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A65D" w14:textId="77777777" w:rsidR="00452257" w:rsidRPr="00467604" w:rsidRDefault="00452257" w:rsidP="00452257">
      <w:pPr>
        <w:spacing w:after="0" w:line="240" w:lineRule="auto"/>
        <w:jc w:val="center"/>
        <w:rPr>
          <w:rFonts w:ascii="Times New Roman" w:hAnsi="Times New Roman" w:cs="Times New Roman"/>
          <w:b/>
          <w:sz w:val="24"/>
          <w:szCs w:val="24"/>
        </w:rPr>
      </w:pPr>
      <w:r w:rsidRPr="00467604">
        <w:rPr>
          <w:rFonts w:ascii="Times New Roman" w:hAnsi="Times New Roman" w:cs="Times New Roman"/>
          <w:b/>
          <w:sz w:val="24"/>
          <w:szCs w:val="24"/>
        </w:rPr>
        <w:t>Муниципальное автономное общеобразовательное учреждение</w:t>
      </w:r>
    </w:p>
    <w:p w14:paraId="600130CC" w14:textId="77777777" w:rsidR="00452257" w:rsidRPr="00467604" w:rsidRDefault="00452257" w:rsidP="00452257">
      <w:pPr>
        <w:spacing w:after="0" w:line="240" w:lineRule="auto"/>
        <w:jc w:val="center"/>
        <w:rPr>
          <w:rFonts w:ascii="Times New Roman" w:hAnsi="Times New Roman" w:cs="Times New Roman"/>
          <w:b/>
          <w:sz w:val="24"/>
          <w:szCs w:val="24"/>
        </w:rPr>
      </w:pPr>
      <w:r w:rsidRPr="00467604">
        <w:rPr>
          <w:rFonts w:ascii="Times New Roman" w:hAnsi="Times New Roman" w:cs="Times New Roman"/>
          <w:b/>
          <w:sz w:val="24"/>
          <w:szCs w:val="24"/>
        </w:rPr>
        <w:t xml:space="preserve"> «Средняя общеобразовательная школа с. Новая Елюзань» </w:t>
      </w:r>
    </w:p>
    <w:p w14:paraId="28B9FB58" w14:textId="77777777" w:rsidR="00452257" w:rsidRPr="00467604" w:rsidRDefault="00452257" w:rsidP="00452257">
      <w:pPr>
        <w:spacing w:after="0" w:line="240" w:lineRule="auto"/>
        <w:jc w:val="center"/>
        <w:rPr>
          <w:rFonts w:ascii="Times New Roman" w:hAnsi="Times New Roman" w:cs="Times New Roman"/>
          <w:b/>
          <w:sz w:val="24"/>
          <w:szCs w:val="24"/>
        </w:rPr>
      </w:pPr>
      <w:r w:rsidRPr="00467604">
        <w:rPr>
          <w:rFonts w:ascii="Times New Roman" w:hAnsi="Times New Roman" w:cs="Times New Roman"/>
          <w:b/>
          <w:sz w:val="24"/>
          <w:szCs w:val="24"/>
        </w:rPr>
        <w:t xml:space="preserve"> Балаковского района Саратовской области</w:t>
      </w:r>
    </w:p>
    <w:p w14:paraId="01EC34C4" w14:textId="77777777" w:rsidR="00452257" w:rsidRPr="00467604" w:rsidRDefault="00452257" w:rsidP="00452257">
      <w:pPr>
        <w:tabs>
          <w:tab w:val="left" w:pos="9288"/>
        </w:tabs>
        <w:spacing w:after="0" w:line="240" w:lineRule="auto"/>
        <w:ind w:left="142"/>
        <w:jc w:val="center"/>
        <w:rPr>
          <w:rFonts w:ascii="Times New Roman" w:hAnsi="Times New Roman" w:cs="Times New Roman"/>
          <w:sz w:val="24"/>
          <w:szCs w:val="24"/>
        </w:rPr>
      </w:pPr>
    </w:p>
    <w:p w14:paraId="159F47BB" w14:textId="77777777" w:rsidR="00FA01EF" w:rsidRDefault="00FA01EF"/>
    <w:p w14:paraId="43EF0311" w14:textId="77777777" w:rsidR="00452257" w:rsidRDefault="00452257"/>
    <w:p w14:paraId="3FBB6A5F" w14:textId="77777777" w:rsidR="00452257" w:rsidRDefault="00452257"/>
    <w:p w14:paraId="7389E9CD" w14:textId="77777777" w:rsidR="00452257" w:rsidRDefault="00452257"/>
    <w:p w14:paraId="5352ADE0" w14:textId="77777777" w:rsidR="00452257" w:rsidRDefault="00452257"/>
    <w:p w14:paraId="0E81162F" w14:textId="77777777" w:rsidR="00452257" w:rsidRDefault="00452257" w:rsidP="00452257">
      <w:pPr>
        <w:jc w:val="center"/>
        <w:rPr>
          <w:rFonts w:ascii="Times New Roman" w:hAnsi="Times New Roman" w:cs="Times New Roman"/>
          <w:b/>
          <w:bCs/>
          <w:sz w:val="40"/>
          <w:szCs w:val="40"/>
        </w:rPr>
      </w:pPr>
      <w:r w:rsidRPr="00452257">
        <w:rPr>
          <w:rFonts w:ascii="Times New Roman" w:hAnsi="Times New Roman" w:cs="Times New Roman"/>
          <w:b/>
          <w:bCs/>
          <w:sz w:val="40"/>
          <w:szCs w:val="40"/>
        </w:rPr>
        <w:t xml:space="preserve">Сочинение на тему: </w:t>
      </w:r>
    </w:p>
    <w:p w14:paraId="6745E5D9" w14:textId="5B4C05A3" w:rsidR="00452257" w:rsidRPr="00452257" w:rsidRDefault="00452257" w:rsidP="00452257">
      <w:pPr>
        <w:jc w:val="center"/>
        <w:rPr>
          <w:rFonts w:ascii="Times New Roman" w:hAnsi="Times New Roman" w:cs="Times New Roman"/>
          <w:b/>
          <w:bCs/>
          <w:sz w:val="40"/>
          <w:szCs w:val="40"/>
        </w:rPr>
      </w:pPr>
      <w:r w:rsidRPr="00452257">
        <w:rPr>
          <w:rFonts w:ascii="Times New Roman" w:hAnsi="Times New Roman" w:cs="Times New Roman"/>
          <w:b/>
          <w:bCs/>
          <w:sz w:val="40"/>
          <w:szCs w:val="40"/>
        </w:rPr>
        <w:t>«Удивительный край»</w:t>
      </w:r>
    </w:p>
    <w:p w14:paraId="4636353A" w14:textId="77777777" w:rsidR="00452257" w:rsidRDefault="00452257"/>
    <w:p w14:paraId="564EEE62" w14:textId="77777777" w:rsidR="00452257" w:rsidRDefault="00452257"/>
    <w:p w14:paraId="278D936E" w14:textId="77777777" w:rsidR="00452257" w:rsidRDefault="00452257"/>
    <w:p w14:paraId="0CFBFA5C" w14:textId="77777777" w:rsidR="00452257" w:rsidRDefault="00452257"/>
    <w:p w14:paraId="22071A93" w14:textId="77777777" w:rsidR="00452257" w:rsidRDefault="00452257"/>
    <w:p w14:paraId="7ADFBD63" w14:textId="77777777" w:rsidR="00452257" w:rsidRDefault="00452257"/>
    <w:p w14:paraId="430B50A4" w14:textId="77777777" w:rsidR="00452257" w:rsidRDefault="00452257"/>
    <w:p w14:paraId="348D3B44" w14:textId="77777777" w:rsidR="00452257" w:rsidRDefault="00452257"/>
    <w:p w14:paraId="6B1553AA" w14:textId="77777777" w:rsidR="00452257" w:rsidRDefault="00452257"/>
    <w:p w14:paraId="1C0BE7C7" w14:textId="77777777" w:rsidR="00452257" w:rsidRDefault="00452257" w:rsidP="00452257">
      <w:pPr>
        <w:shd w:val="clear" w:color="auto" w:fill="FFFFFF"/>
        <w:spacing w:after="0" w:line="240" w:lineRule="auto"/>
        <w:ind w:left="4248"/>
      </w:pPr>
      <w:r>
        <w:t xml:space="preserve">                                                                                                           </w:t>
      </w:r>
    </w:p>
    <w:p w14:paraId="71CAE0E6" w14:textId="77777777" w:rsidR="00452257" w:rsidRDefault="00452257" w:rsidP="00452257">
      <w:pPr>
        <w:shd w:val="clear" w:color="auto" w:fill="FFFFFF"/>
        <w:spacing w:after="0" w:line="240" w:lineRule="auto"/>
        <w:ind w:left="4248"/>
      </w:pPr>
    </w:p>
    <w:p w14:paraId="4526B189" w14:textId="77777777" w:rsidR="00452257" w:rsidRDefault="00452257" w:rsidP="00452257">
      <w:pPr>
        <w:shd w:val="clear" w:color="auto" w:fill="FFFFFF"/>
        <w:spacing w:after="0" w:line="240" w:lineRule="auto"/>
        <w:ind w:left="4248"/>
      </w:pPr>
    </w:p>
    <w:p w14:paraId="52D5A994" w14:textId="77777777" w:rsidR="00452257" w:rsidRDefault="00452257" w:rsidP="00452257">
      <w:pPr>
        <w:shd w:val="clear" w:color="auto" w:fill="FFFFFF"/>
        <w:spacing w:after="0" w:line="240" w:lineRule="auto"/>
        <w:ind w:left="4248"/>
      </w:pPr>
    </w:p>
    <w:p w14:paraId="0BDDE069" w14:textId="77777777" w:rsidR="00452257" w:rsidRDefault="00452257" w:rsidP="00452257">
      <w:pPr>
        <w:shd w:val="clear" w:color="auto" w:fill="FFFFFF"/>
        <w:spacing w:after="0" w:line="240" w:lineRule="auto"/>
        <w:ind w:left="4248"/>
      </w:pPr>
    </w:p>
    <w:p w14:paraId="7FDD1E49" w14:textId="69D78388" w:rsidR="00452257" w:rsidRPr="00452257" w:rsidRDefault="00452257" w:rsidP="00452257">
      <w:pPr>
        <w:shd w:val="clear" w:color="auto" w:fill="FFFFFF"/>
        <w:spacing w:after="0" w:line="240" w:lineRule="auto"/>
        <w:ind w:left="4248"/>
        <w:rPr>
          <w:rFonts w:ascii="Times New Roman" w:eastAsia="Times New Roman" w:hAnsi="Times New Roman" w:cs="Times New Roman"/>
          <w:color w:val="333333"/>
          <w:sz w:val="24"/>
          <w:szCs w:val="24"/>
          <w:lang w:eastAsia="ru-RU"/>
        </w:rPr>
      </w:pPr>
      <w:r w:rsidRPr="00452257">
        <w:rPr>
          <w:rFonts w:ascii="Times New Roman" w:eastAsia="Times New Roman" w:hAnsi="Times New Roman" w:cs="Times New Roman"/>
          <w:b/>
          <w:color w:val="333333"/>
          <w:sz w:val="24"/>
          <w:szCs w:val="24"/>
          <w:lang w:eastAsia="ru-RU"/>
        </w:rPr>
        <w:t xml:space="preserve">Автор работы: </w:t>
      </w:r>
      <w:proofErr w:type="spellStart"/>
      <w:r w:rsidRPr="00452257">
        <w:rPr>
          <w:rFonts w:ascii="Times New Roman" w:eastAsia="Times New Roman" w:hAnsi="Times New Roman" w:cs="Times New Roman"/>
          <w:color w:val="333333"/>
          <w:sz w:val="24"/>
          <w:szCs w:val="24"/>
          <w:lang w:eastAsia="ru-RU"/>
        </w:rPr>
        <w:t>Закуткина</w:t>
      </w:r>
      <w:proofErr w:type="spellEnd"/>
      <w:r w:rsidRPr="00452257">
        <w:rPr>
          <w:rFonts w:ascii="Times New Roman" w:eastAsia="Times New Roman" w:hAnsi="Times New Roman" w:cs="Times New Roman"/>
          <w:color w:val="333333"/>
          <w:sz w:val="24"/>
          <w:szCs w:val="24"/>
          <w:lang w:eastAsia="ru-RU"/>
        </w:rPr>
        <w:t xml:space="preserve"> Виолетта</w:t>
      </w:r>
    </w:p>
    <w:p w14:paraId="60DFC1F7" w14:textId="77777777" w:rsidR="00452257" w:rsidRPr="00452257" w:rsidRDefault="00452257" w:rsidP="00452257">
      <w:pPr>
        <w:shd w:val="clear" w:color="auto" w:fill="FFFFFF"/>
        <w:spacing w:after="0" w:line="240" w:lineRule="auto"/>
        <w:ind w:left="4248"/>
        <w:rPr>
          <w:rFonts w:ascii="Times New Roman" w:eastAsia="Times New Roman" w:hAnsi="Times New Roman" w:cs="Times New Roman"/>
          <w:color w:val="333333"/>
          <w:sz w:val="24"/>
          <w:szCs w:val="24"/>
          <w:lang w:eastAsia="ru-RU"/>
        </w:rPr>
      </w:pPr>
      <w:r w:rsidRPr="00452257">
        <w:rPr>
          <w:rFonts w:ascii="Times New Roman" w:eastAsia="Times New Roman" w:hAnsi="Times New Roman" w:cs="Times New Roman"/>
          <w:b/>
          <w:color w:val="333333"/>
          <w:sz w:val="24"/>
          <w:szCs w:val="24"/>
          <w:lang w:eastAsia="ru-RU"/>
        </w:rPr>
        <w:t>МАОУ СОШ с. Новая Елюзань</w:t>
      </w:r>
    </w:p>
    <w:p w14:paraId="03210CDB" w14:textId="77777777" w:rsidR="00452257" w:rsidRPr="00452257" w:rsidRDefault="00452257" w:rsidP="00452257">
      <w:pPr>
        <w:shd w:val="clear" w:color="auto" w:fill="FFFFFF"/>
        <w:spacing w:after="0" w:line="240" w:lineRule="auto"/>
        <w:ind w:left="4248"/>
        <w:rPr>
          <w:rFonts w:ascii="Times New Roman" w:eastAsia="Times New Roman" w:hAnsi="Times New Roman" w:cs="Times New Roman"/>
          <w:b/>
          <w:color w:val="333333"/>
          <w:sz w:val="24"/>
          <w:szCs w:val="24"/>
          <w:lang w:eastAsia="ru-RU"/>
        </w:rPr>
      </w:pPr>
      <w:r w:rsidRPr="00452257">
        <w:rPr>
          <w:rFonts w:ascii="Times New Roman" w:eastAsia="Times New Roman" w:hAnsi="Times New Roman" w:cs="Times New Roman"/>
          <w:b/>
          <w:color w:val="333333"/>
          <w:sz w:val="24"/>
          <w:szCs w:val="24"/>
          <w:lang w:eastAsia="ru-RU"/>
        </w:rPr>
        <w:t xml:space="preserve">Класс </w:t>
      </w:r>
      <w:r w:rsidRPr="00452257">
        <w:rPr>
          <w:rFonts w:ascii="Times New Roman" w:eastAsia="Times New Roman" w:hAnsi="Times New Roman" w:cs="Times New Roman"/>
          <w:color w:val="333333"/>
          <w:sz w:val="24"/>
          <w:szCs w:val="24"/>
          <w:lang w:eastAsia="ru-RU"/>
        </w:rPr>
        <w:t>6</w:t>
      </w:r>
      <w:r w:rsidRPr="00452257">
        <w:rPr>
          <w:rFonts w:ascii="Times New Roman" w:eastAsia="Times New Roman" w:hAnsi="Times New Roman" w:cs="Times New Roman"/>
          <w:b/>
          <w:color w:val="333333"/>
          <w:sz w:val="24"/>
          <w:szCs w:val="24"/>
          <w:lang w:eastAsia="ru-RU"/>
        </w:rPr>
        <w:t xml:space="preserve"> </w:t>
      </w:r>
    </w:p>
    <w:p w14:paraId="25F6E528" w14:textId="77777777" w:rsidR="00452257" w:rsidRPr="00452257" w:rsidRDefault="00452257" w:rsidP="00452257">
      <w:pPr>
        <w:shd w:val="clear" w:color="auto" w:fill="FFFFFF"/>
        <w:spacing w:after="0" w:line="240" w:lineRule="auto"/>
        <w:ind w:left="4248"/>
        <w:rPr>
          <w:rFonts w:ascii="Times New Roman" w:eastAsia="Times New Roman" w:hAnsi="Times New Roman" w:cs="Times New Roman"/>
          <w:color w:val="333333"/>
          <w:sz w:val="24"/>
          <w:szCs w:val="24"/>
          <w:lang w:eastAsia="ru-RU"/>
        </w:rPr>
      </w:pPr>
      <w:r w:rsidRPr="00452257">
        <w:rPr>
          <w:rFonts w:ascii="Times New Roman" w:eastAsia="Times New Roman" w:hAnsi="Times New Roman" w:cs="Times New Roman"/>
          <w:b/>
          <w:color w:val="333333"/>
          <w:sz w:val="24"/>
          <w:szCs w:val="24"/>
          <w:lang w:eastAsia="ru-RU"/>
        </w:rPr>
        <w:t xml:space="preserve">Руководитель: </w:t>
      </w:r>
      <w:proofErr w:type="spellStart"/>
      <w:r w:rsidRPr="00452257">
        <w:rPr>
          <w:rFonts w:ascii="Times New Roman" w:eastAsia="Times New Roman" w:hAnsi="Times New Roman" w:cs="Times New Roman"/>
          <w:color w:val="333333"/>
          <w:sz w:val="24"/>
          <w:szCs w:val="24"/>
          <w:lang w:eastAsia="ru-RU"/>
        </w:rPr>
        <w:t>Шамьёнова</w:t>
      </w:r>
      <w:proofErr w:type="spellEnd"/>
      <w:r w:rsidRPr="00452257">
        <w:rPr>
          <w:rFonts w:ascii="Times New Roman" w:eastAsia="Times New Roman" w:hAnsi="Times New Roman" w:cs="Times New Roman"/>
          <w:color w:val="333333"/>
          <w:sz w:val="24"/>
          <w:szCs w:val="24"/>
          <w:lang w:eastAsia="ru-RU"/>
        </w:rPr>
        <w:t xml:space="preserve"> Галия </w:t>
      </w:r>
      <w:proofErr w:type="spellStart"/>
      <w:r w:rsidRPr="00452257">
        <w:rPr>
          <w:rFonts w:ascii="Times New Roman" w:eastAsia="Times New Roman" w:hAnsi="Times New Roman" w:cs="Times New Roman"/>
          <w:color w:val="333333"/>
          <w:sz w:val="24"/>
          <w:szCs w:val="24"/>
          <w:lang w:eastAsia="ru-RU"/>
        </w:rPr>
        <w:t>Рафиковна</w:t>
      </w:r>
      <w:proofErr w:type="spellEnd"/>
      <w:r w:rsidRPr="00452257">
        <w:rPr>
          <w:rFonts w:ascii="Times New Roman" w:eastAsia="Times New Roman" w:hAnsi="Times New Roman" w:cs="Times New Roman"/>
          <w:color w:val="333333"/>
          <w:sz w:val="24"/>
          <w:szCs w:val="24"/>
          <w:lang w:eastAsia="ru-RU"/>
        </w:rPr>
        <w:t>,</w:t>
      </w:r>
    </w:p>
    <w:p w14:paraId="0BC200D6" w14:textId="77777777" w:rsidR="00452257" w:rsidRPr="00452257" w:rsidRDefault="00452257" w:rsidP="00452257">
      <w:pPr>
        <w:shd w:val="clear" w:color="auto" w:fill="FFFFFF"/>
        <w:spacing w:after="0" w:line="240" w:lineRule="auto"/>
        <w:ind w:left="4248"/>
        <w:rPr>
          <w:rFonts w:ascii="Times New Roman" w:eastAsia="Times New Roman" w:hAnsi="Times New Roman" w:cs="Times New Roman"/>
          <w:color w:val="333333"/>
          <w:sz w:val="24"/>
          <w:szCs w:val="24"/>
          <w:lang w:eastAsia="ru-RU"/>
        </w:rPr>
      </w:pPr>
      <w:r w:rsidRPr="00452257">
        <w:rPr>
          <w:rFonts w:ascii="Times New Roman" w:eastAsia="Times New Roman" w:hAnsi="Times New Roman" w:cs="Times New Roman"/>
          <w:color w:val="333333"/>
          <w:sz w:val="24"/>
          <w:szCs w:val="24"/>
          <w:lang w:eastAsia="ru-RU"/>
        </w:rPr>
        <w:t>учитель русского языка и литературы</w:t>
      </w:r>
    </w:p>
    <w:p w14:paraId="6BC25F26" w14:textId="59F6D41D" w:rsidR="00452257" w:rsidRDefault="00452257">
      <w:r>
        <w:t xml:space="preserve"> </w:t>
      </w:r>
    </w:p>
    <w:p w14:paraId="0B07C528" w14:textId="77777777" w:rsidR="00452257" w:rsidRDefault="00452257"/>
    <w:p w14:paraId="19722285" w14:textId="77777777" w:rsidR="00452257" w:rsidRDefault="00452257"/>
    <w:p w14:paraId="2EE49E46" w14:textId="6A71F282" w:rsidR="00452257" w:rsidRDefault="00452257" w:rsidP="00452257">
      <w:pPr>
        <w:jc w:val="center"/>
      </w:pPr>
      <w:r>
        <w:t>2024 год</w:t>
      </w:r>
    </w:p>
    <w:p w14:paraId="3C0B3B43" w14:textId="77777777" w:rsidR="00452257" w:rsidRPr="00452257" w:rsidRDefault="00452257" w:rsidP="00452257">
      <w:pPr>
        <w:shd w:val="clear" w:color="auto" w:fill="FFFFFF"/>
        <w:spacing w:after="0" w:line="360" w:lineRule="auto"/>
        <w:jc w:val="center"/>
        <w:rPr>
          <w:rFonts w:ascii="Georgia" w:eastAsia="Times New Roman" w:hAnsi="Georgia" w:cs="Times New Roman"/>
          <w:b/>
          <w:i/>
          <w:color w:val="333333"/>
          <w:sz w:val="24"/>
          <w:szCs w:val="24"/>
          <w:lang w:eastAsia="ru-RU"/>
        </w:rPr>
      </w:pPr>
      <w:r w:rsidRPr="00452257">
        <w:rPr>
          <w:rFonts w:ascii="Georgia" w:eastAsia="Times New Roman" w:hAnsi="Georgia" w:cs="Times New Roman"/>
          <w:b/>
          <w:i/>
          <w:color w:val="333333"/>
          <w:sz w:val="24"/>
          <w:szCs w:val="24"/>
          <w:lang w:eastAsia="ru-RU"/>
        </w:rPr>
        <w:lastRenderedPageBreak/>
        <w:t xml:space="preserve">                                                                                     </w:t>
      </w:r>
      <w:r w:rsidRPr="00452257">
        <w:rPr>
          <w:rFonts w:ascii="Times New Roman CYR" w:hAnsi="Times New Roman CYR" w:cs="Times New Roman CYR"/>
          <w:color w:val="000000"/>
          <w:kern w:val="2"/>
          <w:sz w:val="28"/>
          <w:szCs w:val="28"/>
          <w:shd w:val="clear" w:color="auto" w:fill="FFFFFF"/>
          <w14:ligatures w14:val="standardContextual"/>
        </w:rPr>
        <w:t xml:space="preserve"> В Хвалынск приходит тихо осень,</w:t>
      </w:r>
    </w:p>
    <w:p w14:paraId="15ED6085" w14:textId="77777777" w:rsidR="00452257" w:rsidRPr="00452257" w:rsidRDefault="00452257" w:rsidP="00452257">
      <w:pPr>
        <w:spacing w:after="160" w:line="360" w:lineRule="auto"/>
        <w:jc w:val="center"/>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 xml:space="preserve">                                                         И яблок спелых аромат</w:t>
      </w:r>
      <w:r w:rsidRPr="00452257">
        <w:rPr>
          <w:rFonts w:ascii="Times New Roman CYR" w:hAnsi="Times New Roman CYR" w:cs="Times New Roman CYR"/>
          <w:color w:val="000000"/>
          <w:kern w:val="2"/>
          <w:sz w:val="28"/>
          <w:szCs w:val="28"/>
          <w14:ligatures w14:val="standardContextual"/>
        </w:rPr>
        <w:br/>
      </w:r>
      <w:r w:rsidRPr="00452257">
        <w:rPr>
          <w:rFonts w:ascii="Times New Roman CYR" w:hAnsi="Times New Roman CYR" w:cs="Times New Roman CYR"/>
          <w:color w:val="000000"/>
          <w:kern w:val="2"/>
          <w:sz w:val="28"/>
          <w:szCs w:val="28"/>
          <w:shd w:val="clear" w:color="auto" w:fill="FFFFFF"/>
          <w14:ligatures w14:val="standardContextual"/>
        </w:rPr>
        <w:t>                                                                    Повсюду ветер шалый носит,</w:t>
      </w:r>
      <w:r w:rsidRPr="00452257">
        <w:rPr>
          <w:rFonts w:ascii="Times New Roman CYR" w:hAnsi="Times New Roman CYR" w:cs="Times New Roman CYR"/>
          <w:color w:val="000000"/>
          <w:kern w:val="2"/>
          <w:sz w:val="28"/>
          <w:szCs w:val="28"/>
          <w14:ligatures w14:val="standardContextual"/>
        </w:rPr>
        <w:br/>
      </w:r>
      <w:r w:rsidRPr="00452257">
        <w:rPr>
          <w:rFonts w:ascii="Times New Roman CYR" w:hAnsi="Times New Roman CYR" w:cs="Times New Roman CYR"/>
          <w:color w:val="000000"/>
          <w:kern w:val="2"/>
          <w:sz w:val="28"/>
          <w:szCs w:val="28"/>
          <w:shd w:val="clear" w:color="auto" w:fill="FFFFFF"/>
          <w14:ligatures w14:val="standardContextual"/>
        </w:rPr>
        <w:t>                                                                 И каждый яблокам тем рад.</w:t>
      </w:r>
    </w:p>
    <w:p w14:paraId="4E9C865D"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Недавно мы ездили всем классом в город Хвалынск. Я давно уже мечтала побывать в этом удивительном городе, и наконец моя мечта сбылась.</w:t>
      </w:r>
    </w:p>
    <w:p w14:paraId="65DB7287"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Сначала мы посетили музей «Яблочко», где прекрасная хозяйка нам рассказала много интересных историй про разные сорта яблок. Оказывается, их так много! Не зря этот город называют столицей яблок. Потом нам провели мастер-класс по раскрашиванию яблок, сделанных из дерева. Мне очень понравилось это занятие, и эти сувенирчики в память об этом музее мы увезли с собой.</w:t>
      </w:r>
    </w:p>
    <w:p w14:paraId="2EC58F98"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 xml:space="preserve">Далее мы отправились в лес, на экологическую тропу.  Перед тем как войти туда, нам рассказали очень интересную историю о святом источнике, и я набрала для мамы целебной родниковой водички. </w:t>
      </w:r>
    </w:p>
    <w:p w14:paraId="6C2278EE"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 xml:space="preserve">  А в лесу началась сказка. Такой красоты я еще никогда не видела. Лес пестрел разнообразными красками, осень-волшебница подарила деревьям самую яркую палитру красок. А сколько интересного мы узнали о деревьях! Оказывается, у каждого человека есть своё дерево-покровитель, талисман, поэтому я, узнав про это, обняла своё дерево и зарядилась энергией. А какой здесь воздух! Как легко дышится! Столько положительных эмоций мы вынесли из леса!</w:t>
      </w:r>
    </w:p>
    <w:p w14:paraId="018643F1"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 xml:space="preserve">Также мы посетили вольерное хозяйство «Теремок». Здесь нас ждала встреча с разными питомцами этого интересного и красивого места. Мы увидели белок, медведей, кабанов, волков, были и лисы, ламы, верблюды, павлины, много разных красивых птиц. Люди, работающие здесь, не только ухаживают за этими животными, но они ещё настоящие умельцы. Столько разных сказочных персонажей они сделали из разного материала, и поэтому ты </w:t>
      </w:r>
      <w:r w:rsidRPr="00452257">
        <w:rPr>
          <w:rFonts w:ascii="Times New Roman CYR" w:hAnsi="Times New Roman CYR" w:cs="Times New Roman CYR"/>
          <w:color w:val="000000"/>
          <w:kern w:val="2"/>
          <w:sz w:val="28"/>
          <w:szCs w:val="28"/>
          <w:shd w:val="clear" w:color="auto" w:fill="FFFFFF"/>
          <w14:ligatures w14:val="standardContextual"/>
        </w:rPr>
        <w:lastRenderedPageBreak/>
        <w:t xml:space="preserve">попадаешь в настоящую сказку. Нашему восхищению не было предела! Очень много фотографий я оттуда увезла. </w:t>
      </w:r>
    </w:p>
    <w:p w14:paraId="16E9233C"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r w:rsidRPr="00452257">
        <w:rPr>
          <w:rFonts w:ascii="Times New Roman CYR" w:hAnsi="Times New Roman CYR" w:cs="Times New Roman CYR"/>
          <w:color w:val="000000"/>
          <w:kern w:val="2"/>
          <w:sz w:val="28"/>
          <w:szCs w:val="28"/>
          <w:shd w:val="clear" w:color="auto" w:fill="FFFFFF"/>
          <w14:ligatures w14:val="standardContextual"/>
        </w:rPr>
        <w:t>Время пролетело быстро, и, к нашему огорчению, нам уже нужно было уезжать. Хвалынск – это как райский уголок, кто хоть раз там побывал, обязательно захочет еще раз туда поехать. Так и я опять жду встречи с этим восхитительным краем, потому что не все достопримечательности нам удалось посмотреть. Да, есть на карте такой уголок, который в вашем сердце навсегда займёт особое место – это Хвалынск!</w:t>
      </w:r>
    </w:p>
    <w:p w14:paraId="08F96E7F"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p>
    <w:p w14:paraId="6410B7DE" w14:textId="77777777" w:rsidR="00452257" w:rsidRPr="00452257" w:rsidRDefault="00452257" w:rsidP="00452257">
      <w:pPr>
        <w:spacing w:after="160" w:line="360" w:lineRule="auto"/>
        <w:rPr>
          <w:rFonts w:ascii="Times New Roman CYR" w:hAnsi="Times New Roman CYR" w:cs="Times New Roman CYR"/>
          <w:color w:val="000000"/>
          <w:kern w:val="2"/>
          <w:sz w:val="28"/>
          <w:szCs w:val="28"/>
          <w:shd w:val="clear" w:color="auto" w:fill="FFFFFF"/>
          <w14:ligatures w14:val="standardContextual"/>
        </w:rPr>
      </w:pPr>
    </w:p>
    <w:p w14:paraId="08BA653B" w14:textId="77777777" w:rsidR="00452257" w:rsidRDefault="00452257" w:rsidP="00452257">
      <w:pPr>
        <w:jc w:val="center"/>
      </w:pPr>
    </w:p>
    <w:sectPr w:rsidR="00452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7"/>
    <w:rsid w:val="00452257"/>
    <w:rsid w:val="00FA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C3AC"/>
  <w15:chartTrackingRefBased/>
  <w15:docId w15:val="{5665A4D9-E88D-400C-9422-F51CA727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57"/>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 Шамьенова</dc:creator>
  <cp:keywords/>
  <dc:description/>
  <cp:lastModifiedBy>Неля Шамьенова</cp:lastModifiedBy>
  <cp:revision>1</cp:revision>
  <dcterms:created xsi:type="dcterms:W3CDTF">2024-02-15T16:52:00Z</dcterms:created>
  <dcterms:modified xsi:type="dcterms:W3CDTF">2024-02-15T16:56:00Z</dcterms:modified>
</cp:coreProperties>
</file>