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автономное общеобразовательное учреждение Средняя общеобразовательная школа №6 имени Киселёва А.В. Свердловская область, 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г. Красноуральск.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48"/>
          <w:szCs w:val="4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Творческий проект</w:t>
      </w:r>
      <w:r w:rsidR="007E1B01">
        <w:rPr>
          <w:color w:val="000000"/>
          <w:sz w:val="40"/>
          <w:szCs w:val="40"/>
        </w:rPr>
        <w:t xml:space="preserve"> по технологии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Стринг-арт картина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36235" w:rsidRDefault="00E36235">
      <w:pPr>
        <w:pStyle w:val="normal"/>
        <w:spacing w:line="276" w:lineRule="auto"/>
        <w:jc w:val="center"/>
        <w:rPr>
          <w:sz w:val="40"/>
          <w:szCs w:val="40"/>
        </w:rPr>
      </w:pPr>
    </w:p>
    <w:p w:rsidR="007E1B01" w:rsidRDefault="007E1B01">
      <w:pPr>
        <w:pStyle w:val="normal"/>
        <w:spacing w:line="276" w:lineRule="auto"/>
        <w:jc w:val="center"/>
        <w:rPr>
          <w:sz w:val="40"/>
          <w:szCs w:val="40"/>
        </w:rPr>
      </w:pPr>
    </w:p>
    <w:p w:rsidR="007E1B01" w:rsidRDefault="007E1B01">
      <w:pPr>
        <w:pStyle w:val="normal"/>
        <w:spacing w:line="276" w:lineRule="auto"/>
        <w:jc w:val="center"/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sz w:val="28"/>
          <w:szCs w:val="28"/>
        </w:rPr>
      </w:pPr>
    </w:p>
    <w:p w:rsidR="007E1B01" w:rsidRDefault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sz w:val="28"/>
          <w:szCs w:val="28"/>
        </w:rPr>
      </w:pPr>
    </w:p>
    <w:p w:rsidR="007E1B01" w:rsidRDefault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b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Автор</w:t>
      </w:r>
      <w:r>
        <w:rPr>
          <w:b/>
          <w:color w:val="000000"/>
          <w:sz w:val="28"/>
          <w:szCs w:val="28"/>
        </w:rPr>
        <w:t xml:space="preserve">:  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Ларионова Ксения Владимировна</w:t>
      </w:r>
      <w:r>
        <w:rPr>
          <w:color w:val="000000"/>
          <w:sz w:val="28"/>
          <w:szCs w:val="28"/>
        </w:rPr>
        <w:t>,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</w:t>
      </w:r>
      <w:r>
        <w:rPr>
          <w:sz w:val="28"/>
          <w:szCs w:val="28"/>
        </w:rPr>
        <w:t>аяся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6 “Б”</w:t>
      </w:r>
      <w:r>
        <w:rPr>
          <w:color w:val="000000"/>
          <w:sz w:val="28"/>
          <w:szCs w:val="28"/>
        </w:rPr>
        <w:t xml:space="preserve"> класса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>
        <w:rPr>
          <w:sz w:val="28"/>
          <w:szCs w:val="28"/>
        </w:rPr>
        <w:t>АОУ СОШ № 6 имени Киселёва А.В.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>Р</w:t>
      </w:r>
      <w:r>
        <w:rPr>
          <w:b/>
          <w:color w:val="000000"/>
          <w:sz w:val="28"/>
          <w:szCs w:val="28"/>
        </w:rPr>
        <w:t>уководитель: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Мамаева Наталья Ивановна</w:t>
      </w:r>
      <w:r>
        <w:rPr>
          <w:color w:val="000000"/>
          <w:sz w:val="28"/>
          <w:szCs w:val="28"/>
        </w:rPr>
        <w:t>,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</w:t>
      </w:r>
      <w:r>
        <w:rPr>
          <w:sz w:val="28"/>
          <w:szCs w:val="28"/>
        </w:rPr>
        <w:t>технологии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МАОУ СОШ № 6 имени Киселёва А.В.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8"/>
          <w:szCs w:val="28"/>
        </w:rPr>
      </w:pPr>
    </w:p>
    <w:p w:rsidR="007E1B01" w:rsidRDefault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Красноуральск 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2024</w:t>
      </w:r>
    </w:p>
    <w:p w:rsidR="00E36235" w:rsidRPr="00527EF3" w:rsidRDefault="00ED4D2E" w:rsidP="00527EF3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527EF3">
        <w:rPr>
          <w:b/>
          <w:sz w:val="28"/>
          <w:szCs w:val="28"/>
        </w:rPr>
        <w:lastRenderedPageBreak/>
        <w:t>Оглавление</w:t>
      </w:r>
    </w:p>
    <w:p w:rsidR="00527EF3" w:rsidRPr="003A4147" w:rsidRDefault="00527EF3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</w:rPr>
        <w:t xml:space="preserve">Введение    </w:t>
      </w:r>
      <w:r w:rsidR="003A4147">
        <w:rPr>
          <w:sz w:val="28"/>
          <w:szCs w:val="28"/>
        </w:rPr>
        <w:t xml:space="preserve">                                                                                                               3</w:t>
      </w:r>
    </w:p>
    <w:p w:rsidR="00527EF3" w:rsidRPr="003A4147" w:rsidRDefault="00527EF3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  <w:lang w:val="en-US"/>
        </w:rPr>
        <w:t>I</w:t>
      </w:r>
      <w:r w:rsidRPr="00527EF3">
        <w:rPr>
          <w:b/>
          <w:sz w:val="28"/>
          <w:szCs w:val="28"/>
        </w:rPr>
        <w:t xml:space="preserve"> Теоретическая часть  </w:t>
      </w:r>
      <w:r w:rsidR="003A4147">
        <w:rPr>
          <w:b/>
          <w:sz w:val="28"/>
          <w:szCs w:val="28"/>
        </w:rPr>
        <w:t xml:space="preserve">                                                                                         </w:t>
      </w:r>
      <w:r w:rsidR="003A4147" w:rsidRPr="003A4147">
        <w:rPr>
          <w:sz w:val="28"/>
          <w:szCs w:val="28"/>
        </w:rPr>
        <w:t>4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1.1 История возникновения техники Стринг-арт</w:t>
      </w:r>
      <w:hyperlink r:id="rId7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</w:t>
      </w:r>
      <w:r w:rsidRPr="00527EF3">
        <w:rPr>
          <w:sz w:val="28"/>
          <w:szCs w:val="28"/>
        </w:rPr>
        <w:t>4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1.2 История возникновения столярных гвоздей</w:t>
      </w:r>
      <w:hyperlink r:id="rId8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</w:t>
      </w:r>
      <w:r w:rsidRPr="00527EF3">
        <w:rPr>
          <w:sz w:val="28"/>
          <w:szCs w:val="28"/>
        </w:rPr>
        <w:t>5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1.3 История возникновения хлопковой пряжи</w:t>
      </w:r>
      <w:hyperlink r:id="rId9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5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</w:rPr>
        <w:t>II. Подготовительный этап</w:t>
      </w:r>
      <w:hyperlink r:id="rId10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6                                                 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2.1 Экологическая оценка будущего изделия</w:t>
      </w:r>
      <w:hyperlink r:id="rId11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6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2.2 Требования к изделию</w:t>
      </w:r>
      <w:hyperlink r:id="rId12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</w:t>
      </w:r>
      <w:r w:rsidRPr="00527EF3">
        <w:rPr>
          <w:sz w:val="28"/>
          <w:szCs w:val="28"/>
        </w:rPr>
        <w:t>8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2.3 Анализ прототипов</w:t>
      </w:r>
      <w:r w:rsidR="003A4147">
        <w:rPr>
          <w:sz w:val="28"/>
          <w:szCs w:val="28"/>
        </w:rPr>
        <w:t xml:space="preserve">                                                                              </w:t>
      </w:r>
      <w:hyperlink r:id="rId13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8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</w:rPr>
        <w:t>III.  Технологический этап</w:t>
      </w:r>
      <w:hyperlink r:id="rId14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9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</w:rPr>
        <w:t xml:space="preserve">IV. Экономическая часть </w:t>
      </w:r>
      <w:hyperlink r:id="rId15" w:anchor="heading=h.o007xcbclkhg">
        <w:r w:rsidRPr="00527EF3">
          <w:rPr>
            <w:b/>
            <w:sz w:val="28"/>
            <w:szCs w:val="28"/>
          </w:rPr>
          <w:tab/>
        </w:r>
      </w:hyperlink>
      <w:r w:rsidR="003A4147">
        <w:rPr>
          <w:b/>
          <w:sz w:val="28"/>
          <w:szCs w:val="28"/>
        </w:rPr>
        <w:t xml:space="preserve">                                                                                </w:t>
      </w:r>
      <w:r w:rsidRPr="00527EF3">
        <w:rPr>
          <w:sz w:val="28"/>
          <w:szCs w:val="28"/>
        </w:rPr>
        <w:t>13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</w:rPr>
        <w:t>V. Заключение</w:t>
      </w:r>
      <w:hyperlink r:id="rId16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                     </w:t>
      </w:r>
      <w:r w:rsidRPr="00527EF3">
        <w:rPr>
          <w:sz w:val="28"/>
          <w:szCs w:val="28"/>
        </w:rPr>
        <w:t>14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5.1 Экологическая оценка</w:t>
      </w:r>
      <w:hyperlink r:id="rId17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</w:t>
      </w:r>
      <w:r w:rsidRPr="00527EF3">
        <w:rPr>
          <w:sz w:val="28"/>
          <w:szCs w:val="28"/>
        </w:rPr>
        <w:t>14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>5.2 Самооценка проекта</w:t>
      </w:r>
      <w:hyperlink r:id="rId18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          14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sz w:val="28"/>
          <w:szCs w:val="28"/>
        </w:rPr>
        <w:t xml:space="preserve">5.3 Реклама </w:t>
      </w:r>
      <w:hyperlink r:id="rId19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                    14</w:t>
      </w:r>
    </w:p>
    <w:p w:rsidR="00E36235" w:rsidRP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</w:rPr>
        <w:t>VII. Список литературы</w:t>
      </w:r>
      <w:hyperlink r:id="rId20" w:anchor="heading=h.o007xcbclkhg">
        <w:r w:rsidRPr="00527EF3">
          <w:rPr>
            <w:b/>
            <w:sz w:val="28"/>
            <w:szCs w:val="28"/>
          </w:rPr>
          <w:tab/>
        </w:r>
      </w:hyperlink>
      <w:r w:rsidR="003A4147">
        <w:rPr>
          <w:b/>
          <w:sz w:val="28"/>
          <w:szCs w:val="28"/>
        </w:rPr>
        <w:t xml:space="preserve">                                                                               </w:t>
      </w:r>
      <w:r w:rsidR="003A4147">
        <w:rPr>
          <w:sz w:val="28"/>
          <w:szCs w:val="28"/>
        </w:rPr>
        <w:t>16</w:t>
      </w:r>
    </w:p>
    <w:p w:rsidR="00527EF3" w:rsidRDefault="00ED4D2E" w:rsidP="00527EF3">
      <w:pPr>
        <w:spacing w:before="100" w:beforeAutospacing="1" w:after="100" w:afterAutospacing="1"/>
        <w:rPr>
          <w:sz w:val="28"/>
          <w:szCs w:val="28"/>
        </w:rPr>
      </w:pPr>
      <w:r w:rsidRPr="00527EF3">
        <w:rPr>
          <w:b/>
          <w:sz w:val="28"/>
          <w:szCs w:val="28"/>
        </w:rPr>
        <w:t>Приложение</w:t>
      </w:r>
      <w:hyperlink r:id="rId21" w:anchor="heading=h.o007xcbclkhg">
        <w:r w:rsidRPr="00527EF3">
          <w:rPr>
            <w:sz w:val="28"/>
            <w:szCs w:val="28"/>
          </w:rPr>
          <w:tab/>
        </w:r>
      </w:hyperlink>
      <w:r w:rsidR="003A4147">
        <w:rPr>
          <w:sz w:val="28"/>
          <w:szCs w:val="28"/>
        </w:rPr>
        <w:t xml:space="preserve">                                                                                                    </w:t>
      </w:r>
      <w:r w:rsidRPr="00527EF3">
        <w:rPr>
          <w:sz w:val="28"/>
          <w:szCs w:val="28"/>
        </w:rPr>
        <w:t>1</w:t>
      </w:r>
      <w:bookmarkStart w:id="0" w:name="_gjdgxs" w:colFirst="0" w:colLast="0"/>
      <w:bookmarkEnd w:id="0"/>
      <w:r w:rsidR="003A4147">
        <w:rPr>
          <w:sz w:val="28"/>
          <w:szCs w:val="28"/>
        </w:rPr>
        <w:t>7</w:t>
      </w:r>
    </w:p>
    <w:p w:rsidR="00527EF3" w:rsidRDefault="00527EF3" w:rsidP="00527EF3">
      <w:pPr>
        <w:spacing w:before="100" w:beforeAutospacing="1" w:after="100" w:afterAutospacing="1"/>
        <w:rPr>
          <w:sz w:val="28"/>
          <w:szCs w:val="28"/>
        </w:rPr>
      </w:pPr>
    </w:p>
    <w:p w:rsidR="00527EF3" w:rsidRDefault="00527EF3" w:rsidP="00527EF3">
      <w:pPr>
        <w:spacing w:before="100" w:beforeAutospacing="1" w:after="100" w:afterAutospacing="1"/>
        <w:rPr>
          <w:sz w:val="28"/>
          <w:szCs w:val="28"/>
        </w:rPr>
      </w:pPr>
    </w:p>
    <w:p w:rsidR="00527EF3" w:rsidRDefault="00527EF3" w:rsidP="00527EF3">
      <w:pPr>
        <w:spacing w:before="100" w:beforeAutospacing="1" w:after="100" w:afterAutospacing="1"/>
        <w:rPr>
          <w:sz w:val="28"/>
          <w:szCs w:val="28"/>
        </w:rPr>
      </w:pPr>
    </w:p>
    <w:p w:rsidR="00527EF3" w:rsidRDefault="00527EF3" w:rsidP="00527EF3">
      <w:pPr>
        <w:spacing w:before="100" w:beforeAutospacing="1" w:after="100" w:afterAutospacing="1"/>
        <w:rPr>
          <w:sz w:val="28"/>
          <w:szCs w:val="28"/>
        </w:rPr>
      </w:pPr>
    </w:p>
    <w:p w:rsidR="00527EF3" w:rsidRDefault="00527EF3" w:rsidP="00527EF3">
      <w:pPr>
        <w:spacing w:before="100" w:beforeAutospacing="1" w:after="100" w:afterAutospacing="1"/>
        <w:rPr>
          <w:sz w:val="28"/>
          <w:szCs w:val="28"/>
        </w:rPr>
      </w:pPr>
    </w:p>
    <w:p w:rsidR="00527EF3" w:rsidRDefault="00527EF3" w:rsidP="00527EF3">
      <w:pPr>
        <w:spacing w:before="100" w:beforeAutospacing="1" w:after="100" w:afterAutospacing="1"/>
        <w:rPr>
          <w:sz w:val="28"/>
          <w:szCs w:val="28"/>
        </w:rPr>
      </w:pPr>
    </w:p>
    <w:p w:rsidR="00E36235" w:rsidRPr="00527EF3" w:rsidRDefault="00ED4D2E" w:rsidP="00527EF3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527EF3">
        <w:rPr>
          <w:b/>
          <w:sz w:val="28"/>
          <w:szCs w:val="28"/>
        </w:rPr>
        <w:t>Введение</w:t>
      </w:r>
    </w:p>
    <w:p w:rsidR="00E36235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Стринг-арт (от англ. String Art - искусство нитей) - направление в творчестве, в котором основным элементом является изонить и гвозди. Изделия из нитей, выполненные с помощью этой техники, покоряют своей изысканной простотой и необычным внешним видом. </w:t>
      </w:r>
    </w:p>
    <w:p w:rsidR="00E36235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 стринг-арт картины очень просто: достаточно уметь пользоваться молотком. Прелесть этого искусства заключается в том, что оно не ограничивает воображение: можно сотворить любой понравившийся рисунок, потратив при этом минимум сил и времени. </w:t>
      </w:r>
    </w:p>
    <w:p w:rsidR="00E36235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Посредством стринг-арта имеется возможность проявить свою креативность, создать нечто оригинальное, а также скрасить будние дни. Выбирая тему творческого проекта, я обращала внимание и на другие техники: вышивание, вязание, шитьё. Но никакое рукоделие не позволит такую же свободу действий как стринг-арт, ведь с какой бы стороны ты не подходил к созданию изделия , рисунок нитями в любом случае получится по-особому красивым. Так как приближается Пасха, я решила попробовать сделать свою собственную картину в этой замечательной технике, которая украсит мою комнату к празднику.</w:t>
      </w:r>
    </w:p>
    <w:p w:rsidR="00E36235" w:rsidRPr="007E1B01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темы</w:t>
      </w:r>
      <w:r w:rsidR="007E1B01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Изделия ручной работы в наше время очень популярны, так как они не очень затратны по стоимости, их интересно создавать, а также они органично вписываются в современный интерьерный дизайн, особенно в стили модерн, хай-тек и классика. Оригинальный декор в виде имен, силуэтов, логотипов, флагов, узоров, животных выглядит свежо и ярко. Если присмотреться, то во многих домах есть изделия стринг-арта, будь то маленькая открытка или же картина, выполненная на заказ.</w:t>
      </w:r>
    </w:p>
    <w:p w:rsidR="00E36235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Приложив немного усилий и смастерив картину техникой стринг-арт, можно порадовать себя и близких приятным подарком, выполненным с любовью. Заниматься таким род рукоделием выгодно для семейного бюджета, ведь творить можно практически любыми нитями, которые могут ненужным хламом лежать в доме: «ирис», мулине, тонкая гладкая пряжа, швейные нитки; главное - иметь твёрдую деревянную основу в которую легко заколачивать гвозди.</w:t>
      </w:r>
    </w:p>
    <w:p w:rsidR="007E1B01" w:rsidRDefault="007E1B01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7E1B01">
        <w:rPr>
          <w:b/>
          <w:sz w:val="28"/>
          <w:szCs w:val="28"/>
        </w:rPr>
        <w:t>Объект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техника стрит-арт.</w:t>
      </w:r>
    </w:p>
    <w:p w:rsidR="007E1B01" w:rsidRPr="007E1B01" w:rsidRDefault="007E1B01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7E1B01">
        <w:rPr>
          <w:b/>
          <w:sz w:val="28"/>
          <w:szCs w:val="28"/>
        </w:rPr>
        <w:t>Предмет проекта: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процесс и последовательность картины.</w:t>
      </w:r>
    </w:p>
    <w:p w:rsidR="00E36235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моего творческого проекта</w:t>
      </w:r>
      <w:r>
        <w:rPr>
          <w:sz w:val="28"/>
          <w:szCs w:val="28"/>
        </w:rPr>
        <w:t xml:space="preserve">: создание красивой настенной картины в технике стринг-арт, которая будет соответствовать моей задумке и быть достойным подарком на Пасху. </w:t>
      </w:r>
    </w:p>
    <w:p w:rsidR="00E36235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E36235" w:rsidRDefault="00ED4D2E" w:rsidP="007E1B0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142"/>
        <w:jc w:val="both"/>
        <w:rPr>
          <w:sz w:val="28"/>
          <w:szCs w:val="28"/>
        </w:rPr>
      </w:pPr>
      <w:r>
        <w:rPr>
          <w:sz w:val="28"/>
          <w:szCs w:val="28"/>
        </w:rPr>
        <w:t>Найти литературу по стринг-арту и выбрать схему для картины.</w:t>
      </w:r>
    </w:p>
    <w:p w:rsidR="00E36235" w:rsidRDefault="00ED4D2E" w:rsidP="007E1B0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142"/>
        <w:jc w:val="both"/>
        <w:rPr>
          <w:sz w:val="28"/>
          <w:szCs w:val="28"/>
        </w:rPr>
      </w:pPr>
      <w:r>
        <w:rPr>
          <w:sz w:val="28"/>
          <w:szCs w:val="28"/>
        </w:rPr>
        <w:t>Применить знания и навыки, полученные на уроках технологии.</w:t>
      </w:r>
    </w:p>
    <w:p w:rsidR="00E36235" w:rsidRDefault="00ED4D2E" w:rsidP="007E1B0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142"/>
        <w:jc w:val="both"/>
        <w:rPr>
          <w:sz w:val="28"/>
          <w:szCs w:val="28"/>
        </w:rPr>
      </w:pPr>
      <w:r>
        <w:rPr>
          <w:sz w:val="28"/>
          <w:szCs w:val="28"/>
        </w:rPr>
        <w:t>Соблюдать техники безопасной работы.</w:t>
      </w:r>
    </w:p>
    <w:p w:rsidR="007E1B01" w:rsidRDefault="007E1B01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7E1B01">
        <w:rPr>
          <w:b/>
          <w:sz w:val="28"/>
          <w:szCs w:val="28"/>
        </w:rPr>
        <w:t>Методы:</w:t>
      </w:r>
      <w:r>
        <w:rPr>
          <w:sz w:val="28"/>
          <w:szCs w:val="28"/>
        </w:rPr>
        <w:t xml:space="preserve"> </w:t>
      </w:r>
      <w:r w:rsidR="00ED4D2E">
        <w:rPr>
          <w:sz w:val="28"/>
          <w:szCs w:val="28"/>
        </w:rPr>
        <w:t>теоретический (сбор информации с разных источников)</w:t>
      </w:r>
    </w:p>
    <w:p w:rsidR="00ED4D2E" w:rsidRPr="007E1B01" w:rsidRDefault="00ED4D2E" w:rsidP="007E1B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практический (создание картины).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rPr>
          <w:sz w:val="28"/>
          <w:szCs w:val="28"/>
        </w:rPr>
      </w:pPr>
    </w:p>
    <w:p w:rsidR="00ED4D2E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I.    Теоретическая часть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История возникновения техники Стринг-арт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Стринг-арт — творчество совсем не новое, однако очень известное в виду собственной простоты. Нитяная графика, как вид декоративно-прикладного искусства, впервые появилась в Англии в XVII веке. Английские ткачи придумали особый способ переплетения ниток. Они забивали в дощечки гвозди и в определённой последовательности натягивали на них нити. В результате получались ажурные кружевные изделия, которые использовались для украшения жилища.   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в сороковых годах XIX века стринг-арт снова возродился, но в модифицированной форме. Английская учительница математики Мэри Буль придумала оригинальный способ, как заинтересовать детей и вовлечь в изучение алгебры и геометрии. На деревянные дощечки набивались гвозди для создания геометрических фигур.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Начинания учителя геометрии продолжил американский дизайнер Джон Эйхингер. Он заинтересовался интересной техникой и начал создавать свои оригинальные картины. В своем творчестве Джон обратился к восточному искусству мандалы, заметив, что линии нитей, натянутые на гвозди, могут образовывать символические узоры. Первая работа калифорнийского дизайнера так и называлась «string mandala», то есть «мандала из нитей». Сейчас это искусство очень знаменито, его используют во многих странах для украшения дома и быта.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1.2 История возникновения столярных гвоздей.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Гвозди столярные - это специальные гвозди, которые используются при работе с деревом. Они отличаются от обычных гвоздей более тонким корпусом и острым концом, что легко забивать их в деревянные поверхности. Так как основа для моей будущей картины выполнена из деревянной дощечки, этот вариант гвоздей подходит лучше всего.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Гвозди столярные бывают разной длины и диаметра, и выбор конкретного типа зависит от толщины и жесткости дерева, а также от размера крепления, которое необходимо осуществить. Как бы ни менялись времена и вместе с ними строительные технологии, гвозди до сих пор являются одними из самых доступных и востребованных крепежных материалов.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Первые гвозди изготавливались из природных, подручных материалов (обтесанный камень, твердые сучки дерева, рыбьи кости и пр.). Металлические гвозди начали появляться около пяти тысяч лет назад и быстро завоевали весь мир. Вплоть до ХХ века их производили вручную, методом ковки или литья. И только впоследствии была изобретена машина для их изготовления.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История возникновения хлопковой пряжи.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Хлопковая пряжа отлично поддается работе. Она прочная, мягкая и гладкая. Именно поэтому я выбрала её для работы.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Хлопок – это однолетнее растение, которое выращивается в основном в Азии, Африке и Латинской Америке. Его волокна используются для производства пряжи и тканей.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хлопковой пряжи началась в древности. В 100 году до нашей эры китайский император Цинь Шихуанди приказал выращивать хлопок в своих владениях. Это было первое упоминание о хлопке в истории. В средние века хлопок стал популярен в Европе. В начале 16 века португальцы привезли его в Испанию, а затем в Италию. В 1556 году король Испании Филипп II издал указ о выращивании хлопка в своих владениях.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Хлопок стал одним из самых популярных материалов для производства пряжи. В 17 веке в Англии была создана первая фабрика по производству хлопковой пряжи. С тех пор производство хлопковой пряжи стало очень популярным.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527EF3" w:rsidRDefault="00527EF3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b/>
          <w:sz w:val="28"/>
          <w:szCs w:val="28"/>
        </w:rPr>
      </w:pPr>
    </w:p>
    <w:p w:rsidR="00E36235" w:rsidRDefault="00ED4D2E" w:rsidP="00527EF3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II.    Подготовительный этап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Экологическая оценка будущего изделия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планирую создать пасхальную картину в технике стринг-арт. Для этого мне потребуются: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тонкая гладкая хлопковая пряжа 12-ти цветов: белый, чёрный, розовый, тёмный и светлый фиолетовый, синий, бирюзовый, жёлтый, оранжевый, зелёный, изумрудный, нежно-красный;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столярные гвозди (540 шт.);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ровная деревянная доска (40x50 см);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молоток;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ножницы;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плоскогубцы;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чёрный маркер;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простой карандаш;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деревянный плинтус ( 1,6 м);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белая атласная лента (15 см);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картон (43x53 cм);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клей-пистолет;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Клеевые стержни (2 шт.);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ножовка;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уголок;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кнопки (8 шт.);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ластик;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линейка (30 см).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материалы куплены в специализированных магазинах и имеют сертификат качества. (Приложение 1)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both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Требования к изделию. 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both"/>
        <w:rPr>
          <w:sz w:val="28"/>
          <w:szCs w:val="28"/>
        </w:rPr>
      </w:pPr>
      <w:r>
        <w:rPr>
          <w:sz w:val="28"/>
          <w:szCs w:val="28"/>
        </w:rPr>
        <w:t>Картина в технике стринг-арт должна быть изготовлена качественно и красиво. Изделие необходимо выполнять аккуратно, не спеша, придерживаясь техники безопасности. Оно также не должно нести потенциальной опасности для других.</w:t>
      </w:r>
    </w:p>
    <w:p w:rsidR="00ED4D2E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2.3 Анализ прототипов.</w:t>
      </w: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8"/>
          <w:szCs w:val="28"/>
        </w:rPr>
      </w:pPr>
      <w:r>
        <w:rPr>
          <w:sz w:val="28"/>
          <w:szCs w:val="28"/>
        </w:rPr>
        <w:t>Прежде, чем начать изготовление картины, я просматривала множество вариантов её исполнения. Так как скоро наступит Пасха, мной было принято решение найти трафарет на праздничную тему. Из всех вариантов больше всего мне понравился образец №3 (Приложение 2), именно его я и буду делать.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III. Технологический этап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Перенос контура 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Рисую трафарет на листе А3. 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Прикладываю лист на доску, выравниваю его. 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Закрепляю лист малярным скотчем, чтобы в будущем не оставить липких следов </w:t>
      </w:r>
      <w:r w:rsidRPr="00ED4D2E">
        <w:rPr>
          <w:sz w:val="28"/>
          <w:szCs w:val="28"/>
        </w:rPr>
        <w:t>(Приложение 3)</w:t>
      </w:r>
      <w:r>
        <w:rPr>
          <w:sz w:val="28"/>
          <w:szCs w:val="28"/>
        </w:rPr>
        <w:t>.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Беру гвоздь, фиксирую его положение плоскогубцами на месте линии контура. 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Молотком забиваю гвоздь, придерживаясь техники безопасности. (Приложение 4) 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Продолжаю забивать гвозди по контуру изображения, стараясь углублять их в доску одинаково. 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как все гвозди были забиты, аккуратно отдираю лист с доски.</w:t>
      </w:r>
    </w:p>
    <w:p w:rsidR="00E36235" w:rsidRDefault="00ED4D2E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Плоскогубцами выравниваю гвозди так, чтобы при любом ракурсе они смотрели точно вверх.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Заполнение 1-го слоя пряжей </w:t>
      </w:r>
    </w:p>
    <w:p w:rsidR="00E36235" w:rsidRDefault="00ED4D2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Беру тёмно-фиолетовую пряжу и параллельно в несколько слоёв заполняю крайний цветок. </w:t>
      </w:r>
    </w:p>
    <w:p w:rsidR="00E36235" w:rsidRDefault="00ED4D2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брюхо кролика белой пряжей по такому же принципу. </w:t>
      </w:r>
    </w:p>
    <w:p w:rsidR="00E36235" w:rsidRDefault="00ED4D2E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синее пасхальное яйцо пряжей (Приложение 5).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Заполнение 2-го слоя пряжей </w:t>
      </w:r>
    </w:p>
    <w:p w:rsidR="00E36235" w:rsidRDefault="00ED4D2E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пряжей зелёное пасхальное яйцо. </w:t>
      </w:r>
    </w:p>
    <w:p w:rsidR="00E36235" w:rsidRDefault="00ED4D2E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белой пряжей голову кролика. </w:t>
      </w:r>
    </w:p>
    <w:p w:rsidR="00E36235" w:rsidRDefault="00ED4D2E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узоры синего яйца оранжевой, жёлтой и изумрудной пряжей (Приложение 6).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Заполнение 3-го слоя пряжей </w:t>
      </w:r>
    </w:p>
    <w:p w:rsidR="00E36235" w:rsidRDefault="00ED4D2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бирюзовой пряжей узоры зелёного пасхального яйца. </w:t>
      </w:r>
    </w:p>
    <w:p w:rsidR="00E36235" w:rsidRDefault="00ED4D2E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Заполняю светло-фиолетовой пряжей третье пасхальное яйцо (Приложение 7).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Заполнение 4-го слоя пряжей  </w:t>
      </w:r>
    </w:p>
    <w:p w:rsidR="00E36235" w:rsidRDefault="00ED4D2E">
      <w:pPr>
        <w:pStyle w:val="normal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заполняю оранжевой пряжей узоры светло-фиолетового пасхального яйца. </w:t>
      </w:r>
    </w:p>
    <w:p w:rsidR="00E36235" w:rsidRDefault="00ED4D2E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тёмно-фиолетовой пряжей цветок, находящийся рядом с пасхальными яйцами. </w:t>
      </w:r>
    </w:p>
    <w:p w:rsidR="00E36235" w:rsidRDefault="00ED4D2E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правый крайний цветок бирюзовой пряжей.  </w:t>
      </w:r>
    </w:p>
    <w:p w:rsidR="00E36235" w:rsidRDefault="00ED4D2E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ушки и носик кролика розовой пряжей (Приложение 8).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Заполнение 5-го слоя пряжей </w:t>
      </w:r>
    </w:p>
    <w:p w:rsidR="00E36235" w:rsidRDefault="00ED4D2E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следующий цветок нежно-красной пряжей. </w:t>
      </w:r>
    </w:p>
    <w:p w:rsidR="00E36235" w:rsidRDefault="00ED4D2E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глазки чёрной пряжей (приложение 9).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Заполнение 6-го слоя пряжей </w:t>
      </w:r>
    </w:p>
    <w:p w:rsidR="00E36235" w:rsidRDefault="00ED4D2E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следующий цветок синей пряжей (Приложение 10).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Заполнение 7-го слоя пряжей</w:t>
      </w:r>
    </w:p>
    <w:p w:rsidR="00E36235" w:rsidRDefault="00ED4D2E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последний цветок розовой пряжей.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Заполнение 8-го слоя пряжей  </w:t>
      </w:r>
    </w:p>
    <w:p w:rsidR="00E36235" w:rsidRDefault="00ED4D2E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 сердцевины цветов жёлтой пряжей (Приложение 11). 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Добавление обводки </w:t>
      </w:r>
    </w:p>
    <w:p w:rsidR="00E36235" w:rsidRDefault="00ED4D2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Прохожусь чёрной пряжей по гвоздям, создавая контур рисунку. </w:t>
      </w:r>
    </w:p>
    <w:p w:rsidR="00E36235" w:rsidRDefault="00ED4D2E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Крашу гвозди, которые находятся на тёмных участках в чёрный цвет (Приложение 12).</w:t>
      </w:r>
    </w:p>
    <w:p w:rsidR="00E36235" w:rsidRDefault="00ED4D2E" w:rsidP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Нарезка 1-ой стороны рамы </w:t>
      </w:r>
    </w:p>
    <w:p w:rsidR="00E36235" w:rsidRDefault="00ED4D2E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помощью угольника рисую угол 90°.</w:t>
      </w:r>
    </w:p>
    <w:p w:rsidR="00E36235" w:rsidRDefault="00ED4D2E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Ножовкой распиливаю плинтус по линии.</w:t>
      </w:r>
    </w:p>
    <w:p w:rsidR="00E36235" w:rsidRDefault="00ED4D2E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Измеряю край картины (47.2 см).</w:t>
      </w:r>
    </w:p>
    <w:p w:rsidR="00E36235" w:rsidRDefault="00ED4D2E">
      <w:pPr>
        <w:pStyle w:val="normal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Делаю засечку на плинтусе по линейке</w:t>
      </w:r>
      <w:r w:rsidR="003D507B">
        <w:rPr>
          <w:sz w:val="28"/>
          <w:szCs w:val="28"/>
        </w:rPr>
        <w:t xml:space="preserve"> (Приложение 13)</w:t>
      </w:r>
      <w:r>
        <w:rPr>
          <w:sz w:val="28"/>
          <w:szCs w:val="28"/>
        </w:rPr>
        <w:t>.</w:t>
      </w:r>
    </w:p>
    <w:p w:rsidR="00E36235" w:rsidRDefault="00ED4D2E">
      <w:pPr>
        <w:pStyle w:val="normal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помощью угольника рисую угол 90°, смотрящий в другую сторону.</w:t>
      </w:r>
    </w:p>
    <w:p w:rsidR="00E36235" w:rsidRDefault="00ED4D2E">
      <w:pPr>
        <w:pStyle w:val="normal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Ножовкой распиливаю плинтус по линии, придерживаясь техники </w:t>
      </w:r>
      <w:r w:rsidR="003D507B">
        <w:rPr>
          <w:sz w:val="28"/>
          <w:szCs w:val="28"/>
        </w:rPr>
        <w:t>безопасности</w:t>
      </w:r>
      <w:r>
        <w:rPr>
          <w:sz w:val="28"/>
          <w:szCs w:val="28"/>
        </w:rPr>
        <w:t>. (Приложение 14)</w:t>
      </w:r>
    </w:p>
    <w:p w:rsidR="00E36235" w:rsidRDefault="00ED4D2E" w:rsidP="003D507B">
      <w:pPr>
        <w:pStyle w:val="normal"/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Нарезка 2</w:t>
      </w:r>
      <w:r w:rsidR="003D507B">
        <w:rPr>
          <w:b/>
          <w:sz w:val="28"/>
          <w:szCs w:val="28"/>
        </w:rPr>
        <w:t xml:space="preserve">-ой стороны рамы </w:t>
      </w:r>
    </w:p>
    <w:p w:rsidR="00E36235" w:rsidRDefault="00ED4D2E">
      <w:pPr>
        <w:pStyle w:val="normal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Измеряю край картины (40.6 см).</w:t>
      </w:r>
    </w:p>
    <w:p w:rsidR="00E36235" w:rsidRDefault="00ED4D2E">
      <w:pPr>
        <w:pStyle w:val="normal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Делаю засечку на плинтусе по линейке.</w:t>
      </w:r>
    </w:p>
    <w:p w:rsidR="00E36235" w:rsidRDefault="00ED4D2E">
      <w:pPr>
        <w:pStyle w:val="normal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помощью угольника рисую угол 90°.</w:t>
      </w:r>
    </w:p>
    <w:p w:rsidR="00E36235" w:rsidRDefault="00ED4D2E">
      <w:pPr>
        <w:pStyle w:val="normal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Ножовкой распиливаю плинтус по линии</w:t>
      </w:r>
      <w:r w:rsidR="003D507B">
        <w:rPr>
          <w:sz w:val="28"/>
          <w:szCs w:val="28"/>
        </w:rPr>
        <w:t xml:space="preserve"> (Приложение 15)</w:t>
      </w:r>
      <w:r>
        <w:rPr>
          <w:sz w:val="28"/>
          <w:szCs w:val="28"/>
        </w:rPr>
        <w:t>.</w:t>
      </w:r>
    </w:p>
    <w:p w:rsidR="00E36235" w:rsidRDefault="00ED4D2E" w:rsidP="003D507B">
      <w:pPr>
        <w:pStyle w:val="normal"/>
        <w:spacing w:line="360" w:lineRule="auto"/>
        <w:ind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Нарезка 3-ой стороны рамы </w:t>
      </w:r>
    </w:p>
    <w:p w:rsidR="00E36235" w:rsidRDefault="00ED4D2E">
      <w:pPr>
        <w:pStyle w:val="normal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Прикладываю 1-ую сторону рамы к плинтусу.</w:t>
      </w:r>
    </w:p>
    <w:p w:rsidR="00E36235" w:rsidRDefault="00ED4D2E">
      <w:pPr>
        <w:pStyle w:val="normal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Обвожу срез 1-ой стороны. </w:t>
      </w:r>
    </w:p>
    <w:p w:rsidR="00E36235" w:rsidRDefault="00ED4D2E">
      <w:pPr>
        <w:pStyle w:val="normal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Ножовкой распиливаю плинтус по линии</w:t>
      </w:r>
      <w:r w:rsidR="003D507B">
        <w:rPr>
          <w:sz w:val="28"/>
          <w:szCs w:val="28"/>
        </w:rPr>
        <w:t xml:space="preserve"> (Приложение 16)</w:t>
      </w:r>
      <w:r>
        <w:rPr>
          <w:sz w:val="28"/>
          <w:szCs w:val="28"/>
        </w:rPr>
        <w:t>.</w:t>
      </w:r>
    </w:p>
    <w:p w:rsidR="00E36235" w:rsidRDefault="003D507B" w:rsidP="003D507B">
      <w:pPr>
        <w:pStyle w:val="normal"/>
        <w:spacing w:line="36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ED4D2E">
        <w:rPr>
          <w:b/>
          <w:sz w:val="28"/>
          <w:szCs w:val="28"/>
        </w:rPr>
        <w:t xml:space="preserve">Нарезка 4-ой стороны рамы </w:t>
      </w:r>
    </w:p>
    <w:p w:rsidR="00E36235" w:rsidRDefault="00ED4D2E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Прикладываю 2-ую сторону рамы к плинтусу.</w:t>
      </w:r>
    </w:p>
    <w:p w:rsidR="00E36235" w:rsidRDefault="00ED4D2E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Обвожу срез 2-ой стороны. </w:t>
      </w:r>
    </w:p>
    <w:p w:rsidR="00E36235" w:rsidRDefault="00ED4D2E">
      <w:pPr>
        <w:pStyle w:val="normal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Ножовкой распиливаю плинтус по линии</w:t>
      </w:r>
      <w:r w:rsidR="003D507B">
        <w:rPr>
          <w:sz w:val="28"/>
          <w:szCs w:val="28"/>
        </w:rPr>
        <w:t xml:space="preserve"> (Приложение 17)</w:t>
      </w:r>
      <w:r>
        <w:rPr>
          <w:sz w:val="28"/>
          <w:szCs w:val="28"/>
        </w:rPr>
        <w:t>.</w:t>
      </w:r>
    </w:p>
    <w:p w:rsidR="00E36235" w:rsidRDefault="003D507B" w:rsidP="003D507B">
      <w:pPr>
        <w:pStyle w:val="normal"/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Склеивание всех сторон рамы </w:t>
      </w:r>
    </w:p>
    <w:p w:rsidR="00E36235" w:rsidRDefault="00ED4D2E">
      <w:pPr>
        <w:pStyle w:val="normal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Разогреваю клей-пистолет.</w:t>
      </w:r>
    </w:p>
    <w:p w:rsidR="00E36235" w:rsidRDefault="00ED4D2E">
      <w:pPr>
        <w:pStyle w:val="normal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Беру две стороны рамы, наношу клей на их срезы</w:t>
      </w:r>
      <w:r w:rsidR="003D507B">
        <w:rPr>
          <w:sz w:val="28"/>
          <w:szCs w:val="28"/>
        </w:rPr>
        <w:t xml:space="preserve"> (Приложение 18)</w:t>
      </w:r>
      <w:r>
        <w:rPr>
          <w:sz w:val="28"/>
          <w:szCs w:val="28"/>
        </w:rPr>
        <w:t>.</w:t>
      </w:r>
    </w:p>
    <w:p w:rsidR="00E36235" w:rsidRDefault="00ED4D2E">
      <w:pPr>
        <w:pStyle w:val="normal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Придерживаясь техники безопасности (Приложение 19), склеиваю две стороны.</w:t>
      </w:r>
    </w:p>
    <w:p w:rsidR="00E36235" w:rsidRDefault="00ED4D2E">
      <w:pPr>
        <w:pStyle w:val="normal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Наношу клей на срез 3-ей стороны и приклеиваю её к двум другим сторонам.</w:t>
      </w:r>
    </w:p>
    <w:p w:rsidR="00E36235" w:rsidRDefault="00ED4D2E">
      <w:pPr>
        <w:pStyle w:val="normal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Наношу клей на срезы получившейся фигуры и приклеиваю 4-ую сторону.</w:t>
      </w:r>
    </w:p>
    <w:p w:rsidR="00E36235" w:rsidRDefault="00ED4D2E" w:rsidP="003D507B">
      <w:pPr>
        <w:pStyle w:val="normal"/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задней</w:t>
      </w:r>
      <w:r w:rsidR="003D507B">
        <w:rPr>
          <w:b/>
          <w:sz w:val="28"/>
          <w:szCs w:val="28"/>
        </w:rPr>
        <w:t xml:space="preserve"> стороны картины</w:t>
      </w:r>
    </w:p>
    <w:p w:rsidR="00E36235" w:rsidRDefault="00ED4D2E">
      <w:pPr>
        <w:pStyle w:val="normal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Беру пласт картона 43 на 53 см.</w:t>
      </w:r>
    </w:p>
    <w:p w:rsidR="00E36235" w:rsidRDefault="00ED4D2E">
      <w:pPr>
        <w:pStyle w:val="normal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помощью клея-пистолета фиксирую картину на картоне.</w:t>
      </w:r>
    </w:p>
    <w:p w:rsidR="00E36235" w:rsidRDefault="00ED4D2E">
      <w:pPr>
        <w:pStyle w:val="normal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Сверху картины прикладываю раму, приклеиваю её.</w:t>
      </w:r>
    </w:p>
    <w:p w:rsidR="00E36235" w:rsidRDefault="00ED4D2E">
      <w:pPr>
        <w:pStyle w:val="normal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большей надёжности закрепляю картину кнопками к картону</w:t>
      </w:r>
      <w:r w:rsidR="003D507B">
        <w:rPr>
          <w:sz w:val="28"/>
          <w:szCs w:val="28"/>
        </w:rPr>
        <w:t xml:space="preserve"> (Приложение 20)</w:t>
      </w:r>
      <w:r>
        <w:rPr>
          <w:sz w:val="28"/>
          <w:szCs w:val="28"/>
        </w:rPr>
        <w:t xml:space="preserve">. </w:t>
      </w:r>
    </w:p>
    <w:p w:rsidR="00E36235" w:rsidRDefault="00ED4D2E" w:rsidP="003D507B">
      <w:pPr>
        <w:pStyle w:val="normal"/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3D507B">
        <w:rPr>
          <w:b/>
          <w:sz w:val="28"/>
          <w:szCs w:val="28"/>
        </w:rPr>
        <w:t>обавление текста</w:t>
      </w:r>
    </w:p>
    <w:p w:rsidR="00E36235" w:rsidRDefault="00ED4D2E">
      <w:pPr>
        <w:pStyle w:val="normal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Простым карандашом намечаю расположение будущего текста.</w:t>
      </w:r>
    </w:p>
    <w:p w:rsidR="00E36235" w:rsidRDefault="00ED4D2E">
      <w:pPr>
        <w:pStyle w:val="normal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Чёрным маркером обвожу буквы.</w:t>
      </w:r>
    </w:p>
    <w:p w:rsidR="00E36235" w:rsidRDefault="00ED4D2E">
      <w:pPr>
        <w:pStyle w:val="normal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Стираю ластиком простой карандаш</w:t>
      </w:r>
      <w:r w:rsidR="003D507B">
        <w:rPr>
          <w:sz w:val="28"/>
          <w:szCs w:val="28"/>
        </w:rPr>
        <w:t xml:space="preserve"> (Приложение 21)</w:t>
      </w:r>
      <w:r>
        <w:rPr>
          <w:sz w:val="28"/>
          <w:szCs w:val="28"/>
        </w:rPr>
        <w:t>.</w:t>
      </w:r>
    </w:p>
    <w:p w:rsidR="00E36235" w:rsidRDefault="003D507B" w:rsidP="003D507B">
      <w:pPr>
        <w:pStyle w:val="normal"/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Добавление банта </w:t>
      </w:r>
    </w:p>
    <w:p w:rsidR="00E36235" w:rsidRDefault="00ED4D2E">
      <w:pPr>
        <w:pStyle w:val="normal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 отрезка атласной ленты создаю бант.</w:t>
      </w:r>
    </w:p>
    <w:p w:rsidR="00E36235" w:rsidRDefault="00ED4D2E">
      <w:pPr>
        <w:pStyle w:val="normal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Приклеиваю его на картину как отличительную черту изделия</w:t>
      </w:r>
      <w:r w:rsidR="003D507B">
        <w:rPr>
          <w:sz w:val="28"/>
          <w:szCs w:val="28"/>
        </w:rPr>
        <w:t>(Приложение 22).</w:t>
      </w:r>
      <w:r>
        <w:rPr>
          <w:sz w:val="28"/>
          <w:szCs w:val="28"/>
        </w:rPr>
        <w:t>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IV. Экономическая часть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Подведём итог затраченных средств. (Приложение 23) Все работы проводились днём, поэтому расходы на электроэнергию в учёт не берём. 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цена на аналогичную картину в интернет-магазинах составляет 3500 рублей и выше, но не стоит забывать, что цена зависит от сложности, размера, качества и скорости изготовления работы. 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Сделав экономический расчёт изделия можно с уверенностью сказать, что создавать стринг-арт картины собственными руками намного выгоднее для семейного бюджета. Такие картины могут послужить отличным подарком для близких или стать прекрасным украшением комнаты.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V. Заключение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5.1 Экологическая оценка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Мои материалы не являются опасными для здоровья и жизни человека. Картину стринг-арт легко распустить и дать используемым материалам вторую жизнь, а в случае чего - легко отдать на фабрику по переработке. 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5.2 Самооценка проекта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Закончив свой проект, я могу сказать, что всё из того, что было задумано, получилось. Я справилась с поставленной мною задачей, достигла своей цели и теперь имею отличное украшение комнаты к Пасхе! (Приложение 24)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ходе создания картины у меня практически не возникало никаких трудностей, потому что, как я отмечала ранее, стринг-арт даёт полную свободу действий, и даже если что-то пойдёт не так, то косяки можно будет легко исправить.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осталась довольна проделанной работой. Благодаря проекту я  улучшила навыки работы с нитью, набралась немного опыта. Но свои навыки я буду совершенствовать и дальше, чтобы все последующие картины получались всё лучше и лучше.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5.3 Реклама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наше время все украшения для дома или выполнены некачественно, или стоят невероятно больших денег. Зачастую в них нет оригинальности, и покупая их, комната лишь тускнеет. Поэтому самодельные картины в технике стринг-арт, словно лучик света на тёмном небе, смогут принести в Ваш дом счастье и уют. Ведь они индивидуальны в своём роде и хватит одного лишь взгляда, чтобы почувствовать всю ту любовь, которая была вложена в эти изделия.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 причины, почему Вам нужна стринг-арт картина:</w:t>
      </w:r>
    </w:p>
    <w:p w:rsidR="00E36235" w:rsidRDefault="00ED4D2E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Картина в технике стринг-арт может стать замечательным подарком для родных и близких!</w:t>
      </w:r>
    </w:p>
    <w:p w:rsidR="00E36235" w:rsidRDefault="00ED4D2E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Картина поможет украсить скучные стены и принести в дом разнообразия.</w:t>
      </w:r>
    </w:p>
    <w:p w:rsidR="00E36235" w:rsidRDefault="00ED4D2E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Картина - классный реквизит для фото. Для людей, которые ведут социальные сети, она особенно пригодится.</w:t>
      </w: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3D507B" w:rsidRDefault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</w:p>
    <w:p w:rsidR="00E36235" w:rsidRDefault="00ED4D2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VII. Список литературы.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Архангельская М. Вышивка по картону //Школа и производство 1996 № 3, 58 с.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Гусарова Н. Н. Техника изонити. Методическое пособие. СПб.: «Детство Пресс», 2000, 48 с.</w:t>
      </w:r>
    </w:p>
    <w:p w:rsidR="00E36235" w:rsidRDefault="00ED4D2E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Идеи, фото, схемы: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2">
        <w:r>
          <w:rPr>
            <w:color w:val="1155CC"/>
            <w:sz w:val="28"/>
            <w:szCs w:val="28"/>
            <w:u w:val="single"/>
          </w:rPr>
          <w:t>https://ru.pinterest.com/danashevshuk/%D1%81%D1%82%D1%80%D0%B8%D0%BD%D0%B3-%D0%B0%D1%80%D1%82/</w:t>
        </w:r>
      </w:hyperlink>
      <w:r>
        <w:rPr>
          <w:sz w:val="28"/>
          <w:szCs w:val="28"/>
        </w:rPr>
        <w:t xml:space="preserve"> 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История возникновения столярных гвоздей: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3">
        <w:r>
          <w:rPr>
            <w:color w:val="1155CC"/>
            <w:sz w:val="28"/>
            <w:szCs w:val="28"/>
            <w:u w:val="single"/>
          </w:rPr>
          <w:t>https://stroybaza163.ru/articles/kak-poyavilis-pervye-gvozdi-i-ih-transformaciya-v/</w:t>
        </w:r>
      </w:hyperlink>
      <w:r>
        <w:rPr>
          <w:sz w:val="28"/>
          <w:szCs w:val="28"/>
        </w:rPr>
        <w:t xml:space="preserve"> 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История возникновения стринг-арта: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4">
        <w:r>
          <w:rPr>
            <w:color w:val="1155CC"/>
            <w:sz w:val="28"/>
            <w:szCs w:val="28"/>
            <w:u w:val="single"/>
          </w:rPr>
          <w:t>https://ru.wikipedia.org/wiki/%D0%98%D0%B7%D0%BE%D0%BD%D0%B8%D1%82%D1%8C</w:t>
        </w:r>
      </w:hyperlink>
      <w:r>
        <w:rPr>
          <w:sz w:val="28"/>
          <w:szCs w:val="28"/>
        </w:rPr>
        <w:t xml:space="preserve"> 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История возникновения хлопковой пряжи: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5">
        <w:r>
          <w:rPr>
            <w:color w:val="1155CC"/>
            <w:sz w:val="28"/>
            <w:szCs w:val="28"/>
            <w:u w:val="single"/>
          </w:rPr>
          <w:t>https://mirpriazhi.ru/istoriya-xlopkovoj-pryazhi-ot-drevnosti-do-nashix-dnej.html</w:t>
        </w:r>
      </w:hyperlink>
      <w:r>
        <w:rPr>
          <w:sz w:val="28"/>
          <w:szCs w:val="28"/>
        </w:rPr>
        <w:t xml:space="preserve"> 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Основы стринг-арта: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6">
        <w:r>
          <w:rPr>
            <w:color w:val="1155CC"/>
            <w:sz w:val="28"/>
            <w:szCs w:val="28"/>
            <w:u w:val="single"/>
          </w:rPr>
          <w:t>https://zvetnoe.ru/club/poleznye-stati/string-art/</w:t>
        </w:r>
      </w:hyperlink>
      <w:r>
        <w:rPr>
          <w:sz w:val="28"/>
          <w:szCs w:val="28"/>
        </w:rPr>
        <w:t xml:space="preserve">     </w:t>
      </w:r>
    </w:p>
    <w:p w:rsidR="00E36235" w:rsidRDefault="00ED4D2E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Полная энциклопедия женских рукоделий, составленная Наталией Будур. – М.: ОЛМА-ПРЕСС, 1999, 592 с.</w:t>
      </w:r>
    </w:p>
    <w:p w:rsidR="00E36235" w:rsidRDefault="00ED4D2E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Симакова Е.В. Уварова О.В. Изонить //Школа и производство,1995 № 6, 58 с.</w:t>
      </w:r>
    </w:p>
    <w:p w:rsidR="00E36235" w:rsidRDefault="00ED4D2E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Техника безопасной работы с клеем-пистолетом: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7">
        <w:r>
          <w:rPr>
            <w:color w:val="1155CC"/>
            <w:sz w:val="28"/>
            <w:szCs w:val="28"/>
            <w:u w:val="single"/>
          </w:rPr>
          <w:t>https://adtek.ru/journal/o-termopistoletakh/instruktsiya-po-primeneniyu-kleevogo-pistoleta/</w:t>
        </w:r>
      </w:hyperlink>
      <w:r>
        <w:rPr>
          <w:sz w:val="28"/>
          <w:szCs w:val="28"/>
        </w:rPr>
        <w:t xml:space="preserve">   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Техника безопасной работы с молотком: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8">
        <w:r>
          <w:rPr>
            <w:color w:val="1155CC"/>
            <w:sz w:val="28"/>
            <w:szCs w:val="28"/>
            <w:u w:val="single"/>
          </w:rPr>
          <w:t>https://laboratoria.by/stati/ot-rabota-molotkom</w:t>
        </w:r>
      </w:hyperlink>
      <w:r>
        <w:rPr>
          <w:sz w:val="28"/>
          <w:szCs w:val="28"/>
        </w:rPr>
        <w:t xml:space="preserve"> </w:t>
      </w:r>
    </w:p>
    <w:p w:rsidR="00E36235" w:rsidRDefault="00ED4D2E">
      <w:pPr>
        <w:pStyle w:val="normal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Техника безопасной работы с ножовкой: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URL-</w:t>
      </w:r>
      <w:hyperlink r:id="rId29">
        <w:r>
          <w:rPr>
            <w:color w:val="1155CC"/>
            <w:sz w:val="28"/>
            <w:szCs w:val="28"/>
            <w:u w:val="single"/>
          </w:rPr>
          <w:t>https://infourok.ru/pamyatka-na-temu-pravila-bezopasnosti-pri-pilenii-stolyarnoy-nozhovkoy-2994484.html</w:t>
        </w:r>
      </w:hyperlink>
      <w:r>
        <w:rPr>
          <w:sz w:val="28"/>
          <w:szCs w:val="28"/>
        </w:rPr>
        <w:t xml:space="preserve">   </w:t>
      </w:r>
    </w:p>
    <w:p w:rsidR="00E36235" w:rsidRDefault="00ED4D2E" w:rsidP="003D507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E36235" w:rsidRDefault="003D507B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189230</wp:posOffset>
            </wp:positionV>
            <wp:extent cx="6214951" cy="4295775"/>
            <wp:effectExtent l="19050" t="0" r="0" b="0"/>
            <wp:wrapNone/>
            <wp:docPr id="60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299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4D2E">
        <w:rPr>
          <w:b/>
          <w:sz w:val="28"/>
          <w:szCs w:val="28"/>
        </w:rPr>
        <w:t>Используемые инструменты и материалы</w:t>
      </w: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3D507B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197485</wp:posOffset>
            </wp:positionV>
            <wp:extent cx="3009900" cy="3962400"/>
            <wp:effectExtent l="19050" t="0" r="0" b="0"/>
            <wp:wrapNone/>
            <wp:docPr id="1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207010</wp:posOffset>
            </wp:positionV>
            <wp:extent cx="2847975" cy="3952875"/>
            <wp:effectExtent l="19050" t="0" r="9525" b="0"/>
            <wp:wrapNone/>
            <wp:docPr id="53" name="image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-400048</wp:posOffset>
            </wp:positionH>
            <wp:positionV relativeFrom="paragraph">
              <wp:posOffset>377837</wp:posOffset>
            </wp:positionV>
            <wp:extent cx="3345091" cy="2513737"/>
            <wp:effectExtent l="0" t="0" r="0" b="0"/>
            <wp:wrapNone/>
            <wp:docPr id="34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5091" cy="2513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381000</wp:posOffset>
            </wp:positionV>
            <wp:extent cx="3347610" cy="2514600"/>
            <wp:effectExtent l="0" t="0" r="0" b="0"/>
            <wp:wrapNone/>
            <wp:docPr id="68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761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E36235" w:rsidRDefault="00ED4D2E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Прототипы</w:t>
      </w:r>
    </w:p>
    <w:p w:rsidR="00E36235" w:rsidRDefault="00463C06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63499</wp:posOffset>
            </wp:positionV>
            <wp:extent cx="2971800" cy="3724275"/>
            <wp:effectExtent l="19050" t="0" r="0" b="0"/>
            <wp:wrapNone/>
            <wp:docPr id="65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72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67310</wp:posOffset>
            </wp:positionV>
            <wp:extent cx="2781300" cy="3724275"/>
            <wp:effectExtent l="19050" t="0" r="0" b="0"/>
            <wp:wrapNone/>
            <wp:docPr id="32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2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ind w:firstLine="1133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463C06">
        <w:rPr>
          <w:sz w:val="28"/>
          <w:szCs w:val="28"/>
        </w:rPr>
        <w:t xml:space="preserve">                     </w:t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Образец №1</w:t>
      </w:r>
      <w:r w:rsidR="00463C06">
        <w:rPr>
          <w:sz w:val="28"/>
          <w:szCs w:val="28"/>
        </w:rPr>
        <w:t xml:space="preserve">                                           Образец №2</w:t>
      </w:r>
    </w:p>
    <w:p w:rsidR="00E36235" w:rsidRDefault="00ED4D2E">
      <w:pPr>
        <w:pStyle w:val="normal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218440</wp:posOffset>
            </wp:positionV>
            <wp:extent cx="4419600" cy="3295650"/>
            <wp:effectExtent l="19050" t="0" r="0" b="0"/>
            <wp:wrapNone/>
            <wp:docPr id="49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Выбранный образец №3</w:t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E36235" w:rsidRDefault="00ED4D2E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Перенос контура</w:t>
      </w:r>
    </w:p>
    <w:p w:rsidR="00E36235" w:rsidRDefault="00463C06">
      <w:pPr>
        <w:pStyle w:val="normal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94615</wp:posOffset>
            </wp:positionV>
            <wp:extent cx="3209925" cy="3009900"/>
            <wp:effectExtent l="19050" t="0" r="9525" b="0"/>
            <wp:wrapNone/>
            <wp:docPr id="66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92075</wp:posOffset>
            </wp:positionV>
            <wp:extent cx="3171825" cy="2971800"/>
            <wp:effectExtent l="19050" t="0" r="9525" b="0"/>
            <wp:wrapNone/>
            <wp:docPr id="50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463C06">
      <w:pPr>
        <w:pStyle w:val="normal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149860</wp:posOffset>
            </wp:positionV>
            <wp:extent cx="3171825" cy="2647950"/>
            <wp:effectExtent l="19050" t="0" r="9525" b="0"/>
            <wp:wrapNone/>
            <wp:docPr id="28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4D2E"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149860</wp:posOffset>
            </wp:positionV>
            <wp:extent cx="3171825" cy="2647950"/>
            <wp:effectExtent l="19050" t="0" r="9525" b="0"/>
            <wp:wrapNone/>
            <wp:docPr id="2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463C06">
      <w:pPr>
        <w:pStyle w:val="normal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237490</wp:posOffset>
            </wp:positionV>
            <wp:extent cx="3171825" cy="2381250"/>
            <wp:effectExtent l="19050" t="0" r="9525" b="0"/>
            <wp:wrapSquare wrapText="bothSides" distT="114300" distB="114300" distL="114300" distR="114300"/>
            <wp:docPr id="62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4D2E"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3152775" cy="2381250"/>
            <wp:effectExtent l="19050" t="0" r="9525" b="0"/>
            <wp:wrapNone/>
            <wp:docPr id="42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463C06">
      <w:pPr>
        <w:pStyle w:val="normal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-27940</wp:posOffset>
            </wp:positionV>
            <wp:extent cx="3162300" cy="2990850"/>
            <wp:effectExtent l="19050" t="0" r="0" b="0"/>
            <wp:wrapNone/>
            <wp:docPr id="22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-27940</wp:posOffset>
            </wp:positionV>
            <wp:extent cx="3000375" cy="2990850"/>
            <wp:effectExtent l="19050" t="0" r="9525" b="0"/>
            <wp:wrapNone/>
            <wp:docPr id="8" name="image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463C06">
      <w:pPr>
        <w:pStyle w:val="normal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14300" distB="114300" distL="114300" distR="114300" simplePos="0" relativeHeight="251673600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467360</wp:posOffset>
            </wp:positionV>
            <wp:extent cx="3000375" cy="2733675"/>
            <wp:effectExtent l="19050" t="0" r="9525" b="0"/>
            <wp:wrapSquare wrapText="bothSides" distT="114300" distB="114300" distL="114300" distR="114300"/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114300" distB="114300" distL="114300" distR="114300" simplePos="0" relativeHeight="25167257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467360</wp:posOffset>
            </wp:positionV>
            <wp:extent cx="3162300" cy="2733675"/>
            <wp:effectExtent l="19050" t="0" r="0" b="0"/>
            <wp:wrapSquare wrapText="bothSides" distT="114300" distB="114300" distL="114300" distR="114300"/>
            <wp:docPr id="45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b/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</w:t>
      </w:r>
    </w:p>
    <w:p w:rsidR="00E36235" w:rsidRDefault="00ED4D2E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Техника безопасной работы с молотком</w:t>
      </w:r>
    </w:p>
    <w:p w:rsidR="00E36235" w:rsidRDefault="00ED4D2E">
      <w:pPr>
        <w:pStyle w:val="normal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Держите руки и рукоятку молотка в чистоте. </w:t>
      </w:r>
    </w:p>
    <w:p w:rsidR="00E36235" w:rsidRDefault="00ED4D2E">
      <w:pPr>
        <w:pStyle w:val="normal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используйте рукоятки молотка неправильно — они предназначены только для захвата. </w:t>
      </w:r>
    </w:p>
    <w:p w:rsidR="00E36235" w:rsidRDefault="00ED4D2E">
      <w:pPr>
        <w:pStyle w:val="normal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«давите» рукоятью (т. е. не держите молоток близко к головке). Это приведет к менее эффективному удару и увеличит риск травмы. Вместо этого возьмите молоток ближе к концу рукоятки, чтобы вес инструмента работал на вас. </w:t>
      </w:r>
    </w:p>
    <w:p w:rsidR="00E36235" w:rsidRDefault="00ED4D2E">
      <w:pPr>
        <w:pStyle w:val="normal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использовании молотка всегда используйте средства индивидуальной защиты, особенно защитные очки. Летящий гвоздь или другой летающий материал может вызвать потерю глаза. </w:t>
      </w:r>
    </w:p>
    <w:p w:rsidR="00E36235" w:rsidRDefault="00ED4D2E">
      <w:pPr>
        <w:pStyle w:val="normal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забивания держите гвозди возле головки молотка и начинайте с легкого постукивания. </w:t>
      </w:r>
    </w:p>
    <w:p w:rsidR="00E36235" w:rsidRDefault="00ED4D2E">
      <w:pPr>
        <w:pStyle w:val="normal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забивании гвоздей всегда используйте подходящий молоток.</w:t>
      </w:r>
    </w:p>
    <w:p w:rsidR="00E36235" w:rsidRDefault="00ED4D2E">
      <w:pPr>
        <w:pStyle w:val="normal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взмахивать молотком, убедитесь, что у вас есть достаточно много пустого пространства и остерегайтесь препятствий над головой.</w:t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5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Заполнение 1-го слоя пряжей</w:t>
      </w:r>
    </w:p>
    <w:p w:rsidR="00E36235" w:rsidRDefault="00463C06">
      <w:pPr>
        <w:pStyle w:val="normal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301625</wp:posOffset>
            </wp:positionV>
            <wp:extent cx="2971800" cy="3257550"/>
            <wp:effectExtent l="19050" t="0" r="0" b="0"/>
            <wp:wrapNone/>
            <wp:docPr id="56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301625</wp:posOffset>
            </wp:positionV>
            <wp:extent cx="3162300" cy="3200400"/>
            <wp:effectExtent l="19050" t="0" r="0" b="0"/>
            <wp:wrapNone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463C06">
      <w:pPr>
        <w:pStyle w:val="normal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1270</wp:posOffset>
            </wp:positionV>
            <wp:extent cx="6248400" cy="3933825"/>
            <wp:effectExtent l="19050" t="0" r="0" b="0"/>
            <wp:wrapNone/>
            <wp:docPr id="63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6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Заполнение 2-го слоя пряжей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130175</wp:posOffset>
            </wp:positionV>
            <wp:extent cx="3448050" cy="3752850"/>
            <wp:effectExtent l="19050" t="0" r="0" b="0"/>
            <wp:wrapNone/>
            <wp:docPr id="58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0382" cy="375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463C06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36830</wp:posOffset>
            </wp:positionV>
            <wp:extent cx="2800350" cy="4229100"/>
            <wp:effectExtent l="19050" t="0" r="0" b="0"/>
            <wp:wrapNone/>
            <wp:docPr id="3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463C06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191769</wp:posOffset>
            </wp:positionV>
            <wp:extent cx="3448050" cy="3705225"/>
            <wp:effectExtent l="19050" t="0" r="0" b="0"/>
            <wp:wrapNone/>
            <wp:docPr id="48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7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Заполнение 3-го слоя пряжей</w:t>
      </w:r>
    </w:p>
    <w:p w:rsidR="00E36235" w:rsidRDefault="00CE2CAC">
      <w:pPr>
        <w:pStyle w:val="normal"/>
        <w:spacing w:line="360" w:lineRule="auto"/>
        <w:ind w:firstLine="11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15875</wp:posOffset>
            </wp:positionV>
            <wp:extent cx="4743450" cy="2924175"/>
            <wp:effectExtent l="1905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73659</wp:posOffset>
            </wp:positionV>
            <wp:extent cx="4743449" cy="2428875"/>
            <wp:effectExtent l="19050" t="0" r="1" b="0"/>
            <wp:wrapNone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614" cy="2429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248920</wp:posOffset>
            </wp:positionV>
            <wp:extent cx="4743450" cy="2533650"/>
            <wp:effectExtent l="19050" t="0" r="0" b="0"/>
            <wp:wrapNone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8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Заполнение 4-го слоя пряжей</w:t>
      </w:r>
    </w:p>
    <w:p w:rsidR="00E36235" w:rsidRDefault="00CE2CAC">
      <w:pPr>
        <w:pStyle w:val="normal"/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-3175</wp:posOffset>
            </wp:positionV>
            <wp:extent cx="2895600" cy="2409825"/>
            <wp:effectExtent l="19050" t="0" r="0" b="0"/>
            <wp:wrapNone/>
            <wp:docPr id="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-3175</wp:posOffset>
            </wp:positionV>
            <wp:extent cx="3105150" cy="2409825"/>
            <wp:effectExtent l="19050" t="0" r="0" b="0"/>
            <wp:wrapNone/>
            <wp:docPr id="1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76200</wp:posOffset>
            </wp:positionV>
            <wp:extent cx="2895600" cy="2581275"/>
            <wp:effectExtent l="19050" t="0" r="0" b="0"/>
            <wp:wrapNone/>
            <wp:docPr id="69" name="image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g"/>
                    <pic:cNvPicPr preferRelativeResize="0"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76200</wp:posOffset>
            </wp:positionV>
            <wp:extent cx="3105150" cy="2581275"/>
            <wp:effectExtent l="19050" t="0" r="0" b="0"/>
            <wp:wrapNone/>
            <wp:docPr id="39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60"/>
                    <a:srcRect t="43405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79375</wp:posOffset>
            </wp:positionV>
            <wp:extent cx="2895600" cy="2590800"/>
            <wp:effectExtent l="19050" t="0" r="0" b="0"/>
            <wp:wrapNone/>
            <wp:docPr id="27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61"/>
                    <a:srcRect t="36298" b="1010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79375</wp:posOffset>
            </wp:positionV>
            <wp:extent cx="3105150" cy="2590800"/>
            <wp:effectExtent l="19050" t="0" r="0" b="0"/>
            <wp:wrapNone/>
            <wp:docPr id="72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9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Заполнение 5-го слоя пряжей</w:t>
      </w:r>
    </w:p>
    <w:p w:rsidR="00E36235" w:rsidRDefault="00ED4D2E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285750</wp:posOffset>
            </wp:positionV>
            <wp:extent cx="4796729" cy="5278592"/>
            <wp:effectExtent l="0" t="0" r="0" b="0"/>
            <wp:wrapNone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729" cy="5278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10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Заполнение 6-го слоя пряжей</w:t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477727</wp:posOffset>
            </wp:positionH>
            <wp:positionV relativeFrom="paragraph">
              <wp:posOffset>112421</wp:posOffset>
            </wp:positionV>
            <wp:extent cx="5522401" cy="4365076"/>
            <wp:effectExtent l="0" t="0" r="0" b="0"/>
            <wp:wrapNone/>
            <wp:docPr id="73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401" cy="4365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11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Заполнение 8-го слоя пряжей</w:t>
      </w:r>
    </w:p>
    <w:p w:rsidR="00E36235" w:rsidRDefault="00E36235">
      <w:pPr>
        <w:pStyle w:val="normal"/>
        <w:spacing w:line="360" w:lineRule="auto"/>
        <w:ind w:firstLine="1133"/>
        <w:jc w:val="center"/>
        <w:rPr>
          <w:b/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194945</wp:posOffset>
            </wp:positionV>
            <wp:extent cx="5446437" cy="2781300"/>
            <wp:effectExtent l="19050" t="0" r="1863" b="0"/>
            <wp:wrapNone/>
            <wp:docPr id="67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8689" cy="2787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20320</wp:posOffset>
            </wp:positionV>
            <wp:extent cx="5457825" cy="4352925"/>
            <wp:effectExtent l="19050" t="0" r="9525" b="0"/>
            <wp:wrapNone/>
            <wp:docPr id="2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35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12</w:t>
      </w:r>
    </w:p>
    <w:p w:rsidR="00E36235" w:rsidRDefault="00ED4D2E">
      <w:pPr>
        <w:pStyle w:val="normal"/>
        <w:spacing w:line="360" w:lineRule="auto"/>
        <w:ind w:firstLine="113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Добавление обводки</w:t>
      </w:r>
    </w:p>
    <w:p w:rsidR="00E36235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82550</wp:posOffset>
            </wp:positionV>
            <wp:extent cx="2809875" cy="3752850"/>
            <wp:effectExtent l="19050" t="0" r="9525" b="0"/>
            <wp:wrapNone/>
            <wp:docPr id="35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82550</wp:posOffset>
            </wp:positionV>
            <wp:extent cx="2857500" cy="3752850"/>
            <wp:effectExtent l="19050" t="0" r="0" b="0"/>
            <wp:wrapNone/>
            <wp:docPr id="33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29845</wp:posOffset>
            </wp:positionV>
            <wp:extent cx="3724275" cy="3752850"/>
            <wp:effectExtent l="19050" t="0" r="9525" b="0"/>
            <wp:wrapNone/>
            <wp:docPr id="1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13</w:t>
      </w:r>
    </w:p>
    <w:p w:rsidR="00E36235" w:rsidRDefault="00ED4D2E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Нарезка 1-ой стороны рамы </w:t>
      </w:r>
    </w:p>
    <w:p w:rsidR="00E36235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187325</wp:posOffset>
            </wp:positionV>
            <wp:extent cx="3000375" cy="2590800"/>
            <wp:effectExtent l="19050" t="0" r="9525" b="0"/>
            <wp:wrapNone/>
            <wp:docPr id="41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187325</wp:posOffset>
            </wp:positionV>
            <wp:extent cx="3190875" cy="2590800"/>
            <wp:effectExtent l="19050" t="0" r="9525" b="0"/>
            <wp:wrapNone/>
            <wp:docPr id="24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71"/>
                    <a:srcRect t="38504" b="612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141605</wp:posOffset>
            </wp:positionV>
            <wp:extent cx="3000375" cy="2743200"/>
            <wp:effectExtent l="19050" t="0" r="9525" b="0"/>
            <wp:wrapNone/>
            <wp:docPr id="52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72"/>
                    <a:srcRect t="34389" b="1794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141605</wp:posOffset>
            </wp:positionV>
            <wp:extent cx="3190875" cy="2743200"/>
            <wp:effectExtent l="19050" t="0" r="9525" b="0"/>
            <wp:wrapNone/>
            <wp:docPr id="54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73"/>
                    <a:srcRect t="30488" b="426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CE2CAC" w:rsidRDefault="00CE2CAC">
      <w:pPr>
        <w:pStyle w:val="normal"/>
        <w:spacing w:line="360" w:lineRule="auto"/>
        <w:jc w:val="right"/>
        <w:rPr>
          <w:sz w:val="28"/>
          <w:szCs w:val="28"/>
        </w:rPr>
      </w:pPr>
    </w:p>
    <w:p w:rsidR="00CE2CAC" w:rsidRDefault="00CE2CAC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8890</wp:posOffset>
            </wp:positionV>
            <wp:extent cx="3190875" cy="2552700"/>
            <wp:effectExtent l="19050" t="0" r="9525" b="0"/>
            <wp:wrapNone/>
            <wp:docPr id="71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8890</wp:posOffset>
            </wp:positionV>
            <wp:extent cx="3000375" cy="2552700"/>
            <wp:effectExtent l="19050" t="0" r="9525" b="0"/>
            <wp:wrapNone/>
            <wp:docPr id="40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14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Техника безопасной работы с ножовкой</w:t>
      </w:r>
    </w:p>
    <w:p w:rsidR="00E36235" w:rsidRDefault="00ED4D2E">
      <w:pPr>
        <w:pStyle w:val="normal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 Перед распиливанием заготовки следует правильно установить ее на верстаке.</w:t>
      </w:r>
    </w:p>
    <w:p w:rsidR="00E36235" w:rsidRDefault="00ED4D2E">
      <w:pPr>
        <w:pStyle w:val="normal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Работать пилой или ножовкой надо без рывков и изгибов полотна.</w:t>
      </w:r>
    </w:p>
    <w:p w:rsidR="00E36235" w:rsidRDefault="00ED4D2E">
      <w:pPr>
        <w:pStyle w:val="normal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 Нельзя направлять полотно пилы пальцем. Используйте для этих целей деревянные бруски, специальные упоры.</w:t>
      </w:r>
    </w:p>
    <w:p w:rsidR="00E36235" w:rsidRDefault="00ED4D2E">
      <w:pPr>
        <w:pStyle w:val="normal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 Нельзя держать левую руку близко к полотну пилы.</w:t>
      </w:r>
    </w:p>
    <w:p w:rsidR="00E36235" w:rsidRDefault="00ED4D2E">
      <w:pPr>
        <w:pStyle w:val="normal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 Стружки со столярного верстака убирайте щеткой-сметкой.</w:t>
      </w:r>
    </w:p>
    <w:p w:rsidR="00E36235" w:rsidRDefault="00E36235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15</w:t>
      </w:r>
    </w:p>
    <w:p w:rsidR="00E36235" w:rsidRDefault="00ED4D2E">
      <w:pPr>
        <w:pStyle w:val="normal"/>
        <w:spacing w:line="360" w:lineRule="auto"/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Нарезка 2-ой стороны рамы</w:t>
      </w: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92075</wp:posOffset>
            </wp:positionV>
            <wp:extent cx="3124200" cy="4522470"/>
            <wp:effectExtent l="19050" t="0" r="0" b="0"/>
            <wp:wrapNone/>
            <wp:docPr id="3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2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92075</wp:posOffset>
            </wp:positionV>
            <wp:extent cx="2886075" cy="2808605"/>
            <wp:effectExtent l="19050" t="0" r="9525" b="0"/>
            <wp:wrapNone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08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3385819</wp:posOffset>
            </wp:positionH>
            <wp:positionV relativeFrom="paragraph">
              <wp:posOffset>26035</wp:posOffset>
            </wp:positionV>
            <wp:extent cx="2886075" cy="4438650"/>
            <wp:effectExtent l="19050" t="0" r="9525" b="0"/>
            <wp:wrapNone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16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Нарезка 3-ой стороны рамы</w:t>
      </w:r>
    </w:p>
    <w:p w:rsidR="00E36235" w:rsidRDefault="00AF5114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290194</wp:posOffset>
            </wp:positionH>
            <wp:positionV relativeFrom="paragraph">
              <wp:posOffset>82550</wp:posOffset>
            </wp:positionV>
            <wp:extent cx="4733925" cy="2705100"/>
            <wp:effectExtent l="19050" t="0" r="9525" b="0"/>
            <wp:wrapNone/>
            <wp:docPr id="43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103505</wp:posOffset>
            </wp:positionV>
            <wp:extent cx="4733925" cy="2619375"/>
            <wp:effectExtent l="19050" t="0" r="9525" b="0"/>
            <wp:wrapNone/>
            <wp:docPr id="46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115570</wp:posOffset>
            </wp:positionV>
            <wp:extent cx="4733925" cy="2724150"/>
            <wp:effectExtent l="19050" t="0" r="9525" b="0"/>
            <wp:wrapNone/>
            <wp:docPr id="55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17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Нарезка 4-ой стороны рамы</w:t>
      </w:r>
    </w:p>
    <w:p w:rsidR="00E36235" w:rsidRDefault="00AF5114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-3175</wp:posOffset>
            </wp:positionV>
            <wp:extent cx="2962275" cy="4410075"/>
            <wp:effectExtent l="19050" t="0" r="9525" b="0"/>
            <wp:wrapNone/>
            <wp:docPr id="64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41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-3175</wp:posOffset>
            </wp:positionV>
            <wp:extent cx="3114675" cy="4410075"/>
            <wp:effectExtent l="19050" t="0" r="9525" b="0"/>
            <wp:wrapNone/>
            <wp:docPr id="36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41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64135</wp:posOffset>
            </wp:positionV>
            <wp:extent cx="3676650" cy="3790950"/>
            <wp:effectExtent l="19050" t="0" r="0" b="0"/>
            <wp:wrapNone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9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18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Склеивание всех сторон рамы</w:t>
      </w:r>
    </w:p>
    <w:p w:rsidR="00E36235" w:rsidRDefault="00AF5114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15875</wp:posOffset>
            </wp:positionV>
            <wp:extent cx="2895600" cy="3867150"/>
            <wp:effectExtent l="19050" t="0" r="0" b="0"/>
            <wp:wrapNone/>
            <wp:docPr id="37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15875</wp:posOffset>
            </wp:positionV>
            <wp:extent cx="2914650" cy="3857625"/>
            <wp:effectExtent l="19050" t="0" r="0" b="0"/>
            <wp:wrapNone/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77470</wp:posOffset>
            </wp:positionV>
            <wp:extent cx="2895600" cy="3371850"/>
            <wp:effectExtent l="19050" t="0" r="0" b="0"/>
            <wp:wrapNone/>
            <wp:docPr id="23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77470</wp:posOffset>
            </wp:positionV>
            <wp:extent cx="2895600" cy="3371850"/>
            <wp:effectExtent l="19050" t="0" r="0" b="0"/>
            <wp:wrapNone/>
            <wp:docPr id="29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19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Техника безопасной работы с клеем-пистолетом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Перед началом работы необходимо организовать свое рабочее место. Защитить рабочую поверхность от попадания термоклея при помощи силиконового коврика или листов картона.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Установите пистолет вертикально на подставку, носиком вниз.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Подключите термопистолет к электросети и нажмите кнопку включения (если имеется).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Поднесите клеевой стержень к отверстию, находящемуся в торцевой части корпуса. Плавно продвиньте стержень до упора. Можно использовать только клей, подходящий по диаметру.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Во время разогрева сильно нажимать на спусковой курок не рекомендуется, потому что это может привести к поломке термопистолета.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Для подачи клея нужно медленно нажимать на спусковой курок, аккуратно дозируя количество клея. Количество подаваемого клея зависит от силы нажатия.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После нанесения клея соедините поверхности между собой. При совершении данного действия соблюдайте осторожность, так как клей горячий.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Когда клеевой стержень закончится (перестанет выходить из сопла при нажатии), вставьте через торцевое отверстие следующий стержень.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После окончания работы отключите термопистолет от сети. Затем необходимо остудить термопистолет в вертикальном положении (около 10 мин). Будьте осторожны, во время остывания небольшая часть клея из форсунки может вытечь. </w:t>
      </w:r>
    </w:p>
    <w:p w:rsidR="00E36235" w:rsidRDefault="00ED4D2E"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 Остывший пистолет можно хранить в любом положении, но избегать попадания мусора и пыли.</w:t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20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задней стороны картины</w:t>
      </w:r>
    </w:p>
    <w:p w:rsidR="00E36235" w:rsidRDefault="00AF5114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130175</wp:posOffset>
            </wp:positionV>
            <wp:extent cx="5305425" cy="4114800"/>
            <wp:effectExtent l="19050" t="0" r="9525" b="0"/>
            <wp:wrapNone/>
            <wp:docPr id="51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237490</wp:posOffset>
            </wp:positionV>
            <wp:extent cx="5305425" cy="3448050"/>
            <wp:effectExtent l="19050" t="0" r="9525" b="0"/>
            <wp:wrapNone/>
            <wp:docPr id="44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21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Добавление текста</w:t>
      </w:r>
    </w:p>
    <w:p w:rsidR="00E36235" w:rsidRDefault="00AF5114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6350</wp:posOffset>
            </wp:positionV>
            <wp:extent cx="4343400" cy="2581275"/>
            <wp:effectExtent l="19050" t="0" r="0" b="0"/>
            <wp:wrapNone/>
            <wp:docPr id="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column">
              <wp:posOffset>1918971</wp:posOffset>
            </wp:positionH>
            <wp:positionV relativeFrom="paragraph">
              <wp:posOffset>257810</wp:posOffset>
            </wp:positionV>
            <wp:extent cx="4114800" cy="2705100"/>
            <wp:effectExtent l="19050" t="0" r="0" b="0"/>
            <wp:wrapNone/>
            <wp:docPr id="57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298450</wp:posOffset>
            </wp:positionV>
            <wp:extent cx="4486275" cy="2952750"/>
            <wp:effectExtent l="19050" t="0" r="9525" b="0"/>
            <wp:wrapNone/>
            <wp:docPr id="47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22</w:t>
      </w:r>
    </w:p>
    <w:p w:rsidR="00E36235" w:rsidRDefault="00ED4D2E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Добавление банта</w:t>
      </w:r>
    </w:p>
    <w:p w:rsidR="00E36235" w:rsidRDefault="00AF5114">
      <w:pPr>
        <w:pStyle w:val="normal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63500</wp:posOffset>
            </wp:positionV>
            <wp:extent cx="4762500" cy="3819525"/>
            <wp:effectExtent l="19050" t="0" r="0" b="0"/>
            <wp:wrapNone/>
            <wp:docPr id="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AF5114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191770</wp:posOffset>
            </wp:positionV>
            <wp:extent cx="4762500" cy="3943350"/>
            <wp:effectExtent l="19050" t="0" r="0" b="0"/>
            <wp:wrapNone/>
            <wp:docPr id="3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b/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23</w:t>
      </w:r>
    </w:p>
    <w:p w:rsidR="00E36235" w:rsidRDefault="00ED4D2E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Экономическая таблица</w:t>
      </w: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tbl>
      <w:tblPr>
        <w:tblStyle w:val="a5"/>
        <w:tblW w:w="10170" w:type="dxa"/>
        <w:jc w:val="righ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25"/>
        <w:gridCol w:w="2280"/>
        <w:gridCol w:w="2295"/>
        <w:gridCol w:w="1680"/>
        <w:gridCol w:w="1695"/>
        <w:gridCol w:w="1695"/>
      </w:tblGrid>
      <w:tr w:rsidR="00E36235">
        <w:trPr>
          <w:cantSplit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руб.</w:t>
            </w:r>
          </w:p>
        </w:tc>
        <w:tc>
          <w:tcPr>
            <w:tcW w:w="1695" w:type="dxa"/>
            <w:tcBorders>
              <w:bottom w:val="single" w:sz="8" w:space="0" w:color="F3F3F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rHeight w:val="516"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Чёрная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руб.</w:t>
            </w:r>
          </w:p>
        </w:tc>
        <w:tc>
          <w:tcPr>
            <w:tcW w:w="1695" w:type="dxa"/>
            <w:tcBorders>
              <w:top w:val="single" w:sz="8" w:space="0" w:color="F3F3F3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Розовая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Тёмно-</w:t>
            </w:r>
          </w:p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фиолетовая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Светло-</w:t>
            </w:r>
          </w:p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фиолетовая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Пряжа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Синяя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 руб.</w:t>
            </w: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Бирюзовая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Жёлтая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Оранжевая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Зелёная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Изумрудная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1/5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руб.</w:t>
            </w:r>
          </w:p>
        </w:tc>
        <w:tc>
          <w:tcPr>
            <w:tcW w:w="169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blHeader/>
          <w:jc w:val="right"/>
        </w:trPr>
        <w:tc>
          <w:tcPr>
            <w:tcW w:w="525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Нежно-красная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руб.</w:t>
            </w:r>
          </w:p>
        </w:tc>
        <w:tc>
          <w:tcPr>
            <w:tcW w:w="1695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rHeight w:val="840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Гвозди столярные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кг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 руб.</w:t>
            </w:r>
          </w:p>
        </w:tc>
      </w:tr>
      <w:tr w:rsidR="00E36235">
        <w:trPr>
          <w:cantSplit/>
          <w:trHeight w:val="628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Молоток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 руб.</w:t>
            </w:r>
          </w:p>
        </w:tc>
      </w:tr>
      <w:tr w:rsidR="00E36235">
        <w:trPr>
          <w:cantSplit/>
          <w:trHeight w:val="615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Плоскогубцы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 руб.</w:t>
            </w:r>
          </w:p>
        </w:tc>
      </w:tr>
      <w:tr w:rsidR="00E36235">
        <w:trPr>
          <w:cantSplit/>
          <w:trHeight w:val="450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руб.</w:t>
            </w:r>
          </w:p>
        </w:tc>
      </w:tr>
      <w:tr w:rsidR="00E36235">
        <w:trPr>
          <w:cantSplit/>
          <w:trHeight w:val="450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Чёрный маркер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руб.</w:t>
            </w:r>
          </w:p>
        </w:tc>
      </w:tr>
      <w:tr w:rsidR="00E36235">
        <w:trPr>
          <w:cantSplit/>
          <w:trHeight w:val="450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Простой карандаш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Фанера </w:t>
            </w:r>
          </w:p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(40x50 см)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310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Плинтус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Картон</w:t>
            </w:r>
          </w:p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(43x53)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Клей-пистолет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80 руб. 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Клеевые стержни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Ножовка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Кнопки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0.25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Ластик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Линейка </w:t>
            </w:r>
          </w:p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(30 см)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Белая атласная лента </w:t>
            </w:r>
          </w:p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 см)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руб.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руб.</w:t>
            </w:r>
          </w:p>
        </w:tc>
      </w:tr>
      <w:tr w:rsidR="00E36235">
        <w:trPr>
          <w:cantSplit/>
          <w:trHeight w:val="703"/>
          <w:tblHeader/>
          <w:jc w:val="right"/>
        </w:trPr>
        <w:tc>
          <w:tcPr>
            <w:tcW w:w="525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Итого</w:t>
            </w:r>
          </w:p>
        </w:tc>
        <w:tc>
          <w:tcPr>
            <w:tcW w:w="229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D4D2E">
            <w:pPr>
              <w:pStyle w:val="normal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1319 руб.</w:t>
            </w:r>
          </w:p>
        </w:tc>
        <w:tc>
          <w:tcPr>
            <w:tcW w:w="169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235" w:rsidRDefault="00E362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</w:tr>
    </w:tbl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jc w:val="right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D4D2E">
      <w:pPr>
        <w:pStyle w:val="normal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24</w:t>
      </w:r>
    </w:p>
    <w:p w:rsidR="00E36235" w:rsidRDefault="00ED4D2E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Готовое изделие</w:t>
      </w:r>
    </w:p>
    <w:p w:rsidR="00E36235" w:rsidRDefault="00AF5114">
      <w:pPr>
        <w:pStyle w:val="normal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73025</wp:posOffset>
            </wp:positionV>
            <wp:extent cx="3086100" cy="2647950"/>
            <wp:effectExtent l="19050" t="0" r="0" b="0"/>
            <wp:wrapNone/>
            <wp:docPr id="59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73025</wp:posOffset>
            </wp:positionV>
            <wp:extent cx="3114675" cy="2695575"/>
            <wp:effectExtent l="19050" t="0" r="9525" b="0"/>
            <wp:wrapNone/>
            <wp:docPr id="10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95"/>
                    <a:srcRect l="1337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E36235">
      <w:pPr>
        <w:pStyle w:val="normal"/>
        <w:spacing w:line="360" w:lineRule="auto"/>
        <w:rPr>
          <w:sz w:val="28"/>
          <w:szCs w:val="28"/>
        </w:rPr>
      </w:pPr>
    </w:p>
    <w:p w:rsidR="00E36235" w:rsidRDefault="00527EF3">
      <w:pPr>
        <w:pStyle w:val="normal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1301749</wp:posOffset>
            </wp:positionV>
            <wp:extent cx="3086100" cy="1838325"/>
            <wp:effectExtent l="19050" t="0" r="0" b="0"/>
            <wp:wrapNone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1301115</wp:posOffset>
            </wp:positionV>
            <wp:extent cx="3162300" cy="1838325"/>
            <wp:effectExtent l="19050" t="0" r="0" b="0"/>
            <wp:wrapNone/>
            <wp:docPr id="1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3254375</wp:posOffset>
            </wp:positionV>
            <wp:extent cx="4181475" cy="1657350"/>
            <wp:effectExtent l="19050" t="0" r="9525" b="0"/>
            <wp:wrapNone/>
            <wp:docPr id="70" name="imag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4987925</wp:posOffset>
            </wp:positionV>
            <wp:extent cx="4181475" cy="1790700"/>
            <wp:effectExtent l="19050" t="0" r="9525" b="0"/>
            <wp:wrapNone/>
            <wp:docPr id="26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36235" w:rsidSect="00E36235">
      <w:headerReference w:type="default" r:id="rId101"/>
      <w:footerReference w:type="even" r:id="rId102"/>
      <w:footerReference w:type="default" r:id="rId103"/>
      <w:footerReference w:type="first" r:id="rId104"/>
      <w:pgSz w:w="11906" w:h="16838"/>
      <w:pgMar w:top="851" w:right="567" w:bottom="851" w:left="1133" w:header="1133" w:footer="850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B08" w:rsidRDefault="00B21B08" w:rsidP="00E36235">
      <w:r>
        <w:separator/>
      </w:r>
    </w:p>
  </w:endnote>
  <w:endnote w:type="continuationSeparator" w:id="1">
    <w:p w:rsidR="00B21B08" w:rsidRDefault="00B21B08" w:rsidP="00E36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D2E" w:rsidRDefault="00ED4D2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ED4D2E" w:rsidRDefault="00ED4D2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D2E" w:rsidRDefault="00ED4D2E">
    <w:pPr>
      <w:pStyle w:val="normal"/>
      <w:jc w:val="right"/>
    </w:pPr>
    <w:fldSimple w:instr="PAGE">
      <w:r w:rsidR="003A4147">
        <w:rPr>
          <w:noProof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D2E" w:rsidRDefault="00ED4D2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</w:p>
  <w:p w:rsidR="00ED4D2E" w:rsidRDefault="00ED4D2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B08" w:rsidRDefault="00B21B08" w:rsidP="00E36235">
      <w:r>
        <w:separator/>
      </w:r>
    </w:p>
  </w:footnote>
  <w:footnote w:type="continuationSeparator" w:id="1">
    <w:p w:rsidR="00B21B08" w:rsidRDefault="00B21B08" w:rsidP="00E362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D2E" w:rsidRDefault="00ED4D2E">
    <w:pPr>
      <w:pStyle w:val="norma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501"/>
    <w:multiLevelType w:val="multilevel"/>
    <w:tmpl w:val="8EC223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6F45F91"/>
    <w:multiLevelType w:val="multilevel"/>
    <w:tmpl w:val="FA1C8D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A5D3C4B"/>
    <w:multiLevelType w:val="multilevel"/>
    <w:tmpl w:val="9A4493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EC37E9E"/>
    <w:multiLevelType w:val="multilevel"/>
    <w:tmpl w:val="77B608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11C60980"/>
    <w:multiLevelType w:val="multilevel"/>
    <w:tmpl w:val="67989C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59825D1"/>
    <w:multiLevelType w:val="multilevel"/>
    <w:tmpl w:val="07408F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1D9C1C48"/>
    <w:multiLevelType w:val="multilevel"/>
    <w:tmpl w:val="63F057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20D66E0B"/>
    <w:multiLevelType w:val="multilevel"/>
    <w:tmpl w:val="F54892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22EB3812"/>
    <w:multiLevelType w:val="multilevel"/>
    <w:tmpl w:val="8F8453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35A65363"/>
    <w:multiLevelType w:val="multilevel"/>
    <w:tmpl w:val="74C4FA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3A0E58D0"/>
    <w:multiLevelType w:val="multilevel"/>
    <w:tmpl w:val="CE066A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3B0E4898"/>
    <w:multiLevelType w:val="multilevel"/>
    <w:tmpl w:val="A03C8F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47647BF5"/>
    <w:multiLevelType w:val="multilevel"/>
    <w:tmpl w:val="8D080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481F1893"/>
    <w:multiLevelType w:val="multilevel"/>
    <w:tmpl w:val="FE4649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4E0B3BC4"/>
    <w:multiLevelType w:val="multilevel"/>
    <w:tmpl w:val="2E7E1F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50FF1D88"/>
    <w:multiLevelType w:val="multilevel"/>
    <w:tmpl w:val="5E4C0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58A73A7A"/>
    <w:multiLevelType w:val="multilevel"/>
    <w:tmpl w:val="27A44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D624A90"/>
    <w:multiLevelType w:val="multilevel"/>
    <w:tmpl w:val="6D3E79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5DA01CC7"/>
    <w:multiLevelType w:val="multilevel"/>
    <w:tmpl w:val="4BB6EB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675A3812"/>
    <w:multiLevelType w:val="multilevel"/>
    <w:tmpl w:val="B4E2D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6DB87BAC"/>
    <w:multiLevelType w:val="multilevel"/>
    <w:tmpl w:val="92DC95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7C1B73F6"/>
    <w:multiLevelType w:val="multilevel"/>
    <w:tmpl w:val="CAACA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20"/>
  </w:num>
  <w:num w:numId="5">
    <w:abstractNumId w:val="19"/>
  </w:num>
  <w:num w:numId="6">
    <w:abstractNumId w:val="16"/>
  </w:num>
  <w:num w:numId="7">
    <w:abstractNumId w:val="21"/>
  </w:num>
  <w:num w:numId="8">
    <w:abstractNumId w:val="9"/>
  </w:num>
  <w:num w:numId="9">
    <w:abstractNumId w:val="15"/>
  </w:num>
  <w:num w:numId="10">
    <w:abstractNumId w:val="6"/>
  </w:num>
  <w:num w:numId="11">
    <w:abstractNumId w:val="5"/>
  </w:num>
  <w:num w:numId="12">
    <w:abstractNumId w:val="7"/>
  </w:num>
  <w:num w:numId="13">
    <w:abstractNumId w:val="3"/>
  </w:num>
  <w:num w:numId="14">
    <w:abstractNumId w:val="1"/>
  </w:num>
  <w:num w:numId="15">
    <w:abstractNumId w:val="14"/>
  </w:num>
  <w:num w:numId="16">
    <w:abstractNumId w:val="18"/>
  </w:num>
  <w:num w:numId="17">
    <w:abstractNumId w:val="2"/>
  </w:num>
  <w:num w:numId="18">
    <w:abstractNumId w:val="4"/>
  </w:num>
  <w:num w:numId="19">
    <w:abstractNumId w:val="10"/>
  </w:num>
  <w:num w:numId="20">
    <w:abstractNumId w:val="0"/>
  </w:num>
  <w:num w:numId="21">
    <w:abstractNumId w:val="13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36235"/>
    <w:rsid w:val="003A4147"/>
    <w:rsid w:val="003D507B"/>
    <w:rsid w:val="00463C06"/>
    <w:rsid w:val="00527EF3"/>
    <w:rsid w:val="007E1B01"/>
    <w:rsid w:val="00AF5114"/>
    <w:rsid w:val="00B21B08"/>
    <w:rsid w:val="00CE2CAC"/>
    <w:rsid w:val="00E36235"/>
    <w:rsid w:val="00ED4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3623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3623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3623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3623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3623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E36235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36235"/>
  </w:style>
  <w:style w:type="table" w:customStyle="1" w:styleId="TableNormal">
    <w:name w:val="Table Normal"/>
    <w:rsid w:val="00E362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3623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362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3623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1B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vetnoe.ru/club/poleznye-stati/string-art/" TargetMode="External"/><Relationship Id="rId21" Type="http://schemas.openxmlformats.org/officeDocument/2006/relationships/hyperlink" Target="https://docs.google.com/document/d/1nOrynAuDj-93SV9SO7WhwYI7r2-I11P1BT5BcDDB4JQ/edit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84" Type="http://schemas.openxmlformats.org/officeDocument/2006/relationships/image" Target="media/image55.jpeg"/><Relationship Id="rId89" Type="http://schemas.openxmlformats.org/officeDocument/2006/relationships/image" Target="media/image60.jpeg"/><Relationship Id="rId7" Type="http://schemas.openxmlformats.org/officeDocument/2006/relationships/hyperlink" Target="https://docs.google.com/document/d/1nOrynAuDj-93SV9SO7WhwYI7r2-I11P1BT5BcDDB4JQ/edit" TargetMode="External"/><Relationship Id="rId71" Type="http://schemas.openxmlformats.org/officeDocument/2006/relationships/image" Target="media/image42.jpeg"/><Relationship Id="rId92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nOrynAuDj-93SV9SO7WhwYI7r2-I11P1BT5BcDDB4JQ/edit" TargetMode="External"/><Relationship Id="rId29" Type="http://schemas.openxmlformats.org/officeDocument/2006/relationships/hyperlink" Target="https://infourok.ru/pamyatka-na-temu-pravila-bezopasnosti-pri-pilenii-stolyarnoy-nozhovkoy-2994484.html" TargetMode="External"/><Relationship Id="rId11" Type="http://schemas.openxmlformats.org/officeDocument/2006/relationships/hyperlink" Target="https://docs.google.com/document/d/1nOrynAuDj-93SV9SO7WhwYI7r2-I11P1BT5BcDDB4JQ/edit" TargetMode="External"/><Relationship Id="rId24" Type="http://schemas.openxmlformats.org/officeDocument/2006/relationships/hyperlink" Target="https://ru.wikipedia.org/wiki/%D0%98%D0%B7%D0%BE%D0%BD%D0%B8%D1%82%D1%8C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87" Type="http://schemas.openxmlformats.org/officeDocument/2006/relationships/image" Target="media/image58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32.jpeg"/><Relationship Id="rId82" Type="http://schemas.openxmlformats.org/officeDocument/2006/relationships/image" Target="media/image53.jpeg"/><Relationship Id="rId90" Type="http://schemas.openxmlformats.org/officeDocument/2006/relationships/image" Target="media/image61.jpeg"/><Relationship Id="rId95" Type="http://schemas.openxmlformats.org/officeDocument/2006/relationships/image" Target="media/image66.jpeg"/><Relationship Id="rId19" Type="http://schemas.openxmlformats.org/officeDocument/2006/relationships/hyperlink" Target="https://docs.google.com/document/d/1nOrynAuDj-93SV9SO7WhwYI7r2-I11P1BT5BcDDB4JQ/edit" TargetMode="External"/><Relationship Id="rId14" Type="http://schemas.openxmlformats.org/officeDocument/2006/relationships/hyperlink" Target="https://docs.google.com/document/d/1nOrynAuDj-93SV9SO7WhwYI7r2-I11P1BT5BcDDB4JQ/edit" TargetMode="External"/><Relationship Id="rId22" Type="http://schemas.openxmlformats.org/officeDocument/2006/relationships/hyperlink" Target="https://ru.pinterest.com/danashevshuk/%D1%81%D1%82%D1%80%D0%B8%D0%BD%D0%B3-%D0%B0%D1%80%D1%82/" TargetMode="External"/><Relationship Id="rId27" Type="http://schemas.openxmlformats.org/officeDocument/2006/relationships/hyperlink" Target="https://adtek.ru/journal/o-termopistoletakh/instruktsiya-po-primeneniyu-kleevogo-pistoleta/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image" Target="media/image48.jpeg"/><Relationship Id="rId100" Type="http://schemas.openxmlformats.org/officeDocument/2006/relationships/image" Target="media/image71.jpeg"/><Relationship Id="rId105" Type="http://schemas.openxmlformats.org/officeDocument/2006/relationships/fontTable" Target="fontTable.xml"/><Relationship Id="rId8" Type="http://schemas.openxmlformats.org/officeDocument/2006/relationships/hyperlink" Target="https://docs.google.com/document/d/1nOrynAuDj-93SV9SO7WhwYI7r2-I11P1BT5BcDDB4JQ/edit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43.jpeg"/><Relationship Id="rId80" Type="http://schemas.openxmlformats.org/officeDocument/2006/relationships/image" Target="media/image51.jpeg"/><Relationship Id="rId85" Type="http://schemas.openxmlformats.org/officeDocument/2006/relationships/image" Target="media/image56.jpeg"/><Relationship Id="rId93" Type="http://schemas.openxmlformats.org/officeDocument/2006/relationships/image" Target="media/image64.jpeg"/><Relationship Id="rId98" Type="http://schemas.openxmlformats.org/officeDocument/2006/relationships/image" Target="media/image69.jpeg"/><Relationship Id="rId3" Type="http://schemas.openxmlformats.org/officeDocument/2006/relationships/settings" Target="settings.xml"/><Relationship Id="rId12" Type="http://schemas.openxmlformats.org/officeDocument/2006/relationships/hyperlink" Target="https://docs.google.com/document/d/1nOrynAuDj-93SV9SO7WhwYI7r2-I11P1BT5BcDDB4JQ/edit" TargetMode="External"/><Relationship Id="rId17" Type="http://schemas.openxmlformats.org/officeDocument/2006/relationships/hyperlink" Target="https://docs.google.com/document/d/1nOrynAuDj-93SV9SO7WhwYI7r2-I11P1BT5BcDDB4JQ/edit" TargetMode="External"/><Relationship Id="rId25" Type="http://schemas.openxmlformats.org/officeDocument/2006/relationships/hyperlink" Target="https://mirpriazhi.ru/istoriya-xlopkovoj-pryazhi-ot-drevnosti-do-nashix-dnej.html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103" Type="http://schemas.openxmlformats.org/officeDocument/2006/relationships/footer" Target="footer2.xml"/><Relationship Id="rId20" Type="http://schemas.openxmlformats.org/officeDocument/2006/relationships/hyperlink" Target="https://docs.google.com/document/d/1nOrynAuDj-93SV9SO7WhwYI7r2-I11P1BT5BcDDB4JQ/edit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83" Type="http://schemas.openxmlformats.org/officeDocument/2006/relationships/image" Target="media/image54.jpeg"/><Relationship Id="rId88" Type="http://schemas.openxmlformats.org/officeDocument/2006/relationships/image" Target="media/image59.jpeg"/><Relationship Id="rId91" Type="http://schemas.openxmlformats.org/officeDocument/2006/relationships/image" Target="media/image62.jpeg"/><Relationship Id="rId96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document/d/1nOrynAuDj-93SV9SO7WhwYI7r2-I11P1BT5BcDDB4JQ/edit" TargetMode="External"/><Relationship Id="rId23" Type="http://schemas.openxmlformats.org/officeDocument/2006/relationships/hyperlink" Target="https://stroybaza163.ru/articles/kak-poyavilis-pervye-gvozdi-i-ih-transformaciya-v/" TargetMode="External"/><Relationship Id="rId28" Type="http://schemas.openxmlformats.org/officeDocument/2006/relationships/hyperlink" Target="https://laboratoria.by/stati/ot-rabota-molotkom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6" Type="http://schemas.openxmlformats.org/officeDocument/2006/relationships/theme" Target="theme/theme1.xml"/><Relationship Id="rId10" Type="http://schemas.openxmlformats.org/officeDocument/2006/relationships/hyperlink" Target="https://docs.google.com/document/d/1nOrynAuDj-93SV9SO7WhwYI7r2-I11P1BT5BcDDB4JQ/edit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image" Target="media/image70.jpeg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nOrynAuDj-93SV9SO7WhwYI7r2-I11P1BT5BcDDB4JQ/edit" TargetMode="External"/><Relationship Id="rId13" Type="http://schemas.openxmlformats.org/officeDocument/2006/relationships/hyperlink" Target="https://docs.google.com/document/d/1nOrynAuDj-93SV9SO7WhwYI7r2-I11P1BT5BcDDB4JQ/edit" TargetMode="External"/><Relationship Id="rId18" Type="http://schemas.openxmlformats.org/officeDocument/2006/relationships/hyperlink" Target="https://docs.google.com/document/d/1nOrynAuDj-93SV9SO7WhwYI7r2-I11P1BT5BcDDB4JQ/edit" TargetMode="External"/><Relationship Id="rId39" Type="http://schemas.openxmlformats.org/officeDocument/2006/relationships/image" Target="media/image10.jpeg"/><Relationship Id="rId34" Type="http://schemas.openxmlformats.org/officeDocument/2006/relationships/image" Target="media/image5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6" Type="http://schemas.openxmlformats.org/officeDocument/2006/relationships/image" Target="media/image47.jpeg"/><Relationship Id="rId97" Type="http://schemas.openxmlformats.org/officeDocument/2006/relationships/image" Target="media/image68.jpeg"/><Relationship Id="rId10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44</Pages>
  <Words>3755</Words>
  <Characters>21407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2024-02-22T09:38:00Z</dcterms:created>
  <dcterms:modified xsi:type="dcterms:W3CDTF">2024-02-22T10:56:00Z</dcterms:modified>
</cp:coreProperties>
</file>