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B8E" w:rsidRPr="003E7B8E" w:rsidRDefault="003E7B8E" w:rsidP="003E7B8E">
      <w:pPr>
        <w:tabs>
          <w:tab w:val="left" w:pos="5850"/>
        </w:tabs>
        <w:suppressAutoHyphens/>
        <w:autoSpaceDN w:val="0"/>
        <w:spacing w:after="160" w:line="360" w:lineRule="auto"/>
        <w:jc w:val="both"/>
        <w:rPr>
          <w:rFonts w:ascii="Times New Roman" w:eastAsia="Calibri" w:hAnsi="Times New Roman" w:cs="Times New Roman"/>
          <w:sz w:val="28"/>
          <w:szCs w:val="28"/>
          <w:lang w:eastAsia="en-US"/>
        </w:rPr>
      </w:pPr>
      <w:bookmarkStart w:id="0" w:name="_GoBack"/>
      <w:r w:rsidRPr="003E7B8E">
        <w:rPr>
          <w:rFonts w:ascii="Times New Roman" w:eastAsia="Calibri" w:hAnsi="Times New Roman" w:cs="Times New Roman"/>
          <w:sz w:val="28"/>
          <w:szCs w:val="28"/>
          <w:lang w:eastAsia="en-US"/>
        </w:rPr>
        <w:t>Климовских Наталья Александровна</w:t>
      </w:r>
      <w:r w:rsidRPr="003E7B8E">
        <w:rPr>
          <w:rFonts w:ascii="Times New Roman" w:eastAsia="Calibri" w:hAnsi="Times New Roman" w:cs="Times New Roman"/>
          <w:sz w:val="28"/>
          <w:szCs w:val="28"/>
          <w:lang w:eastAsia="en-US"/>
        </w:rPr>
        <w:t xml:space="preserve">, студент Удмуртского государственного университета  </w:t>
      </w:r>
    </w:p>
    <w:p w:rsidR="003E7B8E" w:rsidRPr="003E7B8E" w:rsidRDefault="003E7B8E" w:rsidP="003E7B8E">
      <w:pPr>
        <w:tabs>
          <w:tab w:val="left" w:pos="5850"/>
        </w:tabs>
        <w:suppressAutoHyphens/>
        <w:autoSpaceDN w:val="0"/>
        <w:spacing w:after="160" w:line="360" w:lineRule="auto"/>
        <w:jc w:val="both"/>
        <w:rPr>
          <w:rFonts w:ascii="Times New Roman" w:eastAsia="Calibri" w:hAnsi="Times New Roman" w:cs="Times New Roman"/>
          <w:sz w:val="28"/>
          <w:szCs w:val="28"/>
          <w:lang w:eastAsia="en-US"/>
        </w:rPr>
      </w:pPr>
    </w:p>
    <w:p w:rsidR="003E7B8E" w:rsidRDefault="003E7B8E" w:rsidP="003E7B8E">
      <w:pPr>
        <w:shd w:val="clear" w:color="auto" w:fill="FFFFFF"/>
        <w:spacing w:after="0"/>
        <w:jc w:val="center"/>
        <w:rPr>
          <w:rFonts w:ascii="Times New Roman" w:eastAsia="Calibri" w:hAnsi="Times New Roman" w:cs="Times New Roman"/>
          <w:sz w:val="28"/>
          <w:szCs w:val="28"/>
          <w:lang w:eastAsia="en-US"/>
        </w:rPr>
      </w:pPr>
      <w:r w:rsidRPr="003E7B8E">
        <w:rPr>
          <w:rFonts w:ascii="Times New Roman" w:eastAsia="Calibri" w:hAnsi="Times New Roman" w:cs="Times New Roman"/>
          <w:sz w:val="28"/>
          <w:szCs w:val="28"/>
          <w:lang w:eastAsia="en-US"/>
        </w:rPr>
        <w:t>ИНТЕРАКТИВНЫЙ МЕТОД КАК ИНСТРУМЕНТ ФОРМИРОВАНИЯ КОНСТРУКТИВНЫХ УМЕНИЙ ШКОЛЬНИКОВ НА УРОКАХ ГЕОМЕТРИИ</w:t>
      </w:r>
    </w:p>
    <w:p w:rsidR="00FD5215" w:rsidRPr="001777F6" w:rsidRDefault="003E7B8E" w:rsidP="003E7B8E">
      <w:pPr>
        <w:shd w:val="clear" w:color="auto" w:fill="FFFFFF"/>
        <w:spacing w:after="0"/>
        <w:jc w:val="center"/>
        <w:rPr>
          <w:rFonts w:ascii="Times New Roman" w:eastAsia="Times New Roman" w:hAnsi="Times New Roman" w:cs="Times New Roman"/>
          <w:b/>
          <w:color w:val="000000"/>
          <w:sz w:val="28"/>
          <w:szCs w:val="28"/>
        </w:rPr>
      </w:pPr>
      <w:r w:rsidRPr="003E7B8E">
        <w:rPr>
          <w:rFonts w:ascii="Times New Roman" w:eastAsia="Calibri" w:hAnsi="Times New Roman" w:cs="Times New Roman"/>
          <w:sz w:val="28"/>
          <w:szCs w:val="28"/>
          <w:lang w:eastAsia="en-US"/>
        </w:rPr>
        <w:t>Курсовая работа</w:t>
      </w:r>
    </w:p>
    <w:p w:rsidR="00FD5215" w:rsidRDefault="00FD5215" w:rsidP="00FD5215"/>
    <w:bookmarkEnd w:id="0"/>
    <w:p w:rsidR="00D7420C" w:rsidRDefault="00D7420C" w:rsidP="00FD5215"/>
    <w:p w:rsidR="00FD5215" w:rsidRDefault="00FD5215" w:rsidP="00FD5215">
      <w:pPr>
        <w:jc w:val="right"/>
        <w:rPr>
          <w:rFonts w:ascii="Times New Roman" w:hAnsi="Times New Roman" w:cs="Times New Roman"/>
          <w:sz w:val="24"/>
          <w:szCs w:val="24"/>
        </w:rPr>
      </w:pPr>
    </w:p>
    <w:p w:rsidR="00FD5215" w:rsidRDefault="00FD5215" w:rsidP="00FD5215">
      <w:pPr>
        <w:jc w:val="right"/>
        <w:rPr>
          <w:rFonts w:ascii="Times New Roman" w:hAnsi="Times New Roman" w:cs="Times New Roman"/>
          <w:sz w:val="24"/>
          <w:szCs w:val="24"/>
        </w:rPr>
      </w:pPr>
    </w:p>
    <w:p w:rsidR="00FD5215" w:rsidRDefault="00FD5215" w:rsidP="00FD5215">
      <w:pPr>
        <w:jc w:val="right"/>
        <w:rPr>
          <w:rFonts w:ascii="Times New Roman" w:hAnsi="Times New Roman" w:cs="Times New Roman"/>
          <w:sz w:val="24"/>
          <w:szCs w:val="24"/>
        </w:rPr>
      </w:pPr>
    </w:p>
    <w:p w:rsidR="00FD5215" w:rsidRDefault="003E7B8E" w:rsidP="00FD5215">
      <w:pPr>
        <w:jc w:val="center"/>
        <w:rPr>
          <w:rFonts w:ascii="Times New Roman" w:hAnsi="Times New Roman" w:cs="Times New Roman"/>
          <w:sz w:val="28"/>
          <w:szCs w:val="28"/>
        </w:rPr>
      </w:pPr>
      <w:r>
        <w:rPr>
          <w:rFonts w:ascii="Times New Roman" w:hAnsi="Times New Roman" w:cs="Times New Roman"/>
          <w:sz w:val="28"/>
          <w:szCs w:val="28"/>
        </w:rPr>
        <w:t xml:space="preserve"> </w:t>
      </w:r>
    </w:p>
    <w:p w:rsidR="003E7B8E" w:rsidRDefault="003E7B8E" w:rsidP="00FD5215">
      <w:pPr>
        <w:jc w:val="center"/>
        <w:rPr>
          <w:rFonts w:ascii="Times New Roman" w:hAnsi="Times New Roman" w:cs="Times New Roman"/>
          <w:sz w:val="28"/>
          <w:szCs w:val="28"/>
        </w:rPr>
      </w:pPr>
    </w:p>
    <w:p w:rsidR="003E7B8E" w:rsidRDefault="003E7B8E" w:rsidP="00FD5215">
      <w:pPr>
        <w:jc w:val="center"/>
        <w:rPr>
          <w:rFonts w:ascii="Times New Roman" w:hAnsi="Times New Roman" w:cs="Times New Roman"/>
          <w:sz w:val="28"/>
          <w:szCs w:val="28"/>
        </w:rPr>
      </w:pPr>
    </w:p>
    <w:p w:rsidR="003E7B8E" w:rsidRDefault="003E7B8E" w:rsidP="00FD5215">
      <w:pPr>
        <w:jc w:val="center"/>
        <w:rPr>
          <w:rFonts w:ascii="Times New Roman" w:hAnsi="Times New Roman" w:cs="Times New Roman"/>
          <w:sz w:val="28"/>
          <w:szCs w:val="28"/>
        </w:rPr>
      </w:pPr>
    </w:p>
    <w:p w:rsidR="003E7B8E" w:rsidRDefault="003E7B8E" w:rsidP="00FD5215">
      <w:pPr>
        <w:jc w:val="center"/>
        <w:rPr>
          <w:rFonts w:ascii="Times New Roman" w:hAnsi="Times New Roman" w:cs="Times New Roman"/>
          <w:sz w:val="28"/>
          <w:szCs w:val="28"/>
        </w:rPr>
      </w:pPr>
    </w:p>
    <w:p w:rsidR="003E7B8E" w:rsidRDefault="003E7B8E" w:rsidP="00FD5215">
      <w:pPr>
        <w:jc w:val="center"/>
        <w:rPr>
          <w:rFonts w:ascii="Times New Roman" w:hAnsi="Times New Roman" w:cs="Times New Roman"/>
          <w:sz w:val="28"/>
          <w:szCs w:val="28"/>
        </w:rPr>
      </w:pPr>
    </w:p>
    <w:p w:rsidR="003E7B8E" w:rsidRDefault="003E7B8E" w:rsidP="00FD5215">
      <w:pPr>
        <w:jc w:val="center"/>
        <w:rPr>
          <w:rFonts w:ascii="Times New Roman" w:hAnsi="Times New Roman" w:cs="Times New Roman"/>
          <w:sz w:val="28"/>
          <w:szCs w:val="28"/>
        </w:rPr>
      </w:pPr>
    </w:p>
    <w:p w:rsidR="003E7B8E" w:rsidRDefault="003E7B8E" w:rsidP="00FD5215">
      <w:pPr>
        <w:jc w:val="center"/>
        <w:rPr>
          <w:rFonts w:ascii="Times New Roman" w:hAnsi="Times New Roman" w:cs="Times New Roman"/>
          <w:sz w:val="28"/>
          <w:szCs w:val="28"/>
        </w:rPr>
      </w:pPr>
    </w:p>
    <w:p w:rsidR="003E7B8E" w:rsidRDefault="003E7B8E" w:rsidP="00FD5215">
      <w:pPr>
        <w:jc w:val="center"/>
        <w:rPr>
          <w:rFonts w:ascii="Times New Roman" w:hAnsi="Times New Roman" w:cs="Times New Roman"/>
          <w:sz w:val="28"/>
          <w:szCs w:val="28"/>
        </w:rPr>
      </w:pPr>
    </w:p>
    <w:p w:rsidR="003E7B8E" w:rsidRDefault="003E7B8E" w:rsidP="00FD5215">
      <w:pPr>
        <w:jc w:val="center"/>
        <w:rPr>
          <w:rFonts w:ascii="Times New Roman" w:hAnsi="Times New Roman" w:cs="Times New Roman"/>
          <w:sz w:val="28"/>
          <w:szCs w:val="28"/>
        </w:rPr>
      </w:pPr>
    </w:p>
    <w:p w:rsidR="003E7B8E" w:rsidRDefault="003E7B8E" w:rsidP="00FD5215">
      <w:pPr>
        <w:jc w:val="center"/>
        <w:rPr>
          <w:rFonts w:ascii="Times New Roman" w:hAnsi="Times New Roman" w:cs="Times New Roman"/>
          <w:sz w:val="28"/>
          <w:szCs w:val="28"/>
        </w:rPr>
      </w:pPr>
    </w:p>
    <w:p w:rsidR="003E7B8E" w:rsidRDefault="003E7B8E" w:rsidP="00FD5215">
      <w:pPr>
        <w:jc w:val="center"/>
        <w:rPr>
          <w:rFonts w:ascii="Times New Roman" w:hAnsi="Times New Roman" w:cs="Times New Roman"/>
          <w:sz w:val="28"/>
          <w:szCs w:val="28"/>
        </w:rPr>
      </w:pPr>
    </w:p>
    <w:p w:rsidR="003E7B8E" w:rsidRDefault="003E7B8E" w:rsidP="00FD5215">
      <w:pPr>
        <w:jc w:val="center"/>
        <w:rPr>
          <w:rFonts w:ascii="Times New Roman" w:hAnsi="Times New Roman" w:cs="Times New Roman"/>
          <w:sz w:val="28"/>
          <w:szCs w:val="28"/>
        </w:rPr>
      </w:pPr>
    </w:p>
    <w:p w:rsidR="003E7B8E" w:rsidRDefault="003E7B8E" w:rsidP="00FD5215">
      <w:pPr>
        <w:jc w:val="center"/>
        <w:rPr>
          <w:rFonts w:ascii="Times New Roman" w:hAnsi="Times New Roman" w:cs="Times New Roman"/>
          <w:sz w:val="28"/>
          <w:szCs w:val="28"/>
        </w:rPr>
      </w:pPr>
    </w:p>
    <w:p w:rsidR="003E7B8E" w:rsidRDefault="003E7B8E" w:rsidP="00FD5215">
      <w:pPr>
        <w:jc w:val="center"/>
        <w:rPr>
          <w:rFonts w:ascii="Times New Roman" w:hAnsi="Times New Roman" w:cs="Times New Roman"/>
          <w:sz w:val="28"/>
          <w:szCs w:val="28"/>
        </w:rPr>
      </w:pPr>
    </w:p>
    <w:p w:rsidR="003E7B8E" w:rsidRPr="00D7420C" w:rsidRDefault="003E7B8E" w:rsidP="00FD5215">
      <w:pPr>
        <w:jc w:val="center"/>
        <w:rPr>
          <w:rFonts w:ascii="Times New Roman" w:hAnsi="Times New Roman" w:cs="Times New Roman"/>
          <w:sz w:val="28"/>
          <w:szCs w:val="28"/>
        </w:rPr>
      </w:pPr>
    </w:p>
    <w:p w:rsidR="00FD5215" w:rsidRPr="00DC7D2B" w:rsidRDefault="00FD5215" w:rsidP="00FD5215">
      <w:pPr>
        <w:jc w:val="center"/>
        <w:rPr>
          <w:rFonts w:ascii="Times New Roman" w:hAnsi="Times New Roman" w:cs="Times New Roman"/>
          <w:sz w:val="28"/>
          <w:szCs w:val="28"/>
        </w:rPr>
      </w:pPr>
      <w:r w:rsidRPr="00DC7D2B">
        <w:rPr>
          <w:rFonts w:ascii="Times New Roman" w:hAnsi="Times New Roman" w:cs="Times New Roman"/>
          <w:sz w:val="28"/>
          <w:szCs w:val="28"/>
        </w:rPr>
        <w:lastRenderedPageBreak/>
        <w:t>Содержание</w:t>
      </w:r>
    </w:p>
    <w:p w:rsidR="00FD5215" w:rsidRPr="00DC7D2B" w:rsidRDefault="00DC7D2B" w:rsidP="00BD5BC6">
      <w:pPr>
        <w:spacing w:after="100" w:afterAutospacing="1" w:line="360" w:lineRule="auto"/>
        <w:jc w:val="both"/>
        <w:rPr>
          <w:rFonts w:ascii="Times New Roman" w:hAnsi="Times New Roman" w:cs="Times New Roman"/>
          <w:sz w:val="28"/>
          <w:szCs w:val="28"/>
        </w:rPr>
      </w:pPr>
      <w:r w:rsidRPr="00DC7D2B">
        <w:rPr>
          <w:rFonts w:ascii="Times New Roman" w:hAnsi="Times New Roman" w:cs="Times New Roman"/>
          <w:sz w:val="28"/>
          <w:szCs w:val="28"/>
        </w:rPr>
        <w:t>ВВЕДЕНИЕ</w:t>
      </w:r>
      <w:r w:rsidR="00FD5215" w:rsidRPr="00DC7D2B">
        <w:rPr>
          <w:rFonts w:ascii="Times New Roman" w:hAnsi="Times New Roman" w:cs="Times New Roman"/>
          <w:sz w:val="28"/>
          <w:szCs w:val="28"/>
        </w:rPr>
        <w:t>………………</w:t>
      </w:r>
      <w:r>
        <w:rPr>
          <w:rFonts w:ascii="Times New Roman" w:hAnsi="Times New Roman" w:cs="Times New Roman"/>
          <w:sz w:val="28"/>
          <w:szCs w:val="28"/>
        </w:rPr>
        <w:t>…………………………………………………………..2</w:t>
      </w:r>
    </w:p>
    <w:p w:rsidR="00FD5215" w:rsidRPr="00DC7D2B" w:rsidRDefault="00DC7D2B" w:rsidP="00BD5BC6">
      <w:pPr>
        <w:shd w:val="clear" w:color="auto" w:fill="FFFFFF"/>
        <w:spacing w:after="100" w:afterAutospacing="1" w:line="360" w:lineRule="auto"/>
        <w:jc w:val="both"/>
        <w:rPr>
          <w:rFonts w:ascii="Times New Roman" w:eastAsia="Times New Roman" w:hAnsi="Times New Roman" w:cs="Times New Roman"/>
          <w:color w:val="FF0000"/>
          <w:sz w:val="28"/>
          <w:szCs w:val="28"/>
        </w:rPr>
      </w:pPr>
      <w:r w:rsidRPr="00DC7D2B">
        <w:rPr>
          <w:rFonts w:ascii="Times New Roman" w:hAnsi="Times New Roman" w:cs="Times New Roman"/>
          <w:sz w:val="28"/>
          <w:szCs w:val="28"/>
        </w:rPr>
        <w:t xml:space="preserve">Глава </w:t>
      </w:r>
      <w:r>
        <w:rPr>
          <w:rFonts w:ascii="Times New Roman" w:hAnsi="Times New Roman" w:cs="Times New Roman"/>
          <w:sz w:val="28"/>
          <w:szCs w:val="28"/>
        </w:rPr>
        <w:t>1</w:t>
      </w:r>
      <w:r w:rsidR="00FD5215" w:rsidRPr="00DC7D2B">
        <w:rPr>
          <w:rFonts w:ascii="Times New Roman" w:hAnsi="Times New Roman" w:cs="Times New Roman"/>
          <w:sz w:val="28"/>
          <w:szCs w:val="28"/>
        </w:rPr>
        <w:t xml:space="preserve">. </w:t>
      </w:r>
      <w:r w:rsidRPr="00DC7D2B">
        <w:rPr>
          <w:rFonts w:ascii="Times New Roman" w:hAnsi="Times New Roman" w:cs="Times New Roman"/>
          <w:sz w:val="28"/>
          <w:szCs w:val="28"/>
        </w:rPr>
        <w:t>Теоретические основы формирования конструктивных умений учащихся</w:t>
      </w:r>
      <w:r w:rsidRPr="00DC7D2B">
        <w:rPr>
          <w:rFonts w:ascii="Times New Roman" w:eastAsia="Times New Roman" w:hAnsi="Times New Roman" w:cs="Times New Roman"/>
          <w:sz w:val="28"/>
          <w:szCs w:val="28"/>
        </w:rPr>
        <w:t xml:space="preserve"> с использованием форм интерактивного метода</w:t>
      </w:r>
      <w:r>
        <w:rPr>
          <w:rFonts w:ascii="Times New Roman" w:eastAsia="Times New Roman" w:hAnsi="Times New Roman" w:cs="Times New Roman"/>
          <w:sz w:val="28"/>
          <w:szCs w:val="28"/>
        </w:rPr>
        <w:t>……</w:t>
      </w:r>
      <w:r w:rsidR="00BD5BC6">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p>
    <w:p w:rsidR="00FD5215" w:rsidRPr="00DC7D2B" w:rsidRDefault="00FD5215" w:rsidP="00BD5BC6">
      <w:pPr>
        <w:spacing w:after="100" w:afterAutospacing="1" w:line="360" w:lineRule="auto"/>
        <w:jc w:val="both"/>
        <w:rPr>
          <w:rFonts w:ascii="Times New Roman" w:hAnsi="Times New Roman" w:cs="Times New Roman"/>
          <w:sz w:val="28"/>
          <w:szCs w:val="28"/>
        </w:rPr>
      </w:pPr>
      <w:r w:rsidRPr="00DC7D2B">
        <w:rPr>
          <w:rFonts w:ascii="Times New Roman" w:hAnsi="Times New Roman" w:cs="Times New Roman"/>
          <w:sz w:val="28"/>
          <w:szCs w:val="28"/>
        </w:rPr>
        <w:t xml:space="preserve">1.1. </w:t>
      </w:r>
      <w:r w:rsidRPr="00DC7D2B">
        <w:rPr>
          <w:rFonts w:ascii="Times New Roman" w:eastAsia="Times New Roman" w:hAnsi="Times New Roman" w:cs="Times New Roman"/>
          <w:color w:val="000000"/>
          <w:sz w:val="28"/>
          <w:szCs w:val="28"/>
        </w:rPr>
        <w:t>Психолого-педагогические основы формирования конструктивных умений у обучающихс</w:t>
      </w:r>
      <w:r w:rsidR="00DC7D2B">
        <w:rPr>
          <w:rFonts w:ascii="Times New Roman" w:eastAsia="Times New Roman" w:hAnsi="Times New Roman" w:cs="Times New Roman"/>
          <w:color w:val="000000"/>
          <w:sz w:val="28"/>
          <w:szCs w:val="28"/>
        </w:rPr>
        <w:t>я………………………………………………………………………8</w:t>
      </w:r>
    </w:p>
    <w:p w:rsidR="00FD5215" w:rsidRPr="00DC7D2B" w:rsidRDefault="00FD5215" w:rsidP="00BD5BC6">
      <w:pPr>
        <w:shd w:val="clear" w:color="auto" w:fill="FFFFFF"/>
        <w:spacing w:after="100" w:afterAutospacing="1" w:line="360" w:lineRule="auto"/>
        <w:jc w:val="both"/>
        <w:rPr>
          <w:rFonts w:ascii="Times New Roman" w:eastAsia="Times New Roman" w:hAnsi="Times New Roman" w:cs="Times New Roman"/>
          <w:color w:val="000000"/>
          <w:sz w:val="28"/>
          <w:szCs w:val="28"/>
        </w:rPr>
      </w:pPr>
      <w:r w:rsidRPr="00DC7D2B">
        <w:rPr>
          <w:rFonts w:ascii="Times New Roman" w:eastAsia="Times New Roman" w:hAnsi="Times New Roman" w:cs="Times New Roman"/>
          <w:color w:val="000000"/>
          <w:sz w:val="28"/>
          <w:szCs w:val="28"/>
        </w:rPr>
        <w:t>1.2. Виды и</w:t>
      </w:r>
      <w:r w:rsidRPr="00DC7D2B">
        <w:rPr>
          <w:rFonts w:ascii="Times New Roman" w:hAnsi="Times New Roman" w:cs="Times New Roman"/>
          <w:sz w:val="28"/>
          <w:szCs w:val="28"/>
          <w:shd w:val="clear" w:color="auto" w:fill="FFFFFF"/>
        </w:rPr>
        <w:t>нтерактивного метода, применяющиеся на уроках геометрии</w:t>
      </w:r>
      <w:r w:rsidR="00BD5BC6">
        <w:rPr>
          <w:rFonts w:ascii="Times New Roman" w:hAnsi="Times New Roman" w:cs="Times New Roman"/>
          <w:sz w:val="28"/>
          <w:szCs w:val="28"/>
          <w:shd w:val="clear" w:color="auto" w:fill="FFFFFF"/>
        </w:rPr>
        <w:t>………………………………………………………………………….18</w:t>
      </w:r>
    </w:p>
    <w:p w:rsidR="00FD5215" w:rsidRPr="00793E6E" w:rsidRDefault="00DC7D2B" w:rsidP="00BD5BC6">
      <w:pPr>
        <w:shd w:val="clear" w:color="auto" w:fill="FFFFFF"/>
        <w:spacing w:after="100" w:afterAutospacing="1" w:line="360" w:lineRule="auto"/>
        <w:jc w:val="both"/>
        <w:rPr>
          <w:rFonts w:ascii="Times New Roman" w:eastAsia="Times New Roman" w:hAnsi="Times New Roman" w:cs="Times New Roman"/>
          <w:color w:val="FF0000"/>
          <w:sz w:val="28"/>
          <w:szCs w:val="28"/>
        </w:rPr>
      </w:pPr>
      <w:r w:rsidRPr="00DC7D2B">
        <w:rPr>
          <w:rFonts w:ascii="Times New Roman" w:hAnsi="Times New Roman" w:cs="Times New Roman"/>
          <w:sz w:val="28"/>
          <w:szCs w:val="28"/>
        </w:rPr>
        <w:t xml:space="preserve">Глава </w:t>
      </w:r>
      <w:r>
        <w:rPr>
          <w:rFonts w:ascii="Times New Roman" w:hAnsi="Times New Roman" w:cs="Times New Roman"/>
          <w:sz w:val="28"/>
          <w:szCs w:val="28"/>
        </w:rPr>
        <w:t>2</w:t>
      </w:r>
      <w:r w:rsidR="00FD5215" w:rsidRPr="00DC7D2B">
        <w:rPr>
          <w:rFonts w:ascii="Times New Roman" w:hAnsi="Times New Roman" w:cs="Times New Roman"/>
          <w:sz w:val="28"/>
          <w:szCs w:val="28"/>
        </w:rPr>
        <w:t xml:space="preserve">. </w:t>
      </w:r>
      <w:r w:rsidRPr="00DC7D2B">
        <w:rPr>
          <w:rFonts w:ascii="Times New Roman" w:hAnsi="Times New Roman" w:cs="Times New Roman"/>
          <w:sz w:val="28"/>
          <w:szCs w:val="28"/>
        </w:rPr>
        <w:t xml:space="preserve">Методические особенности </w:t>
      </w:r>
      <w:r w:rsidRPr="00DC7D2B">
        <w:rPr>
          <w:rFonts w:ascii="Times New Roman" w:eastAsia="Times New Roman" w:hAnsi="Times New Roman" w:cs="Times New Roman"/>
          <w:sz w:val="28"/>
          <w:szCs w:val="28"/>
        </w:rPr>
        <w:t>использования интерактивного метода в процессе обучения решению задач по геометрии</w:t>
      </w:r>
      <w:r w:rsidR="00BD5BC6">
        <w:rPr>
          <w:rFonts w:ascii="Times New Roman" w:eastAsia="Times New Roman" w:hAnsi="Times New Roman" w:cs="Times New Roman"/>
          <w:sz w:val="28"/>
          <w:szCs w:val="28"/>
        </w:rPr>
        <w:t>………………………………34</w:t>
      </w:r>
    </w:p>
    <w:p w:rsidR="00FD5215" w:rsidRPr="00E82489" w:rsidRDefault="00FD5215" w:rsidP="00BD5BC6">
      <w:pPr>
        <w:shd w:val="clear" w:color="auto" w:fill="FFFFFF"/>
        <w:spacing w:after="100" w:afterAutospacing="1" w:line="360" w:lineRule="auto"/>
        <w:jc w:val="both"/>
        <w:rPr>
          <w:rFonts w:ascii="Times New Roman" w:hAnsi="Times New Roman" w:cs="Times New Roman"/>
          <w:sz w:val="28"/>
          <w:szCs w:val="28"/>
          <w:shd w:val="clear" w:color="auto" w:fill="FFFFFF"/>
        </w:rPr>
      </w:pPr>
      <w:r w:rsidRPr="00E82489">
        <w:rPr>
          <w:rFonts w:ascii="Times New Roman" w:hAnsi="Times New Roman" w:cs="Times New Roman"/>
          <w:sz w:val="28"/>
          <w:szCs w:val="28"/>
          <w:shd w:val="clear" w:color="auto" w:fill="FFFFFF"/>
        </w:rPr>
        <w:t xml:space="preserve">2.1. Формирование конструктивных умений </w:t>
      </w:r>
      <w:r w:rsidR="00BD5BC6">
        <w:rPr>
          <w:rFonts w:ascii="Times New Roman" w:hAnsi="Times New Roman" w:cs="Times New Roman"/>
          <w:sz w:val="28"/>
          <w:szCs w:val="28"/>
          <w:shd w:val="clear" w:color="auto" w:fill="FFFFFF"/>
        </w:rPr>
        <w:t xml:space="preserve">и навыков на уроках геометрии с </w:t>
      </w:r>
      <w:r w:rsidRPr="00E82489">
        <w:rPr>
          <w:rFonts w:ascii="Times New Roman" w:hAnsi="Times New Roman" w:cs="Times New Roman"/>
          <w:sz w:val="28"/>
          <w:szCs w:val="28"/>
          <w:shd w:val="clear" w:color="auto" w:fill="FFFFFF"/>
        </w:rPr>
        <w:t xml:space="preserve">использованием форм </w:t>
      </w:r>
      <w:r w:rsidRPr="00E82489">
        <w:rPr>
          <w:rFonts w:ascii="Times New Roman" w:eastAsia="Times New Roman" w:hAnsi="Times New Roman" w:cs="Times New Roman"/>
          <w:sz w:val="28"/>
          <w:szCs w:val="28"/>
        </w:rPr>
        <w:t>интерактивного метода</w:t>
      </w:r>
      <w:r w:rsidR="00BD5BC6">
        <w:rPr>
          <w:rFonts w:ascii="Times New Roman" w:eastAsia="Times New Roman" w:hAnsi="Times New Roman" w:cs="Times New Roman"/>
          <w:sz w:val="28"/>
          <w:szCs w:val="28"/>
        </w:rPr>
        <w:t>………………………………….34</w:t>
      </w:r>
    </w:p>
    <w:p w:rsidR="00FD5215" w:rsidRPr="00E82489" w:rsidRDefault="00FD5215" w:rsidP="00BD5BC6">
      <w:pPr>
        <w:pStyle w:val="a3"/>
        <w:shd w:val="clear" w:color="auto" w:fill="FFFFFF"/>
        <w:spacing w:before="0" w:beforeAutospacing="0" w:line="360" w:lineRule="auto"/>
        <w:jc w:val="both"/>
        <w:rPr>
          <w:sz w:val="28"/>
          <w:szCs w:val="28"/>
        </w:rPr>
      </w:pPr>
      <w:r w:rsidRPr="00E82489">
        <w:rPr>
          <w:sz w:val="28"/>
          <w:szCs w:val="28"/>
        </w:rPr>
        <w:t>2.2.    Педагогический эксперимент и его описание</w:t>
      </w:r>
      <w:r w:rsidR="00BD5BC6">
        <w:rPr>
          <w:sz w:val="28"/>
          <w:szCs w:val="28"/>
        </w:rPr>
        <w:t>……………………………57</w:t>
      </w:r>
    </w:p>
    <w:p w:rsidR="00BD5BC6" w:rsidRDefault="00DC7D2B" w:rsidP="00BD5BC6">
      <w:pPr>
        <w:spacing w:after="100" w:afterAutospacing="1" w:line="360" w:lineRule="auto"/>
        <w:jc w:val="both"/>
        <w:rPr>
          <w:rFonts w:ascii="Times New Roman" w:hAnsi="Times New Roman" w:cs="Times New Roman"/>
          <w:sz w:val="28"/>
          <w:szCs w:val="28"/>
        </w:rPr>
      </w:pPr>
      <w:r w:rsidRPr="002F7A28">
        <w:rPr>
          <w:rFonts w:ascii="Times New Roman" w:hAnsi="Times New Roman" w:cs="Times New Roman"/>
          <w:sz w:val="28"/>
          <w:szCs w:val="28"/>
        </w:rPr>
        <w:t>ЗАКЛЮЧЕНИЕ</w:t>
      </w:r>
      <w:r w:rsidR="00FD5215">
        <w:rPr>
          <w:rFonts w:ascii="Times New Roman" w:hAnsi="Times New Roman" w:cs="Times New Roman"/>
          <w:sz w:val="28"/>
          <w:szCs w:val="28"/>
        </w:rPr>
        <w:t>……………………………………</w:t>
      </w:r>
      <w:r w:rsidR="00BD5BC6">
        <w:rPr>
          <w:rFonts w:ascii="Times New Roman" w:hAnsi="Times New Roman" w:cs="Times New Roman"/>
          <w:sz w:val="28"/>
          <w:szCs w:val="28"/>
        </w:rPr>
        <w:t>……………………………...72</w:t>
      </w:r>
    </w:p>
    <w:p w:rsidR="00FD5215" w:rsidRDefault="00BD5BC6" w:rsidP="00BD5BC6">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Список </w:t>
      </w:r>
      <w:r w:rsidR="00FD5215" w:rsidRPr="002F7A28">
        <w:rPr>
          <w:rFonts w:ascii="Times New Roman" w:hAnsi="Times New Roman" w:cs="Times New Roman"/>
          <w:sz w:val="28"/>
          <w:szCs w:val="28"/>
        </w:rPr>
        <w:t>литературы</w:t>
      </w:r>
      <w:r>
        <w:rPr>
          <w:rFonts w:ascii="Times New Roman" w:hAnsi="Times New Roman" w:cs="Times New Roman"/>
          <w:sz w:val="28"/>
          <w:szCs w:val="28"/>
        </w:rPr>
        <w:t>……………………………………………………………….74</w:t>
      </w:r>
    </w:p>
    <w:p w:rsidR="00FD5215" w:rsidRPr="00D12C1B" w:rsidRDefault="00DC7D2B" w:rsidP="00BD5BC6">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r w:rsidR="00BD5BC6">
        <w:rPr>
          <w:rFonts w:ascii="Times New Roman" w:hAnsi="Times New Roman" w:cs="Times New Roman"/>
          <w:sz w:val="28"/>
          <w:szCs w:val="28"/>
        </w:rPr>
        <w:t>……………………………………………………………………78</w:t>
      </w:r>
    </w:p>
    <w:p w:rsidR="00FD5215" w:rsidRDefault="00FD5215" w:rsidP="006F7AB0">
      <w:pPr>
        <w:pStyle w:val="a3"/>
        <w:shd w:val="clear" w:color="auto" w:fill="FFFFFF"/>
        <w:spacing w:before="0" w:beforeAutospacing="0" w:after="312" w:afterAutospacing="0"/>
        <w:jc w:val="center"/>
        <w:rPr>
          <w:color w:val="000000" w:themeColor="text1"/>
          <w:sz w:val="28"/>
          <w:szCs w:val="28"/>
        </w:rPr>
      </w:pPr>
    </w:p>
    <w:p w:rsidR="00FD5215" w:rsidRDefault="00FD5215" w:rsidP="006F7AB0">
      <w:pPr>
        <w:pStyle w:val="a3"/>
        <w:shd w:val="clear" w:color="auto" w:fill="FFFFFF"/>
        <w:spacing w:before="0" w:beforeAutospacing="0" w:after="312" w:afterAutospacing="0"/>
        <w:jc w:val="center"/>
        <w:rPr>
          <w:color w:val="000000" w:themeColor="text1"/>
          <w:sz w:val="28"/>
          <w:szCs w:val="28"/>
        </w:rPr>
      </w:pPr>
    </w:p>
    <w:p w:rsidR="00FD5215" w:rsidRDefault="00FD5215" w:rsidP="006F7AB0">
      <w:pPr>
        <w:pStyle w:val="a3"/>
        <w:shd w:val="clear" w:color="auto" w:fill="FFFFFF"/>
        <w:spacing w:before="0" w:beforeAutospacing="0" w:after="312" w:afterAutospacing="0"/>
        <w:jc w:val="center"/>
        <w:rPr>
          <w:color w:val="000000" w:themeColor="text1"/>
          <w:sz w:val="28"/>
          <w:szCs w:val="28"/>
        </w:rPr>
      </w:pPr>
    </w:p>
    <w:p w:rsidR="00BD5BC6" w:rsidRDefault="00BD5BC6" w:rsidP="006F7AB0">
      <w:pPr>
        <w:pStyle w:val="a3"/>
        <w:shd w:val="clear" w:color="auto" w:fill="FFFFFF"/>
        <w:spacing w:before="0" w:beforeAutospacing="0" w:after="312" w:afterAutospacing="0"/>
        <w:jc w:val="center"/>
        <w:rPr>
          <w:color w:val="000000" w:themeColor="text1"/>
          <w:sz w:val="28"/>
          <w:szCs w:val="28"/>
        </w:rPr>
      </w:pPr>
    </w:p>
    <w:p w:rsidR="00FD5215" w:rsidRDefault="00FD5215" w:rsidP="006F7AB0">
      <w:pPr>
        <w:pStyle w:val="a3"/>
        <w:shd w:val="clear" w:color="auto" w:fill="FFFFFF"/>
        <w:spacing w:before="0" w:beforeAutospacing="0" w:after="312" w:afterAutospacing="0"/>
        <w:jc w:val="center"/>
        <w:rPr>
          <w:color w:val="000000" w:themeColor="text1"/>
          <w:sz w:val="28"/>
          <w:szCs w:val="28"/>
        </w:rPr>
      </w:pPr>
    </w:p>
    <w:p w:rsidR="00FD5215" w:rsidRDefault="00FD5215" w:rsidP="006F7AB0">
      <w:pPr>
        <w:pStyle w:val="a3"/>
        <w:shd w:val="clear" w:color="auto" w:fill="FFFFFF"/>
        <w:spacing w:before="0" w:beforeAutospacing="0" w:after="312" w:afterAutospacing="0"/>
        <w:jc w:val="center"/>
        <w:rPr>
          <w:color w:val="000000" w:themeColor="text1"/>
          <w:sz w:val="28"/>
          <w:szCs w:val="28"/>
        </w:rPr>
      </w:pPr>
    </w:p>
    <w:p w:rsidR="006F7AB0" w:rsidRDefault="006F7AB0" w:rsidP="00F23BB3">
      <w:pPr>
        <w:pStyle w:val="a3"/>
        <w:shd w:val="clear" w:color="auto" w:fill="FFFFFF"/>
        <w:spacing w:before="0" w:beforeAutospacing="0" w:after="312" w:afterAutospacing="0"/>
        <w:jc w:val="center"/>
        <w:rPr>
          <w:color w:val="000000" w:themeColor="text1"/>
          <w:sz w:val="28"/>
          <w:szCs w:val="28"/>
        </w:rPr>
      </w:pPr>
      <w:r w:rsidRPr="006B053A">
        <w:rPr>
          <w:color w:val="000000" w:themeColor="text1"/>
          <w:sz w:val="28"/>
          <w:szCs w:val="28"/>
        </w:rPr>
        <w:lastRenderedPageBreak/>
        <w:t>ВВЕДЕНИЕ</w:t>
      </w:r>
    </w:p>
    <w:p w:rsidR="00F23BB3" w:rsidRPr="006B053A" w:rsidRDefault="00F23BB3" w:rsidP="00F23BB3">
      <w:pPr>
        <w:pStyle w:val="a3"/>
        <w:shd w:val="clear" w:color="auto" w:fill="FFFFFF"/>
        <w:spacing w:before="0" w:beforeAutospacing="0" w:after="312" w:afterAutospacing="0"/>
        <w:jc w:val="center"/>
        <w:rPr>
          <w:color w:val="000000" w:themeColor="text1"/>
          <w:sz w:val="28"/>
          <w:szCs w:val="28"/>
        </w:rPr>
      </w:pPr>
    </w:p>
    <w:p w:rsidR="006F7AB0" w:rsidRPr="00752307" w:rsidRDefault="006F7AB0" w:rsidP="00D7420C">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52307">
        <w:rPr>
          <w:color w:val="000000" w:themeColor="text1"/>
          <w:sz w:val="28"/>
          <w:szCs w:val="28"/>
        </w:rPr>
        <w:t>Целью математического образования в старших классах средней школы является воспитание математической культуры учащихся. Под математической культурой подразумевается не только передача учащимся определенного объема математических знаний и формирование конкретных умений и навыков, но и развитие мышления учащихся, обучение их методам и приемам математической деятельности, воспитание интереса к изучению математики.</w:t>
      </w:r>
    </w:p>
    <w:p w:rsidR="006F7AB0" w:rsidRPr="00752307" w:rsidRDefault="006F7AB0" w:rsidP="00D7420C">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52307">
        <w:rPr>
          <w:color w:val="000000" w:themeColor="text1"/>
          <w:sz w:val="28"/>
          <w:szCs w:val="28"/>
        </w:rPr>
        <w:t>Высокий уровень математической подготовки учащихся возможно достичь при решении математических задач. В частности, особую роль выполняют задачи, которые обеспечивают осознанное усвоение содержания конструктивного компонента умственной деятельности в области геометрии.</w:t>
      </w:r>
    </w:p>
    <w:p w:rsidR="006F7AB0" w:rsidRPr="00752307" w:rsidRDefault="006F7AB0" w:rsidP="00D7420C">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52307">
        <w:rPr>
          <w:color w:val="000000" w:themeColor="text1"/>
          <w:sz w:val="28"/>
          <w:szCs w:val="28"/>
        </w:rPr>
        <w:t>Отличительной особенностью компонентов умственной деятельности является возможность выбора методов и способов решения конструктивных задач.</w:t>
      </w:r>
    </w:p>
    <w:p w:rsidR="006F7AB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52307">
        <w:rPr>
          <w:color w:val="000000" w:themeColor="text1"/>
          <w:sz w:val="28"/>
          <w:szCs w:val="28"/>
        </w:rPr>
        <w:t xml:space="preserve">Вопросам обучения решению геометрических задач на построение посвящены работы многих математиков и методистов, например: </w:t>
      </w:r>
    </w:p>
    <w:p w:rsidR="006F7AB0" w:rsidRDefault="006F7AB0" w:rsidP="006F7AB0">
      <w:pPr>
        <w:pStyle w:val="a3"/>
        <w:shd w:val="clear" w:color="auto" w:fill="FFFFFF"/>
        <w:spacing w:before="0" w:beforeAutospacing="0" w:after="0" w:afterAutospacing="0" w:line="360" w:lineRule="auto"/>
        <w:contextualSpacing/>
        <w:jc w:val="both"/>
        <w:rPr>
          <w:color w:val="000000" w:themeColor="text1"/>
          <w:sz w:val="28"/>
          <w:szCs w:val="28"/>
        </w:rPr>
      </w:pPr>
      <w:r w:rsidRPr="00752307">
        <w:rPr>
          <w:color w:val="000000" w:themeColor="text1"/>
          <w:sz w:val="28"/>
          <w:szCs w:val="28"/>
        </w:rPr>
        <w:t>И.И. Александров, Ж. Адамар, В.А. Далингер, Н.А. Извольский, Н.Н. Никитин, Д.И. Перепелкин, Г.И. Саранцев, А.Д. Семушин, А.И. Фетисов,</w:t>
      </w:r>
    </w:p>
    <w:p w:rsidR="006F7AB0" w:rsidRPr="00752307" w:rsidRDefault="006F7AB0" w:rsidP="006F7AB0">
      <w:pPr>
        <w:pStyle w:val="a3"/>
        <w:shd w:val="clear" w:color="auto" w:fill="FFFFFF"/>
        <w:spacing w:before="0" w:beforeAutospacing="0" w:after="0" w:afterAutospacing="0" w:line="360" w:lineRule="auto"/>
        <w:contextualSpacing/>
        <w:jc w:val="both"/>
        <w:rPr>
          <w:color w:val="000000" w:themeColor="text1"/>
          <w:sz w:val="28"/>
          <w:szCs w:val="28"/>
        </w:rPr>
      </w:pPr>
      <w:r w:rsidRPr="00752307">
        <w:rPr>
          <w:color w:val="000000" w:themeColor="text1"/>
          <w:sz w:val="28"/>
          <w:szCs w:val="28"/>
        </w:rPr>
        <w:t>А. Фуше, Н.Ф. Четверухин, С.И. Шохор-Троцкий и др.</w:t>
      </w:r>
    </w:p>
    <w:p w:rsidR="006F7AB0" w:rsidRPr="00752307"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52307">
        <w:rPr>
          <w:color w:val="000000" w:themeColor="text1"/>
          <w:sz w:val="28"/>
          <w:szCs w:val="28"/>
        </w:rPr>
        <w:t>Кроме того, многие ученые-математики подчеркивали важность развития пространственного мышления. Так, к примеру, Н.Ф. Четверухин утверждал: «Хорошее пространственное воображение нужно конструктору, …, геологу, …, архитектору, …, хирургу, …, скульптору, художнику и т.д.»</w:t>
      </w:r>
    </w:p>
    <w:p w:rsidR="006F7AB0" w:rsidRPr="00706A2B"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06A2B">
        <w:rPr>
          <w:color w:val="000000" w:themeColor="text1"/>
          <w:sz w:val="28"/>
          <w:szCs w:val="28"/>
        </w:rPr>
        <w:t xml:space="preserve">Конструктивные геометрические задачи играют важную роль в развитии школьников: их логического мышления, пространственного воображения и практического понимания. </w:t>
      </w:r>
    </w:p>
    <w:p w:rsidR="006F7AB0" w:rsidRPr="00706A2B"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06A2B">
        <w:rPr>
          <w:color w:val="000000" w:themeColor="text1"/>
          <w:sz w:val="28"/>
          <w:szCs w:val="28"/>
        </w:rPr>
        <w:t xml:space="preserve">Проблемы обучения геометрическим построениям и постановки соответствующих задач рассматривались еще в диссертационных исследованиях </w:t>
      </w:r>
      <w:r w:rsidRPr="00706A2B">
        <w:rPr>
          <w:color w:val="000000" w:themeColor="text1"/>
          <w:sz w:val="28"/>
          <w:szCs w:val="28"/>
        </w:rPr>
        <w:lastRenderedPageBreak/>
        <w:t xml:space="preserve">50 - 60 гг. XX столетия. Например, такими работами служат: работы А.А. Мазаника, Г.Г. Масловой, Г.Н. Сенникова, И.Ф. Тесленко. </w:t>
      </w:r>
    </w:p>
    <w:p w:rsidR="006F7AB0" w:rsidRPr="00706A2B" w:rsidRDefault="006F7AB0" w:rsidP="006F7AB0">
      <w:pPr>
        <w:shd w:val="clear" w:color="auto" w:fill="FFFFFF"/>
        <w:spacing w:after="0" w:line="360" w:lineRule="auto"/>
        <w:ind w:firstLine="709"/>
        <w:contextualSpacing/>
        <w:jc w:val="both"/>
        <w:rPr>
          <w:rFonts w:ascii="Times New Roman" w:hAnsi="Times New Roman" w:cs="Times New Roman"/>
          <w:color w:val="000000"/>
          <w:sz w:val="28"/>
          <w:szCs w:val="28"/>
        </w:rPr>
      </w:pPr>
      <w:r w:rsidRPr="00706A2B">
        <w:rPr>
          <w:rFonts w:ascii="Times New Roman" w:hAnsi="Times New Roman" w:cs="Times New Roman"/>
          <w:color w:val="000000" w:themeColor="text1"/>
          <w:sz w:val="28"/>
          <w:szCs w:val="28"/>
        </w:rPr>
        <w:t xml:space="preserve">На сегодняшний день, задачей школьного курса геометрии является сделать курс интересным, современным (с использованием технологий), направленным на интеллектуальное развитие личности. В связи с чем стоит вопрос о необходимости использования на уроках планиметрии и стереометрии уже не традиционных средств и методов обучения, а, наоборот, использование современных форм, методов и технологий обучения. В отличие от планиметрии, стереометрия изучает свойства фигур в пространстве. В связи с этим, можно выделить следующие цели обучения: развитие пространственного воображения, логического мышления, без которых развитие творческих способностей и формирование личности невозможно. </w:t>
      </w:r>
    </w:p>
    <w:p w:rsidR="006F7AB0" w:rsidRPr="00706A2B"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706A2B">
        <w:rPr>
          <w:color w:val="000000" w:themeColor="text1"/>
          <w:sz w:val="28"/>
          <w:szCs w:val="28"/>
        </w:rPr>
        <w:t>Таким образом, выявленная значимость конструктивных геометрических задач в развитии школьников и отсутствие</w:t>
      </w:r>
      <w:r>
        <w:rPr>
          <w:color w:val="000000" w:themeColor="text1"/>
          <w:sz w:val="28"/>
          <w:szCs w:val="28"/>
        </w:rPr>
        <w:t xml:space="preserve"> (</w:t>
      </w:r>
      <w:r w:rsidRPr="00706A2B">
        <w:rPr>
          <w:color w:val="000000" w:themeColor="text1"/>
          <w:sz w:val="28"/>
          <w:szCs w:val="28"/>
        </w:rPr>
        <w:t>нехватка</w:t>
      </w:r>
      <w:r>
        <w:rPr>
          <w:color w:val="000000" w:themeColor="text1"/>
          <w:sz w:val="28"/>
          <w:szCs w:val="28"/>
        </w:rPr>
        <w:t>)</w:t>
      </w:r>
      <w:r w:rsidRPr="00706A2B">
        <w:rPr>
          <w:color w:val="000000" w:themeColor="text1"/>
          <w:sz w:val="28"/>
          <w:szCs w:val="28"/>
        </w:rPr>
        <w:t xml:space="preserve"> применения современных методов и технологий обучения решению таких задач, определяет актуальность проблемы данного диссертационного исследования.</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D7420C">
        <w:rPr>
          <w:b/>
          <w:color w:val="000000" w:themeColor="text1"/>
          <w:sz w:val="28"/>
          <w:szCs w:val="28"/>
        </w:rPr>
        <w:t>Объектом</w:t>
      </w:r>
      <w:r w:rsidRPr="00CC4AF0">
        <w:rPr>
          <w:color w:val="000000" w:themeColor="text1"/>
          <w:sz w:val="28"/>
          <w:szCs w:val="28"/>
        </w:rPr>
        <w:t xml:space="preserve"> исследования является процесс обучения геометрии с использованием форм интерактивного метода в </w:t>
      </w:r>
      <w:r>
        <w:rPr>
          <w:color w:val="000000" w:themeColor="text1"/>
          <w:sz w:val="28"/>
          <w:szCs w:val="28"/>
        </w:rPr>
        <w:t>старших классах средней школы</w:t>
      </w:r>
      <w:r w:rsidRPr="00CC4AF0">
        <w:rPr>
          <w:color w:val="000000" w:themeColor="text1"/>
          <w:sz w:val="28"/>
          <w:szCs w:val="28"/>
        </w:rPr>
        <w:t>.</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D7420C">
        <w:rPr>
          <w:b/>
          <w:color w:val="000000" w:themeColor="text1"/>
          <w:sz w:val="28"/>
          <w:szCs w:val="28"/>
        </w:rPr>
        <w:t>Предметом</w:t>
      </w:r>
      <w:r w:rsidRPr="00CC4AF0">
        <w:rPr>
          <w:color w:val="000000" w:themeColor="text1"/>
          <w:sz w:val="28"/>
          <w:szCs w:val="28"/>
        </w:rPr>
        <w:t xml:space="preserve"> исследования является процесс формирования конструктивных умений </w:t>
      </w:r>
      <w:r w:rsidRPr="00CC4AF0">
        <w:rPr>
          <w:color w:val="000000" w:themeColor="text1"/>
          <w:sz w:val="28"/>
          <w:szCs w:val="28"/>
          <w:shd w:val="clear" w:color="auto" w:fill="FFFFFF"/>
        </w:rPr>
        <w:t xml:space="preserve">и навыков </w:t>
      </w:r>
      <w:r w:rsidRPr="00CC4AF0">
        <w:rPr>
          <w:color w:val="000000" w:themeColor="text1"/>
          <w:sz w:val="28"/>
          <w:szCs w:val="28"/>
        </w:rPr>
        <w:t>учащихся.</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D7420C">
        <w:rPr>
          <w:b/>
          <w:color w:val="000000" w:themeColor="text1"/>
          <w:sz w:val="28"/>
          <w:szCs w:val="28"/>
        </w:rPr>
        <w:t>Цель</w:t>
      </w:r>
      <w:r w:rsidRPr="00CC4AF0">
        <w:rPr>
          <w:color w:val="000000" w:themeColor="text1"/>
          <w:sz w:val="28"/>
          <w:szCs w:val="28"/>
        </w:rPr>
        <w:t xml:space="preserve"> исследования состоит в совершенствовании и детальной разработке методики обучения школьников решению конструктивных задач геометрии с использованием форм интерактивного метода. </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t xml:space="preserve">Для достижения поставленной цели определены следующие основные </w:t>
      </w:r>
      <w:r w:rsidRPr="00D7420C">
        <w:rPr>
          <w:b/>
          <w:color w:val="000000" w:themeColor="text1"/>
          <w:sz w:val="28"/>
          <w:szCs w:val="28"/>
        </w:rPr>
        <w:t>задачи</w:t>
      </w:r>
      <w:r w:rsidRPr="00CC4AF0">
        <w:rPr>
          <w:color w:val="000000" w:themeColor="text1"/>
          <w:sz w:val="28"/>
          <w:szCs w:val="28"/>
        </w:rPr>
        <w:t xml:space="preserve"> исследования:</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t>1) Выявить и обосновать психолого-педагогические основы формирования конструктивных умений учащихся.</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t>2) Раскрыть содержание понятий «конструктивные умения» и «конструктивная деятельность», «конструирование».</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lastRenderedPageBreak/>
        <w:t>3) Определить виды и</w:t>
      </w:r>
      <w:r w:rsidRPr="00CC4AF0">
        <w:rPr>
          <w:color w:val="000000" w:themeColor="text1"/>
          <w:sz w:val="28"/>
          <w:szCs w:val="28"/>
          <w:shd w:val="clear" w:color="auto" w:fill="FFFFFF"/>
        </w:rPr>
        <w:t>нтерактивного метода, применяющиеся на уроках геометрии</w:t>
      </w:r>
      <w:r w:rsidRPr="00CC4AF0">
        <w:rPr>
          <w:color w:val="000000" w:themeColor="text1"/>
          <w:sz w:val="28"/>
          <w:szCs w:val="28"/>
        </w:rPr>
        <w:t xml:space="preserve"> в процессе формирования конструктивных умений учащихся.</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t>4) Разработать методику обучения учащихся старш</w:t>
      </w:r>
      <w:r>
        <w:rPr>
          <w:color w:val="000000" w:themeColor="text1"/>
          <w:sz w:val="28"/>
          <w:szCs w:val="28"/>
        </w:rPr>
        <w:t xml:space="preserve">их классов средней школы </w:t>
      </w:r>
      <w:r w:rsidRPr="00CC4AF0">
        <w:rPr>
          <w:color w:val="000000" w:themeColor="text1"/>
          <w:sz w:val="28"/>
          <w:szCs w:val="28"/>
        </w:rPr>
        <w:t>решению конструктивных задач с использованием формы интерактивного метода и экспериментально проверить эффективность разработанной методики.</w:t>
      </w:r>
    </w:p>
    <w:p w:rsidR="00896AEA" w:rsidRDefault="006F7AB0" w:rsidP="00896AEA">
      <w:p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D7420C">
        <w:rPr>
          <w:rFonts w:ascii="Times New Roman" w:hAnsi="Times New Roman" w:cs="Times New Roman"/>
          <w:b/>
          <w:color w:val="000000" w:themeColor="text1"/>
          <w:sz w:val="28"/>
          <w:szCs w:val="28"/>
        </w:rPr>
        <w:t>Гипотеза</w:t>
      </w:r>
      <w:r w:rsidRPr="00CC4AF0">
        <w:rPr>
          <w:rFonts w:ascii="Times New Roman" w:hAnsi="Times New Roman" w:cs="Times New Roman"/>
          <w:color w:val="000000" w:themeColor="text1"/>
          <w:sz w:val="28"/>
          <w:szCs w:val="28"/>
        </w:rPr>
        <w:t xml:space="preserve"> исследования: </w:t>
      </w:r>
      <w:r w:rsidR="00896AEA">
        <w:rPr>
          <w:rFonts w:ascii="Times New Roman" w:hAnsi="Times New Roman" w:cs="Times New Roman"/>
          <w:color w:val="000000" w:themeColor="text1"/>
          <w:sz w:val="28"/>
          <w:szCs w:val="28"/>
        </w:rPr>
        <w:t xml:space="preserve">использование геометрических задач по стереометрии с применением интерактивных форм и графических технологий будет способствовать более успешному формированию конструктивных умений учащихся старших классов. </w:t>
      </w:r>
    </w:p>
    <w:p w:rsidR="006F7AB0" w:rsidRPr="00896AEA" w:rsidRDefault="006F7AB0" w:rsidP="00896AEA">
      <w:p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896AEA">
        <w:rPr>
          <w:rFonts w:ascii="Times New Roman" w:hAnsi="Times New Roman" w:cs="Times New Roman"/>
          <w:color w:val="000000" w:themeColor="text1"/>
          <w:sz w:val="28"/>
          <w:szCs w:val="28"/>
        </w:rPr>
        <w:t>В нашей работе использованы следующие методы исследования:</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t>1) теоретический анализ психолого-педагогической и научно-методической литературы по теме диссертационного исследования;</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t xml:space="preserve">2) анализ программ по математике, учебников и учебных пособий по геометрии для </w:t>
      </w:r>
      <w:r w:rsidRPr="00CC4AF0">
        <w:rPr>
          <w:bCs/>
          <w:color w:val="000000" w:themeColor="text1"/>
          <w:sz w:val="28"/>
          <w:szCs w:val="28"/>
          <w:shd w:val="clear" w:color="auto" w:fill="FFFFFF"/>
        </w:rPr>
        <w:t>старших</w:t>
      </w:r>
      <w:r w:rsidRPr="00CC4AF0">
        <w:rPr>
          <w:color w:val="000000" w:themeColor="text1"/>
          <w:sz w:val="28"/>
          <w:szCs w:val="28"/>
          <w:shd w:val="clear" w:color="auto" w:fill="FFFFFF"/>
        </w:rPr>
        <w:t> </w:t>
      </w:r>
      <w:r w:rsidRPr="00CC4AF0">
        <w:rPr>
          <w:bCs/>
          <w:color w:val="000000" w:themeColor="text1"/>
          <w:sz w:val="28"/>
          <w:szCs w:val="28"/>
          <w:shd w:val="clear" w:color="auto" w:fill="FFFFFF"/>
        </w:rPr>
        <w:t>класс</w:t>
      </w:r>
      <w:r>
        <w:rPr>
          <w:bCs/>
          <w:color w:val="000000" w:themeColor="text1"/>
          <w:sz w:val="28"/>
          <w:szCs w:val="28"/>
          <w:shd w:val="clear" w:color="auto" w:fill="FFFFFF"/>
        </w:rPr>
        <w:t>ов</w:t>
      </w:r>
      <w:r w:rsidRPr="00CC4AF0">
        <w:rPr>
          <w:color w:val="000000" w:themeColor="text1"/>
          <w:sz w:val="28"/>
          <w:szCs w:val="28"/>
          <w:shd w:val="clear" w:color="auto" w:fill="FFFFFF"/>
        </w:rPr>
        <w:t> средней </w:t>
      </w:r>
      <w:r w:rsidRPr="00CC4AF0">
        <w:rPr>
          <w:bCs/>
          <w:color w:val="000000" w:themeColor="text1"/>
          <w:sz w:val="28"/>
          <w:szCs w:val="28"/>
          <w:shd w:val="clear" w:color="auto" w:fill="FFFFFF"/>
        </w:rPr>
        <w:t>школы</w:t>
      </w:r>
      <w:r w:rsidRPr="00CC4AF0">
        <w:rPr>
          <w:color w:val="000000" w:themeColor="text1"/>
          <w:sz w:val="28"/>
          <w:szCs w:val="28"/>
        </w:rPr>
        <w:t>;</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t xml:space="preserve">3) использование форм интерактивного метода и геометрической среды (GeoGebra) для анализа педагогических ситуаций, изучение и обобщение опыта преподавания геометрии в </w:t>
      </w:r>
      <w:r w:rsidRPr="00CC4AF0">
        <w:rPr>
          <w:bCs/>
          <w:color w:val="000000" w:themeColor="text1"/>
          <w:sz w:val="28"/>
          <w:szCs w:val="28"/>
          <w:shd w:val="clear" w:color="auto" w:fill="FFFFFF"/>
        </w:rPr>
        <w:t>старших</w:t>
      </w:r>
      <w:r w:rsidRPr="00CC4AF0">
        <w:rPr>
          <w:color w:val="000000" w:themeColor="text1"/>
          <w:sz w:val="28"/>
          <w:szCs w:val="28"/>
          <w:shd w:val="clear" w:color="auto" w:fill="FFFFFF"/>
        </w:rPr>
        <w:t> </w:t>
      </w:r>
      <w:r w:rsidRPr="00CC4AF0">
        <w:rPr>
          <w:bCs/>
          <w:color w:val="000000" w:themeColor="text1"/>
          <w:sz w:val="28"/>
          <w:szCs w:val="28"/>
          <w:shd w:val="clear" w:color="auto" w:fill="FFFFFF"/>
        </w:rPr>
        <w:t>классах</w:t>
      </w:r>
      <w:r w:rsidRPr="00CC4AF0">
        <w:rPr>
          <w:color w:val="000000" w:themeColor="text1"/>
          <w:sz w:val="28"/>
          <w:szCs w:val="28"/>
          <w:shd w:val="clear" w:color="auto" w:fill="FFFFFF"/>
        </w:rPr>
        <w:t> средней </w:t>
      </w:r>
      <w:r w:rsidRPr="00CC4AF0">
        <w:rPr>
          <w:bCs/>
          <w:color w:val="000000" w:themeColor="text1"/>
          <w:sz w:val="28"/>
          <w:szCs w:val="28"/>
          <w:shd w:val="clear" w:color="auto" w:fill="FFFFFF"/>
        </w:rPr>
        <w:t>школы</w:t>
      </w:r>
      <w:r w:rsidRPr="00CC4AF0">
        <w:rPr>
          <w:color w:val="000000" w:themeColor="text1"/>
          <w:sz w:val="28"/>
          <w:szCs w:val="28"/>
        </w:rPr>
        <w:t>;</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t>4) педагогический эксперимент и статистическая обработка его результатов.</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t xml:space="preserve">Научная новизна работы состоит в разработке методической системы, которая обеспечит формирование конструктивных </w:t>
      </w:r>
      <w:r w:rsidRPr="00CC4AF0">
        <w:rPr>
          <w:color w:val="000000" w:themeColor="text1"/>
          <w:sz w:val="28"/>
          <w:szCs w:val="28"/>
          <w:shd w:val="clear" w:color="auto" w:fill="FFFFFF"/>
        </w:rPr>
        <w:t>умений</w:t>
      </w:r>
      <w:r w:rsidRPr="00CC4AF0">
        <w:rPr>
          <w:color w:val="000000" w:themeColor="text1"/>
          <w:sz w:val="28"/>
          <w:szCs w:val="28"/>
        </w:rPr>
        <w:t xml:space="preserve"> учащихся с использованием </w:t>
      </w:r>
      <w:r w:rsidRPr="00CC4AF0">
        <w:rPr>
          <w:color w:val="000000" w:themeColor="text1"/>
          <w:sz w:val="28"/>
          <w:szCs w:val="28"/>
          <w:shd w:val="clear" w:color="auto" w:fill="FFFFFF"/>
        </w:rPr>
        <w:t xml:space="preserve">различных форм интерактивного метода, представляющих собой сочетание, например, двух его форм: фронтальная работа и использование ИГС (интерактивная геометрическая среда - </w:t>
      </w:r>
      <w:r w:rsidRPr="00CC4AF0">
        <w:rPr>
          <w:color w:val="000000" w:themeColor="text1"/>
          <w:sz w:val="28"/>
          <w:szCs w:val="28"/>
        </w:rPr>
        <w:t>GeoGebra</w:t>
      </w:r>
      <w:r w:rsidRPr="00CC4AF0">
        <w:rPr>
          <w:color w:val="000000" w:themeColor="text1"/>
          <w:sz w:val="28"/>
          <w:szCs w:val="28"/>
          <w:shd w:val="clear" w:color="auto" w:fill="FFFFFF"/>
        </w:rPr>
        <w:t>)</w:t>
      </w:r>
      <w:r w:rsidRPr="00CC4AF0">
        <w:rPr>
          <w:color w:val="000000" w:themeColor="text1"/>
          <w:sz w:val="28"/>
          <w:szCs w:val="28"/>
        </w:rPr>
        <w:t xml:space="preserve">, в создании системы конструктивных задач из курса стереометрии, </w:t>
      </w:r>
      <w:r w:rsidRPr="00CC4AF0">
        <w:rPr>
          <w:bCs/>
          <w:color w:val="000000" w:themeColor="text1"/>
          <w:sz w:val="28"/>
          <w:szCs w:val="28"/>
        </w:rPr>
        <w:t xml:space="preserve">применяющих ортогональное проецирование и </w:t>
      </w:r>
      <w:r w:rsidRPr="00CC4AF0">
        <w:rPr>
          <w:color w:val="000000" w:themeColor="text1"/>
          <w:sz w:val="28"/>
          <w:szCs w:val="28"/>
        </w:rPr>
        <w:t xml:space="preserve">разработанных в программе </w:t>
      </w:r>
      <w:r w:rsidRPr="00CC4AF0">
        <w:rPr>
          <w:color w:val="000000" w:themeColor="text1"/>
          <w:sz w:val="28"/>
          <w:szCs w:val="28"/>
          <w:lang w:val="en-US"/>
        </w:rPr>
        <w:t>GeoGebra</w:t>
      </w:r>
      <w:r w:rsidRPr="00CC4AF0">
        <w:rPr>
          <w:color w:val="000000" w:themeColor="text1"/>
          <w:sz w:val="28"/>
          <w:szCs w:val="28"/>
        </w:rPr>
        <w:t>.</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t xml:space="preserve">Теоретическая значимость исследования заключается в том, что в работе показаны возможности развития геометрического мышления учащихся посредством решения конструктивных задач, кроме того рассмотрено </w:t>
      </w:r>
      <w:r w:rsidRPr="00CC4AF0">
        <w:rPr>
          <w:color w:val="000000" w:themeColor="text1"/>
          <w:sz w:val="28"/>
          <w:szCs w:val="28"/>
        </w:rPr>
        <w:lastRenderedPageBreak/>
        <w:t xml:space="preserve">использование различных форм интерактивного метода и </w:t>
      </w:r>
      <w:r w:rsidRPr="00CC4AF0">
        <w:rPr>
          <w:color w:val="000000" w:themeColor="text1"/>
          <w:sz w:val="28"/>
          <w:szCs w:val="28"/>
          <w:shd w:val="clear" w:color="auto" w:fill="FFFFFF"/>
        </w:rPr>
        <w:t>интерактивной геометрической среды</w:t>
      </w:r>
      <w:r w:rsidRPr="00CC4AF0">
        <w:rPr>
          <w:color w:val="000000" w:themeColor="text1"/>
          <w:sz w:val="28"/>
          <w:szCs w:val="28"/>
        </w:rPr>
        <w:t xml:space="preserve"> при решении задач геометрии в </w:t>
      </w:r>
      <w:r w:rsidRPr="00CC4AF0">
        <w:rPr>
          <w:bCs/>
          <w:color w:val="000000" w:themeColor="text1"/>
          <w:sz w:val="28"/>
          <w:szCs w:val="28"/>
          <w:shd w:val="clear" w:color="auto" w:fill="FFFFFF"/>
        </w:rPr>
        <w:t>старших</w:t>
      </w:r>
      <w:r w:rsidRPr="00CC4AF0">
        <w:rPr>
          <w:color w:val="000000" w:themeColor="text1"/>
          <w:sz w:val="28"/>
          <w:szCs w:val="28"/>
          <w:shd w:val="clear" w:color="auto" w:fill="FFFFFF"/>
        </w:rPr>
        <w:t> </w:t>
      </w:r>
      <w:r w:rsidRPr="00CC4AF0">
        <w:rPr>
          <w:bCs/>
          <w:color w:val="000000" w:themeColor="text1"/>
          <w:sz w:val="28"/>
          <w:szCs w:val="28"/>
          <w:shd w:val="clear" w:color="auto" w:fill="FFFFFF"/>
        </w:rPr>
        <w:t>классах</w:t>
      </w:r>
      <w:r w:rsidRPr="00CC4AF0">
        <w:rPr>
          <w:color w:val="000000" w:themeColor="text1"/>
          <w:sz w:val="28"/>
          <w:szCs w:val="28"/>
          <w:shd w:val="clear" w:color="auto" w:fill="FFFFFF"/>
        </w:rPr>
        <w:t> средней </w:t>
      </w:r>
      <w:r w:rsidRPr="00CC4AF0">
        <w:rPr>
          <w:bCs/>
          <w:color w:val="000000" w:themeColor="text1"/>
          <w:sz w:val="28"/>
          <w:szCs w:val="28"/>
          <w:shd w:val="clear" w:color="auto" w:fill="FFFFFF"/>
        </w:rPr>
        <w:t>школы</w:t>
      </w:r>
      <w:r w:rsidRPr="00CC4AF0">
        <w:rPr>
          <w:color w:val="000000" w:themeColor="text1"/>
          <w:sz w:val="28"/>
          <w:szCs w:val="28"/>
        </w:rPr>
        <w:t>.</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t xml:space="preserve">Практическая значимость диссертационного исследования состоит в том, что разработана методика </w:t>
      </w:r>
      <w:r w:rsidRPr="00CC4AF0">
        <w:rPr>
          <w:color w:val="000000" w:themeColor="text1"/>
          <w:sz w:val="28"/>
          <w:szCs w:val="28"/>
          <w:shd w:val="clear" w:color="auto" w:fill="FFFFFF"/>
        </w:rPr>
        <w:t xml:space="preserve">формирования конструктивных умений на уроках геометрии с использованием форм </w:t>
      </w:r>
      <w:r w:rsidRPr="00CC4AF0">
        <w:rPr>
          <w:color w:val="000000" w:themeColor="text1"/>
          <w:sz w:val="28"/>
          <w:szCs w:val="28"/>
        </w:rPr>
        <w:t xml:space="preserve">интерактивного метода и </w:t>
      </w:r>
      <w:r w:rsidRPr="00CC4AF0">
        <w:rPr>
          <w:color w:val="000000" w:themeColor="text1"/>
          <w:sz w:val="28"/>
          <w:szCs w:val="28"/>
          <w:shd w:val="clear" w:color="auto" w:fill="FFFFFF"/>
        </w:rPr>
        <w:t>интерактивной геометрической среды</w:t>
      </w:r>
      <w:r w:rsidRPr="00CC4AF0">
        <w:rPr>
          <w:color w:val="000000" w:themeColor="text1"/>
          <w:sz w:val="28"/>
          <w:szCs w:val="28"/>
        </w:rPr>
        <w:t xml:space="preserve">; рассмотрена система задач, обеспечивающая развитие пространственного мышления. </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t xml:space="preserve">Разработанные материалы нашей работы могут быть использованы при составлении учебно-методических пособий по геометрии для </w:t>
      </w:r>
      <w:r w:rsidRPr="00CC4AF0">
        <w:rPr>
          <w:bCs/>
          <w:color w:val="000000" w:themeColor="text1"/>
          <w:sz w:val="28"/>
          <w:szCs w:val="28"/>
          <w:shd w:val="clear" w:color="auto" w:fill="FFFFFF"/>
        </w:rPr>
        <w:t>старших</w:t>
      </w:r>
      <w:r w:rsidRPr="00CC4AF0">
        <w:rPr>
          <w:color w:val="000000" w:themeColor="text1"/>
          <w:sz w:val="28"/>
          <w:szCs w:val="28"/>
          <w:shd w:val="clear" w:color="auto" w:fill="FFFFFF"/>
        </w:rPr>
        <w:t> </w:t>
      </w:r>
      <w:r w:rsidRPr="00CC4AF0">
        <w:rPr>
          <w:bCs/>
          <w:color w:val="000000" w:themeColor="text1"/>
          <w:sz w:val="28"/>
          <w:szCs w:val="28"/>
          <w:shd w:val="clear" w:color="auto" w:fill="FFFFFF"/>
        </w:rPr>
        <w:t>классов</w:t>
      </w:r>
      <w:r w:rsidRPr="00CC4AF0">
        <w:rPr>
          <w:color w:val="000000" w:themeColor="text1"/>
          <w:sz w:val="28"/>
          <w:szCs w:val="28"/>
          <w:shd w:val="clear" w:color="auto" w:fill="FFFFFF"/>
        </w:rPr>
        <w:t> средней </w:t>
      </w:r>
      <w:r w:rsidRPr="00CC4AF0">
        <w:rPr>
          <w:bCs/>
          <w:color w:val="000000" w:themeColor="text1"/>
          <w:sz w:val="28"/>
          <w:szCs w:val="28"/>
          <w:shd w:val="clear" w:color="auto" w:fill="FFFFFF"/>
        </w:rPr>
        <w:t>школы</w:t>
      </w:r>
      <w:r w:rsidRPr="00CC4AF0">
        <w:rPr>
          <w:color w:val="000000" w:themeColor="text1"/>
          <w:sz w:val="28"/>
          <w:szCs w:val="28"/>
        </w:rPr>
        <w:t>, также в практической деятельности учителей математики, что будет способствовать повышению качества знаний и расширит горизонты школьной геометрии.</w:t>
      </w:r>
    </w:p>
    <w:p w:rsidR="006F7AB0" w:rsidRPr="00CC4AF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t>Достоверность и обоснованность полученных результатов исследования обеспечивается научной обоснованностью исходных теоретических положений, логичностью исследования, проведением педагогического эксперимента и равноценностью применяемых методов целям и задачам нашего исследования.</w:t>
      </w:r>
    </w:p>
    <w:p w:rsidR="006F7AB0"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CC4AF0">
        <w:rPr>
          <w:color w:val="000000" w:themeColor="text1"/>
          <w:sz w:val="28"/>
          <w:szCs w:val="28"/>
        </w:rPr>
        <w:t xml:space="preserve">Структура </w:t>
      </w:r>
      <w:r>
        <w:rPr>
          <w:color w:val="000000" w:themeColor="text1"/>
          <w:sz w:val="28"/>
          <w:szCs w:val="28"/>
        </w:rPr>
        <w:t>диссертационного исследования</w:t>
      </w:r>
      <w:r w:rsidRPr="00CC4AF0">
        <w:rPr>
          <w:color w:val="000000" w:themeColor="text1"/>
          <w:sz w:val="28"/>
          <w:szCs w:val="28"/>
        </w:rPr>
        <w:t xml:space="preserve"> состоит из введения, двух глав</w:t>
      </w:r>
      <w:r>
        <w:rPr>
          <w:color w:val="000000" w:themeColor="text1"/>
          <w:sz w:val="28"/>
          <w:szCs w:val="28"/>
        </w:rPr>
        <w:t>,</w:t>
      </w:r>
      <w:r w:rsidRPr="00CC4AF0">
        <w:rPr>
          <w:color w:val="000000" w:themeColor="text1"/>
          <w:sz w:val="28"/>
          <w:szCs w:val="28"/>
        </w:rPr>
        <w:t xml:space="preserve"> заключения, списка использованной литературы, приложений.</w:t>
      </w:r>
    </w:p>
    <w:p w:rsidR="006F7AB0" w:rsidRPr="00984A49"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84A49">
        <w:rPr>
          <w:color w:val="000000" w:themeColor="text1"/>
          <w:sz w:val="28"/>
          <w:szCs w:val="28"/>
        </w:rPr>
        <w:t>Во введении обоснованы актуальность исследования, даны его основные характеристики.</w:t>
      </w:r>
    </w:p>
    <w:p w:rsidR="006F7AB0" w:rsidRPr="00984A49" w:rsidRDefault="006F7AB0" w:rsidP="006F7AB0">
      <w:pPr>
        <w:spacing w:after="0" w:line="360" w:lineRule="auto"/>
        <w:ind w:firstLine="709"/>
        <w:contextualSpacing/>
        <w:jc w:val="both"/>
        <w:rPr>
          <w:rFonts w:ascii="Times New Roman" w:hAnsi="Times New Roman" w:cs="Times New Roman"/>
          <w:sz w:val="28"/>
          <w:szCs w:val="28"/>
          <w:shd w:val="clear" w:color="auto" w:fill="FFFFFF"/>
        </w:rPr>
      </w:pPr>
      <w:r w:rsidRPr="00984A49">
        <w:rPr>
          <w:rFonts w:ascii="Times New Roman" w:hAnsi="Times New Roman" w:cs="Times New Roman"/>
          <w:color w:val="000000" w:themeColor="text1"/>
          <w:sz w:val="28"/>
          <w:szCs w:val="28"/>
        </w:rPr>
        <w:t xml:space="preserve">Глава </w:t>
      </w:r>
      <w:r w:rsidRPr="00984A49">
        <w:rPr>
          <w:rFonts w:ascii="Times New Roman" w:hAnsi="Times New Roman" w:cs="Times New Roman"/>
          <w:color w:val="000000" w:themeColor="text1"/>
          <w:sz w:val="28"/>
          <w:szCs w:val="28"/>
          <w:lang w:val="en-US"/>
        </w:rPr>
        <w:t>I</w:t>
      </w:r>
      <w:r w:rsidRPr="00984A49">
        <w:rPr>
          <w:rFonts w:ascii="Times New Roman" w:hAnsi="Times New Roman" w:cs="Times New Roman"/>
          <w:color w:val="000000" w:themeColor="text1"/>
          <w:sz w:val="28"/>
          <w:szCs w:val="28"/>
        </w:rPr>
        <w:t xml:space="preserve"> посвящена п</w:t>
      </w:r>
      <w:r w:rsidRPr="00984A49">
        <w:rPr>
          <w:rFonts w:ascii="Times New Roman" w:eastAsia="Times New Roman" w:hAnsi="Times New Roman" w:cs="Times New Roman"/>
          <w:color w:val="000000"/>
          <w:sz w:val="28"/>
          <w:szCs w:val="28"/>
        </w:rPr>
        <w:t>сихолого-педагогическим основам формирования конструктивных умений учащихся. Даются определения понятий «конструктивные умения», «конструирование». Рассматриваются виды и</w:t>
      </w:r>
      <w:r w:rsidRPr="00984A49">
        <w:rPr>
          <w:rFonts w:ascii="Times New Roman" w:hAnsi="Times New Roman" w:cs="Times New Roman"/>
          <w:sz w:val="28"/>
          <w:szCs w:val="28"/>
          <w:shd w:val="clear" w:color="auto" w:fill="FFFFFF"/>
        </w:rPr>
        <w:t>нтерактивного метода, которые можно эффективно применять на уроках геометрии.</w:t>
      </w:r>
    </w:p>
    <w:p w:rsidR="006F7AB0" w:rsidRPr="00A3507F" w:rsidRDefault="006F7AB0" w:rsidP="006F7AB0">
      <w:pPr>
        <w:spacing w:after="0" w:line="360" w:lineRule="auto"/>
        <w:ind w:firstLine="709"/>
        <w:contextualSpacing/>
        <w:jc w:val="both"/>
        <w:rPr>
          <w:rFonts w:ascii="Times New Roman" w:hAnsi="Times New Roman" w:cs="Times New Roman"/>
          <w:sz w:val="28"/>
          <w:szCs w:val="28"/>
        </w:rPr>
      </w:pPr>
      <w:r w:rsidRPr="00A3507F">
        <w:rPr>
          <w:rFonts w:ascii="Times New Roman" w:hAnsi="Times New Roman" w:cs="Times New Roman"/>
          <w:sz w:val="28"/>
          <w:szCs w:val="28"/>
          <w:shd w:val="clear" w:color="auto" w:fill="FFFFFF"/>
        </w:rPr>
        <w:t xml:space="preserve">В главе </w:t>
      </w:r>
      <w:r w:rsidRPr="00A3507F">
        <w:rPr>
          <w:rFonts w:ascii="Times New Roman" w:hAnsi="Times New Roman" w:cs="Times New Roman"/>
          <w:sz w:val="28"/>
          <w:szCs w:val="28"/>
          <w:shd w:val="clear" w:color="auto" w:fill="FFFFFF"/>
          <w:lang w:val="en-US"/>
        </w:rPr>
        <w:t>II</w:t>
      </w:r>
      <w:r w:rsidRPr="00A3507F">
        <w:rPr>
          <w:rFonts w:ascii="Times New Roman" w:hAnsi="Times New Roman" w:cs="Times New Roman"/>
          <w:sz w:val="28"/>
          <w:szCs w:val="28"/>
          <w:shd w:val="clear" w:color="auto" w:fill="FFFFFF"/>
        </w:rPr>
        <w:t xml:space="preserve"> рассматривается методика </w:t>
      </w:r>
      <w:r w:rsidRPr="00A3507F">
        <w:rPr>
          <w:rFonts w:ascii="Times New Roman" w:hAnsi="Times New Roman" w:cs="Times New Roman"/>
          <w:color w:val="000000" w:themeColor="text1"/>
          <w:sz w:val="28"/>
          <w:szCs w:val="28"/>
        </w:rPr>
        <w:t xml:space="preserve">обучения учащихся старших классов средней школы решению конструктивных задач с использованием форм интерактивного метода и </w:t>
      </w:r>
      <w:r w:rsidRPr="00A3507F">
        <w:rPr>
          <w:rFonts w:ascii="Times New Roman" w:hAnsi="Times New Roman" w:cs="Times New Roman"/>
          <w:color w:val="000000" w:themeColor="text1"/>
          <w:sz w:val="28"/>
          <w:szCs w:val="28"/>
          <w:shd w:val="clear" w:color="auto" w:fill="FFFFFF"/>
        </w:rPr>
        <w:t xml:space="preserve">интерактивной геометрической среды. Предлагаются примеры решения задач </w:t>
      </w:r>
      <w:r w:rsidRPr="00A3507F">
        <w:rPr>
          <w:rFonts w:ascii="Times New Roman" w:hAnsi="Times New Roman" w:cs="Times New Roman"/>
          <w:color w:val="000000" w:themeColor="text1"/>
          <w:sz w:val="28"/>
          <w:szCs w:val="28"/>
        </w:rPr>
        <w:t xml:space="preserve">с использованием форм интерактивного метода и </w:t>
      </w:r>
      <w:r w:rsidRPr="00A3507F">
        <w:rPr>
          <w:rFonts w:ascii="Times New Roman" w:hAnsi="Times New Roman" w:cs="Times New Roman"/>
          <w:color w:val="000000" w:themeColor="text1"/>
          <w:sz w:val="28"/>
          <w:szCs w:val="28"/>
          <w:shd w:val="clear" w:color="auto" w:fill="FFFFFF"/>
        </w:rPr>
        <w:lastRenderedPageBreak/>
        <w:t xml:space="preserve">интерактивной геометрической среды методом проекций. </w:t>
      </w:r>
      <w:r w:rsidRPr="00A3507F">
        <w:rPr>
          <w:rFonts w:ascii="Times New Roman" w:hAnsi="Times New Roman" w:cs="Times New Roman"/>
          <w:sz w:val="28"/>
          <w:szCs w:val="28"/>
          <w:shd w:val="clear" w:color="auto" w:fill="FFFFFF"/>
        </w:rPr>
        <w:t>Приводятся результаты педагогического эксперимента.</w:t>
      </w:r>
    </w:p>
    <w:p w:rsidR="006F7AB0" w:rsidRPr="00984A49"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84A49">
        <w:rPr>
          <w:color w:val="000000" w:themeColor="text1"/>
          <w:sz w:val="28"/>
          <w:szCs w:val="28"/>
        </w:rPr>
        <w:t>В заключении работы приведены основные выводы и результаты проведённого исследования.</w:t>
      </w:r>
    </w:p>
    <w:p w:rsidR="006F7AB0" w:rsidRPr="00984A49" w:rsidRDefault="006F7AB0" w:rsidP="006F7AB0">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984A49">
        <w:rPr>
          <w:color w:val="000000" w:themeColor="text1"/>
          <w:sz w:val="28"/>
          <w:szCs w:val="28"/>
        </w:rPr>
        <w:t xml:space="preserve">Список литературы содержит </w:t>
      </w:r>
      <w:r w:rsidR="00BD63B3">
        <w:rPr>
          <w:color w:val="000000" w:themeColor="text1"/>
          <w:sz w:val="28"/>
          <w:szCs w:val="28"/>
        </w:rPr>
        <w:t>43</w:t>
      </w:r>
      <w:r>
        <w:rPr>
          <w:color w:val="000000" w:themeColor="text1"/>
          <w:sz w:val="28"/>
          <w:szCs w:val="28"/>
        </w:rPr>
        <w:t xml:space="preserve"> наименования</w:t>
      </w:r>
      <w:r w:rsidRPr="00984A49">
        <w:rPr>
          <w:color w:val="000000" w:themeColor="text1"/>
          <w:sz w:val="28"/>
          <w:szCs w:val="28"/>
        </w:rPr>
        <w:t>.</w:t>
      </w:r>
    </w:p>
    <w:p w:rsidR="006F7AB0" w:rsidRPr="00CC4AF0" w:rsidRDefault="006F7AB0" w:rsidP="006F7AB0">
      <w:pPr>
        <w:spacing w:after="0" w:line="360" w:lineRule="auto"/>
        <w:ind w:firstLine="709"/>
        <w:contextualSpacing/>
        <w:jc w:val="both"/>
        <w:rPr>
          <w:rFonts w:ascii="Times New Roman" w:hAnsi="Times New Roman" w:cs="Times New Roman"/>
          <w:color w:val="000000" w:themeColor="text1"/>
          <w:sz w:val="28"/>
          <w:szCs w:val="28"/>
        </w:rPr>
      </w:pPr>
    </w:p>
    <w:p w:rsidR="006F7AB0" w:rsidRPr="006B053A" w:rsidRDefault="006F7AB0" w:rsidP="006F7AB0">
      <w:pPr>
        <w:rPr>
          <w:rFonts w:ascii="Times New Roman" w:hAnsi="Times New Roman" w:cs="Times New Roman"/>
          <w:color w:val="000000" w:themeColor="text1"/>
          <w:sz w:val="28"/>
          <w:szCs w:val="28"/>
        </w:rPr>
      </w:pPr>
    </w:p>
    <w:p w:rsidR="006F7AB0" w:rsidRPr="006B053A" w:rsidRDefault="006F7AB0" w:rsidP="006F7AB0">
      <w:pPr>
        <w:rPr>
          <w:rFonts w:ascii="Times New Roman" w:hAnsi="Times New Roman" w:cs="Times New Roman"/>
          <w:color w:val="000000" w:themeColor="text1"/>
          <w:sz w:val="28"/>
          <w:szCs w:val="28"/>
        </w:rPr>
      </w:pPr>
    </w:p>
    <w:p w:rsidR="001A726C" w:rsidRDefault="001A726C"/>
    <w:p w:rsidR="006F7AB0" w:rsidRDefault="006F7AB0"/>
    <w:p w:rsidR="006F7AB0" w:rsidRDefault="006F7AB0"/>
    <w:p w:rsidR="006F7AB0" w:rsidRDefault="006F7AB0"/>
    <w:p w:rsidR="006F7AB0" w:rsidRDefault="006F7AB0"/>
    <w:p w:rsidR="006F7AB0" w:rsidRDefault="006F7AB0"/>
    <w:p w:rsidR="006F7AB0" w:rsidRDefault="006F7AB0"/>
    <w:p w:rsidR="006F7AB0" w:rsidRDefault="006F7AB0"/>
    <w:p w:rsidR="006F7AB0" w:rsidRDefault="006F7AB0"/>
    <w:p w:rsidR="00D7420C" w:rsidRDefault="00D7420C"/>
    <w:p w:rsidR="00D7420C" w:rsidRDefault="00D7420C"/>
    <w:p w:rsidR="00D7420C" w:rsidRDefault="00D7420C"/>
    <w:p w:rsidR="00D7420C" w:rsidRDefault="00D7420C"/>
    <w:p w:rsidR="00D7420C" w:rsidRDefault="00D7420C"/>
    <w:p w:rsidR="006F7AB0" w:rsidRDefault="006F7AB0"/>
    <w:p w:rsidR="006F7AB0" w:rsidRDefault="006F7AB0"/>
    <w:p w:rsidR="006F7AB0" w:rsidRDefault="006F7AB0"/>
    <w:p w:rsidR="006F7AB0" w:rsidRDefault="006F7AB0"/>
    <w:p w:rsidR="006F7AB0" w:rsidRDefault="006F7AB0"/>
    <w:p w:rsidR="006F7AB0" w:rsidRPr="001E1391" w:rsidRDefault="00D7420C" w:rsidP="00D7420C">
      <w:pPr>
        <w:shd w:val="clear" w:color="auto" w:fill="FFFFFF"/>
        <w:spacing w:after="0" w:line="360" w:lineRule="auto"/>
        <w:jc w:val="center"/>
        <w:rPr>
          <w:rFonts w:ascii="Times New Roman" w:eastAsia="Times New Roman" w:hAnsi="Times New Roman" w:cs="Times New Roman"/>
          <w:b/>
          <w:color w:val="000000"/>
          <w:sz w:val="28"/>
          <w:szCs w:val="28"/>
        </w:rPr>
      </w:pPr>
      <w:r w:rsidRPr="001E1391">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1</w:t>
      </w:r>
      <w:r w:rsidR="006F7AB0" w:rsidRPr="001E1391">
        <w:rPr>
          <w:rFonts w:ascii="Times New Roman" w:hAnsi="Times New Roman" w:cs="Times New Roman"/>
          <w:b/>
          <w:sz w:val="28"/>
          <w:szCs w:val="28"/>
        </w:rPr>
        <w:t xml:space="preserve">. </w:t>
      </w:r>
      <w:r w:rsidRPr="001E1391">
        <w:rPr>
          <w:rFonts w:ascii="Times New Roman" w:hAnsi="Times New Roman" w:cs="Times New Roman"/>
          <w:b/>
          <w:sz w:val="28"/>
          <w:szCs w:val="28"/>
        </w:rPr>
        <w:t>Теоретические основы формирования конструктивных умений учащихся</w:t>
      </w:r>
      <w:r>
        <w:rPr>
          <w:rFonts w:ascii="Times New Roman" w:hAnsi="Times New Roman" w:cs="Times New Roman"/>
          <w:b/>
          <w:sz w:val="28"/>
          <w:szCs w:val="28"/>
        </w:rPr>
        <w:t xml:space="preserve"> </w:t>
      </w:r>
      <w:r w:rsidRPr="001E1391">
        <w:rPr>
          <w:rFonts w:ascii="Times New Roman" w:hAnsi="Times New Roman" w:cs="Times New Roman"/>
          <w:b/>
          <w:sz w:val="28"/>
          <w:szCs w:val="28"/>
        </w:rPr>
        <w:t>решению</w:t>
      </w:r>
      <w:r w:rsidRPr="001E1391">
        <w:rPr>
          <w:rFonts w:ascii="Times New Roman" w:eastAsia="Times New Roman" w:hAnsi="Times New Roman" w:cs="Times New Roman"/>
          <w:b/>
          <w:sz w:val="28"/>
          <w:szCs w:val="28"/>
        </w:rPr>
        <w:t xml:space="preserve"> задач</w:t>
      </w:r>
      <w:r>
        <w:rPr>
          <w:rFonts w:ascii="Times New Roman" w:eastAsia="Times New Roman" w:hAnsi="Times New Roman" w:cs="Times New Roman"/>
          <w:b/>
          <w:sz w:val="28"/>
          <w:szCs w:val="28"/>
        </w:rPr>
        <w:t xml:space="preserve"> </w:t>
      </w:r>
      <w:r w:rsidRPr="001E1391">
        <w:rPr>
          <w:rFonts w:ascii="Times New Roman" w:eastAsia="Times New Roman" w:hAnsi="Times New Roman" w:cs="Times New Roman"/>
          <w:b/>
          <w:color w:val="000000"/>
          <w:sz w:val="28"/>
          <w:szCs w:val="28"/>
        </w:rPr>
        <w:t>геометрии с использованием форм интерактивного метода</w:t>
      </w:r>
    </w:p>
    <w:p w:rsidR="006F7AB0" w:rsidRPr="004C53BC" w:rsidRDefault="006F7AB0" w:rsidP="006F7AB0">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6F7AB0" w:rsidRPr="00D7420C" w:rsidRDefault="006F7AB0" w:rsidP="00D7420C">
      <w:pPr>
        <w:spacing w:line="360" w:lineRule="auto"/>
        <w:ind w:firstLine="709"/>
        <w:contextualSpacing/>
        <w:jc w:val="center"/>
        <w:rPr>
          <w:rFonts w:ascii="Times New Roman" w:eastAsia="Times New Roman" w:hAnsi="Times New Roman" w:cs="Times New Roman"/>
          <w:b/>
          <w:color w:val="000000"/>
          <w:sz w:val="28"/>
          <w:szCs w:val="28"/>
        </w:rPr>
      </w:pPr>
      <w:r w:rsidRPr="00D7420C">
        <w:rPr>
          <w:rFonts w:ascii="Times New Roman" w:hAnsi="Times New Roman" w:cs="Times New Roman"/>
          <w:b/>
          <w:sz w:val="28"/>
          <w:szCs w:val="28"/>
        </w:rPr>
        <w:t xml:space="preserve">1.1. </w:t>
      </w:r>
      <w:r w:rsidRPr="00D7420C">
        <w:rPr>
          <w:rFonts w:ascii="Times New Roman" w:eastAsia="Times New Roman" w:hAnsi="Times New Roman" w:cs="Times New Roman"/>
          <w:b/>
          <w:color w:val="000000"/>
          <w:sz w:val="28"/>
          <w:szCs w:val="28"/>
        </w:rPr>
        <w:t>Психолого-педагогические основы формирования конструктивных умений у обучающихся</w:t>
      </w:r>
    </w:p>
    <w:p w:rsidR="006F7AB0" w:rsidRPr="004C53BC" w:rsidRDefault="006F7AB0" w:rsidP="006F7AB0">
      <w:pPr>
        <w:spacing w:line="360" w:lineRule="auto"/>
        <w:ind w:firstLine="709"/>
        <w:contextualSpacing/>
        <w:jc w:val="both"/>
        <w:rPr>
          <w:rFonts w:ascii="Times New Roman" w:eastAsia="Times New Roman" w:hAnsi="Times New Roman" w:cs="Times New Roman"/>
          <w:color w:val="000000"/>
          <w:sz w:val="28"/>
          <w:szCs w:val="28"/>
        </w:rPr>
      </w:pPr>
    </w:p>
    <w:p w:rsidR="006F7AB0" w:rsidRPr="004C53BC" w:rsidRDefault="006F7AB0" w:rsidP="006F7AB0">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4C53BC">
        <w:rPr>
          <w:rFonts w:ascii="Times New Roman" w:eastAsia="Times New Roman" w:hAnsi="Times New Roman" w:cs="Times New Roman"/>
          <w:color w:val="181818"/>
          <w:sz w:val="28"/>
          <w:szCs w:val="28"/>
        </w:rPr>
        <w:t xml:space="preserve">Современные дети живут в эпоху активной информатизации, компьютеризации и роботостроения. Сегодня государство испытывает </w:t>
      </w:r>
      <w:r>
        <w:rPr>
          <w:rFonts w:ascii="Times New Roman" w:eastAsia="Times New Roman" w:hAnsi="Times New Roman" w:cs="Times New Roman"/>
          <w:color w:val="181818"/>
          <w:sz w:val="28"/>
          <w:szCs w:val="28"/>
        </w:rPr>
        <w:t>высокую</w:t>
      </w:r>
      <w:r w:rsidRPr="004C53BC">
        <w:rPr>
          <w:rFonts w:ascii="Times New Roman" w:eastAsia="Times New Roman" w:hAnsi="Times New Roman" w:cs="Times New Roman"/>
          <w:color w:val="181818"/>
          <w:sz w:val="28"/>
          <w:szCs w:val="28"/>
        </w:rPr>
        <w:t xml:space="preserve"> потребность в высококвалифицированных </w:t>
      </w:r>
      <w:r>
        <w:rPr>
          <w:rFonts w:ascii="Times New Roman" w:eastAsia="Times New Roman" w:hAnsi="Times New Roman" w:cs="Times New Roman"/>
          <w:color w:val="181818"/>
          <w:sz w:val="28"/>
          <w:szCs w:val="28"/>
        </w:rPr>
        <w:t>кадрах</w:t>
      </w:r>
      <w:r w:rsidRPr="004C53BC">
        <w:rPr>
          <w:rFonts w:ascii="Times New Roman" w:eastAsia="Times New Roman" w:hAnsi="Times New Roman" w:cs="Times New Roman"/>
          <w:color w:val="181818"/>
          <w:sz w:val="28"/>
          <w:szCs w:val="28"/>
        </w:rPr>
        <w:t xml:space="preserve">, обладающих высокими интеллектуальными возможностями, поэтому начинать готовить будущих </w:t>
      </w:r>
      <w:r>
        <w:rPr>
          <w:rFonts w:ascii="Times New Roman" w:eastAsia="Times New Roman" w:hAnsi="Times New Roman" w:cs="Times New Roman"/>
          <w:color w:val="181818"/>
          <w:sz w:val="28"/>
          <w:szCs w:val="28"/>
        </w:rPr>
        <w:t>специалистов</w:t>
      </w:r>
      <w:r w:rsidRPr="004C53BC">
        <w:rPr>
          <w:rFonts w:ascii="Times New Roman" w:eastAsia="Times New Roman" w:hAnsi="Times New Roman" w:cs="Times New Roman"/>
          <w:color w:val="181818"/>
          <w:sz w:val="28"/>
          <w:szCs w:val="28"/>
        </w:rPr>
        <w:t xml:space="preserve"> нужно не в вузах, а в раннем детстве, когда у детей выражен интерес к техническому творчеству.</w:t>
      </w:r>
    </w:p>
    <w:p w:rsidR="006F7AB0" w:rsidRDefault="006F7AB0" w:rsidP="006F7AB0">
      <w:pPr>
        <w:pStyle w:val="a3"/>
        <w:spacing w:before="0" w:beforeAutospacing="0" w:after="0" w:afterAutospacing="0" w:line="360" w:lineRule="auto"/>
        <w:ind w:firstLine="709"/>
        <w:contextualSpacing/>
        <w:jc w:val="both"/>
        <w:rPr>
          <w:color w:val="000000"/>
          <w:sz w:val="28"/>
          <w:szCs w:val="28"/>
        </w:rPr>
      </w:pPr>
      <w:r w:rsidRPr="004C53BC">
        <w:rPr>
          <w:color w:val="000000"/>
          <w:sz w:val="28"/>
          <w:szCs w:val="28"/>
        </w:rPr>
        <w:t xml:space="preserve">Психологи и педагоги подчёркивают, что конструирование благоприятно влияет на всестороннее формирование личности ребёнка. </w:t>
      </w:r>
    </w:p>
    <w:p w:rsidR="006F7AB0" w:rsidRPr="0032796A" w:rsidRDefault="006F7AB0" w:rsidP="006F7AB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4C53BC">
        <w:rPr>
          <w:rFonts w:ascii="Times New Roman" w:eastAsia="Times New Roman" w:hAnsi="Times New Roman" w:cs="Times New Roman"/>
          <w:color w:val="000000"/>
          <w:sz w:val="28"/>
          <w:szCs w:val="28"/>
        </w:rPr>
        <w:t>Проблеме развития конструктивной деятельности детей посвятили свои работы многие педагоги и психологи</w:t>
      </w:r>
      <w:r>
        <w:rPr>
          <w:rFonts w:ascii="Times New Roman" w:eastAsia="Times New Roman" w:hAnsi="Times New Roman" w:cs="Times New Roman"/>
          <w:color w:val="000000"/>
          <w:sz w:val="28"/>
          <w:szCs w:val="28"/>
        </w:rPr>
        <w:t>, например</w:t>
      </w:r>
      <w:r w:rsidRPr="004C53BC">
        <w:rPr>
          <w:rFonts w:ascii="Times New Roman" w:eastAsia="Times New Roman" w:hAnsi="Times New Roman" w:cs="Times New Roman"/>
          <w:color w:val="000000"/>
          <w:sz w:val="28"/>
          <w:szCs w:val="28"/>
        </w:rPr>
        <w:t>: Л.А. Венгер, В.С. Мухина, Н.Н. Поддъяков, Г.А. Урунтаева, В.Г. Нечаева, З.В. Лиштван, А.Н. Давидчук, Л.А. Парамонова, Л.В. Куца</w:t>
      </w:r>
      <w:r>
        <w:rPr>
          <w:rFonts w:ascii="Times New Roman" w:eastAsia="Times New Roman" w:hAnsi="Times New Roman" w:cs="Times New Roman"/>
          <w:color w:val="000000"/>
          <w:sz w:val="28"/>
          <w:szCs w:val="28"/>
        </w:rPr>
        <w:t>кова, Г.А. Урадовских и другие.</w:t>
      </w:r>
    </w:p>
    <w:p w:rsidR="006F7AB0" w:rsidRPr="004C53BC" w:rsidRDefault="006F7AB0" w:rsidP="006F7AB0">
      <w:pPr>
        <w:pStyle w:val="a3"/>
        <w:spacing w:before="0" w:beforeAutospacing="0" w:after="0" w:afterAutospacing="0" w:line="360" w:lineRule="auto"/>
        <w:ind w:firstLine="709"/>
        <w:contextualSpacing/>
        <w:jc w:val="both"/>
        <w:rPr>
          <w:color w:val="000000"/>
          <w:sz w:val="28"/>
          <w:szCs w:val="28"/>
        </w:rPr>
      </w:pPr>
      <w:r>
        <w:rPr>
          <w:color w:val="000000"/>
          <w:sz w:val="28"/>
          <w:szCs w:val="28"/>
        </w:rPr>
        <w:t>К</w:t>
      </w:r>
      <w:r w:rsidRPr="004C53BC">
        <w:rPr>
          <w:color w:val="000000"/>
          <w:sz w:val="28"/>
          <w:szCs w:val="28"/>
        </w:rPr>
        <w:t xml:space="preserve">онструирование является одним из составляющих при развитии умственной активности, способности мыслить, совершать логические </w:t>
      </w:r>
      <w:r>
        <w:rPr>
          <w:color w:val="000000"/>
          <w:sz w:val="28"/>
          <w:szCs w:val="28"/>
        </w:rPr>
        <w:t>операции</w:t>
      </w:r>
      <w:r w:rsidRPr="004C53BC">
        <w:rPr>
          <w:color w:val="000000"/>
          <w:sz w:val="28"/>
          <w:szCs w:val="28"/>
        </w:rPr>
        <w:t xml:space="preserve"> и аргументировать решения.</w:t>
      </w:r>
    </w:p>
    <w:p w:rsidR="006F7AB0" w:rsidRPr="004C53BC" w:rsidRDefault="006F7AB0" w:rsidP="006F7AB0">
      <w:pPr>
        <w:pStyle w:val="a3"/>
        <w:spacing w:line="360" w:lineRule="auto"/>
        <w:ind w:firstLine="709"/>
        <w:contextualSpacing/>
        <w:jc w:val="both"/>
        <w:rPr>
          <w:color w:val="000000"/>
          <w:sz w:val="28"/>
          <w:szCs w:val="28"/>
        </w:rPr>
      </w:pPr>
      <w:r w:rsidRPr="004C53BC">
        <w:rPr>
          <w:color w:val="000000"/>
          <w:sz w:val="28"/>
          <w:szCs w:val="28"/>
        </w:rPr>
        <w:t xml:space="preserve">Благодаря конструированию у детей формируется способность к активному мышлению, осознанной постановки задачи и нахождения путей её решения. При этом ребёнок производит умственные операции, проверяя их </w:t>
      </w:r>
      <w:r>
        <w:rPr>
          <w:color w:val="000000"/>
          <w:sz w:val="28"/>
          <w:szCs w:val="28"/>
        </w:rPr>
        <w:t xml:space="preserve">на </w:t>
      </w:r>
      <w:r w:rsidRPr="004C53BC">
        <w:rPr>
          <w:color w:val="000000"/>
          <w:sz w:val="28"/>
          <w:szCs w:val="28"/>
        </w:rPr>
        <w:t>практик</w:t>
      </w:r>
      <w:r>
        <w:rPr>
          <w:color w:val="000000"/>
          <w:sz w:val="28"/>
          <w:szCs w:val="28"/>
        </w:rPr>
        <w:t>е</w:t>
      </w:r>
      <w:r w:rsidRPr="004C53BC">
        <w:rPr>
          <w:color w:val="000000"/>
          <w:sz w:val="28"/>
          <w:szCs w:val="28"/>
        </w:rPr>
        <w:t xml:space="preserve">. </w:t>
      </w:r>
      <w:r>
        <w:rPr>
          <w:color w:val="000000"/>
          <w:sz w:val="28"/>
          <w:szCs w:val="28"/>
        </w:rPr>
        <w:t>Кроме того, у него</w:t>
      </w:r>
      <w:r w:rsidRPr="004C53BC">
        <w:rPr>
          <w:color w:val="000000"/>
          <w:sz w:val="28"/>
          <w:szCs w:val="28"/>
        </w:rPr>
        <w:t xml:space="preserve"> развивается творческое воображение, что </w:t>
      </w:r>
      <w:r>
        <w:rPr>
          <w:color w:val="000000"/>
          <w:sz w:val="28"/>
          <w:szCs w:val="28"/>
        </w:rPr>
        <w:t xml:space="preserve">существенно </w:t>
      </w:r>
      <w:r w:rsidRPr="004C53BC">
        <w:rPr>
          <w:color w:val="000000"/>
          <w:sz w:val="28"/>
          <w:szCs w:val="28"/>
        </w:rPr>
        <w:t>для любой деятельности.</w:t>
      </w:r>
    </w:p>
    <w:p w:rsidR="006F7AB0" w:rsidRDefault="006F7AB0" w:rsidP="006F7AB0">
      <w:pPr>
        <w:pStyle w:val="a3"/>
        <w:spacing w:line="360" w:lineRule="auto"/>
        <w:ind w:firstLine="709"/>
        <w:contextualSpacing/>
        <w:jc w:val="both"/>
        <w:rPr>
          <w:color w:val="000000"/>
          <w:sz w:val="28"/>
          <w:szCs w:val="28"/>
        </w:rPr>
      </w:pPr>
      <w:r w:rsidRPr="004C53BC">
        <w:rPr>
          <w:color w:val="000000"/>
          <w:sz w:val="28"/>
          <w:szCs w:val="28"/>
        </w:rPr>
        <w:t xml:space="preserve">Современные психологические исследования В.В. Давыдова, </w:t>
      </w:r>
    </w:p>
    <w:p w:rsidR="006F7AB0" w:rsidRPr="00B16E50" w:rsidRDefault="006F7AB0" w:rsidP="006F7AB0">
      <w:pPr>
        <w:pStyle w:val="a3"/>
        <w:spacing w:before="0" w:beforeAutospacing="0" w:after="0" w:afterAutospacing="0" w:line="360" w:lineRule="auto"/>
        <w:contextualSpacing/>
        <w:jc w:val="both"/>
        <w:rPr>
          <w:color w:val="000000"/>
          <w:sz w:val="28"/>
          <w:szCs w:val="28"/>
        </w:rPr>
      </w:pPr>
      <w:r w:rsidRPr="004C53BC">
        <w:rPr>
          <w:color w:val="000000"/>
          <w:sz w:val="28"/>
          <w:szCs w:val="28"/>
        </w:rPr>
        <w:t xml:space="preserve">А.В. Запорожца, Н.Н. Поддьякова раскрывают потенциальные возможности умственного развития детей. </w:t>
      </w:r>
      <w:r>
        <w:rPr>
          <w:color w:val="000000"/>
          <w:sz w:val="28"/>
          <w:szCs w:val="28"/>
        </w:rPr>
        <w:t>([5</w:t>
      </w:r>
      <w:r w:rsidRPr="00971F52">
        <w:rPr>
          <w:color w:val="000000"/>
          <w:sz w:val="28"/>
          <w:szCs w:val="28"/>
        </w:rPr>
        <w:t>]</w:t>
      </w:r>
      <w:r>
        <w:rPr>
          <w:color w:val="000000"/>
          <w:sz w:val="28"/>
          <w:szCs w:val="28"/>
        </w:rPr>
        <w:t>, с. 444).</w:t>
      </w:r>
    </w:p>
    <w:p w:rsidR="006F7AB0" w:rsidRPr="004C53BC" w:rsidRDefault="006F7AB0" w:rsidP="006F7AB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4C53BC">
        <w:rPr>
          <w:rFonts w:ascii="Times New Roman" w:eastAsia="Times New Roman" w:hAnsi="Times New Roman" w:cs="Times New Roman"/>
          <w:color w:val="000000"/>
          <w:sz w:val="28"/>
          <w:szCs w:val="28"/>
        </w:rPr>
        <w:lastRenderedPageBreak/>
        <w:t>Одним из условий формирования конструктивных способностей является развитие у детей конструктивных умений и навыков. В учебнике «Общая психология» (Максименко С.Д., Клименко В.В. и др.) «конструктивные умения» характеризуются как умения, «связа</w:t>
      </w:r>
      <w:r>
        <w:rPr>
          <w:rFonts w:ascii="Times New Roman" w:eastAsia="Times New Roman" w:hAnsi="Times New Roman" w:cs="Times New Roman"/>
          <w:color w:val="000000"/>
          <w:sz w:val="28"/>
          <w:szCs w:val="28"/>
        </w:rPr>
        <w:t>н</w:t>
      </w:r>
      <w:r w:rsidRPr="004C53BC">
        <w:rPr>
          <w:rFonts w:ascii="Times New Roman" w:eastAsia="Times New Roman" w:hAnsi="Times New Roman" w:cs="Times New Roman"/>
          <w:color w:val="000000"/>
          <w:sz w:val="28"/>
          <w:szCs w:val="28"/>
        </w:rPr>
        <w:t>ные с представлениями о продуктах труда, с конструированием их по рисункам, моделями, описаниями и с проявлением этих представлений в словах, моделя</w:t>
      </w:r>
      <w:r>
        <w:rPr>
          <w:rFonts w:ascii="Times New Roman" w:eastAsia="Times New Roman" w:hAnsi="Times New Roman" w:cs="Times New Roman"/>
          <w:color w:val="000000"/>
          <w:sz w:val="28"/>
          <w:szCs w:val="28"/>
        </w:rPr>
        <w:t>х, проектах, рабочих движениях»</w:t>
      </w:r>
      <w:r w:rsidRPr="004C53BC">
        <w:rPr>
          <w:rFonts w:ascii="Times New Roman" w:eastAsia="Times New Roman" w:hAnsi="Times New Roman" w:cs="Times New Roman"/>
          <w:color w:val="000000"/>
          <w:sz w:val="28"/>
          <w:szCs w:val="28"/>
        </w:rPr>
        <w:t>. </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[20</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 с. 327-353</w:t>
      </w:r>
      <w:r w:rsidRPr="00971F52">
        <w:rPr>
          <w:rFonts w:ascii="Times New Roman" w:hAnsi="Times New Roman" w:cs="Times New Roman"/>
          <w:color w:val="000000"/>
          <w:sz w:val="28"/>
          <w:szCs w:val="28"/>
        </w:rPr>
        <w:t>).</w:t>
      </w:r>
    </w:p>
    <w:p w:rsidR="006F7AB0" w:rsidRPr="004C53BC" w:rsidRDefault="006F7AB0" w:rsidP="006F7AB0">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4C53BC">
        <w:rPr>
          <w:rFonts w:ascii="Times New Roman" w:eastAsia="Times New Roman" w:hAnsi="Times New Roman" w:cs="Times New Roman"/>
          <w:color w:val="000000"/>
          <w:sz w:val="28"/>
          <w:szCs w:val="28"/>
        </w:rPr>
        <w:t xml:space="preserve">Проблема формирования конструктивных умений связана с изучением понятий «конструирование», «конструктивные умения», «конструктивная деятельность». Анализ психолого-педагогической и учебно-методической литературы </w:t>
      </w:r>
      <w:r>
        <w:rPr>
          <w:rFonts w:ascii="Times New Roman" w:eastAsia="Times New Roman" w:hAnsi="Times New Roman" w:cs="Times New Roman"/>
          <w:color w:val="000000"/>
          <w:sz w:val="28"/>
          <w:szCs w:val="28"/>
        </w:rPr>
        <w:t>показывает, что данные понятия </w:t>
      </w:r>
      <w:r w:rsidRPr="004C53BC">
        <w:rPr>
          <w:rFonts w:ascii="Times New Roman" w:eastAsia="Times New Roman" w:hAnsi="Times New Roman" w:cs="Times New Roman"/>
          <w:color w:val="000000"/>
          <w:sz w:val="28"/>
          <w:szCs w:val="28"/>
        </w:rPr>
        <w:t>возникают в разнообразных контекстах и понимаются по-разному исследователями.</w:t>
      </w:r>
    </w:p>
    <w:p w:rsidR="006F7AB0" w:rsidRDefault="006F7AB0" w:rsidP="006F7AB0">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например, к</w:t>
      </w:r>
      <w:r w:rsidRPr="004C53BC">
        <w:rPr>
          <w:rFonts w:ascii="Times New Roman" w:hAnsi="Times New Roman" w:cs="Times New Roman"/>
          <w:sz w:val="28"/>
          <w:szCs w:val="28"/>
        </w:rPr>
        <w:t xml:space="preserve">онструирование– процесс создания модели, машины, сооружения, технологии с выполнением проектов и расчетов. </w:t>
      </w:r>
      <w:r>
        <w:rPr>
          <w:rFonts w:ascii="Times New Roman" w:hAnsi="Times New Roman" w:cs="Times New Roman"/>
          <w:sz w:val="28"/>
          <w:szCs w:val="28"/>
        </w:rPr>
        <w:t>Однако, конструирование</w:t>
      </w:r>
      <w:r w:rsidRPr="004C53BC">
        <w:rPr>
          <w:rFonts w:ascii="Times New Roman" w:hAnsi="Times New Roman" w:cs="Times New Roman"/>
          <w:sz w:val="28"/>
          <w:szCs w:val="28"/>
        </w:rPr>
        <w:t xml:space="preserve"> в учебном процессе – средство углубления и расширения полученных теоретических знаний и развития творческих способностей, изобретательных интересов и склонностей учащихся. </w:t>
      </w:r>
    </w:p>
    <w:p w:rsidR="006F7AB0" w:rsidRDefault="006F7AB0" w:rsidP="006F7AB0">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Различают конструирование</w:t>
      </w:r>
      <w:r w:rsidRPr="004C53BC">
        <w:rPr>
          <w:rFonts w:ascii="Times New Roman" w:hAnsi="Times New Roman" w:cs="Times New Roman"/>
          <w:sz w:val="28"/>
          <w:szCs w:val="28"/>
        </w:rPr>
        <w:t xml:space="preserve">: </w:t>
      </w:r>
    </w:p>
    <w:p w:rsidR="006F7AB0" w:rsidRDefault="006F7AB0" w:rsidP="006F7AB0">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C53BC">
        <w:rPr>
          <w:rFonts w:ascii="Times New Roman" w:hAnsi="Times New Roman" w:cs="Times New Roman"/>
          <w:sz w:val="28"/>
          <w:szCs w:val="28"/>
        </w:rPr>
        <w:t xml:space="preserve">умственное (система мыслительных операций); </w:t>
      </w:r>
    </w:p>
    <w:p w:rsidR="006F7AB0" w:rsidRDefault="006F7AB0" w:rsidP="006F7AB0">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C53BC">
        <w:rPr>
          <w:rFonts w:ascii="Times New Roman" w:hAnsi="Times New Roman" w:cs="Times New Roman"/>
          <w:sz w:val="28"/>
          <w:szCs w:val="28"/>
        </w:rPr>
        <w:t xml:space="preserve">графическое (выполнение эскизов, рисунков, чертежей, позволяющих конкретизировать и детализировать проект); </w:t>
      </w:r>
    </w:p>
    <w:p w:rsidR="006F7AB0" w:rsidRPr="004C53BC" w:rsidRDefault="006F7AB0" w:rsidP="006F7AB0">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C53BC">
        <w:rPr>
          <w:rFonts w:ascii="Times New Roman" w:hAnsi="Times New Roman" w:cs="Times New Roman"/>
          <w:sz w:val="28"/>
          <w:szCs w:val="28"/>
        </w:rPr>
        <w:t>предметно-ма</w:t>
      </w:r>
      <w:r>
        <w:rPr>
          <w:rFonts w:ascii="Times New Roman" w:hAnsi="Times New Roman" w:cs="Times New Roman"/>
          <w:sz w:val="28"/>
          <w:szCs w:val="28"/>
        </w:rPr>
        <w:t>нипулятивное (моделирование)</w:t>
      </w:r>
      <w:r w:rsidRPr="004C53BC">
        <w:rPr>
          <w:rFonts w:ascii="Times New Roman" w:hAnsi="Times New Roman" w:cs="Times New Roman"/>
          <w:sz w:val="28"/>
          <w:szCs w:val="28"/>
        </w:rPr>
        <w:t>.</w:t>
      </w:r>
    </w:p>
    <w:p w:rsidR="006F7AB0" w:rsidRPr="004C53BC" w:rsidRDefault="006F7AB0" w:rsidP="006F7AB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Б.Г. Мещеряков </w:t>
      </w:r>
      <w:r w:rsidRPr="004C53BC">
        <w:rPr>
          <w:rFonts w:ascii="Times New Roman" w:eastAsia="Times New Roman" w:hAnsi="Times New Roman" w:cs="Times New Roman"/>
          <w:color w:val="000000"/>
          <w:sz w:val="28"/>
          <w:szCs w:val="28"/>
        </w:rPr>
        <w:t>конструирование определяет к продуктивным видам деятельности, так как оно направлено на получен</w:t>
      </w:r>
      <w:r>
        <w:rPr>
          <w:rFonts w:ascii="Times New Roman" w:eastAsia="Times New Roman" w:hAnsi="Times New Roman" w:cs="Times New Roman"/>
          <w:color w:val="000000"/>
          <w:sz w:val="28"/>
          <w:szCs w:val="28"/>
        </w:rPr>
        <w:t>ие определенного продукта. </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[17</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 с. 101</w:t>
      </w:r>
      <w:r w:rsidRPr="00971F52">
        <w:rPr>
          <w:rFonts w:ascii="Times New Roman" w:hAnsi="Times New Roman" w:cs="Times New Roman"/>
          <w:color w:val="000000"/>
          <w:sz w:val="28"/>
          <w:szCs w:val="28"/>
        </w:rPr>
        <w:t>).</w:t>
      </w:r>
    </w:p>
    <w:p w:rsidR="006F7AB0" w:rsidRPr="004C53BC" w:rsidRDefault="006F7AB0" w:rsidP="006F7AB0">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4C53BC">
        <w:rPr>
          <w:rFonts w:ascii="Times New Roman" w:eastAsia="Times New Roman" w:hAnsi="Times New Roman" w:cs="Times New Roman"/>
          <w:color w:val="181818"/>
          <w:sz w:val="28"/>
          <w:szCs w:val="28"/>
        </w:rPr>
        <w:t>Говоря о формировании конструктивных умений, необходимо дать понятие о</w:t>
      </w:r>
      <w:r>
        <w:rPr>
          <w:rFonts w:ascii="Times New Roman" w:eastAsia="Times New Roman" w:hAnsi="Times New Roman" w:cs="Times New Roman"/>
          <w:color w:val="181818"/>
          <w:sz w:val="28"/>
          <w:szCs w:val="28"/>
        </w:rPr>
        <w:t>б</w:t>
      </w:r>
      <w:r w:rsidRPr="004C53BC">
        <w:rPr>
          <w:rFonts w:ascii="Times New Roman" w:eastAsia="Times New Roman" w:hAnsi="Times New Roman" w:cs="Times New Roman"/>
          <w:color w:val="181818"/>
          <w:sz w:val="28"/>
          <w:szCs w:val="28"/>
        </w:rPr>
        <w:t xml:space="preserve"> умении. </w:t>
      </w:r>
    </w:p>
    <w:p w:rsidR="006F7AB0" w:rsidRPr="004C53BC" w:rsidRDefault="006F7AB0" w:rsidP="006F7AB0">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4C53BC">
        <w:rPr>
          <w:rFonts w:ascii="Times New Roman" w:hAnsi="Times New Roman" w:cs="Times New Roman"/>
          <w:sz w:val="28"/>
          <w:szCs w:val="28"/>
        </w:rPr>
        <w:t>Умение – подготовленность к практическим и теоретическим действиям, выполняемым быстро, точно, сознательно, на основе усвоен</w:t>
      </w:r>
      <w:r>
        <w:rPr>
          <w:rFonts w:ascii="Times New Roman" w:hAnsi="Times New Roman" w:cs="Times New Roman"/>
          <w:sz w:val="28"/>
          <w:szCs w:val="28"/>
        </w:rPr>
        <w:t xml:space="preserve">ных знаний и жизненного опыта. </w:t>
      </w:r>
      <w:r>
        <w:rPr>
          <w:rFonts w:ascii="Times New Roman" w:eastAsia="Times New Roman" w:hAnsi="Times New Roman" w:cs="Times New Roman"/>
          <w:sz w:val="28"/>
          <w:szCs w:val="28"/>
        </w:rPr>
        <w:t>([3], с. 366).</w:t>
      </w:r>
      <w:r>
        <w:rPr>
          <w:rFonts w:ascii="Times New Roman" w:hAnsi="Times New Roman" w:cs="Times New Roman"/>
          <w:sz w:val="28"/>
          <w:szCs w:val="28"/>
        </w:rPr>
        <w:t xml:space="preserve"> Умение</w:t>
      </w:r>
      <w:r w:rsidRPr="004C53BC">
        <w:rPr>
          <w:rFonts w:ascii="Times New Roman" w:hAnsi="Times New Roman" w:cs="Times New Roman"/>
          <w:sz w:val="28"/>
          <w:szCs w:val="28"/>
        </w:rPr>
        <w:t xml:space="preserve"> формируется путем упражнений и </w:t>
      </w:r>
      <w:r w:rsidRPr="004C53BC">
        <w:rPr>
          <w:rFonts w:ascii="Times New Roman" w:hAnsi="Times New Roman" w:cs="Times New Roman"/>
          <w:sz w:val="28"/>
          <w:szCs w:val="28"/>
        </w:rPr>
        <w:lastRenderedPageBreak/>
        <w:t xml:space="preserve">создает возможность выполнения действия </w:t>
      </w:r>
      <w:r>
        <w:rPr>
          <w:rFonts w:ascii="Times New Roman" w:hAnsi="Times New Roman" w:cs="Times New Roman"/>
          <w:sz w:val="28"/>
          <w:szCs w:val="28"/>
        </w:rPr>
        <w:t>как</w:t>
      </w:r>
      <w:r w:rsidRPr="004C53BC">
        <w:rPr>
          <w:rFonts w:ascii="Times New Roman" w:hAnsi="Times New Roman" w:cs="Times New Roman"/>
          <w:sz w:val="28"/>
          <w:szCs w:val="28"/>
        </w:rPr>
        <w:t xml:space="preserve"> в привычных, </w:t>
      </w:r>
      <w:r>
        <w:rPr>
          <w:rFonts w:ascii="Times New Roman" w:hAnsi="Times New Roman" w:cs="Times New Roman"/>
          <w:sz w:val="28"/>
          <w:szCs w:val="28"/>
        </w:rPr>
        <w:t>так и в изменившихся условиях</w:t>
      </w:r>
      <w:r w:rsidRPr="004C53BC">
        <w:rPr>
          <w:rFonts w:ascii="Times New Roman" w:hAnsi="Times New Roman" w:cs="Times New Roman"/>
          <w:sz w:val="28"/>
          <w:szCs w:val="28"/>
        </w:rPr>
        <w:t>.</w:t>
      </w:r>
    </w:p>
    <w:p w:rsidR="006F7AB0" w:rsidRDefault="006F7AB0" w:rsidP="006F7AB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4C53BC">
        <w:rPr>
          <w:rFonts w:ascii="Times New Roman" w:eastAsia="Times New Roman" w:hAnsi="Times New Roman" w:cs="Times New Roman"/>
          <w:color w:val="000000"/>
          <w:sz w:val="28"/>
          <w:szCs w:val="28"/>
        </w:rPr>
        <w:t>Конструктивные умения – практическая деятельность, направленная на получение определенного, заранее задуманного продукта, соответствующего его функциональному назначению. Конструктивные умения – это такие умения, которые включают в себя следующее: умение возводить отдельные постройки (например, маш</w:t>
      </w:r>
      <w:r>
        <w:rPr>
          <w:rFonts w:ascii="Times New Roman" w:eastAsia="Times New Roman" w:hAnsi="Times New Roman" w:cs="Times New Roman"/>
          <w:color w:val="000000"/>
          <w:sz w:val="28"/>
          <w:szCs w:val="28"/>
        </w:rPr>
        <w:t>ины, дома, заборы, животные</w:t>
      </w:r>
      <w:r w:rsidRPr="004C53BC">
        <w:rPr>
          <w:rFonts w:ascii="Times New Roman" w:eastAsia="Times New Roman" w:hAnsi="Times New Roman" w:cs="Times New Roman"/>
          <w:color w:val="000000"/>
          <w:sz w:val="28"/>
          <w:szCs w:val="28"/>
        </w:rPr>
        <w:t>) из большого количества разнообразных деталей конструктора по схемам и по собственному замыслу, исходя из темы занятия, а также умение анализировать готовую постройку, н</w:t>
      </w:r>
      <w:r>
        <w:rPr>
          <w:rFonts w:ascii="Times New Roman" w:eastAsia="Times New Roman" w:hAnsi="Times New Roman" w:cs="Times New Roman"/>
          <w:color w:val="000000"/>
          <w:sz w:val="28"/>
          <w:szCs w:val="28"/>
        </w:rPr>
        <w:t>азывая детали и их свойства.</w:t>
      </w:r>
      <w:r w:rsidRPr="004C53BC">
        <w:rPr>
          <w:rFonts w:ascii="Times New Roman" w:eastAsia="Times New Roman" w:hAnsi="Times New Roman" w:cs="Times New Roman"/>
          <w:color w:val="000000"/>
          <w:sz w:val="28"/>
          <w:szCs w:val="28"/>
        </w:rPr>
        <w:t> </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 с. 15-19</w:t>
      </w:r>
      <w:r w:rsidRPr="00971F52">
        <w:rPr>
          <w:rFonts w:ascii="Times New Roman" w:hAnsi="Times New Roman" w:cs="Times New Roman"/>
          <w:color w:val="000000"/>
          <w:sz w:val="28"/>
          <w:szCs w:val="28"/>
        </w:rPr>
        <w:t>).</w:t>
      </w:r>
    </w:p>
    <w:p w:rsidR="006F7AB0" w:rsidRDefault="006F7AB0" w:rsidP="006F7AB0">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4C53BC">
        <w:rPr>
          <w:rFonts w:ascii="Times New Roman" w:hAnsi="Times New Roman" w:cs="Times New Roman"/>
          <w:sz w:val="28"/>
          <w:szCs w:val="28"/>
        </w:rPr>
        <w:t>ыделяют типы конструктивных умений в зависимости от поставленных целей и задач, такие как</w:t>
      </w:r>
      <w:r>
        <w:rPr>
          <w:rFonts w:ascii="Times New Roman" w:hAnsi="Times New Roman" w:cs="Times New Roman"/>
          <w:sz w:val="28"/>
          <w:szCs w:val="28"/>
        </w:rPr>
        <w:t>:</w:t>
      </w:r>
    </w:p>
    <w:p w:rsidR="006F7AB0" w:rsidRPr="0068583E" w:rsidRDefault="006F7AB0" w:rsidP="006F7AB0">
      <w:pPr>
        <w:pStyle w:val="a4"/>
        <w:numPr>
          <w:ilvl w:val="0"/>
          <w:numId w:val="1"/>
        </w:numPr>
        <w:shd w:val="clear" w:color="auto" w:fill="FFFFFF"/>
        <w:spacing w:after="0" w:line="360" w:lineRule="auto"/>
        <w:jc w:val="both"/>
        <w:rPr>
          <w:rFonts w:ascii="Times New Roman" w:hAnsi="Times New Roman" w:cs="Times New Roman"/>
          <w:sz w:val="28"/>
          <w:szCs w:val="28"/>
        </w:rPr>
      </w:pPr>
      <w:r w:rsidRPr="004C53BC">
        <w:rPr>
          <w:rFonts w:ascii="Times New Roman" w:hAnsi="Times New Roman" w:cs="Times New Roman"/>
          <w:sz w:val="28"/>
          <w:szCs w:val="28"/>
        </w:rPr>
        <w:t>умение выполнять конструктивную деятельность по</w:t>
      </w:r>
      <w:r w:rsidRPr="0068583E">
        <w:rPr>
          <w:rFonts w:ascii="Times New Roman" w:hAnsi="Times New Roman" w:cs="Times New Roman"/>
          <w:sz w:val="28"/>
          <w:szCs w:val="28"/>
        </w:rPr>
        <w:t xml:space="preserve"> образцу;</w:t>
      </w:r>
    </w:p>
    <w:p w:rsidR="006F7AB0" w:rsidRPr="0068583E" w:rsidRDefault="006F7AB0" w:rsidP="006F7AB0">
      <w:pPr>
        <w:pStyle w:val="a4"/>
        <w:numPr>
          <w:ilvl w:val="0"/>
          <w:numId w:val="1"/>
        </w:numPr>
        <w:shd w:val="clear" w:color="auto" w:fill="FFFFFF"/>
        <w:spacing w:after="0" w:line="360" w:lineRule="auto"/>
        <w:jc w:val="both"/>
        <w:rPr>
          <w:rFonts w:ascii="Times New Roman" w:hAnsi="Times New Roman" w:cs="Times New Roman"/>
          <w:sz w:val="28"/>
          <w:szCs w:val="28"/>
        </w:rPr>
      </w:pPr>
      <w:r w:rsidRPr="004C53BC">
        <w:rPr>
          <w:rFonts w:ascii="Times New Roman" w:hAnsi="Times New Roman" w:cs="Times New Roman"/>
          <w:sz w:val="28"/>
          <w:szCs w:val="28"/>
        </w:rPr>
        <w:t>умение выполнять конструктивную деятельность по</w:t>
      </w:r>
      <w:r w:rsidRPr="0068583E">
        <w:rPr>
          <w:rFonts w:ascii="Times New Roman" w:hAnsi="Times New Roman" w:cs="Times New Roman"/>
          <w:sz w:val="28"/>
          <w:szCs w:val="28"/>
        </w:rPr>
        <w:t xml:space="preserve"> данным условия;</w:t>
      </w:r>
    </w:p>
    <w:p w:rsidR="006F7AB0" w:rsidRPr="0068583E" w:rsidRDefault="006F7AB0" w:rsidP="006F7AB0">
      <w:pPr>
        <w:pStyle w:val="a4"/>
        <w:numPr>
          <w:ilvl w:val="0"/>
          <w:numId w:val="1"/>
        </w:numPr>
        <w:shd w:val="clear" w:color="auto" w:fill="FFFFFF"/>
        <w:spacing w:after="0" w:line="360" w:lineRule="auto"/>
        <w:jc w:val="both"/>
        <w:rPr>
          <w:rFonts w:ascii="Times New Roman" w:hAnsi="Times New Roman" w:cs="Times New Roman"/>
          <w:sz w:val="28"/>
          <w:szCs w:val="28"/>
        </w:rPr>
      </w:pPr>
      <w:r w:rsidRPr="004C53BC">
        <w:rPr>
          <w:rFonts w:ascii="Times New Roman" w:hAnsi="Times New Roman" w:cs="Times New Roman"/>
          <w:sz w:val="28"/>
          <w:szCs w:val="28"/>
        </w:rPr>
        <w:t>умение выполнять конструктивную деятельность по</w:t>
      </w:r>
      <w:r>
        <w:rPr>
          <w:rFonts w:ascii="Times New Roman" w:hAnsi="Times New Roman" w:cs="Times New Roman"/>
          <w:sz w:val="28"/>
          <w:szCs w:val="28"/>
        </w:rPr>
        <w:t xml:space="preserve"> замыслу</w:t>
      </w:r>
      <w:r w:rsidRPr="0068583E">
        <w:rPr>
          <w:rFonts w:ascii="Times New Roman" w:hAnsi="Times New Roman" w:cs="Times New Roman"/>
          <w:sz w:val="28"/>
          <w:szCs w:val="28"/>
        </w:rPr>
        <w:t>.</w:t>
      </w:r>
    </w:p>
    <w:p w:rsidR="006F7AB0"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При изучени</w:t>
      </w:r>
      <w:r>
        <w:rPr>
          <w:rFonts w:ascii="Times New Roman" w:hAnsi="Times New Roman" w:cs="Times New Roman"/>
          <w:sz w:val="28"/>
          <w:szCs w:val="28"/>
        </w:rPr>
        <w:t>и предметной области «математики</w:t>
      </w:r>
      <w:r w:rsidRPr="004C53BC">
        <w:rPr>
          <w:rFonts w:ascii="Times New Roman" w:hAnsi="Times New Roman" w:cs="Times New Roman"/>
          <w:sz w:val="28"/>
          <w:szCs w:val="28"/>
        </w:rPr>
        <w:t xml:space="preserve">» могут быть реализованы все типы конструктивных умений. Так, например, учитель может дать обучающимся задание построить треугольник по трём сторонам. При этом </w:t>
      </w:r>
      <w:r>
        <w:rPr>
          <w:rFonts w:ascii="Times New Roman" w:hAnsi="Times New Roman" w:cs="Times New Roman"/>
          <w:sz w:val="28"/>
          <w:szCs w:val="28"/>
        </w:rPr>
        <w:t>выполняя</w:t>
      </w:r>
      <w:r w:rsidRPr="004C53BC">
        <w:rPr>
          <w:rFonts w:ascii="Times New Roman" w:hAnsi="Times New Roman" w:cs="Times New Roman"/>
          <w:sz w:val="28"/>
          <w:szCs w:val="28"/>
        </w:rPr>
        <w:t xml:space="preserve"> данную задачу, </w:t>
      </w:r>
      <w:r>
        <w:rPr>
          <w:rFonts w:ascii="Times New Roman" w:hAnsi="Times New Roman" w:cs="Times New Roman"/>
          <w:sz w:val="28"/>
          <w:szCs w:val="28"/>
        </w:rPr>
        <w:t>ученики</w:t>
      </w:r>
      <w:r w:rsidRPr="004C53BC">
        <w:rPr>
          <w:rFonts w:ascii="Times New Roman" w:hAnsi="Times New Roman" w:cs="Times New Roman"/>
          <w:sz w:val="28"/>
          <w:szCs w:val="28"/>
        </w:rPr>
        <w:t xml:space="preserve"> будут выполнять конструктивную деятельность по данным условия, в результате они получат искомый объект - треугольник. </w:t>
      </w:r>
    </w:p>
    <w:p w:rsidR="006F7AB0"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 xml:space="preserve">При анализе других типов задач данной предметной области, разрешающихся конструктивным путём, </w:t>
      </w:r>
      <w:r>
        <w:rPr>
          <w:rFonts w:ascii="Times New Roman" w:hAnsi="Times New Roman" w:cs="Times New Roman"/>
          <w:sz w:val="28"/>
          <w:szCs w:val="28"/>
        </w:rPr>
        <w:t>можно</w:t>
      </w:r>
      <w:r w:rsidRPr="004C53BC">
        <w:rPr>
          <w:rFonts w:ascii="Times New Roman" w:hAnsi="Times New Roman" w:cs="Times New Roman"/>
          <w:sz w:val="28"/>
          <w:szCs w:val="28"/>
        </w:rPr>
        <w:t xml:space="preserve"> заметить, что результатом их решения могут быть не только конечные объекты. В частности, решая задачи на доказательство результатом деятельности обучающихся будет построение полной процедуры доказательства. </w:t>
      </w:r>
    </w:p>
    <w:p w:rsidR="006F7AB0"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На основе вышесказанного конструктивные умения обучающихся можно классифицировать в зависи</w:t>
      </w:r>
      <w:r>
        <w:rPr>
          <w:rFonts w:ascii="Times New Roman" w:hAnsi="Times New Roman" w:cs="Times New Roman"/>
          <w:sz w:val="28"/>
          <w:szCs w:val="28"/>
        </w:rPr>
        <w:t>мости от конечного результата</w:t>
      </w:r>
      <w:r w:rsidRPr="004C53BC">
        <w:rPr>
          <w:rFonts w:ascii="Times New Roman" w:hAnsi="Times New Roman" w:cs="Times New Roman"/>
          <w:sz w:val="28"/>
          <w:szCs w:val="28"/>
        </w:rPr>
        <w:t xml:space="preserve">:  </w:t>
      </w:r>
    </w:p>
    <w:p w:rsidR="006F7AB0" w:rsidRDefault="006F7AB0" w:rsidP="006F7AB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4C53BC">
        <w:rPr>
          <w:rFonts w:ascii="Times New Roman" w:hAnsi="Times New Roman" w:cs="Times New Roman"/>
          <w:sz w:val="28"/>
          <w:szCs w:val="28"/>
        </w:rPr>
        <w:t xml:space="preserve">умение осуществлять конструктивную деятельность, результатом которой </w:t>
      </w:r>
      <w:r>
        <w:rPr>
          <w:rFonts w:ascii="Times New Roman" w:hAnsi="Times New Roman" w:cs="Times New Roman"/>
          <w:sz w:val="28"/>
          <w:szCs w:val="28"/>
        </w:rPr>
        <w:t>является система элементов</w:t>
      </w:r>
      <w:r w:rsidRPr="004C53BC">
        <w:rPr>
          <w:rFonts w:ascii="Times New Roman" w:hAnsi="Times New Roman" w:cs="Times New Roman"/>
          <w:sz w:val="28"/>
          <w:szCs w:val="28"/>
        </w:rPr>
        <w:t xml:space="preserve">;  </w:t>
      </w:r>
    </w:p>
    <w:p w:rsidR="006F7AB0" w:rsidRDefault="006F7AB0" w:rsidP="006F7AB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C53BC">
        <w:rPr>
          <w:rFonts w:ascii="Times New Roman" w:hAnsi="Times New Roman" w:cs="Times New Roman"/>
          <w:sz w:val="28"/>
          <w:szCs w:val="28"/>
        </w:rPr>
        <w:t xml:space="preserve">умение осуществлять конструктивную деятельность, результатом которой является конечный объект;  </w:t>
      </w:r>
    </w:p>
    <w:p w:rsidR="006F7AB0" w:rsidRPr="004C53BC" w:rsidRDefault="006F7AB0" w:rsidP="006F7AB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4C53BC">
        <w:rPr>
          <w:rFonts w:ascii="Times New Roman" w:hAnsi="Times New Roman" w:cs="Times New Roman"/>
          <w:sz w:val="28"/>
          <w:szCs w:val="28"/>
        </w:rPr>
        <w:t>умение осуществлять конструктивную деятельность, результатом которой является какая-либо процедура.</w:t>
      </w:r>
      <w:r>
        <w:rPr>
          <w:rFonts w:ascii="Times New Roman" w:eastAsia="Times New Roman" w:hAnsi="Times New Roman" w:cs="Times New Roman"/>
          <w:sz w:val="28"/>
          <w:szCs w:val="28"/>
        </w:rPr>
        <w:t>([8], с. 255).</w:t>
      </w:r>
    </w:p>
    <w:p w:rsidR="006F7AB0" w:rsidRPr="004C53BC" w:rsidRDefault="006F7AB0" w:rsidP="006F7AB0">
      <w:pPr>
        <w:shd w:val="clear" w:color="auto" w:fill="FFFFFF"/>
        <w:spacing w:after="0" w:line="360" w:lineRule="auto"/>
        <w:ind w:firstLine="709"/>
        <w:contextualSpacing/>
        <w:jc w:val="both"/>
        <w:rPr>
          <w:rFonts w:ascii="Times New Roman" w:eastAsia="Times New Roman" w:hAnsi="Times New Roman" w:cs="Times New Roman"/>
          <w:color w:val="181818"/>
          <w:sz w:val="28"/>
          <w:szCs w:val="28"/>
        </w:rPr>
      </w:pPr>
      <w:r w:rsidRPr="004C53BC">
        <w:rPr>
          <w:rFonts w:ascii="Times New Roman" w:eastAsia="Times New Roman" w:hAnsi="Times New Roman" w:cs="Times New Roman"/>
          <w:color w:val="181818"/>
          <w:sz w:val="28"/>
          <w:szCs w:val="28"/>
        </w:rPr>
        <w:t xml:space="preserve">Таким образом, проанализировав психолого-педагогическую </w:t>
      </w:r>
      <w:r>
        <w:rPr>
          <w:rFonts w:ascii="Times New Roman" w:eastAsia="Times New Roman" w:hAnsi="Times New Roman" w:cs="Times New Roman"/>
          <w:color w:val="181818"/>
          <w:sz w:val="28"/>
          <w:szCs w:val="28"/>
        </w:rPr>
        <w:t>литературу</w:t>
      </w:r>
      <w:r w:rsidRPr="004C53BC">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 xml:space="preserve"> можно сделать вывод,</w:t>
      </w:r>
      <w:r w:rsidRPr="004C53BC">
        <w:rPr>
          <w:rFonts w:ascii="Times New Roman" w:eastAsia="Times New Roman" w:hAnsi="Times New Roman" w:cs="Times New Roman"/>
          <w:color w:val="181818"/>
          <w:sz w:val="28"/>
          <w:szCs w:val="28"/>
        </w:rPr>
        <w:t xml:space="preserve"> что существует закономерность понятий, «конструктивные умения», «конструирование»</w:t>
      </w:r>
      <w:r>
        <w:rPr>
          <w:rFonts w:ascii="Times New Roman" w:eastAsia="Times New Roman" w:hAnsi="Times New Roman" w:cs="Times New Roman"/>
          <w:color w:val="181818"/>
          <w:sz w:val="28"/>
          <w:szCs w:val="28"/>
        </w:rPr>
        <w:t>, «конструктивная деятельность</w:t>
      </w:r>
      <w:r w:rsidRPr="004C53BC">
        <w:rPr>
          <w:rFonts w:ascii="Times New Roman" w:eastAsia="Times New Roman" w:hAnsi="Times New Roman" w:cs="Times New Roman"/>
          <w:color w:val="181818"/>
          <w:sz w:val="28"/>
          <w:szCs w:val="28"/>
        </w:rPr>
        <w:t>»</w:t>
      </w:r>
      <w:r>
        <w:rPr>
          <w:rFonts w:ascii="Times New Roman" w:eastAsia="Times New Roman" w:hAnsi="Times New Roman" w:cs="Times New Roman"/>
          <w:color w:val="181818"/>
          <w:sz w:val="28"/>
          <w:szCs w:val="28"/>
        </w:rPr>
        <w:t>.</w:t>
      </w:r>
    </w:p>
    <w:p w:rsidR="006F7AB0" w:rsidRDefault="006F7AB0" w:rsidP="006F7AB0">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Если рассмотреть конструктивное умение как деятельность, тогда </w:t>
      </w:r>
      <w:r w:rsidRPr="004C53BC">
        <w:rPr>
          <w:rFonts w:ascii="Times New Roman" w:eastAsia="Times New Roman" w:hAnsi="Times New Roman" w:cs="Times New Roman"/>
          <w:color w:val="000000"/>
          <w:sz w:val="28"/>
          <w:szCs w:val="28"/>
          <w:shd w:val="clear" w:color="auto" w:fill="FFFFFF"/>
        </w:rPr>
        <w:t>понятие «конструировать» определяется как «создавать конструкцию чего-нибудь, строить, а также вообще создавать что-нибудь»</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sz w:val="28"/>
          <w:szCs w:val="28"/>
        </w:rPr>
        <w:t>([1], с. 944).</w:t>
      </w:r>
    </w:p>
    <w:p w:rsidR="006F7AB0" w:rsidRDefault="006F7AB0" w:rsidP="006F7AB0">
      <w:pPr>
        <w:shd w:val="clear" w:color="auto" w:fill="FFFFFF"/>
        <w:spacing w:after="0"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 xml:space="preserve">Вопросами вывода определений конструктивной деятельности и конструктивных умений также занимались Л.Л. Тухолко, И.А. Аввакумова и Е.С. Казакова. </w:t>
      </w:r>
      <w:r>
        <w:rPr>
          <w:rFonts w:ascii="Times New Roman" w:hAnsi="Times New Roman" w:cs="Times New Roman"/>
          <w:sz w:val="28"/>
          <w:szCs w:val="28"/>
        </w:rPr>
        <w:t xml:space="preserve">Например, </w:t>
      </w:r>
      <w:r w:rsidRPr="004C53BC">
        <w:rPr>
          <w:rFonts w:ascii="Times New Roman" w:hAnsi="Times New Roman" w:cs="Times New Roman"/>
          <w:sz w:val="28"/>
          <w:szCs w:val="28"/>
        </w:rPr>
        <w:t xml:space="preserve">Л.Л. Тухолко определяет конструирование, как процесс выбора, комбинирования и соединения объектов, результатом которого является конструкция – </w:t>
      </w:r>
      <w:r>
        <w:rPr>
          <w:rFonts w:ascii="Times New Roman" w:hAnsi="Times New Roman" w:cs="Times New Roman"/>
          <w:sz w:val="28"/>
          <w:szCs w:val="28"/>
        </w:rPr>
        <w:t xml:space="preserve">некая </w:t>
      </w:r>
      <w:r w:rsidRPr="004C53BC">
        <w:rPr>
          <w:rFonts w:ascii="Times New Roman" w:hAnsi="Times New Roman" w:cs="Times New Roman"/>
          <w:sz w:val="28"/>
          <w:szCs w:val="28"/>
        </w:rPr>
        <w:t>совокупность объектов, представляющая собо</w:t>
      </w:r>
      <w:r>
        <w:rPr>
          <w:rFonts w:ascii="Times New Roman" w:hAnsi="Times New Roman" w:cs="Times New Roman"/>
          <w:sz w:val="28"/>
          <w:szCs w:val="28"/>
        </w:rPr>
        <w:t>й единый объект</w:t>
      </w:r>
      <w:r w:rsidRPr="004C53BC">
        <w:rPr>
          <w:rFonts w:ascii="Times New Roman" w:hAnsi="Times New Roman" w:cs="Times New Roman"/>
          <w:sz w:val="28"/>
          <w:szCs w:val="28"/>
        </w:rPr>
        <w:t xml:space="preserve">. </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[12</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 с. 39-44</w:t>
      </w:r>
      <w:r w:rsidRPr="00971F52">
        <w:rPr>
          <w:rFonts w:ascii="Times New Roman" w:hAnsi="Times New Roman" w:cs="Times New Roman"/>
          <w:color w:val="000000"/>
          <w:sz w:val="28"/>
          <w:szCs w:val="28"/>
        </w:rPr>
        <w:t>).</w:t>
      </w:r>
    </w:p>
    <w:p w:rsidR="006F7AB0" w:rsidRDefault="006F7AB0" w:rsidP="006F7AB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нашей работе</w:t>
      </w:r>
      <w:r w:rsidRPr="004C53BC">
        <w:rPr>
          <w:rFonts w:ascii="Times New Roman" w:hAnsi="Times New Roman" w:cs="Times New Roman"/>
          <w:sz w:val="28"/>
          <w:szCs w:val="28"/>
        </w:rPr>
        <w:t xml:space="preserve">, конструктивная деятельность - «деятельность по созданию объекта методом конструирования». </w:t>
      </w:r>
    </w:p>
    <w:p w:rsidR="006F7AB0"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При этом, Л.Л. Тухолко</w:t>
      </w:r>
      <w:r w:rsidR="00B318BD">
        <w:rPr>
          <w:rFonts w:ascii="Times New Roman" w:hAnsi="Times New Roman" w:cs="Times New Roman"/>
          <w:sz w:val="28"/>
          <w:szCs w:val="28"/>
        </w:rPr>
        <w:t xml:space="preserve"> </w:t>
      </w:r>
      <w:r>
        <w:rPr>
          <w:rFonts w:ascii="Times New Roman" w:hAnsi="Times New Roman" w:cs="Times New Roman"/>
          <w:sz w:val="28"/>
          <w:szCs w:val="28"/>
        </w:rPr>
        <w:t>выделяет</w:t>
      </w:r>
      <w:r w:rsidRPr="004C53BC">
        <w:rPr>
          <w:rFonts w:ascii="Times New Roman" w:hAnsi="Times New Roman" w:cs="Times New Roman"/>
          <w:sz w:val="28"/>
          <w:szCs w:val="28"/>
        </w:rPr>
        <w:t xml:space="preserve"> отличие конструктивной и творческой конструктивной деятельности, определяя и второе понятие как «конструктивная деятельность по созданию</w:t>
      </w:r>
      <w:r>
        <w:rPr>
          <w:rFonts w:ascii="Times New Roman" w:hAnsi="Times New Roman" w:cs="Times New Roman"/>
          <w:sz w:val="28"/>
          <w:szCs w:val="28"/>
        </w:rPr>
        <w:t xml:space="preserve"> нового по замыслу объекта»</w:t>
      </w:r>
      <w:r w:rsidRPr="004C53BC">
        <w:rPr>
          <w:rFonts w:ascii="Times New Roman" w:hAnsi="Times New Roman" w:cs="Times New Roman"/>
          <w:sz w:val="28"/>
          <w:szCs w:val="28"/>
        </w:rPr>
        <w:t xml:space="preserve">. Под конструктивными умениями Л.Л. Тухолко понимает способность целенаправленно выполнять каждое из конструктивных действий. </w:t>
      </w:r>
      <w:r>
        <w:rPr>
          <w:rFonts w:ascii="Times New Roman" w:eastAsia="Times New Roman" w:hAnsi="Times New Roman" w:cs="Times New Roman"/>
          <w:sz w:val="28"/>
          <w:szCs w:val="28"/>
        </w:rPr>
        <w:t xml:space="preserve">([25], с. 237). </w:t>
      </w:r>
      <w:r w:rsidRPr="004C53BC">
        <w:rPr>
          <w:rFonts w:ascii="Times New Roman" w:hAnsi="Times New Roman" w:cs="Times New Roman"/>
          <w:sz w:val="28"/>
          <w:szCs w:val="28"/>
        </w:rPr>
        <w:t xml:space="preserve">Если процесс конструирования осуществляется в качестве отдельного действия, то выбор </w:t>
      </w:r>
      <w:r>
        <w:rPr>
          <w:rFonts w:ascii="Times New Roman" w:hAnsi="Times New Roman" w:cs="Times New Roman"/>
          <w:sz w:val="28"/>
          <w:szCs w:val="28"/>
        </w:rPr>
        <w:t>ил</w:t>
      </w:r>
      <w:r w:rsidRPr="004C53BC">
        <w:rPr>
          <w:rFonts w:ascii="Times New Roman" w:hAnsi="Times New Roman" w:cs="Times New Roman"/>
          <w:sz w:val="28"/>
          <w:szCs w:val="28"/>
        </w:rPr>
        <w:t>и соединение объектов являются операциями. Способность целенаправленно выполнять действие конструирования</w:t>
      </w:r>
      <w:r>
        <w:rPr>
          <w:rFonts w:ascii="Times New Roman" w:hAnsi="Times New Roman" w:cs="Times New Roman"/>
          <w:sz w:val="28"/>
          <w:szCs w:val="28"/>
        </w:rPr>
        <w:t>, можно назвать умением конструировать</w:t>
      </w:r>
      <w:r w:rsidRPr="004C53BC">
        <w:rPr>
          <w:rFonts w:ascii="Times New Roman" w:hAnsi="Times New Roman" w:cs="Times New Roman"/>
          <w:sz w:val="28"/>
          <w:szCs w:val="28"/>
        </w:rPr>
        <w:t xml:space="preserve">. </w:t>
      </w:r>
    </w:p>
    <w:p w:rsidR="006F7AB0" w:rsidRPr="004C53BC"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 xml:space="preserve">И.А. Аввакумова и Е.С. Казакова при определении понятия </w:t>
      </w:r>
      <w:r>
        <w:rPr>
          <w:rFonts w:ascii="Times New Roman" w:hAnsi="Times New Roman" w:cs="Times New Roman"/>
          <w:sz w:val="28"/>
          <w:szCs w:val="28"/>
        </w:rPr>
        <w:t>«</w:t>
      </w:r>
      <w:r w:rsidRPr="004C53BC">
        <w:rPr>
          <w:rFonts w:ascii="Times New Roman" w:hAnsi="Times New Roman" w:cs="Times New Roman"/>
          <w:sz w:val="28"/>
          <w:szCs w:val="28"/>
        </w:rPr>
        <w:t>конструктивных умений</w:t>
      </w:r>
      <w:r>
        <w:rPr>
          <w:rFonts w:ascii="Times New Roman" w:hAnsi="Times New Roman" w:cs="Times New Roman"/>
          <w:sz w:val="28"/>
          <w:szCs w:val="28"/>
        </w:rPr>
        <w:t>»</w:t>
      </w:r>
      <w:r w:rsidRPr="004C53BC">
        <w:rPr>
          <w:rFonts w:ascii="Times New Roman" w:hAnsi="Times New Roman" w:cs="Times New Roman"/>
          <w:sz w:val="28"/>
          <w:szCs w:val="28"/>
        </w:rPr>
        <w:t xml:space="preserve"> опирались на определение понятия </w:t>
      </w:r>
      <w:r>
        <w:rPr>
          <w:rFonts w:ascii="Times New Roman" w:hAnsi="Times New Roman" w:cs="Times New Roman"/>
          <w:sz w:val="28"/>
          <w:szCs w:val="28"/>
        </w:rPr>
        <w:t>«</w:t>
      </w:r>
      <w:r w:rsidRPr="004C53BC">
        <w:rPr>
          <w:rFonts w:ascii="Times New Roman" w:hAnsi="Times New Roman" w:cs="Times New Roman"/>
          <w:sz w:val="28"/>
          <w:szCs w:val="28"/>
        </w:rPr>
        <w:t>конструктивной деятельности</w:t>
      </w:r>
      <w:r>
        <w:rPr>
          <w:rFonts w:ascii="Times New Roman" w:hAnsi="Times New Roman" w:cs="Times New Roman"/>
          <w:sz w:val="28"/>
          <w:szCs w:val="28"/>
        </w:rPr>
        <w:t>»</w:t>
      </w:r>
      <w:r w:rsidRPr="004C53BC">
        <w:rPr>
          <w:rFonts w:ascii="Times New Roman" w:hAnsi="Times New Roman" w:cs="Times New Roman"/>
          <w:sz w:val="28"/>
          <w:szCs w:val="28"/>
        </w:rPr>
        <w:t xml:space="preserve">, сформулированного как </w:t>
      </w:r>
      <w:r>
        <w:rPr>
          <w:rFonts w:ascii="Times New Roman" w:hAnsi="Times New Roman" w:cs="Times New Roman"/>
          <w:sz w:val="28"/>
          <w:szCs w:val="28"/>
        </w:rPr>
        <w:t>«</w:t>
      </w:r>
      <w:r w:rsidRPr="004C53BC">
        <w:rPr>
          <w:rFonts w:ascii="Times New Roman" w:hAnsi="Times New Roman" w:cs="Times New Roman"/>
          <w:sz w:val="28"/>
          <w:szCs w:val="28"/>
        </w:rPr>
        <w:t xml:space="preserve">практической деятельности субъекта, направленной на получение определенного, заранее задуманного реального </w:t>
      </w:r>
      <w:r w:rsidRPr="004C53BC">
        <w:rPr>
          <w:rFonts w:ascii="Times New Roman" w:hAnsi="Times New Roman" w:cs="Times New Roman"/>
          <w:sz w:val="28"/>
          <w:szCs w:val="28"/>
        </w:rPr>
        <w:lastRenderedPageBreak/>
        <w:t>продукта, соответствующего его функциональному назначению</w:t>
      </w:r>
      <w:r>
        <w:rPr>
          <w:rFonts w:ascii="Times New Roman" w:hAnsi="Times New Roman" w:cs="Times New Roman"/>
          <w:sz w:val="28"/>
          <w:szCs w:val="28"/>
        </w:rPr>
        <w:t>»</w:t>
      </w:r>
      <w:r w:rsidRPr="004C53BC">
        <w:rPr>
          <w:rFonts w:ascii="Times New Roman" w:hAnsi="Times New Roman" w:cs="Times New Roman"/>
          <w:sz w:val="28"/>
          <w:szCs w:val="28"/>
        </w:rPr>
        <w:t xml:space="preserve"> и пон</w:t>
      </w:r>
      <w:r>
        <w:rPr>
          <w:rFonts w:ascii="Times New Roman" w:hAnsi="Times New Roman" w:cs="Times New Roman"/>
          <w:sz w:val="28"/>
          <w:szCs w:val="28"/>
        </w:rPr>
        <w:t>ятия «конструирования –</w:t>
      </w:r>
      <w:r w:rsidRPr="004C53BC">
        <w:rPr>
          <w:rFonts w:ascii="Times New Roman" w:hAnsi="Times New Roman" w:cs="Times New Roman"/>
          <w:sz w:val="28"/>
          <w:szCs w:val="28"/>
        </w:rPr>
        <w:t xml:space="preserve"> приведение в определенное взаимоположение различных частей, элементов, предметов</w:t>
      </w:r>
      <w:r>
        <w:rPr>
          <w:rFonts w:ascii="Times New Roman" w:hAnsi="Times New Roman" w:cs="Times New Roman"/>
          <w:sz w:val="28"/>
          <w:szCs w:val="28"/>
        </w:rPr>
        <w:t>»</w:t>
      </w:r>
      <w:r w:rsidRPr="004C53BC">
        <w:rPr>
          <w:rFonts w:ascii="Times New Roman" w:hAnsi="Times New Roman" w:cs="Times New Roman"/>
          <w:sz w:val="28"/>
          <w:szCs w:val="28"/>
        </w:rPr>
        <w:t xml:space="preserve">. </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 с. 117-120</w:t>
      </w:r>
      <w:r w:rsidRPr="00971F52">
        <w:rPr>
          <w:rFonts w:ascii="Times New Roman" w:hAnsi="Times New Roman" w:cs="Times New Roman"/>
          <w:color w:val="000000"/>
          <w:sz w:val="28"/>
          <w:szCs w:val="28"/>
        </w:rPr>
        <w:t>).</w:t>
      </w:r>
    </w:p>
    <w:p w:rsidR="006F7AB0" w:rsidRDefault="006F7AB0" w:rsidP="006F7AB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основе вышерассмотренных понятий и определений, можно сделать вывод, что к</w:t>
      </w:r>
      <w:r w:rsidRPr="004C53BC">
        <w:rPr>
          <w:rFonts w:ascii="Times New Roman" w:hAnsi="Times New Roman" w:cs="Times New Roman"/>
          <w:sz w:val="28"/>
          <w:szCs w:val="28"/>
        </w:rPr>
        <w:t xml:space="preserve">онструктивная деятельность – </w:t>
      </w:r>
      <w:r>
        <w:rPr>
          <w:rFonts w:ascii="Times New Roman" w:hAnsi="Times New Roman" w:cs="Times New Roman"/>
          <w:sz w:val="28"/>
          <w:szCs w:val="28"/>
        </w:rPr>
        <w:t xml:space="preserve">это </w:t>
      </w:r>
      <w:r w:rsidRPr="004C53BC">
        <w:rPr>
          <w:rFonts w:ascii="Times New Roman" w:hAnsi="Times New Roman" w:cs="Times New Roman"/>
          <w:sz w:val="28"/>
          <w:szCs w:val="28"/>
        </w:rPr>
        <w:t xml:space="preserve">деятельность субъекта, направленная на получение определенного, заранее задуманного реального продукта методом конструирования, соответствующего его функциональному назначению. </w:t>
      </w:r>
      <w:r>
        <w:rPr>
          <w:rFonts w:ascii="Times New Roman" w:hAnsi="Times New Roman" w:cs="Times New Roman"/>
          <w:sz w:val="28"/>
          <w:szCs w:val="28"/>
        </w:rPr>
        <w:t>Также, о</w:t>
      </w:r>
      <w:r w:rsidRPr="004C53BC">
        <w:rPr>
          <w:rFonts w:ascii="Times New Roman" w:hAnsi="Times New Roman" w:cs="Times New Roman"/>
          <w:sz w:val="28"/>
          <w:szCs w:val="28"/>
        </w:rPr>
        <w:t xml:space="preserve">сновываясь на вышесказанном, </w:t>
      </w:r>
      <w:r>
        <w:rPr>
          <w:rFonts w:ascii="Times New Roman" w:hAnsi="Times New Roman" w:cs="Times New Roman"/>
          <w:sz w:val="28"/>
          <w:szCs w:val="28"/>
        </w:rPr>
        <w:t>можно с</w:t>
      </w:r>
      <w:r w:rsidRPr="004C53BC">
        <w:rPr>
          <w:rFonts w:ascii="Times New Roman" w:hAnsi="Times New Roman" w:cs="Times New Roman"/>
          <w:sz w:val="28"/>
          <w:szCs w:val="28"/>
        </w:rPr>
        <w:t>форму</w:t>
      </w:r>
      <w:r>
        <w:rPr>
          <w:rFonts w:ascii="Times New Roman" w:hAnsi="Times New Roman" w:cs="Times New Roman"/>
          <w:sz w:val="28"/>
          <w:szCs w:val="28"/>
        </w:rPr>
        <w:t xml:space="preserve">лировать </w:t>
      </w:r>
      <w:r w:rsidRPr="004C53BC">
        <w:rPr>
          <w:rFonts w:ascii="Times New Roman" w:hAnsi="Times New Roman" w:cs="Times New Roman"/>
          <w:sz w:val="28"/>
          <w:szCs w:val="28"/>
        </w:rPr>
        <w:t>определение понятия «конструктивные умения». Конструктивные умения – способность целенаправленно выполнять каждое из конструктивных действий основанное на знании, опытности, навыке.</w:t>
      </w:r>
    </w:p>
    <w:p w:rsidR="006F7AB0" w:rsidRPr="004C53BC"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Задачи, которые могут быть решены с помощью конструктивной деятельности</w:t>
      </w:r>
      <w:r>
        <w:rPr>
          <w:rFonts w:ascii="Times New Roman" w:hAnsi="Times New Roman" w:cs="Times New Roman"/>
          <w:sz w:val="28"/>
          <w:szCs w:val="28"/>
        </w:rPr>
        <w:t>,</w:t>
      </w:r>
      <w:r w:rsidRPr="004C53BC">
        <w:rPr>
          <w:rFonts w:ascii="Times New Roman" w:hAnsi="Times New Roman" w:cs="Times New Roman"/>
          <w:sz w:val="28"/>
          <w:szCs w:val="28"/>
        </w:rPr>
        <w:t xml:space="preserve"> будем называть конструктивными задачами. </w:t>
      </w:r>
      <w:r>
        <w:rPr>
          <w:rFonts w:ascii="Times New Roman" w:hAnsi="Times New Roman" w:cs="Times New Roman"/>
          <w:sz w:val="28"/>
          <w:szCs w:val="28"/>
        </w:rPr>
        <w:t>П</w:t>
      </w:r>
      <w:r w:rsidRPr="004C53BC">
        <w:rPr>
          <w:rFonts w:ascii="Times New Roman" w:hAnsi="Times New Roman" w:cs="Times New Roman"/>
          <w:sz w:val="28"/>
          <w:szCs w:val="28"/>
        </w:rPr>
        <w:t xml:space="preserve">од конструктивными задачами </w:t>
      </w:r>
      <w:r>
        <w:rPr>
          <w:rFonts w:ascii="Times New Roman" w:hAnsi="Times New Roman" w:cs="Times New Roman"/>
          <w:sz w:val="28"/>
          <w:szCs w:val="28"/>
        </w:rPr>
        <w:t xml:space="preserve">чаще </w:t>
      </w:r>
      <w:r w:rsidRPr="004C53BC">
        <w:rPr>
          <w:rFonts w:ascii="Times New Roman" w:hAnsi="Times New Roman" w:cs="Times New Roman"/>
          <w:sz w:val="28"/>
          <w:szCs w:val="28"/>
        </w:rPr>
        <w:t>понимаются задачи на построение геометрических фигур.</w:t>
      </w:r>
    </w:p>
    <w:p w:rsidR="006F7AB0"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 xml:space="preserve">Для уточнения понятия </w:t>
      </w:r>
      <w:r>
        <w:rPr>
          <w:rFonts w:ascii="Times New Roman" w:hAnsi="Times New Roman" w:cs="Times New Roman"/>
          <w:sz w:val="28"/>
          <w:szCs w:val="28"/>
        </w:rPr>
        <w:t>«</w:t>
      </w:r>
      <w:r w:rsidRPr="004C53BC">
        <w:rPr>
          <w:rFonts w:ascii="Times New Roman" w:hAnsi="Times New Roman" w:cs="Times New Roman"/>
          <w:sz w:val="28"/>
          <w:szCs w:val="28"/>
        </w:rPr>
        <w:t>задачи на построение</w:t>
      </w:r>
      <w:r>
        <w:rPr>
          <w:rFonts w:ascii="Times New Roman" w:hAnsi="Times New Roman" w:cs="Times New Roman"/>
          <w:sz w:val="28"/>
          <w:szCs w:val="28"/>
        </w:rPr>
        <w:t>»</w:t>
      </w:r>
      <w:r w:rsidRPr="004C53BC">
        <w:rPr>
          <w:rFonts w:ascii="Times New Roman" w:hAnsi="Times New Roman" w:cs="Times New Roman"/>
          <w:sz w:val="28"/>
          <w:szCs w:val="28"/>
        </w:rPr>
        <w:t xml:space="preserve"> рассмотрим подходы нескольких авторов к его определению. </w:t>
      </w:r>
    </w:p>
    <w:p w:rsidR="006F7AB0" w:rsidRPr="004C53BC"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 xml:space="preserve">А.Д. Блинков и Ю.А. Блинков под </w:t>
      </w:r>
      <w:r>
        <w:rPr>
          <w:rFonts w:ascii="Times New Roman" w:hAnsi="Times New Roman" w:cs="Times New Roman"/>
          <w:sz w:val="28"/>
          <w:szCs w:val="28"/>
        </w:rPr>
        <w:t>«</w:t>
      </w:r>
      <w:r w:rsidRPr="004C53BC">
        <w:rPr>
          <w:rFonts w:ascii="Times New Roman" w:hAnsi="Times New Roman" w:cs="Times New Roman"/>
          <w:sz w:val="28"/>
          <w:szCs w:val="28"/>
        </w:rPr>
        <w:t>задачей на построение</w:t>
      </w:r>
      <w:r>
        <w:rPr>
          <w:rFonts w:ascii="Times New Roman" w:hAnsi="Times New Roman" w:cs="Times New Roman"/>
          <w:sz w:val="28"/>
          <w:szCs w:val="28"/>
        </w:rPr>
        <w:t>»</w:t>
      </w:r>
      <w:r w:rsidRPr="004C53BC">
        <w:rPr>
          <w:rFonts w:ascii="Times New Roman" w:hAnsi="Times New Roman" w:cs="Times New Roman"/>
          <w:sz w:val="28"/>
          <w:szCs w:val="28"/>
        </w:rPr>
        <w:t xml:space="preserve"> понимают задачу, в которой требуется построить геометрический объект, используя только циркуль и линейку. Также под </w:t>
      </w:r>
      <w:r>
        <w:rPr>
          <w:rFonts w:ascii="Times New Roman" w:hAnsi="Times New Roman" w:cs="Times New Roman"/>
          <w:sz w:val="28"/>
          <w:szCs w:val="28"/>
        </w:rPr>
        <w:t xml:space="preserve">«задачей на построение» </w:t>
      </w:r>
      <w:r w:rsidRPr="004C53BC">
        <w:rPr>
          <w:rFonts w:ascii="Times New Roman" w:hAnsi="Times New Roman" w:cs="Times New Roman"/>
          <w:sz w:val="28"/>
          <w:szCs w:val="28"/>
        </w:rPr>
        <w:t>понимают некоторое математическое предложение, которое указывает по каким данным и какими инструментами</w:t>
      </w:r>
      <w:r>
        <w:rPr>
          <w:rFonts w:ascii="Times New Roman" w:hAnsi="Times New Roman" w:cs="Times New Roman"/>
          <w:sz w:val="28"/>
          <w:szCs w:val="28"/>
        </w:rPr>
        <w:t>,</w:t>
      </w:r>
      <w:r w:rsidRPr="004C53BC">
        <w:rPr>
          <w:rFonts w:ascii="Times New Roman" w:hAnsi="Times New Roman" w:cs="Times New Roman"/>
          <w:sz w:val="28"/>
          <w:szCs w:val="28"/>
        </w:rPr>
        <w:t xml:space="preserve"> какой геометрический образ необходимо найти так, чтобы этот образ удовлетворял всем условиям. Задачей на построение называется изложение некоторого требования построить геометрическую фигуру, которая находится в указанных отношениях к фигурам, отношения между которыми также указаны.</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 с. 152</w:t>
      </w:r>
      <w:r w:rsidRPr="00971F52">
        <w:rPr>
          <w:rFonts w:ascii="Times New Roman" w:hAnsi="Times New Roman" w:cs="Times New Roman"/>
          <w:color w:val="000000"/>
          <w:sz w:val="28"/>
          <w:szCs w:val="28"/>
        </w:rPr>
        <w:t>).</w:t>
      </w:r>
    </w:p>
    <w:p w:rsidR="006F7AB0" w:rsidRPr="004C53BC"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 xml:space="preserve">Под геометрической задачей на построение </w:t>
      </w:r>
      <w:r>
        <w:rPr>
          <w:rFonts w:ascii="Times New Roman" w:hAnsi="Times New Roman" w:cs="Times New Roman"/>
          <w:sz w:val="28"/>
          <w:szCs w:val="28"/>
        </w:rPr>
        <w:t xml:space="preserve">в нашей работе </w:t>
      </w:r>
      <w:r w:rsidRPr="004C53BC">
        <w:rPr>
          <w:rFonts w:ascii="Times New Roman" w:hAnsi="Times New Roman" w:cs="Times New Roman"/>
          <w:sz w:val="28"/>
          <w:szCs w:val="28"/>
        </w:rPr>
        <w:t>понимает</w:t>
      </w:r>
      <w:r>
        <w:rPr>
          <w:rFonts w:ascii="Times New Roman" w:hAnsi="Times New Roman" w:cs="Times New Roman"/>
          <w:sz w:val="28"/>
          <w:szCs w:val="28"/>
        </w:rPr>
        <w:t>ся</w:t>
      </w:r>
      <w:r w:rsidRPr="004C53BC">
        <w:rPr>
          <w:rFonts w:ascii="Times New Roman" w:hAnsi="Times New Roman" w:cs="Times New Roman"/>
          <w:sz w:val="28"/>
          <w:szCs w:val="28"/>
        </w:rPr>
        <w:t xml:space="preserve"> математическ</w:t>
      </w:r>
      <w:r>
        <w:rPr>
          <w:rFonts w:ascii="Times New Roman" w:hAnsi="Times New Roman" w:cs="Times New Roman"/>
          <w:sz w:val="28"/>
          <w:szCs w:val="28"/>
        </w:rPr>
        <w:t>ая задача</w:t>
      </w:r>
      <w:r w:rsidRPr="004C53BC">
        <w:rPr>
          <w:rFonts w:ascii="Times New Roman" w:hAnsi="Times New Roman" w:cs="Times New Roman"/>
          <w:sz w:val="28"/>
          <w:szCs w:val="28"/>
        </w:rPr>
        <w:t xml:space="preserve">, которая решается «конструктивно», при этом постановка задачи и возможность ее решения непосредственно зависит от набора инструментов, который может быть использован для выполнения построений. </w:t>
      </w:r>
      <w:r w:rsidRPr="004C53BC">
        <w:rPr>
          <w:rFonts w:ascii="Times New Roman" w:hAnsi="Times New Roman" w:cs="Times New Roman"/>
          <w:sz w:val="28"/>
          <w:szCs w:val="28"/>
        </w:rPr>
        <w:lastRenderedPageBreak/>
        <w:t>Задачей на построение называется задача, в которой требуется построить геометрический объект, пользуясь только двумя инстру</w:t>
      </w:r>
      <w:r>
        <w:rPr>
          <w:rFonts w:ascii="Times New Roman" w:hAnsi="Times New Roman" w:cs="Times New Roman"/>
          <w:sz w:val="28"/>
          <w:szCs w:val="28"/>
        </w:rPr>
        <w:t>ментами: циркулем и линейкой</w:t>
      </w:r>
      <w:r w:rsidRPr="004C53BC">
        <w:rPr>
          <w:rFonts w:ascii="Times New Roman" w:hAnsi="Times New Roman" w:cs="Times New Roman"/>
          <w:sz w:val="28"/>
          <w:szCs w:val="28"/>
        </w:rPr>
        <w:t>.</w:t>
      </w:r>
    </w:p>
    <w:p w:rsidR="006F7AB0"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Наиболее полным определением является определе</w:t>
      </w:r>
      <w:r>
        <w:rPr>
          <w:rFonts w:ascii="Times New Roman" w:hAnsi="Times New Roman" w:cs="Times New Roman"/>
          <w:sz w:val="28"/>
          <w:szCs w:val="28"/>
        </w:rPr>
        <w:t>ние Аргунова Б.И. и Балка М.Б.  Так понятие «задача на построение – это конструктивная задача,</w:t>
      </w:r>
      <w:r w:rsidRPr="004C53BC">
        <w:rPr>
          <w:rFonts w:ascii="Times New Roman" w:hAnsi="Times New Roman" w:cs="Times New Roman"/>
          <w:sz w:val="28"/>
          <w:szCs w:val="28"/>
        </w:rPr>
        <w:t xml:space="preserve"> в которой требуется построить наперед указанными инструментами, определенную фигуру, если указана некоторая другая фигура и даны соотношения между элементами искомой фигуры и элементами данной фигуры. Рассмотрим подробно возможность формирования конструктивных умений в процесс</w:t>
      </w:r>
      <w:r>
        <w:rPr>
          <w:rFonts w:ascii="Times New Roman" w:hAnsi="Times New Roman" w:cs="Times New Roman"/>
          <w:sz w:val="28"/>
          <w:szCs w:val="28"/>
        </w:rPr>
        <w:t>е работы с задачей на построение</w:t>
      </w:r>
      <w:r w:rsidRPr="004C53BC">
        <w:rPr>
          <w:rFonts w:ascii="Times New Roman" w:hAnsi="Times New Roman" w:cs="Times New Roman"/>
          <w:sz w:val="28"/>
          <w:szCs w:val="28"/>
        </w:rPr>
        <w:t xml:space="preserve">. </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[25</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 с. 237</w:t>
      </w:r>
      <w:r w:rsidRPr="00971F52">
        <w:rPr>
          <w:rFonts w:ascii="Times New Roman" w:hAnsi="Times New Roman" w:cs="Times New Roman"/>
          <w:color w:val="000000"/>
          <w:sz w:val="28"/>
          <w:szCs w:val="28"/>
        </w:rPr>
        <w:t>).</w:t>
      </w:r>
    </w:p>
    <w:p w:rsidR="006F7AB0" w:rsidRDefault="006F7AB0" w:rsidP="006F7AB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нашей работе выделяются</w:t>
      </w:r>
      <w:r w:rsidRPr="004C53BC">
        <w:rPr>
          <w:rFonts w:ascii="Times New Roman" w:hAnsi="Times New Roman" w:cs="Times New Roman"/>
          <w:sz w:val="28"/>
          <w:szCs w:val="28"/>
        </w:rPr>
        <w:t xml:space="preserve"> следующие э</w:t>
      </w:r>
      <w:r>
        <w:rPr>
          <w:rFonts w:ascii="Times New Roman" w:hAnsi="Times New Roman" w:cs="Times New Roman"/>
          <w:sz w:val="28"/>
          <w:szCs w:val="28"/>
        </w:rPr>
        <w:t>тапы решения задач на построение</w:t>
      </w:r>
      <w:r w:rsidRPr="004C53BC">
        <w:rPr>
          <w:rFonts w:ascii="Times New Roman" w:hAnsi="Times New Roman" w:cs="Times New Roman"/>
          <w:sz w:val="28"/>
          <w:szCs w:val="28"/>
        </w:rPr>
        <w:t xml:space="preserve">: </w:t>
      </w:r>
    </w:p>
    <w:p w:rsidR="006F7AB0"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 xml:space="preserve">1. Анализ. На </w:t>
      </w:r>
      <w:r>
        <w:rPr>
          <w:rFonts w:ascii="Times New Roman" w:hAnsi="Times New Roman" w:cs="Times New Roman"/>
          <w:sz w:val="28"/>
          <w:szCs w:val="28"/>
        </w:rPr>
        <w:t xml:space="preserve">данном </w:t>
      </w:r>
      <w:r w:rsidRPr="004C53BC">
        <w:rPr>
          <w:rFonts w:ascii="Times New Roman" w:hAnsi="Times New Roman" w:cs="Times New Roman"/>
          <w:sz w:val="28"/>
          <w:szCs w:val="28"/>
        </w:rPr>
        <w:t xml:space="preserve">этапе предполагается, что задача решена и фигура построена. После чего делается схематический рисунок. Полученное изображение анализируется с целью выявления алгоритма построения. </w:t>
      </w:r>
    </w:p>
    <w:p w:rsidR="006F7AB0"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2. Построение. На этапе</w:t>
      </w:r>
      <w:r>
        <w:rPr>
          <w:rFonts w:ascii="Times New Roman" w:hAnsi="Times New Roman" w:cs="Times New Roman"/>
          <w:sz w:val="28"/>
          <w:szCs w:val="28"/>
        </w:rPr>
        <w:t xml:space="preserve"> построения</w:t>
      </w:r>
      <w:r w:rsidRPr="004C53BC">
        <w:rPr>
          <w:rFonts w:ascii="Times New Roman" w:hAnsi="Times New Roman" w:cs="Times New Roman"/>
          <w:sz w:val="28"/>
          <w:szCs w:val="28"/>
        </w:rPr>
        <w:t xml:space="preserve"> пошагово реализуется алгоритм решения задачи</w:t>
      </w:r>
      <w:r>
        <w:rPr>
          <w:rFonts w:ascii="Times New Roman" w:hAnsi="Times New Roman" w:cs="Times New Roman"/>
          <w:sz w:val="28"/>
          <w:szCs w:val="28"/>
        </w:rPr>
        <w:t>,</w:t>
      </w:r>
      <w:r w:rsidRPr="004C53BC">
        <w:rPr>
          <w:rFonts w:ascii="Times New Roman" w:hAnsi="Times New Roman" w:cs="Times New Roman"/>
          <w:sz w:val="28"/>
          <w:szCs w:val="28"/>
        </w:rPr>
        <w:t xml:space="preserve"> найденный </w:t>
      </w:r>
      <w:r>
        <w:rPr>
          <w:rFonts w:ascii="Times New Roman" w:hAnsi="Times New Roman" w:cs="Times New Roman"/>
          <w:sz w:val="28"/>
          <w:szCs w:val="28"/>
        </w:rPr>
        <w:t>на первом этапе</w:t>
      </w:r>
      <w:r w:rsidRPr="004C53BC">
        <w:rPr>
          <w:rFonts w:ascii="Times New Roman" w:hAnsi="Times New Roman" w:cs="Times New Roman"/>
          <w:sz w:val="28"/>
          <w:szCs w:val="28"/>
        </w:rPr>
        <w:t xml:space="preserve">. При этом каждый шаг последовательно фиксируется. </w:t>
      </w:r>
    </w:p>
    <w:p w:rsidR="006F7AB0"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 xml:space="preserve">3. Доказательство. При доказательстве устанавливается соответствие результатов построения условию задачи, при помощи аксиом и теорем. </w:t>
      </w:r>
    </w:p>
    <w:p w:rsidR="006F7AB0"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 xml:space="preserve">4. Исследование.На этапе исследования необходимо установить область возможных решений задачи. </w:t>
      </w:r>
      <w:r>
        <w:rPr>
          <w:rFonts w:ascii="Times New Roman" w:hAnsi="Times New Roman" w:cs="Times New Roman"/>
          <w:sz w:val="28"/>
          <w:szCs w:val="28"/>
        </w:rPr>
        <w:t>О</w:t>
      </w:r>
      <w:r w:rsidRPr="004C53BC">
        <w:rPr>
          <w:rFonts w:ascii="Times New Roman" w:hAnsi="Times New Roman" w:cs="Times New Roman"/>
          <w:sz w:val="28"/>
          <w:szCs w:val="28"/>
        </w:rPr>
        <w:t xml:space="preserve">пределить при каких соотношениях исходных данных задача имеет решение и сколько всего решений имеет задача. </w:t>
      </w:r>
    </w:p>
    <w:p w:rsidR="006F7AB0" w:rsidRDefault="006F7AB0" w:rsidP="006F7AB0">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Также конструктивные задачи можно классифицировать в зави</w:t>
      </w:r>
      <w:r>
        <w:rPr>
          <w:rFonts w:ascii="Times New Roman" w:hAnsi="Times New Roman" w:cs="Times New Roman"/>
          <w:sz w:val="28"/>
          <w:szCs w:val="28"/>
        </w:rPr>
        <w:t>симости от методов их решения</w:t>
      </w:r>
      <w:r w:rsidRPr="004C53BC">
        <w:rPr>
          <w:rFonts w:ascii="Times New Roman" w:hAnsi="Times New Roman" w:cs="Times New Roman"/>
          <w:sz w:val="28"/>
          <w:szCs w:val="28"/>
        </w:rPr>
        <w:t xml:space="preserve">: </w:t>
      </w:r>
    </w:p>
    <w:p w:rsidR="006F7AB0" w:rsidRPr="00CB2E48" w:rsidRDefault="006F7AB0" w:rsidP="006F7AB0">
      <w:pPr>
        <w:pStyle w:val="a4"/>
        <w:numPr>
          <w:ilvl w:val="0"/>
          <w:numId w:val="2"/>
        </w:numPr>
        <w:spacing w:line="360" w:lineRule="auto"/>
        <w:jc w:val="both"/>
        <w:rPr>
          <w:rFonts w:ascii="Times New Roman" w:hAnsi="Times New Roman" w:cs="Times New Roman"/>
          <w:sz w:val="28"/>
          <w:szCs w:val="28"/>
        </w:rPr>
      </w:pPr>
      <w:r w:rsidRPr="00CB2E48">
        <w:rPr>
          <w:rFonts w:ascii="Times New Roman" w:hAnsi="Times New Roman" w:cs="Times New Roman"/>
          <w:sz w:val="28"/>
          <w:szCs w:val="28"/>
        </w:rPr>
        <w:t>метод геометрических мест;</w:t>
      </w:r>
    </w:p>
    <w:p w:rsidR="006F7AB0" w:rsidRPr="00CB2E48" w:rsidRDefault="006F7AB0" w:rsidP="006F7AB0">
      <w:pPr>
        <w:pStyle w:val="a4"/>
        <w:numPr>
          <w:ilvl w:val="0"/>
          <w:numId w:val="2"/>
        </w:numPr>
        <w:spacing w:line="360" w:lineRule="auto"/>
        <w:jc w:val="both"/>
        <w:rPr>
          <w:rFonts w:ascii="Times New Roman" w:hAnsi="Times New Roman" w:cs="Times New Roman"/>
          <w:sz w:val="28"/>
          <w:szCs w:val="28"/>
        </w:rPr>
      </w:pPr>
      <w:r w:rsidRPr="00CB2E48">
        <w:rPr>
          <w:rFonts w:ascii="Times New Roman" w:hAnsi="Times New Roman" w:cs="Times New Roman"/>
          <w:sz w:val="28"/>
          <w:szCs w:val="28"/>
        </w:rPr>
        <w:t>метод геометрических преобразований</w:t>
      </w:r>
      <w:r>
        <w:t>:</w:t>
      </w:r>
    </w:p>
    <w:p w:rsidR="006F7AB0" w:rsidRDefault="006F7AB0" w:rsidP="006F7AB0">
      <w:pPr>
        <w:pStyle w:val="a4"/>
        <w:numPr>
          <w:ilvl w:val="1"/>
          <w:numId w:val="3"/>
        </w:numPr>
        <w:spacing w:line="360" w:lineRule="auto"/>
        <w:jc w:val="both"/>
        <w:rPr>
          <w:rFonts w:ascii="Times New Roman" w:hAnsi="Times New Roman" w:cs="Times New Roman"/>
          <w:sz w:val="28"/>
          <w:szCs w:val="28"/>
        </w:rPr>
      </w:pPr>
      <w:r w:rsidRPr="00CB2E48">
        <w:rPr>
          <w:rFonts w:ascii="Times New Roman" w:hAnsi="Times New Roman" w:cs="Times New Roman"/>
          <w:sz w:val="28"/>
          <w:szCs w:val="28"/>
        </w:rPr>
        <w:t xml:space="preserve">метод центральной симметрии; </w:t>
      </w:r>
    </w:p>
    <w:p w:rsidR="006F7AB0" w:rsidRDefault="006F7AB0" w:rsidP="006F7AB0">
      <w:pPr>
        <w:pStyle w:val="a4"/>
        <w:numPr>
          <w:ilvl w:val="1"/>
          <w:numId w:val="3"/>
        </w:numPr>
        <w:spacing w:line="360" w:lineRule="auto"/>
        <w:jc w:val="both"/>
        <w:rPr>
          <w:rFonts w:ascii="Times New Roman" w:hAnsi="Times New Roman" w:cs="Times New Roman"/>
          <w:sz w:val="28"/>
          <w:szCs w:val="28"/>
        </w:rPr>
      </w:pPr>
      <w:r w:rsidRPr="00CB2E48">
        <w:rPr>
          <w:rFonts w:ascii="Times New Roman" w:hAnsi="Times New Roman" w:cs="Times New Roman"/>
          <w:sz w:val="28"/>
          <w:szCs w:val="28"/>
        </w:rPr>
        <w:t xml:space="preserve">метод осевой симметрии; </w:t>
      </w:r>
    </w:p>
    <w:p w:rsidR="006F7AB0" w:rsidRDefault="006F7AB0" w:rsidP="006F7AB0">
      <w:pPr>
        <w:pStyle w:val="a4"/>
        <w:numPr>
          <w:ilvl w:val="1"/>
          <w:numId w:val="3"/>
        </w:numPr>
        <w:spacing w:line="360" w:lineRule="auto"/>
        <w:jc w:val="both"/>
        <w:rPr>
          <w:rFonts w:ascii="Times New Roman" w:hAnsi="Times New Roman" w:cs="Times New Roman"/>
          <w:sz w:val="28"/>
          <w:szCs w:val="28"/>
        </w:rPr>
      </w:pPr>
      <w:r w:rsidRPr="00CB2E48">
        <w:rPr>
          <w:rFonts w:ascii="Times New Roman" w:hAnsi="Times New Roman" w:cs="Times New Roman"/>
          <w:sz w:val="28"/>
          <w:szCs w:val="28"/>
        </w:rPr>
        <w:lastRenderedPageBreak/>
        <w:t xml:space="preserve">метод параллельного переноса; </w:t>
      </w:r>
    </w:p>
    <w:p w:rsidR="006F7AB0" w:rsidRDefault="006F7AB0" w:rsidP="006F7AB0">
      <w:pPr>
        <w:pStyle w:val="a4"/>
        <w:numPr>
          <w:ilvl w:val="1"/>
          <w:numId w:val="3"/>
        </w:numPr>
        <w:spacing w:line="360" w:lineRule="auto"/>
        <w:jc w:val="both"/>
        <w:rPr>
          <w:rFonts w:ascii="Times New Roman" w:hAnsi="Times New Roman" w:cs="Times New Roman"/>
          <w:sz w:val="28"/>
          <w:szCs w:val="28"/>
        </w:rPr>
      </w:pPr>
      <w:r w:rsidRPr="00CB2E48">
        <w:rPr>
          <w:rFonts w:ascii="Times New Roman" w:hAnsi="Times New Roman" w:cs="Times New Roman"/>
          <w:sz w:val="28"/>
          <w:szCs w:val="28"/>
        </w:rPr>
        <w:t xml:space="preserve">метод поворота; </w:t>
      </w:r>
    </w:p>
    <w:p w:rsidR="006F7AB0" w:rsidRDefault="006F7AB0" w:rsidP="006F7AB0">
      <w:pPr>
        <w:pStyle w:val="a4"/>
        <w:numPr>
          <w:ilvl w:val="1"/>
          <w:numId w:val="3"/>
        </w:numPr>
        <w:spacing w:line="360" w:lineRule="auto"/>
        <w:jc w:val="both"/>
        <w:rPr>
          <w:rFonts w:ascii="Times New Roman" w:hAnsi="Times New Roman" w:cs="Times New Roman"/>
          <w:sz w:val="28"/>
          <w:szCs w:val="28"/>
        </w:rPr>
      </w:pPr>
      <w:r w:rsidRPr="00CB2E48">
        <w:rPr>
          <w:rFonts w:ascii="Times New Roman" w:hAnsi="Times New Roman" w:cs="Times New Roman"/>
          <w:sz w:val="28"/>
          <w:szCs w:val="28"/>
        </w:rPr>
        <w:t xml:space="preserve">метод подобия;  </w:t>
      </w:r>
    </w:p>
    <w:p w:rsidR="006F7AB0" w:rsidRDefault="006F7AB0" w:rsidP="006F7AB0">
      <w:pPr>
        <w:spacing w:line="360" w:lineRule="auto"/>
        <w:jc w:val="both"/>
      </w:pPr>
      <w:r>
        <w:rPr>
          <w:rFonts w:ascii="Times New Roman" w:hAnsi="Times New Roman" w:cs="Times New Roman"/>
          <w:sz w:val="28"/>
          <w:szCs w:val="28"/>
        </w:rPr>
        <w:t xml:space="preserve">            3) </w:t>
      </w:r>
      <w:r w:rsidRPr="00CB2E48">
        <w:rPr>
          <w:rFonts w:ascii="Times New Roman" w:hAnsi="Times New Roman" w:cs="Times New Roman"/>
          <w:sz w:val="28"/>
          <w:szCs w:val="28"/>
        </w:rPr>
        <w:t>метод алгебраического анализа.</w:t>
      </w:r>
    </w:p>
    <w:p w:rsidR="006F7AB0" w:rsidRDefault="006F7AB0" w:rsidP="00C86A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Формирование конструктивн</w:t>
      </w:r>
      <w:r w:rsidR="00C86A83">
        <w:rPr>
          <w:rFonts w:ascii="Times New Roman" w:hAnsi="Times New Roman" w:cs="Times New Roman"/>
          <w:sz w:val="28"/>
          <w:szCs w:val="28"/>
        </w:rPr>
        <w:t xml:space="preserve">ых </w:t>
      </w:r>
      <w:r w:rsidRPr="00CB2E48">
        <w:rPr>
          <w:rFonts w:ascii="Times New Roman" w:hAnsi="Times New Roman" w:cs="Times New Roman"/>
          <w:sz w:val="28"/>
          <w:szCs w:val="28"/>
        </w:rPr>
        <w:t xml:space="preserve">умений обучающихся происходит в процессе целенаправленной конструктивной деятельности. Представим модель структуры конструктивной деятельности, предложенной </w:t>
      </w:r>
    </w:p>
    <w:p w:rsidR="006F7AB0" w:rsidRPr="004475F2" w:rsidRDefault="006F7AB0" w:rsidP="006F7AB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Тухолко Л.Л. </w:t>
      </w:r>
      <w:r w:rsidRPr="00CB2E48">
        <w:rPr>
          <w:rFonts w:ascii="Times New Roman" w:hAnsi="Times New Roman" w:cs="Times New Roman"/>
          <w:sz w:val="28"/>
          <w:szCs w:val="28"/>
        </w:rPr>
        <w:t>(Рисуно</w:t>
      </w:r>
      <w:r>
        <w:rPr>
          <w:rFonts w:ascii="Times New Roman" w:hAnsi="Times New Roman" w:cs="Times New Roman"/>
          <w:sz w:val="28"/>
          <w:szCs w:val="28"/>
        </w:rPr>
        <w:t>к 1).</w:t>
      </w:r>
      <w:r w:rsidR="00B318BD">
        <w:rPr>
          <w:rFonts w:ascii="Times New Roman" w:hAnsi="Times New Roman" w:cs="Times New Roman"/>
          <w:sz w:val="28"/>
          <w:szCs w:val="28"/>
        </w:rPr>
        <w:t xml:space="preserve"> </w:t>
      </w:r>
      <w:r w:rsidR="00C86A83" w:rsidRPr="00971F52">
        <w:rPr>
          <w:rFonts w:ascii="Times New Roman" w:hAnsi="Times New Roman" w:cs="Times New Roman"/>
          <w:color w:val="000000"/>
          <w:sz w:val="28"/>
          <w:szCs w:val="28"/>
        </w:rPr>
        <w:t>(</w:t>
      </w:r>
      <w:r w:rsidR="00C86A83">
        <w:rPr>
          <w:rFonts w:ascii="Times New Roman" w:hAnsi="Times New Roman" w:cs="Times New Roman"/>
          <w:color w:val="000000"/>
          <w:sz w:val="28"/>
          <w:szCs w:val="28"/>
        </w:rPr>
        <w:t>[25</w:t>
      </w:r>
      <w:r w:rsidR="00C86A83" w:rsidRPr="00971F52">
        <w:rPr>
          <w:rFonts w:ascii="Times New Roman" w:hAnsi="Times New Roman" w:cs="Times New Roman"/>
          <w:color w:val="000000"/>
          <w:sz w:val="28"/>
          <w:szCs w:val="28"/>
        </w:rPr>
        <w:t>]</w:t>
      </w:r>
      <w:r w:rsidR="00C86A83">
        <w:rPr>
          <w:rFonts w:ascii="Times New Roman" w:hAnsi="Times New Roman" w:cs="Times New Roman"/>
          <w:color w:val="000000"/>
          <w:sz w:val="28"/>
          <w:szCs w:val="28"/>
        </w:rPr>
        <w:t>, с. 237</w:t>
      </w:r>
      <w:r w:rsidR="00C86A83" w:rsidRPr="00971F52">
        <w:rPr>
          <w:rFonts w:ascii="Times New Roman" w:hAnsi="Times New Roman" w:cs="Times New Roman"/>
          <w:color w:val="000000"/>
          <w:sz w:val="28"/>
          <w:szCs w:val="28"/>
        </w:rPr>
        <w:t>).</w:t>
      </w: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4A77E6" w:rsidRDefault="004A77E6" w:rsidP="00C86A83">
      <w:pPr>
        <w:spacing w:after="0" w:line="360" w:lineRule="auto"/>
        <w:contextualSpacing/>
        <w:jc w:val="center"/>
        <w:rPr>
          <w:rFonts w:ascii="Times New Roman" w:hAnsi="Times New Roman" w:cs="Times New Roman"/>
          <w:sz w:val="28"/>
          <w:szCs w:val="28"/>
        </w:rPr>
      </w:pPr>
      <w:r w:rsidRPr="004A77E6">
        <w:rPr>
          <w:rFonts w:ascii="Times New Roman" w:hAnsi="Times New Roman" w:cs="Times New Roman"/>
          <w:noProof/>
          <w:sz w:val="28"/>
          <w:szCs w:val="28"/>
        </w:rPr>
        <w:lastRenderedPageBreak/>
        <w:drawing>
          <wp:inline distT="0" distB="0" distL="0" distR="0">
            <wp:extent cx="5940425" cy="7265924"/>
            <wp:effectExtent l="0" t="0" r="3175" b="0"/>
            <wp:docPr id="49" name="Рисунок 49" descr="C:\Users\Alexandra\Downloads\рисунок-1-в-глав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Downloads\рисунок-1-в-главе-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7265924"/>
                    </a:xfrm>
                    <a:prstGeom prst="rect">
                      <a:avLst/>
                    </a:prstGeom>
                    <a:noFill/>
                    <a:ln>
                      <a:noFill/>
                    </a:ln>
                  </pic:spPr>
                </pic:pic>
              </a:graphicData>
            </a:graphic>
          </wp:inline>
        </w:drawing>
      </w:r>
    </w:p>
    <w:p w:rsidR="004A77E6" w:rsidRDefault="004A77E6" w:rsidP="00FD5215">
      <w:pPr>
        <w:spacing w:after="0" w:line="360" w:lineRule="auto"/>
        <w:contextualSpacing/>
        <w:rPr>
          <w:rFonts w:ascii="Times New Roman" w:hAnsi="Times New Roman" w:cs="Times New Roman"/>
          <w:sz w:val="28"/>
          <w:szCs w:val="28"/>
        </w:rPr>
      </w:pPr>
    </w:p>
    <w:p w:rsidR="00C86A83" w:rsidRDefault="00C86A83" w:rsidP="00C86A83">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Рисунок 1 - М</w:t>
      </w:r>
      <w:r w:rsidRPr="00CB2E48">
        <w:rPr>
          <w:rFonts w:ascii="Times New Roman" w:hAnsi="Times New Roman" w:cs="Times New Roman"/>
          <w:sz w:val="28"/>
          <w:szCs w:val="28"/>
        </w:rPr>
        <w:t>одель структуры конструктивной деятельности, предложенной</w:t>
      </w:r>
    </w:p>
    <w:p w:rsidR="00C86A83" w:rsidRDefault="00C86A83" w:rsidP="00C86A83">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Тухолко Л.Л.</w:t>
      </w:r>
    </w:p>
    <w:p w:rsidR="00C86A83" w:rsidRDefault="00C86A83" w:rsidP="006F7AB0">
      <w:pPr>
        <w:spacing w:after="0" w:line="360" w:lineRule="auto"/>
        <w:contextualSpacing/>
        <w:jc w:val="both"/>
        <w:rPr>
          <w:rFonts w:ascii="Times New Roman" w:hAnsi="Times New Roman" w:cs="Times New Roman"/>
          <w:sz w:val="28"/>
          <w:szCs w:val="28"/>
        </w:rPr>
      </w:pPr>
    </w:p>
    <w:p w:rsidR="00C86A83" w:rsidRDefault="00C86A83" w:rsidP="006F7AB0">
      <w:pPr>
        <w:spacing w:after="0" w:line="360" w:lineRule="auto"/>
        <w:contextualSpacing/>
        <w:jc w:val="both"/>
        <w:rPr>
          <w:rFonts w:ascii="Times New Roman" w:hAnsi="Times New Roman" w:cs="Times New Roman"/>
          <w:sz w:val="28"/>
          <w:szCs w:val="28"/>
        </w:rPr>
      </w:pPr>
    </w:p>
    <w:p w:rsidR="00C86A83" w:rsidRDefault="00C86A83" w:rsidP="00C86A83">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lastRenderedPageBreak/>
        <w:t xml:space="preserve">Заметим, что элементы структуры конструктивной деятельности можно поставить в соответствие этапам решения задач на построения, по содержанию деятельности, а также определить соответствующие конструктивные умения в зависимости от результата. </w:t>
      </w:r>
    </w:p>
    <w:p w:rsidR="00C86A83" w:rsidRDefault="00C86A83" w:rsidP="00C86A83">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 xml:space="preserve">Таким образом, задачи на построение </w:t>
      </w:r>
      <w:r>
        <w:rPr>
          <w:rFonts w:ascii="Times New Roman" w:hAnsi="Times New Roman" w:cs="Times New Roman"/>
          <w:sz w:val="28"/>
          <w:szCs w:val="28"/>
        </w:rPr>
        <w:t>являются неким «резервом»</w:t>
      </w:r>
      <w:r w:rsidRPr="004C53BC">
        <w:rPr>
          <w:rFonts w:ascii="Times New Roman" w:hAnsi="Times New Roman" w:cs="Times New Roman"/>
          <w:sz w:val="28"/>
          <w:szCs w:val="28"/>
        </w:rPr>
        <w:t xml:space="preserve"> для формирования конструктивных умений обучающихся.</w:t>
      </w:r>
    </w:p>
    <w:p w:rsidR="00C86A83" w:rsidRDefault="00C86A83" w:rsidP="00C86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Геометрия</w:t>
      </w:r>
      <w:r w:rsidRPr="004C53BC">
        <w:rPr>
          <w:rFonts w:ascii="Times New Roman" w:hAnsi="Times New Roman" w:cs="Times New Roman"/>
          <w:sz w:val="28"/>
          <w:szCs w:val="28"/>
        </w:rPr>
        <w:t xml:space="preserve"> как учебный предмет, за счёт своего содержания, даёт большие возможности для фор</w:t>
      </w:r>
      <w:r>
        <w:rPr>
          <w:rFonts w:ascii="Times New Roman" w:hAnsi="Times New Roman" w:cs="Times New Roman"/>
          <w:sz w:val="28"/>
          <w:szCs w:val="28"/>
        </w:rPr>
        <w:t xml:space="preserve">мирования конструктивных умений. </w:t>
      </w:r>
      <w:r w:rsidRPr="004C53BC">
        <w:rPr>
          <w:rFonts w:ascii="Times New Roman" w:hAnsi="Times New Roman" w:cs="Times New Roman"/>
          <w:sz w:val="28"/>
          <w:szCs w:val="28"/>
        </w:rPr>
        <w:t xml:space="preserve">Однако перед учителем стоит задача в выборе методов и средств, для включения обучающихся в конструктивную деятельность, направленную на формирование соответствующих умений. </w:t>
      </w:r>
    </w:p>
    <w:p w:rsidR="00C86A83" w:rsidRPr="004C53BC" w:rsidRDefault="00C86A83" w:rsidP="00C86A83">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 xml:space="preserve">Анализ литературы позволил выделить следующие средства для формирования конструктивных умений обучающихся в процессе обучения </w:t>
      </w:r>
      <w:r>
        <w:rPr>
          <w:rFonts w:ascii="Times New Roman" w:hAnsi="Times New Roman" w:cs="Times New Roman"/>
          <w:sz w:val="28"/>
          <w:szCs w:val="28"/>
        </w:rPr>
        <w:t>геометрии</w:t>
      </w:r>
      <w:r w:rsidRPr="004C53BC">
        <w:rPr>
          <w:rFonts w:ascii="Times New Roman" w:hAnsi="Times New Roman" w:cs="Times New Roman"/>
          <w:sz w:val="28"/>
          <w:szCs w:val="28"/>
        </w:rPr>
        <w:t xml:space="preserve">:  </w:t>
      </w:r>
    </w:p>
    <w:p w:rsidR="00C86A83" w:rsidRPr="004C53BC" w:rsidRDefault="00C86A83" w:rsidP="00C86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4C53BC">
        <w:rPr>
          <w:rFonts w:ascii="Times New Roman" w:hAnsi="Times New Roman" w:cs="Times New Roman"/>
          <w:sz w:val="28"/>
          <w:szCs w:val="28"/>
        </w:rPr>
        <w:t>доказательство теорем;</w:t>
      </w:r>
    </w:p>
    <w:p w:rsidR="00C86A83" w:rsidRPr="004C53BC" w:rsidRDefault="00C86A83" w:rsidP="00C86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4C53BC">
        <w:rPr>
          <w:rFonts w:ascii="Times New Roman" w:hAnsi="Times New Roman" w:cs="Times New Roman"/>
          <w:sz w:val="28"/>
          <w:szCs w:val="28"/>
        </w:rPr>
        <w:t xml:space="preserve"> работа с текстом;</w:t>
      </w:r>
    </w:p>
    <w:p w:rsidR="00C86A83" w:rsidRPr="004C53BC" w:rsidRDefault="00C86A83" w:rsidP="00C86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4C53BC">
        <w:rPr>
          <w:rFonts w:ascii="Times New Roman" w:hAnsi="Times New Roman" w:cs="Times New Roman"/>
          <w:sz w:val="28"/>
          <w:szCs w:val="28"/>
        </w:rPr>
        <w:t>построение геометрических фигур;</w:t>
      </w:r>
    </w:p>
    <w:p w:rsidR="00C86A83" w:rsidRPr="004C53BC" w:rsidRDefault="00C86A83" w:rsidP="00C86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4C53BC">
        <w:rPr>
          <w:rFonts w:ascii="Times New Roman" w:hAnsi="Times New Roman" w:cs="Times New Roman"/>
          <w:sz w:val="28"/>
          <w:szCs w:val="28"/>
        </w:rPr>
        <w:t xml:space="preserve">построение графиков, диаграмм; </w:t>
      </w:r>
    </w:p>
    <w:p w:rsidR="00C86A83" w:rsidRPr="004C53BC" w:rsidRDefault="00C86A83" w:rsidP="00C86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4C53BC">
        <w:rPr>
          <w:rFonts w:ascii="Times New Roman" w:hAnsi="Times New Roman" w:cs="Times New Roman"/>
          <w:sz w:val="28"/>
          <w:szCs w:val="28"/>
        </w:rPr>
        <w:t>пост</w:t>
      </w:r>
      <w:r>
        <w:rPr>
          <w:rFonts w:ascii="Times New Roman" w:hAnsi="Times New Roman" w:cs="Times New Roman"/>
          <w:sz w:val="28"/>
          <w:szCs w:val="28"/>
        </w:rPr>
        <w:t xml:space="preserve">роение алгоритмов решения задач. </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[25</w:t>
      </w:r>
      <w:r w:rsidRPr="00971F52">
        <w:rPr>
          <w:rFonts w:ascii="Times New Roman" w:hAnsi="Times New Roman" w:cs="Times New Roman"/>
          <w:color w:val="000000"/>
          <w:sz w:val="28"/>
          <w:szCs w:val="28"/>
        </w:rPr>
        <w:t>]</w:t>
      </w:r>
      <w:r>
        <w:rPr>
          <w:rFonts w:ascii="Times New Roman" w:hAnsi="Times New Roman" w:cs="Times New Roman"/>
          <w:color w:val="000000"/>
          <w:sz w:val="28"/>
          <w:szCs w:val="28"/>
        </w:rPr>
        <w:t>, с. 237</w:t>
      </w:r>
      <w:r w:rsidRPr="00971F52">
        <w:rPr>
          <w:rFonts w:ascii="Times New Roman" w:hAnsi="Times New Roman" w:cs="Times New Roman"/>
          <w:color w:val="000000"/>
          <w:sz w:val="28"/>
          <w:szCs w:val="28"/>
        </w:rPr>
        <w:t>).</w:t>
      </w:r>
    </w:p>
    <w:p w:rsidR="00C86A83" w:rsidRPr="004C53BC" w:rsidRDefault="00C86A83" w:rsidP="00C86A83">
      <w:pPr>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 xml:space="preserve">Предметное содержание конструктивной деятельности определяется типом конструируемых объектов. В частности, при обучении геометрии можно выделить следующие компоненты этой деятельности: </w:t>
      </w:r>
    </w:p>
    <w:p w:rsidR="00C86A83" w:rsidRPr="004C53BC" w:rsidRDefault="00C86A83" w:rsidP="00C86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4C53BC">
        <w:rPr>
          <w:rFonts w:ascii="Times New Roman" w:hAnsi="Times New Roman" w:cs="Times New Roman"/>
          <w:sz w:val="28"/>
          <w:szCs w:val="28"/>
        </w:rPr>
        <w:t xml:space="preserve">пространственный (конструирование пространственных образов геометрических фигур); </w:t>
      </w:r>
    </w:p>
    <w:p w:rsidR="00C86A83" w:rsidRPr="004C53BC" w:rsidRDefault="00C86A83" w:rsidP="00C86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4C53BC">
        <w:rPr>
          <w:rFonts w:ascii="Times New Roman" w:hAnsi="Times New Roman" w:cs="Times New Roman"/>
          <w:sz w:val="28"/>
          <w:szCs w:val="28"/>
        </w:rPr>
        <w:t xml:space="preserve">графический (конструирование графических моделей геометрических фигур); </w:t>
      </w:r>
    </w:p>
    <w:p w:rsidR="00C86A83" w:rsidRPr="004C53BC" w:rsidRDefault="00C86A83" w:rsidP="00C86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4C53BC">
        <w:rPr>
          <w:rFonts w:ascii="Times New Roman" w:hAnsi="Times New Roman" w:cs="Times New Roman"/>
          <w:sz w:val="28"/>
          <w:szCs w:val="28"/>
        </w:rPr>
        <w:t xml:space="preserve">абстрактный (конструирование геометрических фигур); </w:t>
      </w:r>
    </w:p>
    <w:p w:rsidR="00C86A83" w:rsidRDefault="00C86A83" w:rsidP="00C86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4C53BC">
        <w:rPr>
          <w:rFonts w:ascii="Times New Roman" w:hAnsi="Times New Roman" w:cs="Times New Roman"/>
          <w:sz w:val="28"/>
          <w:szCs w:val="28"/>
        </w:rPr>
        <w:t xml:space="preserve">логический (конструирование предложений, отражающих геометрические суждения); </w:t>
      </w:r>
    </w:p>
    <w:p w:rsidR="00C86A83" w:rsidRDefault="00C86A83" w:rsidP="00C86A8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4C53BC">
        <w:rPr>
          <w:rFonts w:ascii="Times New Roman" w:hAnsi="Times New Roman" w:cs="Times New Roman"/>
          <w:sz w:val="28"/>
          <w:szCs w:val="28"/>
        </w:rPr>
        <w:t>символьный (конструирование символических моде</w:t>
      </w:r>
      <w:r>
        <w:rPr>
          <w:rFonts w:ascii="Times New Roman" w:hAnsi="Times New Roman" w:cs="Times New Roman"/>
          <w:sz w:val="28"/>
          <w:szCs w:val="28"/>
        </w:rPr>
        <w:t>лей геометрических предложений);</w:t>
      </w:r>
    </w:p>
    <w:p w:rsidR="00C86A83" w:rsidRPr="004C53BC" w:rsidRDefault="00C86A83" w:rsidP="00C86A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4C53BC">
        <w:rPr>
          <w:rFonts w:ascii="Times New Roman" w:hAnsi="Times New Roman" w:cs="Times New Roman"/>
          <w:sz w:val="28"/>
          <w:szCs w:val="28"/>
        </w:rPr>
        <w:t>деятельностный (конструирование способов решения геометрич</w:t>
      </w:r>
      <w:r>
        <w:rPr>
          <w:rFonts w:ascii="Times New Roman" w:hAnsi="Times New Roman" w:cs="Times New Roman"/>
          <w:sz w:val="28"/>
          <w:szCs w:val="28"/>
        </w:rPr>
        <w:t>еских задач)</w:t>
      </w:r>
      <w:r w:rsidRPr="004C53BC">
        <w:rPr>
          <w:rFonts w:ascii="Times New Roman" w:hAnsi="Times New Roman" w:cs="Times New Roman"/>
          <w:sz w:val="28"/>
          <w:szCs w:val="28"/>
        </w:rPr>
        <w:t>.</w:t>
      </w:r>
    </w:p>
    <w:p w:rsidR="00C86A83" w:rsidRDefault="00C86A83" w:rsidP="00C86A83">
      <w:pPr>
        <w:pStyle w:val="a3"/>
        <w:spacing w:before="0" w:beforeAutospacing="0" w:after="0" w:afterAutospacing="0" w:line="360" w:lineRule="auto"/>
        <w:ind w:firstLine="709"/>
        <w:contextualSpacing/>
        <w:jc w:val="both"/>
        <w:rPr>
          <w:color w:val="000000"/>
          <w:sz w:val="28"/>
          <w:szCs w:val="28"/>
        </w:rPr>
      </w:pPr>
      <w:r w:rsidRPr="004C53BC">
        <w:rPr>
          <w:color w:val="000000"/>
          <w:sz w:val="28"/>
          <w:szCs w:val="28"/>
        </w:rPr>
        <w:t xml:space="preserve">Как показывает ряд исследований Н.Н. Поддьякова, Л.П. Лурия, </w:t>
      </w:r>
    </w:p>
    <w:p w:rsidR="00C86A83" w:rsidRPr="004C53BC" w:rsidRDefault="00C86A83" w:rsidP="00C86A83">
      <w:pPr>
        <w:pStyle w:val="a3"/>
        <w:spacing w:before="0" w:beforeAutospacing="0" w:after="0" w:afterAutospacing="0" w:line="360" w:lineRule="auto"/>
        <w:contextualSpacing/>
        <w:jc w:val="both"/>
        <w:rPr>
          <w:color w:val="000000"/>
          <w:sz w:val="28"/>
          <w:szCs w:val="28"/>
        </w:rPr>
      </w:pPr>
      <w:r w:rsidRPr="004C53BC">
        <w:rPr>
          <w:color w:val="000000"/>
          <w:sz w:val="28"/>
          <w:szCs w:val="28"/>
        </w:rPr>
        <w:t>Л.А. Парамоновой, А.Н. Давидчук деятельность, связанная с конструированием, отв</w:t>
      </w:r>
      <w:r>
        <w:rPr>
          <w:color w:val="000000"/>
          <w:sz w:val="28"/>
          <w:szCs w:val="28"/>
        </w:rPr>
        <w:t xml:space="preserve">ечая потребностям и интересам </w:t>
      </w:r>
      <w:r w:rsidRPr="004C53BC">
        <w:rPr>
          <w:color w:val="000000"/>
          <w:sz w:val="28"/>
          <w:szCs w:val="28"/>
        </w:rPr>
        <w:t>школьников, обладает довольно широкими возможностями в направлении умственного развития детей.</w:t>
      </w:r>
      <w:r>
        <w:rPr>
          <w:sz w:val="28"/>
          <w:szCs w:val="28"/>
        </w:rPr>
        <w:t>([18], с. 427).</w:t>
      </w:r>
      <w:r w:rsidRPr="004C53BC">
        <w:rPr>
          <w:color w:val="000000"/>
          <w:sz w:val="28"/>
          <w:szCs w:val="28"/>
        </w:rPr>
        <w:t xml:space="preserve"> В процессе целенаправленного обучения у детей формируются обобщённые способы анализа, сравнения и соотнесения; развивается умение планировать свою деятельность, умение самостоятельно находить способы решения конструкторских за</w:t>
      </w:r>
      <w:r>
        <w:rPr>
          <w:color w:val="000000"/>
          <w:sz w:val="28"/>
          <w:szCs w:val="28"/>
        </w:rPr>
        <w:t>дач</w:t>
      </w:r>
      <w:r w:rsidRPr="004C53BC">
        <w:rPr>
          <w:color w:val="000000"/>
          <w:sz w:val="28"/>
          <w:szCs w:val="28"/>
        </w:rPr>
        <w:t>.</w:t>
      </w:r>
    </w:p>
    <w:p w:rsidR="00C86A83" w:rsidRPr="004C53BC" w:rsidRDefault="00C86A83" w:rsidP="00C86A83">
      <w:pPr>
        <w:pStyle w:val="a3"/>
        <w:spacing w:line="360" w:lineRule="auto"/>
        <w:ind w:firstLine="709"/>
        <w:contextualSpacing/>
        <w:jc w:val="both"/>
        <w:rPr>
          <w:color w:val="000000"/>
          <w:sz w:val="28"/>
          <w:szCs w:val="28"/>
        </w:rPr>
      </w:pPr>
      <w:r w:rsidRPr="004C53BC">
        <w:rPr>
          <w:color w:val="000000"/>
          <w:sz w:val="28"/>
          <w:szCs w:val="28"/>
        </w:rPr>
        <w:t>В исследовании Л.А. Парамоновой большое значение при этом имеет формирование у детей обобщённых способов действий, умения использовать э</w:t>
      </w:r>
      <w:r>
        <w:rPr>
          <w:color w:val="000000"/>
          <w:sz w:val="28"/>
          <w:szCs w:val="28"/>
        </w:rPr>
        <w:t>ти способы в новых условиях</w:t>
      </w:r>
      <w:r w:rsidRPr="004C53BC">
        <w:rPr>
          <w:color w:val="000000"/>
          <w:sz w:val="28"/>
          <w:szCs w:val="28"/>
        </w:rPr>
        <w:t xml:space="preserve">. На необходимости специального обучения детей - применять знания в разных ситуациях - указывают многие исследования Н.А. Менчинской, З.И. Калмыковой, Е.Н. Кабановой-Меллер, Н.И. Непомнящей и др. </w:t>
      </w:r>
      <w:r w:rsidRPr="00971F52">
        <w:rPr>
          <w:color w:val="000000"/>
          <w:sz w:val="28"/>
          <w:szCs w:val="28"/>
        </w:rPr>
        <w:t>(</w:t>
      </w:r>
      <w:r>
        <w:rPr>
          <w:color w:val="000000"/>
          <w:sz w:val="28"/>
          <w:szCs w:val="28"/>
        </w:rPr>
        <w:t>[10</w:t>
      </w:r>
      <w:r w:rsidRPr="00971F52">
        <w:rPr>
          <w:color w:val="000000"/>
          <w:sz w:val="28"/>
          <w:szCs w:val="28"/>
        </w:rPr>
        <w:t>]</w:t>
      </w:r>
      <w:r>
        <w:rPr>
          <w:color w:val="000000"/>
          <w:sz w:val="28"/>
          <w:szCs w:val="28"/>
        </w:rPr>
        <w:t>, с. 98-103</w:t>
      </w:r>
      <w:r w:rsidRPr="00971F52">
        <w:rPr>
          <w:color w:val="000000"/>
          <w:sz w:val="28"/>
          <w:szCs w:val="28"/>
        </w:rPr>
        <w:t>).</w:t>
      </w:r>
    </w:p>
    <w:p w:rsidR="00C86A83" w:rsidRPr="006B6FAB" w:rsidRDefault="00C86A83" w:rsidP="00C86A83">
      <w:pPr>
        <w:pStyle w:val="a3"/>
        <w:spacing w:before="0" w:beforeAutospacing="0" w:after="0" w:afterAutospacing="0" w:line="360" w:lineRule="auto"/>
        <w:ind w:firstLine="709"/>
        <w:contextualSpacing/>
        <w:jc w:val="both"/>
        <w:rPr>
          <w:color w:val="000000"/>
          <w:sz w:val="28"/>
          <w:szCs w:val="28"/>
        </w:rPr>
      </w:pPr>
      <w:r w:rsidRPr="006B6FAB">
        <w:rPr>
          <w:color w:val="000000"/>
          <w:sz w:val="28"/>
          <w:szCs w:val="28"/>
        </w:rPr>
        <w:t>Как утверждает Н.И. Непомнящая</w:t>
      </w:r>
      <w:r w:rsidRPr="004C53BC">
        <w:rPr>
          <w:color w:val="000000"/>
          <w:sz w:val="28"/>
          <w:szCs w:val="28"/>
        </w:rPr>
        <w:t xml:space="preserve">, в процессе обучения необходимо создавать определённые условия, которые будут способствовать формированию у школьников обобщённых механизмов применения знаний. </w:t>
      </w:r>
      <w:r>
        <w:rPr>
          <w:color w:val="000000"/>
          <w:sz w:val="28"/>
          <w:szCs w:val="28"/>
        </w:rPr>
        <w:t>П</w:t>
      </w:r>
      <w:r w:rsidRPr="004C53BC">
        <w:rPr>
          <w:color w:val="000000"/>
          <w:sz w:val="28"/>
          <w:szCs w:val="28"/>
        </w:rPr>
        <w:t xml:space="preserve">ри этом </w:t>
      </w:r>
      <w:r>
        <w:rPr>
          <w:color w:val="000000"/>
          <w:sz w:val="28"/>
          <w:szCs w:val="28"/>
        </w:rPr>
        <w:t>о</w:t>
      </w:r>
      <w:r w:rsidRPr="004C53BC">
        <w:rPr>
          <w:color w:val="000000"/>
          <w:sz w:val="28"/>
          <w:szCs w:val="28"/>
        </w:rPr>
        <w:t xml:space="preserve">сновным условием должны выступать систематические задачи проблемного характера, задачи, требующие от детей соотнесения известных им способов действий с новыми условиями; использование этих способов при решении </w:t>
      </w:r>
      <w:r>
        <w:rPr>
          <w:color w:val="000000"/>
          <w:sz w:val="28"/>
          <w:szCs w:val="28"/>
        </w:rPr>
        <w:t>други</w:t>
      </w:r>
      <w:r w:rsidRPr="004C53BC">
        <w:rPr>
          <w:color w:val="000000"/>
          <w:sz w:val="28"/>
          <w:szCs w:val="28"/>
        </w:rPr>
        <w:t>х конструкт</w:t>
      </w:r>
      <w:r>
        <w:rPr>
          <w:color w:val="000000"/>
          <w:sz w:val="28"/>
          <w:szCs w:val="28"/>
        </w:rPr>
        <w:t>ивных</w:t>
      </w:r>
      <w:r w:rsidRPr="004C53BC">
        <w:rPr>
          <w:color w:val="000000"/>
          <w:sz w:val="28"/>
          <w:szCs w:val="28"/>
        </w:rPr>
        <w:t xml:space="preserve"> задач.</w:t>
      </w:r>
      <w:r w:rsidRPr="00971F52">
        <w:rPr>
          <w:color w:val="000000"/>
          <w:sz w:val="28"/>
          <w:szCs w:val="28"/>
        </w:rPr>
        <w:t>(</w:t>
      </w:r>
      <w:r>
        <w:rPr>
          <w:color w:val="000000"/>
          <w:sz w:val="28"/>
          <w:szCs w:val="28"/>
        </w:rPr>
        <w:t>[15</w:t>
      </w:r>
      <w:r w:rsidRPr="00971F52">
        <w:rPr>
          <w:color w:val="000000"/>
          <w:sz w:val="28"/>
          <w:szCs w:val="28"/>
        </w:rPr>
        <w:t>]</w:t>
      </w:r>
      <w:r>
        <w:rPr>
          <w:color w:val="000000"/>
          <w:sz w:val="28"/>
          <w:szCs w:val="28"/>
        </w:rPr>
        <w:t>, с. 53</w:t>
      </w:r>
      <w:r w:rsidRPr="00971F52">
        <w:rPr>
          <w:color w:val="000000"/>
          <w:sz w:val="28"/>
          <w:szCs w:val="28"/>
        </w:rPr>
        <w:t>).</w:t>
      </w:r>
    </w:p>
    <w:p w:rsidR="00C86A83" w:rsidRPr="004C53BC" w:rsidRDefault="00C86A83" w:rsidP="00C86A83">
      <w:pPr>
        <w:spacing w:line="360" w:lineRule="auto"/>
        <w:ind w:firstLine="709"/>
        <w:contextualSpacing/>
        <w:jc w:val="both"/>
        <w:rPr>
          <w:rFonts w:ascii="Times New Roman" w:hAnsi="Times New Roman" w:cs="Times New Roman"/>
          <w:sz w:val="28"/>
          <w:szCs w:val="28"/>
        </w:rPr>
      </w:pPr>
    </w:p>
    <w:p w:rsidR="00C86A83" w:rsidRDefault="00C86A83" w:rsidP="00C86A83">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p>
    <w:p w:rsidR="00D7420C" w:rsidRDefault="00D7420C" w:rsidP="00C86A83">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p>
    <w:p w:rsidR="00D7420C" w:rsidRDefault="00D7420C" w:rsidP="00C86A83">
      <w:pPr>
        <w:shd w:val="clear" w:color="auto" w:fill="FFFFFF"/>
        <w:spacing w:line="360" w:lineRule="auto"/>
        <w:ind w:firstLine="709"/>
        <w:contextualSpacing/>
        <w:jc w:val="both"/>
        <w:rPr>
          <w:rFonts w:ascii="Times New Roman" w:eastAsia="Times New Roman" w:hAnsi="Times New Roman" w:cs="Times New Roman"/>
          <w:color w:val="000000"/>
          <w:sz w:val="28"/>
          <w:szCs w:val="28"/>
        </w:rPr>
      </w:pPr>
    </w:p>
    <w:p w:rsidR="00C86A83" w:rsidRDefault="00C86A83" w:rsidP="00C86A83">
      <w:pPr>
        <w:shd w:val="clear" w:color="auto" w:fill="FFFFFF"/>
        <w:spacing w:line="360" w:lineRule="auto"/>
        <w:contextualSpacing/>
        <w:jc w:val="both"/>
        <w:rPr>
          <w:rFonts w:ascii="Times New Roman" w:eastAsia="Times New Roman" w:hAnsi="Times New Roman" w:cs="Times New Roman"/>
          <w:color w:val="000000"/>
          <w:sz w:val="28"/>
          <w:szCs w:val="28"/>
        </w:rPr>
      </w:pPr>
    </w:p>
    <w:p w:rsidR="00C86A83" w:rsidRPr="00D7420C" w:rsidRDefault="00C86A83" w:rsidP="00D7420C">
      <w:pPr>
        <w:shd w:val="clear" w:color="auto" w:fill="FFFFFF"/>
        <w:spacing w:line="360" w:lineRule="auto"/>
        <w:contextualSpacing/>
        <w:jc w:val="center"/>
        <w:rPr>
          <w:rFonts w:ascii="Times New Roman" w:hAnsi="Times New Roman" w:cs="Times New Roman"/>
          <w:b/>
          <w:sz w:val="28"/>
          <w:szCs w:val="28"/>
          <w:shd w:val="clear" w:color="auto" w:fill="FFFFFF"/>
        </w:rPr>
      </w:pPr>
      <w:r w:rsidRPr="00D7420C">
        <w:rPr>
          <w:rFonts w:ascii="Times New Roman" w:eastAsia="Times New Roman" w:hAnsi="Times New Roman" w:cs="Times New Roman"/>
          <w:b/>
          <w:color w:val="000000"/>
          <w:sz w:val="28"/>
          <w:szCs w:val="28"/>
        </w:rPr>
        <w:lastRenderedPageBreak/>
        <w:t>1.2. Виды и</w:t>
      </w:r>
      <w:r w:rsidRPr="00D7420C">
        <w:rPr>
          <w:rFonts w:ascii="Times New Roman" w:hAnsi="Times New Roman" w:cs="Times New Roman"/>
          <w:b/>
          <w:sz w:val="28"/>
          <w:szCs w:val="28"/>
          <w:shd w:val="clear" w:color="auto" w:fill="FFFFFF"/>
        </w:rPr>
        <w:t>нтерактивного метода, применяющиеся на уроках геометрии</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bdr w:val="none" w:sz="0" w:space="0" w:color="auto" w:frame="1"/>
        </w:rPr>
      </w:pPr>
      <w:r w:rsidRPr="004C53BC">
        <w:rPr>
          <w:color w:val="111115"/>
          <w:sz w:val="28"/>
          <w:szCs w:val="28"/>
          <w:bdr w:val="none" w:sz="0" w:space="0" w:color="auto" w:frame="1"/>
        </w:rPr>
        <w:t> По мере исследования условий</w:t>
      </w:r>
      <w:r>
        <w:rPr>
          <w:color w:val="111115"/>
          <w:sz w:val="28"/>
          <w:szCs w:val="28"/>
          <w:bdr w:val="none" w:sz="0" w:space="0" w:color="auto" w:frame="1"/>
        </w:rPr>
        <w:t xml:space="preserve"> эффективности методов обучения, </w:t>
      </w:r>
      <w:r w:rsidRPr="004C53BC">
        <w:rPr>
          <w:color w:val="111115"/>
          <w:sz w:val="28"/>
          <w:szCs w:val="28"/>
          <w:bdr w:val="none" w:sz="0" w:space="0" w:color="auto" w:frame="1"/>
        </w:rPr>
        <w:t xml:space="preserve">была установлена ее зависимость от целесообразности способов деятельности учителя, цели обучения и характеру учебной и познавательной деятельности учащихся. Возросло внимание к развитию познавательной самостоятельности школьников как цели обучения. </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В соответствии с этим под понятием «метод</w:t>
      </w:r>
      <w:r>
        <w:rPr>
          <w:color w:val="111115"/>
          <w:sz w:val="28"/>
          <w:szCs w:val="28"/>
          <w:bdr w:val="none" w:sz="0" w:space="0" w:color="auto" w:frame="1"/>
        </w:rPr>
        <w:t> </w:t>
      </w:r>
      <w:r w:rsidRPr="004C53BC">
        <w:rPr>
          <w:color w:val="111115"/>
          <w:sz w:val="28"/>
          <w:szCs w:val="28"/>
          <w:bdr w:val="none" w:sz="0" w:space="0" w:color="auto" w:frame="1"/>
        </w:rPr>
        <w:t>обучения» стали понимать – способ взаимосвязанной деятельности преподавателя и обучаемых, направленный на решение зада</w:t>
      </w:r>
      <w:r>
        <w:rPr>
          <w:color w:val="111115"/>
          <w:sz w:val="28"/>
          <w:szCs w:val="28"/>
          <w:bdr w:val="none" w:sz="0" w:space="0" w:color="auto" w:frame="1"/>
        </w:rPr>
        <w:t>ч образования и обеспечивающий </w:t>
      </w:r>
      <w:r w:rsidRPr="004C53BC">
        <w:rPr>
          <w:color w:val="111115"/>
          <w:sz w:val="28"/>
          <w:szCs w:val="28"/>
          <w:bdr w:val="none" w:sz="0" w:space="0" w:color="auto" w:frame="1"/>
        </w:rPr>
        <w:t xml:space="preserve">управление познавательной деятельностью </w:t>
      </w:r>
      <w:r>
        <w:rPr>
          <w:color w:val="111115"/>
          <w:sz w:val="28"/>
          <w:szCs w:val="28"/>
          <w:bdr w:val="none" w:sz="0" w:space="0" w:color="auto" w:frame="1"/>
        </w:rPr>
        <w:t>ученика</w:t>
      </w:r>
      <w:r w:rsidRPr="004C53BC">
        <w:rPr>
          <w:color w:val="111115"/>
          <w:sz w:val="28"/>
          <w:szCs w:val="28"/>
          <w:bdr w:val="none" w:sz="0" w:space="0" w:color="auto" w:frame="1"/>
        </w:rPr>
        <w:t>.</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То есть, в понятии «метод» стали выделять две стороны:</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1.Внешнюю – наблюдаемую последовательность де</w:t>
      </w:r>
      <w:r>
        <w:rPr>
          <w:color w:val="111115"/>
          <w:sz w:val="28"/>
          <w:szCs w:val="28"/>
          <w:bdr w:val="none" w:sz="0" w:space="0" w:color="auto" w:frame="1"/>
        </w:rPr>
        <w:t>йствий учителя и </w:t>
      </w:r>
      <w:r w:rsidRPr="004C53BC">
        <w:rPr>
          <w:color w:val="111115"/>
          <w:sz w:val="28"/>
          <w:szCs w:val="28"/>
          <w:bdr w:val="none" w:sz="0" w:space="0" w:color="auto" w:frame="1"/>
        </w:rPr>
        <w:t>целесообразных действий ученика. Например, учитель рассказывает и объясняет, а ученик внимательно слушает и записывает</w:t>
      </w:r>
      <w:r>
        <w:rPr>
          <w:color w:val="111115"/>
          <w:sz w:val="28"/>
          <w:szCs w:val="28"/>
          <w:bdr w:val="none" w:sz="0" w:space="0" w:color="auto" w:frame="1"/>
        </w:rPr>
        <w:t>.</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2.Внутреннюю – степень познавательной активности ученика, его способ усвоения, который может н</w:t>
      </w:r>
      <w:r>
        <w:rPr>
          <w:color w:val="111115"/>
          <w:sz w:val="28"/>
          <w:szCs w:val="28"/>
          <w:bdr w:val="none" w:sz="0" w:space="0" w:color="auto" w:frame="1"/>
        </w:rPr>
        <w:t>е совпадать </w:t>
      </w:r>
      <w:r w:rsidRPr="004C53BC">
        <w:rPr>
          <w:color w:val="111115"/>
          <w:sz w:val="28"/>
          <w:szCs w:val="28"/>
          <w:bdr w:val="none" w:sz="0" w:space="0" w:color="auto" w:frame="1"/>
        </w:rPr>
        <w:t>с методом учителя. Например, учитель об</w:t>
      </w:r>
      <w:r>
        <w:rPr>
          <w:color w:val="111115"/>
          <w:sz w:val="28"/>
          <w:szCs w:val="28"/>
          <w:bdr w:val="none" w:sz="0" w:space="0" w:color="auto" w:frame="1"/>
        </w:rPr>
        <w:t>ъясняет, чтобы стимулировать у </w:t>
      </w:r>
      <w:r w:rsidRPr="004C53BC">
        <w:rPr>
          <w:color w:val="111115"/>
          <w:sz w:val="28"/>
          <w:szCs w:val="28"/>
          <w:bdr w:val="none" w:sz="0" w:space="0" w:color="auto" w:frame="1"/>
        </w:rPr>
        <w:t>ученика собственную мыслительную деятельность, понимание того, о чем рассказывает учитель, а ученик, в свою очередь, старается запомнить текст рассказа дословно, без логического осмысления. Вследствие чего в понятии метода обучения необходимо выделить такое его свойство, как управление познавательной деятельностью учащихся, обеспечивающее адекватность взаимодействия учителя и учащихся.</w:t>
      </w:r>
      <w:r w:rsidRPr="00971F52">
        <w:rPr>
          <w:color w:val="000000"/>
          <w:sz w:val="28"/>
          <w:szCs w:val="28"/>
        </w:rPr>
        <w:t>(</w:t>
      </w:r>
      <w:r>
        <w:rPr>
          <w:color w:val="000000"/>
          <w:sz w:val="28"/>
          <w:szCs w:val="28"/>
        </w:rPr>
        <w:t>[9</w:t>
      </w:r>
      <w:r w:rsidRPr="00971F52">
        <w:rPr>
          <w:color w:val="000000"/>
          <w:sz w:val="28"/>
          <w:szCs w:val="28"/>
        </w:rPr>
        <w:t>]</w:t>
      </w:r>
      <w:r>
        <w:rPr>
          <w:color w:val="000000"/>
          <w:sz w:val="28"/>
          <w:szCs w:val="28"/>
        </w:rPr>
        <w:t>, с. 259</w:t>
      </w:r>
      <w:r w:rsidRPr="00971F52">
        <w:rPr>
          <w:color w:val="000000"/>
          <w:sz w:val="28"/>
          <w:szCs w:val="28"/>
        </w:rPr>
        <w:t>).</w:t>
      </w:r>
    </w:p>
    <w:p w:rsidR="00C86A83" w:rsidRDefault="00C86A83" w:rsidP="00C86A83">
      <w:pPr>
        <w:pStyle w:val="a3"/>
        <w:shd w:val="clear" w:color="auto" w:fill="FFFFFF"/>
        <w:spacing w:before="0" w:beforeAutospacing="0" w:after="0" w:line="360" w:lineRule="auto"/>
        <w:ind w:firstLine="709"/>
        <w:contextualSpacing/>
        <w:jc w:val="both"/>
        <w:rPr>
          <w:color w:val="111115"/>
          <w:sz w:val="28"/>
          <w:szCs w:val="28"/>
          <w:bdr w:val="none" w:sz="0" w:space="0" w:color="auto" w:frame="1"/>
        </w:rPr>
      </w:pPr>
      <w:r w:rsidRPr="00635BF1">
        <w:rPr>
          <w:color w:val="111115"/>
          <w:sz w:val="28"/>
          <w:szCs w:val="28"/>
          <w:bdr w:val="none" w:sz="0" w:space="0" w:color="auto" w:frame="1"/>
        </w:rPr>
        <w:t>Переход системы образования к развивающей парадигме</w:t>
      </w:r>
      <w:r w:rsidRPr="004C53BC">
        <w:rPr>
          <w:color w:val="111115"/>
          <w:sz w:val="28"/>
          <w:szCs w:val="28"/>
          <w:bdr w:val="none" w:sz="0" w:space="0" w:color="auto" w:frame="1"/>
        </w:rPr>
        <w:t xml:space="preserve"> определил в качестве ведущих целей: развитие у учащихся общих познавательных способностей, умения самостоятельно решать учебные проблемы, осуществлять</w:t>
      </w:r>
      <w:r>
        <w:rPr>
          <w:color w:val="111115"/>
          <w:sz w:val="28"/>
          <w:szCs w:val="28"/>
          <w:bdr w:val="none" w:sz="0" w:space="0" w:color="auto" w:frame="1"/>
        </w:rPr>
        <w:t xml:space="preserve"> продуктивную деятельность. А т</w:t>
      </w:r>
      <w:r w:rsidRPr="004C53BC">
        <w:rPr>
          <w:color w:val="111115"/>
          <w:sz w:val="28"/>
          <w:szCs w:val="28"/>
          <w:bdr w:val="none" w:sz="0" w:space="0" w:color="auto" w:frame="1"/>
        </w:rPr>
        <w:t>ак как творчество – это эвристическая деятельность, несовместимая с жестким управлением, то методы преподавания и методы учения могут быть эффективными только тогда, когда они реализуются в неразрывном единстве, в с</w:t>
      </w:r>
      <w:r>
        <w:rPr>
          <w:color w:val="111115"/>
          <w:sz w:val="28"/>
          <w:szCs w:val="28"/>
          <w:bdr w:val="none" w:sz="0" w:space="0" w:color="auto" w:frame="1"/>
        </w:rPr>
        <w:t>овместной работе</w:t>
      </w:r>
      <w:r w:rsidRPr="004C53BC">
        <w:rPr>
          <w:color w:val="111115"/>
          <w:sz w:val="28"/>
          <w:szCs w:val="28"/>
          <w:bdr w:val="none" w:sz="0" w:space="0" w:color="auto" w:frame="1"/>
        </w:rPr>
        <w:t xml:space="preserve"> учителя и ученика.</w:t>
      </w:r>
      <w:r>
        <w:rPr>
          <w:sz w:val="28"/>
          <w:szCs w:val="28"/>
        </w:rPr>
        <w:t>([12], с. 96).</w:t>
      </w:r>
      <w:r w:rsidRPr="004C53BC">
        <w:rPr>
          <w:color w:val="111115"/>
          <w:sz w:val="28"/>
          <w:szCs w:val="28"/>
          <w:bdr w:val="none" w:sz="0" w:space="0" w:color="auto" w:frame="1"/>
        </w:rPr>
        <w:t xml:space="preserve"> </w:t>
      </w:r>
      <w:r w:rsidRPr="004C53BC">
        <w:rPr>
          <w:color w:val="111115"/>
          <w:sz w:val="28"/>
          <w:szCs w:val="28"/>
          <w:bdr w:val="none" w:sz="0" w:space="0" w:color="auto" w:frame="1"/>
        </w:rPr>
        <w:lastRenderedPageBreak/>
        <w:t>Например, проблемная ситуация может создаваться по инициативе как учителя, так и ученика. При выдви</w:t>
      </w:r>
      <w:r>
        <w:rPr>
          <w:color w:val="111115"/>
          <w:sz w:val="28"/>
          <w:szCs w:val="28"/>
          <w:bdr w:val="none" w:sz="0" w:space="0" w:color="auto" w:frame="1"/>
        </w:rPr>
        <w:t>жении гипотез в поиске решения </w:t>
      </w:r>
      <w:r w:rsidRPr="004C53BC">
        <w:rPr>
          <w:color w:val="111115"/>
          <w:sz w:val="28"/>
          <w:szCs w:val="28"/>
          <w:bdr w:val="none" w:sz="0" w:space="0" w:color="auto" w:frame="1"/>
        </w:rPr>
        <w:t>проблемы учитель наравне с учащимися, высказывая свою догадку, может вступить в дискуссию по поводу ее справедливости и т</w:t>
      </w:r>
      <w:r>
        <w:rPr>
          <w:color w:val="111115"/>
          <w:sz w:val="28"/>
          <w:szCs w:val="28"/>
          <w:bdr w:val="none" w:sz="0" w:space="0" w:color="auto" w:frame="1"/>
        </w:rPr>
        <w:t>ак далее.</w:t>
      </w:r>
      <w:r w:rsidRPr="004C53BC">
        <w:rPr>
          <w:color w:val="111115"/>
          <w:sz w:val="28"/>
          <w:szCs w:val="28"/>
          <w:bdr w:val="none" w:sz="0" w:space="0" w:color="auto" w:frame="1"/>
        </w:rPr>
        <w:t xml:space="preserve"> Поэтому в разви</w:t>
      </w:r>
      <w:r>
        <w:rPr>
          <w:color w:val="111115"/>
          <w:sz w:val="28"/>
          <w:szCs w:val="28"/>
          <w:bdr w:val="none" w:sz="0" w:space="0" w:color="auto" w:frame="1"/>
        </w:rPr>
        <w:t>вающем обучении метод обучения можно определить</w:t>
      </w:r>
      <w:r w:rsidRPr="004C53BC">
        <w:rPr>
          <w:color w:val="111115"/>
          <w:sz w:val="28"/>
          <w:szCs w:val="28"/>
          <w:bdr w:val="none" w:sz="0" w:space="0" w:color="auto" w:frame="1"/>
        </w:rPr>
        <w:t>как способ организации продуктивной деятельности по решению учебных проблем в совместном со</w:t>
      </w:r>
      <w:r>
        <w:rPr>
          <w:color w:val="111115"/>
          <w:sz w:val="28"/>
          <w:szCs w:val="28"/>
          <w:bdr w:val="none" w:sz="0" w:space="0" w:color="auto" w:frame="1"/>
        </w:rPr>
        <w:t xml:space="preserve">трудничестве учителя и учащихся. </w:t>
      </w:r>
    </w:p>
    <w:p w:rsidR="00C86A83" w:rsidRDefault="00C86A83" w:rsidP="00C86A83">
      <w:pPr>
        <w:pStyle w:val="a3"/>
        <w:shd w:val="clear" w:color="auto" w:fill="FFFFFF"/>
        <w:spacing w:before="0" w:beforeAutospacing="0" w:after="0" w:line="360" w:lineRule="auto"/>
        <w:ind w:firstLine="709"/>
        <w:contextualSpacing/>
        <w:jc w:val="both"/>
        <w:rPr>
          <w:color w:val="111115"/>
          <w:sz w:val="28"/>
          <w:szCs w:val="28"/>
          <w:bdr w:val="none" w:sz="0" w:space="0" w:color="auto" w:frame="1"/>
        </w:rPr>
      </w:pPr>
      <w:r w:rsidRPr="00485FE0">
        <w:rPr>
          <w:color w:val="111115"/>
          <w:sz w:val="28"/>
          <w:szCs w:val="28"/>
          <w:bdr w:val="none" w:sz="0" w:space="0" w:color="auto" w:frame="1"/>
        </w:rPr>
        <w:t>В гуманистической парадигме</w:t>
      </w:r>
      <w:r>
        <w:rPr>
          <w:color w:val="111115"/>
          <w:sz w:val="28"/>
          <w:szCs w:val="28"/>
          <w:bdr w:val="none" w:sz="0" w:space="0" w:color="auto" w:frame="1"/>
        </w:rPr>
        <w:t>, ядром которой </w:t>
      </w:r>
      <w:r w:rsidRPr="004C53BC">
        <w:rPr>
          <w:color w:val="111115"/>
          <w:sz w:val="28"/>
          <w:szCs w:val="28"/>
          <w:bdr w:val="none" w:sz="0" w:space="0" w:color="auto" w:frame="1"/>
        </w:rPr>
        <w:t>является личностно – ориентированное обуче</w:t>
      </w:r>
      <w:r>
        <w:rPr>
          <w:color w:val="111115"/>
          <w:sz w:val="28"/>
          <w:szCs w:val="28"/>
          <w:bdr w:val="none" w:sz="0" w:space="0" w:color="auto" w:frame="1"/>
        </w:rPr>
        <w:t>ние, ведущей целью образования </w:t>
      </w:r>
      <w:r w:rsidRPr="004C53BC">
        <w:rPr>
          <w:color w:val="111115"/>
          <w:sz w:val="28"/>
          <w:szCs w:val="28"/>
          <w:bdr w:val="none" w:sz="0" w:space="0" w:color="auto" w:frame="1"/>
        </w:rPr>
        <w:t>становится воспитание школьника как личности с развитыми субъективными качествами. Значит, что методы обучения должны предоставлять учащимся возможность быть в образовательном процессе реальными субъектами своей  учебной  деятельности, то есть включаться в разрешение проблем, которые представляют  для него личностный смысл,  формулировать собственные цели познавательной деятельности, выражать собственное отношение к изучаемому материалу, отбирать для себя такие  методы учения, которые соответствуют  его индивидуальным особенностям и поэтому для него являются наиболее продуктивными, отбирать содержание, отвечающее познавательным запросам, в условиях предоставляемых выборов принимать ответственное  решение, давать собственную оценку своим достижениям и своим личностным качествам.</w:t>
      </w:r>
      <w:r w:rsidRPr="00971F52">
        <w:rPr>
          <w:color w:val="000000"/>
          <w:sz w:val="28"/>
          <w:szCs w:val="28"/>
        </w:rPr>
        <w:t>(</w:t>
      </w:r>
      <w:r>
        <w:rPr>
          <w:color w:val="000000"/>
          <w:sz w:val="28"/>
          <w:szCs w:val="28"/>
        </w:rPr>
        <w:t>[4</w:t>
      </w:r>
      <w:r w:rsidRPr="00971F52">
        <w:rPr>
          <w:color w:val="000000"/>
          <w:sz w:val="28"/>
          <w:szCs w:val="28"/>
        </w:rPr>
        <w:t>]</w:t>
      </w:r>
      <w:r>
        <w:rPr>
          <w:color w:val="000000"/>
          <w:sz w:val="28"/>
          <w:szCs w:val="28"/>
        </w:rPr>
        <w:t>, с. 541</w:t>
      </w:r>
      <w:r w:rsidRPr="00971F52">
        <w:rPr>
          <w:color w:val="000000"/>
          <w:sz w:val="28"/>
          <w:szCs w:val="28"/>
        </w:rPr>
        <w:t>).</w:t>
      </w:r>
    </w:p>
    <w:p w:rsidR="00C86A83" w:rsidRDefault="00C86A83" w:rsidP="00C86A83">
      <w:pPr>
        <w:pStyle w:val="a3"/>
        <w:shd w:val="clear" w:color="auto" w:fill="FFFFFF"/>
        <w:spacing w:before="0" w:beforeAutospacing="0" w:after="0" w:afterAutospacing="0" w:line="360" w:lineRule="auto"/>
        <w:ind w:firstLine="709"/>
        <w:contextualSpacing/>
        <w:jc w:val="both"/>
        <w:rPr>
          <w:color w:val="111115"/>
          <w:sz w:val="28"/>
          <w:szCs w:val="28"/>
          <w:bdr w:val="none" w:sz="0" w:space="0" w:color="auto" w:frame="1"/>
        </w:rPr>
      </w:pPr>
      <w:r w:rsidRPr="004C53BC">
        <w:rPr>
          <w:color w:val="111115"/>
          <w:sz w:val="28"/>
          <w:szCs w:val="28"/>
          <w:bdr w:val="none" w:sz="0" w:space="0" w:color="auto" w:frame="1"/>
        </w:rPr>
        <w:t>Та</w:t>
      </w:r>
      <w:r>
        <w:rPr>
          <w:color w:val="111115"/>
          <w:sz w:val="28"/>
          <w:szCs w:val="28"/>
          <w:bdr w:val="none" w:sz="0" w:space="0" w:color="auto" w:frame="1"/>
        </w:rPr>
        <w:t>ким образом, в гуманистической </w:t>
      </w:r>
      <w:r w:rsidRPr="004C53BC">
        <w:rPr>
          <w:color w:val="111115"/>
          <w:sz w:val="28"/>
          <w:szCs w:val="28"/>
          <w:bdr w:val="none" w:sz="0" w:space="0" w:color="auto" w:frame="1"/>
        </w:rPr>
        <w:t>парадигме в методах обучения ведущее место начинают занимать методы учения, причем не только методы работы с информацией, её усвоения, поиска, применения и преобразования, но, и, методы проектирования своей  познавательной деятельности, методы рефлексии, методы творческой деятельности. Однако, чтобы все это действительно происходило, учителю необходимо создать такие условия, чтобы учащиеся эмоционально переживали изучаемое содержание и процесс познавательной</w:t>
      </w:r>
      <w:r>
        <w:rPr>
          <w:color w:val="111115"/>
          <w:sz w:val="28"/>
          <w:szCs w:val="28"/>
          <w:bdr w:val="none" w:sz="0" w:space="0" w:color="auto" w:frame="1"/>
        </w:rPr>
        <w:t> деятельности, как личностно</w:t>
      </w:r>
      <w:r w:rsidRPr="004C53BC">
        <w:rPr>
          <w:color w:val="111115"/>
          <w:sz w:val="28"/>
          <w:szCs w:val="28"/>
          <w:bdr w:val="none" w:sz="0" w:space="0" w:color="auto" w:frame="1"/>
        </w:rPr>
        <w:t>-значимое.</w:t>
      </w:r>
      <w:r>
        <w:rPr>
          <w:color w:val="111115"/>
          <w:sz w:val="28"/>
          <w:szCs w:val="28"/>
          <w:bdr w:val="none" w:sz="0" w:space="0" w:color="auto" w:frame="1"/>
        </w:rPr>
        <w:t xml:space="preserve"> В современной практике такие методы получили название </w:t>
      </w:r>
      <w:r w:rsidRPr="004C53BC">
        <w:rPr>
          <w:color w:val="111115"/>
          <w:sz w:val="28"/>
          <w:szCs w:val="28"/>
          <w:bdr w:val="none" w:sz="0" w:space="0" w:color="auto" w:frame="1"/>
        </w:rPr>
        <w:t xml:space="preserve">интерактивных, а методы преподавания </w:t>
      </w:r>
      <w:r w:rsidRPr="004C53BC">
        <w:rPr>
          <w:color w:val="111115"/>
          <w:sz w:val="28"/>
          <w:szCs w:val="28"/>
          <w:bdr w:val="none" w:sz="0" w:space="0" w:color="auto" w:frame="1"/>
        </w:rPr>
        <w:lastRenderedPageBreak/>
        <w:t>уступили место методам создания соответствующих условий, методам поддержки, сопровождения учащихся в их самореализации и саморазвитии.</w:t>
      </w:r>
    </w:p>
    <w:p w:rsidR="00C86A83" w:rsidRPr="004C53BC" w:rsidRDefault="00C86A83" w:rsidP="00C86A83">
      <w:pPr>
        <w:pStyle w:val="a5"/>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диссертационном исследовании подразумевается под </w:t>
      </w:r>
      <w:r w:rsidRPr="004C53BC">
        <w:rPr>
          <w:rFonts w:ascii="Times New Roman" w:eastAsia="Times New Roman" w:hAnsi="Times New Roman" w:cs="Times New Roman"/>
          <w:sz w:val="28"/>
          <w:szCs w:val="28"/>
        </w:rPr>
        <w:t>интерактивн</w:t>
      </w:r>
      <w:r>
        <w:rPr>
          <w:rFonts w:ascii="Times New Roman" w:eastAsia="Times New Roman" w:hAnsi="Times New Roman" w:cs="Times New Roman"/>
          <w:sz w:val="28"/>
          <w:szCs w:val="28"/>
        </w:rPr>
        <w:t xml:space="preserve">ым </w:t>
      </w:r>
      <w:r w:rsidRPr="004C53BC">
        <w:rPr>
          <w:rFonts w:ascii="Times New Roman" w:eastAsia="Times New Roman" w:hAnsi="Times New Roman" w:cs="Times New Roman"/>
          <w:sz w:val="28"/>
          <w:szCs w:val="28"/>
        </w:rPr>
        <w:t>обучение</w:t>
      </w:r>
      <w:r>
        <w:rPr>
          <w:rFonts w:ascii="Times New Roman" w:eastAsia="Times New Roman" w:hAnsi="Times New Roman" w:cs="Times New Roman"/>
          <w:sz w:val="28"/>
          <w:szCs w:val="28"/>
        </w:rPr>
        <w:t>м</w:t>
      </w:r>
      <w:r w:rsidRPr="004C53BC">
        <w:rPr>
          <w:rFonts w:ascii="Times New Roman" w:eastAsia="Times New Roman" w:hAnsi="Times New Roman" w:cs="Times New Roman"/>
          <w:sz w:val="28"/>
          <w:szCs w:val="28"/>
        </w:rPr>
        <w:t xml:space="preserve"> —разновидность активного обучения, которая переросла в отдельный метод, в котором взаимодействие происходит не только между учителем и учениками, но и между группами или отдельными обучающимися. </w:t>
      </w:r>
    </w:p>
    <w:p w:rsidR="00C86A83" w:rsidRPr="004C53BC" w:rsidRDefault="00C86A83" w:rsidP="00C86A83">
      <w:pPr>
        <w:pStyle w:val="a5"/>
        <w:spacing w:line="360" w:lineRule="auto"/>
        <w:ind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Интерактивные формы помогают педагогу увлечь учеников уроком, замотивировать их на активное участие, достижение результатов и коллективную работу. </w:t>
      </w:r>
    </w:p>
    <w:p w:rsidR="00C86A83" w:rsidRDefault="00C86A83" w:rsidP="00C86A83">
      <w:pPr>
        <w:pStyle w:val="a5"/>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Так как интерактивный метод основан на непосредственном контакте обучающихся между собой и преподавателем, то с его помощью целесообразно прово</w:t>
      </w:r>
      <w:r>
        <w:rPr>
          <w:rFonts w:ascii="Times New Roman" w:hAnsi="Times New Roman" w:cs="Times New Roman"/>
          <w:sz w:val="28"/>
          <w:szCs w:val="28"/>
        </w:rPr>
        <w:t xml:space="preserve">дить практические занятия. </w:t>
      </w:r>
      <w:r w:rsidRPr="004C53BC">
        <w:rPr>
          <w:rFonts w:ascii="Times New Roman" w:hAnsi="Times New Roman" w:cs="Times New Roman"/>
          <w:sz w:val="28"/>
          <w:szCs w:val="28"/>
        </w:rPr>
        <w:t xml:space="preserve">Занятия могут проходить в форме дискуссий, деловых и ролевых игр, игр по кейс-методу, мозгового штурма, психологических и иных тренингов, игрового судебного процесса в сочетании с внеаудиторной работой с целью формирования и развития профессиональных навыков обучающихся. </w:t>
      </w:r>
      <w:r>
        <w:rPr>
          <w:rFonts w:ascii="Times New Roman" w:hAnsi="Times New Roman" w:cs="Times New Roman"/>
          <w:sz w:val="28"/>
          <w:szCs w:val="28"/>
        </w:rPr>
        <w:t>([2</w:t>
      </w:r>
      <w:r w:rsidRPr="004C3D4A">
        <w:rPr>
          <w:rFonts w:ascii="Times New Roman" w:hAnsi="Times New Roman" w:cs="Times New Roman"/>
          <w:sz w:val="28"/>
          <w:szCs w:val="28"/>
        </w:rPr>
        <w:t>]</w:t>
      </w:r>
      <w:r>
        <w:rPr>
          <w:rFonts w:ascii="Times New Roman" w:hAnsi="Times New Roman" w:cs="Times New Roman"/>
          <w:sz w:val="28"/>
          <w:szCs w:val="28"/>
        </w:rPr>
        <w:t>, с. 239).</w:t>
      </w:r>
    </w:p>
    <w:p w:rsidR="00C86A83" w:rsidRDefault="00C86A83" w:rsidP="00C86A83">
      <w:pPr>
        <w:pStyle w:val="a5"/>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 xml:space="preserve">Цель интерактивного обучения – повышение эффективности образовательного процесса, достижение всеми обучающимися высоких результатов обучения. </w:t>
      </w:r>
    </w:p>
    <w:p w:rsidR="00C86A83" w:rsidRDefault="00C86A83" w:rsidP="00C86A83">
      <w:pPr>
        <w:pStyle w:val="a5"/>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Интерактивные формы проведения занятий предполагают обучение в сотрудничестве. Все участники образовательного процесса (</w:t>
      </w:r>
      <w:r>
        <w:rPr>
          <w:rFonts w:ascii="Times New Roman" w:hAnsi="Times New Roman" w:cs="Times New Roman"/>
          <w:sz w:val="28"/>
          <w:szCs w:val="28"/>
        </w:rPr>
        <w:t>учитель</w:t>
      </w:r>
      <w:r w:rsidRPr="004C53BC">
        <w:rPr>
          <w:rFonts w:ascii="Times New Roman" w:hAnsi="Times New Roman" w:cs="Times New Roman"/>
          <w:sz w:val="28"/>
          <w:szCs w:val="28"/>
        </w:rPr>
        <w:t xml:space="preserve"> и </w:t>
      </w:r>
      <w:r>
        <w:rPr>
          <w:rFonts w:ascii="Times New Roman" w:hAnsi="Times New Roman" w:cs="Times New Roman"/>
          <w:sz w:val="28"/>
          <w:szCs w:val="28"/>
        </w:rPr>
        <w:t>ученики</w:t>
      </w:r>
      <w:r w:rsidRPr="004C53BC">
        <w:rPr>
          <w:rFonts w:ascii="Times New Roman" w:hAnsi="Times New Roman" w:cs="Times New Roman"/>
          <w:sz w:val="28"/>
          <w:szCs w:val="28"/>
        </w:rPr>
        <w:t xml:space="preserve">) взаимодействуют друг с другом, обмениваются информацией, совместно решают проблемы, моделируют ситуации. </w:t>
      </w:r>
    </w:p>
    <w:p w:rsidR="00C86A83" w:rsidRPr="004C53BC" w:rsidRDefault="00C86A83" w:rsidP="00C86A83">
      <w:pPr>
        <w:pStyle w:val="a5"/>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 xml:space="preserve">Суть использования интерактивных форм проведения занятий состоит в погружении </w:t>
      </w:r>
      <w:r>
        <w:rPr>
          <w:rFonts w:ascii="Times New Roman" w:hAnsi="Times New Roman" w:cs="Times New Roman"/>
          <w:sz w:val="28"/>
          <w:szCs w:val="28"/>
        </w:rPr>
        <w:t>обучающихся</w:t>
      </w:r>
      <w:r w:rsidRPr="004C53BC">
        <w:rPr>
          <w:rFonts w:ascii="Times New Roman" w:hAnsi="Times New Roman" w:cs="Times New Roman"/>
          <w:sz w:val="28"/>
          <w:szCs w:val="28"/>
        </w:rPr>
        <w:t xml:space="preserve"> в реальную атмосферу делового сотрудничества </w:t>
      </w:r>
      <w:r>
        <w:rPr>
          <w:rFonts w:ascii="Times New Roman" w:hAnsi="Times New Roman" w:cs="Times New Roman"/>
          <w:sz w:val="28"/>
          <w:szCs w:val="28"/>
        </w:rPr>
        <w:t xml:space="preserve">по разрешению проблем. </w:t>
      </w:r>
      <w:r w:rsidRPr="004C53BC">
        <w:rPr>
          <w:rFonts w:ascii="Times New Roman" w:hAnsi="Times New Roman" w:cs="Times New Roman"/>
          <w:sz w:val="28"/>
          <w:szCs w:val="28"/>
        </w:rPr>
        <w:t xml:space="preserve">Учебный процесс организован таким образом, что практически все участники оказываются вовлеченными в процесс познания, они имеют возможность рефлексировать по поводу того, что они знают и думают. Совместная деятельность означает, что каждый вносит свой особый индивидуальный вклад, в ходе работы идет обмен знаниями, идеями, способами </w:t>
      </w:r>
      <w:r w:rsidRPr="004C53BC">
        <w:rPr>
          <w:rFonts w:ascii="Times New Roman" w:hAnsi="Times New Roman" w:cs="Times New Roman"/>
          <w:sz w:val="28"/>
          <w:szCs w:val="28"/>
        </w:rPr>
        <w:lastRenderedPageBreak/>
        <w:t>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w:t>
      </w:r>
    </w:p>
    <w:p w:rsidR="00C86A83" w:rsidRDefault="00C86A83" w:rsidP="00C86A83">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Интерактивные</w:t>
      </w:r>
      <w:r w:rsidRPr="004C53BC">
        <w:rPr>
          <w:rFonts w:ascii="Times New Roman" w:hAnsi="Times New Roman" w:cs="Times New Roman"/>
          <w:sz w:val="28"/>
          <w:szCs w:val="28"/>
        </w:rPr>
        <w:t xml:space="preserve">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 взаимной оценки и контроля. </w:t>
      </w:r>
      <w:r>
        <w:rPr>
          <w:rFonts w:ascii="Times New Roman" w:hAnsi="Times New Roman" w:cs="Times New Roman"/>
          <w:sz w:val="28"/>
          <w:szCs w:val="28"/>
        </w:rPr>
        <w:t>Учитель</w:t>
      </w:r>
      <w:r w:rsidRPr="004C53BC">
        <w:rPr>
          <w:rFonts w:ascii="Times New Roman" w:hAnsi="Times New Roman" w:cs="Times New Roman"/>
          <w:sz w:val="28"/>
          <w:szCs w:val="28"/>
        </w:rPr>
        <w:t xml:space="preserve"> вместе с новыми знаниями ведет участников обучения к самостоятельному поиску. Активность </w:t>
      </w:r>
      <w:r>
        <w:rPr>
          <w:rFonts w:ascii="Times New Roman" w:hAnsi="Times New Roman" w:cs="Times New Roman"/>
          <w:sz w:val="28"/>
          <w:szCs w:val="28"/>
        </w:rPr>
        <w:t>учител</w:t>
      </w:r>
      <w:r w:rsidRPr="004C53BC">
        <w:rPr>
          <w:rFonts w:ascii="Times New Roman" w:hAnsi="Times New Roman" w:cs="Times New Roman"/>
          <w:sz w:val="28"/>
          <w:szCs w:val="28"/>
        </w:rPr>
        <w:t xml:space="preserve">я уступает место активности </w:t>
      </w:r>
      <w:r>
        <w:rPr>
          <w:rFonts w:ascii="Times New Roman" w:hAnsi="Times New Roman" w:cs="Times New Roman"/>
          <w:sz w:val="28"/>
          <w:szCs w:val="28"/>
        </w:rPr>
        <w:t>учеников</w:t>
      </w:r>
      <w:r w:rsidRPr="004C53BC">
        <w:rPr>
          <w:rFonts w:ascii="Times New Roman" w:hAnsi="Times New Roman" w:cs="Times New Roman"/>
          <w:sz w:val="28"/>
          <w:szCs w:val="28"/>
        </w:rPr>
        <w:t xml:space="preserve">, его задачей становится создание условий для их инициативы. </w:t>
      </w:r>
      <w:r>
        <w:rPr>
          <w:rFonts w:ascii="Times New Roman" w:hAnsi="Times New Roman" w:cs="Times New Roman"/>
          <w:sz w:val="28"/>
          <w:szCs w:val="28"/>
        </w:rPr>
        <w:t>Учитель</w:t>
      </w:r>
      <w:r w:rsidRPr="004C53BC">
        <w:rPr>
          <w:rFonts w:ascii="Times New Roman" w:hAnsi="Times New Roman" w:cs="Times New Roman"/>
          <w:sz w:val="28"/>
          <w:szCs w:val="28"/>
        </w:rPr>
        <w:t xml:space="preserve">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 </w:t>
      </w:r>
    </w:p>
    <w:p w:rsidR="00C86A83" w:rsidRPr="004C53BC" w:rsidRDefault="00C86A83" w:rsidP="00C86A83">
      <w:pPr>
        <w:pStyle w:val="a5"/>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Интерактивные формы обучения применяются при проведении зан</w:t>
      </w:r>
      <w:r>
        <w:rPr>
          <w:rFonts w:ascii="Times New Roman" w:hAnsi="Times New Roman" w:cs="Times New Roman"/>
          <w:sz w:val="28"/>
          <w:szCs w:val="28"/>
        </w:rPr>
        <w:t>ятий на всех уровнях подготовки обучающихся</w:t>
      </w:r>
      <w:r w:rsidRPr="004C53BC">
        <w:rPr>
          <w:rFonts w:ascii="Times New Roman" w:hAnsi="Times New Roman" w:cs="Times New Roman"/>
          <w:sz w:val="28"/>
          <w:szCs w:val="28"/>
        </w:rPr>
        <w:t xml:space="preserve">и </w:t>
      </w:r>
      <w:r>
        <w:rPr>
          <w:rFonts w:ascii="Times New Roman" w:hAnsi="Times New Roman" w:cs="Times New Roman"/>
          <w:sz w:val="28"/>
          <w:szCs w:val="28"/>
        </w:rPr>
        <w:t>учитель</w:t>
      </w:r>
      <w:r w:rsidRPr="004C53BC">
        <w:rPr>
          <w:rFonts w:ascii="Times New Roman" w:hAnsi="Times New Roman" w:cs="Times New Roman"/>
          <w:sz w:val="28"/>
          <w:szCs w:val="28"/>
        </w:rPr>
        <w:t xml:space="preserve"> может использовать предложенные в настоящем пособии методики, а также разработать новые в зависимости от особенностей учебной дисциплины, или</w:t>
      </w:r>
      <w:r>
        <w:rPr>
          <w:rFonts w:ascii="Times New Roman" w:hAnsi="Times New Roman" w:cs="Times New Roman"/>
          <w:sz w:val="28"/>
          <w:szCs w:val="28"/>
        </w:rPr>
        <w:t xml:space="preserve"> целей,</w:t>
      </w:r>
      <w:r w:rsidRPr="004C53BC">
        <w:rPr>
          <w:rFonts w:ascii="Times New Roman" w:hAnsi="Times New Roman" w:cs="Times New Roman"/>
          <w:sz w:val="28"/>
          <w:szCs w:val="28"/>
        </w:rPr>
        <w:t xml:space="preserve"> задач учебных занятий. </w:t>
      </w:r>
      <w:r w:rsidRPr="00EA4C69">
        <w:rPr>
          <w:rFonts w:ascii="Times New Roman" w:hAnsi="Times New Roman" w:cs="Times New Roman"/>
          <w:color w:val="000000"/>
          <w:sz w:val="28"/>
          <w:szCs w:val="28"/>
        </w:rPr>
        <w:t>([16], с. 53).</w:t>
      </w:r>
    </w:p>
    <w:p w:rsidR="00C86A83" w:rsidRDefault="00C86A83" w:rsidP="00C86A83">
      <w:pPr>
        <w:pStyle w:val="a5"/>
        <w:spacing w:line="360" w:lineRule="auto"/>
        <w:ind w:firstLine="709"/>
        <w:contextualSpacing/>
        <w:jc w:val="both"/>
        <w:rPr>
          <w:rFonts w:ascii="Times New Roman" w:hAnsi="Times New Roman" w:cs="Times New Roman"/>
          <w:sz w:val="28"/>
          <w:szCs w:val="28"/>
        </w:rPr>
      </w:pPr>
      <w:r w:rsidRPr="004C53BC">
        <w:rPr>
          <w:rFonts w:ascii="Times New Roman" w:hAnsi="Times New Roman" w:cs="Times New Roman"/>
          <w:sz w:val="28"/>
          <w:szCs w:val="28"/>
        </w:rPr>
        <w:t>Основные преимуществ</w:t>
      </w:r>
      <w:r>
        <w:rPr>
          <w:rFonts w:ascii="Times New Roman" w:hAnsi="Times New Roman" w:cs="Times New Roman"/>
          <w:sz w:val="28"/>
          <w:szCs w:val="28"/>
        </w:rPr>
        <w:t>а интерактивных форм обучения:</w:t>
      </w:r>
    </w:p>
    <w:p w:rsidR="00C86A83" w:rsidRDefault="00C86A83" w:rsidP="00C86A83">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C53BC">
        <w:rPr>
          <w:rFonts w:ascii="Times New Roman" w:hAnsi="Times New Roman" w:cs="Times New Roman"/>
          <w:sz w:val="28"/>
          <w:szCs w:val="28"/>
        </w:rPr>
        <w:t xml:space="preserve">активизация активно-познавательной и мыслительной деятельности </w:t>
      </w:r>
      <w:r>
        <w:rPr>
          <w:rFonts w:ascii="Times New Roman" w:hAnsi="Times New Roman" w:cs="Times New Roman"/>
          <w:sz w:val="28"/>
          <w:szCs w:val="28"/>
        </w:rPr>
        <w:t>школьников</w:t>
      </w:r>
      <w:r w:rsidRPr="004C53BC">
        <w:rPr>
          <w:rFonts w:ascii="Times New Roman" w:hAnsi="Times New Roman" w:cs="Times New Roman"/>
          <w:sz w:val="28"/>
          <w:szCs w:val="28"/>
        </w:rPr>
        <w:t xml:space="preserve">; </w:t>
      </w:r>
    </w:p>
    <w:p w:rsidR="00C86A83" w:rsidRDefault="00C86A83" w:rsidP="00C86A83">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C53BC">
        <w:rPr>
          <w:rFonts w:ascii="Times New Roman" w:hAnsi="Times New Roman" w:cs="Times New Roman"/>
          <w:sz w:val="28"/>
          <w:szCs w:val="28"/>
        </w:rPr>
        <w:t xml:space="preserve">вовлечение </w:t>
      </w:r>
      <w:r>
        <w:rPr>
          <w:rFonts w:ascii="Times New Roman" w:hAnsi="Times New Roman" w:cs="Times New Roman"/>
          <w:sz w:val="28"/>
          <w:szCs w:val="28"/>
        </w:rPr>
        <w:t>школьников</w:t>
      </w:r>
      <w:r w:rsidRPr="004C53BC">
        <w:rPr>
          <w:rFonts w:ascii="Times New Roman" w:hAnsi="Times New Roman" w:cs="Times New Roman"/>
          <w:sz w:val="28"/>
          <w:szCs w:val="28"/>
        </w:rPr>
        <w:t xml:space="preserve"> в процесс обучения, освоения нового материала не в качествепассивных слушателей, а в качестве активных участников;  </w:t>
      </w:r>
    </w:p>
    <w:p w:rsidR="00C86A83" w:rsidRDefault="00C86A83" w:rsidP="00C86A83">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C53BC">
        <w:rPr>
          <w:rFonts w:ascii="Times New Roman" w:hAnsi="Times New Roman" w:cs="Times New Roman"/>
          <w:sz w:val="28"/>
          <w:szCs w:val="28"/>
        </w:rPr>
        <w:t>развитие навыков анализа и критического мышления;</w:t>
      </w:r>
    </w:p>
    <w:p w:rsidR="00C86A83" w:rsidRDefault="00C86A83" w:rsidP="00C86A83">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C53BC">
        <w:rPr>
          <w:rFonts w:ascii="Times New Roman" w:hAnsi="Times New Roman" w:cs="Times New Roman"/>
          <w:sz w:val="28"/>
          <w:szCs w:val="28"/>
        </w:rPr>
        <w:t xml:space="preserve"> усиление мотивации к изучению учебной дисциплины;</w:t>
      </w:r>
    </w:p>
    <w:p w:rsidR="00C86A83" w:rsidRDefault="00C86A83" w:rsidP="00C86A83">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C53BC">
        <w:rPr>
          <w:rFonts w:ascii="Times New Roman" w:hAnsi="Times New Roman" w:cs="Times New Roman"/>
          <w:sz w:val="28"/>
          <w:szCs w:val="28"/>
        </w:rPr>
        <w:t>создание благоприятной атмосферы на занятии;</w:t>
      </w:r>
    </w:p>
    <w:p w:rsidR="00C86A83" w:rsidRPr="00CC57A5" w:rsidRDefault="00C86A83" w:rsidP="00C86A83">
      <w:pPr>
        <w:pStyle w:val="a5"/>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C53BC">
        <w:rPr>
          <w:rFonts w:ascii="Times New Roman" w:hAnsi="Times New Roman" w:cs="Times New Roman"/>
          <w:sz w:val="28"/>
          <w:szCs w:val="28"/>
        </w:rPr>
        <w:t xml:space="preserve">развитие коммуникативных компетенций у </w:t>
      </w:r>
      <w:r>
        <w:rPr>
          <w:rFonts w:ascii="Times New Roman" w:hAnsi="Times New Roman" w:cs="Times New Roman"/>
          <w:sz w:val="28"/>
          <w:szCs w:val="28"/>
        </w:rPr>
        <w:t>школьников</w:t>
      </w:r>
      <w:r w:rsidRPr="004C53BC">
        <w:rPr>
          <w:rFonts w:ascii="Times New Roman" w:hAnsi="Times New Roman" w:cs="Times New Roman"/>
          <w:sz w:val="28"/>
          <w:szCs w:val="28"/>
        </w:rPr>
        <w:t>;</w:t>
      </w:r>
    </w:p>
    <w:p w:rsidR="00C86A83" w:rsidRPr="00CC57A5" w:rsidRDefault="00C86A83" w:rsidP="00C86A83">
      <w:pPr>
        <w:pStyle w:val="a5"/>
        <w:spacing w:line="360" w:lineRule="auto"/>
        <w:ind w:firstLine="709"/>
        <w:contextualSpacing/>
        <w:jc w:val="both"/>
        <w:rPr>
          <w:rFonts w:ascii="Times New Roman" w:hAnsi="Times New Roman" w:cs="Times New Roman"/>
          <w:sz w:val="28"/>
          <w:szCs w:val="28"/>
        </w:rPr>
      </w:pPr>
      <w:r w:rsidRPr="00C56CD2">
        <w:rPr>
          <w:rFonts w:ascii="Times New Roman" w:hAnsi="Times New Roman" w:cs="Times New Roman"/>
          <w:sz w:val="28"/>
          <w:szCs w:val="28"/>
        </w:rPr>
        <w:t xml:space="preserve">- </w:t>
      </w:r>
      <w:r w:rsidRPr="004C53BC">
        <w:rPr>
          <w:rFonts w:ascii="Times New Roman" w:hAnsi="Times New Roman" w:cs="Times New Roman"/>
          <w:sz w:val="28"/>
          <w:szCs w:val="28"/>
        </w:rPr>
        <w:t xml:space="preserve">сокращение доли традиционной аудиторной работы и увеличение объема самостоятельной работы </w:t>
      </w:r>
      <w:r>
        <w:rPr>
          <w:rFonts w:ascii="Times New Roman" w:hAnsi="Times New Roman" w:cs="Times New Roman"/>
          <w:sz w:val="28"/>
          <w:szCs w:val="28"/>
        </w:rPr>
        <w:t>школьников</w:t>
      </w:r>
      <w:r w:rsidRPr="004C53BC">
        <w:rPr>
          <w:rFonts w:ascii="Times New Roman" w:hAnsi="Times New Roman" w:cs="Times New Roman"/>
          <w:sz w:val="28"/>
          <w:szCs w:val="28"/>
        </w:rPr>
        <w:t xml:space="preserve">; </w:t>
      </w:r>
    </w:p>
    <w:p w:rsidR="00C86A83" w:rsidRPr="00CC57A5" w:rsidRDefault="00C86A83" w:rsidP="00C86A83">
      <w:pPr>
        <w:pStyle w:val="a5"/>
        <w:spacing w:line="360" w:lineRule="auto"/>
        <w:ind w:firstLine="709"/>
        <w:contextualSpacing/>
        <w:jc w:val="both"/>
        <w:rPr>
          <w:rFonts w:ascii="Times New Roman" w:hAnsi="Times New Roman" w:cs="Times New Roman"/>
          <w:sz w:val="28"/>
          <w:szCs w:val="28"/>
        </w:rPr>
      </w:pPr>
      <w:r w:rsidRPr="00C56CD2">
        <w:rPr>
          <w:rFonts w:ascii="Times New Roman" w:hAnsi="Times New Roman" w:cs="Times New Roman"/>
          <w:sz w:val="28"/>
          <w:szCs w:val="28"/>
        </w:rPr>
        <w:lastRenderedPageBreak/>
        <w:t>-</w:t>
      </w:r>
      <w:r w:rsidRPr="004C53BC">
        <w:rPr>
          <w:rFonts w:ascii="Times New Roman" w:hAnsi="Times New Roman" w:cs="Times New Roman"/>
          <w:sz w:val="28"/>
          <w:szCs w:val="28"/>
        </w:rPr>
        <w:t xml:space="preserve"> развитие навыков владения современными техническими средствами и технологиямиобработки информации; </w:t>
      </w:r>
    </w:p>
    <w:p w:rsidR="00C86A83" w:rsidRPr="00CC57A5" w:rsidRDefault="00C86A83" w:rsidP="00C86A83">
      <w:pPr>
        <w:pStyle w:val="a5"/>
        <w:spacing w:line="360" w:lineRule="auto"/>
        <w:ind w:firstLine="709"/>
        <w:contextualSpacing/>
        <w:jc w:val="both"/>
        <w:rPr>
          <w:rFonts w:ascii="Times New Roman" w:hAnsi="Times New Roman" w:cs="Times New Roman"/>
          <w:sz w:val="28"/>
          <w:szCs w:val="28"/>
        </w:rPr>
      </w:pPr>
      <w:r w:rsidRPr="00C56CD2">
        <w:rPr>
          <w:rFonts w:ascii="Times New Roman" w:hAnsi="Times New Roman" w:cs="Times New Roman"/>
          <w:sz w:val="28"/>
          <w:szCs w:val="28"/>
        </w:rPr>
        <w:t>-</w:t>
      </w:r>
      <w:r w:rsidRPr="004C53BC">
        <w:rPr>
          <w:rFonts w:ascii="Times New Roman" w:hAnsi="Times New Roman" w:cs="Times New Roman"/>
          <w:sz w:val="28"/>
          <w:szCs w:val="28"/>
        </w:rPr>
        <w:t xml:space="preserve"> формирование и развитие умения самостоятельно находить информацию и определять уровень ее достоверности; </w:t>
      </w:r>
    </w:p>
    <w:p w:rsidR="00C86A83" w:rsidRPr="00CC57A5" w:rsidRDefault="00C86A83" w:rsidP="00C86A83">
      <w:pPr>
        <w:pStyle w:val="a5"/>
        <w:spacing w:line="360" w:lineRule="auto"/>
        <w:ind w:firstLine="709"/>
        <w:contextualSpacing/>
        <w:jc w:val="both"/>
        <w:rPr>
          <w:rFonts w:ascii="Times New Roman" w:hAnsi="Times New Roman" w:cs="Times New Roman"/>
          <w:sz w:val="28"/>
          <w:szCs w:val="28"/>
        </w:rPr>
      </w:pPr>
      <w:r w:rsidRPr="002B21DB">
        <w:rPr>
          <w:rFonts w:ascii="Times New Roman" w:hAnsi="Times New Roman" w:cs="Times New Roman"/>
          <w:sz w:val="28"/>
          <w:szCs w:val="28"/>
        </w:rPr>
        <w:t>-</w:t>
      </w:r>
      <w:r w:rsidRPr="004C53BC">
        <w:rPr>
          <w:rFonts w:ascii="Times New Roman" w:hAnsi="Times New Roman" w:cs="Times New Roman"/>
          <w:sz w:val="28"/>
          <w:szCs w:val="28"/>
        </w:rPr>
        <w:t xml:space="preserve"> гибкость и доступность процесса обучения – </w:t>
      </w:r>
      <w:r>
        <w:rPr>
          <w:rFonts w:ascii="Times New Roman" w:hAnsi="Times New Roman" w:cs="Times New Roman"/>
          <w:sz w:val="28"/>
          <w:szCs w:val="28"/>
        </w:rPr>
        <w:t>ученики</w:t>
      </w:r>
      <w:r w:rsidRPr="004C53BC">
        <w:rPr>
          <w:rFonts w:ascii="Times New Roman" w:hAnsi="Times New Roman" w:cs="Times New Roman"/>
          <w:sz w:val="28"/>
          <w:szCs w:val="28"/>
        </w:rPr>
        <w:t xml:space="preserve"> могут подключаться к учебным ресурсам и программам с любого ко</w:t>
      </w:r>
      <w:r>
        <w:rPr>
          <w:rFonts w:ascii="Times New Roman" w:hAnsi="Times New Roman" w:cs="Times New Roman"/>
          <w:sz w:val="28"/>
          <w:szCs w:val="28"/>
        </w:rPr>
        <w:t xml:space="preserve">мпьютера, находящегося в сети; </w:t>
      </w:r>
    </w:p>
    <w:p w:rsidR="00C86A83" w:rsidRPr="002B21DB" w:rsidRDefault="00C86A83" w:rsidP="00C86A83">
      <w:pPr>
        <w:pStyle w:val="a5"/>
        <w:spacing w:line="360" w:lineRule="auto"/>
        <w:ind w:firstLine="709"/>
        <w:contextualSpacing/>
        <w:jc w:val="both"/>
        <w:rPr>
          <w:rFonts w:ascii="Times New Roman" w:hAnsi="Times New Roman" w:cs="Times New Roman"/>
          <w:sz w:val="28"/>
          <w:szCs w:val="28"/>
        </w:rPr>
      </w:pPr>
      <w:r w:rsidRPr="002B21DB">
        <w:rPr>
          <w:rFonts w:ascii="Times New Roman" w:hAnsi="Times New Roman" w:cs="Times New Roman"/>
          <w:sz w:val="28"/>
          <w:szCs w:val="28"/>
        </w:rPr>
        <w:t xml:space="preserve">- </w:t>
      </w:r>
      <w:r w:rsidRPr="004C53BC">
        <w:rPr>
          <w:rFonts w:ascii="Times New Roman" w:hAnsi="Times New Roman" w:cs="Times New Roman"/>
          <w:sz w:val="28"/>
          <w:szCs w:val="28"/>
        </w:rPr>
        <w:t>использование таких форм, как электронные тесты (текущие, промежуточные) позволяет обеспечить более четкое администрирование учебного процесса, повысить объективность о</w:t>
      </w:r>
      <w:r>
        <w:rPr>
          <w:rFonts w:ascii="Times New Roman" w:hAnsi="Times New Roman" w:cs="Times New Roman"/>
          <w:sz w:val="28"/>
          <w:szCs w:val="28"/>
        </w:rPr>
        <w:t>ценки знаний школьников;</w:t>
      </w:r>
    </w:p>
    <w:p w:rsidR="00C86A83" w:rsidRPr="002B21DB" w:rsidRDefault="00C86A83" w:rsidP="00C86A83">
      <w:pPr>
        <w:pStyle w:val="a5"/>
        <w:spacing w:line="360" w:lineRule="auto"/>
        <w:ind w:firstLine="709"/>
        <w:contextualSpacing/>
        <w:jc w:val="both"/>
        <w:rPr>
          <w:rFonts w:ascii="Times New Roman" w:hAnsi="Times New Roman" w:cs="Times New Roman"/>
          <w:sz w:val="28"/>
          <w:szCs w:val="28"/>
        </w:rPr>
      </w:pPr>
      <w:r w:rsidRPr="002B21DB">
        <w:rPr>
          <w:rFonts w:ascii="Times New Roman" w:hAnsi="Times New Roman" w:cs="Times New Roman"/>
          <w:sz w:val="28"/>
          <w:szCs w:val="28"/>
        </w:rPr>
        <w:t xml:space="preserve">- </w:t>
      </w:r>
      <w:r w:rsidRPr="004C53BC">
        <w:rPr>
          <w:rFonts w:ascii="Times New Roman" w:hAnsi="Times New Roman" w:cs="Times New Roman"/>
          <w:sz w:val="28"/>
          <w:szCs w:val="28"/>
        </w:rPr>
        <w:t xml:space="preserve">интерактивные технологии дают возможность постоянных, а не эпизодических (по расписанию) контактов </w:t>
      </w:r>
      <w:r>
        <w:rPr>
          <w:rFonts w:ascii="Times New Roman" w:hAnsi="Times New Roman" w:cs="Times New Roman"/>
          <w:sz w:val="28"/>
          <w:szCs w:val="28"/>
        </w:rPr>
        <w:t>школьников</w:t>
      </w:r>
      <w:r w:rsidRPr="004C53BC">
        <w:rPr>
          <w:rFonts w:ascii="Times New Roman" w:hAnsi="Times New Roman" w:cs="Times New Roman"/>
          <w:sz w:val="28"/>
          <w:szCs w:val="28"/>
        </w:rPr>
        <w:t xml:space="preserve"> с </w:t>
      </w:r>
      <w:r>
        <w:rPr>
          <w:rFonts w:ascii="Times New Roman" w:hAnsi="Times New Roman" w:cs="Times New Roman"/>
          <w:sz w:val="28"/>
          <w:szCs w:val="28"/>
        </w:rPr>
        <w:t>учителем</w:t>
      </w:r>
      <w:r w:rsidRPr="004C53BC">
        <w:rPr>
          <w:rFonts w:ascii="Times New Roman" w:hAnsi="Times New Roman" w:cs="Times New Roman"/>
          <w:sz w:val="28"/>
          <w:szCs w:val="28"/>
        </w:rPr>
        <w:t>.</w:t>
      </w:r>
    </w:p>
    <w:p w:rsidR="00C86A83" w:rsidRPr="004C53BC" w:rsidRDefault="00C86A83" w:rsidP="00C86A83">
      <w:pPr>
        <w:pStyle w:val="a5"/>
        <w:spacing w:line="360" w:lineRule="auto"/>
        <w:ind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В качестве принципов интерактивного обучениявыступают:</w:t>
      </w:r>
    </w:p>
    <w:p w:rsidR="00C86A83" w:rsidRPr="004C53BC" w:rsidRDefault="00C86A83" w:rsidP="00C86A83">
      <w:pPr>
        <w:pStyle w:val="a5"/>
        <w:numPr>
          <w:ilvl w:val="0"/>
          <w:numId w:val="4"/>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активности и взаимосвязи, благодаря которым и педагог, и ученики вовлечены в процесс и ищут решения;</w:t>
      </w:r>
    </w:p>
    <w:p w:rsidR="00C86A83" w:rsidRPr="004C53BC" w:rsidRDefault="00C86A83" w:rsidP="00C86A83">
      <w:pPr>
        <w:pStyle w:val="a5"/>
        <w:numPr>
          <w:ilvl w:val="0"/>
          <w:numId w:val="4"/>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равенство в общении, которое помогает открыто обсуждать возможные исходы;</w:t>
      </w:r>
    </w:p>
    <w:p w:rsidR="00C86A83" w:rsidRPr="004C53BC" w:rsidRDefault="00C86A83" w:rsidP="00C86A83">
      <w:pPr>
        <w:pStyle w:val="a5"/>
        <w:numPr>
          <w:ilvl w:val="0"/>
          <w:numId w:val="4"/>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эксперименты, творческий подход.</w:t>
      </w:r>
    </w:p>
    <w:p w:rsidR="00C86A83" w:rsidRPr="002B21DB" w:rsidRDefault="00C86A83" w:rsidP="00C86A83">
      <w:pPr>
        <w:pStyle w:val="a5"/>
        <w:spacing w:line="360" w:lineRule="auto"/>
        <w:ind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Основа интерактивного обучения — это наглядность, так как 80% информации воспринимается ребёнком именно с помощью зрения. </w:t>
      </w:r>
    </w:p>
    <w:p w:rsidR="00C86A83" w:rsidRPr="004C53BC" w:rsidRDefault="00C86A83" w:rsidP="00C86A83">
      <w:pPr>
        <w:pStyle w:val="a5"/>
        <w:spacing w:line="360" w:lineRule="auto"/>
        <w:ind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Средства обучения — это объекты, которые учитель использует для учебного процесса и презентации материалов.</w:t>
      </w:r>
    </w:p>
    <w:p w:rsidR="00C86A83" w:rsidRPr="004C53BC" w:rsidRDefault="00C86A83" w:rsidP="00C86A83">
      <w:pPr>
        <w:pStyle w:val="a5"/>
        <w:spacing w:line="360" w:lineRule="auto"/>
        <w:ind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Средствами интерактивного обучения принято выделять:</w:t>
      </w:r>
    </w:p>
    <w:p w:rsidR="00C86A83" w:rsidRPr="004C53BC" w:rsidRDefault="00C86A83" w:rsidP="00C86A83">
      <w:pPr>
        <w:pStyle w:val="a5"/>
        <w:numPr>
          <w:ilvl w:val="0"/>
          <w:numId w:val="5"/>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интерактивные доски;</w:t>
      </w:r>
    </w:p>
    <w:p w:rsidR="00C86A83" w:rsidRPr="004C53BC" w:rsidRDefault="00C86A83" w:rsidP="00C86A83">
      <w:pPr>
        <w:pStyle w:val="a5"/>
        <w:numPr>
          <w:ilvl w:val="0"/>
          <w:numId w:val="5"/>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интерактивные приставки, проекторы, дисплеи;</w:t>
      </w:r>
    </w:p>
    <w:p w:rsidR="00C86A83" w:rsidRPr="004C53BC" w:rsidRDefault="00C86A83" w:rsidP="00C86A83">
      <w:pPr>
        <w:pStyle w:val="a5"/>
        <w:numPr>
          <w:ilvl w:val="0"/>
          <w:numId w:val="5"/>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робототехнику и конструкторы LEGO;</w:t>
      </w:r>
    </w:p>
    <w:p w:rsidR="00C86A83" w:rsidRPr="004C53BC" w:rsidRDefault="00C86A83" w:rsidP="00C86A83">
      <w:pPr>
        <w:pStyle w:val="a5"/>
        <w:numPr>
          <w:ilvl w:val="0"/>
          <w:numId w:val="5"/>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интерактивный стол;</w:t>
      </w:r>
    </w:p>
    <w:p w:rsidR="00C86A83" w:rsidRPr="004C53BC" w:rsidRDefault="00C86A83" w:rsidP="00C86A83">
      <w:pPr>
        <w:pStyle w:val="a5"/>
        <w:numPr>
          <w:ilvl w:val="0"/>
          <w:numId w:val="5"/>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беспроводной планшет;</w:t>
      </w:r>
    </w:p>
    <w:p w:rsidR="00C86A83" w:rsidRPr="004C53BC" w:rsidRDefault="00C86A83" w:rsidP="00C86A83">
      <w:pPr>
        <w:pStyle w:val="a5"/>
        <w:numPr>
          <w:ilvl w:val="0"/>
          <w:numId w:val="5"/>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документ-камеру — прибор, под который кладётся учебник и его изображение проецируется на компьютер и интерактивную доску;</w:t>
      </w:r>
    </w:p>
    <w:p w:rsidR="00C86A83" w:rsidRPr="004C53BC" w:rsidRDefault="00C86A83" w:rsidP="00C86A83">
      <w:pPr>
        <w:pStyle w:val="a5"/>
        <w:numPr>
          <w:ilvl w:val="0"/>
          <w:numId w:val="5"/>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lastRenderedPageBreak/>
        <w:t>интерактивную песочницу, в которой, кроме песка, есть проектор и программное обеспечение, создающее дополнительную реальность;</w:t>
      </w:r>
    </w:p>
    <w:p w:rsidR="00C86A83" w:rsidRPr="004C53BC" w:rsidRDefault="00C86A83" w:rsidP="00C86A83">
      <w:pPr>
        <w:pStyle w:val="a5"/>
        <w:numPr>
          <w:ilvl w:val="0"/>
          <w:numId w:val="5"/>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мобильный планетарий — купол с проектором внутри;</w:t>
      </w:r>
    </w:p>
    <w:p w:rsidR="00C86A83" w:rsidRPr="004C53BC" w:rsidRDefault="00C86A83" w:rsidP="00C86A83">
      <w:pPr>
        <w:pStyle w:val="a5"/>
        <w:numPr>
          <w:ilvl w:val="0"/>
          <w:numId w:val="5"/>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компьютеры и оргтехнику.</w:t>
      </w:r>
    </w:p>
    <w:p w:rsidR="00C86A83" w:rsidRPr="002B21DB" w:rsidRDefault="00C86A83" w:rsidP="00C86A83">
      <w:pPr>
        <w:pStyle w:val="a5"/>
        <w:spacing w:line="360" w:lineRule="auto"/>
        <w:ind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Отдельно стоит отметить электронное обучение, где проводятся интерактивные вебинары</w:t>
      </w:r>
      <w:r>
        <w:rPr>
          <w:rFonts w:ascii="Times New Roman" w:eastAsia="Times New Roman" w:hAnsi="Times New Roman" w:cs="Times New Roman"/>
          <w:sz w:val="28"/>
          <w:szCs w:val="28"/>
        </w:rPr>
        <w:t>.</w:t>
      </w:r>
    </w:p>
    <w:p w:rsidR="00C86A83" w:rsidRPr="004C53BC" w:rsidRDefault="00C86A83" w:rsidP="00C86A83">
      <w:pPr>
        <w:pStyle w:val="a5"/>
        <w:spacing w:line="360" w:lineRule="auto"/>
        <w:ind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Формы обучения — это виды интерактивных занятий. Здесь от учителя нужно больше активности и творчества, чем при других вариантах проведения уроков.</w:t>
      </w:r>
    </w:p>
    <w:p w:rsidR="00C86A83" w:rsidRPr="004C53BC" w:rsidRDefault="00C86A83" w:rsidP="00C86A83">
      <w:pPr>
        <w:pStyle w:val="a5"/>
        <w:spacing w:line="360" w:lineRule="auto"/>
        <w:ind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При этом при подготовке к каждой конкретной теме по геометрии можно использовать разные формы или их комбинацию:</w:t>
      </w:r>
    </w:p>
    <w:p w:rsidR="00C86A83" w:rsidRPr="004C53BC" w:rsidRDefault="00C86A83" w:rsidP="00C86A83">
      <w:pPr>
        <w:pStyle w:val="a5"/>
        <w:numPr>
          <w:ilvl w:val="0"/>
          <w:numId w:val="6"/>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Мозговой штурм — совместное генерирование идей и поиск нестандартных творческих решений.</w:t>
      </w:r>
    </w:p>
    <w:p w:rsidR="00C86A83" w:rsidRPr="004C53BC" w:rsidRDefault="00C86A83" w:rsidP="00C86A83">
      <w:pPr>
        <w:pStyle w:val="a5"/>
        <w:numPr>
          <w:ilvl w:val="0"/>
          <w:numId w:val="6"/>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«Микрофон» — высказывание одного ученика по поставленной проблеме, остальные не комментируют.</w:t>
      </w:r>
    </w:p>
    <w:p w:rsidR="00C86A83" w:rsidRPr="004C53BC" w:rsidRDefault="00C86A83" w:rsidP="00C86A83">
      <w:pPr>
        <w:pStyle w:val="a5"/>
        <w:numPr>
          <w:ilvl w:val="0"/>
          <w:numId w:val="6"/>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Дебаты — обоснованные и аргументированные высказывания двух сторон.</w:t>
      </w:r>
    </w:p>
    <w:p w:rsidR="00C86A83" w:rsidRPr="004C53BC" w:rsidRDefault="00C86A83" w:rsidP="00C86A83">
      <w:pPr>
        <w:pStyle w:val="a5"/>
        <w:numPr>
          <w:ilvl w:val="0"/>
          <w:numId w:val="6"/>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Ротационные тройки — работа в группе из трёх человек, в которой состав меняется при каждом следующем задании.</w:t>
      </w:r>
    </w:p>
    <w:p w:rsidR="00C86A83" w:rsidRPr="004C53BC" w:rsidRDefault="00C86A83" w:rsidP="00C86A83">
      <w:pPr>
        <w:pStyle w:val="a5"/>
        <w:numPr>
          <w:ilvl w:val="0"/>
          <w:numId w:val="6"/>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Пары и малые группы — работа вдвоём и более.</w:t>
      </w:r>
    </w:p>
    <w:p w:rsidR="00C86A83" w:rsidRPr="004C53BC" w:rsidRDefault="00C86A83" w:rsidP="00C86A83">
      <w:pPr>
        <w:pStyle w:val="a5"/>
        <w:numPr>
          <w:ilvl w:val="0"/>
          <w:numId w:val="6"/>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«Дерево решений» —  работа с ватманами: группы записывают решение ситуации, а затем меняются ватманами, добавляя свои идеи на ватман соседей.</w:t>
      </w:r>
    </w:p>
    <w:p w:rsidR="00C86A83" w:rsidRPr="004C53BC" w:rsidRDefault="00C86A83" w:rsidP="00C86A83">
      <w:pPr>
        <w:pStyle w:val="a5"/>
        <w:numPr>
          <w:ilvl w:val="0"/>
          <w:numId w:val="6"/>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Тренинги — совместный поиск решения проблемы с последующим обсуждением</w:t>
      </w:r>
    </w:p>
    <w:p w:rsidR="00C86A83" w:rsidRPr="004C53BC" w:rsidRDefault="00C86A83" w:rsidP="00C86A83">
      <w:pPr>
        <w:pStyle w:val="a5"/>
        <w:numPr>
          <w:ilvl w:val="0"/>
          <w:numId w:val="6"/>
        </w:numPr>
        <w:spacing w:line="360" w:lineRule="auto"/>
        <w:ind w:left="0" w:firstLine="709"/>
        <w:contextualSpacing/>
        <w:jc w:val="both"/>
        <w:rPr>
          <w:rFonts w:ascii="Times New Roman" w:eastAsia="Times New Roman" w:hAnsi="Times New Roman" w:cs="Times New Roman"/>
          <w:sz w:val="28"/>
          <w:szCs w:val="28"/>
        </w:rPr>
      </w:pPr>
      <w:r w:rsidRPr="004C53BC">
        <w:rPr>
          <w:rFonts w:ascii="Times New Roman" w:eastAsia="Times New Roman" w:hAnsi="Times New Roman" w:cs="Times New Roman"/>
          <w:sz w:val="28"/>
          <w:szCs w:val="28"/>
        </w:rPr>
        <w:t>Интерактивные вебинары — традиционная лекция вместе с  дискуссией, разбором, демонстрацией слайдов или фильмов.</w:t>
      </w:r>
    </w:p>
    <w:p w:rsidR="00C86A83" w:rsidRPr="004C53BC" w:rsidRDefault="00C86A83" w:rsidP="00C86A83">
      <w:pPr>
        <w:pStyle w:val="21"/>
        <w:spacing w:line="360" w:lineRule="auto"/>
        <w:ind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Преимуществами данного метода  для ребёнка являются: </w:t>
      </w:r>
    </w:p>
    <w:p w:rsidR="00C86A83" w:rsidRPr="004C53BC" w:rsidRDefault="00C86A83" w:rsidP="00C86A83">
      <w:pPr>
        <w:pStyle w:val="21"/>
        <w:numPr>
          <w:ilvl w:val="0"/>
          <w:numId w:val="7"/>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самостоятельность, так как нужно искать информацию в разных источниках;</w:t>
      </w:r>
    </w:p>
    <w:p w:rsidR="00C86A83" w:rsidRPr="004C53BC" w:rsidRDefault="00C86A83" w:rsidP="00C86A83">
      <w:pPr>
        <w:pStyle w:val="21"/>
        <w:numPr>
          <w:ilvl w:val="0"/>
          <w:numId w:val="7"/>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lastRenderedPageBreak/>
        <w:t>развитые навыки общения для обмена опытом;</w:t>
      </w:r>
    </w:p>
    <w:p w:rsidR="00C86A83" w:rsidRPr="004C53BC" w:rsidRDefault="00C86A83" w:rsidP="00C86A83">
      <w:pPr>
        <w:pStyle w:val="21"/>
        <w:numPr>
          <w:ilvl w:val="0"/>
          <w:numId w:val="7"/>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критическое мышление;</w:t>
      </w:r>
    </w:p>
    <w:p w:rsidR="00C86A83" w:rsidRPr="004C53BC" w:rsidRDefault="00C86A83" w:rsidP="00C86A83">
      <w:pPr>
        <w:pStyle w:val="21"/>
        <w:numPr>
          <w:ilvl w:val="0"/>
          <w:numId w:val="7"/>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творческие навыки;</w:t>
      </w:r>
    </w:p>
    <w:p w:rsidR="00C86A83" w:rsidRPr="004C53BC" w:rsidRDefault="00C86A83" w:rsidP="00C86A83">
      <w:pPr>
        <w:pStyle w:val="21"/>
        <w:numPr>
          <w:ilvl w:val="0"/>
          <w:numId w:val="7"/>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психическое здоровье, так как метод помогает снять повышенную умственную и учебную нагрузку;</w:t>
      </w:r>
    </w:p>
    <w:p w:rsidR="00C86A83" w:rsidRPr="004C53BC" w:rsidRDefault="00C86A83" w:rsidP="00C86A83">
      <w:pPr>
        <w:pStyle w:val="21"/>
        <w:numPr>
          <w:ilvl w:val="0"/>
          <w:numId w:val="7"/>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лёгкое усвоение материала;</w:t>
      </w:r>
    </w:p>
    <w:p w:rsidR="00C86A83" w:rsidRPr="004C53BC" w:rsidRDefault="00C86A83" w:rsidP="00C86A83">
      <w:pPr>
        <w:pStyle w:val="21"/>
        <w:numPr>
          <w:ilvl w:val="0"/>
          <w:numId w:val="7"/>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расширенные познавательные возможности.</w:t>
      </w:r>
    </w:p>
    <w:p w:rsidR="00C86A83" w:rsidRPr="004C53BC" w:rsidRDefault="00C86A83" w:rsidP="00C86A83">
      <w:pPr>
        <w:pStyle w:val="21"/>
        <w:spacing w:line="360" w:lineRule="auto"/>
        <w:ind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Однако, выделяют следующие сложности для педагога:</w:t>
      </w:r>
    </w:p>
    <w:p w:rsidR="00C86A83" w:rsidRPr="004C53BC" w:rsidRDefault="00C86A83" w:rsidP="00C86A83">
      <w:pPr>
        <w:pStyle w:val="21"/>
        <w:numPr>
          <w:ilvl w:val="0"/>
          <w:numId w:val="8"/>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сохранение баланса между игрой и обучением;</w:t>
      </w:r>
    </w:p>
    <w:p w:rsidR="00C86A83" w:rsidRPr="004C53BC" w:rsidRDefault="00C86A83" w:rsidP="00C86A83">
      <w:pPr>
        <w:pStyle w:val="21"/>
        <w:numPr>
          <w:ilvl w:val="0"/>
          <w:numId w:val="8"/>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адаптация метода под особенности характера и поведения детей;</w:t>
      </w:r>
    </w:p>
    <w:p w:rsidR="00C86A83" w:rsidRPr="004C53BC" w:rsidRDefault="00C86A83" w:rsidP="00C86A83">
      <w:pPr>
        <w:pStyle w:val="21"/>
        <w:numPr>
          <w:ilvl w:val="0"/>
          <w:numId w:val="8"/>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высокий уровень организаторских способностей;</w:t>
      </w:r>
    </w:p>
    <w:p w:rsidR="00C86A83" w:rsidRPr="004C53BC" w:rsidRDefault="00C86A83" w:rsidP="00C86A83">
      <w:pPr>
        <w:pStyle w:val="21"/>
        <w:numPr>
          <w:ilvl w:val="0"/>
          <w:numId w:val="8"/>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временные затраты на обучение новому методу;</w:t>
      </w:r>
    </w:p>
    <w:p w:rsidR="00C86A83" w:rsidRPr="004C53BC" w:rsidRDefault="00C86A83" w:rsidP="00C86A83">
      <w:pPr>
        <w:pStyle w:val="21"/>
        <w:numPr>
          <w:ilvl w:val="0"/>
          <w:numId w:val="8"/>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борьба с тревожностью и дискомфортом детей при введении нового формата;</w:t>
      </w:r>
    </w:p>
    <w:p w:rsidR="00C86A83" w:rsidRPr="004C53BC" w:rsidRDefault="00C86A83" w:rsidP="00C86A83">
      <w:pPr>
        <w:pStyle w:val="21"/>
        <w:numPr>
          <w:ilvl w:val="0"/>
          <w:numId w:val="8"/>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по времени изучения одна тема затратнее по сравнению с пассивным и активным методами преподавания;</w:t>
      </w:r>
    </w:p>
    <w:p w:rsidR="00C86A83" w:rsidRPr="004C53BC" w:rsidRDefault="00C86A83" w:rsidP="00C86A83">
      <w:pPr>
        <w:pStyle w:val="21"/>
        <w:numPr>
          <w:ilvl w:val="0"/>
          <w:numId w:val="8"/>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энергозатратность.</w:t>
      </w:r>
    </w:p>
    <w:p w:rsidR="00C86A83" w:rsidRPr="004C53BC" w:rsidRDefault="00C86A83" w:rsidP="00C86A83">
      <w:pPr>
        <w:pStyle w:val="21"/>
        <w:spacing w:line="360" w:lineRule="auto"/>
        <w:ind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Недостатками методаявляются: </w:t>
      </w:r>
    </w:p>
    <w:p w:rsidR="00C86A83" w:rsidRPr="004C53BC" w:rsidRDefault="00C86A83" w:rsidP="00C86A83">
      <w:pPr>
        <w:pStyle w:val="21"/>
        <w:numPr>
          <w:ilvl w:val="0"/>
          <w:numId w:val="9"/>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малое количество методических разработок,</w:t>
      </w:r>
    </w:p>
    <w:p w:rsidR="00C86A83" w:rsidRPr="004C53BC" w:rsidRDefault="00C86A83" w:rsidP="00C86A83">
      <w:pPr>
        <w:pStyle w:val="21"/>
        <w:numPr>
          <w:ilvl w:val="0"/>
          <w:numId w:val="9"/>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недостаточная квалификация педагогов,</w:t>
      </w:r>
    </w:p>
    <w:p w:rsidR="00C86A83" w:rsidRPr="00C86A83" w:rsidRDefault="00C86A83" w:rsidP="00C86A83">
      <w:pPr>
        <w:pStyle w:val="21"/>
        <w:numPr>
          <w:ilvl w:val="0"/>
          <w:numId w:val="9"/>
        </w:numPr>
        <w:spacing w:line="360" w:lineRule="auto"/>
        <w:ind w:left="0" w:firstLine="709"/>
        <w:contextualSpacing/>
        <w:jc w:val="both"/>
        <w:rPr>
          <w:rFonts w:ascii="Times New Roman" w:eastAsia="Times New Roman" w:hAnsi="Times New Roman" w:cs="Times New Roman"/>
          <w:i w:val="0"/>
          <w:sz w:val="28"/>
          <w:szCs w:val="28"/>
        </w:rPr>
      </w:pPr>
      <w:r w:rsidRPr="004C53BC">
        <w:rPr>
          <w:rFonts w:ascii="Times New Roman" w:eastAsia="Times New Roman" w:hAnsi="Times New Roman" w:cs="Times New Roman"/>
          <w:i w:val="0"/>
          <w:sz w:val="28"/>
          <w:szCs w:val="28"/>
        </w:rPr>
        <w:t>высокие фин</w:t>
      </w:r>
      <w:r>
        <w:rPr>
          <w:rFonts w:ascii="Times New Roman" w:eastAsia="Times New Roman" w:hAnsi="Times New Roman" w:cs="Times New Roman"/>
          <w:i w:val="0"/>
          <w:sz w:val="28"/>
          <w:szCs w:val="28"/>
        </w:rPr>
        <w:t xml:space="preserve">ансовые затраты на оборудование. </w:t>
      </w:r>
      <w:r w:rsidRPr="00FC5C80">
        <w:rPr>
          <w:rFonts w:ascii="Times New Roman" w:eastAsia="Times New Roman" w:hAnsi="Times New Roman" w:cs="Times New Roman"/>
          <w:i w:val="0"/>
          <w:sz w:val="28"/>
          <w:szCs w:val="28"/>
        </w:rPr>
        <w:t>(</w:t>
      </w:r>
      <w:r>
        <w:rPr>
          <w:rFonts w:ascii="Times New Roman" w:hAnsi="Times New Roman" w:cs="Times New Roman"/>
          <w:i w:val="0"/>
          <w:sz w:val="28"/>
          <w:szCs w:val="28"/>
        </w:rPr>
        <w:t>[8</w:t>
      </w:r>
      <w:r w:rsidRPr="00FC5C80">
        <w:rPr>
          <w:rFonts w:ascii="Times New Roman" w:eastAsia="Times New Roman" w:hAnsi="Times New Roman" w:cs="Times New Roman"/>
          <w:i w:val="0"/>
          <w:sz w:val="28"/>
          <w:szCs w:val="28"/>
        </w:rPr>
        <w:t xml:space="preserve">], с. </w:t>
      </w:r>
      <w:r>
        <w:rPr>
          <w:rFonts w:ascii="Times New Roman" w:hAnsi="Times New Roman" w:cs="Times New Roman"/>
          <w:i w:val="0"/>
          <w:sz w:val="28"/>
          <w:szCs w:val="28"/>
        </w:rPr>
        <w:t>105-108</w:t>
      </w:r>
      <w:r w:rsidRPr="00FC5C80">
        <w:rPr>
          <w:rFonts w:ascii="Times New Roman" w:eastAsia="Times New Roman" w:hAnsi="Times New Roman" w:cs="Times New Roman"/>
          <w:i w:val="0"/>
          <w:sz w:val="28"/>
          <w:szCs w:val="28"/>
        </w:rPr>
        <w:t>).</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Значение интерактивных форм и методов обучения состоит в обеспечении достижения ряда важнейших образовательных целей, таких как:</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1) стимулирование мотивации и интереса в области изучаемых предметов и в общеобразовательном плане;</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2) повышение уровня активности и самостоятельности учащихся;</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3) развитие навыков анализа, критичности мышления, взаимодействия и коммуникации;</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lastRenderedPageBreak/>
        <w:t>4) изменение установок (на сотрудничество, эмпатию) и социальных целей;</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 xml:space="preserve">5) саморазвитие и развитие благодаря активизации мыслительной деятельности и диалоговому взаимодействию с </w:t>
      </w:r>
      <w:r>
        <w:rPr>
          <w:color w:val="111115"/>
          <w:sz w:val="28"/>
          <w:szCs w:val="28"/>
          <w:bdr w:val="none" w:sz="0" w:space="0" w:color="auto" w:frame="1"/>
        </w:rPr>
        <w:t>учителем</w:t>
      </w:r>
      <w:r w:rsidRPr="004C53BC">
        <w:rPr>
          <w:color w:val="111115"/>
          <w:sz w:val="28"/>
          <w:szCs w:val="28"/>
          <w:bdr w:val="none" w:sz="0" w:space="0" w:color="auto" w:frame="1"/>
        </w:rPr>
        <w:t xml:space="preserve"> и другими участниками образовательного процесса.</w:t>
      </w:r>
      <w:r w:rsidRPr="00971F52">
        <w:rPr>
          <w:color w:val="000000"/>
          <w:sz w:val="28"/>
          <w:szCs w:val="28"/>
        </w:rPr>
        <w:t>(</w:t>
      </w:r>
      <w:r>
        <w:rPr>
          <w:color w:val="000000"/>
          <w:sz w:val="28"/>
          <w:szCs w:val="28"/>
        </w:rPr>
        <w:t>[27</w:t>
      </w:r>
      <w:r w:rsidRPr="00971F52">
        <w:rPr>
          <w:color w:val="000000"/>
          <w:sz w:val="28"/>
          <w:szCs w:val="28"/>
        </w:rPr>
        <w:t>]</w:t>
      </w:r>
      <w:r>
        <w:rPr>
          <w:color w:val="000000"/>
          <w:sz w:val="28"/>
          <w:szCs w:val="28"/>
        </w:rPr>
        <w:t>, с. 17</w:t>
      </w:r>
      <w:r w:rsidRPr="00971F52">
        <w:rPr>
          <w:color w:val="000000"/>
          <w:sz w:val="28"/>
          <w:szCs w:val="28"/>
        </w:rPr>
        <w:t>).</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8E6CCD">
        <w:rPr>
          <w:color w:val="111115"/>
          <w:sz w:val="28"/>
          <w:szCs w:val="28"/>
          <w:bdr w:val="none" w:sz="0" w:space="0" w:color="auto" w:frame="1"/>
        </w:rPr>
        <w:t>Инвариантной частью современных</w:t>
      </w:r>
      <w:r w:rsidRPr="004C53BC">
        <w:rPr>
          <w:color w:val="111115"/>
          <w:sz w:val="28"/>
          <w:szCs w:val="28"/>
          <w:bdr w:val="none" w:sz="0" w:space="0" w:color="auto" w:frame="1"/>
        </w:rPr>
        <w:t xml:space="preserve"> технологических подходов к системе обучения являются закономерности развития познавательной  деятельности школьников. Еще в исследованиях  советской и зарубежной  психологии ХХ века была выявлена роль памяти в успешности обучения детей, как основы развития  мыслительной деятельности и интеллекта в целом.</w:t>
      </w:r>
    </w:p>
    <w:p w:rsidR="00C86A83" w:rsidRDefault="00C86A83" w:rsidP="00C86A83">
      <w:pPr>
        <w:pStyle w:val="a3"/>
        <w:shd w:val="clear" w:color="auto" w:fill="FFFFFF"/>
        <w:spacing w:before="0" w:beforeAutospacing="0" w:after="0" w:line="360" w:lineRule="auto"/>
        <w:ind w:firstLine="709"/>
        <w:contextualSpacing/>
        <w:jc w:val="both"/>
        <w:rPr>
          <w:color w:val="111115"/>
          <w:sz w:val="28"/>
          <w:szCs w:val="28"/>
          <w:bdr w:val="none" w:sz="0" w:space="0" w:color="auto" w:frame="1"/>
        </w:rPr>
      </w:pPr>
      <w:r w:rsidRPr="004C53BC">
        <w:rPr>
          <w:color w:val="111115"/>
          <w:sz w:val="28"/>
          <w:szCs w:val="28"/>
          <w:bdr w:val="none" w:sz="0" w:space="0" w:color="auto" w:frame="1"/>
        </w:rPr>
        <w:t xml:space="preserve">Проблемы развития памяти во многом связаны с исследованиями </w:t>
      </w:r>
    </w:p>
    <w:p w:rsidR="00C86A83" w:rsidRDefault="00C86A83" w:rsidP="00C86A83">
      <w:pPr>
        <w:pStyle w:val="a3"/>
        <w:shd w:val="clear" w:color="auto" w:fill="FFFFFF"/>
        <w:spacing w:before="0" w:beforeAutospacing="0" w:after="0" w:line="360" w:lineRule="auto"/>
        <w:contextualSpacing/>
        <w:jc w:val="both"/>
        <w:rPr>
          <w:color w:val="111115"/>
          <w:sz w:val="28"/>
          <w:szCs w:val="28"/>
          <w:bdr w:val="none" w:sz="0" w:space="0" w:color="auto" w:frame="1"/>
        </w:rPr>
      </w:pPr>
      <w:r w:rsidRPr="004C53BC">
        <w:rPr>
          <w:color w:val="111115"/>
          <w:sz w:val="28"/>
          <w:szCs w:val="28"/>
          <w:bdr w:val="none" w:sz="0" w:space="0" w:color="auto" w:frame="1"/>
        </w:rPr>
        <w:t xml:space="preserve">П. И. Зинченко, посвященными изучению непроизвольного запоминания. </w:t>
      </w:r>
    </w:p>
    <w:p w:rsidR="00C86A83" w:rsidRPr="004C53BC" w:rsidRDefault="00C86A83" w:rsidP="00C86A83">
      <w:pPr>
        <w:pStyle w:val="a3"/>
        <w:shd w:val="clear" w:color="auto" w:fill="FFFFFF"/>
        <w:spacing w:before="0" w:beforeAutospacing="0" w:after="0" w:line="360" w:lineRule="auto"/>
        <w:contextualSpacing/>
        <w:jc w:val="both"/>
        <w:rPr>
          <w:color w:val="111115"/>
          <w:sz w:val="28"/>
          <w:szCs w:val="28"/>
        </w:rPr>
      </w:pPr>
      <w:r w:rsidRPr="004C53BC">
        <w:rPr>
          <w:color w:val="111115"/>
          <w:sz w:val="28"/>
          <w:szCs w:val="28"/>
          <w:bdr w:val="none" w:sz="0" w:space="0" w:color="auto" w:frame="1"/>
        </w:rPr>
        <w:t>В трудах этого направления раскрыта зависимость непроизвольной памяти от содержания деятельности, ее целей, мотивов, способов. При этом исследователи выдвигают важнейшую педагогическую задачу – организовать учебную деятельность так, чтобы материал запоминался непосредственно при восприятии содержания учебных текстов без специальной работы над его запоминанием.</w:t>
      </w:r>
    </w:p>
    <w:p w:rsidR="00C86A83" w:rsidRPr="00560394" w:rsidRDefault="00C86A83" w:rsidP="00C86A83">
      <w:pPr>
        <w:pStyle w:val="a3"/>
        <w:shd w:val="clear" w:color="auto" w:fill="FFFFFF"/>
        <w:spacing w:before="0" w:beforeAutospacing="0" w:after="0" w:line="360" w:lineRule="auto"/>
        <w:ind w:firstLine="709"/>
        <w:contextualSpacing/>
        <w:jc w:val="both"/>
        <w:rPr>
          <w:color w:val="111115"/>
          <w:sz w:val="28"/>
          <w:szCs w:val="28"/>
          <w:bdr w:val="none" w:sz="0" w:space="0" w:color="auto" w:frame="1"/>
        </w:rPr>
      </w:pPr>
      <w:r>
        <w:rPr>
          <w:color w:val="111115"/>
          <w:sz w:val="28"/>
          <w:szCs w:val="28"/>
          <w:bdr w:val="none" w:sz="0" w:space="0" w:color="auto" w:frame="1"/>
        </w:rPr>
        <w:t xml:space="preserve">В нашей работе </w:t>
      </w:r>
      <w:r w:rsidRPr="004C53BC">
        <w:rPr>
          <w:color w:val="111115"/>
          <w:sz w:val="28"/>
          <w:szCs w:val="28"/>
          <w:bdr w:val="none" w:sz="0" w:space="0" w:color="auto" w:frame="1"/>
        </w:rPr>
        <w:t>привод</w:t>
      </w:r>
      <w:r>
        <w:rPr>
          <w:color w:val="111115"/>
          <w:sz w:val="28"/>
          <w:szCs w:val="28"/>
          <w:bdr w:val="none" w:sz="0" w:space="0" w:color="auto" w:frame="1"/>
        </w:rPr>
        <w:t>ятся</w:t>
      </w:r>
      <w:r w:rsidRPr="004C53BC">
        <w:rPr>
          <w:color w:val="111115"/>
          <w:sz w:val="28"/>
          <w:szCs w:val="28"/>
          <w:bdr w:val="none" w:sz="0" w:space="0" w:color="auto" w:frame="1"/>
        </w:rPr>
        <w:t xml:space="preserve"> некоторые закономерности памяти и внимания, которые обуславливают эффективность интерактивных форм и методов обучения:</w:t>
      </w:r>
    </w:p>
    <w:p w:rsidR="00C86A83" w:rsidRPr="004C53BC" w:rsidRDefault="00C86A83" w:rsidP="00C86A83">
      <w:pPr>
        <w:pStyle w:val="a3"/>
        <w:shd w:val="clear" w:color="auto" w:fill="FFFFFF"/>
        <w:spacing w:before="0" w:beforeAutospacing="0" w:after="0" w:line="360" w:lineRule="auto"/>
        <w:ind w:left="12" w:firstLine="709"/>
        <w:contextualSpacing/>
        <w:jc w:val="both"/>
        <w:rPr>
          <w:color w:val="111115"/>
          <w:sz w:val="28"/>
          <w:szCs w:val="28"/>
        </w:rPr>
      </w:pPr>
      <w:r>
        <w:rPr>
          <w:color w:val="111115"/>
          <w:sz w:val="28"/>
          <w:szCs w:val="28"/>
          <w:bdr w:val="none" w:sz="0" w:space="0" w:color="auto" w:frame="1"/>
        </w:rPr>
        <w:t xml:space="preserve">1. </w:t>
      </w:r>
      <w:r w:rsidRPr="004C53BC">
        <w:rPr>
          <w:color w:val="111115"/>
          <w:sz w:val="28"/>
          <w:szCs w:val="28"/>
          <w:bdr w:val="none" w:sz="0" w:space="0" w:color="auto" w:frame="1"/>
        </w:rPr>
        <w:t xml:space="preserve">Активная мыслительная деятельность, направленная на углубленное понимание материала, приводит </w:t>
      </w:r>
      <w:r>
        <w:rPr>
          <w:color w:val="111115"/>
          <w:sz w:val="28"/>
          <w:szCs w:val="28"/>
          <w:bdr w:val="none" w:sz="0" w:space="0" w:color="auto" w:frame="1"/>
        </w:rPr>
        <w:t>к его эффективному запоминанию </w:t>
      </w:r>
      <w:r w:rsidRPr="004C53BC">
        <w:rPr>
          <w:color w:val="111115"/>
          <w:sz w:val="28"/>
          <w:szCs w:val="28"/>
          <w:bdr w:val="none" w:sz="0" w:space="0" w:color="auto" w:frame="1"/>
        </w:rPr>
        <w:t>(произвольному и непроизвольному).</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2.Направленность на полноту, прочность, точность и последовательность запоминания материала вызывают определенные формы активной мыслительной деятельности, что приводит соответственно к полному, точному и последовательному запоминанию.</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Pr>
          <w:color w:val="111115"/>
          <w:sz w:val="28"/>
          <w:szCs w:val="28"/>
          <w:bdr w:val="none" w:sz="0" w:space="0" w:color="auto" w:frame="1"/>
        </w:rPr>
        <w:t>3.Материал, связанный</w:t>
      </w:r>
      <w:r w:rsidRPr="004C53BC">
        <w:rPr>
          <w:color w:val="111115"/>
          <w:sz w:val="28"/>
          <w:szCs w:val="28"/>
          <w:bdr w:val="none" w:sz="0" w:space="0" w:color="auto" w:frame="1"/>
        </w:rPr>
        <w:t xml:space="preserve"> с потребностями человека, с его устойчивыми интересами, запоминается легко и просто.</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lastRenderedPageBreak/>
        <w:t>4.Введение стимулирую</w:t>
      </w:r>
      <w:r>
        <w:rPr>
          <w:color w:val="111115"/>
          <w:sz w:val="28"/>
          <w:szCs w:val="28"/>
          <w:bdr w:val="none" w:sz="0" w:space="0" w:color="auto" w:frame="1"/>
        </w:rPr>
        <w:t>щих звеньев (похвала, ситуация </w:t>
      </w:r>
      <w:r w:rsidRPr="004C53BC">
        <w:rPr>
          <w:color w:val="111115"/>
          <w:sz w:val="28"/>
          <w:szCs w:val="28"/>
          <w:bdr w:val="none" w:sz="0" w:space="0" w:color="auto" w:frame="1"/>
        </w:rPr>
        <w:t>успеха, эмоциональность) повы</w:t>
      </w:r>
      <w:r>
        <w:rPr>
          <w:color w:val="111115"/>
          <w:sz w:val="28"/>
          <w:szCs w:val="28"/>
          <w:bdr w:val="none" w:sz="0" w:space="0" w:color="auto" w:frame="1"/>
        </w:rPr>
        <w:t>шает эффективность запоминания </w:t>
      </w:r>
      <w:r w:rsidRPr="004C53BC">
        <w:rPr>
          <w:color w:val="111115"/>
          <w:sz w:val="28"/>
          <w:szCs w:val="28"/>
          <w:bdr w:val="none" w:sz="0" w:space="0" w:color="auto" w:frame="1"/>
        </w:rPr>
        <w:t xml:space="preserve">материала. </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Pr>
          <w:color w:val="111115"/>
          <w:sz w:val="28"/>
          <w:szCs w:val="28"/>
          <w:bdr w:val="none" w:sz="0" w:space="0" w:color="auto" w:frame="1"/>
        </w:rPr>
        <w:t>5.К эффективному </w:t>
      </w:r>
      <w:r w:rsidRPr="004C53BC">
        <w:rPr>
          <w:color w:val="111115"/>
          <w:sz w:val="28"/>
          <w:szCs w:val="28"/>
          <w:bdr w:val="none" w:sz="0" w:space="0" w:color="auto" w:frame="1"/>
        </w:rPr>
        <w:t>запоминанию могут приводить следующие приемы мыслительной деятельности: составление плана, выделение стимулирующих звеньев, сравнения, обобщение, конкретизация, воспроизведение материала в реконструированном виде и т. д.</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6.Повторение путем разнообразной деятельности, сводящейся к некоторой реконструкции материала, эффективнее, чем его повторение в неизменном виде.</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7.Внимание к деятельности может возникнуть и усилится под влиянием одного или нескольких из следующих условий:</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1) относительной интенсивности раздражителей;</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2) их относительной новизны;</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3) неожиданности их появления;</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4) контраста между ними;</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5</w:t>
      </w:r>
      <w:r>
        <w:rPr>
          <w:color w:val="111115"/>
          <w:sz w:val="28"/>
          <w:szCs w:val="28"/>
          <w:bdr w:val="none" w:sz="0" w:space="0" w:color="auto" w:frame="1"/>
        </w:rPr>
        <w:t>) ожидания определенных событий</w:t>
      </w:r>
      <w:r w:rsidRPr="004C53BC">
        <w:rPr>
          <w:color w:val="111115"/>
          <w:sz w:val="28"/>
          <w:szCs w:val="28"/>
          <w:bdr w:val="none" w:sz="0" w:space="0" w:color="auto" w:frame="1"/>
        </w:rPr>
        <w:t xml:space="preserve"> и впечатлений;</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6) при наличии положительных эмоций.</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8.Внимание облегчается, если выполняются условия:</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1) мыслительная деятельность сопровождается соответствующей моторной деятельностью;</w:t>
      </w:r>
    </w:p>
    <w:p w:rsidR="00C86A83" w:rsidRPr="004C53BC" w:rsidRDefault="00C86A83" w:rsidP="00C86A83">
      <w:pPr>
        <w:pStyle w:val="a3"/>
        <w:shd w:val="clear" w:color="auto" w:fill="FFFFFF"/>
        <w:spacing w:before="0" w:beforeAutospacing="0" w:after="0" w:line="360" w:lineRule="auto"/>
        <w:ind w:firstLine="709"/>
        <w:contextualSpacing/>
        <w:jc w:val="both"/>
        <w:rPr>
          <w:color w:val="111115"/>
          <w:sz w:val="28"/>
          <w:szCs w:val="28"/>
        </w:rPr>
      </w:pPr>
      <w:r w:rsidRPr="004C53BC">
        <w:rPr>
          <w:color w:val="111115"/>
          <w:sz w:val="28"/>
          <w:szCs w:val="28"/>
          <w:bdr w:val="none" w:sz="0" w:space="0" w:color="auto" w:frame="1"/>
        </w:rPr>
        <w:t xml:space="preserve">2) объекты, которыми </w:t>
      </w:r>
      <w:r>
        <w:rPr>
          <w:color w:val="111115"/>
          <w:sz w:val="28"/>
          <w:szCs w:val="28"/>
          <w:bdr w:val="none" w:sz="0" w:space="0" w:color="auto" w:frame="1"/>
        </w:rPr>
        <w:t xml:space="preserve">мы </w:t>
      </w:r>
      <w:r w:rsidRPr="004C53BC">
        <w:rPr>
          <w:color w:val="111115"/>
          <w:sz w:val="28"/>
          <w:szCs w:val="28"/>
          <w:bdr w:val="none" w:sz="0" w:space="0" w:color="auto" w:frame="1"/>
        </w:rPr>
        <w:t>оперируем, воспринимаются зрительно.</w:t>
      </w:r>
    </w:p>
    <w:p w:rsidR="00C86A83" w:rsidRPr="00940FA0" w:rsidRDefault="00C86A83" w:rsidP="00C86A83">
      <w:pPr>
        <w:pStyle w:val="a3"/>
        <w:shd w:val="clear" w:color="auto" w:fill="FFFFFF"/>
        <w:spacing w:before="0" w:beforeAutospacing="0" w:after="0" w:line="360" w:lineRule="auto"/>
        <w:ind w:firstLine="709"/>
        <w:contextualSpacing/>
        <w:jc w:val="both"/>
        <w:rPr>
          <w:color w:val="111115"/>
          <w:sz w:val="28"/>
          <w:szCs w:val="28"/>
          <w:bdr w:val="none" w:sz="0" w:space="0" w:color="auto" w:frame="1"/>
        </w:rPr>
      </w:pPr>
      <w:r w:rsidRPr="004C53BC">
        <w:rPr>
          <w:color w:val="111115"/>
          <w:sz w:val="28"/>
          <w:szCs w:val="28"/>
          <w:bdr w:val="none" w:sz="0" w:space="0" w:color="auto" w:frame="1"/>
        </w:rPr>
        <w:t>9.Посильность деятельности, наличие соответствующих знаний, умений и навыков – необходимые условия длительного сохранения послепроизвольного внимания к данной деятельности.</w:t>
      </w:r>
      <w:r w:rsidRPr="00971F52">
        <w:rPr>
          <w:color w:val="000000"/>
          <w:sz w:val="28"/>
          <w:szCs w:val="28"/>
        </w:rPr>
        <w:t>(</w:t>
      </w:r>
      <w:r>
        <w:rPr>
          <w:color w:val="000000"/>
          <w:sz w:val="28"/>
          <w:szCs w:val="28"/>
        </w:rPr>
        <w:t>[21</w:t>
      </w:r>
      <w:r w:rsidRPr="00971F52">
        <w:rPr>
          <w:color w:val="000000"/>
          <w:sz w:val="28"/>
          <w:szCs w:val="28"/>
        </w:rPr>
        <w:t>]</w:t>
      </w:r>
      <w:r>
        <w:rPr>
          <w:color w:val="000000"/>
          <w:sz w:val="28"/>
          <w:szCs w:val="28"/>
        </w:rPr>
        <w:t>, с. 59</w:t>
      </w:r>
      <w:r w:rsidRPr="00971F52">
        <w:rPr>
          <w:color w:val="000000"/>
          <w:sz w:val="28"/>
          <w:szCs w:val="28"/>
        </w:rPr>
        <w:t>).</w:t>
      </w:r>
    </w:p>
    <w:p w:rsidR="00C86A83" w:rsidRPr="004C53BC" w:rsidRDefault="00C86A83" w:rsidP="00C86A83">
      <w:pPr>
        <w:pStyle w:val="a3"/>
        <w:shd w:val="clear" w:color="auto" w:fill="FFFFFF"/>
        <w:spacing w:before="0" w:beforeAutospacing="0" w:after="0" w:afterAutospacing="0" w:line="360" w:lineRule="auto"/>
        <w:ind w:firstLine="709"/>
        <w:contextualSpacing/>
        <w:jc w:val="both"/>
        <w:rPr>
          <w:color w:val="000000"/>
          <w:sz w:val="28"/>
          <w:szCs w:val="28"/>
        </w:rPr>
      </w:pPr>
      <w:r w:rsidRPr="004C53BC">
        <w:rPr>
          <w:color w:val="000000"/>
          <w:sz w:val="28"/>
          <w:szCs w:val="28"/>
        </w:rPr>
        <w:t xml:space="preserve">Интерактивное обучение представляет собой такую организацию учебного процесса, при которой все учащиеся оказываются вовлечёнными в процесс познания. </w:t>
      </w:r>
    </w:p>
    <w:p w:rsidR="00C86A83" w:rsidRPr="00F625F8" w:rsidRDefault="00C86A83" w:rsidP="00C86A8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диссертационном исследовании</w:t>
      </w:r>
      <w:r w:rsidRPr="00F625F8">
        <w:rPr>
          <w:rFonts w:ascii="Times New Roman" w:hAnsi="Times New Roman" w:cs="Times New Roman"/>
          <w:sz w:val="28"/>
          <w:szCs w:val="28"/>
        </w:rPr>
        <w:t xml:space="preserve"> предлагает</w:t>
      </w:r>
      <w:r>
        <w:rPr>
          <w:rFonts w:ascii="Times New Roman" w:hAnsi="Times New Roman" w:cs="Times New Roman"/>
          <w:sz w:val="28"/>
          <w:szCs w:val="28"/>
        </w:rPr>
        <w:t>ся</w:t>
      </w:r>
      <w:r w:rsidRPr="00F625F8">
        <w:rPr>
          <w:rFonts w:ascii="Times New Roman" w:hAnsi="Times New Roman" w:cs="Times New Roman"/>
          <w:sz w:val="28"/>
          <w:szCs w:val="28"/>
        </w:rPr>
        <w:t xml:space="preserve"> к рассмотрению </w:t>
      </w:r>
      <w:r w:rsidRPr="00F625F8">
        <w:rPr>
          <w:rFonts w:ascii="Times New Roman" w:hAnsi="Times New Roman" w:cs="Times New Roman"/>
          <w:bCs/>
          <w:sz w:val="28"/>
          <w:szCs w:val="28"/>
        </w:rPr>
        <w:t>структур</w:t>
      </w:r>
      <w:r>
        <w:rPr>
          <w:rFonts w:ascii="Times New Roman" w:hAnsi="Times New Roman" w:cs="Times New Roman"/>
          <w:bCs/>
          <w:sz w:val="28"/>
          <w:szCs w:val="28"/>
        </w:rPr>
        <w:t xml:space="preserve">а </w:t>
      </w:r>
      <w:r w:rsidRPr="00F625F8">
        <w:rPr>
          <w:rFonts w:ascii="Times New Roman" w:hAnsi="Times New Roman" w:cs="Times New Roman"/>
          <w:bCs/>
          <w:sz w:val="28"/>
          <w:szCs w:val="28"/>
        </w:rPr>
        <w:t>интерактивного урока по геометрии.</w:t>
      </w:r>
    </w:p>
    <w:p w:rsidR="00C86A83" w:rsidRPr="004C53BC" w:rsidRDefault="00C86A83" w:rsidP="00C86A83">
      <w:pPr>
        <w:pStyle w:val="a3"/>
        <w:shd w:val="clear" w:color="auto" w:fill="FFFFFF"/>
        <w:spacing w:before="0" w:beforeAutospacing="0" w:after="0" w:afterAutospacing="0" w:line="360" w:lineRule="auto"/>
        <w:ind w:firstLine="709"/>
        <w:contextualSpacing/>
        <w:jc w:val="both"/>
        <w:rPr>
          <w:color w:val="000000"/>
          <w:sz w:val="28"/>
          <w:szCs w:val="28"/>
        </w:rPr>
      </w:pPr>
      <w:r w:rsidRPr="004C53BC">
        <w:rPr>
          <w:color w:val="000000"/>
          <w:sz w:val="28"/>
          <w:szCs w:val="28"/>
        </w:rPr>
        <w:t>Структура урока, проведённого в интерактивном режиме, включает 8 этапов. Остановимся на особенностях организации каждого из них.</w:t>
      </w:r>
    </w:p>
    <w:p w:rsidR="00C86A83" w:rsidRPr="004C53BC" w:rsidRDefault="00C86A83" w:rsidP="00C86A83">
      <w:pPr>
        <w:pStyle w:val="a3"/>
        <w:numPr>
          <w:ilvl w:val="0"/>
          <w:numId w:val="10"/>
        </w:numPr>
        <w:shd w:val="clear" w:color="auto" w:fill="FFFFFF"/>
        <w:spacing w:before="0" w:beforeAutospacing="0" w:after="0" w:afterAutospacing="0" w:line="360" w:lineRule="auto"/>
        <w:ind w:left="0" w:firstLine="709"/>
        <w:contextualSpacing/>
        <w:jc w:val="both"/>
        <w:rPr>
          <w:color w:val="000000"/>
          <w:sz w:val="28"/>
          <w:szCs w:val="28"/>
        </w:rPr>
      </w:pPr>
      <w:r w:rsidRPr="004C53BC">
        <w:rPr>
          <w:color w:val="000000"/>
          <w:sz w:val="28"/>
          <w:szCs w:val="28"/>
        </w:rPr>
        <w:lastRenderedPageBreak/>
        <w:t xml:space="preserve">Мотивация. Для создания мотивации наряду с проблемными вопросами и заданиями используются сценки, чтение статей, заслушивание статистических данных (например, </w:t>
      </w:r>
      <w:r>
        <w:rPr>
          <w:color w:val="000000"/>
          <w:sz w:val="28"/>
          <w:szCs w:val="28"/>
        </w:rPr>
        <w:t>…</w:t>
      </w:r>
      <w:r w:rsidRPr="004C53BC">
        <w:rPr>
          <w:color w:val="000000"/>
          <w:sz w:val="28"/>
          <w:szCs w:val="28"/>
        </w:rPr>
        <w:t>), разные определения одного понятия.</w:t>
      </w:r>
    </w:p>
    <w:p w:rsidR="00C86A83" w:rsidRPr="004C53BC" w:rsidRDefault="00C86A83" w:rsidP="00C86A83">
      <w:pPr>
        <w:pStyle w:val="a3"/>
        <w:numPr>
          <w:ilvl w:val="0"/>
          <w:numId w:val="10"/>
        </w:numPr>
        <w:shd w:val="clear" w:color="auto" w:fill="FFFFFF"/>
        <w:spacing w:before="0" w:beforeAutospacing="0" w:after="126" w:afterAutospacing="0" w:line="360" w:lineRule="auto"/>
        <w:ind w:left="0" w:firstLine="709"/>
        <w:contextualSpacing/>
        <w:jc w:val="both"/>
        <w:rPr>
          <w:color w:val="000000"/>
          <w:sz w:val="28"/>
          <w:szCs w:val="28"/>
        </w:rPr>
      </w:pPr>
      <w:r w:rsidRPr="004C53BC">
        <w:rPr>
          <w:color w:val="000000"/>
          <w:sz w:val="28"/>
          <w:szCs w:val="28"/>
        </w:rPr>
        <w:t xml:space="preserve">Сообщение целей (целеполагание). Цели уроков интерактивного обучения отличаются от традиционных. </w:t>
      </w:r>
    </w:p>
    <w:p w:rsidR="00C86A83" w:rsidRPr="004C53BC" w:rsidRDefault="00C86A83" w:rsidP="00C86A83">
      <w:pPr>
        <w:pStyle w:val="a3"/>
        <w:shd w:val="clear" w:color="auto" w:fill="FFFFFF"/>
        <w:spacing w:before="0" w:beforeAutospacing="0" w:after="126" w:afterAutospacing="0" w:line="360" w:lineRule="auto"/>
        <w:ind w:firstLine="709"/>
        <w:contextualSpacing/>
        <w:jc w:val="both"/>
        <w:rPr>
          <w:color w:val="000000"/>
          <w:sz w:val="28"/>
          <w:szCs w:val="28"/>
        </w:rPr>
      </w:pPr>
      <w:r w:rsidRPr="004C53BC">
        <w:rPr>
          <w:color w:val="000000"/>
          <w:sz w:val="28"/>
          <w:szCs w:val="28"/>
        </w:rPr>
        <w:t>На первое место выдвигаются цели, связанные со знаниями учащихся</w:t>
      </w:r>
      <w:r>
        <w:rPr>
          <w:color w:val="000000"/>
          <w:sz w:val="28"/>
          <w:szCs w:val="28"/>
        </w:rPr>
        <w:t>.</w:t>
      </w:r>
    </w:p>
    <w:p w:rsidR="00C86A83" w:rsidRPr="004C53BC" w:rsidRDefault="00C86A83" w:rsidP="00C86A83">
      <w:pPr>
        <w:pStyle w:val="a3"/>
        <w:shd w:val="clear" w:color="auto" w:fill="FFFFFF"/>
        <w:spacing w:before="0" w:beforeAutospacing="0" w:after="126" w:afterAutospacing="0" w:line="360" w:lineRule="auto"/>
        <w:ind w:firstLine="709"/>
        <w:contextualSpacing/>
        <w:jc w:val="both"/>
        <w:rPr>
          <w:color w:val="000000"/>
          <w:sz w:val="28"/>
          <w:szCs w:val="28"/>
        </w:rPr>
      </w:pPr>
      <w:r w:rsidRPr="004C53BC">
        <w:rPr>
          <w:color w:val="000000"/>
          <w:sz w:val="28"/>
          <w:szCs w:val="28"/>
        </w:rPr>
        <w:t>Затем ставятся цели, связанные с формируемыми умениями</w:t>
      </w:r>
      <w:r>
        <w:rPr>
          <w:color w:val="000000"/>
          <w:sz w:val="28"/>
          <w:szCs w:val="28"/>
        </w:rPr>
        <w:t>.</w:t>
      </w:r>
    </w:p>
    <w:p w:rsidR="00C86A83" w:rsidRDefault="00C86A83" w:rsidP="00C86A83">
      <w:pPr>
        <w:pStyle w:val="a3"/>
        <w:shd w:val="clear" w:color="auto" w:fill="FFFFFF"/>
        <w:spacing w:before="0" w:beforeAutospacing="0" w:after="126" w:afterAutospacing="0" w:line="360" w:lineRule="auto"/>
        <w:ind w:firstLine="709"/>
        <w:contextualSpacing/>
        <w:jc w:val="both"/>
        <w:rPr>
          <w:color w:val="000000"/>
          <w:sz w:val="28"/>
          <w:szCs w:val="28"/>
        </w:rPr>
      </w:pPr>
      <w:r w:rsidRPr="004C53BC">
        <w:rPr>
          <w:color w:val="000000"/>
          <w:sz w:val="28"/>
          <w:szCs w:val="28"/>
        </w:rPr>
        <w:t>На третьем месте стоят цели, называющие ценности</w:t>
      </w:r>
      <w:r>
        <w:rPr>
          <w:color w:val="000000"/>
          <w:sz w:val="28"/>
          <w:szCs w:val="28"/>
        </w:rPr>
        <w:t xml:space="preserve">. </w:t>
      </w:r>
    </w:p>
    <w:p w:rsidR="00C86A83" w:rsidRPr="004C53BC" w:rsidRDefault="00C86A83" w:rsidP="00C86A83">
      <w:pPr>
        <w:pStyle w:val="a3"/>
        <w:shd w:val="clear" w:color="auto" w:fill="FFFFFF"/>
        <w:spacing w:before="0" w:beforeAutospacing="0" w:after="126" w:afterAutospacing="0" w:line="360" w:lineRule="auto"/>
        <w:ind w:firstLine="709"/>
        <w:contextualSpacing/>
        <w:jc w:val="both"/>
        <w:rPr>
          <w:color w:val="000000"/>
          <w:sz w:val="28"/>
          <w:szCs w:val="28"/>
        </w:rPr>
      </w:pPr>
      <w:r w:rsidRPr="004C53BC">
        <w:rPr>
          <w:color w:val="000000"/>
          <w:sz w:val="28"/>
          <w:szCs w:val="28"/>
        </w:rPr>
        <w:t xml:space="preserve">Этот этап имеет большое значение: во-первых, позволяет всю дальнейшую деятельность учащихся сделать целенаправленной, </w:t>
      </w:r>
      <w:r>
        <w:rPr>
          <w:color w:val="000000"/>
          <w:sz w:val="28"/>
          <w:szCs w:val="28"/>
        </w:rPr>
        <w:t>то есть</w:t>
      </w:r>
      <w:r w:rsidRPr="004C53BC">
        <w:rPr>
          <w:color w:val="000000"/>
          <w:sz w:val="28"/>
          <w:szCs w:val="28"/>
        </w:rPr>
        <w:t xml:space="preserve"> каждый учащийся узнаёт, каким будет конечный результат, к чему ему стоит стремиться; во-вторых, на этом этапе преподаватель учит учащихся формулированию целей урока – одному из профессиональных умений учителя.</w:t>
      </w:r>
    </w:p>
    <w:p w:rsidR="00C86A83" w:rsidRPr="00560394" w:rsidRDefault="00C86A83" w:rsidP="00C86A83">
      <w:pPr>
        <w:pStyle w:val="a3"/>
        <w:numPr>
          <w:ilvl w:val="0"/>
          <w:numId w:val="10"/>
        </w:numPr>
        <w:shd w:val="clear" w:color="auto" w:fill="FFFFFF"/>
        <w:spacing w:before="0" w:beforeAutospacing="0" w:after="0" w:afterAutospacing="0" w:line="360" w:lineRule="auto"/>
        <w:ind w:left="0" w:firstLine="709"/>
        <w:contextualSpacing/>
        <w:jc w:val="both"/>
        <w:rPr>
          <w:color w:val="000000"/>
          <w:sz w:val="28"/>
          <w:szCs w:val="28"/>
        </w:rPr>
      </w:pPr>
      <w:r w:rsidRPr="004C53BC">
        <w:rPr>
          <w:color w:val="000000"/>
          <w:sz w:val="28"/>
          <w:szCs w:val="28"/>
        </w:rPr>
        <w:t>Предоставление новой информации. Этот этап начина</w:t>
      </w:r>
      <w:r>
        <w:rPr>
          <w:color w:val="000000"/>
          <w:sz w:val="28"/>
          <w:szCs w:val="28"/>
        </w:rPr>
        <w:t xml:space="preserve">ется обычно с мозгового штурма. </w:t>
      </w:r>
      <w:r w:rsidRPr="00560394">
        <w:rPr>
          <w:color w:val="000000"/>
          <w:sz w:val="28"/>
          <w:szCs w:val="28"/>
        </w:rPr>
        <w:t xml:space="preserve">Новая информация предоставляется обычно на </w:t>
      </w:r>
      <w:r>
        <w:rPr>
          <w:color w:val="000000"/>
          <w:sz w:val="28"/>
          <w:szCs w:val="28"/>
        </w:rPr>
        <w:t>р</w:t>
      </w:r>
      <w:r w:rsidRPr="00560394">
        <w:rPr>
          <w:color w:val="000000"/>
          <w:sz w:val="28"/>
          <w:szCs w:val="28"/>
        </w:rPr>
        <w:t xml:space="preserve">абочих листах, где вверху записаны вопросы и задания, а ниже помещена информация. </w:t>
      </w:r>
    </w:p>
    <w:p w:rsidR="00C86A83" w:rsidRPr="004C53BC" w:rsidRDefault="00C86A83" w:rsidP="00C86A83">
      <w:pPr>
        <w:pStyle w:val="a3"/>
        <w:shd w:val="clear" w:color="auto" w:fill="FFFFFF"/>
        <w:spacing w:before="0" w:beforeAutospacing="0" w:after="0" w:afterAutospacing="0" w:line="360" w:lineRule="auto"/>
        <w:ind w:firstLine="709"/>
        <w:contextualSpacing/>
        <w:jc w:val="both"/>
        <w:rPr>
          <w:color w:val="000000"/>
          <w:sz w:val="28"/>
          <w:szCs w:val="28"/>
        </w:rPr>
      </w:pPr>
      <w:r w:rsidRPr="004C53BC">
        <w:rPr>
          <w:color w:val="000000"/>
          <w:sz w:val="28"/>
          <w:szCs w:val="28"/>
        </w:rPr>
        <w:t>Для предоставления информации также используются уч</w:t>
      </w:r>
      <w:r>
        <w:rPr>
          <w:color w:val="000000"/>
          <w:sz w:val="28"/>
          <w:szCs w:val="28"/>
        </w:rPr>
        <w:t>ебники, дополнительные материалы,</w:t>
      </w:r>
      <w:r w:rsidRPr="004C53BC">
        <w:rPr>
          <w:color w:val="000000"/>
          <w:sz w:val="28"/>
          <w:szCs w:val="28"/>
        </w:rPr>
        <w:t xml:space="preserve"> слово учителя.</w:t>
      </w:r>
    </w:p>
    <w:p w:rsidR="00C86A83" w:rsidRPr="004C53BC" w:rsidRDefault="00C86A83" w:rsidP="00C86A83">
      <w:pPr>
        <w:pStyle w:val="a3"/>
        <w:numPr>
          <w:ilvl w:val="0"/>
          <w:numId w:val="10"/>
        </w:numPr>
        <w:shd w:val="clear" w:color="auto" w:fill="FFFFFF"/>
        <w:spacing w:before="0" w:beforeAutospacing="0" w:after="126" w:afterAutospacing="0" w:line="360" w:lineRule="auto"/>
        <w:ind w:left="0" w:firstLine="709"/>
        <w:contextualSpacing/>
        <w:jc w:val="both"/>
        <w:rPr>
          <w:color w:val="000000"/>
          <w:sz w:val="28"/>
          <w:szCs w:val="28"/>
        </w:rPr>
      </w:pPr>
      <w:r w:rsidRPr="004C53BC">
        <w:rPr>
          <w:color w:val="000000"/>
          <w:sz w:val="28"/>
          <w:szCs w:val="28"/>
        </w:rPr>
        <w:t xml:space="preserve">Интерактивные упражнения. В качестве интерактивных упражнений практикуется работа в малых группах. Проведение этого этапа вызывает наибольшее число трудностей. Состав группы должен включать не более 5-6 человек, </w:t>
      </w:r>
      <w:r>
        <w:rPr>
          <w:color w:val="000000"/>
          <w:sz w:val="28"/>
          <w:szCs w:val="28"/>
        </w:rPr>
        <w:t>так как</w:t>
      </w:r>
      <w:r w:rsidRPr="004C53BC">
        <w:rPr>
          <w:color w:val="000000"/>
          <w:sz w:val="28"/>
          <w:szCs w:val="28"/>
        </w:rPr>
        <w:t xml:space="preserve"> в группах большего количественного состава иногда не хватает времени всем высказаться, легче бывает спрятаться за спины других, что снижает активность учащихся, гасит интерес к занятию. Лучше, если в каждой группе объединяются учащиеся разного уровня информированности по данному предмету, это позволяет им взаимно дополнять и обогащать друг друга.</w:t>
      </w:r>
    </w:p>
    <w:p w:rsidR="00C86A83" w:rsidRPr="004C53BC" w:rsidRDefault="00C86A83" w:rsidP="00C86A83">
      <w:pPr>
        <w:pStyle w:val="a3"/>
        <w:shd w:val="clear" w:color="auto" w:fill="FFFFFF"/>
        <w:spacing w:before="0" w:beforeAutospacing="0" w:after="126" w:afterAutospacing="0" w:line="360" w:lineRule="auto"/>
        <w:ind w:firstLine="709"/>
        <w:contextualSpacing/>
        <w:jc w:val="both"/>
        <w:rPr>
          <w:color w:val="000000"/>
          <w:sz w:val="28"/>
          <w:szCs w:val="28"/>
        </w:rPr>
      </w:pPr>
      <w:r w:rsidRPr="004C53BC">
        <w:rPr>
          <w:color w:val="000000"/>
          <w:sz w:val="28"/>
          <w:szCs w:val="28"/>
        </w:rPr>
        <w:t xml:space="preserve">Во избежание потери времени на уроке следует заранее планировать, как учащиеся будут разделены на группы. Для этого можно раздать карточки с буквами, которые составляют ключевое слово и предложить объединиться всем, кому достались одинаковые буквы. Размещение рабочих мест тоже нужно </w:t>
      </w:r>
      <w:r w:rsidRPr="004C53BC">
        <w:rPr>
          <w:color w:val="000000"/>
          <w:sz w:val="28"/>
          <w:szCs w:val="28"/>
        </w:rPr>
        <w:lastRenderedPageBreak/>
        <w:t>продумывать заранее. На перемене можно поставить столы по 2 или по 3, а стулья расположить напротив друг друга. Такая планировка не мешает слушать, учащиеся могут видеть лица друг друга, что помогает совместному общению.</w:t>
      </w:r>
    </w:p>
    <w:p w:rsidR="00D7420C" w:rsidRDefault="00C86A83" w:rsidP="00C86A83">
      <w:pPr>
        <w:pStyle w:val="a3"/>
        <w:shd w:val="clear" w:color="auto" w:fill="FFFFFF"/>
        <w:spacing w:before="0" w:beforeAutospacing="0" w:after="126" w:afterAutospacing="0" w:line="360" w:lineRule="auto"/>
        <w:ind w:firstLine="709"/>
        <w:contextualSpacing/>
        <w:jc w:val="both"/>
        <w:rPr>
          <w:color w:val="000000"/>
          <w:sz w:val="28"/>
          <w:szCs w:val="28"/>
        </w:rPr>
      </w:pPr>
      <w:r w:rsidRPr="004C53BC">
        <w:rPr>
          <w:color w:val="000000"/>
          <w:sz w:val="28"/>
          <w:szCs w:val="28"/>
        </w:rPr>
        <w:t xml:space="preserve">Большое значение для эффективности учебного сотрудничества имеет характер его организации, в частности, внешняя регламентация деятельности участников групп. При организации первого занятия учащимся необходимо сообщить, что при подготовке выступления следует выслушать всех участников группы, совместно попытаться разобраться в проблеме, в случае необходимости можно обратиться за помощью к преподавателю, затем выбрать выступающего. </w:t>
      </w:r>
    </w:p>
    <w:p w:rsidR="00C86A83" w:rsidRPr="004C53BC" w:rsidRDefault="00C86A83" w:rsidP="00C86A83">
      <w:pPr>
        <w:pStyle w:val="a3"/>
        <w:shd w:val="clear" w:color="auto" w:fill="FFFFFF"/>
        <w:spacing w:before="0" w:beforeAutospacing="0" w:after="126" w:afterAutospacing="0" w:line="360" w:lineRule="auto"/>
        <w:ind w:firstLine="709"/>
        <w:contextualSpacing/>
        <w:jc w:val="both"/>
        <w:rPr>
          <w:color w:val="000000"/>
          <w:sz w:val="28"/>
          <w:szCs w:val="28"/>
        </w:rPr>
      </w:pPr>
      <w:r w:rsidRPr="004C53BC">
        <w:rPr>
          <w:color w:val="000000"/>
          <w:sz w:val="28"/>
          <w:szCs w:val="28"/>
        </w:rPr>
        <w:t>Во время работы групп необходимо следить, насколько продуктивно организуется совместная работа, помогать некоторым учащимся включиться в общение, оказывать необходимую помощь в решении проблемы. На подготовку выступления разным группам требуется разное время. Если не все группы подготовились одновременно, то по возможности нужно выделить для них дополнительное время. При озвучивании проблемы используются такие варианты работы: выступает один человек (по выбору группы или по желанию); выступают последовательно все члены группы. Но в том и другом случае учащиеся должны помнить, что выступать необходимо кратко и информативно.</w:t>
      </w:r>
    </w:p>
    <w:p w:rsidR="00C86A83" w:rsidRPr="004C53BC" w:rsidRDefault="00C86A83" w:rsidP="00C86A83">
      <w:pPr>
        <w:pStyle w:val="a3"/>
        <w:numPr>
          <w:ilvl w:val="0"/>
          <w:numId w:val="10"/>
        </w:numPr>
        <w:shd w:val="clear" w:color="auto" w:fill="FFFFFF"/>
        <w:spacing w:before="0" w:beforeAutospacing="0" w:after="126" w:afterAutospacing="0" w:line="360" w:lineRule="auto"/>
        <w:ind w:left="0" w:firstLine="709"/>
        <w:contextualSpacing/>
        <w:jc w:val="both"/>
        <w:rPr>
          <w:color w:val="000000"/>
          <w:sz w:val="28"/>
          <w:szCs w:val="28"/>
        </w:rPr>
      </w:pPr>
      <w:r w:rsidRPr="004C53BC">
        <w:rPr>
          <w:color w:val="000000"/>
          <w:sz w:val="28"/>
          <w:szCs w:val="28"/>
        </w:rPr>
        <w:t>Новый продукт. Логическим завершением работы над новыми знаниями является создание нового продукта. Учитывая большой объём информации, усваиваемой на уроке, и ограниченность времени, в качестве нового продукта учащимся предлагается сделать самостоятельные выводы, высказать свою точку зрения, выполнить новое, ранее не выполнявшееся задание.</w:t>
      </w:r>
    </w:p>
    <w:p w:rsidR="00C86A83" w:rsidRPr="003D4719" w:rsidRDefault="00C86A83" w:rsidP="00C86A83">
      <w:pPr>
        <w:pStyle w:val="a3"/>
        <w:numPr>
          <w:ilvl w:val="0"/>
          <w:numId w:val="10"/>
        </w:numPr>
        <w:shd w:val="clear" w:color="auto" w:fill="FFFFFF"/>
        <w:spacing w:before="0" w:beforeAutospacing="0" w:after="126" w:afterAutospacing="0" w:line="360" w:lineRule="auto"/>
        <w:ind w:left="0" w:firstLine="709"/>
        <w:contextualSpacing/>
        <w:jc w:val="both"/>
        <w:rPr>
          <w:color w:val="000000"/>
          <w:sz w:val="28"/>
          <w:szCs w:val="28"/>
        </w:rPr>
      </w:pPr>
      <w:r w:rsidRPr="004C53BC">
        <w:rPr>
          <w:color w:val="000000"/>
          <w:sz w:val="28"/>
          <w:szCs w:val="28"/>
        </w:rPr>
        <w:t>Рефлексия. Этот этап предполагает подведение итогов деятельности учащихся. Ре</w:t>
      </w:r>
      <w:r>
        <w:rPr>
          <w:color w:val="000000"/>
          <w:sz w:val="28"/>
          <w:szCs w:val="28"/>
        </w:rPr>
        <w:t>флексии способствуют вопросы: «Что особенно понравилось?», «</w:t>
      </w:r>
      <w:r w:rsidRPr="004C53BC">
        <w:rPr>
          <w:color w:val="000000"/>
          <w:sz w:val="28"/>
          <w:szCs w:val="28"/>
        </w:rPr>
        <w:t>Чему научились?</w:t>
      </w:r>
      <w:r>
        <w:rPr>
          <w:color w:val="000000"/>
          <w:sz w:val="28"/>
          <w:szCs w:val="28"/>
        </w:rPr>
        <w:t>», «</w:t>
      </w:r>
      <w:r w:rsidRPr="004C53BC">
        <w:rPr>
          <w:color w:val="000000"/>
          <w:sz w:val="28"/>
          <w:szCs w:val="28"/>
        </w:rPr>
        <w:t>Как п</w:t>
      </w:r>
      <w:r>
        <w:rPr>
          <w:color w:val="000000"/>
          <w:sz w:val="28"/>
          <w:szCs w:val="28"/>
        </w:rPr>
        <w:t>ригодятся эти знания в будущем?», «</w:t>
      </w:r>
      <w:r w:rsidRPr="004C53BC">
        <w:rPr>
          <w:color w:val="000000"/>
          <w:sz w:val="28"/>
          <w:szCs w:val="28"/>
        </w:rPr>
        <w:t>Какие выводы можно сделать по сегодняшнему уроку?</w:t>
      </w:r>
      <w:r>
        <w:rPr>
          <w:color w:val="000000"/>
          <w:sz w:val="28"/>
          <w:szCs w:val="28"/>
        </w:rPr>
        <w:t>»</w:t>
      </w:r>
      <w:r w:rsidRPr="003D4719">
        <w:rPr>
          <w:color w:val="000000"/>
          <w:sz w:val="28"/>
          <w:szCs w:val="28"/>
        </w:rPr>
        <w:t xml:space="preserve"> Данные вопросы позволяют учащимся выделить главное, новое, что они узнали на уроке, осознать, где, каким образом и для каких целей эти знания могут быть применены.</w:t>
      </w:r>
    </w:p>
    <w:p w:rsidR="00C86A83" w:rsidRDefault="00C86A83" w:rsidP="00C86A83">
      <w:pPr>
        <w:pStyle w:val="a3"/>
        <w:numPr>
          <w:ilvl w:val="0"/>
          <w:numId w:val="10"/>
        </w:numPr>
        <w:shd w:val="clear" w:color="auto" w:fill="FFFFFF"/>
        <w:spacing w:before="0" w:beforeAutospacing="0" w:after="126" w:afterAutospacing="0" w:line="360" w:lineRule="auto"/>
        <w:ind w:left="0" w:firstLine="709"/>
        <w:contextualSpacing/>
        <w:jc w:val="both"/>
        <w:rPr>
          <w:color w:val="000000"/>
          <w:sz w:val="28"/>
          <w:szCs w:val="28"/>
        </w:rPr>
      </w:pPr>
      <w:r w:rsidRPr="004C53BC">
        <w:rPr>
          <w:color w:val="000000"/>
          <w:sz w:val="28"/>
          <w:szCs w:val="28"/>
        </w:rPr>
        <w:lastRenderedPageBreak/>
        <w:t xml:space="preserve">Оценивание. Этот вопрос является наиболее сложным для учителей, работающих в интерактивном режиме. Оценивание должно стимулировать работу учащихся на последующих занятиях. В первый раз, если все работали активно, с желанием, целесообразно выставить всем участникам группы высший балл. В дальнейшем оценивание можно поручить руководителю группы. Такой способ организации оценивания имеет профессиональную направленность – приучает учащихся оценивать работу других. </w:t>
      </w:r>
    </w:p>
    <w:p w:rsidR="00C86A83" w:rsidRPr="004C53BC" w:rsidRDefault="00C86A83" w:rsidP="00C86A83">
      <w:pPr>
        <w:pStyle w:val="a3"/>
        <w:shd w:val="clear" w:color="auto" w:fill="FFFFFF"/>
        <w:spacing w:before="0" w:beforeAutospacing="0" w:after="0" w:afterAutospacing="0" w:line="360" w:lineRule="auto"/>
        <w:ind w:firstLine="709"/>
        <w:contextualSpacing/>
        <w:jc w:val="both"/>
        <w:rPr>
          <w:color w:val="000000"/>
          <w:sz w:val="28"/>
          <w:szCs w:val="28"/>
        </w:rPr>
      </w:pPr>
      <w:r w:rsidRPr="004C53BC">
        <w:rPr>
          <w:color w:val="000000"/>
          <w:sz w:val="28"/>
          <w:szCs w:val="28"/>
        </w:rPr>
        <w:t xml:space="preserve">Можно использовать </w:t>
      </w:r>
      <w:r>
        <w:rPr>
          <w:color w:val="000000"/>
          <w:sz w:val="28"/>
          <w:szCs w:val="28"/>
        </w:rPr>
        <w:t>следующий</w:t>
      </w:r>
      <w:r w:rsidRPr="004C53BC">
        <w:rPr>
          <w:color w:val="000000"/>
          <w:sz w:val="28"/>
          <w:szCs w:val="28"/>
        </w:rPr>
        <w:t xml:space="preserve"> подход: каждый член группы оценивает каждого, </w:t>
      </w:r>
      <w:r>
        <w:rPr>
          <w:color w:val="000000"/>
          <w:sz w:val="28"/>
          <w:szCs w:val="28"/>
        </w:rPr>
        <w:t>то есть</w:t>
      </w:r>
      <w:r w:rsidRPr="004C53BC">
        <w:rPr>
          <w:color w:val="000000"/>
          <w:sz w:val="28"/>
          <w:szCs w:val="28"/>
        </w:rPr>
        <w:t xml:space="preserve"> выставляет отметку каждому товарищу в листок оценивания. Учитель собирает листки и выводит средний балл. Наконец, можно воспользоваться самооценкой работы учащихся.</w:t>
      </w:r>
    </w:p>
    <w:p w:rsidR="00C86A83" w:rsidRPr="004C53BC" w:rsidRDefault="00C86A83" w:rsidP="00C86A83">
      <w:pPr>
        <w:pStyle w:val="a3"/>
        <w:numPr>
          <w:ilvl w:val="0"/>
          <w:numId w:val="10"/>
        </w:numPr>
        <w:shd w:val="clear" w:color="auto" w:fill="FFFFFF"/>
        <w:spacing w:before="0" w:beforeAutospacing="0" w:after="126" w:afterAutospacing="0" w:line="360" w:lineRule="auto"/>
        <w:ind w:left="0" w:firstLine="709"/>
        <w:contextualSpacing/>
        <w:jc w:val="both"/>
        <w:rPr>
          <w:color w:val="000000"/>
          <w:sz w:val="28"/>
          <w:szCs w:val="28"/>
        </w:rPr>
      </w:pPr>
      <w:r w:rsidRPr="004C53BC">
        <w:rPr>
          <w:color w:val="000000"/>
          <w:sz w:val="28"/>
          <w:szCs w:val="28"/>
        </w:rPr>
        <w:t>Домашнее задание. После проведения уроков в интерактивном режиме предлагаются задания, требующие творческого переосмысления изученного материала: написать сочинение – миниатюру по теме, высказать свою точку зрения по проблеме, провести стилистический эксперимент. Такое задание в большей степени соответствует природе интерактивного обучения.</w:t>
      </w:r>
      <w:r w:rsidR="00B318BD">
        <w:rPr>
          <w:color w:val="000000"/>
          <w:sz w:val="28"/>
          <w:szCs w:val="28"/>
        </w:rPr>
        <w:t xml:space="preserve"> </w:t>
      </w:r>
      <w:r>
        <w:rPr>
          <w:sz w:val="28"/>
          <w:szCs w:val="28"/>
        </w:rPr>
        <w:t>([9], с. 25-30).</w:t>
      </w:r>
    </w:p>
    <w:p w:rsidR="00C86A83" w:rsidRPr="004C53BC" w:rsidRDefault="00C86A83" w:rsidP="00C86A83">
      <w:pPr>
        <w:pStyle w:val="a3"/>
        <w:shd w:val="clear" w:color="auto" w:fill="FFFFFF"/>
        <w:spacing w:before="0" w:beforeAutospacing="0" w:after="126" w:afterAutospacing="0" w:line="360" w:lineRule="auto"/>
        <w:ind w:firstLine="709"/>
        <w:contextualSpacing/>
        <w:jc w:val="both"/>
        <w:rPr>
          <w:color w:val="000000"/>
          <w:sz w:val="28"/>
          <w:szCs w:val="28"/>
        </w:rPr>
      </w:pPr>
      <w:r w:rsidRPr="004C53BC">
        <w:rPr>
          <w:color w:val="000000"/>
          <w:sz w:val="28"/>
          <w:szCs w:val="28"/>
        </w:rPr>
        <w:t>Таким, образом, занятия, построенные в интерактивном режиме, вызывают заметный интерес у учащихся, потому что нарушают привычный и несколько надоевший порядок работы на уроке, позволяют каждому побывать не в роли пассивного слушателя, а в роли активного участника, организатора учебного процесса.</w:t>
      </w:r>
    </w:p>
    <w:p w:rsidR="00C86A83" w:rsidRDefault="00C86A83" w:rsidP="00C86A83">
      <w:pPr>
        <w:pStyle w:val="a3"/>
        <w:shd w:val="clear" w:color="auto" w:fill="FFFFFF"/>
        <w:spacing w:before="0" w:beforeAutospacing="0" w:after="126" w:afterAutospacing="0" w:line="360" w:lineRule="auto"/>
        <w:ind w:firstLine="709"/>
        <w:contextualSpacing/>
        <w:jc w:val="both"/>
        <w:rPr>
          <w:color w:val="000000"/>
          <w:sz w:val="28"/>
          <w:szCs w:val="28"/>
        </w:rPr>
      </w:pPr>
      <w:r w:rsidRPr="004C53BC">
        <w:rPr>
          <w:color w:val="000000"/>
          <w:sz w:val="28"/>
          <w:szCs w:val="28"/>
        </w:rPr>
        <w:t xml:space="preserve">В традиционной системе учитель обычно опирается на сильного ученика, ведь он быстрее «схватывает» материал, быстрее его запоминает, а слабый «отсиживается» на уроке. </w:t>
      </w:r>
    </w:p>
    <w:p w:rsidR="00C86A83" w:rsidRPr="004C53BC" w:rsidRDefault="00C86A83" w:rsidP="00C86A83">
      <w:pPr>
        <w:pStyle w:val="a3"/>
        <w:shd w:val="clear" w:color="auto" w:fill="FFFFFF"/>
        <w:spacing w:before="0" w:beforeAutospacing="0" w:after="126" w:afterAutospacing="0" w:line="360" w:lineRule="auto"/>
        <w:ind w:firstLine="709"/>
        <w:contextualSpacing/>
        <w:jc w:val="both"/>
        <w:rPr>
          <w:color w:val="000000"/>
          <w:sz w:val="28"/>
          <w:szCs w:val="28"/>
        </w:rPr>
      </w:pPr>
      <w:r w:rsidRPr="004C53BC">
        <w:rPr>
          <w:color w:val="000000"/>
          <w:sz w:val="28"/>
          <w:szCs w:val="28"/>
        </w:rPr>
        <w:t xml:space="preserve">Уроки, проведённые в интерактивном режиме, позволяют включить всех учащихся в активную работу, обеспечить каждому учащемуся посильное участие в решении проблем, в результате слабые обретают некоторую уверенность в собственных силах, сильные ощущают пользу, помогая товарищам понять материал. </w:t>
      </w:r>
    </w:p>
    <w:p w:rsidR="00C86A83" w:rsidRDefault="00C86A83" w:rsidP="00C86A83">
      <w:pPr>
        <w:pStyle w:val="a3"/>
        <w:shd w:val="clear" w:color="auto" w:fill="FFFFFF"/>
        <w:spacing w:before="0" w:beforeAutospacing="0" w:after="126" w:afterAutospacing="0" w:line="360" w:lineRule="auto"/>
        <w:ind w:firstLine="709"/>
        <w:contextualSpacing/>
        <w:jc w:val="both"/>
        <w:rPr>
          <w:color w:val="000000"/>
          <w:sz w:val="28"/>
          <w:szCs w:val="28"/>
        </w:rPr>
      </w:pPr>
      <w:r w:rsidRPr="004C53BC">
        <w:rPr>
          <w:color w:val="000000"/>
          <w:sz w:val="28"/>
          <w:szCs w:val="28"/>
        </w:rPr>
        <w:lastRenderedPageBreak/>
        <w:t>Если при традиционной системе обучения учитель и учебник были основными и наиболее компетентными источниками знаний, то при новой парадигме учитель выступает в роли организатора самостоятельной познавательной деятельности учащихся, компетентным консультантом и помощником.Знания же, учащиеся получают в результате своей активной познавательной деятельности. В процессе работы в интерактиве у учащихся формируются коммуникативные навыки, способность к сотрудничеству и взаимодействию, развивается критическое мышление, что является необходимым условием для их будущей деятельности.</w:t>
      </w:r>
      <w:r w:rsidR="00B318BD">
        <w:rPr>
          <w:color w:val="000000"/>
          <w:sz w:val="28"/>
          <w:szCs w:val="28"/>
        </w:rPr>
        <w:t xml:space="preserve"> </w:t>
      </w:r>
      <w:r w:rsidRPr="00971F52">
        <w:rPr>
          <w:color w:val="000000"/>
          <w:sz w:val="28"/>
          <w:szCs w:val="28"/>
        </w:rPr>
        <w:t>(</w:t>
      </w:r>
      <w:r>
        <w:rPr>
          <w:color w:val="000000"/>
          <w:sz w:val="28"/>
          <w:szCs w:val="28"/>
        </w:rPr>
        <w:t>[7</w:t>
      </w:r>
      <w:r w:rsidRPr="00971F52">
        <w:rPr>
          <w:color w:val="000000"/>
          <w:sz w:val="28"/>
          <w:szCs w:val="28"/>
        </w:rPr>
        <w:t>]</w:t>
      </w:r>
      <w:r>
        <w:rPr>
          <w:color w:val="000000"/>
          <w:sz w:val="28"/>
          <w:szCs w:val="28"/>
        </w:rPr>
        <w:t>, с.12-18</w:t>
      </w:r>
      <w:r w:rsidRPr="00971F52">
        <w:rPr>
          <w:color w:val="000000"/>
          <w:sz w:val="28"/>
          <w:szCs w:val="28"/>
        </w:rPr>
        <w:t>).</w:t>
      </w:r>
    </w:p>
    <w:p w:rsidR="00C86A83" w:rsidRPr="0012738F" w:rsidRDefault="00C86A83" w:rsidP="00C86A8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2738F">
        <w:rPr>
          <w:rFonts w:ascii="Times New Roman" w:eastAsia="Times New Roman" w:hAnsi="Times New Roman" w:cs="Times New Roman"/>
          <w:color w:val="000000"/>
          <w:sz w:val="28"/>
          <w:szCs w:val="28"/>
        </w:rPr>
        <w:t>Методика использования интерактивных методов предполагает:</w:t>
      </w:r>
    </w:p>
    <w:p w:rsidR="00C86A83" w:rsidRPr="00633F8E" w:rsidRDefault="00C86A83" w:rsidP="00C86A83">
      <w:pPr>
        <w:pStyle w:val="a4"/>
        <w:numPr>
          <w:ilvl w:val="0"/>
          <w:numId w:val="14"/>
        </w:numPr>
        <w:shd w:val="clear" w:color="auto" w:fill="FFFFFF"/>
        <w:spacing w:after="0" w:line="360" w:lineRule="auto"/>
        <w:ind w:firstLine="709"/>
        <w:jc w:val="both"/>
        <w:rPr>
          <w:rFonts w:ascii="Times New Roman" w:hAnsi="Times New Roman" w:cs="Times New Roman"/>
          <w:color w:val="000000"/>
          <w:sz w:val="28"/>
          <w:szCs w:val="28"/>
        </w:rPr>
      </w:pPr>
      <w:r w:rsidRPr="00633F8E">
        <w:rPr>
          <w:rFonts w:ascii="Times New Roman" w:hAnsi="Times New Roman" w:cs="Times New Roman"/>
          <w:color w:val="000000"/>
          <w:sz w:val="28"/>
          <w:szCs w:val="28"/>
        </w:rPr>
        <w:t>совершенствование системы управления обучениям на различных этапах урока;</w:t>
      </w:r>
    </w:p>
    <w:p w:rsidR="00C86A83" w:rsidRPr="00633F8E" w:rsidRDefault="00C86A83" w:rsidP="00C86A83">
      <w:pPr>
        <w:pStyle w:val="a4"/>
        <w:numPr>
          <w:ilvl w:val="0"/>
          <w:numId w:val="14"/>
        </w:numPr>
        <w:shd w:val="clear" w:color="auto" w:fill="FFFFFF"/>
        <w:spacing w:after="0" w:line="360" w:lineRule="auto"/>
        <w:ind w:firstLine="709"/>
        <w:jc w:val="both"/>
        <w:rPr>
          <w:rFonts w:ascii="Times New Roman" w:hAnsi="Times New Roman" w:cs="Times New Roman"/>
          <w:color w:val="000000"/>
          <w:sz w:val="28"/>
          <w:szCs w:val="28"/>
        </w:rPr>
      </w:pPr>
      <w:r w:rsidRPr="00633F8E">
        <w:rPr>
          <w:rFonts w:ascii="Times New Roman" w:hAnsi="Times New Roman" w:cs="Times New Roman"/>
          <w:color w:val="000000"/>
          <w:sz w:val="28"/>
          <w:szCs w:val="28"/>
        </w:rPr>
        <w:t>усиление мотивации обучения;</w:t>
      </w:r>
    </w:p>
    <w:p w:rsidR="00C86A83" w:rsidRPr="00633F8E" w:rsidRDefault="00C86A83" w:rsidP="00C86A83">
      <w:pPr>
        <w:pStyle w:val="a4"/>
        <w:numPr>
          <w:ilvl w:val="0"/>
          <w:numId w:val="14"/>
        </w:numPr>
        <w:shd w:val="clear" w:color="auto" w:fill="FFFFFF"/>
        <w:spacing w:after="0" w:line="360" w:lineRule="auto"/>
        <w:ind w:firstLine="709"/>
        <w:jc w:val="both"/>
        <w:rPr>
          <w:rFonts w:ascii="Times New Roman" w:hAnsi="Times New Roman" w:cs="Times New Roman"/>
          <w:color w:val="000000"/>
          <w:sz w:val="28"/>
          <w:szCs w:val="28"/>
        </w:rPr>
      </w:pPr>
      <w:r w:rsidRPr="00633F8E">
        <w:rPr>
          <w:rFonts w:ascii="Times New Roman" w:hAnsi="Times New Roman" w:cs="Times New Roman"/>
          <w:color w:val="000000"/>
          <w:sz w:val="28"/>
          <w:szCs w:val="28"/>
        </w:rPr>
        <w:t>улучшение качества обучения и воспитания, что повысит информационную культуру учащихся;</w:t>
      </w:r>
    </w:p>
    <w:p w:rsidR="00C86A83" w:rsidRPr="00633F8E" w:rsidRDefault="00C86A83" w:rsidP="00C86A83">
      <w:pPr>
        <w:pStyle w:val="a4"/>
        <w:numPr>
          <w:ilvl w:val="0"/>
          <w:numId w:val="14"/>
        </w:numPr>
        <w:shd w:val="clear" w:color="auto" w:fill="FFFFFF"/>
        <w:spacing w:after="0" w:line="360" w:lineRule="auto"/>
        <w:ind w:firstLine="709"/>
        <w:jc w:val="both"/>
        <w:rPr>
          <w:rFonts w:ascii="Times New Roman" w:hAnsi="Times New Roman" w:cs="Times New Roman"/>
          <w:color w:val="000000"/>
          <w:sz w:val="28"/>
          <w:szCs w:val="28"/>
        </w:rPr>
      </w:pPr>
      <w:r w:rsidRPr="00633F8E">
        <w:rPr>
          <w:rFonts w:ascii="Times New Roman" w:hAnsi="Times New Roman" w:cs="Times New Roman"/>
          <w:color w:val="000000"/>
          <w:sz w:val="28"/>
          <w:szCs w:val="28"/>
        </w:rPr>
        <w:t>повышение уровня подготовки учащихся в области современных информационных технологий;</w:t>
      </w:r>
    </w:p>
    <w:p w:rsidR="00C86A83" w:rsidRPr="00633F8E" w:rsidRDefault="00C86A83" w:rsidP="00C86A83">
      <w:pPr>
        <w:pStyle w:val="a4"/>
        <w:numPr>
          <w:ilvl w:val="0"/>
          <w:numId w:val="14"/>
        </w:numPr>
        <w:shd w:val="clear" w:color="auto" w:fill="FFFFFF"/>
        <w:spacing w:after="0" w:line="360" w:lineRule="auto"/>
        <w:ind w:firstLine="709"/>
        <w:jc w:val="both"/>
        <w:rPr>
          <w:rFonts w:ascii="Times New Roman" w:hAnsi="Times New Roman" w:cs="Times New Roman"/>
          <w:color w:val="000000"/>
          <w:sz w:val="28"/>
          <w:szCs w:val="28"/>
        </w:rPr>
      </w:pPr>
      <w:r w:rsidRPr="00633F8E">
        <w:rPr>
          <w:rFonts w:ascii="Times New Roman" w:hAnsi="Times New Roman" w:cs="Times New Roman"/>
          <w:color w:val="000000"/>
          <w:sz w:val="28"/>
          <w:szCs w:val="28"/>
        </w:rPr>
        <w:t>демонстрацию возможностей компьютера не только как средство для игры.</w:t>
      </w:r>
    </w:p>
    <w:p w:rsidR="00C86A83" w:rsidRPr="00633F8E" w:rsidRDefault="00C86A83" w:rsidP="00C86A8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2738F">
        <w:rPr>
          <w:rFonts w:ascii="Times New Roman" w:eastAsia="Times New Roman" w:hAnsi="Times New Roman" w:cs="Times New Roman"/>
          <w:color w:val="000000"/>
          <w:sz w:val="28"/>
          <w:szCs w:val="28"/>
        </w:rPr>
        <w:t>Использование мультимедийных технологий можно рассматривать как объяснительно-иллюстрационный метод обучения – успешное восприятие учебного материала усиливается при подключении зрительной памяти. Недаром е</w:t>
      </w:r>
      <w:r>
        <w:rPr>
          <w:rFonts w:ascii="Times New Roman" w:eastAsia="Times New Roman" w:hAnsi="Times New Roman" w:cs="Times New Roman"/>
          <w:color w:val="000000"/>
          <w:sz w:val="28"/>
          <w:szCs w:val="28"/>
        </w:rPr>
        <w:t>ще К. Д. Ушинский заметил, что «</w:t>
      </w:r>
      <w:r w:rsidRPr="0012738F">
        <w:rPr>
          <w:rFonts w:ascii="Times New Roman" w:eastAsia="Times New Roman" w:hAnsi="Times New Roman" w:cs="Times New Roman"/>
          <w:color w:val="000000"/>
          <w:sz w:val="28"/>
          <w:szCs w:val="28"/>
        </w:rPr>
        <w:t xml:space="preserve">детская </w:t>
      </w:r>
      <w:r>
        <w:rPr>
          <w:rFonts w:ascii="Times New Roman" w:eastAsia="Times New Roman" w:hAnsi="Times New Roman" w:cs="Times New Roman"/>
          <w:color w:val="000000"/>
          <w:sz w:val="28"/>
          <w:szCs w:val="28"/>
        </w:rPr>
        <w:t>природа требует наглядности».</w:t>
      </w:r>
    </w:p>
    <w:p w:rsidR="00C86A83" w:rsidRPr="0012738F" w:rsidRDefault="00C86A83" w:rsidP="00C86A8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2738F">
        <w:rPr>
          <w:rFonts w:ascii="Times New Roman" w:eastAsia="Times New Roman" w:hAnsi="Times New Roman" w:cs="Times New Roman"/>
          <w:color w:val="000000"/>
          <w:sz w:val="28"/>
          <w:szCs w:val="28"/>
        </w:rPr>
        <w:t>Известно, что большинство людей запоминают 5% услышанного и 20% увиденного. Одновременное использование аудио- и видеоинформации повышает запоминаемость до 40 – 50%. При использовании мультимедийных технологий экономия времени, необходимого для изучения конкретного материала, в среднем составляет 30%, а приобретенные знания сохраняются значительно дольше.</w:t>
      </w:r>
    </w:p>
    <w:p w:rsidR="00C86A83" w:rsidRDefault="00C86A83" w:rsidP="00C86A8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2738F">
        <w:rPr>
          <w:rFonts w:ascii="Times New Roman" w:eastAsia="Times New Roman" w:hAnsi="Times New Roman" w:cs="Times New Roman"/>
          <w:color w:val="000000"/>
          <w:sz w:val="28"/>
          <w:szCs w:val="28"/>
        </w:rPr>
        <w:lastRenderedPageBreak/>
        <w:t xml:space="preserve">Учеников привлекает новизна проведения мультимедийных уроков. В классе во время таких уроков создается обстановка реального общения. Дети учатся самостоятельно работать с источниками информации по предмету. </w:t>
      </w:r>
    </w:p>
    <w:p w:rsidR="00C86A83" w:rsidRPr="0012738F" w:rsidRDefault="00C86A83" w:rsidP="00C86A83">
      <w:pPr>
        <w:shd w:val="clear" w:color="auto" w:fill="FFFFFF"/>
        <w:spacing w:after="0" w:line="360" w:lineRule="auto"/>
        <w:contextualSpacing/>
        <w:jc w:val="both"/>
        <w:rPr>
          <w:rFonts w:ascii="Times New Roman" w:eastAsia="Times New Roman" w:hAnsi="Times New Roman" w:cs="Times New Roman"/>
          <w:color w:val="000000"/>
          <w:sz w:val="28"/>
          <w:szCs w:val="28"/>
        </w:rPr>
      </w:pPr>
      <w:r w:rsidRPr="0012738F">
        <w:rPr>
          <w:rFonts w:ascii="Times New Roman" w:eastAsia="Times New Roman" w:hAnsi="Times New Roman" w:cs="Times New Roman"/>
          <w:color w:val="000000"/>
          <w:sz w:val="28"/>
          <w:szCs w:val="28"/>
        </w:rPr>
        <w:t>У учеников появляется готовность и желание выполнять дополнительные задания, чтобы получить более высокий результат. При выполнении практических действий проявляется самоконтроль.</w:t>
      </w:r>
    </w:p>
    <w:p w:rsidR="00C86A83" w:rsidRPr="0012738F" w:rsidRDefault="00C86A83" w:rsidP="00C86A8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2738F">
        <w:rPr>
          <w:rFonts w:ascii="Times New Roman" w:eastAsia="Times New Roman" w:hAnsi="Times New Roman" w:cs="Times New Roman"/>
          <w:color w:val="000000"/>
          <w:sz w:val="28"/>
          <w:szCs w:val="28"/>
        </w:rPr>
        <w:t>При использовании мультимедийных презентаций происходят изменения, как в деятельности учителя, так и в деятельности ученика:</w:t>
      </w:r>
    </w:p>
    <w:p w:rsidR="00C86A83" w:rsidRPr="0012738F" w:rsidRDefault="00C86A83" w:rsidP="00C86A8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Так, можно выделить плюсы для у</w:t>
      </w:r>
      <w:r w:rsidRPr="0012738F">
        <w:rPr>
          <w:rFonts w:ascii="Times New Roman" w:eastAsia="Times New Roman" w:hAnsi="Times New Roman" w:cs="Times New Roman"/>
          <w:bCs/>
          <w:color w:val="000000"/>
          <w:sz w:val="28"/>
          <w:szCs w:val="28"/>
        </w:rPr>
        <w:t>чителя:</w:t>
      </w:r>
    </w:p>
    <w:p w:rsidR="00C86A83" w:rsidRPr="00633F8E" w:rsidRDefault="00C86A83" w:rsidP="00C86A83">
      <w:pPr>
        <w:pStyle w:val="a4"/>
        <w:numPr>
          <w:ilvl w:val="0"/>
          <w:numId w:val="11"/>
        </w:numPr>
        <w:shd w:val="clear" w:color="auto" w:fill="FFFFFF"/>
        <w:spacing w:after="0" w:line="360" w:lineRule="auto"/>
        <w:ind w:firstLine="709"/>
        <w:jc w:val="both"/>
        <w:rPr>
          <w:rFonts w:ascii="Times New Roman" w:hAnsi="Times New Roman" w:cs="Times New Roman"/>
          <w:color w:val="000000"/>
          <w:sz w:val="28"/>
          <w:szCs w:val="28"/>
        </w:rPr>
      </w:pPr>
      <w:r w:rsidRPr="00633F8E">
        <w:rPr>
          <w:rFonts w:ascii="Times New Roman" w:hAnsi="Times New Roman" w:cs="Times New Roman"/>
          <w:color w:val="000000"/>
          <w:sz w:val="28"/>
          <w:szCs w:val="28"/>
        </w:rPr>
        <w:t>расширяются возможности применения интерактивных форм работы;</w:t>
      </w:r>
    </w:p>
    <w:p w:rsidR="00C86A83" w:rsidRPr="00633F8E" w:rsidRDefault="00C86A83" w:rsidP="00C86A83">
      <w:pPr>
        <w:pStyle w:val="a4"/>
        <w:numPr>
          <w:ilvl w:val="0"/>
          <w:numId w:val="11"/>
        </w:numPr>
        <w:shd w:val="clear" w:color="auto" w:fill="FFFFFF"/>
        <w:spacing w:after="0" w:line="360" w:lineRule="auto"/>
        <w:ind w:firstLine="709"/>
        <w:jc w:val="both"/>
        <w:rPr>
          <w:rFonts w:ascii="Times New Roman" w:hAnsi="Times New Roman" w:cs="Times New Roman"/>
          <w:color w:val="000000"/>
          <w:sz w:val="28"/>
          <w:szCs w:val="28"/>
        </w:rPr>
      </w:pPr>
      <w:r w:rsidRPr="00633F8E">
        <w:rPr>
          <w:rFonts w:ascii="Times New Roman" w:hAnsi="Times New Roman" w:cs="Times New Roman"/>
          <w:color w:val="000000"/>
          <w:sz w:val="28"/>
          <w:szCs w:val="28"/>
        </w:rPr>
        <w:t>совершенствуется подбор материала и его методическая обработка;</w:t>
      </w:r>
    </w:p>
    <w:p w:rsidR="00C86A83" w:rsidRPr="00633F8E" w:rsidRDefault="00C86A83" w:rsidP="00C86A83">
      <w:pPr>
        <w:pStyle w:val="a4"/>
        <w:numPr>
          <w:ilvl w:val="0"/>
          <w:numId w:val="11"/>
        </w:numPr>
        <w:shd w:val="clear" w:color="auto" w:fill="FFFFFF"/>
        <w:spacing w:after="0" w:line="360" w:lineRule="auto"/>
        <w:ind w:firstLine="709"/>
        <w:jc w:val="both"/>
        <w:rPr>
          <w:rFonts w:ascii="Times New Roman" w:hAnsi="Times New Roman" w:cs="Times New Roman"/>
          <w:color w:val="000000"/>
          <w:sz w:val="28"/>
          <w:szCs w:val="28"/>
        </w:rPr>
      </w:pPr>
      <w:r w:rsidRPr="00633F8E">
        <w:rPr>
          <w:rFonts w:ascii="Times New Roman" w:hAnsi="Times New Roman" w:cs="Times New Roman"/>
          <w:color w:val="000000"/>
          <w:sz w:val="28"/>
          <w:szCs w:val="28"/>
        </w:rPr>
        <w:t>структурируется урок в соответствии с внутренней логикой построения.</w:t>
      </w:r>
    </w:p>
    <w:p w:rsidR="00C86A83" w:rsidRPr="0012738F" w:rsidRDefault="00C86A83" w:rsidP="00C86A8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Плюсами</w:t>
      </w:r>
      <w:r w:rsidRPr="0012738F">
        <w:rPr>
          <w:rFonts w:ascii="Times New Roman" w:eastAsia="Times New Roman" w:hAnsi="Times New Roman" w:cs="Times New Roman"/>
          <w:bCs/>
          <w:color w:val="000000"/>
          <w:sz w:val="28"/>
          <w:szCs w:val="28"/>
        </w:rPr>
        <w:t xml:space="preserve"> для </w:t>
      </w:r>
      <w:r>
        <w:rPr>
          <w:rFonts w:ascii="Times New Roman" w:eastAsia="Times New Roman" w:hAnsi="Times New Roman" w:cs="Times New Roman"/>
          <w:bCs/>
          <w:color w:val="000000"/>
          <w:sz w:val="28"/>
          <w:szCs w:val="28"/>
        </w:rPr>
        <w:t>у</w:t>
      </w:r>
      <w:r w:rsidRPr="0012738F">
        <w:rPr>
          <w:rFonts w:ascii="Times New Roman" w:eastAsia="Times New Roman" w:hAnsi="Times New Roman" w:cs="Times New Roman"/>
          <w:bCs/>
          <w:color w:val="000000"/>
          <w:sz w:val="28"/>
          <w:szCs w:val="28"/>
        </w:rPr>
        <w:t>ченика</w:t>
      </w:r>
      <w:r>
        <w:rPr>
          <w:rFonts w:ascii="Times New Roman" w:eastAsia="Times New Roman" w:hAnsi="Times New Roman" w:cs="Times New Roman"/>
          <w:bCs/>
          <w:color w:val="000000"/>
          <w:sz w:val="28"/>
          <w:szCs w:val="28"/>
        </w:rPr>
        <w:t xml:space="preserve"> служат</w:t>
      </w:r>
      <w:r w:rsidRPr="0012738F">
        <w:rPr>
          <w:rFonts w:ascii="Times New Roman" w:eastAsia="Times New Roman" w:hAnsi="Times New Roman" w:cs="Times New Roman"/>
          <w:bCs/>
          <w:color w:val="000000"/>
          <w:sz w:val="28"/>
          <w:szCs w:val="28"/>
        </w:rPr>
        <w:t>:</w:t>
      </w:r>
    </w:p>
    <w:p w:rsidR="00C86A83" w:rsidRPr="00633F8E" w:rsidRDefault="00C86A83" w:rsidP="00C86A83">
      <w:pPr>
        <w:pStyle w:val="a4"/>
        <w:numPr>
          <w:ilvl w:val="0"/>
          <w:numId w:val="13"/>
        </w:numPr>
        <w:shd w:val="clear" w:color="auto" w:fill="FFFFFF"/>
        <w:spacing w:after="0" w:line="360" w:lineRule="auto"/>
        <w:jc w:val="both"/>
        <w:rPr>
          <w:rFonts w:ascii="Times New Roman" w:hAnsi="Times New Roman" w:cs="Times New Roman"/>
          <w:color w:val="000000"/>
          <w:sz w:val="28"/>
          <w:szCs w:val="28"/>
        </w:rPr>
      </w:pPr>
      <w:r w:rsidRPr="00633F8E">
        <w:rPr>
          <w:rFonts w:ascii="Times New Roman" w:hAnsi="Times New Roman" w:cs="Times New Roman"/>
          <w:color w:val="000000"/>
          <w:sz w:val="28"/>
          <w:szCs w:val="28"/>
        </w:rPr>
        <w:t>увеличение времени самостоятельной работы на уроке;</w:t>
      </w:r>
    </w:p>
    <w:p w:rsidR="00C86A83" w:rsidRPr="00633F8E" w:rsidRDefault="00C86A83" w:rsidP="00C86A83">
      <w:pPr>
        <w:pStyle w:val="a4"/>
        <w:numPr>
          <w:ilvl w:val="0"/>
          <w:numId w:val="13"/>
        </w:numPr>
        <w:shd w:val="clear" w:color="auto" w:fill="FFFFFF"/>
        <w:spacing w:before="100" w:beforeAutospacing="1" w:after="0" w:afterAutospacing="1" w:line="360" w:lineRule="auto"/>
        <w:jc w:val="both"/>
        <w:rPr>
          <w:rFonts w:ascii="Times New Roman" w:hAnsi="Times New Roman" w:cs="Times New Roman"/>
          <w:color w:val="000000"/>
          <w:sz w:val="28"/>
          <w:szCs w:val="28"/>
        </w:rPr>
      </w:pPr>
      <w:r w:rsidRPr="00633F8E">
        <w:rPr>
          <w:rFonts w:ascii="Times New Roman" w:hAnsi="Times New Roman" w:cs="Times New Roman"/>
          <w:color w:val="000000"/>
          <w:sz w:val="28"/>
          <w:szCs w:val="28"/>
        </w:rPr>
        <w:t>активизируется работа, даже при очень низком уровне своей индивидуальной готовности;</w:t>
      </w:r>
    </w:p>
    <w:p w:rsidR="00C86A83" w:rsidRPr="00633F8E" w:rsidRDefault="00C86A83" w:rsidP="00B318BD">
      <w:pPr>
        <w:pStyle w:val="a4"/>
        <w:numPr>
          <w:ilvl w:val="0"/>
          <w:numId w:val="13"/>
        </w:numPr>
        <w:shd w:val="clear" w:color="auto" w:fill="FFFFFF"/>
        <w:spacing w:after="0" w:line="360" w:lineRule="auto"/>
        <w:jc w:val="both"/>
        <w:rPr>
          <w:rFonts w:ascii="Times New Roman" w:hAnsi="Times New Roman" w:cs="Times New Roman"/>
          <w:color w:val="000000"/>
          <w:sz w:val="28"/>
          <w:szCs w:val="28"/>
        </w:rPr>
      </w:pPr>
      <w:r w:rsidRPr="00633F8E">
        <w:rPr>
          <w:rFonts w:ascii="Times New Roman" w:hAnsi="Times New Roman" w:cs="Times New Roman"/>
          <w:color w:val="000000"/>
          <w:sz w:val="28"/>
          <w:szCs w:val="28"/>
        </w:rPr>
        <w:t>можно видеть, слышать и анализировать изучаемый материал.</w:t>
      </w:r>
    </w:p>
    <w:p w:rsidR="00C86A83" w:rsidRPr="0012738F" w:rsidRDefault="00C86A83" w:rsidP="00B318B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связи с этим</w:t>
      </w:r>
      <w:r w:rsidRPr="0012738F">
        <w:rPr>
          <w:rFonts w:ascii="Times New Roman" w:eastAsia="Times New Roman" w:hAnsi="Times New Roman" w:cs="Times New Roman"/>
          <w:color w:val="000000"/>
          <w:sz w:val="28"/>
          <w:szCs w:val="28"/>
        </w:rPr>
        <w:t xml:space="preserve">, в последнее время в школе активно используются различные программные средства, разработанные для уроков </w:t>
      </w:r>
      <w:r w:rsidRPr="00824334">
        <w:rPr>
          <w:rFonts w:ascii="Times New Roman" w:eastAsia="Times New Roman" w:hAnsi="Times New Roman" w:cs="Times New Roman"/>
          <w:color w:val="000000"/>
          <w:sz w:val="28"/>
          <w:szCs w:val="28"/>
        </w:rPr>
        <w:t>математики. Например, на уроках геометрии активно используется программа «Живая Геометрия»,  позволяющая легко создавать «живые» интерактивные чертежи. Использование этого инструмента и созданных с его помощью «живых» чертежей позволяет внести в изучение геометрии элементы настоящего</w:t>
      </w:r>
      <w:r w:rsidRPr="0012738F">
        <w:rPr>
          <w:rFonts w:ascii="Times New Roman" w:eastAsia="Times New Roman" w:hAnsi="Times New Roman" w:cs="Times New Roman"/>
          <w:color w:val="000000"/>
          <w:sz w:val="28"/>
          <w:szCs w:val="28"/>
        </w:rPr>
        <w:t xml:space="preserve"> научного исследования, дает возможность учащимся самим находить различные закономерности и лишь потом пе</w:t>
      </w:r>
      <w:r>
        <w:rPr>
          <w:rFonts w:ascii="Times New Roman" w:eastAsia="Times New Roman" w:hAnsi="Times New Roman" w:cs="Times New Roman"/>
          <w:color w:val="000000"/>
          <w:sz w:val="28"/>
          <w:szCs w:val="28"/>
        </w:rPr>
        <w:t>реходить к их доказательству</w:t>
      </w:r>
      <w:r w:rsidRPr="0012738F">
        <w:rPr>
          <w:rFonts w:ascii="Times New Roman" w:eastAsia="Times New Roman" w:hAnsi="Times New Roman" w:cs="Times New Roman"/>
          <w:color w:val="000000"/>
          <w:sz w:val="28"/>
          <w:szCs w:val="28"/>
        </w:rPr>
        <w:t>.</w:t>
      </w:r>
    </w:p>
    <w:p w:rsidR="00C86A83" w:rsidRPr="0012738F" w:rsidRDefault="00C86A83" w:rsidP="00C86A8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2738F">
        <w:rPr>
          <w:rFonts w:ascii="Times New Roman" w:eastAsia="Times New Roman" w:hAnsi="Times New Roman" w:cs="Times New Roman"/>
          <w:color w:val="000000"/>
          <w:sz w:val="28"/>
          <w:szCs w:val="28"/>
        </w:rPr>
        <w:t xml:space="preserve">Увеличивается количество программ, где ученикам предоставляется среда, в которой можно выполнять любые аналоги построений с помощью циркуля и линейки. Это прекрасные технические инструменты, приходящие на смену </w:t>
      </w:r>
      <w:r w:rsidRPr="0012738F">
        <w:rPr>
          <w:rFonts w:ascii="Times New Roman" w:eastAsia="Times New Roman" w:hAnsi="Times New Roman" w:cs="Times New Roman"/>
          <w:color w:val="000000"/>
          <w:sz w:val="28"/>
          <w:szCs w:val="28"/>
        </w:rPr>
        <w:lastRenderedPageBreak/>
        <w:t>карандашу, линейке, циркулю, резинке. Быстро, аккуратно, точно, красочно можно выполнить практически любые геометрические построения и операции, ввести привычные обозначения, автоматически измерить длины и т</w:t>
      </w:r>
      <w:r>
        <w:rPr>
          <w:rFonts w:ascii="Times New Roman" w:eastAsia="Times New Roman" w:hAnsi="Times New Roman" w:cs="Times New Roman"/>
          <w:color w:val="000000"/>
          <w:sz w:val="28"/>
          <w:szCs w:val="28"/>
        </w:rPr>
        <w:t>ак далее.</w:t>
      </w:r>
      <w:r w:rsidRPr="003F2D81">
        <w:rPr>
          <w:rFonts w:ascii="Times New Roman" w:hAnsi="Times New Roman" w:cs="Times New Roman"/>
          <w:color w:val="000000"/>
          <w:sz w:val="28"/>
          <w:szCs w:val="28"/>
        </w:rPr>
        <w:t xml:space="preserve"> ([2], с.52-59).</w:t>
      </w:r>
    </w:p>
    <w:p w:rsidR="00C86A83" w:rsidRPr="0012738F" w:rsidRDefault="00C86A83" w:rsidP="00C86A8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2738F">
        <w:rPr>
          <w:rFonts w:ascii="Times New Roman" w:eastAsia="Times New Roman" w:hAnsi="Times New Roman" w:cs="Times New Roman"/>
          <w:color w:val="000000"/>
          <w:sz w:val="28"/>
          <w:szCs w:val="28"/>
        </w:rPr>
        <w:t>Эти программы могут: строить аккуратные чертежи; трансформировать уже готовый чертёж, двигая одну из точек или прямых (построение при этом сохраняется). В ряде программ предусмотрена анимация.</w:t>
      </w:r>
    </w:p>
    <w:p w:rsidR="00C86A83" w:rsidRPr="0012738F" w:rsidRDefault="00C86A83" w:rsidP="00C86A8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2738F">
        <w:rPr>
          <w:rFonts w:ascii="Times New Roman" w:eastAsia="Times New Roman" w:hAnsi="Times New Roman" w:cs="Times New Roman"/>
          <w:color w:val="000000"/>
          <w:sz w:val="28"/>
          <w:szCs w:val="28"/>
        </w:rPr>
        <w:t>Возможность трансформации чертежа интересна тем, что:</w:t>
      </w:r>
    </w:p>
    <w:p w:rsidR="00C86A83" w:rsidRPr="00633F8E" w:rsidRDefault="00C86A83" w:rsidP="00C86A83">
      <w:pPr>
        <w:pStyle w:val="a4"/>
        <w:numPr>
          <w:ilvl w:val="0"/>
          <w:numId w:val="12"/>
        </w:numPr>
        <w:shd w:val="clear" w:color="auto" w:fill="FFFFFF"/>
        <w:spacing w:after="0" w:line="360" w:lineRule="auto"/>
        <w:ind w:firstLine="709"/>
        <w:jc w:val="both"/>
        <w:rPr>
          <w:rFonts w:ascii="Times New Roman" w:hAnsi="Times New Roman" w:cs="Times New Roman"/>
          <w:color w:val="000000"/>
          <w:sz w:val="28"/>
          <w:szCs w:val="28"/>
        </w:rPr>
      </w:pPr>
      <w:r w:rsidRPr="00633F8E">
        <w:rPr>
          <w:rFonts w:ascii="Times New Roman" w:hAnsi="Times New Roman" w:cs="Times New Roman"/>
          <w:color w:val="000000"/>
          <w:sz w:val="28"/>
          <w:szCs w:val="28"/>
        </w:rPr>
        <w:t>не надо задумываться о положении базовых точек (при построении на бумаге может оказаться, что в одном месте чертежа точек много, а в другом мало, приходится перерисовывать);</w:t>
      </w:r>
    </w:p>
    <w:p w:rsidR="00C86A83" w:rsidRPr="00633F8E" w:rsidRDefault="00C86A83" w:rsidP="00C86A83">
      <w:pPr>
        <w:pStyle w:val="a4"/>
        <w:numPr>
          <w:ilvl w:val="0"/>
          <w:numId w:val="12"/>
        </w:numPr>
        <w:shd w:val="clear" w:color="auto" w:fill="FFFFFF"/>
        <w:spacing w:after="0" w:line="360" w:lineRule="auto"/>
        <w:ind w:firstLine="709"/>
        <w:jc w:val="both"/>
        <w:rPr>
          <w:rFonts w:ascii="Times New Roman" w:hAnsi="Times New Roman" w:cs="Times New Roman"/>
          <w:color w:val="000000"/>
          <w:sz w:val="28"/>
          <w:szCs w:val="28"/>
        </w:rPr>
      </w:pPr>
      <w:r w:rsidRPr="00633F8E">
        <w:rPr>
          <w:rFonts w:ascii="Times New Roman" w:hAnsi="Times New Roman" w:cs="Times New Roman"/>
          <w:color w:val="000000"/>
          <w:sz w:val="28"/>
          <w:szCs w:val="28"/>
        </w:rPr>
        <w:t>появляется возможность легко проверить построение;</w:t>
      </w:r>
    </w:p>
    <w:p w:rsidR="00C86A83" w:rsidRDefault="00C86A83" w:rsidP="00C86A83">
      <w:pPr>
        <w:pStyle w:val="a4"/>
        <w:numPr>
          <w:ilvl w:val="0"/>
          <w:numId w:val="12"/>
        </w:numPr>
        <w:shd w:val="clear" w:color="auto" w:fill="FFFFFF"/>
        <w:spacing w:after="0" w:line="360" w:lineRule="auto"/>
        <w:ind w:firstLine="709"/>
        <w:jc w:val="both"/>
        <w:rPr>
          <w:rFonts w:ascii="Times New Roman" w:hAnsi="Times New Roman" w:cs="Times New Roman"/>
          <w:color w:val="000000"/>
          <w:sz w:val="28"/>
          <w:szCs w:val="28"/>
        </w:rPr>
      </w:pPr>
      <w:r w:rsidRPr="00633F8E">
        <w:rPr>
          <w:rFonts w:ascii="Times New Roman" w:hAnsi="Times New Roman" w:cs="Times New Roman"/>
          <w:color w:val="000000"/>
          <w:sz w:val="28"/>
          <w:szCs w:val="28"/>
        </w:rPr>
        <w:t>можно организовать самостоятельную поисковую деятельность.</w:t>
      </w:r>
    </w:p>
    <w:p w:rsidR="00C86A83" w:rsidRPr="00633F8E" w:rsidRDefault="00C86A83" w:rsidP="00C86A83">
      <w:pPr>
        <w:shd w:val="clear" w:color="auto" w:fill="FFFFFF"/>
        <w:spacing w:after="0" w:line="360" w:lineRule="auto"/>
        <w:ind w:firstLine="709"/>
        <w:jc w:val="both"/>
        <w:rPr>
          <w:rFonts w:ascii="Times New Roman" w:hAnsi="Times New Roman" w:cs="Times New Roman"/>
          <w:color w:val="000000"/>
          <w:sz w:val="28"/>
          <w:szCs w:val="28"/>
        </w:rPr>
      </w:pPr>
      <w:r w:rsidRPr="00633F8E">
        <w:rPr>
          <w:rFonts w:ascii="Times New Roman" w:eastAsia="Times New Roman" w:hAnsi="Times New Roman" w:cs="Times New Roman"/>
          <w:color w:val="000000"/>
          <w:sz w:val="28"/>
          <w:szCs w:val="28"/>
        </w:rPr>
        <w:t>Применение форм интерактивного метода на уроках геометрии дает возможность учителю сократить время на изучение материала за счет наглядности, способствует повышению качества знаний, расширяет горизонты школьной геометрии. Кроме того, компьютер потенциально готовит учащихся к жизни в современных условиях, к анализу большого потока информации и принятию решений.</w:t>
      </w:r>
    </w:p>
    <w:p w:rsidR="00C86A83" w:rsidRPr="00633F8E" w:rsidRDefault="00C86A83" w:rsidP="00C86A83">
      <w:pPr>
        <w:pStyle w:val="a4"/>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633F8E">
        <w:rPr>
          <w:rFonts w:ascii="Times New Roman" w:eastAsia="Times New Roman" w:hAnsi="Times New Roman" w:cs="Times New Roman"/>
          <w:color w:val="000000"/>
          <w:sz w:val="28"/>
          <w:szCs w:val="28"/>
        </w:rPr>
        <w:t>Сегодня использование интерактивных технологий на уроке становится делом привычным. Формы и методы уроков будут совершенствоваться и изменяться. Разработка новых программных продуктов внесёт свои положительные коррективы в образовательный процесс. Учителю предстоит всё это освоить, изучить и внедрить в школьное образование.</w:t>
      </w:r>
    </w:p>
    <w:p w:rsidR="00C86A83" w:rsidRPr="004C53BC" w:rsidRDefault="00C86A83" w:rsidP="00C86A83">
      <w:pPr>
        <w:spacing w:line="360" w:lineRule="auto"/>
        <w:ind w:firstLine="709"/>
        <w:jc w:val="both"/>
        <w:rPr>
          <w:rFonts w:ascii="Times New Roman" w:hAnsi="Times New Roman" w:cs="Times New Roman"/>
          <w:sz w:val="28"/>
          <w:szCs w:val="28"/>
        </w:rPr>
      </w:pPr>
    </w:p>
    <w:p w:rsidR="00C86A83" w:rsidRDefault="00C86A83" w:rsidP="006F7AB0">
      <w:pPr>
        <w:spacing w:after="0" w:line="360" w:lineRule="auto"/>
        <w:contextualSpacing/>
        <w:jc w:val="both"/>
        <w:rPr>
          <w:rFonts w:ascii="Times New Roman" w:hAnsi="Times New Roman" w:cs="Times New Roman"/>
          <w:sz w:val="28"/>
          <w:szCs w:val="28"/>
        </w:rPr>
      </w:pPr>
    </w:p>
    <w:p w:rsidR="006F7AB0" w:rsidRDefault="006F7AB0" w:rsidP="006F7AB0">
      <w:pPr>
        <w:spacing w:after="0" w:line="360" w:lineRule="auto"/>
        <w:contextualSpacing/>
        <w:jc w:val="both"/>
        <w:rPr>
          <w:rFonts w:ascii="Times New Roman" w:hAnsi="Times New Roman" w:cs="Times New Roman"/>
          <w:sz w:val="28"/>
          <w:szCs w:val="28"/>
        </w:rPr>
      </w:pPr>
    </w:p>
    <w:p w:rsidR="006F7AB0" w:rsidRDefault="006F7AB0"/>
    <w:p w:rsidR="004B4AF1" w:rsidRDefault="004B4AF1"/>
    <w:p w:rsidR="004B4AF1" w:rsidRDefault="004B4AF1"/>
    <w:p w:rsidR="004B4AF1" w:rsidRDefault="004B4AF1"/>
    <w:p w:rsidR="004B4AF1" w:rsidRDefault="004B4AF1"/>
    <w:p w:rsidR="004B4AF1" w:rsidRDefault="004B4AF1"/>
    <w:p w:rsidR="004B4AF1" w:rsidRDefault="004B4AF1"/>
    <w:p w:rsidR="004B4AF1" w:rsidRDefault="004B4AF1"/>
    <w:p w:rsidR="004B4AF1" w:rsidRDefault="004B4AF1"/>
    <w:p w:rsidR="00D7420C" w:rsidRDefault="00D7420C"/>
    <w:p w:rsidR="00D7420C" w:rsidRDefault="00D7420C"/>
    <w:p w:rsidR="00D7420C" w:rsidRDefault="00D7420C"/>
    <w:p w:rsidR="00D7420C" w:rsidRDefault="00D7420C"/>
    <w:p w:rsidR="00D7420C" w:rsidRDefault="00D7420C"/>
    <w:p w:rsidR="00D7420C" w:rsidRDefault="00D7420C"/>
    <w:p w:rsidR="004B4AF1" w:rsidRDefault="004B4AF1"/>
    <w:p w:rsidR="00D7420C" w:rsidRDefault="00D7420C"/>
    <w:p w:rsidR="004B4AF1" w:rsidRDefault="004B4AF1"/>
    <w:p w:rsidR="004B4AF1" w:rsidRDefault="004B4AF1"/>
    <w:p w:rsidR="004B4AF1" w:rsidRDefault="004B4AF1"/>
    <w:p w:rsidR="004B4AF1" w:rsidRPr="00D7420C" w:rsidRDefault="00D7420C" w:rsidP="00D7420C">
      <w:pPr>
        <w:shd w:val="clear" w:color="auto" w:fill="FFFFFF"/>
        <w:spacing w:after="0" w:line="240" w:lineRule="auto"/>
        <w:jc w:val="center"/>
        <w:rPr>
          <w:rFonts w:ascii="Times New Roman" w:eastAsia="Times New Roman" w:hAnsi="Times New Roman" w:cs="Times New Roman"/>
          <w:b/>
          <w:sz w:val="28"/>
          <w:szCs w:val="28"/>
        </w:rPr>
      </w:pPr>
      <w:r w:rsidRPr="00D7420C">
        <w:rPr>
          <w:rFonts w:ascii="Times New Roman" w:hAnsi="Times New Roman" w:cs="Times New Roman"/>
          <w:b/>
          <w:sz w:val="28"/>
          <w:szCs w:val="28"/>
        </w:rPr>
        <w:t xml:space="preserve">Глава </w:t>
      </w:r>
      <w:r>
        <w:rPr>
          <w:rFonts w:ascii="Times New Roman" w:hAnsi="Times New Roman" w:cs="Times New Roman"/>
          <w:b/>
          <w:sz w:val="28"/>
          <w:szCs w:val="28"/>
        </w:rPr>
        <w:t>2</w:t>
      </w:r>
      <w:r w:rsidR="004B4AF1" w:rsidRPr="00D7420C">
        <w:rPr>
          <w:rFonts w:ascii="Times New Roman" w:hAnsi="Times New Roman" w:cs="Times New Roman"/>
          <w:b/>
          <w:sz w:val="28"/>
          <w:szCs w:val="28"/>
        </w:rPr>
        <w:t>.</w:t>
      </w:r>
      <w:r w:rsidR="00FD5215" w:rsidRPr="00D7420C">
        <w:rPr>
          <w:rFonts w:ascii="Times New Roman" w:hAnsi="Times New Roman" w:cs="Times New Roman"/>
          <w:b/>
          <w:sz w:val="28"/>
          <w:szCs w:val="28"/>
        </w:rPr>
        <w:t xml:space="preserve"> </w:t>
      </w:r>
      <w:r w:rsidRPr="00D7420C">
        <w:rPr>
          <w:rFonts w:ascii="Times New Roman" w:hAnsi="Times New Roman" w:cs="Times New Roman"/>
          <w:b/>
          <w:sz w:val="28"/>
          <w:szCs w:val="28"/>
        </w:rPr>
        <w:t xml:space="preserve">Методические особенности </w:t>
      </w:r>
      <w:r w:rsidRPr="00D7420C">
        <w:rPr>
          <w:rFonts w:ascii="Times New Roman" w:eastAsia="Times New Roman" w:hAnsi="Times New Roman" w:cs="Times New Roman"/>
          <w:b/>
          <w:sz w:val="28"/>
          <w:szCs w:val="28"/>
        </w:rPr>
        <w:t>использования интерактивного метода в процессе обучения решению задач по геометрии</w:t>
      </w:r>
    </w:p>
    <w:p w:rsidR="004B4AF1" w:rsidRPr="00D7420C" w:rsidRDefault="004B4AF1" w:rsidP="00D7420C">
      <w:pPr>
        <w:shd w:val="clear" w:color="auto" w:fill="FFFFFF"/>
        <w:spacing w:after="0" w:line="240" w:lineRule="auto"/>
        <w:jc w:val="center"/>
        <w:rPr>
          <w:rFonts w:ascii="Times New Roman" w:eastAsia="Times New Roman" w:hAnsi="Times New Roman" w:cs="Times New Roman"/>
          <w:b/>
          <w:sz w:val="28"/>
          <w:szCs w:val="28"/>
        </w:rPr>
      </w:pPr>
    </w:p>
    <w:p w:rsidR="004B4AF1" w:rsidRPr="00D7420C" w:rsidRDefault="004B4AF1" w:rsidP="00D7420C">
      <w:pPr>
        <w:shd w:val="clear" w:color="auto" w:fill="FFFFFF"/>
        <w:spacing w:after="0" w:line="240" w:lineRule="auto"/>
        <w:jc w:val="center"/>
        <w:rPr>
          <w:rFonts w:ascii="Times New Roman" w:eastAsia="Times New Roman" w:hAnsi="Times New Roman" w:cs="Times New Roman"/>
          <w:b/>
          <w:color w:val="000000"/>
          <w:sz w:val="28"/>
          <w:szCs w:val="28"/>
        </w:rPr>
      </w:pPr>
    </w:p>
    <w:p w:rsidR="004B4AF1" w:rsidRPr="00D7420C" w:rsidRDefault="004B4AF1" w:rsidP="00D7420C">
      <w:pPr>
        <w:shd w:val="clear" w:color="auto" w:fill="FFFFFF"/>
        <w:jc w:val="center"/>
        <w:rPr>
          <w:rFonts w:ascii="Times New Roman" w:eastAsia="Times New Roman" w:hAnsi="Times New Roman" w:cs="Times New Roman"/>
          <w:b/>
          <w:sz w:val="28"/>
          <w:szCs w:val="28"/>
        </w:rPr>
      </w:pPr>
      <w:r w:rsidRPr="00D7420C">
        <w:rPr>
          <w:rFonts w:ascii="Times New Roman" w:hAnsi="Times New Roman" w:cs="Times New Roman"/>
          <w:b/>
          <w:sz w:val="28"/>
          <w:szCs w:val="28"/>
          <w:shd w:val="clear" w:color="auto" w:fill="FFFFFF"/>
        </w:rPr>
        <w:t>2.1. Формирование конструктивных умений и навыков на уроках геометрии</w:t>
      </w:r>
      <w:r w:rsidR="00FD5215" w:rsidRPr="00D7420C">
        <w:rPr>
          <w:rFonts w:ascii="Times New Roman" w:hAnsi="Times New Roman" w:cs="Times New Roman"/>
          <w:b/>
          <w:sz w:val="28"/>
          <w:szCs w:val="28"/>
          <w:shd w:val="clear" w:color="auto" w:fill="FFFFFF"/>
        </w:rPr>
        <w:t xml:space="preserve"> </w:t>
      </w:r>
      <w:r w:rsidRPr="00D7420C">
        <w:rPr>
          <w:rFonts w:ascii="Times New Roman" w:hAnsi="Times New Roman" w:cs="Times New Roman"/>
          <w:b/>
          <w:sz w:val="28"/>
          <w:szCs w:val="28"/>
          <w:shd w:val="clear" w:color="auto" w:fill="FFFFFF"/>
        </w:rPr>
        <w:t>с использованием форм</w:t>
      </w:r>
      <w:r w:rsidR="00FD5215" w:rsidRPr="00D7420C">
        <w:rPr>
          <w:rFonts w:ascii="Times New Roman" w:hAnsi="Times New Roman" w:cs="Times New Roman"/>
          <w:b/>
          <w:sz w:val="28"/>
          <w:szCs w:val="28"/>
          <w:shd w:val="clear" w:color="auto" w:fill="FFFFFF"/>
        </w:rPr>
        <w:t xml:space="preserve"> </w:t>
      </w:r>
      <w:r w:rsidRPr="00D7420C">
        <w:rPr>
          <w:rFonts w:ascii="Times New Roman" w:eastAsia="Times New Roman" w:hAnsi="Times New Roman" w:cs="Times New Roman"/>
          <w:b/>
          <w:sz w:val="28"/>
          <w:szCs w:val="28"/>
        </w:rPr>
        <w:t>интерактивного метода</w:t>
      </w:r>
    </w:p>
    <w:p w:rsidR="004B4AF1" w:rsidRDefault="004B4AF1" w:rsidP="004B4AF1">
      <w:pPr>
        <w:shd w:val="clear" w:color="auto" w:fill="FFFFFF"/>
        <w:rPr>
          <w:rFonts w:ascii="Times New Roman" w:eastAsia="Times New Roman" w:hAnsi="Times New Roman" w:cs="Times New Roman"/>
          <w:sz w:val="28"/>
          <w:szCs w:val="28"/>
        </w:rPr>
      </w:pPr>
    </w:p>
    <w:p w:rsidR="004B4AF1" w:rsidRDefault="004B4AF1" w:rsidP="004B4AF1">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727DF3">
        <w:rPr>
          <w:rFonts w:ascii="Times New Roman" w:eastAsia="Times New Roman" w:hAnsi="Times New Roman" w:cs="Times New Roman"/>
          <w:sz w:val="28"/>
          <w:szCs w:val="28"/>
        </w:rPr>
        <w:t xml:space="preserve">В нашей работе предлагается </w:t>
      </w:r>
      <w:r>
        <w:rPr>
          <w:rFonts w:ascii="Times New Roman" w:eastAsia="Times New Roman" w:hAnsi="Times New Roman" w:cs="Times New Roman"/>
          <w:sz w:val="28"/>
          <w:szCs w:val="28"/>
        </w:rPr>
        <w:t>к рассмотрению методическая разработка учебного занятия «</w:t>
      </w:r>
      <w:r w:rsidRPr="00396BB0">
        <w:rPr>
          <w:rFonts w:ascii="Times New Roman" w:eastAsia="Times New Roman" w:hAnsi="Times New Roman" w:cs="Times New Roman"/>
          <w:sz w:val="28"/>
          <w:szCs w:val="28"/>
        </w:rPr>
        <w:t>Метод проекций. Проециро</w:t>
      </w:r>
      <w:r>
        <w:rPr>
          <w:rFonts w:ascii="Times New Roman" w:eastAsia="Times New Roman" w:hAnsi="Times New Roman" w:cs="Times New Roman"/>
          <w:sz w:val="28"/>
          <w:szCs w:val="28"/>
        </w:rPr>
        <w:t xml:space="preserve">вание точки. Комплексный чертеж» </w:t>
      </w:r>
      <w:r>
        <w:rPr>
          <w:rFonts w:ascii="Times New Roman" w:hAnsi="Times New Roman" w:cs="Times New Roman"/>
          <w:sz w:val="28"/>
          <w:szCs w:val="28"/>
          <w:shd w:val="clear" w:color="auto" w:fill="FFFFFF"/>
        </w:rPr>
        <w:t xml:space="preserve">с </w:t>
      </w:r>
      <w:r w:rsidRPr="002F7A28">
        <w:rPr>
          <w:rFonts w:ascii="Times New Roman" w:hAnsi="Times New Roman" w:cs="Times New Roman"/>
          <w:sz w:val="28"/>
          <w:szCs w:val="28"/>
          <w:shd w:val="clear" w:color="auto" w:fill="FFFFFF"/>
        </w:rPr>
        <w:t xml:space="preserve">использованием </w:t>
      </w:r>
      <w:r>
        <w:rPr>
          <w:rFonts w:ascii="Times New Roman" w:hAnsi="Times New Roman" w:cs="Times New Roman"/>
          <w:sz w:val="28"/>
          <w:szCs w:val="28"/>
          <w:shd w:val="clear" w:color="auto" w:fill="FFFFFF"/>
        </w:rPr>
        <w:t xml:space="preserve">форм </w:t>
      </w:r>
      <w:r w:rsidRPr="002F7A28">
        <w:rPr>
          <w:rFonts w:ascii="Times New Roman" w:eastAsia="Times New Roman" w:hAnsi="Times New Roman" w:cs="Times New Roman"/>
          <w:sz w:val="28"/>
          <w:szCs w:val="28"/>
        </w:rPr>
        <w:t>интерактивн</w:t>
      </w:r>
      <w:r>
        <w:rPr>
          <w:rFonts w:ascii="Times New Roman" w:eastAsia="Times New Roman" w:hAnsi="Times New Roman" w:cs="Times New Roman"/>
          <w:sz w:val="28"/>
          <w:szCs w:val="28"/>
        </w:rPr>
        <w:t>ого метода. (Приложение 1).</w:t>
      </w:r>
    </w:p>
    <w:p w:rsidR="004B4AF1" w:rsidRPr="00CD0D06" w:rsidRDefault="004B4AF1" w:rsidP="004B4AF1">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диссертационной работе рассматривается </w:t>
      </w:r>
      <w:r w:rsidRPr="00406CCB">
        <w:rPr>
          <w:rFonts w:ascii="Times New Roman" w:hAnsi="Times New Roman" w:cs="Times New Roman"/>
          <w:sz w:val="28"/>
          <w:szCs w:val="28"/>
        </w:rPr>
        <w:t>несколько вопросов из всех возможных для стереометрических задач:   </w:t>
      </w:r>
    </w:p>
    <w:p w:rsidR="004B4AF1" w:rsidRPr="004B4AF1" w:rsidRDefault="004B4AF1" w:rsidP="0067483A">
      <w:pPr>
        <w:pStyle w:val="a4"/>
        <w:numPr>
          <w:ilvl w:val="0"/>
          <w:numId w:val="23"/>
        </w:numPr>
        <w:spacing w:after="0" w:line="360" w:lineRule="auto"/>
        <w:jc w:val="both"/>
        <w:rPr>
          <w:rFonts w:ascii="Times New Roman" w:hAnsi="Times New Roman" w:cs="Times New Roman"/>
          <w:sz w:val="28"/>
          <w:szCs w:val="28"/>
        </w:rPr>
      </w:pPr>
      <w:r w:rsidRPr="004B4AF1">
        <w:rPr>
          <w:rFonts w:ascii="Times New Roman" w:hAnsi="Times New Roman" w:cs="Times New Roman"/>
          <w:sz w:val="28"/>
          <w:szCs w:val="28"/>
        </w:rPr>
        <w:lastRenderedPageBreak/>
        <w:t>Нахождение расстояний в пространстве (между двумя точками, между точкой и прямой, между точкой и плоскостью, между скрещивающимися прямыми);</w:t>
      </w:r>
    </w:p>
    <w:p w:rsidR="004B4AF1" w:rsidRPr="004B4AF1" w:rsidRDefault="004B4AF1" w:rsidP="0067483A">
      <w:pPr>
        <w:pStyle w:val="a4"/>
        <w:numPr>
          <w:ilvl w:val="0"/>
          <w:numId w:val="23"/>
        </w:numPr>
        <w:spacing w:after="0" w:line="360" w:lineRule="auto"/>
        <w:jc w:val="both"/>
        <w:rPr>
          <w:rFonts w:ascii="Times New Roman" w:hAnsi="Times New Roman" w:cs="Times New Roman"/>
          <w:sz w:val="28"/>
          <w:szCs w:val="28"/>
        </w:rPr>
      </w:pPr>
      <w:r w:rsidRPr="004B4AF1">
        <w:rPr>
          <w:rFonts w:ascii="Times New Roman" w:hAnsi="Times New Roman" w:cs="Times New Roman"/>
          <w:sz w:val="28"/>
          <w:szCs w:val="28"/>
        </w:rPr>
        <w:t>Нахождение углов в пространстве (между скрещивающимися прямыми, между прямой и плоскостью, между плоскостями);</w:t>
      </w:r>
    </w:p>
    <w:p w:rsidR="004B4AF1" w:rsidRPr="004B4AF1" w:rsidRDefault="004B4AF1" w:rsidP="0067483A">
      <w:pPr>
        <w:pStyle w:val="a4"/>
        <w:numPr>
          <w:ilvl w:val="0"/>
          <w:numId w:val="23"/>
        </w:numPr>
        <w:spacing w:after="0" w:line="360" w:lineRule="auto"/>
        <w:jc w:val="both"/>
        <w:rPr>
          <w:rFonts w:ascii="Times New Roman" w:hAnsi="Times New Roman" w:cs="Times New Roman"/>
          <w:sz w:val="28"/>
          <w:szCs w:val="28"/>
        </w:rPr>
      </w:pPr>
      <w:r w:rsidRPr="004B4AF1">
        <w:rPr>
          <w:rFonts w:ascii="Times New Roman" w:hAnsi="Times New Roman" w:cs="Times New Roman"/>
          <w:sz w:val="28"/>
          <w:szCs w:val="28"/>
        </w:rPr>
        <w:t>Нахождение угла между плоскостями: построение сечения многогранников плоскостью, нахождение площади этого сечения или объемов многогранников, на которые эта плоскость поделила исходный многогранник. ([11], с. 160).</w:t>
      </w:r>
    </w:p>
    <w:p w:rsidR="004B4AF1" w:rsidRPr="00406CCB" w:rsidRDefault="004B4AF1" w:rsidP="004B4AF1">
      <w:pPr>
        <w:spacing w:after="0" w:line="360" w:lineRule="auto"/>
        <w:ind w:firstLine="709"/>
        <w:contextualSpacing/>
        <w:jc w:val="both"/>
        <w:rPr>
          <w:rFonts w:ascii="Times New Roman" w:hAnsi="Times New Roman" w:cs="Times New Roman"/>
          <w:sz w:val="28"/>
          <w:szCs w:val="28"/>
        </w:rPr>
      </w:pPr>
      <w:r w:rsidRPr="00406CCB">
        <w:rPr>
          <w:rFonts w:ascii="Times New Roman" w:hAnsi="Times New Roman" w:cs="Times New Roman"/>
          <w:bCs/>
          <w:sz w:val="28"/>
          <w:szCs w:val="28"/>
        </w:rPr>
        <w:t>Для всех указанных типов задач существуют различные методы решения:</w:t>
      </w:r>
    </w:p>
    <w:p w:rsidR="004B4AF1" w:rsidRPr="004B4AF1" w:rsidRDefault="004B4AF1" w:rsidP="0067483A">
      <w:pPr>
        <w:pStyle w:val="a4"/>
        <w:numPr>
          <w:ilvl w:val="0"/>
          <w:numId w:val="24"/>
        </w:numPr>
        <w:spacing w:after="0" w:line="360" w:lineRule="auto"/>
        <w:jc w:val="both"/>
        <w:rPr>
          <w:rFonts w:ascii="Times New Roman" w:hAnsi="Times New Roman" w:cs="Times New Roman"/>
          <w:sz w:val="28"/>
          <w:szCs w:val="28"/>
        </w:rPr>
      </w:pPr>
      <w:r w:rsidRPr="004B4AF1">
        <w:rPr>
          <w:rFonts w:ascii="Times New Roman" w:hAnsi="Times New Roman" w:cs="Times New Roman"/>
          <w:sz w:val="28"/>
          <w:szCs w:val="28"/>
        </w:rPr>
        <w:t>классический (основанный на определениях и признаках);</w:t>
      </w:r>
    </w:p>
    <w:p w:rsidR="004B4AF1" w:rsidRPr="004B4AF1" w:rsidRDefault="004B4AF1" w:rsidP="0067483A">
      <w:pPr>
        <w:pStyle w:val="a4"/>
        <w:numPr>
          <w:ilvl w:val="0"/>
          <w:numId w:val="24"/>
        </w:numPr>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метод проекций;</w:t>
      </w:r>
    </w:p>
    <w:p w:rsidR="004B4AF1" w:rsidRPr="004B4AF1" w:rsidRDefault="004B4AF1" w:rsidP="0067483A">
      <w:pPr>
        <w:pStyle w:val="a4"/>
        <w:numPr>
          <w:ilvl w:val="0"/>
          <w:numId w:val="24"/>
        </w:numPr>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метод замены точки;</w:t>
      </w:r>
    </w:p>
    <w:p w:rsidR="004B4AF1" w:rsidRPr="004B4AF1" w:rsidRDefault="004B4AF1" w:rsidP="0067483A">
      <w:pPr>
        <w:pStyle w:val="a4"/>
        <w:numPr>
          <w:ilvl w:val="0"/>
          <w:numId w:val="24"/>
        </w:numPr>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метод объемов.</w:t>
      </w:r>
    </w:p>
    <w:p w:rsidR="004B4AF1" w:rsidRPr="00406CCB" w:rsidRDefault="004B4AF1" w:rsidP="004B4AF1">
      <w:pPr>
        <w:spacing w:after="0" w:line="360" w:lineRule="auto"/>
        <w:ind w:firstLine="709"/>
        <w:contextualSpacing/>
        <w:jc w:val="both"/>
        <w:rPr>
          <w:rFonts w:ascii="Times New Roman" w:hAnsi="Times New Roman" w:cs="Times New Roman"/>
          <w:sz w:val="28"/>
          <w:szCs w:val="28"/>
        </w:rPr>
      </w:pPr>
      <w:r w:rsidRPr="00406CCB">
        <w:rPr>
          <w:rFonts w:ascii="Times New Roman" w:hAnsi="Times New Roman" w:cs="Times New Roman"/>
          <w:sz w:val="28"/>
          <w:szCs w:val="28"/>
          <w:shd w:val="clear" w:color="auto" w:fill="FFFFFF"/>
        </w:rPr>
        <w:t>Эти методы нужно знать и уметь применять, так как есть задачи, которые довольно сложно решаются одним методом и гораздо проще — другим.</w:t>
      </w:r>
    </w:p>
    <w:p w:rsidR="004B4AF1" w:rsidRPr="00406CCB"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406CCB">
        <w:rPr>
          <w:sz w:val="28"/>
          <w:szCs w:val="28"/>
        </w:rPr>
        <w:t>Классический метод решения задач требует отличного знания аксиом и теорем стереометрии, умения применять их на практике, </w:t>
      </w:r>
      <w:r w:rsidRPr="00406CCB">
        <w:rPr>
          <w:bCs/>
          <w:sz w:val="28"/>
          <w:szCs w:val="28"/>
        </w:rPr>
        <w:t>строить чертежи пространственных тел и сводить стереометрическую задачу к цепочке планиметрических</w:t>
      </w:r>
      <w:r w:rsidRPr="00406CCB">
        <w:rPr>
          <w:sz w:val="28"/>
          <w:szCs w:val="28"/>
        </w:rPr>
        <w:t xml:space="preserve">. </w:t>
      </w:r>
      <w:r>
        <w:rPr>
          <w:sz w:val="28"/>
          <w:szCs w:val="28"/>
        </w:rPr>
        <w:t xml:space="preserve">([4], с. 16). </w:t>
      </w:r>
      <w:r w:rsidRPr="00406CCB">
        <w:rPr>
          <w:sz w:val="28"/>
          <w:szCs w:val="28"/>
        </w:rPr>
        <w:t xml:space="preserve">Классический метод, как правило, быстрее приводит к искомому результату, но требует определенной гибкости мышления. </w:t>
      </w:r>
    </w:p>
    <w:p w:rsidR="004B4AF1" w:rsidRPr="00CE2773" w:rsidRDefault="004B4AF1" w:rsidP="004B4AF1">
      <w:pPr>
        <w:shd w:val="clear" w:color="auto" w:fill="FFFFFF"/>
        <w:spacing w:after="0" w:line="360" w:lineRule="auto"/>
        <w:ind w:firstLine="709"/>
        <w:contextualSpacing/>
        <w:rPr>
          <w:rFonts w:ascii="Times New Roman" w:eastAsia="Times New Roman" w:hAnsi="Times New Roman" w:cs="Times New Roman"/>
          <w:sz w:val="28"/>
          <w:szCs w:val="28"/>
        </w:rPr>
      </w:pPr>
      <w:r w:rsidRPr="00CD0D06">
        <w:rPr>
          <w:rFonts w:ascii="Times New Roman" w:eastAsia="Times New Roman" w:hAnsi="Times New Roman" w:cs="Times New Roman"/>
          <w:bCs/>
          <w:sz w:val="28"/>
          <w:szCs w:val="28"/>
        </w:rPr>
        <w:t>Г.</w:t>
      </w:r>
      <w:r w:rsidRPr="00CE2773">
        <w:rPr>
          <w:rFonts w:ascii="Times New Roman" w:eastAsia="Times New Roman" w:hAnsi="Times New Roman" w:cs="Times New Roman"/>
          <w:sz w:val="28"/>
          <w:szCs w:val="28"/>
        </w:rPr>
        <w:t xml:space="preserve">Монж предложил два вида проецирования: </w:t>
      </w:r>
    </w:p>
    <w:p w:rsidR="004B4AF1" w:rsidRPr="00CE2773" w:rsidRDefault="004B4AF1" w:rsidP="004B4AF1">
      <w:pPr>
        <w:shd w:val="clear" w:color="auto" w:fill="FFFFFF"/>
        <w:spacing w:after="0" w:line="360" w:lineRule="auto"/>
        <w:ind w:firstLine="709"/>
        <w:contextualSpacing/>
        <w:rPr>
          <w:rFonts w:ascii="Times New Roman" w:eastAsia="Times New Roman" w:hAnsi="Times New Roman" w:cs="Times New Roman"/>
          <w:sz w:val="28"/>
          <w:szCs w:val="28"/>
        </w:rPr>
      </w:pPr>
      <w:r w:rsidRPr="00CE2773">
        <w:rPr>
          <w:rFonts w:ascii="Times New Roman" w:eastAsia="Times New Roman" w:hAnsi="Times New Roman" w:cs="Times New Roman"/>
          <w:sz w:val="28"/>
          <w:szCs w:val="28"/>
        </w:rPr>
        <w:t>1. Метод центрального проецирования;</w:t>
      </w:r>
    </w:p>
    <w:p w:rsidR="004B4AF1" w:rsidRPr="005E62EA" w:rsidRDefault="004B4AF1" w:rsidP="004B4AF1">
      <w:pPr>
        <w:shd w:val="clear" w:color="auto" w:fill="FFFFFF"/>
        <w:spacing w:after="0" w:line="360" w:lineRule="auto"/>
        <w:ind w:firstLine="709"/>
        <w:contextualSpacing/>
        <w:rPr>
          <w:rFonts w:ascii="Times New Roman" w:eastAsia="Times New Roman" w:hAnsi="Times New Roman" w:cs="Times New Roman"/>
          <w:sz w:val="28"/>
          <w:szCs w:val="28"/>
        </w:rPr>
      </w:pPr>
      <w:r w:rsidRPr="00CE2773">
        <w:rPr>
          <w:rFonts w:ascii="Times New Roman" w:eastAsia="Times New Roman" w:hAnsi="Times New Roman" w:cs="Times New Roman"/>
          <w:sz w:val="28"/>
          <w:szCs w:val="28"/>
        </w:rPr>
        <w:t>2. Метод параллельного проецирования.</w:t>
      </w:r>
      <w:r>
        <w:rPr>
          <w:rFonts w:ascii="Times New Roman" w:eastAsia="Times New Roman" w:hAnsi="Times New Roman" w:cs="Times New Roman"/>
          <w:sz w:val="28"/>
          <w:szCs w:val="28"/>
        </w:rPr>
        <w:t xml:space="preserve"> ([11], с. 2-8).</w:t>
      </w:r>
    </w:p>
    <w:p w:rsidR="004B4AF1" w:rsidRDefault="004B4AF1" w:rsidP="004B4AF1">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в работе рассматривается</w:t>
      </w:r>
      <w:r w:rsidRPr="00406CCB">
        <w:rPr>
          <w:rFonts w:ascii="Times New Roman" w:eastAsia="Times New Roman" w:hAnsi="Times New Roman" w:cs="Times New Roman"/>
          <w:sz w:val="28"/>
          <w:szCs w:val="28"/>
        </w:rPr>
        <w:t xml:space="preserve"> менее применяемый абитуриентами метод – метод проекций.</w:t>
      </w:r>
    </w:p>
    <w:p w:rsidR="004B4AF1" w:rsidRPr="004B4AF1"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406CCB">
        <w:rPr>
          <w:sz w:val="28"/>
          <w:szCs w:val="28"/>
        </w:rPr>
        <w:t>В задачах по геометрии успех зависит не только от знания теории, но от качественного чертежа.</w:t>
      </w:r>
      <w:r w:rsidRPr="00406CCB">
        <w:rPr>
          <w:sz w:val="28"/>
          <w:szCs w:val="28"/>
        </w:rPr>
        <w:br/>
        <w:t xml:space="preserve">С плоскими чертежами </w:t>
      </w:r>
      <w:r>
        <w:rPr>
          <w:sz w:val="28"/>
          <w:szCs w:val="28"/>
        </w:rPr>
        <w:t>ученики</w:t>
      </w:r>
      <w:r w:rsidRPr="00406CCB">
        <w:rPr>
          <w:sz w:val="28"/>
          <w:szCs w:val="28"/>
        </w:rPr>
        <w:t xml:space="preserve"> справляются отлично, а в стереометрии дело </w:t>
      </w:r>
      <w:r w:rsidRPr="00406CCB">
        <w:rPr>
          <w:sz w:val="28"/>
          <w:szCs w:val="28"/>
        </w:rPr>
        <w:lastRenderedPageBreak/>
        <w:t>обстоит сложнее. Ведь изобразить надо </w:t>
      </w:r>
      <w:r w:rsidRPr="004B4AF1">
        <w:rPr>
          <w:rStyle w:val="a6"/>
          <w:b w:val="0"/>
          <w:sz w:val="28"/>
          <w:szCs w:val="28"/>
        </w:rPr>
        <w:t>трехмерное</w:t>
      </w:r>
      <w:r w:rsidRPr="004B4AF1">
        <w:rPr>
          <w:sz w:val="28"/>
          <w:szCs w:val="28"/>
        </w:rPr>
        <w:t> тело на плоском чертеже, при этом так, чтобы проверяющие увидели бы то же самое объемное тело.</w:t>
      </w:r>
      <w:r w:rsidRPr="004B4AF1">
        <w:rPr>
          <w:sz w:val="28"/>
          <w:szCs w:val="28"/>
        </w:rPr>
        <w:br/>
        <w:t>Конечно, любое изображение объемного тела на плоскости будет условным. Однако существует общепринятый способ построения чертежей —</w:t>
      </w:r>
      <w:r w:rsidRPr="004B4AF1">
        <w:rPr>
          <w:rStyle w:val="a6"/>
          <w:b w:val="0"/>
          <w:sz w:val="28"/>
          <w:szCs w:val="28"/>
        </w:rPr>
        <w:t>ортогональное проецирование</w:t>
      </w:r>
      <w:r w:rsidRPr="004B4AF1">
        <w:rPr>
          <w:sz w:val="28"/>
          <w:szCs w:val="28"/>
        </w:rPr>
        <w:t>. ([13], с. 368).</w:t>
      </w:r>
    </w:p>
    <w:p w:rsidR="004B4AF1" w:rsidRPr="00406CCB" w:rsidRDefault="004B4AF1" w:rsidP="004B4AF1">
      <w:pPr>
        <w:spacing w:after="0" w:line="360" w:lineRule="auto"/>
        <w:ind w:firstLine="709"/>
        <w:contextualSpacing/>
        <w:jc w:val="both"/>
        <w:rPr>
          <w:rFonts w:ascii="Times New Roman" w:eastAsia="Times New Roman" w:hAnsi="Times New Roman" w:cs="Times New Roman"/>
          <w:bCs/>
          <w:sz w:val="28"/>
          <w:szCs w:val="28"/>
        </w:rPr>
      </w:pPr>
      <w:r w:rsidRPr="00406CCB">
        <w:rPr>
          <w:rFonts w:ascii="Times New Roman" w:eastAsia="Times New Roman" w:hAnsi="Times New Roman" w:cs="Times New Roman"/>
          <w:bCs/>
          <w:sz w:val="28"/>
          <w:szCs w:val="28"/>
        </w:rPr>
        <w:t>Ортогональное прое</w:t>
      </w:r>
      <w:r>
        <w:rPr>
          <w:rFonts w:ascii="Times New Roman" w:eastAsia="Times New Roman" w:hAnsi="Times New Roman" w:cs="Times New Roman"/>
          <w:bCs/>
          <w:sz w:val="28"/>
          <w:szCs w:val="28"/>
        </w:rPr>
        <w:t>цирование</w:t>
      </w:r>
      <w:r w:rsidRPr="00406CCB">
        <w:rPr>
          <w:rFonts w:ascii="Times New Roman" w:eastAsia="Times New Roman" w:hAnsi="Times New Roman" w:cs="Times New Roman"/>
          <w:bCs/>
          <w:sz w:val="28"/>
          <w:szCs w:val="28"/>
        </w:rPr>
        <w:t xml:space="preserve"> является частным случаем параллельного прое</w:t>
      </w:r>
      <w:r>
        <w:rPr>
          <w:rFonts w:ascii="Times New Roman" w:eastAsia="Times New Roman" w:hAnsi="Times New Roman" w:cs="Times New Roman"/>
          <w:bCs/>
          <w:sz w:val="28"/>
          <w:szCs w:val="28"/>
        </w:rPr>
        <w:t>цирования</w:t>
      </w:r>
      <w:r w:rsidRPr="00406CCB">
        <w:rPr>
          <w:rFonts w:ascii="Times New Roman" w:eastAsia="Times New Roman" w:hAnsi="Times New Roman" w:cs="Times New Roman"/>
          <w:bCs/>
          <w:sz w:val="28"/>
          <w:szCs w:val="28"/>
        </w:rPr>
        <w:t>, при котором прое</w:t>
      </w:r>
      <w:r>
        <w:rPr>
          <w:rFonts w:ascii="Times New Roman" w:eastAsia="Times New Roman" w:hAnsi="Times New Roman" w:cs="Times New Roman"/>
          <w:bCs/>
          <w:sz w:val="28"/>
          <w:szCs w:val="28"/>
        </w:rPr>
        <w:t>ци</w:t>
      </w:r>
      <w:r w:rsidRPr="00406CCB">
        <w:rPr>
          <w:rFonts w:ascii="Times New Roman" w:eastAsia="Times New Roman" w:hAnsi="Times New Roman" w:cs="Times New Roman"/>
          <w:bCs/>
          <w:sz w:val="28"/>
          <w:szCs w:val="28"/>
        </w:rPr>
        <w:t>рующие прямые перпендикулярны к плоскости проекции, и обладает всеми свойствами параллельного прое</w:t>
      </w:r>
      <w:r>
        <w:rPr>
          <w:rFonts w:ascii="Times New Roman" w:eastAsia="Times New Roman" w:hAnsi="Times New Roman" w:cs="Times New Roman"/>
          <w:bCs/>
          <w:sz w:val="28"/>
          <w:szCs w:val="28"/>
        </w:rPr>
        <w:t>цирования</w:t>
      </w:r>
      <w:r w:rsidRPr="00406CCB">
        <w:rPr>
          <w:rFonts w:ascii="Times New Roman" w:eastAsia="Times New Roman" w:hAnsi="Times New Roman" w:cs="Times New Roman"/>
          <w:bCs/>
          <w:sz w:val="28"/>
          <w:szCs w:val="28"/>
        </w:rPr>
        <w:t>.</w:t>
      </w:r>
    </w:p>
    <w:p w:rsidR="004B4AF1" w:rsidRPr="00406CCB" w:rsidRDefault="004B4AF1" w:rsidP="004B4AF1">
      <w:pPr>
        <w:spacing w:after="0" w:line="360" w:lineRule="auto"/>
        <w:ind w:firstLine="709"/>
        <w:contextualSpacing/>
        <w:jc w:val="both"/>
        <w:rPr>
          <w:rFonts w:ascii="Times New Roman" w:hAnsi="Times New Roman" w:cs="Times New Roman"/>
          <w:sz w:val="28"/>
          <w:szCs w:val="28"/>
        </w:rPr>
      </w:pPr>
      <w:r w:rsidRPr="00406CCB">
        <w:rPr>
          <w:rFonts w:ascii="Times New Roman" w:hAnsi="Times New Roman" w:cs="Times New Roman"/>
          <w:bCs/>
          <w:sz w:val="28"/>
          <w:szCs w:val="28"/>
        </w:rPr>
        <w:t>Ортогональное проецирование</w:t>
      </w:r>
      <w:r w:rsidRPr="00406CCB">
        <w:rPr>
          <w:rFonts w:ascii="Times New Roman" w:hAnsi="Times New Roman" w:cs="Times New Roman"/>
          <w:sz w:val="28"/>
          <w:szCs w:val="28"/>
        </w:rPr>
        <w:t> обладает рядом преимуществ перед центральным и параллельны</w:t>
      </w:r>
      <w:r>
        <w:rPr>
          <w:rFonts w:ascii="Times New Roman" w:hAnsi="Times New Roman" w:cs="Times New Roman"/>
          <w:sz w:val="28"/>
          <w:szCs w:val="28"/>
        </w:rPr>
        <w:t>м (косоугольным) проецированием:</w:t>
      </w:r>
    </w:p>
    <w:p w:rsidR="004B4AF1" w:rsidRPr="004B4AF1" w:rsidRDefault="004B4AF1" w:rsidP="0067483A">
      <w:pPr>
        <w:pStyle w:val="a4"/>
        <w:numPr>
          <w:ilvl w:val="0"/>
          <w:numId w:val="25"/>
        </w:numPr>
        <w:spacing w:after="0" w:line="360" w:lineRule="auto"/>
        <w:jc w:val="both"/>
        <w:rPr>
          <w:rFonts w:ascii="Times New Roman" w:hAnsi="Times New Roman" w:cs="Times New Roman"/>
          <w:sz w:val="28"/>
          <w:szCs w:val="28"/>
        </w:rPr>
      </w:pPr>
      <w:r w:rsidRPr="004B4AF1">
        <w:rPr>
          <w:rFonts w:ascii="Times New Roman" w:hAnsi="Times New Roman" w:cs="Times New Roman"/>
          <w:sz w:val="28"/>
          <w:szCs w:val="28"/>
        </w:rPr>
        <w:t>простота геометрических построений для определения ортогональных проекций точек;</w:t>
      </w:r>
    </w:p>
    <w:p w:rsidR="004B4AF1" w:rsidRPr="004B4AF1" w:rsidRDefault="004B4AF1" w:rsidP="0067483A">
      <w:pPr>
        <w:pStyle w:val="a4"/>
        <w:numPr>
          <w:ilvl w:val="0"/>
          <w:numId w:val="25"/>
        </w:numPr>
        <w:spacing w:after="0" w:line="360" w:lineRule="auto"/>
        <w:jc w:val="both"/>
        <w:rPr>
          <w:rFonts w:ascii="Times New Roman" w:hAnsi="Times New Roman" w:cs="Times New Roman"/>
          <w:sz w:val="28"/>
          <w:szCs w:val="28"/>
        </w:rPr>
      </w:pPr>
      <w:r w:rsidRPr="004B4AF1">
        <w:rPr>
          <w:rFonts w:ascii="Times New Roman" w:hAnsi="Times New Roman" w:cs="Times New Roman"/>
          <w:sz w:val="28"/>
          <w:szCs w:val="28"/>
        </w:rPr>
        <w:t>возможность при определенных условиях сохранить на проекциях форму и размеры проецируемой фигуры. При ортогональном проецировании, если проецируемая фигура параллельна плоскости проекций, то ее проекция на данную плоскость не искажена или конгруэнтна проецируемой фигуре. ([13], с. 47-51).</w:t>
      </w:r>
    </w:p>
    <w:p w:rsidR="004B4AF1" w:rsidRDefault="004B4AF1" w:rsidP="004B4A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нашей работе</w:t>
      </w:r>
      <w:r w:rsidRPr="00406CCB">
        <w:rPr>
          <w:rFonts w:ascii="Times New Roman" w:hAnsi="Times New Roman" w:cs="Times New Roman"/>
          <w:sz w:val="28"/>
          <w:szCs w:val="28"/>
        </w:rPr>
        <w:t xml:space="preserve"> рассматривает</w:t>
      </w:r>
      <w:r>
        <w:rPr>
          <w:rFonts w:ascii="Times New Roman" w:hAnsi="Times New Roman" w:cs="Times New Roman"/>
          <w:sz w:val="28"/>
          <w:szCs w:val="28"/>
        </w:rPr>
        <w:t>ся</w:t>
      </w:r>
      <w:r w:rsidRPr="00406CCB">
        <w:rPr>
          <w:rFonts w:ascii="Times New Roman" w:hAnsi="Times New Roman" w:cs="Times New Roman"/>
          <w:sz w:val="28"/>
          <w:szCs w:val="28"/>
        </w:rPr>
        <w:t xml:space="preserve"> совокупность </w:t>
      </w:r>
      <w:r>
        <w:rPr>
          <w:rFonts w:ascii="Times New Roman" w:hAnsi="Times New Roman" w:cs="Times New Roman"/>
          <w:sz w:val="28"/>
          <w:szCs w:val="28"/>
        </w:rPr>
        <w:t>стереометрических задач</w:t>
      </w:r>
      <w:r w:rsidRPr="00406CCB">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теми вопросами, которые традиционновходят в</w:t>
      </w:r>
      <w:r w:rsidRPr="00406CCB">
        <w:rPr>
          <w:rFonts w:ascii="Times New Roman" w:hAnsi="Times New Roman" w:cs="Times New Roman"/>
          <w:sz w:val="28"/>
          <w:szCs w:val="28"/>
        </w:rPr>
        <w:t xml:space="preserve"> ЕГЭ.</w:t>
      </w:r>
    </w:p>
    <w:p w:rsidR="004B4AF1" w:rsidRPr="004B4AF1" w:rsidRDefault="004B4AF1" w:rsidP="0067483A">
      <w:pPr>
        <w:pStyle w:val="a4"/>
        <w:numPr>
          <w:ilvl w:val="0"/>
          <w:numId w:val="26"/>
        </w:numPr>
        <w:spacing w:after="0" w:line="360" w:lineRule="auto"/>
        <w:jc w:val="both"/>
        <w:rPr>
          <w:rFonts w:ascii="Times New Roman" w:hAnsi="Times New Roman" w:cs="Times New Roman"/>
          <w:sz w:val="28"/>
          <w:szCs w:val="28"/>
        </w:rPr>
      </w:pPr>
      <w:r w:rsidRPr="004B4AF1">
        <w:rPr>
          <w:rFonts w:ascii="Times New Roman" w:hAnsi="Times New Roman" w:cs="Times New Roman"/>
          <w:sz w:val="28"/>
          <w:szCs w:val="28"/>
        </w:rPr>
        <w:t>Нахождение расстояний в пространстве.</w:t>
      </w:r>
    </w:p>
    <w:p w:rsidR="004B4AF1" w:rsidRPr="00CD0D06" w:rsidRDefault="004B4AF1" w:rsidP="004B4AF1">
      <w:pPr>
        <w:spacing w:after="0" w:line="360" w:lineRule="auto"/>
        <w:ind w:firstLine="709"/>
        <w:contextualSpacing/>
        <w:jc w:val="both"/>
        <w:rPr>
          <w:rFonts w:ascii="Times New Roman" w:hAnsi="Times New Roman" w:cs="Times New Roman"/>
          <w:sz w:val="28"/>
          <w:szCs w:val="28"/>
        </w:rPr>
      </w:pPr>
      <w:r w:rsidRPr="00C71C1B">
        <w:rPr>
          <w:rFonts w:ascii="Times New Roman" w:hAnsi="Times New Roman" w:cs="Times New Roman"/>
          <w:sz w:val="28"/>
          <w:szCs w:val="28"/>
        </w:rPr>
        <w:t xml:space="preserve">В </w:t>
      </w:r>
      <w:r>
        <w:rPr>
          <w:rFonts w:ascii="Times New Roman" w:hAnsi="Times New Roman" w:cs="Times New Roman"/>
          <w:sz w:val="28"/>
          <w:szCs w:val="28"/>
        </w:rPr>
        <w:t>нашей работе</w:t>
      </w:r>
      <w:r w:rsidRPr="00C71C1B">
        <w:rPr>
          <w:rFonts w:ascii="Times New Roman" w:hAnsi="Times New Roman" w:cs="Times New Roman"/>
          <w:sz w:val="28"/>
          <w:szCs w:val="28"/>
        </w:rPr>
        <w:t xml:space="preserve"> рассматривает</w:t>
      </w:r>
      <w:r>
        <w:rPr>
          <w:rFonts w:ascii="Times New Roman" w:hAnsi="Times New Roman" w:cs="Times New Roman"/>
          <w:sz w:val="28"/>
          <w:szCs w:val="28"/>
        </w:rPr>
        <w:t>ся задача</w:t>
      </w:r>
      <w:r w:rsidRPr="00C71C1B">
        <w:rPr>
          <w:rFonts w:ascii="Times New Roman" w:hAnsi="Times New Roman" w:cs="Times New Roman"/>
          <w:sz w:val="28"/>
          <w:szCs w:val="28"/>
        </w:rPr>
        <w:t xml:space="preserve"> на нахождение расстояни</w:t>
      </w:r>
      <w:r>
        <w:rPr>
          <w:rFonts w:ascii="Times New Roman" w:hAnsi="Times New Roman" w:cs="Times New Roman"/>
          <w:sz w:val="28"/>
          <w:szCs w:val="28"/>
        </w:rPr>
        <w:t xml:space="preserve">я между скрещивающимися прямыми и </w:t>
      </w:r>
      <w:r w:rsidRPr="00C71C1B">
        <w:rPr>
          <w:rFonts w:ascii="Times New Roman" w:hAnsi="Times New Roman" w:cs="Times New Roman"/>
          <w:sz w:val="28"/>
          <w:szCs w:val="28"/>
        </w:rPr>
        <w:t>нахождение расстояни</w:t>
      </w:r>
      <w:r>
        <w:rPr>
          <w:rFonts w:ascii="Times New Roman" w:hAnsi="Times New Roman" w:cs="Times New Roman"/>
          <w:sz w:val="28"/>
          <w:szCs w:val="28"/>
        </w:rPr>
        <w:t>я между точкой и прямой.</w:t>
      </w:r>
    </w:p>
    <w:p w:rsidR="004B4AF1" w:rsidRPr="003311EF" w:rsidRDefault="004B4AF1" w:rsidP="004B4AF1">
      <w:pPr>
        <w:spacing w:after="0" w:line="360" w:lineRule="auto"/>
        <w:ind w:firstLine="709"/>
        <w:contextualSpacing/>
        <w:jc w:val="both"/>
        <w:rPr>
          <w:rFonts w:ascii="Times New Roman" w:eastAsia="Times New Roman" w:hAnsi="Times New Roman" w:cs="Times New Roman"/>
          <w:bCs/>
          <w:sz w:val="28"/>
          <w:szCs w:val="28"/>
        </w:rPr>
      </w:pPr>
      <w:r w:rsidRPr="00C71C1B">
        <w:rPr>
          <w:rFonts w:ascii="Times New Roman" w:eastAsia="Times New Roman" w:hAnsi="Times New Roman" w:cs="Times New Roman"/>
          <w:bCs/>
          <w:sz w:val="28"/>
          <w:szCs w:val="28"/>
        </w:rPr>
        <w:t xml:space="preserve">Для нахождения расстояния между скрещивающимися прямыми можно </w:t>
      </w:r>
      <w:r w:rsidRPr="003311EF">
        <w:rPr>
          <w:rFonts w:ascii="Times New Roman" w:eastAsia="Times New Roman" w:hAnsi="Times New Roman" w:cs="Times New Roman"/>
          <w:bCs/>
          <w:sz w:val="28"/>
          <w:szCs w:val="28"/>
        </w:rPr>
        <w:t>использовать следующий план:</w:t>
      </w:r>
    </w:p>
    <w:p w:rsidR="004B4AF1" w:rsidRPr="004B4AF1" w:rsidRDefault="004B4AF1" w:rsidP="0067483A">
      <w:pPr>
        <w:pStyle w:val="a4"/>
        <w:numPr>
          <w:ilvl w:val="0"/>
          <w:numId w:val="27"/>
        </w:numPr>
        <w:spacing w:after="0" w:line="360" w:lineRule="auto"/>
        <w:ind w:firstLine="709"/>
        <w:jc w:val="both"/>
        <w:rPr>
          <w:rFonts w:ascii="Times New Roman" w:hAnsi="Times New Roman" w:cs="Times New Roman"/>
          <w:bCs/>
          <w:sz w:val="28"/>
          <w:szCs w:val="28"/>
        </w:rPr>
      </w:pPr>
      <w:r w:rsidRPr="004B4AF1">
        <w:rPr>
          <w:rFonts w:ascii="Times New Roman" w:hAnsi="Times New Roman" w:cs="Times New Roman"/>
          <w:bCs/>
          <w:sz w:val="28"/>
          <w:szCs w:val="28"/>
        </w:rPr>
        <w:t>Найти плоскость, перпендикулярную одной из скрещивающихся прямых;</w:t>
      </w:r>
    </w:p>
    <w:p w:rsidR="004B4AF1" w:rsidRPr="004B4AF1" w:rsidRDefault="004B4AF1" w:rsidP="0067483A">
      <w:pPr>
        <w:pStyle w:val="a4"/>
        <w:numPr>
          <w:ilvl w:val="0"/>
          <w:numId w:val="27"/>
        </w:numPr>
        <w:spacing w:after="0" w:line="360" w:lineRule="auto"/>
        <w:ind w:firstLine="709"/>
        <w:jc w:val="both"/>
        <w:rPr>
          <w:rFonts w:ascii="Times New Roman" w:hAnsi="Times New Roman" w:cs="Times New Roman"/>
          <w:bCs/>
          <w:sz w:val="28"/>
          <w:szCs w:val="28"/>
        </w:rPr>
      </w:pPr>
      <w:r w:rsidRPr="004B4AF1">
        <w:rPr>
          <w:rFonts w:ascii="Times New Roman" w:hAnsi="Times New Roman" w:cs="Times New Roman"/>
          <w:bCs/>
          <w:sz w:val="28"/>
          <w:szCs w:val="28"/>
        </w:rPr>
        <w:t>Ортогонально спроектировать вторую прямую на эту плоскость;</w:t>
      </w:r>
    </w:p>
    <w:p w:rsidR="004B4AF1" w:rsidRPr="004B4AF1" w:rsidRDefault="004B4AF1" w:rsidP="0067483A">
      <w:pPr>
        <w:pStyle w:val="a4"/>
        <w:numPr>
          <w:ilvl w:val="0"/>
          <w:numId w:val="27"/>
        </w:numPr>
        <w:spacing w:after="0" w:line="360" w:lineRule="auto"/>
        <w:ind w:firstLine="709"/>
        <w:jc w:val="both"/>
        <w:rPr>
          <w:rFonts w:ascii="Times New Roman" w:hAnsi="Times New Roman" w:cs="Times New Roman"/>
          <w:bCs/>
          <w:sz w:val="28"/>
          <w:szCs w:val="28"/>
        </w:rPr>
      </w:pPr>
      <w:r w:rsidRPr="004B4AF1">
        <w:rPr>
          <w:rFonts w:ascii="Times New Roman" w:hAnsi="Times New Roman" w:cs="Times New Roman"/>
          <w:bCs/>
          <w:sz w:val="28"/>
          <w:szCs w:val="28"/>
        </w:rPr>
        <w:lastRenderedPageBreak/>
        <w:t>Из точки пересечения плоскости первой прямой опустить перпендикуляр на проекцию второй прямой.</w:t>
      </w:r>
    </w:p>
    <w:p w:rsidR="004B4AF1" w:rsidRPr="00D7420C" w:rsidRDefault="004B4AF1" w:rsidP="004B4AF1">
      <w:pPr>
        <w:spacing w:after="0" w:line="360" w:lineRule="auto"/>
        <w:ind w:firstLine="709"/>
        <w:contextualSpacing/>
        <w:jc w:val="both"/>
        <w:rPr>
          <w:rFonts w:ascii="Times New Roman" w:eastAsia="Times New Roman" w:hAnsi="Times New Roman" w:cs="Times New Roman"/>
          <w:bCs/>
          <w:sz w:val="28"/>
          <w:szCs w:val="28"/>
        </w:rPr>
      </w:pPr>
      <w:r w:rsidRPr="00D7420C">
        <w:rPr>
          <w:rFonts w:ascii="Times New Roman" w:eastAsia="Times New Roman" w:hAnsi="Times New Roman" w:cs="Times New Roman"/>
          <w:bCs/>
          <w:sz w:val="28"/>
          <w:szCs w:val="28"/>
        </w:rPr>
        <w:t>Задача 1.</w:t>
      </w:r>
    </w:p>
    <w:p w:rsidR="004B4AF1" w:rsidRPr="0045209D" w:rsidRDefault="004B4AF1" w:rsidP="004B4AF1">
      <w:pPr>
        <w:spacing w:after="0" w:line="360" w:lineRule="auto"/>
        <w:ind w:firstLine="709"/>
        <w:contextualSpacing/>
        <w:jc w:val="both"/>
        <w:rPr>
          <w:rFonts w:ascii="Times New Roman" w:hAnsi="Times New Roman" w:cs="Times New Roman"/>
          <w:iCs/>
          <w:sz w:val="28"/>
          <w:szCs w:val="28"/>
        </w:rPr>
      </w:pPr>
      <w:r w:rsidRPr="0045209D">
        <w:rPr>
          <w:rFonts w:ascii="Times New Roman" w:hAnsi="Times New Roman" w:cs="Times New Roman"/>
          <w:sz w:val="28"/>
          <w:szCs w:val="28"/>
        </w:rPr>
        <w:t xml:space="preserve">Дан куб </w:t>
      </w:r>
      <w:r w:rsidRPr="0045209D">
        <w:rPr>
          <w:rFonts w:ascii="Times New Roman" w:hAnsi="Times New Roman" w:cs="Times New Roman"/>
          <w:iCs/>
          <w:sz w:val="28"/>
          <w:szCs w:val="28"/>
        </w:rPr>
        <w:t>А</w:t>
      </w:r>
      <w:r w:rsidRPr="0045209D">
        <w:rPr>
          <w:rFonts w:ascii="Times New Roman" w:hAnsi="Times New Roman" w:cs="Times New Roman"/>
          <w:iCs/>
          <w:sz w:val="28"/>
          <w:szCs w:val="28"/>
          <w:lang w:val="en-US"/>
        </w:rPr>
        <w:t>BCDA</w:t>
      </w:r>
      <w:r w:rsidRPr="0045209D">
        <w:rPr>
          <w:rFonts w:ascii="Times New Roman" w:hAnsi="Times New Roman" w:cs="Times New Roman"/>
          <w:iCs/>
          <w:sz w:val="28"/>
          <w:szCs w:val="28"/>
          <w:vertAlign w:val="subscript"/>
        </w:rPr>
        <w:t>1</w:t>
      </w:r>
      <w:r w:rsidRPr="0045209D">
        <w:rPr>
          <w:rFonts w:ascii="Times New Roman" w:hAnsi="Times New Roman" w:cs="Times New Roman"/>
          <w:iCs/>
          <w:sz w:val="28"/>
          <w:szCs w:val="28"/>
          <w:lang w:val="en-US"/>
        </w:rPr>
        <w:t>B</w:t>
      </w:r>
      <w:r w:rsidRPr="0045209D">
        <w:rPr>
          <w:rFonts w:ascii="Times New Roman" w:hAnsi="Times New Roman" w:cs="Times New Roman"/>
          <w:iCs/>
          <w:sz w:val="28"/>
          <w:szCs w:val="28"/>
          <w:vertAlign w:val="subscript"/>
        </w:rPr>
        <w:t>1</w:t>
      </w:r>
      <w:r w:rsidRPr="0045209D">
        <w:rPr>
          <w:rFonts w:ascii="Times New Roman" w:hAnsi="Times New Roman" w:cs="Times New Roman"/>
          <w:iCs/>
          <w:sz w:val="28"/>
          <w:szCs w:val="28"/>
          <w:lang w:val="en-US"/>
        </w:rPr>
        <w:t>C</w:t>
      </w:r>
      <w:r w:rsidRPr="0045209D">
        <w:rPr>
          <w:rFonts w:ascii="Times New Roman" w:hAnsi="Times New Roman" w:cs="Times New Roman"/>
          <w:iCs/>
          <w:sz w:val="28"/>
          <w:szCs w:val="28"/>
          <w:vertAlign w:val="subscript"/>
        </w:rPr>
        <w:t>1</w:t>
      </w:r>
      <w:r w:rsidRPr="0045209D">
        <w:rPr>
          <w:rFonts w:ascii="Times New Roman" w:hAnsi="Times New Roman" w:cs="Times New Roman"/>
          <w:iCs/>
          <w:sz w:val="28"/>
          <w:szCs w:val="28"/>
          <w:lang w:val="en-US"/>
        </w:rPr>
        <w:t>D</w:t>
      </w:r>
      <w:r w:rsidRPr="0045209D">
        <w:rPr>
          <w:rFonts w:ascii="Times New Roman" w:hAnsi="Times New Roman" w:cs="Times New Roman"/>
          <w:iCs/>
          <w:sz w:val="28"/>
          <w:szCs w:val="28"/>
          <w:vertAlign w:val="subscript"/>
        </w:rPr>
        <w:t>1</w:t>
      </w:r>
      <w:r w:rsidRPr="0045209D">
        <w:rPr>
          <w:rFonts w:ascii="Times New Roman" w:hAnsi="Times New Roman" w:cs="Times New Roman"/>
          <w:sz w:val="28"/>
          <w:szCs w:val="28"/>
        </w:rPr>
        <w:t xml:space="preserve"> с ребром </w:t>
      </w:r>
      <w:r w:rsidRPr="0045209D">
        <w:rPr>
          <w:rFonts w:ascii="Times New Roman" w:hAnsi="Times New Roman" w:cs="Times New Roman"/>
          <w:iCs/>
          <w:sz w:val="28"/>
          <w:szCs w:val="28"/>
          <w:lang w:val="en-US"/>
        </w:rPr>
        <w:t>a</w:t>
      </w:r>
      <w:r w:rsidRPr="0045209D">
        <w:rPr>
          <w:rFonts w:ascii="Times New Roman" w:hAnsi="Times New Roman" w:cs="Times New Roman"/>
          <w:sz w:val="28"/>
          <w:szCs w:val="28"/>
        </w:rPr>
        <w:t xml:space="preserve">. Точка </w:t>
      </w:r>
      <w:r w:rsidRPr="0045209D">
        <w:rPr>
          <w:rFonts w:ascii="Times New Roman" w:hAnsi="Times New Roman" w:cs="Times New Roman"/>
          <w:iCs/>
          <w:sz w:val="28"/>
          <w:szCs w:val="28"/>
          <w:lang w:val="en-US"/>
        </w:rPr>
        <w:t>K</w:t>
      </w:r>
      <w:r w:rsidRPr="0045209D">
        <w:rPr>
          <w:rFonts w:ascii="Times New Roman" w:hAnsi="Times New Roman" w:cs="Times New Roman"/>
          <w:sz w:val="28"/>
          <w:szCs w:val="28"/>
        </w:rPr>
        <w:t xml:space="preserve"> — середина ребра </w:t>
      </w:r>
      <w:r w:rsidRPr="0045209D">
        <w:rPr>
          <w:rFonts w:ascii="Times New Roman" w:hAnsi="Times New Roman" w:cs="Times New Roman"/>
          <w:iCs/>
          <w:sz w:val="28"/>
          <w:szCs w:val="28"/>
          <w:lang w:val="en-US"/>
        </w:rPr>
        <w:t>BC</w:t>
      </w:r>
      <w:r w:rsidRPr="0045209D">
        <w:rPr>
          <w:rFonts w:ascii="Times New Roman" w:hAnsi="Times New Roman" w:cs="Times New Roman"/>
          <w:sz w:val="28"/>
          <w:szCs w:val="28"/>
        </w:rPr>
        <w:t xml:space="preserve">. Найти расстояние между прямыми </w:t>
      </w:r>
      <w:r w:rsidRPr="0045209D">
        <w:rPr>
          <w:rFonts w:ascii="Times New Roman" w:hAnsi="Times New Roman" w:cs="Times New Roman"/>
          <w:iCs/>
          <w:sz w:val="28"/>
          <w:szCs w:val="28"/>
          <w:lang w:val="en-US"/>
        </w:rPr>
        <w:t>AC</w:t>
      </w:r>
      <w:r w:rsidRPr="0045209D">
        <w:rPr>
          <w:rFonts w:ascii="Times New Roman" w:hAnsi="Times New Roman" w:cs="Times New Roman"/>
          <w:sz w:val="28"/>
          <w:szCs w:val="28"/>
        </w:rPr>
        <w:t xml:space="preserve"> и </w:t>
      </w:r>
      <w:r w:rsidRPr="0045209D">
        <w:rPr>
          <w:rFonts w:ascii="Times New Roman" w:hAnsi="Times New Roman" w:cs="Times New Roman"/>
          <w:iCs/>
          <w:sz w:val="28"/>
          <w:szCs w:val="28"/>
          <w:lang w:val="en-US"/>
        </w:rPr>
        <w:t>C</w:t>
      </w:r>
      <w:r w:rsidRPr="0045209D">
        <w:rPr>
          <w:rFonts w:ascii="Times New Roman" w:hAnsi="Times New Roman" w:cs="Times New Roman"/>
          <w:sz w:val="28"/>
          <w:szCs w:val="28"/>
          <w:vertAlign w:val="subscript"/>
        </w:rPr>
        <w:t>1</w:t>
      </w:r>
      <w:r w:rsidRPr="0045209D">
        <w:rPr>
          <w:rFonts w:ascii="Times New Roman" w:hAnsi="Times New Roman" w:cs="Times New Roman"/>
          <w:iCs/>
          <w:sz w:val="28"/>
          <w:szCs w:val="28"/>
          <w:lang w:val="en-US"/>
        </w:rPr>
        <w:t>K</w:t>
      </w:r>
      <w:r w:rsidRPr="0045209D">
        <w:rPr>
          <w:rFonts w:ascii="Times New Roman" w:hAnsi="Times New Roman" w:cs="Times New Roman"/>
          <w:sz w:val="28"/>
          <w:szCs w:val="28"/>
        </w:rPr>
        <w:t>.</w:t>
      </w:r>
    </w:p>
    <w:p w:rsidR="004B4AF1" w:rsidRPr="003311EF" w:rsidRDefault="004B4AF1" w:rsidP="004B4AF1">
      <w:pPr>
        <w:spacing w:after="0" w:line="360" w:lineRule="auto"/>
        <w:ind w:firstLine="709"/>
        <w:contextualSpacing/>
        <w:jc w:val="both"/>
        <w:rPr>
          <w:rFonts w:ascii="Times New Roman" w:hAnsi="Times New Roman" w:cs="Times New Roman"/>
          <w:sz w:val="28"/>
          <w:szCs w:val="28"/>
        </w:rPr>
      </w:pPr>
      <w:r w:rsidRPr="003311EF">
        <w:rPr>
          <w:rFonts w:ascii="Times New Roman" w:hAnsi="Times New Roman" w:cs="Times New Roman"/>
          <w:sz w:val="28"/>
          <w:szCs w:val="28"/>
        </w:rPr>
        <w:t>Решение:</w:t>
      </w:r>
    </w:p>
    <w:p w:rsidR="004B4AF1" w:rsidRPr="003311EF" w:rsidRDefault="004B4AF1" w:rsidP="004B4AF1">
      <w:pPr>
        <w:spacing w:after="0" w:line="360" w:lineRule="auto"/>
        <w:ind w:left="360" w:firstLine="709"/>
        <w:contextualSpacing/>
        <w:jc w:val="both"/>
        <w:rPr>
          <w:rFonts w:ascii="Times New Roman" w:hAnsi="Times New Roman" w:cs="Times New Roman"/>
          <w:sz w:val="28"/>
          <w:szCs w:val="28"/>
        </w:rPr>
      </w:pPr>
      <w:r w:rsidRPr="003311EF">
        <w:rPr>
          <w:rFonts w:ascii="Times New Roman" w:hAnsi="Times New Roman" w:cs="Times New Roman"/>
          <w:sz w:val="28"/>
          <w:szCs w:val="28"/>
        </w:rPr>
        <w:t>Проведем ортогональную плоскость  (</w:t>
      </w:r>
      <w:r w:rsidRPr="003311EF">
        <w:rPr>
          <w:rFonts w:ascii="Times New Roman" w:hAnsi="Times New Roman" w:cs="Times New Roman"/>
          <w:sz w:val="28"/>
          <w:szCs w:val="28"/>
          <w:lang w:val="en-US"/>
        </w:rPr>
        <w:t>DD</w:t>
      </w:r>
      <w:r w:rsidRPr="003311EF">
        <w:rPr>
          <w:rFonts w:ascii="Times New Roman" w:hAnsi="Times New Roman" w:cs="Times New Roman"/>
          <w:sz w:val="28"/>
          <w:szCs w:val="28"/>
        </w:rPr>
        <w:t>₁</w:t>
      </w:r>
      <w:r w:rsidRPr="003311EF">
        <w:rPr>
          <w:rFonts w:ascii="Times New Roman" w:hAnsi="Times New Roman" w:cs="Times New Roman"/>
          <w:sz w:val="28"/>
          <w:szCs w:val="28"/>
          <w:lang w:val="en-US"/>
        </w:rPr>
        <w:t>B</w:t>
      </w:r>
      <w:r w:rsidRPr="003311EF">
        <w:rPr>
          <w:rFonts w:ascii="Times New Roman" w:hAnsi="Times New Roman" w:cs="Times New Roman"/>
          <w:sz w:val="28"/>
          <w:szCs w:val="28"/>
        </w:rPr>
        <w:t xml:space="preserve">₁), перпендикулярную прямой </w:t>
      </w:r>
      <w:r w:rsidRPr="003311EF">
        <w:rPr>
          <w:rFonts w:ascii="Times New Roman" w:hAnsi="Times New Roman" w:cs="Times New Roman"/>
          <w:sz w:val="28"/>
          <w:szCs w:val="28"/>
          <w:lang w:val="en-US"/>
        </w:rPr>
        <w:t>AC</w:t>
      </w:r>
      <w:r w:rsidRPr="003311EF">
        <w:rPr>
          <w:rFonts w:ascii="Times New Roman" w:hAnsi="Times New Roman" w:cs="Times New Roman"/>
          <w:sz w:val="28"/>
          <w:szCs w:val="28"/>
        </w:rPr>
        <w:t>.</w:t>
      </w:r>
    </w:p>
    <w:p w:rsidR="004B4AF1" w:rsidRDefault="004B4AF1" w:rsidP="004B4AF1">
      <w:pPr>
        <w:spacing w:after="0" w:line="360" w:lineRule="auto"/>
        <w:ind w:left="360"/>
        <w:jc w:val="center"/>
        <w:rPr>
          <w:rFonts w:ascii="Times New Roman" w:hAnsi="Times New Roman" w:cs="Times New Roman"/>
          <w:sz w:val="24"/>
          <w:szCs w:val="24"/>
        </w:rPr>
      </w:pPr>
      <w:r w:rsidRPr="003537CF">
        <w:rPr>
          <w:rFonts w:ascii="Times New Roman" w:hAnsi="Times New Roman" w:cs="Times New Roman"/>
          <w:noProof/>
          <w:sz w:val="24"/>
          <w:szCs w:val="24"/>
        </w:rPr>
        <w:drawing>
          <wp:inline distT="0" distB="0" distL="0" distR="0">
            <wp:extent cx="4429125" cy="3208751"/>
            <wp:effectExtent l="0" t="0" r="0" b="0"/>
            <wp:docPr id="1" name="Рисунок 1" descr="C:\Users\Alexandra\Desktop\1 за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Desktop\1 зад.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6447" cy="3206811"/>
                    </a:xfrm>
                    <a:prstGeom prst="rect">
                      <a:avLst/>
                    </a:prstGeom>
                    <a:noFill/>
                    <a:ln>
                      <a:noFill/>
                    </a:ln>
                  </pic:spPr>
                </pic:pic>
              </a:graphicData>
            </a:graphic>
          </wp:inline>
        </w:drawing>
      </w:r>
    </w:p>
    <w:p w:rsidR="004B4AF1" w:rsidRDefault="004B4AF1" w:rsidP="004B4AF1">
      <w:pPr>
        <w:spacing w:after="0" w:line="360" w:lineRule="auto"/>
        <w:ind w:left="360" w:firstLine="709"/>
        <w:contextualSpacing/>
        <w:jc w:val="both"/>
        <w:rPr>
          <w:rFonts w:ascii="Times New Roman" w:hAnsi="Times New Roman" w:cs="Times New Roman"/>
          <w:sz w:val="28"/>
          <w:szCs w:val="28"/>
        </w:rPr>
      </w:pPr>
      <w:r w:rsidRPr="003311EF">
        <w:rPr>
          <w:rFonts w:ascii="Times New Roman" w:hAnsi="Times New Roman" w:cs="Times New Roman"/>
          <w:sz w:val="28"/>
          <w:szCs w:val="28"/>
        </w:rPr>
        <w:t xml:space="preserve">Построим проекции прямых </w:t>
      </w:r>
      <w:r w:rsidRPr="003311EF">
        <w:rPr>
          <w:rFonts w:ascii="Times New Roman" w:hAnsi="Times New Roman" w:cs="Times New Roman"/>
          <w:sz w:val="28"/>
          <w:szCs w:val="28"/>
          <w:lang w:val="en-US"/>
        </w:rPr>
        <w:t>AC</w:t>
      </w:r>
      <w:r w:rsidRPr="003311EF">
        <w:rPr>
          <w:rFonts w:ascii="Times New Roman" w:hAnsi="Times New Roman" w:cs="Times New Roman"/>
          <w:sz w:val="28"/>
          <w:szCs w:val="28"/>
        </w:rPr>
        <w:t xml:space="preserve"> и </w:t>
      </w:r>
      <w:r w:rsidRPr="003311EF">
        <w:rPr>
          <w:rFonts w:ascii="Times New Roman" w:hAnsi="Times New Roman" w:cs="Times New Roman"/>
          <w:sz w:val="28"/>
          <w:szCs w:val="28"/>
          <w:lang w:val="en-US"/>
        </w:rPr>
        <w:t>C</w:t>
      </w:r>
      <w:r w:rsidRPr="003311EF">
        <w:rPr>
          <w:rFonts w:ascii="Times New Roman" w:hAnsi="Times New Roman" w:cs="Times New Roman"/>
          <w:sz w:val="28"/>
          <w:szCs w:val="28"/>
        </w:rPr>
        <w:t>₁</w:t>
      </w:r>
      <w:r w:rsidRPr="003311EF">
        <w:rPr>
          <w:rFonts w:ascii="Times New Roman" w:hAnsi="Times New Roman" w:cs="Times New Roman"/>
          <w:sz w:val="28"/>
          <w:szCs w:val="28"/>
          <w:lang w:val="en-US"/>
        </w:rPr>
        <w:t>K</w:t>
      </w:r>
      <w:r w:rsidRPr="003311EF">
        <w:rPr>
          <w:rFonts w:ascii="Times New Roman" w:hAnsi="Times New Roman" w:cs="Times New Roman"/>
          <w:sz w:val="28"/>
          <w:szCs w:val="28"/>
        </w:rPr>
        <w:t xml:space="preserve">  на плоскость  (</w:t>
      </w:r>
      <w:r w:rsidRPr="003311EF">
        <w:rPr>
          <w:rFonts w:ascii="Times New Roman" w:hAnsi="Times New Roman" w:cs="Times New Roman"/>
          <w:sz w:val="28"/>
          <w:szCs w:val="28"/>
          <w:lang w:val="en-US"/>
        </w:rPr>
        <w:t>DD</w:t>
      </w:r>
      <w:r w:rsidRPr="003311EF">
        <w:rPr>
          <w:rFonts w:ascii="Times New Roman" w:hAnsi="Times New Roman" w:cs="Times New Roman"/>
          <w:sz w:val="28"/>
          <w:szCs w:val="28"/>
        </w:rPr>
        <w:t>₁</w:t>
      </w:r>
      <w:r w:rsidRPr="003311EF">
        <w:rPr>
          <w:rFonts w:ascii="Times New Roman" w:hAnsi="Times New Roman" w:cs="Times New Roman"/>
          <w:sz w:val="28"/>
          <w:szCs w:val="28"/>
          <w:lang w:val="en-US"/>
        </w:rPr>
        <w:t>B</w:t>
      </w:r>
      <w:r w:rsidRPr="003311EF">
        <w:rPr>
          <w:rFonts w:ascii="Times New Roman" w:hAnsi="Times New Roman" w:cs="Times New Roman"/>
          <w:sz w:val="28"/>
          <w:szCs w:val="28"/>
        </w:rPr>
        <w:t xml:space="preserve">₁), пользуясь некоторыми свойствами (проекции  прямых </w:t>
      </w:r>
      <w:r w:rsidRPr="003311EF">
        <w:rPr>
          <w:rFonts w:ascii="Times New Roman" w:hAnsi="Times New Roman" w:cs="Times New Roman"/>
          <w:sz w:val="28"/>
          <w:szCs w:val="28"/>
          <w:lang w:val="en-US"/>
        </w:rPr>
        <w:t>AC</w:t>
      </w:r>
      <w:r w:rsidRPr="003311EF">
        <w:rPr>
          <w:rFonts w:ascii="Times New Roman" w:hAnsi="Times New Roman" w:cs="Times New Roman"/>
          <w:sz w:val="28"/>
          <w:szCs w:val="28"/>
        </w:rPr>
        <w:t xml:space="preserve"> и В</w:t>
      </w:r>
      <w:r w:rsidRPr="003311EF">
        <w:rPr>
          <w:rFonts w:ascii="Times New Roman" w:hAnsi="Times New Roman" w:cs="Times New Roman"/>
          <w:sz w:val="28"/>
          <w:szCs w:val="28"/>
          <w:lang w:val="en-US"/>
        </w:rPr>
        <w:t>D</w:t>
      </w:r>
      <w:r w:rsidRPr="003311EF">
        <w:rPr>
          <w:rFonts w:ascii="Times New Roman" w:hAnsi="Times New Roman" w:cs="Times New Roman"/>
          <w:sz w:val="28"/>
          <w:szCs w:val="28"/>
        </w:rPr>
        <w:t xml:space="preserve"> - т. О; прямых А₁С₁ и В₁С – т.О₁; прямой </w:t>
      </w:r>
      <w:r w:rsidRPr="003311EF">
        <w:rPr>
          <w:rFonts w:ascii="Times New Roman" w:hAnsi="Times New Roman" w:cs="Times New Roman"/>
          <w:sz w:val="28"/>
          <w:szCs w:val="28"/>
          <w:lang w:val="en-US"/>
        </w:rPr>
        <w:t>C</w:t>
      </w:r>
      <w:r w:rsidRPr="003311EF">
        <w:rPr>
          <w:rFonts w:ascii="Times New Roman" w:hAnsi="Times New Roman" w:cs="Times New Roman"/>
          <w:sz w:val="28"/>
          <w:szCs w:val="28"/>
        </w:rPr>
        <w:t xml:space="preserve">₁К- прямая О₁К₁). Расстояние от точки О до О₁К₁, то есть высота треугольника ОО₁К₁, опущенная на сторону О₁К₁, будет искомым расстоянием </w:t>
      </w:r>
      <w:r w:rsidRPr="003311EF">
        <w:rPr>
          <w:rFonts w:ascii="Times New Roman" w:hAnsi="Times New Roman" w:cs="Times New Roman"/>
          <w:sz w:val="28"/>
          <w:szCs w:val="28"/>
          <w:lang w:val="en-US"/>
        </w:rPr>
        <w:t>h</w:t>
      </w:r>
      <w:r w:rsidRPr="003311EF">
        <w:rPr>
          <w:rFonts w:ascii="Times New Roman" w:hAnsi="Times New Roman" w:cs="Times New Roman"/>
          <w:sz w:val="28"/>
          <w:szCs w:val="28"/>
        </w:rPr>
        <w:t xml:space="preserve">. </w:t>
      </w:r>
    </w:p>
    <w:p w:rsidR="004B4AF1" w:rsidRDefault="004B4AF1" w:rsidP="004B4AF1">
      <w:pPr>
        <w:spacing w:after="0" w:line="360" w:lineRule="auto"/>
        <w:ind w:left="360" w:firstLine="709"/>
        <w:contextualSpacing/>
        <w:jc w:val="both"/>
        <w:rPr>
          <w:rFonts w:ascii="Times New Roman" w:hAnsi="Times New Roman" w:cs="Times New Roman"/>
          <w:sz w:val="28"/>
          <w:szCs w:val="28"/>
        </w:rPr>
      </w:pPr>
    </w:p>
    <w:p w:rsidR="004B4AF1" w:rsidRPr="003311EF" w:rsidRDefault="004B4AF1" w:rsidP="004B4AF1">
      <w:pPr>
        <w:spacing w:after="0" w:line="360" w:lineRule="auto"/>
        <w:ind w:left="360" w:firstLine="709"/>
        <w:contextualSpacing/>
        <w:jc w:val="both"/>
        <w:rPr>
          <w:rFonts w:ascii="Times New Roman" w:hAnsi="Times New Roman" w:cs="Times New Roman"/>
          <w:sz w:val="28"/>
          <w:szCs w:val="28"/>
        </w:rPr>
      </w:pPr>
      <w:r w:rsidRPr="003311EF">
        <w:rPr>
          <w:rFonts w:ascii="Times New Roman" w:hAnsi="Times New Roman" w:cs="Times New Roman"/>
          <w:sz w:val="28"/>
          <w:szCs w:val="28"/>
        </w:rPr>
        <w:t xml:space="preserve">Треугольник ОО₁К₁, - прямоугольный, в котором </w:t>
      </w:r>
    </w:p>
    <w:p w:rsidR="004B4AF1" w:rsidRPr="0045209D" w:rsidRDefault="004B4AF1" w:rsidP="004B4AF1">
      <w:pPr>
        <w:spacing w:after="0" w:line="360" w:lineRule="auto"/>
        <w:ind w:left="360" w:firstLine="709"/>
        <w:contextualSpacing/>
        <w:jc w:val="both"/>
        <w:rPr>
          <w:rFonts w:ascii="Times New Roman" w:hAnsi="Times New Roman" w:cs="Times New Roman"/>
          <w:sz w:val="28"/>
          <w:szCs w:val="28"/>
        </w:rPr>
      </w:pPr>
      <m:oMathPara>
        <m:oMath>
          <m:r>
            <m:rPr>
              <m:sty m:val="p"/>
            </m:rPr>
            <w:rPr>
              <w:rFonts w:ascii="Cambria Math" w:hAnsi="Times New Roman" w:cs="Times New Roman"/>
              <w:sz w:val="28"/>
              <w:szCs w:val="28"/>
            </w:rPr>
            <m:t>ОО₁</m:t>
          </m:r>
          <m:r>
            <m:rPr>
              <m:sty m:val="p"/>
            </m:rPr>
            <w:rPr>
              <w:rFonts w:ascii="Cambria Math" w:hAnsi="Times New Roman" w:cs="Times New Roman"/>
              <w:sz w:val="28"/>
              <w:szCs w:val="28"/>
            </w:rPr>
            <m:t>=</m:t>
          </m:r>
          <m:r>
            <m:rPr>
              <m:sty m:val="p"/>
            </m:rPr>
            <w:rPr>
              <w:rFonts w:ascii="Cambria Math" w:hAnsi="Times New Roman" w:cs="Times New Roman"/>
              <w:sz w:val="28"/>
              <w:szCs w:val="28"/>
            </w:rPr>
            <m:t>а</m:t>
          </m:r>
          <m:r>
            <m:rPr>
              <m:sty m:val="p"/>
            </m:rPr>
            <w:rPr>
              <w:rFonts w:ascii="Cambria Math" w:hAnsi="Times New Roman" w:cs="Times New Roman"/>
              <w:sz w:val="28"/>
              <w:szCs w:val="28"/>
            </w:rPr>
            <m:t>,</m:t>
          </m:r>
          <m:r>
            <m:rPr>
              <m:sty m:val="p"/>
            </m:rPr>
            <w:rPr>
              <w:rFonts w:ascii="Cambria Math" w:hAnsi="Times New Roman" w:cs="Times New Roman"/>
              <w:sz w:val="28"/>
              <w:szCs w:val="28"/>
            </w:rPr>
            <m:t>ОК₁</m:t>
          </m:r>
          <m:r>
            <m:rPr>
              <m:sty m:val="p"/>
            </m:rPr>
            <w:rPr>
              <w:rFonts w:ascii="Cambria Math" w:hAnsi="Times New Roman" w:cs="Times New Roman"/>
              <w:sz w:val="28"/>
              <w:szCs w:val="28"/>
            </w:rPr>
            <m:t>=</m:t>
          </m:r>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а²</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а²</m:t>
                  </m:r>
                </m:num>
                <m:den>
                  <m:r>
                    <m:rPr>
                      <m:sty m:val="p"/>
                    </m:rPr>
                    <w:rPr>
                      <w:rFonts w:ascii="Cambria Math" w:hAnsi="Times New Roman" w:cs="Times New Roman"/>
                      <w:sz w:val="28"/>
                      <w:szCs w:val="28"/>
                    </w:rPr>
                    <m:t>8</m:t>
                  </m:r>
                </m:den>
              </m:f>
            </m:e>
          </m:rad>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3</m:t>
              </m:r>
              <m:r>
                <m:rPr>
                  <m:sty m:val="p"/>
                </m:rPr>
                <w:rPr>
                  <w:rFonts w:ascii="Cambria Math" w:hAnsi="Times New Roman" w:cs="Times New Roman"/>
                  <w:sz w:val="28"/>
                  <w:szCs w:val="28"/>
                </w:rPr>
                <m:t>а</m:t>
              </m:r>
            </m:num>
            <m:den>
              <m:r>
                <m:rPr>
                  <m:sty m:val="p"/>
                </m:rPr>
                <w:rPr>
                  <w:rFonts w:ascii="Cambria Math" w:hAnsi="Times New Roman" w:cs="Times New Roman"/>
                  <w:sz w:val="28"/>
                  <w:szCs w:val="28"/>
                </w:rPr>
                <m:t>2</m:t>
              </m:r>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2</m:t>
                  </m:r>
                </m:e>
              </m:rad>
            </m:den>
          </m:f>
          <m:r>
            <m:rPr>
              <m:sty m:val="p"/>
            </m:rPr>
            <w:rPr>
              <w:rFonts w:ascii="Cambria Math" w:hAnsi="Times New Roman" w:cs="Times New Roman"/>
              <w:sz w:val="28"/>
              <w:szCs w:val="28"/>
            </w:rPr>
            <m:t>,</m:t>
          </m:r>
        </m:oMath>
      </m:oMathPara>
    </w:p>
    <w:p w:rsidR="004B4AF1" w:rsidRPr="0045209D" w:rsidRDefault="004B4AF1" w:rsidP="004B4AF1">
      <w:pPr>
        <w:spacing w:after="0" w:line="360" w:lineRule="auto"/>
        <w:ind w:left="360" w:firstLine="709"/>
        <w:contextualSpacing/>
        <w:jc w:val="both"/>
        <w:rPr>
          <w:rFonts w:ascii="Times New Roman" w:hAnsi="Times New Roman" w:cs="Times New Roman"/>
          <w:sz w:val="28"/>
          <w:szCs w:val="28"/>
        </w:rPr>
      </w:pPr>
      <w:r w:rsidRPr="0045209D">
        <w:rPr>
          <w:rFonts w:ascii="Times New Roman" w:hAnsi="Times New Roman" w:cs="Times New Roman"/>
          <w:sz w:val="28"/>
          <w:szCs w:val="28"/>
        </w:rPr>
        <w:t xml:space="preserve">следовательно, </w:t>
      </w:r>
    </w:p>
    <w:p w:rsidR="004B4AF1" w:rsidRPr="0045209D" w:rsidRDefault="004B4AF1" w:rsidP="004B4AF1">
      <w:pPr>
        <w:spacing w:after="0" w:line="360" w:lineRule="auto"/>
        <w:ind w:left="360" w:firstLine="709"/>
        <w:contextualSpacing/>
        <w:jc w:val="both"/>
        <w:rPr>
          <w:rFonts w:ascii="Times New Roman" w:hAnsi="Times New Roman" w:cs="Times New Roman"/>
          <w:sz w:val="28"/>
          <w:szCs w:val="28"/>
        </w:rPr>
      </w:pPr>
      <m:oMathPara>
        <m:oMath>
          <m:r>
            <m:rPr>
              <m:sty m:val="p"/>
            </m:rPr>
            <w:rPr>
              <w:rFonts w:ascii="Cambria Math" w:hAnsi="Cambria Math" w:cs="Times New Roman"/>
              <w:sz w:val="28"/>
              <w:szCs w:val="28"/>
            </w:rPr>
            <w:lastRenderedPageBreak/>
            <m:t>h</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ОК₁∙ОО₁</m:t>
              </m:r>
            </m:num>
            <m:den>
              <m:r>
                <m:rPr>
                  <m:sty m:val="p"/>
                </m:rPr>
                <w:rPr>
                  <w:rFonts w:ascii="Cambria Math" w:hAnsi="Times New Roman" w:cs="Times New Roman"/>
                  <w:sz w:val="28"/>
                  <w:szCs w:val="28"/>
                </w:rPr>
                <m:t>О₁К₁</m:t>
              </m:r>
            </m:den>
          </m:f>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а</m:t>
              </m:r>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2</m:t>
                  </m:r>
                </m:e>
              </m:rad>
              <m:r>
                <m:rPr>
                  <m:sty m:val="p"/>
                </m:rPr>
                <w:rPr>
                  <w:rFonts w:ascii="Cambria Math" w:hAnsi="Times New Roman" w:cs="Times New Roman"/>
                  <w:sz w:val="28"/>
                  <w:szCs w:val="28"/>
                </w:rPr>
                <m:t>∙а∙</m:t>
              </m:r>
              <m:r>
                <m:rPr>
                  <m:sty m:val="p"/>
                </m:rPr>
                <w:rPr>
                  <w:rFonts w:ascii="Cambria Math" w:hAnsi="Times New Roman" w:cs="Times New Roman"/>
                  <w:sz w:val="28"/>
                  <w:szCs w:val="28"/>
                </w:rPr>
                <m:t>2</m:t>
              </m:r>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2</m:t>
                  </m:r>
                </m:e>
              </m:rad>
            </m:num>
            <m:den>
              <m:r>
                <m:rPr>
                  <m:sty m:val="p"/>
                </m:rPr>
                <w:rPr>
                  <w:rFonts w:ascii="Cambria Math" w:hAnsi="Times New Roman" w:cs="Times New Roman"/>
                  <w:sz w:val="28"/>
                  <w:szCs w:val="28"/>
                </w:rPr>
                <m:t>4</m:t>
              </m:r>
              <m:r>
                <m:rPr>
                  <m:sty m:val="p"/>
                </m:rPr>
                <w:rPr>
                  <w:rFonts w:ascii="Cambria Math" w:hAnsi="Times New Roman" w:cs="Times New Roman"/>
                  <w:sz w:val="28"/>
                  <w:szCs w:val="28"/>
                </w:rPr>
                <m:t>∙</m:t>
              </m:r>
              <m:r>
                <m:rPr>
                  <m:sty m:val="p"/>
                </m:rPr>
                <w:rPr>
                  <w:rFonts w:ascii="Cambria Math" w:hAnsi="Times New Roman" w:cs="Times New Roman"/>
                  <w:sz w:val="28"/>
                  <w:szCs w:val="28"/>
                </w:rPr>
                <m:t>3</m:t>
              </m:r>
              <m:r>
                <m:rPr>
                  <m:sty m:val="p"/>
                </m:rPr>
                <w:rPr>
                  <w:rFonts w:ascii="Cambria Math" w:hAnsi="Times New Roman" w:cs="Times New Roman"/>
                  <w:sz w:val="28"/>
                  <w:szCs w:val="28"/>
                </w:rPr>
                <m:t>а</m:t>
              </m:r>
            </m:den>
          </m:f>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а</m:t>
              </m:r>
            </m:num>
            <m:den>
              <m:r>
                <m:rPr>
                  <m:sty m:val="p"/>
                </m:rPr>
                <w:rPr>
                  <w:rFonts w:ascii="Cambria Math" w:hAnsi="Times New Roman" w:cs="Times New Roman"/>
                  <w:sz w:val="28"/>
                  <w:szCs w:val="28"/>
                </w:rPr>
                <m:t>3</m:t>
              </m:r>
            </m:den>
          </m:f>
          <m:r>
            <m:rPr>
              <m:sty m:val="p"/>
            </m:rPr>
            <w:rPr>
              <w:rFonts w:ascii="Cambria Math" w:hAnsi="Times New Roman" w:cs="Times New Roman"/>
              <w:sz w:val="28"/>
              <w:szCs w:val="28"/>
            </w:rPr>
            <m:t>.</m:t>
          </m:r>
        </m:oMath>
      </m:oMathPara>
    </w:p>
    <w:p w:rsidR="004B4AF1" w:rsidRPr="003311EF" w:rsidRDefault="004B4AF1" w:rsidP="004B4AF1">
      <w:pPr>
        <w:spacing w:after="0" w:line="360" w:lineRule="auto"/>
        <w:ind w:firstLine="709"/>
        <w:contextualSpacing/>
        <w:jc w:val="both"/>
        <w:rPr>
          <w:rFonts w:ascii="Times New Roman" w:hAnsi="Times New Roman" w:cs="Times New Roman"/>
          <w:sz w:val="28"/>
          <w:szCs w:val="28"/>
        </w:rPr>
      </w:pPr>
      <w:r w:rsidRPr="003311EF">
        <w:rPr>
          <w:rFonts w:ascii="Times New Roman" w:hAnsi="Times New Roman" w:cs="Times New Roman"/>
          <w:sz w:val="28"/>
          <w:szCs w:val="28"/>
        </w:rPr>
        <w:t xml:space="preserve">Ответ: </w:t>
      </w:r>
      <m:oMath>
        <m:f>
          <m:fPr>
            <m:ctrlPr>
              <w:rPr>
                <w:rFonts w:ascii="Cambria Math" w:hAnsi="Times New Roman" w:cs="Times New Roman"/>
                <w:sz w:val="28"/>
                <w:szCs w:val="28"/>
              </w:rPr>
            </m:ctrlPr>
          </m:fPr>
          <m:num>
            <m:r>
              <m:rPr>
                <m:sty m:val="p"/>
              </m:rPr>
              <w:rPr>
                <w:rFonts w:ascii="Cambria Math" w:hAnsi="Times New Roman" w:cs="Times New Roman"/>
                <w:sz w:val="28"/>
                <w:szCs w:val="28"/>
              </w:rPr>
              <m:t>а</m:t>
            </m:r>
          </m:num>
          <m:den>
            <m:r>
              <m:rPr>
                <m:sty m:val="p"/>
              </m:rPr>
              <w:rPr>
                <w:rFonts w:ascii="Cambria Math" w:hAnsi="Times New Roman" w:cs="Times New Roman"/>
                <w:sz w:val="28"/>
                <w:szCs w:val="28"/>
              </w:rPr>
              <m:t>3</m:t>
            </m:r>
          </m:den>
        </m:f>
        <m:r>
          <m:rPr>
            <m:sty m:val="p"/>
          </m:rPr>
          <w:rPr>
            <w:rFonts w:ascii="Cambria Math" w:hAnsi="Times New Roman" w:cs="Times New Roman"/>
            <w:sz w:val="28"/>
            <w:szCs w:val="28"/>
          </w:rPr>
          <m:t>.</m:t>
        </m:r>
      </m:oMath>
    </w:p>
    <w:p w:rsidR="004B4AF1" w:rsidRDefault="004B4AF1" w:rsidP="004B4AF1">
      <w:pPr>
        <w:spacing w:after="0" w:line="360" w:lineRule="auto"/>
        <w:jc w:val="both"/>
        <w:rPr>
          <w:rFonts w:ascii="Times New Roman" w:hAnsi="Times New Roman" w:cs="Times New Roman"/>
          <w:sz w:val="28"/>
          <w:szCs w:val="28"/>
        </w:rPr>
      </w:pPr>
    </w:p>
    <w:p w:rsidR="004B4AF1" w:rsidRPr="00D7420C" w:rsidRDefault="004B4AF1" w:rsidP="004B4AF1">
      <w:pPr>
        <w:spacing w:after="0" w:line="360" w:lineRule="auto"/>
        <w:ind w:firstLine="709"/>
        <w:contextualSpacing/>
        <w:jc w:val="both"/>
        <w:rPr>
          <w:rFonts w:ascii="Times New Roman" w:hAnsi="Times New Roman" w:cs="Times New Roman"/>
          <w:sz w:val="28"/>
          <w:szCs w:val="28"/>
        </w:rPr>
      </w:pPr>
      <w:r w:rsidRPr="00D7420C">
        <w:rPr>
          <w:rFonts w:ascii="Times New Roman" w:hAnsi="Times New Roman" w:cs="Times New Roman"/>
          <w:sz w:val="28"/>
          <w:szCs w:val="28"/>
        </w:rPr>
        <w:t xml:space="preserve">Задача 2. </w:t>
      </w:r>
    </w:p>
    <w:p w:rsidR="004B4AF1" w:rsidRPr="00E220C4" w:rsidRDefault="004B4AF1" w:rsidP="004B4AF1">
      <w:pPr>
        <w:spacing w:after="0" w:line="360" w:lineRule="auto"/>
        <w:ind w:firstLine="709"/>
        <w:contextualSpacing/>
        <w:jc w:val="both"/>
        <w:rPr>
          <w:rFonts w:ascii="Times New Roman" w:hAnsi="Times New Roman" w:cs="Times New Roman"/>
          <w:iCs/>
          <w:sz w:val="28"/>
          <w:szCs w:val="28"/>
        </w:rPr>
      </w:pPr>
      <w:r w:rsidRPr="00E220C4">
        <w:rPr>
          <w:rFonts w:ascii="Times New Roman" w:hAnsi="Times New Roman" w:cs="Times New Roman"/>
          <w:sz w:val="28"/>
          <w:szCs w:val="28"/>
        </w:rPr>
        <w:t xml:space="preserve">В правильной шестиугольной призме </w:t>
      </w:r>
      <w:r w:rsidRPr="00E220C4">
        <w:rPr>
          <w:rFonts w:ascii="Times New Roman" w:hAnsi="Times New Roman" w:cs="Times New Roman"/>
          <w:iCs/>
          <w:sz w:val="28"/>
          <w:szCs w:val="28"/>
        </w:rPr>
        <w:t>А</w:t>
      </w:r>
      <w:r w:rsidRPr="00E220C4">
        <w:rPr>
          <w:rFonts w:ascii="Times New Roman" w:hAnsi="Times New Roman" w:cs="Times New Roman"/>
          <w:iCs/>
          <w:sz w:val="28"/>
          <w:szCs w:val="28"/>
          <w:lang w:val="en-US"/>
        </w:rPr>
        <w:t>BCDEFA</w:t>
      </w:r>
      <w:r w:rsidRPr="00E220C4">
        <w:rPr>
          <w:rFonts w:ascii="Times New Roman" w:hAnsi="Times New Roman" w:cs="Times New Roman"/>
          <w:iCs/>
          <w:sz w:val="28"/>
          <w:szCs w:val="28"/>
          <w:vertAlign w:val="subscript"/>
        </w:rPr>
        <w:t>1</w:t>
      </w:r>
      <w:r w:rsidRPr="00E220C4">
        <w:rPr>
          <w:rFonts w:ascii="Times New Roman" w:hAnsi="Times New Roman" w:cs="Times New Roman"/>
          <w:iCs/>
          <w:sz w:val="28"/>
          <w:szCs w:val="28"/>
          <w:lang w:val="en-US"/>
        </w:rPr>
        <w:t>B</w:t>
      </w:r>
      <w:r w:rsidRPr="00E220C4">
        <w:rPr>
          <w:rFonts w:ascii="Times New Roman" w:hAnsi="Times New Roman" w:cs="Times New Roman"/>
          <w:iCs/>
          <w:sz w:val="28"/>
          <w:szCs w:val="28"/>
          <w:vertAlign w:val="subscript"/>
        </w:rPr>
        <w:t>1</w:t>
      </w:r>
      <w:r w:rsidRPr="00E220C4">
        <w:rPr>
          <w:rFonts w:ascii="Times New Roman" w:hAnsi="Times New Roman" w:cs="Times New Roman"/>
          <w:iCs/>
          <w:sz w:val="28"/>
          <w:szCs w:val="28"/>
          <w:lang w:val="en-US"/>
        </w:rPr>
        <w:t>C</w:t>
      </w:r>
      <w:r w:rsidRPr="00E220C4">
        <w:rPr>
          <w:rFonts w:ascii="Times New Roman" w:hAnsi="Times New Roman" w:cs="Times New Roman"/>
          <w:iCs/>
          <w:sz w:val="28"/>
          <w:szCs w:val="28"/>
          <w:vertAlign w:val="subscript"/>
        </w:rPr>
        <w:t>1</w:t>
      </w:r>
      <w:r w:rsidRPr="00E220C4">
        <w:rPr>
          <w:rFonts w:ascii="Times New Roman" w:hAnsi="Times New Roman" w:cs="Times New Roman"/>
          <w:iCs/>
          <w:sz w:val="28"/>
          <w:szCs w:val="28"/>
          <w:lang w:val="en-US"/>
        </w:rPr>
        <w:t>D</w:t>
      </w:r>
      <w:r w:rsidRPr="00E220C4">
        <w:rPr>
          <w:rFonts w:ascii="Times New Roman" w:hAnsi="Times New Roman" w:cs="Times New Roman"/>
          <w:iCs/>
          <w:sz w:val="28"/>
          <w:szCs w:val="28"/>
          <w:vertAlign w:val="subscript"/>
        </w:rPr>
        <w:t>1</w:t>
      </w:r>
      <w:r w:rsidRPr="00E220C4">
        <w:rPr>
          <w:rFonts w:ascii="Times New Roman" w:hAnsi="Times New Roman" w:cs="Times New Roman"/>
          <w:iCs/>
          <w:sz w:val="28"/>
          <w:szCs w:val="28"/>
          <w:lang w:val="en-US"/>
        </w:rPr>
        <w:t>E</w:t>
      </w:r>
      <w:r w:rsidRPr="00E220C4">
        <w:rPr>
          <w:rFonts w:ascii="Times New Roman" w:hAnsi="Times New Roman" w:cs="Times New Roman"/>
          <w:iCs/>
          <w:sz w:val="28"/>
          <w:szCs w:val="28"/>
          <w:vertAlign w:val="subscript"/>
        </w:rPr>
        <w:t>1</w:t>
      </w:r>
      <w:r w:rsidRPr="00E220C4">
        <w:rPr>
          <w:rFonts w:ascii="Times New Roman" w:hAnsi="Times New Roman" w:cs="Times New Roman"/>
          <w:iCs/>
          <w:sz w:val="28"/>
          <w:szCs w:val="28"/>
          <w:lang w:val="en-US"/>
        </w:rPr>
        <w:t>F</w:t>
      </w:r>
      <w:r w:rsidRPr="00E220C4">
        <w:rPr>
          <w:rFonts w:ascii="Times New Roman" w:hAnsi="Times New Roman" w:cs="Times New Roman"/>
          <w:iCs/>
          <w:sz w:val="28"/>
          <w:szCs w:val="28"/>
          <w:vertAlign w:val="subscript"/>
        </w:rPr>
        <w:t>1</w:t>
      </w:r>
      <w:r w:rsidRPr="00E220C4">
        <w:rPr>
          <w:rFonts w:ascii="Times New Roman" w:hAnsi="Times New Roman" w:cs="Times New Roman"/>
          <w:iCs/>
          <w:sz w:val="28"/>
          <w:szCs w:val="28"/>
        </w:rPr>
        <w:t xml:space="preserve">, все рёбра которой равны 1, найдите расстояние от точки А до прямой </w:t>
      </w:r>
      <w:r w:rsidRPr="00E220C4">
        <w:rPr>
          <w:rFonts w:ascii="Times New Roman" w:hAnsi="Times New Roman" w:cs="Times New Roman"/>
          <w:iCs/>
          <w:sz w:val="28"/>
          <w:szCs w:val="28"/>
          <w:lang w:val="en-US"/>
        </w:rPr>
        <w:t>CF</w:t>
      </w:r>
      <w:r w:rsidRPr="00E220C4">
        <w:rPr>
          <w:rFonts w:ascii="Times New Roman" w:hAnsi="Times New Roman" w:cs="Times New Roman"/>
          <w:iCs/>
          <w:sz w:val="28"/>
          <w:szCs w:val="28"/>
          <w:vertAlign w:val="subscript"/>
        </w:rPr>
        <w:t>1</w:t>
      </w:r>
      <w:r w:rsidRPr="00E220C4">
        <w:rPr>
          <w:rFonts w:ascii="Times New Roman" w:hAnsi="Times New Roman" w:cs="Times New Roman"/>
          <w:iCs/>
          <w:sz w:val="28"/>
          <w:szCs w:val="28"/>
        </w:rPr>
        <w:t>.</w:t>
      </w:r>
    </w:p>
    <w:p w:rsidR="004B4AF1" w:rsidRPr="00E220C4" w:rsidRDefault="004B4AF1" w:rsidP="004B4AF1">
      <w:pPr>
        <w:spacing w:after="0" w:line="360" w:lineRule="auto"/>
        <w:ind w:firstLine="709"/>
        <w:contextualSpacing/>
        <w:jc w:val="both"/>
        <w:rPr>
          <w:rFonts w:ascii="Times New Roman" w:hAnsi="Times New Roman" w:cs="Times New Roman"/>
          <w:iCs/>
          <w:sz w:val="28"/>
          <w:szCs w:val="28"/>
        </w:rPr>
      </w:pPr>
      <w:r w:rsidRPr="00E220C4">
        <w:rPr>
          <w:rFonts w:ascii="Times New Roman" w:hAnsi="Times New Roman" w:cs="Times New Roman"/>
          <w:iCs/>
          <w:sz w:val="28"/>
          <w:szCs w:val="28"/>
        </w:rPr>
        <w:t>Решение:</w:t>
      </w:r>
    </w:p>
    <w:p w:rsidR="004B4AF1" w:rsidRPr="00E220C4" w:rsidRDefault="004B4AF1" w:rsidP="004B4AF1">
      <w:pPr>
        <w:spacing w:after="0" w:line="360" w:lineRule="auto"/>
        <w:ind w:firstLine="709"/>
        <w:contextualSpacing/>
        <w:jc w:val="center"/>
        <w:rPr>
          <w:rFonts w:ascii="Times New Roman" w:hAnsi="Times New Roman" w:cs="Times New Roman"/>
          <w:iCs/>
          <w:sz w:val="28"/>
          <w:szCs w:val="28"/>
        </w:rPr>
      </w:pPr>
      <w:r w:rsidRPr="00E220C4">
        <w:rPr>
          <w:rFonts w:ascii="Times New Roman" w:hAnsi="Times New Roman" w:cs="Times New Roman"/>
          <w:iCs/>
          <w:noProof/>
          <w:sz w:val="28"/>
          <w:szCs w:val="28"/>
        </w:rPr>
        <w:drawing>
          <wp:inline distT="0" distB="0" distL="0" distR="0">
            <wp:extent cx="4371402" cy="3467740"/>
            <wp:effectExtent l="0" t="0" r="0" b="0"/>
            <wp:docPr id="21" name="Рисунок 21" descr="C:\Users\Alexandra\Desktop\2 за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ndra\Desktop\2 зад.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8640" cy="3473482"/>
                    </a:xfrm>
                    <a:prstGeom prst="rect">
                      <a:avLst/>
                    </a:prstGeom>
                    <a:noFill/>
                    <a:ln>
                      <a:noFill/>
                    </a:ln>
                  </pic:spPr>
                </pic:pic>
              </a:graphicData>
            </a:graphic>
          </wp:inline>
        </w:drawing>
      </w:r>
    </w:p>
    <w:p w:rsidR="004B4AF1" w:rsidRPr="00E220C4" w:rsidRDefault="004B4AF1" w:rsidP="004B4AF1">
      <w:pPr>
        <w:spacing w:after="0" w:line="360" w:lineRule="auto"/>
        <w:ind w:firstLine="709"/>
        <w:contextualSpacing/>
        <w:jc w:val="both"/>
        <w:rPr>
          <w:rFonts w:ascii="Times New Roman" w:hAnsi="Times New Roman" w:cs="Times New Roman"/>
          <w:sz w:val="28"/>
          <w:szCs w:val="28"/>
        </w:rPr>
      </w:pPr>
      <w:r w:rsidRPr="00E220C4">
        <w:rPr>
          <w:rFonts w:ascii="Times New Roman" w:hAnsi="Times New Roman" w:cs="Times New Roman"/>
          <w:iCs/>
          <w:sz w:val="28"/>
          <w:szCs w:val="28"/>
        </w:rPr>
        <w:t xml:space="preserve">В треугольнике </w:t>
      </w:r>
      <w:r w:rsidRPr="00E220C4">
        <w:rPr>
          <w:rFonts w:ascii="Times New Roman" w:hAnsi="Times New Roman" w:cs="Times New Roman"/>
          <w:iCs/>
          <w:sz w:val="28"/>
          <w:szCs w:val="28"/>
          <w:lang w:val="en-US"/>
        </w:rPr>
        <w:t>ACF</w:t>
      </w:r>
      <w:r w:rsidRPr="00E220C4">
        <w:rPr>
          <w:rFonts w:ascii="Times New Roman" w:hAnsi="Times New Roman" w:cs="Times New Roman"/>
          <w:iCs/>
          <w:sz w:val="28"/>
          <w:szCs w:val="28"/>
          <w:vertAlign w:val="subscript"/>
        </w:rPr>
        <w:t>1</w:t>
      </w:r>
      <w:r w:rsidRPr="00E220C4">
        <w:rPr>
          <w:rFonts w:ascii="Times New Roman" w:hAnsi="Times New Roman" w:cs="Times New Roman"/>
          <w:iCs/>
          <w:sz w:val="28"/>
          <w:szCs w:val="28"/>
        </w:rPr>
        <w:t xml:space="preserve"> длины сторон: АС = </w:t>
      </w:r>
      <m:oMath>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3</m:t>
            </m:r>
          </m:e>
        </m:rad>
      </m:oMath>
      <w:r w:rsidRPr="00E220C4">
        <w:rPr>
          <w:rFonts w:ascii="Times New Roman" w:hAnsi="Times New Roman" w:cs="Times New Roman"/>
          <w:sz w:val="28"/>
          <w:szCs w:val="28"/>
        </w:rPr>
        <w:t xml:space="preserve">, </w:t>
      </w:r>
      <w:r w:rsidRPr="00E220C4">
        <w:rPr>
          <w:rFonts w:ascii="Times New Roman" w:hAnsi="Times New Roman" w:cs="Times New Roman"/>
          <w:sz w:val="28"/>
          <w:szCs w:val="28"/>
          <w:lang w:val="en-US"/>
        </w:rPr>
        <w:t>AF</w:t>
      </w:r>
      <w:r w:rsidRPr="00E220C4">
        <w:rPr>
          <w:rFonts w:ascii="Times New Roman" w:hAnsi="Times New Roman" w:cs="Times New Roman"/>
          <w:sz w:val="28"/>
          <w:szCs w:val="28"/>
          <w:vertAlign w:val="subscript"/>
        </w:rPr>
        <w:t xml:space="preserve">1 </w:t>
      </w:r>
      <w:r w:rsidRPr="00E220C4">
        <w:rPr>
          <w:rFonts w:ascii="Times New Roman" w:hAnsi="Times New Roman" w:cs="Times New Roman"/>
          <w:sz w:val="28"/>
          <w:szCs w:val="28"/>
        </w:rPr>
        <w:t>=</w:t>
      </w:r>
      <m:oMath>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2</m:t>
            </m:r>
          </m:e>
        </m:rad>
      </m:oMath>
      <w:r w:rsidRPr="00E220C4">
        <w:rPr>
          <w:rFonts w:ascii="Times New Roman" w:hAnsi="Times New Roman" w:cs="Times New Roman"/>
          <w:sz w:val="28"/>
          <w:szCs w:val="28"/>
        </w:rPr>
        <w:t xml:space="preserve"> .</w:t>
      </w:r>
    </w:p>
    <w:p w:rsidR="004B4AF1" w:rsidRPr="00E220C4" w:rsidRDefault="004B4AF1" w:rsidP="004B4AF1">
      <w:pPr>
        <w:spacing w:after="0" w:line="360" w:lineRule="auto"/>
        <w:ind w:firstLine="709"/>
        <w:contextualSpacing/>
        <w:jc w:val="both"/>
        <w:rPr>
          <w:rFonts w:ascii="Times New Roman" w:hAnsi="Times New Roman" w:cs="Times New Roman"/>
          <w:sz w:val="28"/>
          <w:szCs w:val="28"/>
        </w:rPr>
      </w:pPr>
      <w:r w:rsidRPr="00E220C4">
        <w:rPr>
          <w:rFonts w:ascii="Times New Roman" w:hAnsi="Times New Roman" w:cs="Times New Roman"/>
          <w:sz w:val="28"/>
          <w:szCs w:val="28"/>
          <w:lang w:val="en-US"/>
        </w:rPr>
        <w:t>FF</w:t>
      </w:r>
      <w:r w:rsidRPr="00E220C4">
        <w:rPr>
          <w:rFonts w:ascii="Times New Roman" w:hAnsi="Times New Roman" w:cs="Times New Roman"/>
          <w:sz w:val="28"/>
          <w:szCs w:val="28"/>
          <w:vertAlign w:val="subscript"/>
        </w:rPr>
        <w:t>1</w:t>
      </w:r>
      <w:r w:rsidRPr="00E220C4">
        <w:rPr>
          <w:rFonts w:ascii="Times New Roman" w:hAnsi="Times New Roman" w:cs="Times New Roman"/>
          <w:sz w:val="28"/>
          <w:szCs w:val="28"/>
          <w:lang w:val="en-US"/>
        </w:rPr>
        <w:sym w:font="Symbol" w:char="F05E"/>
      </w:r>
      <w:r w:rsidRPr="00E220C4">
        <w:rPr>
          <w:rFonts w:ascii="Times New Roman" w:hAnsi="Times New Roman" w:cs="Times New Roman"/>
          <w:sz w:val="28"/>
          <w:szCs w:val="28"/>
          <w:lang w:val="en-US"/>
        </w:rPr>
        <w:t>ABC</w:t>
      </w:r>
      <w:r w:rsidRPr="00E220C4">
        <w:rPr>
          <w:rFonts w:ascii="Times New Roman" w:hAnsi="Times New Roman" w:cs="Times New Roman"/>
          <w:sz w:val="28"/>
          <w:szCs w:val="28"/>
        </w:rPr>
        <w:t xml:space="preserve"> как ребро прямой призмы, </w:t>
      </w:r>
      <w:r w:rsidRPr="00E220C4">
        <w:rPr>
          <w:rFonts w:ascii="Times New Roman" w:hAnsi="Times New Roman" w:cs="Times New Roman"/>
          <w:sz w:val="28"/>
          <w:szCs w:val="28"/>
          <w:lang w:val="en-US"/>
        </w:rPr>
        <w:t>AF</w:t>
      </w:r>
      <w:r w:rsidRPr="00E220C4">
        <w:rPr>
          <w:rFonts w:ascii="Times New Roman" w:hAnsi="Times New Roman" w:cs="Times New Roman"/>
          <w:sz w:val="28"/>
          <w:szCs w:val="28"/>
        </w:rPr>
        <w:t xml:space="preserve"> – проекция </w:t>
      </w:r>
      <w:r w:rsidRPr="00E220C4">
        <w:rPr>
          <w:rFonts w:ascii="Times New Roman" w:hAnsi="Times New Roman" w:cs="Times New Roman"/>
          <w:sz w:val="28"/>
          <w:szCs w:val="28"/>
          <w:lang w:val="en-US"/>
        </w:rPr>
        <w:t>AF</w:t>
      </w:r>
      <w:r w:rsidRPr="00E220C4">
        <w:rPr>
          <w:rFonts w:ascii="Times New Roman" w:hAnsi="Times New Roman" w:cs="Times New Roman"/>
          <w:sz w:val="28"/>
          <w:szCs w:val="28"/>
          <w:vertAlign w:val="subscript"/>
        </w:rPr>
        <w:t>1</w:t>
      </w:r>
      <w:r w:rsidRPr="00E220C4">
        <w:rPr>
          <w:rFonts w:ascii="Times New Roman" w:hAnsi="Times New Roman" w:cs="Times New Roman"/>
          <w:sz w:val="28"/>
          <w:szCs w:val="28"/>
        </w:rPr>
        <w:t xml:space="preserve"> на АВС, АС</w:t>
      </w:r>
      <w:r w:rsidRPr="00E220C4">
        <w:rPr>
          <w:rFonts w:ascii="Times New Roman" w:hAnsi="Times New Roman" w:cs="Times New Roman"/>
          <w:sz w:val="28"/>
          <w:szCs w:val="28"/>
        </w:rPr>
        <w:sym w:font="Symbol" w:char="F05E"/>
      </w:r>
      <w:r w:rsidRPr="00E220C4">
        <w:rPr>
          <w:rFonts w:ascii="Times New Roman" w:hAnsi="Times New Roman" w:cs="Times New Roman"/>
          <w:sz w:val="28"/>
          <w:szCs w:val="28"/>
          <w:lang w:val="en-US"/>
        </w:rPr>
        <w:t>AF</w:t>
      </w:r>
      <w:r w:rsidRPr="00E220C4">
        <w:rPr>
          <w:rFonts w:ascii="Times New Roman" w:hAnsi="Times New Roman" w:cs="Times New Roman"/>
          <w:sz w:val="28"/>
          <w:szCs w:val="28"/>
        </w:rPr>
        <w:t xml:space="preserve"> по свойству правильного шестиугольника, значит, по теореме о трех перпендикулярах АС</w:t>
      </w:r>
      <w:r w:rsidRPr="00E220C4">
        <w:rPr>
          <w:rFonts w:ascii="Times New Roman" w:hAnsi="Times New Roman" w:cs="Times New Roman"/>
          <w:sz w:val="28"/>
          <w:szCs w:val="28"/>
        </w:rPr>
        <w:sym w:font="Symbol" w:char="F05E"/>
      </w:r>
      <w:r w:rsidRPr="00E220C4">
        <w:rPr>
          <w:rFonts w:ascii="Times New Roman" w:hAnsi="Times New Roman" w:cs="Times New Roman"/>
          <w:sz w:val="28"/>
          <w:szCs w:val="28"/>
          <w:lang w:val="en-US"/>
        </w:rPr>
        <w:t>AF</w:t>
      </w:r>
      <w:r w:rsidRPr="00E220C4">
        <w:rPr>
          <w:rFonts w:ascii="Times New Roman" w:hAnsi="Times New Roman" w:cs="Times New Roman"/>
          <w:sz w:val="28"/>
          <w:szCs w:val="28"/>
          <w:vertAlign w:val="subscript"/>
        </w:rPr>
        <w:t>1</w:t>
      </w:r>
      <w:r w:rsidRPr="00E220C4">
        <w:rPr>
          <w:rFonts w:ascii="Times New Roman" w:hAnsi="Times New Roman" w:cs="Times New Roman"/>
          <w:sz w:val="28"/>
          <w:szCs w:val="28"/>
        </w:rPr>
        <w:t>.</w:t>
      </w:r>
    </w:p>
    <w:p w:rsidR="004B4AF1" w:rsidRPr="00E220C4" w:rsidRDefault="004B4AF1" w:rsidP="004B4AF1">
      <w:pPr>
        <w:spacing w:after="0" w:line="360" w:lineRule="auto"/>
        <w:ind w:firstLine="709"/>
        <w:contextualSpacing/>
        <w:jc w:val="both"/>
        <w:rPr>
          <w:rFonts w:ascii="Times New Roman" w:hAnsi="Times New Roman" w:cs="Times New Roman"/>
          <w:sz w:val="28"/>
          <w:szCs w:val="28"/>
        </w:rPr>
      </w:pPr>
      <w:r w:rsidRPr="00E220C4">
        <w:rPr>
          <w:rFonts w:ascii="Times New Roman" w:hAnsi="Times New Roman" w:cs="Times New Roman"/>
          <w:sz w:val="28"/>
          <w:szCs w:val="28"/>
        </w:rPr>
        <w:t xml:space="preserve">По теореме Пифагора </w:t>
      </w:r>
      <w:r w:rsidRPr="00E220C4">
        <w:rPr>
          <w:rFonts w:ascii="Times New Roman" w:hAnsi="Times New Roman" w:cs="Times New Roman"/>
          <w:sz w:val="28"/>
          <w:szCs w:val="28"/>
          <w:lang w:val="en-US"/>
        </w:rPr>
        <w:t>CF</w:t>
      </w:r>
      <w:r w:rsidRPr="00E220C4">
        <w:rPr>
          <w:rFonts w:ascii="Times New Roman" w:hAnsi="Times New Roman" w:cs="Times New Roman"/>
          <w:sz w:val="28"/>
          <w:szCs w:val="28"/>
          <w:vertAlign w:val="subscript"/>
        </w:rPr>
        <w:t xml:space="preserve">1 </w:t>
      </w:r>
      <w:r w:rsidRPr="00E220C4">
        <w:rPr>
          <w:rFonts w:ascii="Times New Roman" w:hAnsi="Times New Roman" w:cs="Times New Roman"/>
          <w:sz w:val="28"/>
          <w:szCs w:val="28"/>
        </w:rPr>
        <w:t xml:space="preserve">= </w:t>
      </w:r>
      <m:oMath>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3+2</m:t>
            </m:r>
          </m:e>
        </m:rad>
      </m:oMath>
      <w:r w:rsidRPr="00E220C4">
        <w:rPr>
          <w:rFonts w:ascii="Times New Roman" w:hAnsi="Times New Roman" w:cs="Times New Roman"/>
          <w:sz w:val="28"/>
          <w:szCs w:val="28"/>
        </w:rPr>
        <w:t>=</w:t>
      </w:r>
      <m:oMath>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5</m:t>
            </m:r>
          </m:e>
        </m:rad>
      </m:oMath>
    </w:p>
    <w:p w:rsidR="004B4AF1" w:rsidRPr="00E220C4" w:rsidRDefault="004B4AF1" w:rsidP="004B4AF1">
      <w:pPr>
        <w:spacing w:after="0" w:line="360" w:lineRule="auto"/>
        <w:ind w:firstLine="709"/>
        <w:contextualSpacing/>
        <w:jc w:val="both"/>
        <w:rPr>
          <w:rFonts w:ascii="Times New Roman" w:hAnsi="Times New Roman" w:cs="Times New Roman"/>
          <w:sz w:val="28"/>
          <w:szCs w:val="28"/>
        </w:rPr>
      </w:pPr>
      <w:r w:rsidRPr="00E220C4">
        <w:rPr>
          <w:rFonts w:ascii="Times New Roman" w:hAnsi="Times New Roman" w:cs="Times New Roman"/>
          <w:sz w:val="28"/>
          <w:szCs w:val="28"/>
        </w:rPr>
        <w:t xml:space="preserve">Высота прямоугольного треугольника к гипотенузе </w:t>
      </w:r>
      <w:r w:rsidRPr="00E220C4">
        <w:rPr>
          <w:rFonts w:ascii="Times New Roman" w:hAnsi="Times New Roman" w:cs="Times New Roman"/>
          <w:sz w:val="28"/>
          <w:szCs w:val="28"/>
          <w:lang w:val="en-US"/>
        </w:rPr>
        <w:t>CF</w:t>
      </w:r>
      <w:r w:rsidRPr="00E220C4">
        <w:rPr>
          <w:rFonts w:ascii="Times New Roman" w:hAnsi="Times New Roman" w:cs="Times New Roman"/>
          <w:sz w:val="28"/>
          <w:szCs w:val="28"/>
          <w:vertAlign w:val="subscript"/>
        </w:rPr>
        <w:t xml:space="preserve">1 </w:t>
      </w:r>
      <w:r w:rsidRPr="00E220C4">
        <w:rPr>
          <w:rFonts w:ascii="Times New Roman" w:hAnsi="Times New Roman" w:cs="Times New Roman"/>
          <w:sz w:val="28"/>
          <w:szCs w:val="28"/>
        </w:rPr>
        <w:t xml:space="preserve">– </w:t>
      </w:r>
      <w:r w:rsidRPr="00E220C4">
        <w:rPr>
          <w:rFonts w:ascii="Times New Roman" w:hAnsi="Times New Roman" w:cs="Times New Roman"/>
          <w:sz w:val="28"/>
          <w:szCs w:val="28"/>
          <w:lang w:val="en-US"/>
        </w:rPr>
        <w:t>p</w:t>
      </w:r>
      <w:r w:rsidRPr="00E220C4">
        <w:rPr>
          <w:rFonts w:ascii="Times New Roman" w:hAnsi="Times New Roman" w:cs="Times New Roman"/>
          <w:sz w:val="28"/>
          <w:szCs w:val="28"/>
        </w:rPr>
        <w:t>(</w:t>
      </w:r>
      <w:r w:rsidRPr="00E220C4">
        <w:rPr>
          <w:rFonts w:ascii="Times New Roman" w:hAnsi="Times New Roman" w:cs="Times New Roman"/>
          <w:sz w:val="28"/>
          <w:szCs w:val="28"/>
          <w:lang w:val="en-US"/>
        </w:rPr>
        <w:t>A</w:t>
      </w:r>
      <w:r w:rsidRPr="00E220C4">
        <w:rPr>
          <w:rFonts w:ascii="Times New Roman" w:hAnsi="Times New Roman" w:cs="Times New Roman"/>
          <w:sz w:val="28"/>
          <w:szCs w:val="28"/>
        </w:rPr>
        <w:t xml:space="preserve">; </w:t>
      </w:r>
      <w:r w:rsidRPr="00E220C4">
        <w:rPr>
          <w:rFonts w:ascii="Times New Roman" w:hAnsi="Times New Roman" w:cs="Times New Roman"/>
          <w:sz w:val="28"/>
          <w:szCs w:val="28"/>
          <w:lang w:val="en-US"/>
        </w:rPr>
        <w:t>CF</w:t>
      </w:r>
      <w:r w:rsidRPr="00E220C4">
        <w:rPr>
          <w:rFonts w:ascii="Times New Roman" w:hAnsi="Times New Roman" w:cs="Times New Roman"/>
          <w:sz w:val="28"/>
          <w:szCs w:val="28"/>
          <w:vertAlign w:val="subscript"/>
        </w:rPr>
        <w:t>1</w:t>
      </w:r>
      <w:r w:rsidRPr="00E220C4">
        <w:rPr>
          <w:rFonts w:ascii="Times New Roman" w:hAnsi="Times New Roman" w:cs="Times New Roman"/>
          <w:sz w:val="28"/>
          <w:szCs w:val="28"/>
        </w:rPr>
        <w:t>).</w:t>
      </w:r>
    </w:p>
    <w:p w:rsidR="004B4AF1" w:rsidRPr="00E220C4" w:rsidRDefault="004B4AF1" w:rsidP="004B4AF1">
      <w:pPr>
        <w:spacing w:after="0" w:line="360" w:lineRule="auto"/>
        <w:ind w:firstLine="709"/>
        <w:contextualSpacing/>
        <w:rPr>
          <w:rFonts w:ascii="Times New Roman" w:hAnsi="Times New Roman" w:cs="Times New Roman"/>
          <w:sz w:val="28"/>
          <w:szCs w:val="28"/>
          <w:lang w:val="en-US"/>
        </w:rPr>
      </w:pPr>
      <w:r w:rsidRPr="00E220C4">
        <w:rPr>
          <w:rFonts w:ascii="Times New Roman" w:hAnsi="Times New Roman" w:cs="Times New Roman"/>
          <w:sz w:val="28"/>
          <w:szCs w:val="28"/>
          <w:lang w:val="en-US"/>
        </w:rPr>
        <w:t>S</w:t>
      </w:r>
      <w:r w:rsidRPr="00E220C4">
        <w:rPr>
          <w:rFonts w:ascii="Times New Roman" w:hAnsi="Times New Roman" w:cs="Times New Roman"/>
          <w:sz w:val="28"/>
          <w:szCs w:val="28"/>
          <w:vertAlign w:val="subscript"/>
          <w:lang w:val="en-US"/>
        </w:rPr>
        <w:t xml:space="preserve">ACF1 </w:t>
      </w:r>
      <w:r w:rsidRPr="00E220C4">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oMath>
      <w:r w:rsidRPr="00E220C4">
        <w:rPr>
          <w:rFonts w:ascii="Times New Roman" w:hAnsi="Times New Roman" w:cs="Times New Roman"/>
          <w:sz w:val="28"/>
          <w:szCs w:val="28"/>
          <w:lang w:val="en-US"/>
        </w:rPr>
        <w:t xml:space="preserve"> *CF</w:t>
      </w:r>
      <w:r w:rsidRPr="00E220C4">
        <w:rPr>
          <w:rFonts w:ascii="Times New Roman" w:hAnsi="Times New Roman" w:cs="Times New Roman"/>
          <w:sz w:val="28"/>
          <w:szCs w:val="28"/>
          <w:vertAlign w:val="subscript"/>
          <w:lang w:val="en-US"/>
        </w:rPr>
        <w:t>1</w:t>
      </w:r>
      <w:r w:rsidRPr="00E220C4">
        <w:rPr>
          <w:rFonts w:ascii="Times New Roman" w:hAnsi="Times New Roman" w:cs="Times New Roman"/>
          <w:sz w:val="28"/>
          <w:szCs w:val="28"/>
          <w:lang w:val="en-US"/>
        </w:rPr>
        <w:t>* p(A; CF</w:t>
      </w:r>
      <w:r w:rsidRPr="00E220C4">
        <w:rPr>
          <w:rFonts w:ascii="Times New Roman" w:hAnsi="Times New Roman" w:cs="Times New Roman"/>
          <w:sz w:val="28"/>
          <w:szCs w:val="28"/>
          <w:vertAlign w:val="subscript"/>
          <w:lang w:val="en-US"/>
        </w:rPr>
        <w:t>1</w:t>
      </w:r>
      <w:r w:rsidRPr="00E220C4">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oMath>
      <w:r w:rsidRPr="00E220C4">
        <w:rPr>
          <w:rFonts w:ascii="Times New Roman" w:hAnsi="Times New Roman" w:cs="Times New Roman"/>
          <w:sz w:val="28"/>
          <w:szCs w:val="28"/>
          <w:lang w:val="en-US"/>
        </w:rPr>
        <w:t xml:space="preserve"> *AF</w:t>
      </w:r>
      <w:r w:rsidRPr="00E220C4">
        <w:rPr>
          <w:rFonts w:ascii="Times New Roman" w:hAnsi="Times New Roman" w:cs="Times New Roman"/>
          <w:sz w:val="28"/>
          <w:szCs w:val="28"/>
          <w:vertAlign w:val="subscript"/>
          <w:lang w:val="en-US"/>
        </w:rPr>
        <w:t>1</w:t>
      </w:r>
      <w:r w:rsidRPr="00E220C4">
        <w:rPr>
          <w:rFonts w:ascii="Times New Roman" w:hAnsi="Times New Roman" w:cs="Times New Roman"/>
          <w:sz w:val="28"/>
          <w:szCs w:val="28"/>
          <w:lang w:val="en-US"/>
        </w:rPr>
        <w:t xml:space="preserve">* AC, </w:t>
      </w:r>
      <w:r w:rsidRPr="00E220C4">
        <w:rPr>
          <w:rFonts w:ascii="Times New Roman" w:hAnsi="Times New Roman" w:cs="Times New Roman"/>
          <w:sz w:val="28"/>
          <w:szCs w:val="28"/>
        </w:rPr>
        <w:t>откуда</w:t>
      </w:r>
    </w:p>
    <w:p w:rsidR="004B4AF1" w:rsidRPr="00E220C4" w:rsidRDefault="004B4AF1" w:rsidP="004B4AF1">
      <w:pPr>
        <w:spacing w:after="0" w:line="360" w:lineRule="auto"/>
        <w:ind w:firstLine="709"/>
        <w:contextualSpacing/>
        <w:rPr>
          <w:rFonts w:ascii="Times New Roman" w:hAnsi="Times New Roman" w:cs="Times New Roman"/>
          <w:sz w:val="28"/>
          <w:szCs w:val="28"/>
          <w:lang w:val="en-US"/>
        </w:rPr>
      </w:pPr>
      <w:r w:rsidRPr="00E220C4">
        <w:rPr>
          <w:rFonts w:ascii="Times New Roman" w:hAnsi="Times New Roman" w:cs="Times New Roman"/>
          <w:sz w:val="28"/>
          <w:szCs w:val="28"/>
          <w:lang w:val="en-US"/>
        </w:rPr>
        <w:t>p(A; CF</w:t>
      </w:r>
      <w:r w:rsidRPr="00E220C4">
        <w:rPr>
          <w:rFonts w:ascii="Times New Roman" w:hAnsi="Times New Roman" w:cs="Times New Roman"/>
          <w:sz w:val="28"/>
          <w:szCs w:val="28"/>
          <w:vertAlign w:val="subscript"/>
          <w:lang w:val="en-US"/>
        </w:rPr>
        <w:t>1</w:t>
      </w:r>
      <w:r w:rsidRPr="00E220C4">
        <w:rPr>
          <w:rFonts w:ascii="Times New Roman" w:hAnsi="Times New Roman" w:cs="Times New Roman"/>
          <w:sz w:val="28"/>
          <w:szCs w:val="28"/>
          <w:lang w:val="en-US"/>
        </w:rPr>
        <w:t xml:space="preserve">) = </w:t>
      </w:r>
      <m:oMath>
        <m:f>
          <m:fPr>
            <m:ctrlPr>
              <w:rPr>
                <w:rFonts w:ascii="Cambria Math" w:hAnsi="Cambria Math" w:cs="Times New Roman"/>
                <w:i/>
                <w:sz w:val="28"/>
                <w:szCs w:val="28"/>
              </w:rPr>
            </m:ctrlPr>
          </m:fPr>
          <m:num>
            <m:r>
              <w:rPr>
                <w:rFonts w:ascii="Cambria Math" w:hAnsi="Cambria Math" w:cs="Times New Roman"/>
                <w:sz w:val="28"/>
                <w:szCs w:val="28"/>
                <w:lang w:val="en-US"/>
              </w:rPr>
              <m:t>AF1*AC</m:t>
            </m:r>
          </m:num>
          <m:den>
            <m:r>
              <w:rPr>
                <w:rFonts w:ascii="Cambria Math" w:hAnsi="Cambria Math" w:cs="Times New Roman"/>
                <w:sz w:val="28"/>
                <w:szCs w:val="28"/>
              </w:rPr>
              <m:t>CF</m:t>
            </m:r>
            <m:r>
              <w:rPr>
                <w:rFonts w:ascii="Cambria Math" w:hAnsi="Cambria Math" w:cs="Times New Roman"/>
                <w:sz w:val="28"/>
                <w:szCs w:val="28"/>
                <w:lang w:val="en-US"/>
              </w:rPr>
              <m:t>1</m:t>
            </m:r>
          </m:den>
        </m:f>
      </m:oMath>
      <w:r w:rsidRPr="00E220C4">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ad>
              <m:radPr>
                <m:degHide m:val="1"/>
                <m:ctrlPr>
                  <w:rPr>
                    <w:rFonts w:ascii="Cambria Math" w:hAnsi="Cambria Math" w:cs="Times New Roman"/>
                    <w:i/>
                    <w:sz w:val="28"/>
                    <w:szCs w:val="28"/>
                    <w:lang w:val="en-US"/>
                  </w:rPr>
                </m:ctrlPr>
              </m:radPr>
              <m:deg/>
              <m:e>
                <m:r>
                  <w:rPr>
                    <w:rFonts w:ascii="Cambria Math" w:hAnsi="Cambria Math" w:cs="Times New Roman"/>
                    <w:sz w:val="28"/>
                    <w:szCs w:val="28"/>
                    <w:lang w:val="en-US"/>
                  </w:rPr>
                  <m:t>2</m:t>
                </m:r>
              </m:e>
            </m:rad>
            <m:r>
              <w:rPr>
                <w:rFonts w:ascii="Cambria Math" w:hAnsi="Cambria Math" w:cs="Times New Roman"/>
                <w:sz w:val="28"/>
                <w:szCs w:val="28"/>
                <w:lang w:val="en-US"/>
              </w:rPr>
              <m:t>*</m:t>
            </m:r>
            <m:rad>
              <m:radPr>
                <m:degHide m:val="1"/>
                <m:ctrlPr>
                  <w:rPr>
                    <w:rFonts w:ascii="Cambria Math" w:hAnsi="Cambria Math" w:cs="Times New Roman"/>
                    <w:i/>
                    <w:sz w:val="28"/>
                    <w:szCs w:val="28"/>
                    <w:lang w:val="en-US"/>
                  </w:rPr>
                </m:ctrlPr>
              </m:radPr>
              <m:deg/>
              <m:e>
                <m:r>
                  <w:rPr>
                    <w:rFonts w:ascii="Cambria Math" w:hAnsi="Cambria Math" w:cs="Times New Roman"/>
                    <w:sz w:val="28"/>
                    <w:szCs w:val="28"/>
                    <w:lang w:val="en-US"/>
                  </w:rPr>
                  <m:t>3</m:t>
                </m:r>
              </m:e>
            </m:rad>
          </m:num>
          <m:den>
            <m:r>
              <w:rPr>
                <w:rFonts w:ascii="Cambria Math" w:hAnsi="Cambria Math" w:cs="Times New Roman"/>
                <w:sz w:val="28"/>
                <w:szCs w:val="28"/>
                <w:lang w:val="en-US"/>
              </w:rPr>
              <m:t>√5</m:t>
            </m:r>
          </m:den>
        </m:f>
      </m:oMath>
      <w:r w:rsidRPr="00E220C4">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ad>
              <m:radPr>
                <m:degHide m:val="1"/>
                <m:ctrlPr>
                  <w:rPr>
                    <w:rFonts w:ascii="Cambria Math" w:hAnsi="Cambria Math" w:cs="Times New Roman"/>
                    <w:i/>
                    <w:sz w:val="28"/>
                    <w:szCs w:val="28"/>
                    <w:lang w:val="en-US"/>
                  </w:rPr>
                </m:ctrlPr>
              </m:radPr>
              <m:deg/>
              <m:e>
                <m:r>
                  <w:rPr>
                    <w:rFonts w:ascii="Cambria Math" w:hAnsi="Cambria Math" w:cs="Times New Roman"/>
                    <w:sz w:val="28"/>
                    <w:szCs w:val="28"/>
                    <w:lang w:val="en-US"/>
                  </w:rPr>
                  <m:t>30</m:t>
                </m:r>
              </m:e>
            </m:rad>
          </m:num>
          <m:den>
            <m:rad>
              <m:radPr>
                <m:degHide m:val="1"/>
                <m:ctrlPr>
                  <w:rPr>
                    <w:rFonts w:ascii="Cambria Math" w:hAnsi="Cambria Math" w:cs="Times New Roman"/>
                    <w:i/>
                    <w:sz w:val="28"/>
                    <w:szCs w:val="28"/>
                    <w:lang w:val="en-US"/>
                  </w:rPr>
                </m:ctrlPr>
              </m:radPr>
              <m:deg/>
              <m:e>
                <m:r>
                  <w:rPr>
                    <w:rFonts w:ascii="Cambria Math" w:hAnsi="Cambria Math" w:cs="Times New Roman"/>
                    <w:sz w:val="28"/>
                    <w:szCs w:val="28"/>
                    <w:lang w:val="en-US"/>
                  </w:rPr>
                  <m:t>5</m:t>
                </m:r>
              </m:e>
            </m:rad>
          </m:den>
        </m:f>
      </m:oMath>
    </w:p>
    <w:p w:rsidR="004B4AF1" w:rsidRPr="00E220C4" w:rsidRDefault="004B4AF1" w:rsidP="004B4AF1">
      <w:pPr>
        <w:spacing w:after="0" w:line="360" w:lineRule="auto"/>
        <w:ind w:firstLine="709"/>
        <w:contextualSpacing/>
        <w:rPr>
          <w:rFonts w:ascii="Times New Roman" w:hAnsi="Times New Roman" w:cs="Times New Roman"/>
          <w:sz w:val="28"/>
          <w:szCs w:val="28"/>
        </w:rPr>
      </w:pPr>
      <w:r w:rsidRPr="00E220C4">
        <w:rPr>
          <w:rFonts w:ascii="Times New Roman" w:hAnsi="Times New Roman" w:cs="Times New Roman"/>
          <w:sz w:val="28"/>
          <w:szCs w:val="28"/>
        </w:rPr>
        <w:lastRenderedPageBreak/>
        <w:t xml:space="preserve">Ответ:  </w:t>
      </w:r>
      <m:oMath>
        <m:f>
          <m:fPr>
            <m:ctrlPr>
              <w:rPr>
                <w:rFonts w:ascii="Cambria Math" w:hAnsi="Cambria Math" w:cs="Times New Roman"/>
                <w:i/>
                <w:sz w:val="28"/>
                <w:szCs w:val="28"/>
                <w:lang w:val="en-US"/>
              </w:rPr>
            </m:ctrlPr>
          </m:fPr>
          <m:num>
            <m:rad>
              <m:radPr>
                <m:degHide m:val="1"/>
                <m:ctrlPr>
                  <w:rPr>
                    <w:rFonts w:ascii="Cambria Math" w:hAnsi="Cambria Math" w:cs="Times New Roman"/>
                    <w:i/>
                    <w:sz w:val="28"/>
                    <w:szCs w:val="28"/>
                    <w:lang w:val="en-US"/>
                  </w:rPr>
                </m:ctrlPr>
              </m:radPr>
              <m:deg/>
              <m:e>
                <m:r>
                  <w:rPr>
                    <w:rFonts w:ascii="Cambria Math" w:hAnsi="Cambria Math" w:cs="Times New Roman"/>
                    <w:sz w:val="28"/>
                    <w:szCs w:val="28"/>
                  </w:rPr>
                  <m:t>30</m:t>
                </m:r>
              </m:e>
            </m:rad>
          </m:num>
          <m:den>
            <m:rad>
              <m:radPr>
                <m:degHide m:val="1"/>
                <m:ctrlPr>
                  <w:rPr>
                    <w:rFonts w:ascii="Cambria Math" w:hAnsi="Cambria Math" w:cs="Times New Roman"/>
                    <w:i/>
                    <w:sz w:val="28"/>
                    <w:szCs w:val="28"/>
                    <w:lang w:val="en-US"/>
                  </w:rPr>
                </m:ctrlPr>
              </m:radPr>
              <m:deg/>
              <m:e>
                <m:r>
                  <w:rPr>
                    <w:rFonts w:ascii="Cambria Math" w:hAnsi="Cambria Math" w:cs="Times New Roman"/>
                    <w:sz w:val="28"/>
                    <w:szCs w:val="28"/>
                  </w:rPr>
                  <m:t>5</m:t>
                </m:r>
              </m:e>
            </m:rad>
          </m:den>
        </m:f>
      </m:oMath>
      <w:r w:rsidRPr="00E220C4">
        <w:rPr>
          <w:rFonts w:ascii="Times New Roman" w:hAnsi="Times New Roman" w:cs="Times New Roman"/>
          <w:sz w:val="28"/>
          <w:szCs w:val="28"/>
        </w:rPr>
        <w:t>.</w:t>
      </w:r>
    </w:p>
    <w:p w:rsidR="004B4AF1" w:rsidRDefault="004B4AF1" w:rsidP="004B4AF1">
      <w:pPr>
        <w:spacing w:after="0" w:line="360" w:lineRule="auto"/>
        <w:jc w:val="both"/>
        <w:rPr>
          <w:rFonts w:ascii="Times New Roman" w:hAnsi="Times New Roman" w:cs="Times New Roman"/>
          <w:sz w:val="28"/>
          <w:szCs w:val="28"/>
        </w:rPr>
      </w:pPr>
    </w:p>
    <w:p w:rsidR="004B4AF1" w:rsidRPr="00110BBB" w:rsidRDefault="004B4AF1" w:rsidP="004B4A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110BBB">
        <w:rPr>
          <w:rFonts w:ascii="Times New Roman" w:hAnsi="Times New Roman" w:cs="Times New Roman"/>
          <w:sz w:val="28"/>
          <w:szCs w:val="28"/>
        </w:rPr>
        <w:t>Нахождение углов в пространстве.</w:t>
      </w:r>
    </w:p>
    <w:p w:rsidR="004B4AF1" w:rsidRPr="00110BBB" w:rsidRDefault="004B4AF1" w:rsidP="004B4AF1">
      <w:pPr>
        <w:spacing w:after="0" w:line="360" w:lineRule="auto"/>
        <w:ind w:firstLine="709"/>
        <w:contextualSpacing/>
        <w:jc w:val="both"/>
        <w:rPr>
          <w:rFonts w:ascii="Times New Roman" w:hAnsi="Times New Roman" w:cs="Times New Roman"/>
          <w:sz w:val="28"/>
          <w:szCs w:val="28"/>
        </w:rPr>
      </w:pPr>
      <w:r w:rsidRPr="00110BBB">
        <w:rPr>
          <w:rFonts w:ascii="Times New Roman" w:hAnsi="Times New Roman" w:cs="Times New Roman"/>
          <w:sz w:val="28"/>
          <w:szCs w:val="28"/>
        </w:rPr>
        <w:t>В частности</w:t>
      </w:r>
      <w:r>
        <w:rPr>
          <w:rFonts w:ascii="Times New Roman" w:hAnsi="Times New Roman" w:cs="Times New Roman"/>
          <w:sz w:val="28"/>
          <w:szCs w:val="28"/>
        </w:rPr>
        <w:t>,</w:t>
      </w:r>
      <w:r w:rsidRPr="00110BBB">
        <w:rPr>
          <w:rFonts w:ascii="Times New Roman" w:hAnsi="Times New Roman" w:cs="Times New Roman"/>
          <w:sz w:val="28"/>
          <w:szCs w:val="28"/>
        </w:rPr>
        <w:t xml:space="preserve"> рассматривает</w:t>
      </w:r>
      <w:r>
        <w:rPr>
          <w:rFonts w:ascii="Times New Roman" w:hAnsi="Times New Roman" w:cs="Times New Roman"/>
          <w:sz w:val="28"/>
          <w:szCs w:val="28"/>
          <w:lang w:val="en-US"/>
        </w:rPr>
        <w:t>c</w:t>
      </w:r>
      <w:r w:rsidRPr="004B4AF1">
        <w:rPr>
          <w:rFonts w:ascii="Times New Roman" w:hAnsi="Times New Roman" w:cs="Times New Roman"/>
          <w:sz w:val="28"/>
          <w:szCs w:val="28"/>
        </w:rPr>
        <w:t>я</w:t>
      </w:r>
      <w:r>
        <w:rPr>
          <w:rFonts w:ascii="Times New Roman" w:hAnsi="Times New Roman" w:cs="Times New Roman"/>
          <w:sz w:val="28"/>
          <w:szCs w:val="28"/>
        </w:rPr>
        <w:t xml:space="preserve"> задача</w:t>
      </w:r>
      <w:r w:rsidRPr="00110BBB">
        <w:rPr>
          <w:rFonts w:ascii="Times New Roman" w:hAnsi="Times New Roman" w:cs="Times New Roman"/>
          <w:sz w:val="28"/>
          <w:szCs w:val="28"/>
        </w:rPr>
        <w:t xml:space="preserve"> на нахождение угла между скрещивающимися прямыми.</w:t>
      </w:r>
    </w:p>
    <w:p w:rsidR="004B4AF1" w:rsidRPr="00D7420C" w:rsidRDefault="004B4AF1" w:rsidP="004B4AF1">
      <w:pPr>
        <w:spacing w:after="0" w:line="360" w:lineRule="auto"/>
        <w:ind w:firstLine="709"/>
        <w:contextualSpacing/>
        <w:jc w:val="both"/>
        <w:rPr>
          <w:rFonts w:ascii="Times New Roman" w:hAnsi="Times New Roman" w:cs="Times New Roman"/>
          <w:sz w:val="28"/>
          <w:szCs w:val="28"/>
        </w:rPr>
      </w:pPr>
      <w:r w:rsidRPr="00D7420C">
        <w:rPr>
          <w:rFonts w:ascii="Times New Roman" w:hAnsi="Times New Roman" w:cs="Times New Roman"/>
          <w:sz w:val="28"/>
          <w:szCs w:val="28"/>
        </w:rPr>
        <w:t>Задача 3.</w:t>
      </w:r>
    </w:p>
    <w:p w:rsidR="004B4AF1" w:rsidRPr="004B4AF1" w:rsidRDefault="004B4AF1" w:rsidP="004B4AF1">
      <w:pPr>
        <w:spacing w:after="0" w:line="360" w:lineRule="auto"/>
        <w:ind w:firstLine="709"/>
        <w:contextualSpacing/>
        <w:jc w:val="both"/>
        <w:rPr>
          <w:rFonts w:ascii="Times New Roman" w:hAnsi="Times New Roman" w:cs="Times New Roman"/>
          <w:sz w:val="28"/>
          <w:szCs w:val="28"/>
        </w:rPr>
      </w:pPr>
      <w:r w:rsidRPr="00110BBB">
        <w:rPr>
          <w:rFonts w:ascii="Times New Roman" w:hAnsi="Times New Roman" w:cs="Times New Roman"/>
          <w:sz w:val="28"/>
          <w:szCs w:val="28"/>
        </w:rPr>
        <w:t xml:space="preserve">В основании пирамиды </w:t>
      </w:r>
      <w:r w:rsidRPr="004B4AF1">
        <w:rPr>
          <w:rFonts w:ascii="Times New Roman" w:hAnsi="Times New Roman" w:cs="Times New Roman"/>
          <w:iCs/>
          <w:sz w:val="28"/>
          <w:szCs w:val="28"/>
          <w:lang w:val="en-US"/>
        </w:rPr>
        <w:t>SABC</w:t>
      </w:r>
      <w:r w:rsidRPr="004B4AF1">
        <w:rPr>
          <w:rFonts w:ascii="Times New Roman" w:hAnsi="Times New Roman" w:cs="Times New Roman"/>
          <w:sz w:val="28"/>
          <w:szCs w:val="28"/>
        </w:rPr>
        <w:t xml:space="preserve"> лежит равносторонний треугольник </w:t>
      </w:r>
      <w:r w:rsidRPr="004B4AF1">
        <w:rPr>
          <w:rFonts w:ascii="Times New Roman" w:hAnsi="Times New Roman" w:cs="Times New Roman"/>
          <w:iCs/>
          <w:sz w:val="28"/>
          <w:szCs w:val="28"/>
          <w:lang w:val="en-US"/>
        </w:rPr>
        <w:t>ABC</w:t>
      </w:r>
      <w:r w:rsidRPr="004B4AF1">
        <w:rPr>
          <w:rFonts w:ascii="Times New Roman" w:hAnsi="Times New Roman" w:cs="Times New Roman"/>
          <w:sz w:val="28"/>
          <w:szCs w:val="28"/>
        </w:rPr>
        <w:t xml:space="preserve">, длина стороны которого равна  </w:t>
      </w:r>
      <m:oMath>
        <m:r>
          <m:rPr>
            <m:sty m:val="p"/>
          </m:rPr>
          <w:rPr>
            <w:rFonts w:ascii="Cambria Math" w:hAnsi="Times New Roman" w:cs="Times New Roman"/>
            <w:sz w:val="28"/>
            <w:szCs w:val="28"/>
          </w:rPr>
          <m:t>4</m:t>
        </m:r>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2</m:t>
            </m:r>
          </m:e>
        </m:rad>
      </m:oMath>
      <w:r w:rsidRPr="004B4AF1">
        <w:rPr>
          <w:rFonts w:ascii="Times New Roman" w:hAnsi="Times New Roman" w:cs="Times New Roman"/>
          <w:sz w:val="28"/>
          <w:szCs w:val="28"/>
        </w:rPr>
        <w:t>. Боковое ребро перпендикулярно</w:t>
      </w:r>
      <w:r w:rsidRPr="004B4AF1">
        <w:rPr>
          <w:rFonts w:ascii="Times New Roman" w:hAnsi="Times New Roman" w:cs="Times New Roman"/>
          <w:sz w:val="28"/>
          <w:szCs w:val="28"/>
        </w:rPr>
        <w:br/>
        <w:t xml:space="preserve">плоскости основания и имеет длину 2. </w:t>
      </w:r>
    </w:p>
    <w:p w:rsidR="004B4AF1" w:rsidRPr="004B4AF1" w:rsidRDefault="004B4AF1" w:rsidP="004B4AF1">
      <w:pPr>
        <w:spacing w:after="0" w:line="360" w:lineRule="auto"/>
        <w:jc w:val="both"/>
        <w:rPr>
          <w:rFonts w:ascii="Times New Roman" w:hAnsi="Times New Roman" w:cs="Times New Roman"/>
          <w:sz w:val="28"/>
          <w:szCs w:val="28"/>
        </w:rPr>
      </w:pPr>
      <w:r w:rsidRPr="004B4AF1">
        <w:rPr>
          <w:rFonts w:ascii="Times New Roman" w:hAnsi="Times New Roman" w:cs="Times New Roman"/>
          <w:sz w:val="28"/>
          <w:szCs w:val="28"/>
        </w:rPr>
        <w:t xml:space="preserve">Найти величину угла и расстояние между скрещивающимися прямыми, одна из которых проходит через точку </w:t>
      </w:r>
      <w:r w:rsidRPr="004B4AF1">
        <w:rPr>
          <w:rFonts w:ascii="Times New Roman" w:hAnsi="Times New Roman" w:cs="Times New Roman"/>
          <w:iCs/>
          <w:sz w:val="28"/>
          <w:szCs w:val="28"/>
          <w:lang w:val="en-US"/>
        </w:rPr>
        <w:t>S</w:t>
      </w:r>
      <w:r w:rsidRPr="004B4AF1">
        <w:rPr>
          <w:rFonts w:ascii="Times New Roman" w:hAnsi="Times New Roman" w:cs="Times New Roman"/>
          <w:sz w:val="28"/>
          <w:szCs w:val="28"/>
        </w:rPr>
        <w:t xml:space="preserve"> и середину ребра </w:t>
      </w:r>
      <w:r w:rsidRPr="004B4AF1">
        <w:rPr>
          <w:rFonts w:ascii="Times New Roman" w:hAnsi="Times New Roman" w:cs="Times New Roman"/>
          <w:iCs/>
          <w:sz w:val="28"/>
          <w:szCs w:val="28"/>
          <w:lang w:val="en-US"/>
        </w:rPr>
        <w:t>BC</w:t>
      </w:r>
      <w:r w:rsidRPr="004B4AF1">
        <w:rPr>
          <w:rFonts w:ascii="Times New Roman" w:hAnsi="Times New Roman" w:cs="Times New Roman"/>
          <w:sz w:val="28"/>
          <w:szCs w:val="28"/>
        </w:rPr>
        <w:t xml:space="preserve">, а другая — через точку </w:t>
      </w:r>
      <w:r w:rsidRPr="004B4AF1">
        <w:rPr>
          <w:rFonts w:ascii="Times New Roman" w:hAnsi="Times New Roman" w:cs="Times New Roman"/>
          <w:iCs/>
          <w:sz w:val="28"/>
          <w:szCs w:val="28"/>
          <w:lang w:val="en-US"/>
        </w:rPr>
        <w:t>C</w:t>
      </w:r>
      <w:r w:rsidRPr="004B4AF1">
        <w:rPr>
          <w:rFonts w:ascii="Times New Roman" w:hAnsi="Times New Roman" w:cs="Times New Roman"/>
          <w:sz w:val="28"/>
          <w:szCs w:val="28"/>
        </w:rPr>
        <w:t xml:space="preserve"> и середину ребра </w:t>
      </w:r>
      <w:r w:rsidRPr="004B4AF1">
        <w:rPr>
          <w:rFonts w:ascii="Times New Roman" w:hAnsi="Times New Roman" w:cs="Times New Roman"/>
          <w:iCs/>
          <w:sz w:val="28"/>
          <w:szCs w:val="28"/>
          <w:lang w:val="en-US"/>
        </w:rPr>
        <w:t>AB</w:t>
      </w:r>
      <w:r w:rsidRPr="004B4AF1">
        <w:rPr>
          <w:rFonts w:ascii="Times New Roman" w:hAnsi="Times New Roman" w:cs="Times New Roman"/>
          <w:sz w:val="28"/>
          <w:szCs w:val="28"/>
        </w:rPr>
        <w:t>.</w:t>
      </w:r>
    </w:p>
    <w:p w:rsidR="004B4AF1" w:rsidRPr="0054212C" w:rsidRDefault="004B4AF1" w:rsidP="004B4AF1">
      <w:pPr>
        <w:spacing w:after="0" w:line="360" w:lineRule="auto"/>
        <w:ind w:firstLine="709"/>
        <w:contextualSpacing/>
        <w:jc w:val="both"/>
        <w:rPr>
          <w:rFonts w:ascii="Times New Roman" w:hAnsi="Times New Roman" w:cs="Times New Roman"/>
          <w:sz w:val="24"/>
          <w:szCs w:val="24"/>
        </w:rPr>
      </w:pPr>
      <w:r w:rsidRPr="00110BBB">
        <w:rPr>
          <w:rFonts w:ascii="Times New Roman" w:eastAsia="Times New Roman" w:hAnsi="Times New Roman" w:cs="Times New Roman"/>
          <w:bCs/>
          <w:sz w:val="28"/>
          <w:szCs w:val="28"/>
        </w:rPr>
        <w:t>Решение:</w:t>
      </w:r>
    </w:p>
    <w:p w:rsidR="004B4AF1" w:rsidRPr="0054212C" w:rsidRDefault="004B4AF1" w:rsidP="004B4AF1">
      <w:pPr>
        <w:spacing w:after="0" w:line="360" w:lineRule="auto"/>
        <w:jc w:val="center"/>
        <w:rPr>
          <w:rFonts w:ascii="Times New Roman" w:hAnsi="Times New Roman" w:cs="Times New Roman"/>
          <w:sz w:val="24"/>
          <w:szCs w:val="24"/>
        </w:rPr>
      </w:pPr>
      <w:r w:rsidRPr="003537CF">
        <w:rPr>
          <w:rFonts w:ascii="Times New Roman" w:hAnsi="Times New Roman" w:cs="Times New Roman"/>
          <w:noProof/>
          <w:sz w:val="24"/>
          <w:szCs w:val="24"/>
        </w:rPr>
        <w:drawing>
          <wp:inline distT="0" distB="0" distL="0" distR="0">
            <wp:extent cx="5940425" cy="3306935"/>
            <wp:effectExtent l="0" t="0" r="0" b="0"/>
            <wp:docPr id="2" name="Рисунок 2" descr="C:\Users\Alexandra\Desktop\3 за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Desktop\3 зад.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306935"/>
                    </a:xfrm>
                    <a:prstGeom prst="rect">
                      <a:avLst/>
                    </a:prstGeom>
                    <a:noFill/>
                    <a:ln>
                      <a:noFill/>
                    </a:ln>
                  </pic:spPr>
                </pic:pic>
              </a:graphicData>
            </a:graphic>
          </wp:inline>
        </w:drawing>
      </w:r>
    </w:p>
    <w:p w:rsidR="004B4AF1" w:rsidRDefault="004B4AF1" w:rsidP="004B4AF1">
      <w:pPr>
        <w:spacing w:after="0" w:line="360" w:lineRule="auto"/>
        <w:ind w:left="360"/>
        <w:jc w:val="both"/>
        <w:rPr>
          <w:rFonts w:ascii="Times New Roman" w:eastAsia="Times New Roman" w:hAnsi="Times New Roman" w:cs="Times New Roman"/>
          <w:b/>
          <w:bCs/>
          <w:sz w:val="24"/>
          <w:szCs w:val="24"/>
        </w:rPr>
      </w:pPr>
    </w:p>
    <w:p w:rsidR="004B4AF1" w:rsidRDefault="004B4AF1" w:rsidP="004B4AF1">
      <w:pPr>
        <w:spacing w:after="0" w:line="360" w:lineRule="auto"/>
        <w:ind w:left="360"/>
        <w:jc w:val="both"/>
        <w:rPr>
          <w:rFonts w:ascii="Times New Roman" w:eastAsia="Times New Roman" w:hAnsi="Times New Roman" w:cs="Times New Roman"/>
          <w:b/>
          <w:bCs/>
          <w:sz w:val="24"/>
          <w:szCs w:val="24"/>
        </w:rPr>
      </w:pPr>
    </w:p>
    <w:p w:rsidR="004B4AF1" w:rsidRPr="00110BBB" w:rsidRDefault="004B4AF1" w:rsidP="004B4AF1">
      <w:pPr>
        <w:spacing w:after="0" w:line="360" w:lineRule="auto"/>
        <w:ind w:left="357"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Пусть </w:t>
      </w:r>
      <w:r w:rsidRPr="00110BBB">
        <w:rPr>
          <w:rFonts w:ascii="Times New Roman" w:eastAsia="Times New Roman" w:hAnsi="Times New Roman" w:cs="Times New Roman"/>
          <w:bCs/>
          <w:sz w:val="28"/>
          <w:szCs w:val="28"/>
          <w:lang w:val="en-US"/>
        </w:rPr>
        <w:t>D</w:t>
      </w:r>
      <w:r w:rsidRPr="00110BBB">
        <w:rPr>
          <w:rFonts w:ascii="Times New Roman" w:eastAsia="Times New Roman" w:hAnsi="Times New Roman" w:cs="Times New Roman"/>
          <w:bCs/>
          <w:sz w:val="28"/>
          <w:szCs w:val="28"/>
        </w:rPr>
        <w:t xml:space="preserve"> и </w:t>
      </w:r>
      <w:r w:rsidRPr="00110BBB">
        <w:rPr>
          <w:rFonts w:ascii="Times New Roman" w:eastAsia="Times New Roman" w:hAnsi="Times New Roman" w:cs="Times New Roman"/>
          <w:bCs/>
          <w:sz w:val="28"/>
          <w:szCs w:val="28"/>
          <w:lang w:val="en-US"/>
        </w:rPr>
        <w:t>E</w:t>
      </w:r>
      <w:r w:rsidRPr="00110BBB">
        <w:rPr>
          <w:rFonts w:ascii="Times New Roman" w:eastAsia="Times New Roman" w:hAnsi="Times New Roman" w:cs="Times New Roman"/>
          <w:bCs/>
          <w:sz w:val="28"/>
          <w:szCs w:val="28"/>
        </w:rPr>
        <w:t xml:space="preserve"> соответственно середины ребер АВ и СВ данной пирамиды. Спроектируем пирамиду на пл., перпендикулярную С</w:t>
      </w:r>
      <w:r w:rsidRPr="00110BBB">
        <w:rPr>
          <w:rFonts w:ascii="Times New Roman" w:eastAsia="Times New Roman" w:hAnsi="Times New Roman" w:cs="Times New Roman"/>
          <w:bCs/>
          <w:sz w:val="28"/>
          <w:szCs w:val="28"/>
          <w:lang w:val="en-US"/>
        </w:rPr>
        <w:t>D</w:t>
      </w:r>
      <w:r>
        <w:rPr>
          <w:rFonts w:ascii="Times New Roman" w:eastAsia="Times New Roman" w:hAnsi="Times New Roman" w:cs="Times New Roman"/>
          <w:bCs/>
          <w:sz w:val="28"/>
          <w:szCs w:val="28"/>
        </w:rPr>
        <w:t xml:space="preserve">. При этом </w:t>
      </w:r>
      <w:r w:rsidRPr="00110BBB">
        <w:rPr>
          <w:rFonts w:ascii="Times New Roman" w:eastAsia="Times New Roman" w:hAnsi="Times New Roman" w:cs="Times New Roman"/>
          <w:bCs/>
          <w:sz w:val="28"/>
          <w:szCs w:val="28"/>
          <w:lang w:val="en-US"/>
        </w:rPr>
        <w:t>CD</w:t>
      </w:r>
      <w:r w:rsidRPr="00110BBB">
        <w:rPr>
          <w:rFonts w:ascii="Times New Roman" w:eastAsia="Times New Roman" w:hAnsi="Times New Roman" w:cs="Times New Roman"/>
          <w:bCs/>
          <w:sz w:val="28"/>
          <w:szCs w:val="28"/>
        </w:rPr>
        <w:t xml:space="preserve">  </w:t>
      </w:r>
      <w:r w:rsidRPr="00110BBB">
        <w:rPr>
          <w:rFonts w:ascii="Times New Roman" w:eastAsia="Times New Roman" w:hAnsi="Times New Roman" w:cs="Times New Roman"/>
          <w:bCs/>
          <w:sz w:val="28"/>
          <w:szCs w:val="28"/>
        </w:rPr>
        <w:lastRenderedPageBreak/>
        <w:t xml:space="preserve">проектируется в точку </w:t>
      </w:r>
      <w:r w:rsidRPr="00110BBB">
        <w:rPr>
          <w:rFonts w:ascii="Times New Roman" w:eastAsia="Times New Roman" w:hAnsi="Times New Roman" w:cs="Times New Roman"/>
          <w:bCs/>
          <w:sz w:val="28"/>
          <w:szCs w:val="28"/>
          <w:lang w:val="en-US"/>
        </w:rPr>
        <w:t>D</w:t>
      </w:r>
      <w:r w:rsidRPr="00110BBB">
        <w:rPr>
          <w:rFonts w:ascii="Times New Roman" w:eastAsia="Times New Roman" w:hAnsi="Times New Roman" w:cs="Times New Roman"/>
          <w:bCs/>
          <w:sz w:val="28"/>
          <w:szCs w:val="28"/>
        </w:rPr>
        <w:t>´, точка Е – в точку Е´, середину отрезка В´</w:t>
      </w:r>
      <w:r w:rsidRPr="00110BBB">
        <w:rPr>
          <w:rFonts w:ascii="Times New Roman" w:eastAsia="Times New Roman" w:hAnsi="Times New Roman" w:cs="Times New Roman"/>
          <w:bCs/>
          <w:sz w:val="28"/>
          <w:szCs w:val="28"/>
          <w:lang w:val="en-US"/>
        </w:rPr>
        <w:t>D</w:t>
      </w:r>
      <w:r w:rsidRPr="00110BBB">
        <w:rPr>
          <w:rFonts w:ascii="Times New Roman" w:eastAsia="Times New Roman" w:hAnsi="Times New Roman" w:cs="Times New Roman"/>
          <w:bCs/>
          <w:sz w:val="28"/>
          <w:szCs w:val="28"/>
        </w:rPr>
        <w:t>´ .Очевидно,</w:t>
      </w:r>
    </w:p>
    <w:p w:rsidR="004B4AF1" w:rsidRPr="00110BBB" w:rsidRDefault="004B4AF1" w:rsidP="004B4AF1">
      <w:pPr>
        <w:spacing w:after="0" w:line="360" w:lineRule="auto"/>
        <w:ind w:left="360"/>
        <w:jc w:val="both"/>
        <w:rPr>
          <w:rFonts w:ascii="Times New Roman" w:eastAsia="Times New Roman" w:hAnsi="Times New Roman" w:cs="Times New Roman"/>
          <w:bCs/>
          <w:sz w:val="28"/>
          <w:szCs w:val="28"/>
        </w:rPr>
      </w:pPr>
      <m:oMathPara>
        <m:oMath>
          <m:r>
            <m:rPr>
              <m:sty m:val="p"/>
            </m:rPr>
            <w:rPr>
              <w:rFonts w:ascii="Cambria Math" w:eastAsia="Times New Roman" w:hAnsi="Times New Roman" w:cs="Times New Roman"/>
              <w:sz w:val="28"/>
              <w:szCs w:val="28"/>
            </w:rPr>
            <m:t>В´</m:t>
          </m:r>
          <m:r>
            <m:rPr>
              <m:sty m:val="p"/>
            </m:rPr>
            <w:rPr>
              <w:rFonts w:ascii="Cambria Math" w:eastAsia="Times New Roman" w:hAnsi="Times New Roman" w:cs="Times New Roman"/>
              <w:sz w:val="28"/>
              <w:szCs w:val="28"/>
              <w:lang w:val="en-US"/>
            </w:rPr>
            <m:t>D</m:t>
          </m:r>
          <m:r>
            <m:rPr>
              <m:sty m:val="p"/>
            </m:rPr>
            <w:rPr>
              <w:rFonts w:ascii="Cambria Math" w:eastAsia="Times New Roman" w:hAnsi="Times New Roman" w:cs="Times New Roman"/>
              <w:sz w:val="28"/>
              <w:szCs w:val="28"/>
            </w:rPr>
            <m:t>´</m:t>
          </m:r>
          <m:r>
            <m:rPr>
              <m:sty m:val="p"/>
            </m:rPr>
            <w:rPr>
              <w:rFonts w:ascii="Cambria Math" w:eastAsia="Times New Roman" w:hAnsi="Times New Roman" w:cs="Times New Roman"/>
              <w:sz w:val="28"/>
              <w:szCs w:val="28"/>
            </w:rPr>
            <m:t>=</m:t>
          </m:r>
          <m:f>
            <m:fPr>
              <m:ctrlPr>
                <w:rPr>
                  <w:rFonts w:ascii="Cambria Math" w:eastAsia="Times New Roman" w:hAnsi="Times New Roman" w:cs="Times New Roman"/>
                  <w:bCs/>
                  <w:sz w:val="28"/>
                  <w:szCs w:val="28"/>
                </w:rPr>
              </m:ctrlPr>
            </m:fPr>
            <m:num>
              <m:r>
                <m:rPr>
                  <m:sty m:val="p"/>
                </m:rPr>
                <w:rPr>
                  <w:rFonts w:ascii="Cambria Math" w:eastAsia="Times New Roman" w:hAnsi="Times New Roman" w:cs="Times New Roman"/>
                  <w:sz w:val="28"/>
                  <w:szCs w:val="28"/>
                </w:rPr>
                <m:t>1</m:t>
              </m:r>
            </m:num>
            <m:den>
              <m:r>
                <m:rPr>
                  <m:sty m:val="p"/>
                </m:rPr>
                <w:rPr>
                  <w:rFonts w:ascii="Cambria Math" w:eastAsia="Times New Roman" w:hAnsi="Times New Roman" w:cs="Times New Roman"/>
                  <w:sz w:val="28"/>
                  <w:szCs w:val="28"/>
                </w:rPr>
                <m:t>2</m:t>
              </m:r>
            </m:den>
          </m:f>
          <m:r>
            <m:rPr>
              <m:sty m:val="p"/>
            </m:rPr>
            <w:rPr>
              <w:rFonts w:ascii="Cambria Math" w:eastAsia="Times New Roman" w:hAnsi="Times New Roman" w:cs="Times New Roman"/>
              <w:sz w:val="28"/>
              <w:szCs w:val="28"/>
            </w:rPr>
            <m:t>В´А´</m:t>
          </m:r>
          <m:r>
            <m:rPr>
              <m:sty m:val="p"/>
            </m:rPr>
            <w:rPr>
              <w:rFonts w:ascii="Cambria Math" w:eastAsia="Times New Roman" w:hAnsi="Times New Roman" w:cs="Times New Roman"/>
              <w:sz w:val="28"/>
              <w:szCs w:val="28"/>
            </w:rPr>
            <m:t>=</m:t>
          </m:r>
          <m:f>
            <m:fPr>
              <m:ctrlPr>
                <w:rPr>
                  <w:rFonts w:ascii="Cambria Math" w:eastAsia="Times New Roman" w:hAnsi="Times New Roman" w:cs="Times New Roman"/>
                  <w:bCs/>
                  <w:sz w:val="28"/>
                  <w:szCs w:val="28"/>
                </w:rPr>
              </m:ctrlPr>
            </m:fPr>
            <m:num>
              <m:r>
                <m:rPr>
                  <m:sty m:val="p"/>
                </m:rPr>
                <w:rPr>
                  <w:rFonts w:ascii="Cambria Math" w:eastAsia="Times New Roman" w:hAnsi="Times New Roman" w:cs="Times New Roman"/>
                  <w:sz w:val="28"/>
                  <w:szCs w:val="28"/>
                </w:rPr>
                <m:t>1</m:t>
              </m:r>
            </m:num>
            <m:den>
              <m:r>
                <m:rPr>
                  <m:sty m:val="p"/>
                </m:rPr>
                <w:rPr>
                  <w:rFonts w:ascii="Cambria Math" w:eastAsia="Times New Roman" w:hAnsi="Times New Roman" w:cs="Times New Roman"/>
                  <w:sz w:val="28"/>
                  <w:szCs w:val="28"/>
                </w:rPr>
                <m:t>2</m:t>
              </m:r>
            </m:den>
          </m:f>
          <m:r>
            <m:rPr>
              <m:sty m:val="p"/>
            </m:rPr>
            <w:rPr>
              <w:rFonts w:ascii="Cambria Math" w:eastAsia="Times New Roman" w:hAnsi="Times New Roman" w:cs="Times New Roman"/>
              <w:sz w:val="28"/>
              <w:szCs w:val="28"/>
            </w:rPr>
            <m:t>ВА</m:t>
          </m:r>
          <m:r>
            <m:rPr>
              <m:sty m:val="p"/>
            </m:rPr>
            <w:rPr>
              <w:rFonts w:ascii="Cambria Math" w:eastAsia="Times New Roman" w:hAnsi="Times New Roman" w:cs="Times New Roman"/>
              <w:sz w:val="28"/>
              <w:szCs w:val="28"/>
            </w:rPr>
            <m:t>=2</m:t>
          </m:r>
          <m:rad>
            <m:radPr>
              <m:degHide m:val="1"/>
              <m:ctrlPr>
                <w:rPr>
                  <w:rFonts w:ascii="Cambria Math" w:eastAsia="Times New Roman" w:hAnsi="Times New Roman" w:cs="Times New Roman"/>
                  <w:bCs/>
                  <w:sz w:val="28"/>
                  <w:szCs w:val="28"/>
                </w:rPr>
              </m:ctrlPr>
            </m:radPr>
            <m:deg/>
            <m:e>
              <m:r>
                <m:rPr>
                  <m:sty m:val="p"/>
                </m:rPr>
                <w:rPr>
                  <w:rFonts w:ascii="Cambria Math" w:eastAsia="Times New Roman" w:hAnsi="Times New Roman" w:cs="Times New Roman"/>
                  <w:sz w:val="28"/>
                  <w:szCs w:val="28"/>
                </w:rPr>
                <m:t xml:space="preserve">2 </m:t>
              </m:r>
            </m:e>
          </m:rad>
        </m:oMath>
      </m:oMathPara>
    </w:p>
    <w:p w:rsidR="004B4AF1" w:rsidRPr="007E1D8F" w:rsidRDefault="007E1D8F" w:rsidP="004B4AF1">
      <w:pPr>
        <w:spacing w:after="0" w:line="360" w:lineRule="auto"/>
        <w:ind w:left="360"/>
        <w:jc w:val="both"/>
        <w:rPr>
          <w:rFonts w:ascii="Times New Roman" w:eastAsia="Times New Roman" w:hAnsi="Times New Roman" w:cs="Times New Roman"/>
          <w:bCs/>
          <w:sz w:val="28"/>
          <w:szCs w:val="28"/>
        </w:rPr>
      </w:pPr>
      <m:oMathPara>
        <m:oMath>
          <m:r>
            <m:rPr>
              <m:sty m:val="p"/>
            </m:rPr>
            <w:rPr>
              <w:rFonts w:ascii="Cambria Math" w:eastAsia="Times New Roman" w:hAnsi="Cambria Math" w:cs="Times New Roman"/>
              <w:sz w:val="28"/>
              <w:szCs w:val="28"/>
              <w:lang w:val="en-US"/>
            </w:rPr>
            <m:t>S</m:t>
          </m:r>
          <m:r>
            <m:rPr>
              <m:sty m:val="p"/>
            </m:rPr>
            <w:rPr>
              <w:rFonts w:ascii="Cambria Math" w:eastAsia="Times New Roman" w:hAnsi="Times New Roman" w:cs="Times New Roman"/>
              <w:sz w:val="28"/>
              <w:szCs w:val="28"/>
              <w:lang w:val="en-US"/>
            </w:rPr>
            <m:t>´</m:t>
          </m:r>
          <m:r>
            <m:rPr>
              <m:sty m:val="p"/>
            </m:rPr>
            <w:rPr>
              <w:rFonts w:ascii="Cambria Math" w:eastAsia="Times New Roman" w:hAnsi="Cambria Math" w:cs="Times New Roman"/>
              <w:sz w:val="28"/>
              <w:szCs w:val="28"/>
              <w:lang w:val="en-US"/>
            </w:rPr>
            <m:t>D</m:t>
          </m:r>
          <m:r>
            <m:rPr>
              <m:sty m:val="p"/>
            </m:rPr>
            <w:rPr>
              <w:rFonts w:ascii="Cambria Math" w:eastAsia="Times New Roman" w:hAnsi="Times New Roman" w:cs="Times New Roman"/>
              <w:sz w:val="28"/>
              <w:szCs w:val="28"/>
              <w:lang w:val="en-US"/>
            </w:rPr>
            <m:t>´</m:t>
          </m:r>
          <m:r>
            <m:rPr>
              <m:sty m:val="p"/>
            </m:rPr>
            <w:rPr>
              <w:rFonts w:ascii="Cambria Math" w:eastAsia="Times New Roman" w:hAnsi="Cambria Math" w:cs="Times New Roman"/>
              <w:sz w:val="28"/>
              <w:szCs w:val="28"/>
              <w:lang w:val="en-US"/>
            </w:rPr>
            <m:t>⊥</m:t>
          </m:r>
          <m:r>
            <m:rPr>
              <m:sty m:val="p"/>
            </m:rPr>
            <w:rPr>
              <w:rFonts w:ascii="Cambria Math" w:eastAsia="Times New Roman" w:hAnsi="Times New Roman" w:cs="Times New Roman"/>
              <w:sz w:val="28"/>
              <w:szCs w:val="28"/>
            </w:rPr>
            <m:t>А´В´и</m:t>
          </m:r>
          <m:r>
            <m:rPr>
              <m:sty m:val="p"/>
            </m:rPr>
            <w:rPr>
              <w:rFonts w:ascii="Cambria Math" w:eastAsia="Times New Roman" w:hAnsi="Cambria Math" w:cs="Times New Roman"/>
              <w:sz w:val="28"/>
              <w:szCs w:val="28"/>
              <w:lang w:val="en-US"/>
            </w:rPr>
            <m:t>S</m:t>
          </m:r>
          <m:r>
            <m:rPr>
              <m:sty m:val="p"/>
            </m:rPr>
            <w:rPr>
              <w:rFonts w:ascii="Cambria Math" w:eastAsia="Times New Roman" w:hAnsi="Times New Roman" w:cs="Times New Roman"/>
              <w:sz w:val="28"/>
              <w:szCs w:val="28"/>
              <w:lang w:val="en-US"/>
            </w:rPr>
            <m:t>´</m:t>
          </m:r>
          <m:r>
            <m:rPr>
              <m:sty m:val="p"/>
            </m:rPr>
            <w:rPr>
              <w:rFonts w:ascii="Cambria Math" w:eastAsia="Times New Roman" w:hAnsi="Cambria Math" w:cs="Times New Roman"/>
              <w:sz w:val="28"/>
              <w:szCs w:val="28"/>
              <w:lang w:val="en-US"/>
            </w:rPr>
            <m:t>D</m:t>
          </m:r>
          <m:r>
            <m:rPr>
              <m:sty m:val="p"/>
            </m:rPr>
            <w:rPr>
              <w:rFonts w:ascii="Cambria Math" w:eastAsia="Times New Roman" w:hAnsi="Times New Roman" w:cs="Times New Roman"/>
              <w:sz w:val="28"/>
              <w:szCs w:val="28"/>
              <w:lang w:val="en-US"/>
            </w:rPr>
            <m:t>´</m:t>
          </m:r>
          <m:r>
            <m:rPr>
              <m:sty m:val="p"/>
            </m:rPr>
            <w:rPr>
              <w:rFonts w:ascii="Cambria Math" w:eastAsia="Times New Roman" w:hAnsi="Times New Roman" w:cs="Times New Roman"/>
              <w:sz w:val="28"/>
              <w:szCs w:val="28"/>
            </w:rPr>
            <m:t>=</m:t>
          </m:r>
          <m:r>
            <m:rPr>
              <m:sty m:val="p"/>
            </m:rPr>
            <w:rPr>
              <w:rFonts w:ascii="Cambria Math" w:eastAsia="Times New Roman" w:hAnsi="Cambria Math" w:cs="Times New Roman"/>
              <w:sz w:val="28"/>
              <w:szCs w:val="28"/>
              <w:lang w:val="en-US"/>
            </w:rPr>
            <m:t>S</m:t>
          </m:r>
          <m:r>
            <m:rPr>
              <m:sty m:val="p"/>
            </m:rPr>
            <w:rPr>
              <w:rFonts w:ascii="Cambria Math" w:eastAsia="Times New Roman" w:hAnsi="Times New Roman" w:cs="Times New Roman"/>
              <w:sz w:val="28"/>
              <w:szCs w:val="28"/>
              <w:lang w:val="en-US"/>
            </w:rPr>
            <m:t>С</m:t>
          </m:r>
          <m:r>
            <m:rPr>
              <m:sty m:val="p"/>
            </m:rPr>
            <w:rPr>
              <w:rFonts w:ascii="Cambria Math" w:eastAsia="Times New Roman" w:hAnsi="Times New Roman" w:cs="Times New Roman"/>
              <w:sz w:val="28"/>
              <w:szCs w:val="28"/>
              <w:lang w:val="en-US"/>
            </w:rPr>
            <m:t>=2</m:t>
          </m:r>
        </m:oMath>
      </m:oMathPara>
    </w:p>
    <w:p w:rsidR="004B4AF1" w:rsidRPr="00110BBB" w:rsidRDefault="004B4AF1" w:rsidP="004B4AF1">
      <w:pPr>
        <w:spacing w:after="0" w:line="360" w:lineRule="auto"/>
        <w:ind w:left="360"/>
        <w:jc w:val="both"/>
        <w:rPr>
          <w:rFonts w:ascii="Times New Roman" w:hAnsi="Times New Roman" w:cs="Times New Roman"/>
          <w:sz w:val="28"/>
          <w:szCs w:val="28"/>
        </w:rPr>
      </w:pPr>
      <w:r w:rsidRPr="00110BBB">
        <w:rPr>
          <w:rFonts w:ascii="Times New Roman" w:hAnsi="Times New Roman" w:cs="Times New Roman"/>
          <w:sz w:val="28"/>
          <w:szCs w:val="28"/>
        </w:rPr>
        <w:t xml:space="preserve">Искомое расстояние равно расстоянию от точки </w:t>
      </w:r>
      <w:r w:rsidRPr="00110BBB">
        <w:rPr>
          <w:rFonts w:ascii="Times New Roman" w:hAnsi="Times New Roman" w:cs="Times New Roman"/>
          <w:sz w:val="28"/>
          <w:szCs w:val="28"/>
          <w:lang w:val="en-US"/>
        </w:rPr>
        <w:t>D</w:t>
      </w:r>
      <w:r w:rsidRPr="00110BBB">
        <w:rPr>
          <w:rFonts w:ascii="Times New Roman" w:hAnsi="Times New Roman" w:cs="Times New Roman"/>
          <w:sz w:val="28"/>
          <w:szCs w:val="28"/>
        </w:rPr>
        <w:t xml:space="preserve">´  до прямой </w:t>
      </w:r>
      <w:r w:rsidRPr="00110BBB">
        <w:rPr>
          <w:rFonts w:ascii="Times New Roman" w:hAnsi="Times New Roman" w:cs="Times New Roman"/>
          <w:sz w:val="28"/>
          <w:szCs w:val="28"/>
          <w:lang w:val="en-US"/>
        </w:rPr>
        <w:t>S</w:t>
      </w:r>
      <w:r w:rsidRPr="00110BBB">
        <w:rPr>
          <w:rFonts w:ascii="Times New Roman" w:hAnsi="Times New Roman" w:cs="Times New Roman"/>
          <w:sz w:val="28"/>
          <w:szCs w:val="28"/>
        </w:rPr>
        <w:t xml:space="preserve">´Е´, то есть равно высоте прямоугольного треугольника </w:t>
      </w:r>
      <w:r w:rsidRPr="00110BBB">
        <w:rPr>
          <w:rFonts w:ascii="Times New Roman" w:hAnsi="Times New Roman" w:cs="Times New Roman"/>
          <w:sz w:val="28"/>
          <w:szCs w:val="28"/>
          <w:lang w:val="en-US"/>
        </w:rPr>
        <w:t>S</w:t>
      </w:r>
      <w:r w:rsidRPr="00110BBB">
        <w:rPr>
          <w:rFonts w:ascii="Times New Roman" w:hAnsi="Times New Roman" w:cs="Times New Roman"/>
          <w:sz w:val="28"/>
          <w:szCs w:val="28"/>
        </w:rPr>
        <w:t>´Е´</w:t>
      </w:r>
      <w:r w:rsidRPr="00110BBB">
        <w:rPr>
          <w:rFonts w:ascii="Times New Roman" w:hAnsi="Times New Roman" w:cs="Times New Roman"/>
          <w:sz w:val="28"/>
          <w:szCs w:val="28"/>
          <w:lang w:val="en-US"/>
        </w:rPr>
        <w:t>D</w:t>
      </w:r>
      <w:r w:rsidRPr="00110BBB">
        <w:rPr>
          <w:rFonts w:ascii="Times New Roman" w:hAnsi="Times New Roman" w:cs="Times New Roman"/>
          <w:sz w:val="28"/>
          <w:szCs w:val="28"/>
        </w:rPr>
        <w:t xml:space="preserve">´, проведенной к гипотенузе  </w:t>
      </w:r>
      <w:r w:rsidRPr="00110BBB">
        <w:rPr>
          <w:rFonts w:ascii="Times New Roman" w:hAnsi="Times New Roman" w:cs="Times New Roman"/>
          <w:sz w:val="28"/>
          <w:szCs w:val="28"/>
          <w:lang w:val="en-US"/>
        </w:rPr>
        <w:t>S</w:t>
      </w:r>
      <w:r w:rsidRPr="00110BBB">
        <w:rPr>
          <w:rFonts w:ascii="Times New Roman" w:hAnsi="Times New Roman" w:cs="Times New Roman"/>
          <w:sz w:val="28"/>
          <w:szCs w:val="28"/>
        </w:rPr>
        <w:t>´Е´. Имеем :</w:t>
      </w:r>
    </w:p>
    <w:p w:rsidR="004B4AF1" w:rsidRPr="007E1D8F" w:rsidRDefault="007E1D8F" w:rsidP="004B4AF1">
      <w:pPr>
        <w:spacing w:after="0" w:line="360" w:lineRule="auto"/>
        <w:ind w:left="360"/>
        <w:jc w:val="both"/>
        <w:rPr>
          <w:rFonts w:ascii="Times New Roman" w:hAnsi="Times New Roman" w:cs="Times New Roman"/>
          <w:sz w:val="28"/>
          <w:szCs w:val="28"/>
        </w:rPr>
      </w:pPr>
      <m:oMathPara>
        <m:oMath>
          <m:r>
            <m:rPr>
              <m:sty m:val="p"/>
            </m:rPr>
            <w:rPr>
              <w:rFonts w:ascii="Cambria Math" w:hAnsi="Times New Roman" w:cs="Times New Roman"/>
              <w:sz w:val="28"/>
              <w:szCs w:val="28"/>
            </w:rPr>
            <m:t>Е´</m:t>
          </m:r>
          <m:r>
            <m:rPr>
              <m:sty m:val="p"/>
            </m:rPr>
            <w:rPr>
              <w:rFonts w:ascii="Cambria Math" w:hAnsi="Cambria Math" w:cs="Times New Roman"/>
              <w:sz w:val="28"/>
              <w:szCs w:val="28"/>
              <w:lang w:val="en-US"/>
            </w:rPr>
            <m:t>D</m:t>
          </m:r>
          <m:r>
            <m:rPr>
              <m:sty m:val="p"/>
            </m:rPr>
            <w:rPr>
              <w:rFonts w:ascii="Cambria Math" w:hAnsi="Times New Roman" w:cs="Times New Roman"/>
              <w:sz w:val="28"/>
              <w:szCs w:val="28"/>
            </w:rPr>
            <m:t>´</m:t>
          </m:r>
          <m:r>
            <m:rPr>
              <m:sty m:val="p"/>
            </m:rPr>
            <w:rPr>
              <w:rFonts w:ascii="Cambria Math" w:hAnsi="Times New Roman" w:cs="Times New Roman"/>
              <w:sz w:val="28"/>
              <w:szCs w:val="28"/>
            </w:rPr>
            <m:t>=</m:t>
          </m:r>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2</m:t>
              </m:r>
            </m:e>
          </m:rad>
          <m:r>
            <m:rPr>
              <m:sty m:val="p"/>
            </m:rPr>
            <w:rPr>
              <w:rFonts w:ascii="Cambria Math" w:hAnsi="Times New Roman" w:cs="Times New Roman"/>
              <w:sz w:val="28"/>
              <w:szCs w:val="28"/>
            </w:rPr>
            <m:t xml:space="preserve">, </m:t>
          </m:r>
          <m:r>
            <m:rPr>
              <m:sty m:val="p"/>
            </m:rPr>
            <w:rPr>
              <w:rFonts w:ascii="Cambria Math" w:hAnsi="Cambria Math" w:cs="Times New Roman"/>
              <w:sz w:val="28"/>
              <w:szCs w:val="28"/>
              <w:lang w:val="en-US"/>
            </w:rPr>
            <m:t>S</m:t>
          </m:r>
          <m:r>
            <m:rPr>
              <m:sty m:val="p"/>
            </m:rPr>
            <w:rPr>
              <w:rFonts w:ascii="Cambria Math" w:hAnsi="Times New Roman" w:cs="Times New Roman"/>
              <w:sz w:val="28"/>
              <w:szCs w:val="28"/>
            </w:rPr>
            <m:t>´Е´</m:t>
          </m:r>
          <m:r>
            <m:rPr>
              <m:sty m:val="p"/>
            </m:rPr>
            <w:rPr>
              <w:rFonts w:ascii="Cambria Math" w:hAnsi="Times New Roman" w:cs="Times New Roman"/>
              <w:sz w:val="28"/>
              <w:szCs w:val="28"/>
            </w:rPr>
            <m:t>=</m:t>
          </m:r>
          <m:rad>
            <m:radPr>
              <m:degHide m:val="1"/>
              <m:ctrlPr>
                <w:rPr>
                  <w:rFonts w:ascii="Cambria Math" w:hAnsi="Times New Roman" w:cs="Times New Roman"/>
                  <w:sz w:val="28"/>
                  <w:szCs w:val="28"/>
                </w:rPr>
              </m:ctrlPr>
            </m:radPr>
            <m:deg/>
            <m:e>
              <m:sSup>
                <m:sSupPr>
                  <m:ctrlPr>
                    <w:rPr>
                      <w:rFonts w:ascii="Cambria Math" w:hAnsi="Times New Roman" w:cs="Times New Roman"/>
                      <w:sz w:val="28"/>
                      <w:szCs w:val="28"/>
                    </w:rPr>
                  </m:ctrlPr>
                </m:sSupPr>
                <m:e>
                  <m:d>
                    <m:dPr>
                      <m:ctrlPr>
                        <w:rPr>
                          <w:rFonts w:ascii="Cambria Math" w:hAnsi="Times New Roman" w:cs="Times New Roman"/>
                          <w:sz w:val="28"/>
                          <w:szCs w:val="28"/>
                        </w:rPr>
                      </m:ctrlPr>
                    </m:dPr>
                    <m:e>
                      <m:r>
                        <m:rPr>
                          <m:sty m:val="p"/>
                        </m:rPr>
                        <w:rPr>
                          <w:rFonts w:ascii="Cambria Math" w:hAnsi="Cambria Math" w:cs="Times New Roman"/>
                          <w:sz w:val="28"/>
                          <w:szCs w:val="28"/>
                          <w:lang w:val="en-US"/>
                        </w:rPr>
                        <m:t>S</m:t>
                      </m:r>
                      <m:r>
                        <m:rPr>
                          <m:sty m:val="p"/>
                        </m:rPr>
                        <w:rPr>
                          <w:rFonts w:ascii="Cambria Math" w:hAnsi="Times New Roman" w:cs="Times New Roman"/>
                          <w:sz w:val="28"/>
                          <w:szCs w:val="28"/>
                        </w:rPr>
                        <m:t>´</m:t>
                      </m:r>
                      <m:r>
                        <m:rPr>
                          <m:sty m:val="p"/>
                        </m:rPr>
                        <w:rPr>
                          <w:rFonts w:ascii="Cambria Math" w:hAnsi="Cambria Math" w:cs="Times New Roman"/>
                          <w:sz w:val="28"/>
                          <w:szCs w:val="28"/>
                          <w:lang w:val="en-US"/>
                        </w:rPr>
                        <m:t>D</m:t>
                      </m:r>
                      <m:r>
                        <m:rPr>
                          <m:sty m:val="p"/>
                        </m:rPr>
                        <w:rPr>
                          <w:rFonts w:ascii="Cambria Math" w:hAnsi="Times New Roman" w:cs="Times New Roman"/>
                          <w:sz w:val="28"/>
                          <w:szCs w:val="28"/>
                        </w:rPr>
                        <m:t>´</m:t>
                      </m:r>
                    </m:e>
                  </m:d>
                </m:e>
                <m:sup>
                  <m:r>
                    <m:rPr>
                      <m:sty m:val="p"/>
                    </m:rPr>
                    <w:rPr>
                      <w:rFonts w:ascii="Cambria Math" w:hAnsi="Times New Roman" w:cs="Times New Roman"/>
                      <w:sz w:val="28"/>
                      <w:szCs w:val="28"/>
                    </w:rPr>
                    <m:t>2</m:t>
                  </m:r>
                </m:sup>
              </m:sSup>
              <m:r>
                <m:rPr>
                  <m:sty m:val="p"/>
                </m:rPr>
                <w:rPr>
                  <w:rFonts w:ascii="Cambria Math" w:hAnsi="Times New Roman" w:cs="Times New Roman"/>
                  <w:sz w:val="28"/>
                  <w:szCs w:val="28"/>
                </w:rPr>
                <m:t>+(</m:t>
              </m:r>
              <m:r>
                <m:rPr>
                  <m:sty m:val="p"/>
                </m:rPr>
                <w:rPr>
                  <w:rFonts w:ascii="Cambria Math" w:hAnsi="Times New Roman" w:cs="Times New Roman"/>
                  <w:sz w:val="28"/>
                  <w:szCs w:val="28"/>
                </w:rPr>
                <m:t>Е´</m:t>
              </m:r>
              <m:r>
                <m:rPr>
                  <m:sty m:val="p"/>
                </m:rPr>
                <w:rPr>
                  <w:rFonts w:ascii="Cambria Math" w:hAnsi="Cambria Math" w:cs="Times New Roman"/>
                  <w:sz w:val="28"/>
                  <w:szCs w:val="28"/>
                  <w:lang w:val="en-US"/>
                </w:rPr>
                <m:t>D</m:t>
              </m:r>
              <m:r>
                <m:rPr>
                  <m:sty m:val="p"/>
                </m:rPr>
                <w:rPr>
                  <w:rFonts w:ascii="Cambria Math" w:hAnsi="Times New Roman" w:cs="Times New Roman"/>
                  <w:sz w:val="28"/>
                  <w:szCs w:val="28"/>
                </w:rPr>
                <m:t>´</m:t>
              </m:r>
              <m:r>
                <m:rPr>
                  <m:sty m:val="p"/>
                </m:rPr>
                <w:rPr>
                  <w:rFonts w:ascii="Cambria Math" w:hAnsi="Times New Roman" w:cs="Times New Roman"/>
                  <w:sz w:val="28"/>
                  <w:szCs w:val="28"/>
                </w:rPr>
                <m:t>)</m:t>
              </m:r>
              <m:r>
                <m:rPr>
                  <m:sty m:val="p"/>
                </m:rPr>
                <w:rPr>
                  <w:rFonts w:ascii="Cambria Math" w:hAnsi="Times New Roman" w:cs="Times New Roman"/>
                  <w:sz w:val="28"/>
                  <w:szCs w:val="28"/>
                </w:rPr>
                <m:t>²</m:t>
              </m:r>
            </m:e>
          </m:rad>
          <m:r>
            <m:rPr>
              <m:sty m:val="p"/>
            </m:rPr>
            <w:rPr>
              <w:rFonts w:ascii="Cambria Math" w:hAnsi="Times New Roman" w:cs="Times New Roman"/>
              <w:sz w:val="28"/>
              <w:szCs w:val="28"/>
            </w:rPr>
            <m:t>=</m:t>
          </m:r>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6.</m:t>
              </m:r>
            </m:e>
          </m:rad>
        </m:oMath>
      </m:oMathPara>
    </w:p>
    <w:p w:rsidR="004B4AF1" w:rsidRDefault="004B4AF1" w:rsidP="004B4AF1">
      <w:pPr>
        <w:spacing w:after="0" w:line="360" w:lineRule="auto"/>
        <w:ind w:firstLine="426"/>
        <w:jc w:val="both"/>
        <w:rPr>
          <w:rFonts w:ascii="Times New Roman" w:hAnsi="Times New Roman" w:cs="Times New Roman"/>
          <w:sz w:val="28"/>
          <w:szCs w:val="28"/>
        </w:rPr>
      </w:pPr>
    </w:p>
    <w:p w:rsidR="004B4AF1" w:rsidRPr="00110BBB" w:rsidRDefault="004B4AF1" w:rsidP="004B4AF1">
      <w:pPr>
        <w:spacing w:after="0" w:line="360" w:lineRule="auto"/>
        <w:ind w:firstLine="426"/>
        <w:jc w:val="both"/>
        <w:rPr>
          <w:rFonts w:ascii="Times New Roman" w:hAnsi="Times New Roman" w:cs="Times New Roman"/>
          <w:sz w:val="28"/>
          <w:szCs w:val="28"/>
        </w:rPr>
      </w:pPr>
      <w:r w:rsidRPr="00110BBB">
        <w:rPr>
          <w:rFonts w:ascii="Times New Roman" w:hAnsi="Times New Roman" w:cs="Times New Roman"/>
          <w:sz w:val="28"/>
          <w:szCs w:val="28"/>
        </w:rPr>
        <w:t>Итак, искомое расстояние равно:</w:t>
      </w:r>
    </w:p>
    <w:p w:rsidR="004B4AF1" w:rsidRPr="007E1D8F" w:rsidRDefault="0055570F" w:rsidP="004B4AF1">
      <w:pPr>
        <w:spacing w:after="0" w:line="360" w:lineRule="auto"/>
        <w:ind w:left="426" w:firstLine="567"/>
        <w:jc w:val="both"/>
        <w:rPr>
          <w:rFonts w:ascii="Times New Roman" w:hAnsi="Times New Roman" w:cs="Times New Roman"/>
          <w:sz w:val="28"/>
          <w:szCs w:val="28"/>
        </w:rPr>
      </w:pPr>
      <m:oMathPara>
        <m:oMathParaPr>
          <m:jc m:val="center"/>
        </m:oMathParaPr>
        <m:oMath>
          <m:f>
            <m:fPr>
              <m:ctrlPr>
                <w:rPr>
                  <w:rFonts w:ascii="Cambria Math" w:hAnsi="Times New Roman" w:cs="Times New Roman"/>
                  <w:sz w:val="28"/>
                  <w:szCs w:val="28"/>
                </w:rPr>
              </m:ctrlPr>
            </m:fPr>
            <m:num>
              <m:r>
                <m:rPr>
                  <m:sty m:val="p"/>
                </m:rPr>
                <w:rPr>
                  <w:rFonts w:ascii="Cambria Math" w:hAnsi="Cambria Math" w:cs="Times New Roman"/>
                  <w:sz w:val="28"/>
                  <w:szCs w:val="28"/>
                  <w:lang w:val="en-US"/>
                </w:rPr>
                <m:t>S</m:t>
              </m:r>
              <m:r>
                <m:rPr>
                  <m:sty m:val="p"/>
                </m:rPr>
                <w:rPr>
                  <w:rFonts w:ascii="Cambria Math" w:hAnsi="Times New Roman" w:cs="Times New Roman"/>
                  <w:sz w:val="28"/>
                  <w:szCs w:val="28"/>
                  <w:lang w:val="en-US"/>
                </w:rPr>
                <m:t>´</m:t>
              </m:r>
              <m:r>
                <m:rPr>
                  <m:sty m:val="p"/>
                </m:rPr>
                <w:rPr>
                  <w:rFonts w:ascii="Cambria Math" w:hAnsi="Cambria Math" w:cs="Times New Roman"/>
                  <w:sz w:val="28"/>
                  <w:szCs w:val="28"/>
                  <w:lang w:val="en-US"/>
                </w:rPr>
                <m:t>D</m:t>
              </m:r>
              <m:r>
                <m:rPr>
                  <m:sty m:val="p"/>
                </m:rPr>
                <w:rPr>
                  <w:rFonts w:ascii="Cambria Math" w:hAnsi="Times New Roman" w:cs="Times New Roman"/>
                  <w:sz w:val="28"/>
                  <w:szCs w:val="28"/>
                </w:rPr>
                <m:t>´∙Е´</m:t>
              </m:r>
              <m:r>
                <m:rPr>
                  <m:sty m:val="p"/>
                </m:rPr>
                <w:rPr>
                  <w:rFonts w:ascii="Cambria Math" w:hAnsi="Cambria Math" w:cs="Times New Roman"/>
                  <w:sz w:val="28"/>
                  <w:szCs w:val="28"/>
                  <w:lang w:val="en-US"/>
                </w:rPr>
                <m:t>D</m:t>
              </m:r>
              <m:r>
                <m:rPr>
                  <m:sty m:val="p"/>
                </m:rPr>
                <w:rPr>
                  <w:rFonts w:ascii="Cambria Math" w:hAnsi="Times New Roman" w:cs="Times New Roman"/>
                  <w:sz w:val="28"/>
                  <w:szCs w:val="28"/>
                </w:rPr>
                <m:t>´</m:t>
              </m:r>
            </m:num>
            <m:den>
              <m:r>
                <m:rPr>
                  <m:sty m:val="p"/>
                </m:rPr>
                <w:rPr>
                  <w:rFonts w:ascii="Cambria Math" w:hAnsi="Cambria Math" w:cs="Times New Roman"/>
                  <w:sz w:val="28"/>
                  <w:szCs w:val="28"/>
                  <w:lang w:val="en-US"/>
                </w:rPr>
                <m:t>S</m:t>
              </m:r>
              <m:r>
                <m:rPr>
                  <m:sty m:val="p"/>
                </m:rPr>
                <w:rPr>
                  <w:rFonts w:ascii="Cambria Math" w:hAnsi="Times New Roman" w:cs="Times New Roman"/>
                  <w:sz w:val="28"/>
                  <w:szCs w:val="28"/>
                  <w:lang w:val="en-US"/>
                </w:rPr>
                <m:t>´</m:t>
              </m:r>
              <m:r>
                <m:rPr>
                  <m:sty m:val="p"/>
                </m:rPr>
                <w:rPr>
                  <w:rFonts w:ascii="Cambria Math" w:hAnsi="Times New Roman" w:cs="Times New Roman"/>
                  <w:sz w:val="28"/>
                  <w:szCs w:val="28"/>
                </w:rPr>
                <m:t>Е´</m:t>
              </m:r>
            </m:den>
          </m:f>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2</m:t>
              </m:r>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2</m:t>
                  </m:r>
                </m:e>
              </m:rad>
            </m:num>
            <m:den>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6</m:t>
                  </m:r>
                </m:e>
              </m:rad>
            </m:den>
          </m:f>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Cambria Math" w:hAnsi="Times New Roman" w:cs="Times New Roman"/>
                  <w:sz w:val="28"/>
                  <w:szCs w:val="28"/>
                </w:rPr>
                <m:t>2</m:t>
              </m:r>
            </m:num>
            <m:den>
              <m:rad>
                <m:radPr>
                  <m:degHide m:val="1"/>
                  <m:ctrlPr>
                    <w:rPr>
                      <w:rFonts w:ascii="Cambria Math" w:hAnsi="Times New Roman" w:cs="Times New Roman"/>
                      <w:sz w:val="28"/>
                      <w:szCs w:val="28"/>
                    </w:rPr>
                  </m:ctrlPr>
                </m:radPr>
                <m:deg/>
                <m:e>
                  <m:r>
                    <m:rPr>
                      <m:sty m:val="p"/>
                    </m:rPr>
                    <w:rPr>
                      <w:rFonts w:ascii="Cambria Math" w:hAnsi="Times New Roman" w:cs="Times New Roman"/>
                      <w:sz w:val="28"/>
                      <w:szCs w:val="28"/>
                    </w:rPr>
                    <m:t>3</m:t>
                  </m:r>
                </m:e>
              </m:rad>
            </m:den>
          </m:f>
        </m:oMath>
      </m:oMathPara>
    </w:p>
    <w:p w:rsidR="004B4AF1" w:rsidRPr="00110BBB" w:rsidRDefault="004B4AF1" w:rsidP="004B4AF1">
      <w:pPr>
        <w:spacing w:after="0" w:line="360" w:lineRule="auto"/>
        <w:ind w:firstLine="426"/>
        <w:jc w:val="both"/>
        <w:rPr>
          <w:rFonts w:ascii="Times New Roman" w:hAnsi="Times New Roman" w:cs="Times New Roman"/>
          <w:noProof/>
          <w:sz w:val="28"/>
          <w:szCs w:val="28"/>
        </w:rPr>
      </w:pPr>
      <w:r w:rsidRPr="00110BBB">
        <w:rPr>
          <w:rFonts w:ascii="Times New Roman" w:hAnsi="Times New Roman" w:cs="Times New Roman"/>
          <w:sz w:val="28"/>
          <w:szCs w:val="28"/>
        </w:rPr>
        <w:t xml:space="preserve">Поскольку  </w:t>
      </w:r>
      <w:r w:rsidRPr="00110BBB">
        <w:rPr>
          <w:rFonts w:ascii="Times New Roman" w:hAnsi="Times New Roman" w:cs="Times New Roman"/>
          <w:sz w:val="28"/>
          <w:szCs w:val="28"/>
          <w:lang w:val="en-US"/>
        </w:rPr>
        <w:t>SE</w:t>
      </w:r>
      <w:r w:rsidRPr="00110BBB">
        <w:rPr>
          <w:rFonts w:ascii="Times New Roman" w:hAnsi="Times New Roman" w:cs="Times New Roman"/>
          <w:sz w:val="28"/>
          <w:szCs w:val="28"/>
        </w:rPr>
        <w:t xml:space="preserve"> =</w:t>
      </w:r>
      <m:oMath>
        <m:rad>
          <m:radPr>
            <m:degHide m:val="1"/>
            <m:ctrlPr>
              <w:rPr>
                <w:rFonts w:ascii="Cambria Math" w:hAnsi="Times New Roman" w:cs="Times New Roman"/>
                <w:i/>
                <w:sz w:val="28"/>
                <w:szCs w:val="28"/>
              </w:rPr>
            </m:ctrlPr>
          </m:radPr>
          <m:deg/>
          <m:e>
            <m:r>
              <w:rPr>
                <w:rFonts w:ascii="Cambria Math" w:hAnsi="Cambria Math" w:cs="Times New Roman"/>
                <w:sz w:val="28"/>
                <w:szCs w:val="28"/>
                <w:lang w:val="en-US"/>
              </w:rPr>
              <m:t>S</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C</m:t>
                </m:r>
              </m:e>
              <m:sup>
                <m:r>
                  <w:rPr>
                    <w:rFonts w:ascii="Cambria Math" w:hAnsi="Times New Roman" w:cs="Times New Roman"/>
                    <w:sz w:val="28"/>
                    <w:szCs w:val="28"/>
                  </w:rPr>
                  <m:t>2</m:t>
                </m:r>
              </m:sup>
            </m:sSup>
            <m:r>
              <w:rPr>
                <w:rFonts w:ascii="Cambria Math" w:hAnsi="Times New Roman" w:cs="Times New Roman"/>
                <w:sz w:val="28"/>
                <w:szCs w:val="28"/>
              </w:rPr>
              <m:t>+</m:t>
            </m:r>
            <m:r>
              <w:rPr>
                <w:rFonts w:ascii="Cambria Math" w:hAnsi="Cambria Math" w:cs="Times New Roman"/>
                <w:sz w:val="28"/>
                <w:szCs w:val="28"/>
                <w:lang w:val="en-US"/>
              </w:rPr>
              <m:t>C</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E</m:t>
                </m:r>
              </m:e>
              <m:sup>
                <m:r>
                  <w:rPr>
                    <w:rFonts w:ascii="Cambria Math" w:hAnsi="Times New Roman" w:cs="Times New Roman"/>
                    <w:sz w:val="28"/>
                    <w:szCs w:val="28"/>
                  </w:rPr>
                  <m:t>2</m:t>
                </m:r>
              </m:sup>
            </m:sSup>
          </m:e>
        </m:rad>
      </m:oMath>
      <w:r w:rsidRPr="00110BBB">
        <w:rPr>
          <w:rFonts w:ascii="Times New Roman" w:hAnsi="Times New Roman" w:cs="Times New Roman"/>
          <w:noProof/>
          <w:sz w:val="28"/>
          <w:szCs w:val="28"/>
        </w:rPr>
        <w:t xml:space="preserve">= </w:t>
      </w:r>
      <m:oMath>
        <m:rad>
          <m:radPr>
            <m:degHide m:val="1"/>
            <m:ctrlPr>
              <w:rPr>
                <w:rFonts w:ascii="Cambria Math" w:hAnsi="Times New Roman" w:cs="Times New Roman"/>
                <w:i/>
                <w:noProof/>
                <w:sz w:val="28"/>
                <w:szCs w:val="28"/>
              </w:rPr>
            </m:ctrlPr>
          </m:radPr>
          <m:deg/>
          <m:e>
            <m:r>
              <w:rPr>
                <w:rFonts w:ascii="Cambria Math" w:hAnsi="Times New Roman" w:cs="Times New Roman"/>
                <w:noProof/>
                <w:sz w:val="28"/>
                <w:szCs w:val="28"/>
              </w:rPr>
              <m:t>12</m:t>
            </m:r>
          </m:e>
        </m:rad>
      </m:oMath>
      <w:r w:rsidRPr="00110BBB">
        <w:rPr>
          <w:rFonts w:ascii="Times New Roman" w:hAnsi="Times New Roman" w:cs="Times New Roman"/>
          <w:noProof/>
          <w:sz w:val="28"/>
          <w:szCs w:val="28"/>
        </w:rPr>
        <w:t xml:space="preserve">, то можем найти угол между прямыми </w:t>
      </w:r>
      <w:r w:rsidRPr="00110BBB">
        <w:rPr>
          <w:rFonts w:ascii="Times New Roman" w:hAnsi="Times New Roman" w:cs="Times New Roman"/>
          <w:noProof/>
          <w:sz w:val="28"/>
          <w:szCs w:val="28"/>
          <w:lang w:val="en-US"/>
        </w:rPr>
        <w:t>SE</w:t>
      </w:r>
      <w:r w:rsidRPr="00110BBB">
        <w:rPr>
          <w:rFonts w:ascii="Times New Roman" w:hAnsi="Times New Roman" w:cs="Times New Roman"/>
          <w:noProof/>
          <w:sz w:val="28"/>
          <w:szCs w:val="28"/>
        </w:rPr>
        <w:t xml:space="preserve"> и </w:t>
      </w:r>
      <w:r w:rsidRPr="00110BBB">
        <w:rPr>
          <w:rFonts w:ascii="Times New Roman" w:hAnsi="Times New Roman" w:cs="Times New Roman"/>
          <w:noProof/>
          <w:sz w:val="28"/>
          <w:szCs w:val="28"/>
          <w:lang w:val="en-US"/>
        </w:rPr>
        <w:t>CD</w:t>
      </w:r>
      <w:r w:rsidRPr="00110BBB">
        <w:rPr>
          <w:rFonts w:ascii="Times New Roman" w:hAnsi="Times New Roman" w:cs="Times New Roman"/>
          <w:noProof/>
          <w:sz w:val="28"/>
          <w:szCs w:val="28"/>
        </w:rPr>
        <w:t xml:space="preserve"> :</w:t>
      </w:r>
    </w:p>
    <w:p w:rsidR="004B4AF1" w:rsidRPr="007E1D8F" w:rsidRDefault="007E1D8F" w:rsidP="004B4AF1">
      <w:pPr>
        <w:spacing w:after="0" w:line="360" w:lineRule="auto"/>
        <w:ind w:left="426" w:firstLine="426"/>
        <w:jc w:val="both"/>
        <w:rPr>
          <w:rFonts w:ascii="Times New Roman" w:hAnsi="Times New Roman" w:cs="Times New Roman"/>
          <w:noProof/>
          <w:sz w:val="28"/>
          <w:szCs w:val="28"/>
        </w:rPr>
      </w:pPr>
      <m:oMathPara>
        <m:oMathParaPr>
          <m:jc m:val="center"/>
        </m:oMathParaPr>
        <m:oMath>
          <m:r>
            <m:rPr>
              <m:sty m:val="p"/>
            </m:rPr>
            <w:rPr>
              <w:rFonts w:ascii="Cambria Math" w:hAnsi="Cambria Math" w:cs="Times New Roman"/>
              <w:sz w:val="28"/>
              <w:szCs w:val="28"/>
              <w:lang w:val="en-US"/>
            </w:rPr>
            <m:t>sinα</m:t>
          </m:r>
          <m:r>
            <m:rPr>
              <m:sty m:val="p"/>
            </m:rPr>
            <w:rPr>
              <w:rFonts w:ascii="Cambria Math" w:hAnsi="Times New Roman" w:cs="Times New Roman"/>
              <w:sz w:val="28"/>
              <w:szCs w:val="28"/>
              <w:lang w:val="en-US"/>
            </w:rPr>
            <m:t>=</m:t>
          </m:r>
          <m:f>
            <m:fPr>
              <m:ctrlPr>
                <w:rPr>
                  <w:rFonts w:ascii="Cambria Math" w:hAnsi="Times New Roman" w:cs="Times New Roman"/>
                  <w:sz w:val="28"/>
                  <w:szCs w:val="28"/>
                  <w:lang w:val="en-US"/>
                </w:rPr>
              </m:ctrlPr>
            </m:fPr>
            <m:num>
              <m:r>
                <m:rPr>
                  <m:sty m:val="p"/>
                </m:rPr>
                <w:rPr>
                  <w:rFonts w:ascii="Cambria Math" w:hAnsi="Cambria Math" w:cs="Times New Roman"/>
                  <w:sz w:val="28"/>
                  <w:szCs w:val="28"/>
                  <w:lang w:val="en-US"/>
                </w:rPr>
                <m:t>S</m:t>
              </m:r>
              <m:r>
                <m:rPr>
                  <m:sty m:val="p"/>
                </m:rPr>
                <w:rPr>
                  <w:rFonts w:ascii="Cambria Math" w:hAnsi="Times New Roman" w:cs="Times New Roman"/>
                  <w:sz w:val="28"/>
                  <w:szCs w:val="28"/>
                  <w:lang w:val="en-US"/>
                </w:rPr>
                <m:t>´</m:t>
              </m:r>
              <m:r>
                <m:rPr>
                  <m:sty m:val="p"/>
                </m:rPr>
                <w:rPr>
                  <w:rFonts w:ascii="Cambria Math" w:hAnsi="Times New Roman" w:cs="Times New Roman"/>
                  <w:sz w:val="28"/>
                  <w:szCs w:val="28"/>
                </w:rPr>
                <m:t>Е´</m:t>
              </m:r>
            </m:num>
            <m:den>
              <m:r>
                <m:rPr>
                  <m:sty m:val="p"/>
                </m:rPr>
                <w:rPr>
                  <w:rFonts w:ascii="Cambria Math" w:hAnsi="Cambria Math" w:cs="Times New Roman"/>
                  <w:sz w:val="28"/>
                  <w:szCs w:val="28"/>
                  <w:lang w:val="en-US"/>
                </w:rPr>
                <m:t>S</m:t>
              </m:r>
              <m:r>
                <m:rPr>
                  <m:sty m:val="p"/>
                </m:rPr>
                <w:rPr>
                  <w:rFonts w:ascii="Cambria Math" w:hAnsi="Times New Roman" w:cs="Times New Roman"/>
                  <w:sz w:val="28"/>
                  <w:szCs w:val="28"/>
                </w:rPr>
                <m:t>Е</m:t>
              </m:r>
            </m:den>
          </m:f>
          <m:r>
            <m:rPr>
              <m:sty m:val="p"/>
            </m:rPr>
            <w:rPr>
              <w:rFonts w:ascii="Cambria Math" w:hAnsi="Times New Roman" w:cs="Times New Roman"/>
              <w:sz w:val="28"/>
              <w:szCs w:val="28"/>
              <w:lang w:val="en-US"/>
            </w:rPr>
            <m:t>=</m:t>
          </m:r>
          <m:f>
            <m:fPr>
              <m:ctrlPr>
                <w:rPr>
                  <w:rFonts w:ascii="Cambria Math" w:hAnsi="Times New Roman" w:cs="Times New Roman"/>
                  <w:sz w:val="28"/>
                  <w:szCs w:val="28"/>
                  <w:lang w:val="en-US"/>
                </w:rPr>
              </m:ctrlPr>
            </m:fPr>
            <m:num>
              <m:rad>
                <m:radPr>
                  <m:degHide m:val="1"/>
                  <m:ctrlPr>
                    <w:rPr>
                      <w:rFonts w:ascii="Cambria Math" w:hAnsi="Times New Roman" w:cs="Times New Roman"/>
                      <w:sz w:val="28"/>
                      <w:szCs w:val="28"/>
                      <w:lang w:val="en-US"/>
                    </w:rPr>
                  </m:ctrlPr>
                </m:radPr>
                <m:deg/>
                <m:e>
                  <m:r>
                    <m:rPr>
                      <m:sty m:val="p"/>
                    </m:rPr>
                    <w:rPr>
                      <w:rFonts w:ascii="Cambria Math" w:hAnsi="Times New Roman" w:cs="Times New Roman"/>
                      <w:sz w:val="28"/>
                      <w:szCs w:val="28"/>
                      <w:lang w:val="en-US"/>
                    </w:rPr>
                    <m:t>6</m:t>
                  </m:r>
                </m:e>
              </m:rad>
            </m:num>
            <m:den>
              <m:rad>
                <m:radPr>
                  <m:degHide m:val="1"/>
                  <m:ctrlPr>
                    <w:rPr>
                      <w:rFonts w:ascii="Cambria Math" w:hAnsi="Times New Roman" w:cs="Times New Roman"/>
                      <w:sz w:val="28"/>
                      <w:szCs w:val="28"/>
                      <w:lang w:val="en-US"/>
                    </w:rPr>
                  </m:ctrlPr>
                </m:radPr>
                <m:deg/>
                <m:e>
                  <m:r>
                    <m:rPr>
                      <m:sty m:val="p"/>
                    </m:rPr>
                    <w:rPr>
                      <w:rFonts w:ascii="Cambria Math" w:hAnsi="Times New Roman" w:cs="Times New Roman"/>
                      <w:sz w:val="28"/>
                      <w:szCs w:val="28"/>
                      <w:lang w:val="en-US"/>
                    </w:rPr>
                    <m:t>12</m:t>
                  </m:r>
                </m:e>
              </m:rad>
            </m:den>
          </m:f>
          <m:r>
            <m:rPr>
              <m:sty m:val="p"/>
            </m:rPr>
            <w:rPr>
              <w:rFonts w:ascii="Cambria Math" w:hAnsi="Times New Roman" w:cs="Times New Roman"/>
              <w:sz w:val="28"/>
              <w:szCs w:val="28"/>
              <w:lang w:val="en-US"/>
            </w:rPr>
            <m:t>=</m:t>
          </m:r>
          <m:f>
            <m:fPr>
              <m:ctrlPr>
                <w:rPr>
                  <w:rFonts w:ascii="Cambria Math" w:hAnsi="Times New Roman" w:cs="Times New Roman"/>
                  <w:sz w:val="28"/>
                  <w:szCs w:val="28"/>
                  <w:lang w:val="en-US"/>
                </w:rPr>
              </m:ctrlPr>
            </m:fPr>
            <m:num>
              <m:rad>
                <m:radPr>
                  <m:degHide m:val="1"/>
                  <m:ctrlPr>
                    <w:rPr>
                      <w:rFonts w:ascii="Cambria Math" w:hAnsi="Times New Roman" w:cs="Times New Roman"/>
                      <w:sz w:val="28"/>
                      <w:szCs w:val="28"/>
                      <w:lang w:val="en-US"/>
                    </w:rPr>
                  </m:ctrlPr>
                </m:radPr>
                <m:deg/>
                <m:e>
                  <m:r>
                    <m:rPr>
                      <m:sty m:val="p"/>
                    </m:rPr>
                    <w:rPr>
                      <w:rFonts w:ascii="Cambria Math" w:hAnsi="Times New Roman" w:cs="Times New Roman"/>
                      <w:sz w:val="28"/>
                      <w:szCs w:val="28"/>
                      <w:lang w:val="en-US"/>
                    </w:rPr>
                    <m:t>2</m:t>
                  </m:r>
                </m:e>
              </m:rad>
            </m:num>
            <m:den>
              <m:r>
                <m:rPr>
                  <m:sty m:val="p"/>
                </m:rPr>
                <w:rPr>
                  <w:rFonts w:ascii="Cambria Math" w:hAnsi="Times New Roman" w:cs="Times New Roman"/>
                  <w:sz w:val="28"/>
                  <w:szCs w:val="28"/>
                  <w:lang w:val="en-US"/>
                </w:rPr>
                <m:t>2</m:t>
              </m:r>
            </m:den>
          </m:f>
        </m:oMath>
      </m:oMathPara>
    </w:p>
    <w:p w:rsidR="004B4AF1" w:rsidRPr="007E1D8F" w:rsidRDefault="004B4AF1" w:rsidP="004B4AF1">
      <w:pPr>
        <w:spacing w:after="0" w:line="360" w:lineRule="auto"/>
        <w:ind w:firstLine="426"/>
        <w:jc w:val="both"/>
        <w:rPr>
          <w:rFonts w:ascii="Times New Roman" w:hAnsi="Times New Roman" w:cs="Times New Roman"/>
          <w:noProof/>
          <w:sz w:val="28"/>
          <w:szCs w:val="28"/>
        </w:rPr>
      </w:pPr>
      <w:r w:rsidRPr="00110BBB">
        <w:rPr>
          <w:rFonts w:ascii="Times New Roman" w:hAnsi="Times New Roman" w:cs="Times New Roman"/>
          <w:noProof/>
          <w:sz w:val="28"/>
          <w:szCs w:val="28"/>
        </w:rPr>
        <w:t xml:space="preserve">Итак, угол между прямыми </w:t>
      </w:r>
      <w:r w:rsidRPr="00110BBB">
        <w:rPr>
          <w:rFonts w:ascii="Times New Roman" w:hAnsi="Times New Roman" w:cs="Times New Roman"/>
          <w:noProof/>
          <w:sz w:val="28"/>
          <w:szCs w:val="28"/>
          <w:lang w:val="en-US"/>
        </w:rPr>
        <w:t>SE</w:t>
      </w:r>
      <w:r w:rsidRPr="00110BBB">
        <w:rPr>
          <w:rFonts w:ascii="Times New Roman" w:hAnsi="Times New Roman" w:cs="Times New Roman"/>
          <w:noProof/>
          <w:sz w:val="28"/>
          <w:szCs w:val="28"/>
        </w:rPr>
        <w:t xml:space="preserve"> и </w:t>
      </w:r>
      <w:r w:rsidRPr="00110BBB">
        <w:rPr>
          <w:rFonts w:ascii="Times New Roman" w:hAnsi="Times New Roman" w:cs="Times New Roman"/>
          <w:noProof/>
          <w:sz w:val="28"/>
          <w:szCs w:val="28"/>
          <w:lang w:val="en-US"/>
        </w:rPr>
        <w:t>CD</w:t>
      </w:r>
      <w:r w:rsidR="00D7420C">
        <w:rPr>
          <w:rFonts w:ascii="Times New Roman" w:hAnsi="Times New Roman" w:cs="Times New Roman"/>
          <w:noProof/>
          <w:sz w:val="28"/>
          <w:szCs w:val="28"/>
        </w:rPr>
        <w:t xml:space="preserve"> </w:t>
      </w:r>
      <w:r w:rsidRPr="00110BBB">
        <w:rPr>
          <w:rFonts w:ascii="Times New Roman" w:hAnsi="Times New Roman" w:cs="Times New Roman"/>
          <w:noProof/>
          <w:sz w:val="28"/>
          <w:szCs w:val="28"/>
        </w:rPr>
        <w:t xml:space="preserve">равен </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π</m:t>
            </m:r>
          </m:num>
          <m:den>
            <m:r>
              <w:rPr>
                <w:rFonts w:ascii="Cambria Math" w:hAnsi="Times New Roman" w:cs="Times New Roman"/>
                <w:sz w:val="28"/>
                <w:szCs w:val="28"/>
              </w:rPr>
              <m:t>4</m:t>
            </m:r>
          </m:den>
        </m:f>
      </m:oMath>
      <w:r w:rsidR="007E1D8F">
        <w:rPr>
          <w:rFonts w:ascii="Times New Roman" w:hAnsi="Times New Roman" w:cs="Times New Roman"/>
          <w:sz w:val="28"/>
          <w:szCs w:val="28"/>
        </w:rPr>
        <w:t>.</w:t>
      </w:r>
    </w:p>
    <w:p w:rsidR="004B4AF1" w:rsidRPr="00110BBB" w:rsidRDefault="004B4AF1" w:rsidP="004B4AF1">
      <w:pPr>
        <w:spacing w:after="0" w:line="360" w:lineRule="auto"/>
        <w:jc w:val="both"/>
        <w:rPr>
          <w:rFonts w:ascii="Times New Roman" w:hAnsi="Times New Roman" w:cs="Times New Roman"/>
          <w:sz w:val="28"/>
          <w:szCs w:val="28"/>
        </w:rPr>
      </w:pPr>
      <w:r w:rsidRPr="00110BBB">
        <w:rPr>
          <w:rFonts w:ascii="Times New Roman" w:hAnsi="Times New Roman" w:cs="Times New Roman"/>
          <w:sz w:val="28"/>
          <w:szCs w:val="28"/>
        </w:rPr>
        <w:t>Ответ:</w:t>
      </w:r>
      <m:oMath>
        <m:f>
          <m:fPr>
            <m:ctrlPr>
              <w:rPr>
                <w:rFonts w:ascii="Cambria Math" w:hAnsi="Times New Roman" w:cs="Times New Roman"/>
                <w:i/>
                <w:sz w:val="28"/>
                <w:szCs w:val="28"/>
              </w:rPr>
            </m:ctrlPr>
          </m:fPr>
          <m:num>
            <m:r>
              <w:rPr>
                <w:rFonts w:ascii="Cambria Math" w:hAnsi="Times New Roman" w:cs="Times New Roman"/>
                <w:sz w:val="28"/>
                <w:szCs w:val="28"/>
              </w:rPr>
              <m:t>2</m:t>
            </m:r>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num>
          <m:den>
            <m:r>
              <w:rPr>
                <w:rFonts w:ascii="Cambria Math" w:hAnsi="Times New Roman" w:cs="Times New Roman"/>
                <w:sz w:val="28"/>
                <w:szCs w:val="28"/>
              </w:rPr>
              <m:t>3</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π</m:t>
            </m:r>
          </m:num>
          <m:den>
            <m:r>
              <w:rPr>
                <w:rFonts w:ascii="Cambria Math" w:hAnsi="Times New Roman" w:cs="Times New Roman"/>
                <w:sz w:val="28"/>
                <w:szCs w:val="28"/>
              </w:rPr>
              <m:t>4</m:t>
            </m:r>
          </m:den>
        </m:f>
      </m:oMath>
      <w:r w:rsidRPr="00110BBB">
        <w:rPr>
          <w:rFonts w:ascii="Times New Roman" w:hAnsi="Times New Roman" w:cs="Times New Roman"/>
          <w:sz w:val="28"/>
          <w:szCs w:val="28"/>
        </w:rPr>
        <w:t>.</w:t>
      </w:r>
    </w:p>
    <w:p w:rsidR="004B4AF1" w:rsidRDefault="004B4AF1" w:rsidP="004B4AF1">
      <w:pPr>
        <w:spacing w:after="0" w:line="360" w:lineRule="auto"/>
        <w:jc w:val="both"/>
        <w:rPr>
          <w:rFonts w:ascii="Times New Roman" w:hAnsi="Times New Roman" w:cs="Times New Roman"/>
          <w:sz w:val="28"/>
          <w:szCs w:val="28"/>
        </w:rPr>
      </w:pPr>
    </w:p>
    <w:p w:rsidR="004B4AF1" w:rsidRPr="005E1538" w:rsidRDefault="004B4AF1" w:rsidP="004B4AF1">
      <w:pPr>
        <w:spacing w:after="0" w:line="360" w:lineRule="auto"/>
        <w:ind w:firstLine="709"/>
        <w:contextualSpacing/>
        <w:jc w:val="both"/>
        <w:rPr>
          <w:rFonts w:ascii="Times New Roman" w:hAnsi="Times New Roman" w:cs="Times New Roman"/>
          <w:sz w:val="28"/>
          <w:szCs w:val="28"/>
        </w:rPr>
      </w:pPr>
      <w:r w:rsidRPr="005E1538">
        <w:rPr>
          <w:rFonts w:ascii="Times New Roman" w:hAnsi="Times New Roman" w:cs="Times New Roman"/>
          <w:sz w:val="28"/>
          <w:szCs w:val="28"/>
        </w:rPr>
        <w:t>3.Нахождение угла между плоскостями.</w:t>
      </w:r>
    </w:p>
    <w:p w:rsidR="004B4AF1" w:rsidRPr="00826170" w:rsidRDefault="007E1D8F" w:rsidP="004B4A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Рассматриваются</w:t>
      </w:r>
      <w:r w:rsidR="004B4AF1">
        <w:rPr>
          <w:rFonts w:ascii="Times New Roman" w:hAnsi="Times New Roman" w:cs="Times New Roman"/>
          <w:sz w:val="28"/>
          <w:szCs w:val="28"/>
        </w:rPr>
        <w:t xml:space="preserve"> задачи</w:t>
      </w:r>
      <w:r w:rsidR="004B4AF1" w:rsidRPr="00110BBB">
        <w:rPr>
          <w:rFonts w:ascii="Times New Roman" w:hAnsi="Times New Roman" w:cs="Times New Roman"/>
          <w:sz w:val="28"/>
          <w:szCs w:val="28"/>
        </w:rPr>
        <w:t xml:space="preserve"> на нахождение угла между </w:t>
      </w:r>
      <w:r w:rsidR="004B4AF1">
        <w:rPr>
          <w:rFonts w:ascii="Times New Roman" w:hAnsi="Times New Roman" w:cs="Times New Roman"/>
          <w:sz w:val="28"/>
          <w:szCs w:val="28"/>
        </w:rPr>
        <w:t>плоскостями и на нахождение площади сечения</w:t>
      </w:r>
      <w:r w:rsidR="004B4AF1" w:rsidRPr="00110BBB">
        <w:rPr>
          <w:rFonts w:ascii="Times New Roman" w:hAnsi="Times New Roman" w:cs="Times New Roman"/>
          <w:sz w:val="28"/>
          <w:szCs w:val="28"/>
        </w:rPr>
        <w:t>.</w:t>
      </w:r>
    </w:p>
    <w:p w:rsidR="004B4AF1" w:rsidRPr="00D7420C" w:rsidRDefault="004B4AF1" w:rsidP="004B4AF1">
      <w:pPr>
        <w:spacing w:after="0" w:line="360" w:lineRule="auto"/>
        <w:ind w:firstLine="709"/>
        <w:contextualSpacing/>
        <w:jc w:val="both"/>
        <w:rPr>
          <w:rFonts w:ascii="Times New Roman" w:hAnsi="Times New Roman" w:cs="Times New Roman"/>
          <w:sz w:val="28"/>
          <w:szCs w:val="28"/>
        </w:rPr>
      </w:pPr>
      <w:r w:rsidRPr="00D7420C">
        <w:rPr>
          <w:rFonts w:ascii="Times New Roman" w:hAnsi="Times New Roman" w:cs="Times New Roman"/>
          <w:sz w:val="28"/>
          <w:szCs w:val="28"/>
        </w:rPr>
        <w:t>Задача 4.</w:t>
      </w:r>
    </w:p>
    <w:p w:rsidR="004B4AF1" w:rsidRDefault="004B4AF1" w:rsidP="004B4A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 рёбра правильной треугольной призмы АВСА</w:t>
      </w:r>
      <w:r>
        <w:rPr>
          <w:rFonts w:ascii="Times New Roman" w:hAnsi="Times New Roman" w:cs="Times New Roman"/>
          <w:sz w:val="28"/>
          <w:szCs w:val="28"/>
          <w:vertAlign w:val="subscript"/>
        </w:rPr>
        <w:t>1</w:t>
      </w:r>
      <w:r>
        <w:rPr>
          <w:rFonts w:ascii="Times New Roman" w:hAnsi="Times New Roman" w:cs="Times New Roman"/>
          <w:sz w:val="28"/>
          <w:szCs w:val="28"/>
        </w:rPr>
        <w:t>В</w:t>
      </w:r>
      <w:r>
        <w:rPr>
          <w:rFonts w:ascii="Times New Roman" w:hAnsi="Times New Roman" w:cs="Times New Roman"/>
          <w:sz w:val="28"/>
          <w:szCs w:val="28"/>
          <w:vertAlign w:val="subscript"/>
        </w:rPr>
        <w:t>1</w:t>
      </w:r>
      <w:r>
        <w:rPr>
          <w:rFonts w:ascii="Times New Roman" w:hAnsi="Times New Roman" w:cs="Times New Roman"/>
          <w:sz w:val="28"/>
          <w:szCs w:val="28"/>
        </w:rPr>
        <w:t>С</w:t>
      </w:r>
      <w:r>
        <w:rPr>
          <w:rFonts w:ascii="Times New Roman" w:hAnsi="Times New Roman" w:cs="Times New Roman"/>
          <w:sz w:val="28"/>
          <w:szCs w:val="28"/>
          <w:vertAlign w:val="subscript"/>
        </w:rPr>
        <w:t>1</w:t>
      </w:r>
      <w:r>
        <w:rPr>
          <w:rFonts w:ascii="Times New Roman" w:hAnsi="Times New Roman" w:cs="Times New Roman"/>
          <w:sz w:val="28"/>
          <w:szCs w:val="28"/>
        </w:rPr>
        <w:t xml:space="preserve"> имеют длину 6. Точки </w:t>
      </w:r>
      <w:r>
        <w:rPr>
          <w:rFonts w:ascii="Times New Roman" w:hAnsi="Times New Roman" w:cs="Times New Roman"/>
          <w:sz w:val="28"/>
          <w:szCs w:val="28"/>
          <w:lang w:val="en-US"/>
        </w:rPr>
        <w:t>M</w:t>
      </w:r>
      <w:r>
        <w:rPr>
          <w:rFonts w:ascii="Times New Roman" w:hAnsi="Times New Roman" w:cs="Times New Roman"/>
          <w:sz w:val="28"/>
          <w:szCs w:val="28"/>
        </w:rPr>
        <w:t xml:space="preserve"> и </w:t>
      </w:r>
      <w:r>
        <w:rPr>
          <w:rFonts w:ascii="Times New Roman" w:hAnsi="Times New Roman" w:cs="Times New Roman"/>
          <w:sz w:val="28"/>
          <w:szCs w:val="28"/>
          <w:lang w:val="en-US"/>
        </w:rPr>
        <w:t>N</w:t>
      </w:r>
      <w:r>
        <w:rPr>
          <w:rFonts w:ascii="Times New Roman" w:hAnsi="Times New Roman" w:cs="Times New Roman"/>
          <w:sz w:val="28"/>
          <w:szCs w:val="28"/>
        </w:rPr>
        <w:t xml:space="preserve"> – середины рёбер АА</w:t>
      </w:r>
      <w:r>
        <w:rPr>
          <w:rFonts w:ascii="Times New Roman" w:hAnsi="Times New Roman" w:cs="Times New Roman"/>
          <w:sz w:val="28"/>
          <w:szCs w:val="28"/>
          <w:vertAlign w:val="subscript"/>
        </w:rPr>
        <w:t>1</w:t>
      </w:r>
      <w:r>
        <w:rPr>
          <w:rFonts w:ascii="Times New Roman" w:hAnsi="Times New Roman" w:cs="Times New Roman"/>
          <w:sz w:val="28"/>
          <w:szCs w:val="28"/>
        </w:rPr>
        <w:t xml:space="preserve"> и А</w:t>
      </w:r>
      <w:r>
        <w:rPr>
          <w:rFonts w:ascii="Times New Roman" w:hAnsi="Times New Roman" w:cs="Times New Roman"/>
          <w:sz w:val="28"/>
          <w:szCs w:val="28"/>
          <w:vertAlign w:val="subscript"/>
        </w:rPr>
        <w:t>1</w:t>
      </w:r>
      <w:r>
        <w:rPr>
          <w:rFonts w:ascii="Times New Roman" w:hAnsi="Times New Roman" w:cs="Times New Roman"/>
          <w:sz w:val="28"/>
          <w:szCs w:val="28"/>
        </w:rPr>
        <w:t>С</w:t>
      </w:r>
      <w:r>
        <w:rPr>
          <w:rFonts w:ascii="Times New Roman" w:hAnsi="Times New Roman" w:cs="Times New Roman"/>
          <w:sz w:val="28"/>
          <w:szCs w:val="28"/>
          <w:vertAlign w:val="subscript"/>
        </w:rPr>
        <w:t xml:space="preserve">1 </w:t>
      </w:r>
      <w:r>
        <w:rPr>
          <w:rFonts w:ascii="Times New Roman" w:hAnsi="Times New Roman" w:cs="Times New Roman"/>
          <w:sz w:val="28"/>
          <w:szCs w:val="28"/>
        </w:rPr>
        <w:t xml:space="preserve"> соответственно.</w:t>
      </w:r>
    </w:p>
    <w:p w:rsidR="004B4AF1" w:rsidRDefault="004B4AF1" w:rsidP="004B4A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Докажите, что прямые ВМ и </w:t>
      </w:r>
      <w:r>
        <w:rPr>
          <w:rFonts w:ascii="Times New Roman" w:hAnsi="Times New Roman" w:cs="Times New Roman"/>
          <w:sz w:val="28"/>
          <w:szCs w:val="28"/>
          <w:lang w:val="en-US"/>
        </w:rPr>
        <w:t>MN</w:t>
      </w:r>
      <w:r>
        <w:rPr>
          <w:rFonts w:ascii="Times New Roman" w:hAnsi="Times New Roman" w:cs="Times New Roman"/>
          <w:sz w:val="28"/>
          <w:szCs w:val="28"/>
        </w:rPr>
        <w:t>перпендикулярны.</w:t>
      </w:r>
    </w:p>
    <w:p w:rsidR="004B4AF1" w:rsidRDefault="004B4AF1" w:rsidP="00D7420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Найдите угол между плоскостями </w:t>
      </w:r>
      <w:r>
        <w:rPr>
          <w:rFonts w:ascii="Times New Roman" w:hAnsi="Times New Roman" w:cs="Times New Roman"/>
          <w:sz w:val="28"/>
          <w:szCs w:val="28"/>
          <w:lang w:val="en-US"/>
        </w:rPr>
        <w:t>BMN</w:t>
      </w:r>
      <w:r>
        <w:rPr>
          <w:rFonts w:ascii="Times New Roman" w:hAnsi="Times New Roman" w:cs="Times New Roman"/>
          <w:sz w:val="28"/>
          <w:szCs w:val="28"/>
        </w:rPr>
        <w:t>и АВВ</w:t>
      </w:r>
      <w:r>
        <w:rPr>
          <w:rFonts w:ascii="Times New Roman" w:hAnsi="Times New Roman" w:cs="Times New Roman"/>
          <w:sz w:val="28"/>
          <w:szCs w:val="28"/>
          <w:vertAlign w:val="subscript"/>
        </w:rPr>
        <w:t>1</w:t>
      </w:r>
      <w:r>
        <w:rPr>
          <w:rFonts w:ascii="Times New Roman" w:hAnsi="Times New Roman" w:cs="Times New Roman"/>
          <w:sz w:val="28"/>
          <w:szCs w:val="28"/>
        </w:rPr>
        <w:t>.</w:t>
      </w:r>
    </w:p>
    <w:p w:rsidR="004B4AF1" w:rsidRDefault="004B4AF1" w:rsidP="004B4AF1">
      <w:pPr>
        <w:tabs>
          <w:tab w:val="left" w:pos="1718"/>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w:t>
      </w:r>
      <w:r>
        <w:rPr>
          <w:rFonts w:ascii="Times New Roman" w:hAnsi="Times New Roman" w:cs="Times New Roman"/>
          <w:sz w:val="28"/>
          <w:szCs w:val="28"/>
        </w:rPr>
        <w:tab/>
      </w:r>
    </w:p>
    <w:p w:rsidR="004B4AF1" w:rsidRDefault="004B4AF1" w:rsidP="004B4AF1">
      <w:pPr>
        <w:tabs>
          <w:tab w:val="left" w:pos="1718"/>
        </w:tabs>
        <w:spacing w:after="0" w:line="360" w:lineRule="auto"/>
        <w:ind w:firstLine="709"/>
        <w:contextualSpacing/>
        <w:jc w:val="center"/>
        <w:rPr>
          <w:rFonts w:ascii="Times New Roman" w:hAnsi="Times New Roman" w:cs="Times New Roman"/>
          <w:sz w:val="28"/>
          <w:szCs w:val="28"/>
        </w:rPr>
      </w:pPr>
      <w:r w:rsidRPr="003537CF">
        <w:rPr>
          <w:rFonts w:ascii="Times New Roman" w:hAnsi="Times New Roman" w:cs="Times New Roman"/>
          <w:noProof/>
          <w:sz w:val="28"/>
          <w:szCs w:val="28"/>
        </w:rPr>
        <w:lastRenderedPageBreak/>
        <w:drawing>
          <wp:inline distT="0" distB="0" distL="0" distR="0">
            <wp:extent cx="5390247" cy="4311810"/>
            <wp:effectExtent l="0" t="0" r="0" b="0"/>
            <wp:docPr id="4" name="Рисунок 4" descr="C:\Users\Alexandra\Desktop\зад 4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a\Desktop\зад 4 .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5268" cy="4315827"/>
                    </a:xfrm>
                    <a:prstGeom prst="rect">
                      <a:avLst/>
                    </a:prstGeom>
                    <a:noFill/>
                    <a:ln>
                      <a:noFill/>
                    </a:ln>
                  </pic:spPr>
                </pic:pic>
              </a:graphicData>
            </a:graphic>
          </wp:inline>
        </w:drawing>
      </w:r>
    </w:p>
    <w:p w:rsidR="004B4AF1" w:rsidRDefault="004B4AF1" w:rsidP="004B4A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Пусть точка Н – середина АС. Тогда</w:t>
      </w:r>
    </w:p>
    <w:p w:rsidR="004B4AF1" w:rsidRPr="00826170" w:rsidRDefault="004B4AF1" w:rsidP="004B4AF1">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lang w:val="en-US"/>
        </w:rPr>
        <w:t>BN</w:t>
      </w:r>
      <w:r w:rsidRPr="006E0DF0">
        <w:rPr>
          <w:rFonts w:ascii="Times New Roman" w:hAnsi="Times New Roman" w:cs="Times New Roman"/>
          <w:sz w:val="28"/>
          <w:szCs w:val="28"/>
          <w:vertAlign w:val="superscript"/>
        </w:rPr>
        <w:t xml:space="preserve">2 </w:t>
      </w:r>
      <w:r w:rsidRPr="006E0DF0">
        <w:rPr>
          <w:rFonts w:ascii="Times New Roman" w:hAnsi="Times New Roman" w:cs="Times New Roman"/>
          <w:sz w:val="28"/>
          <w:szCs w:val="28"/>
        </w:rPr>
        <w:t xml:space="preserve">= </w:t>
      </w:r>
      <w:r>
        <w:rPr>
          <w:rFonts w:ascii="Times New Roman" w:hAnsi="Times New Roman" w:cs="Times New Roman"/>
          <w:sz w:val="28"/>
          <w:szCs w:val="28"/>
          <w:lang w:val="en-US"/>
        </w:rPr>
        <w:t>BH</w:t>
      </w:r>
      <w:r w:rsidRPr="006E0DF0">
        <w:rPr>
          <w:rFonts w:ascii="Times New Roman" w:hAnsi="Times New Roman" w:cs="Times New Roman"/>
          <w:sz w:val="28"/>
          <w:szCs w:val="28"/>
          <w:vertAlign w:val="superscript"/>
        </w:rPr>
        <w:t>2</w:t>
      </w:r>
      <w:r w:rsidRPr="006E0DF0">
        <w:rPr>
          <w:rFonts w:ascii="Times New Roman" w:hAnsi="Times New Roman" w:cs="Times New Roman"/>
          <w:sz w:val="28"/>
          <w:szCs w:val="28"/>
        </w:rPr>
        <w:t xml:space="preserve"> + </w:t>
      </w:r>
      <w:r>
        <w:rPr>
          <w:rFonts w:ascii="Times New Roman" w:hAnsi="Times New Roman" w:cs="Times New Roman"/>
          <w:sz w:val="28"/>
          <w:szCs w:val="28"/>
          <w:lang w:val="en-US"/>
        </w:rPr>
        <w:t>NH</w:t>
      </w:r>
      <w:r w:rsidRPr="006E0DF0">
        <w:rPr>
          <w:rFonts w:ascii="Times New Roman" w:hAnsi="Times New Roman" w:cs="Times New Roman"/>
          <w:sz w:val="28"/>
          <w:szCs w:val="28"/>
          <w:vertAlign w:val="superscript"/>
        </w:rPr>
        <w:t>2</w:t>
      </w:r>
      <w:r w:rsidRPr="006E0DF0">
        <w:rPr>
          <w:rFonts w:ascii="Times New Roman" w:hAnsi="Times New Roman" w:cs="Times New Roman"/>
          <w:sz w:val="28"/>
          <w:szCs w:val="28"/>
        </w:rPr>
        <w:t xml:space="preserve"> = (3</w:t>
      </w:r>
      <m:oMath>
        <m:rad>
          <m:radPr>
            <m:degHide m:val="1"/>
            <m:ctrlPr>
              <w:rPr>
                <w:rFonts w:ascii="Cambria Math" w:hAnsi="Cambria Math" w:cs="Times New Roman"/>
                <w:i/>
                <w:sz w:val="28"/>
                <w:szCs w:val="28"/>
                <w:lang w:val="en-US"/>
              </w:rPr>
            </m:ctrlPr>
          </m:radPr>
          <m:deg/>
          <m:e>
            <m:r>
              <w:rPr>
                <w:rFonts w:ascii="Cambria Math" w:hAnsi="Cambria Math" w:cs="Times New Roman"/>
                <w:sz w:val="28"/>
                <w:szCs w:val="28"/>
              </w:rPr>
              <m:t>3</m:t>
            </m:r>
          </m:e>
        </m:rad>
        <m:r>
          <w:rPr>
            <w:rFonts w:ascii="Cambria Math" w:hAnsi="Cambria Math" w:cs="Times New Roman"/>
            <w:sz w:val="28"/>
            <w:szCs w:val="28"/>
          </w:rPr>
          <m:t>)</m:t>
        </m:r>
      </m:oMath>
      <w:r w:rsidRPr="00826170">
        <w:rPr>
          <w:rFonts w:ascii="Times New Roman" w:hAnsi="Times New Roman" w:cs="Times New Roman"/>
          <w:sz w:val="28"/>
          <w:szCs w:val="28"/>
          <w:vertAlign w:val="superscript"/>
        </w:rPr>
        <w:t>2</w:t>
      </w:r>
      <w:r w:rsidRPr="00826170">
        <w:rPr>
          <w:rFonts w:ascii="Times New Roman" w:hAnsi="Times New Roman" w:cs="Times New Roman"/>
          <w:sz w:val="28"/>
          <w:szCs w:val="28"/>
        </w:rPr>
        <w:t xml:space="preserve"> + 6</w:t>
      </w:r>
      <w:r w:rsidRPr="00826170">
        <w:rPr>
          <w:rFonts w:ascii="Times New Roman" w:hAnsi="Times New Roman" w:cs="Times New Roman"/>
          <w:sz w:val="28"/>
          <w:szCs w:val="28"/>
          <w:vertAlign w:val="superscript"/>
        </w:rPr>
        <w:t xml:space="preserve">2 </w:t>
      </w:r>
      <w:r w:rsidRPr="00826170">
        <w:rPr>
          <w:rFonts w:ascii="Times New Roman" w:hAnsi="Times New Roman" w:cs="Times New Roman"/>
          <w:sz w:val="28"/>
          <w:szCs w:val="28"/>
        </w:rPr>
        <w:t>=63</w:t>
      </w:r>
    </w:p>
    <w:p w:rsidR="004B4AF1" w:rsidRDefault="004B4AF1" w:rsidP="004B4A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ВМ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MN</w:t>
      </w:r>
      <w:r>
        <w:rPr>
          <w:rFonts w:ascii="Times New Roman" w:hAnsi="Times New Roman" w:cs="Times New Roman"/>
          <w:sz w:val="28"/>
          <w:szCs w:val="28"/>
          <w:vertAlign w:val="superscript"/>
        </w:rPr>
        <w:t>2</w:t>
      </w:r>
      <w:r>
        <w:rPr>
          <w:rFonts w:ascii="Times New Roman" w:hAnsi="Times New Roman" w:cs="Times New Roman"/>
          <w:sz w:val="28"/>
          <w:szCs w:val="28"/>
        </w:rPr>
        <w:t xml:space="preserve"> = (3</w:t>
      </w:r>
      <w:r>
        <w:rPr>
          <w:rFonts w:ascii="Times New Roman" w:hAnsi="Times New Roman" w:cs="Times New Roman"/>
          <w:sz w:val="28"/>
          <w:szCs w:val="28"/>
          <w:vertAlign w:val="superscript"/>
        </w:rPr>
        <w:t>2</w:t>
      </w:r>
      <w:r>
        <w:rPr>
          <w:rFonts w:ascii="Times New Roman" w:hAnsi="Times New Roman" w:cs="Times New Roman"/>
          <w:sz w:val="28"/>
          <w:szCs w:val="28"/>
        </w:rPr>
        <w:t xml:space="preserve"> + 6</w:t>
      </w:r>
      <w:r>
        <w:rPr>
          <w:rFonts w:ascii="Times New Roman" w:hAnsi="Times New Roman" w:cs="Times New Roman"/>
          <w:sz w:val="28"/>
          <w:szCs w:val="28"/>
          <w:vertAlign w:val="superscript"/>
        </w:rPr>
        <w:t>2</w:t>
      </w:r>
      <w:r>
        <w:rPr>
          <w:rFonts w:ascii="Times New Roman" w:hAnsi="Times New Roman" w:cs="Times New Roman"/>
          <w:sz w:val="28"/>
          <w:szCs w:val="28"/>
        </w:rPr>
        <w:t>) + (3</w:t>
      </w:r>
      <w:r>
        <w:rPr>
          <w:rFonts w:ascii="Times New Roman" w:hAnsi="Times New Roman" w:cs="Times New Roman"/>
          <w:sz w:val="28"/>
          <w:szCs w:val="28"/>
          <w:vertAlign w:val="superscript"/>
        </w:rPr>
        <w:t>2</w:t>
      </w:r>
      <w:r>
        <w:rPr>
          <w:rFonts w:ascii="Times New Roman" w:hAnsi="Times New Roman" w:cs="Times New Roman"/>
          <w:sz w:val="28"/>
          <w:szCs w:val="28"/>
        </w:rPr>
        <w:t xml:space="preserve"> + 3</w:t>
      </w:r>
      <w:r>
        <w:rPr>
          <w:rFonts w:ascii="Times New Roman" w:hAnsi="Times New Roman" w:cs="Times New Roman"/>
          <w:sz w:val="28"/>
          <w:szCs w:val="28"/>
          <w:vertAlign w:val="superscript"/>
        </w:rPr>
        <w:t>2</w:t>
      </w:r>
      <w:r>
        <w:rPr>
          <w:rFonts w:ascii="Times New Roman" w:hAnsi="Times New Roman" w:cs="Times New Roman"/>
          <w:sz w:val="28"/>
          <w:szCs w:val="28"/>
        </w:rPr>
        <w:t xml:space="preserve">) = 63, тогда по теореме, обратной теореме Пифагора, </w:t>
      </w:r>
      <w:r>
        <w:rPr>
          <w:rFonts w:ascii="Times New Roman" w:hAnsi="Times New Roman" w:cs="Times New Roman"/>
          <w:sz w:val="28"/>
          <w:szCs w:val="28"/>
        </w:rPr>
        <w:sym w:font="Symbol" w:char="F044"/>
      </w:r>
      <w:r>
        <w:rPr>
          <w:rFonts w:ascii="Times New Roman" w:hAnsi="Times New Roman" w:cs="Times New Roman"/>
          <w:sz w:val="28"/>
          <w:szCs w:val="28"/>
          <w:lang w:val="en-US"/>
        </w:rPr>
        <w:t>BMN</w:t>
      </w:r>
      <w:r>
        <w:rPr>
          <w:rFonts w:ascii="Times New Roman" w:hAnsi="Times New Roman" w:cs="Times New Roman"/>
          <w:sz w:val="28"/>
          <w:szCs w:val="28"/>
        </w:rPr>
        <w:t xml:space="preserve">– прямоугольный, где </w:t>
      </w:r>
      <w:r>
        <w:rPr>
          <w:rFonts w:ascii="Times New Roman" w:hAnsi="Times New Roman" w:cs="Times New Roman"/>
          <w:sz w:val="28"/>
          <w:szCs w:val="28"/>
        </w:rPr>
        <w:sym w:font="Symbol" w:char="F0D0"/>
      </w:r>
      <w:r>
        <w:rPr>
          <w:rFonts w:ascii="Times New Roman" w:hAnsi="Times New Roman" w:cs="Times New Roman"/>
          <w:sz w:val="28"/>
          <w:szCs w:val="28"/>
        </w:rPr>
        <w:t>М = 90</w:t>
      </w:r>
      <w:r>
        <w:rPr>
          <w:rFonts w:ascii="Times New Roman" w:hAnsi="Times New Roman" w:cs="Times New Roman"/>
          <w:sz w:val="28"/>
          <w:szCs w:val="28"/>
        </w:rPr>
        <w:sym w:font="Symbol" w:char="F0B0"/>
      </w:r>
      <w:r>
        <w:rPr>
          <w:rFonts w:ascii="Times New Roman" w:hAnsi="Times New Roman" w:cs="Times New Roman"/>
          <w:sz w:val="28"/>
          <w:szCs w:val="28"/>
        </w:rPr>
        <w:t>.</w:t>
      </w:r>
    </w:p>
    <w:p w:rsidR="004B4AF1" w:rsidRDefault="004B4AF1" w:rsidP="004B4A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Проведём перпендикуляр </w:t>
      </w:r>
      <w:r>
        <w:rPr>
          <w:rFonts w:ascii="Times New Roman" w:hAnsi="Times New Roman" w:cs="Times New Roman"/>
          <w:sz w:val="28"/>
          <w:szCs w:val="28"/>
          <w:lang w:val="en-US"/>
        </w:rPr>
        <w:t>NP</w:t>
      </w:r>
      <w:r>
        <w:rPr>
          <w:rFonts w:ascii="Times New Roman" w:hAnsi="Times New Roman" w:cs="Times New Roman"/>
          <w:sz w:val="28"/>
          <w:szCs w:val="28"/>
        </w:rPr>
        <w:t>к прямой А</w:t>
      </w:r>
      <w:r>
        <w:rPr>
          <w:rFonts w:ascii="Times New Roman" w:hAnsi="Times New Roman" w:cs="Times New Roman"/>
          <w:sz w:val="28"/>
          <w:szCs w:val="28"/>
          <w:vertAlign w:val="subscript"/>
        </w:rPr>
        <w:t>1</w:t>
      </w:r>
      <w:r>
        <w:rPr>
          <w:rFonts w:ascii="Times New Roman" w:hAnsi="Times New Roman" w:cs="Times New Roman"/>
          <w:sz w:val="28"/>
          <w:szCs w:val="28"/>
        </w:rPr>
        <w:t>В</w:t>
      </w:r>
      <w:r>
        <w:rPr>
          <w:rFonts w:ascii="Times New Roman" w:hAnsi="Times New Roman" w:cs="Times New Roman"/>
          <w:sz w:val="28"/>
          <w:szCs w:val="28"/>
          <w:vertAlign w:val="subscript"/>
        </w:rPr>
        <w:t>1</w:t>
      </w:r>
      <w:r>
        <w:rPr>
          <w:rFonts w:ascii="Times New Roman" w:hAnsi="Times New Roman" w:cs="Times New Roman"/>
          <w:sz w:val="28"/>
          <w:szCs w:val="28"/>
        </w:rPr>
        <w:t xml:space="preserve">. Тогда </w:t>
      </w:r>
      <w:r>
        <w:rPr>
          <w:rFonts w:ascii="Times New Roman" w:hAnsi="Times New Roman" w:cs="Times New Roman"/>
          <w:sz w:val="28"/>
          <w:szCs w:val="28"/>
          <w:lang w:val="en-US"/>
        </w:rPr>
        <w:t>NP</w:t>
      </w:r>
      <w:r>
        <w:rPr>
          <w:rFonts w:ascii="Times New Roman" w:hAnsi="Times New Roman" w:cs="Times New Roman"/>
          <w:sz w:val="28"/>
          <w:szCs w:val="28"/>
          <w:lang w:val="en-US"/>
        </w:rPr>
        <w:sym w:font="Symbol" w:char="F05E"/>
      </w:r>
      <w:r>
        <w:rPr>
          <w:rFonts w:ascii="Times New Roman" w:hAnsi="Times New Roman" w:cs="Times New Roman"/>
          <w:sz w:val="28"/>
          <w:szCs w:val="28"/>
        </w:rPr>
        <w:t>А</w:t>
      </w:r>
      <w:r>
        <w:rPr>
          <w:rFonts w:ascii="Times New Roman" w:hAnsi="Times New Roman" w:cs="Times New Roman"/>
          <w:sz w:val="28"/>
          <w:szCs w:val="28"/>
          <w:vertAlign w:val="subscript"/>
        </w:rPr>
        <w:t>1</w:t>
      </w:r>
      <w:r>
        <w:rPr>
          <w:rFonts w:ascii="Times New Roman" w:hAnsi="Times New Roman" w:cs="Times New Roman"/>
          <w:sz w:val="28"/>
          <w:szCs w:val="28"/>
        </w:rPr>
        <w:t>В</w:t>
      </w:r>
      <w:r>
        <w:rPr>
          <w:rFonts w:ascii="Times New Roman" w:hAnsi="Times New Roman" w:cs="Times New Roman"/>
          <w:sz w:val="28"/>
          <w:szCs w:val="28"/>
          <w:vertAlign w:val="subscript"/>
        </w:rPr>
        <w:t>1</w:t>
      </w:r>
      <w:r>
        <w:rPr>
          <w:rFonts w:ascii="Times New Roman" w:hAnsi="Times New Roman" w:cs="Times New Roman"/>
          <w:sz w:val="28"/>
          <w:szCs w:val="28"/>
        </w:rPr>
        <w:t xml:space="preserve">и </w:t>
      </w:r>
      <w:r>
        <w:rPr>
          <w:rFonts w:ascii="Times New Roman" w:hAnsi="Times New Roman" w:cs="Times New Roman"/>
          <w:sz w:val="28"/>
          <w:szCs w:val="28"/>
          <w:lang w:val="en-US"/>
        </w:rPr>
        <w:t>NP</w:t>
      </w:r>
      <w:r>
        <w:rPr>
          <w:rFonts w:ascii="Times New Roman" w:hAnsi="Times New Roman" w:cs="Times New Roman"/>
          <w:sz w:val="28"/>
          <w:szCs w:val="28"/>
          <w:lang w:val="en-US"/>
        </w:rPr>
        <w:sym w:font="Symbol" w:char="F05E"/>
      </w:r>
      <w:r>
        <w:rPr>
          <w:rFonts w:ascii="Times New Roman" w:hAnsi="Times New Roman" w:cs="Times New Roman"/>
          <w:sz w:val="28"/>
          <w:szCs w:val="28"/>
        </w:rPr>
        <w:t>А</w:t>
      </w:r>
      <w:r>
        <w:rPr>
          <w:rFonts w:ascii="Times New Roman" w:hAnsi="Times New Roman" w:cs="Times New Roman"/>
          <w:sz w:val="28"/>
          <w:szCs w:val="28"/>
          <w:vertAlign w:val="subscript"/>
        </w:rPr>
        <w:t>1</w:t>
      </w:r>
      <w:r>
        <w:rPr>
          <w:rFonts w:ascii="Times New Roman" w:hAnsi="Times New Roman" w:cs="Times New Roman"/>
          <w:sz w:val="28"/>
          <w:szCs w:val="28"/>
        </w:rPr>
        <w:t xml:space="preserve">А. </w:t>
      </w:r>
    </w:p>
    <w:p w:rsidR="004B4AF1" w:rsidRDefault="004B4AF1" w:rsidP="004B4A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Pr>
          <w:rFonts w:ascii="Times New Roman" w:hAnsi="Times New Roman" w:cs="Times New Roman"/>
          <w:sz w:val="28"/>
          <w:szCs w:val="28"/>
          <w:lang w:val="en-US"/>
        </w:rPr>
        <w:t>NP</w:t>
      </w:r>
      <w:r>
        <w:rPr>
          <w:rFonts w:ascii="Times New Roman" w:hAnsi="Times New Roman" w:cs="Times New Roman"/>
          <w:sz w:val="28"/>
          <w:szCs w:val="28"/>
          <w:lang w:val="en-US"/>
        </w:rPr>
        <w:sym w:font="Symbol" w:char="F05E"/>
      </w:r>
      <w:r w:rsidRPr="00F27190">
        <w:rPr>
          <w:rFonts w:ascii="Times New Roman" w:hAnsi="Times New Roman" w:cs="Times New Roman"/>
          <w:sz w:val="28"/>
          <w:szCs w:val="28"/>
        </w:rPr>
        <w:t xml:space="preserve"> А</w:t>
      </w:r>
      <w:r>
        <w:rPr>
          <w:rFonts w:ascii="Times New Roman" w:hAnsi="Times New Roman" w:cs="Times New Roman"/>
          <w:sz w:val="28"/>
          <w:szCs w:val="28"/>
        </w:rPr>
        <w:t>В</w:t>
      </w:r>
      <w:r w:rsidRPr="00F27190">
        <w:rPr>
          <w:rFonts w:ascii="Times New Roman" w:hAnsi="Times New Roman" w:cs="Times New Roman"/>
          <w:sz w:val="28"/>
          <w:szCs w:val="28"/>
        </w:rPr>
        <w:t>В</w:t>
      </w:r>
      <w:r>
        <w:rPr>
          <w:rFonts w:ascii="Times New Roman" w:hAnsi="Times New Roman" w:cs="Times New Roman"/>
          <w:sz w:val="28"/>
          <w:szCs w:val="28"/>
          <w:vertAlign w:val="subscript"/>
        </w:rPr>
        <w:t>1</w:t>
      </w:r>
      <w:r>
        <w:rPr>
          <w:rFonts w:ascii="Times New Roman" w:hAnsi="Times New Roman" w:cs="Times New Roman"/>
          <w:sz w:val="28"/>
          <w:szCs w:val="28"/>
        </w:rPr>
        <w:t xml:space="preserve">. </w:t>
      </w:r>
    </w:p>
    <w:p w:rsidR="004B4AF1" w:rsidRDefault="004B4AF1" w:rsidP="004B4A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Поэтому МР – проекция </w:t>
      </w:r>
      <w:r>
        <w:rPr>
          <w:rFonts w:ascii="Times New Roman" w:hAnsi="Times New Roman" w:cs="Times New Roman"/>
          <w:sz w:val="28"/>
          <w:szCs w:val="28"/>
          <w:lang w:val="en-US"/>
        </w:rPr>
        <w:t>MN</w:t>
      </w:r>
      <w:r>
        <w:rPr>
          <w:rFonts w:ascii="Times New Roman" w:hAnsi="Times New Roman" w:cs="Times New Roman"/>
          <w:sz w:val="28"/>
          <w:szCs w:val="28"/>
        </w:rPr>
        <w:t>на (</w:t>
      </w:r>
      <w:r w:rsidRPr="00F27190">
        <w:rPr>
          <w:rFonts w:ascii="Times New Roman" w:hAnsi="Times New Roman" w:cs="Times New Roman"/>
          <w:sz w:val="28"/>
          <w:szCs w:val="28"/>
        </w:rPr>
        <w:t>А</w:t>
      </w:r>
      <w:r>
        <w:rPr>
          <w:rFonts w:ascii="Times New Roman" w:hAnsi="Times New Roman" w:cs="Times New Roman"/>
          <w:sz w:val="28"/>
          <w:szCs w:val="28"/>
        </w:rPr>
        <w:t>В</w:t>
      </w:r>
      <w:r w:rsidRPr="00F27190">
        <w:rPr>
          <w:rFonts w:ascii="Times New Roman" w:hAnsi="Times New Roman" w:cs="Times New Roman"/>
          <w:sz w:val="28"/>
          <w:szCs w:val="28"/>
        </w:rPr>
        <w:t>В</w:t>
      </w:r>
      <w:r>
        <w:rPr>
          <w:rFonts w:ascii="Times New Roman" w:hAnsi="Times New Roman" w:cs="Times New Roman"/>
          <w:sz w:val="28"/>
          <w:szCs w:val="28"/>
          <w:vertAlign w:val="subscript"/>
        </w:rPr>
        <w:t>1</w:t>
      </w:r>
      <w:r>
        <w:rPr>
          <w:rFonts w:ascii="Times New Roman" w:hAnsi="Times New Roman" w:cs="Times New Roman"/>
          <w:sz w:val="28"/>
          <w:szCs w:val="28"/>
        </w:rPr>
        <w:t>).</w:t>
      </w:r>
    </w:p>
    <w:p w:rsidR="004B4AF1" w:rsidRDefault="004B4AF1" w:rsidP="004B4A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Прямые ВМ </w:t>
      </w:r>
      <w:r>
        <w:rPr>
          <w:rFonts w:ascii="Times New Roman" w:hAnsi="Times New Roman" w:cs="Times New Roman"/>
          <w:sz w:val="28"/>
          <w:szCs w:val="28"/>
        </w:rPr>
        <w:sym w:font="Symbol" w:char="F05E"/>
      </w:r>
      <w:r>
        <w:rPr>
          <w:rFonts w:ascii="Times New Roman" w:hAnsi="Times New Roman" w:cs="Times New Roman"/>
          <w:sz w:val="28"/>
          <w:szCs w:val="28"/>
          <w:lang w:val="en-US"/>
        </w:rPr>
        <w:t>MN</w:t>
      </w:r>
      <w:r>
        <w:rPr>
          <w:rFonts w:ascii="Times New Roman" w:hAnsi="Times New Roman" w:cs="Times New Roman"/>
          <w:sz w:val="28"/>
          <w:szCs w:val="28"/>
        </w:rPr>
        <w:t xml:space="preserve">, тогда по теореме от трёх перпендикулярах ВМ </w:t>
      </w:r>
      <w:r>
        <w:rPr>
          <w:rFonts w:ascii="Times New Roman" w:hAnsi="Times New Roman" w:cs="Times New Roman"/>
          <w:sz w:val="28"/>
          <w:szCs w:val="28"/>
        </w:rPr>
        <w:sym w:font="Symbol" w:char="F05E"/>
      </w:r>
      <w:r>
        <w:rPr>
          <w:rFonts w:ascii="Times New Roman" w:hAnsi="Times New Roman" w:cs="Times New Roman"/>
          <w:sz w:val="28"/>
          <w:szCs w:val="28"/>
        </w:rPr>
        <w:t xml:space="preserve"> МР. Следовательно, </w:t>
      </w:r>
      <w:r>
        <w:rPr>
          <w:rFonts w:ascii="Times New Roman" w:hAnsi="Times New Roman" w:cs="Times New Roman"/>
          <w:sz w:val="28"/>
          <w:szCs w:val="28"/>
        </w:rPr>
        <w:sym w:font="Symbol" w:char="F0D0"/>
      </w:r>
      <w:r>
        <w:rPr>
          <w:rFonts w:ascii="Times New Roman" w:hAnsi="Times New Roman" w:cs="Times New Roman"/>
          <w:sz w:val="28"/>
          <w:szCs w:val="28"/>
          <w:lang w:val="en-US"/>
        </w:rPr>
        <w:t>NMP</w:t>
      </w:r>
      <w:r>
        <w:rPr>
          <w:rFonts w:ascii="Times New Roman" w:hAnsi="Times New Roman" w:cs="Times New Roman"/>
          <w:sz w:val="28"/>
          <w:szCs w:val="28"/>
        </w:rPr>
        <w:t xml:space="preserve"> – линейный угол искомого угла. </w:t>
      </w:r>
    </w:p>
    <w:p w:rsidR="004B4AF1" w:rsidRDefault="004B4AF1" w:rsidP="004B4A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Длина </w:t>
      </w:r>
      <w:r>
        <w:rPr>
          <w:rFonts w:ascii="Times New Roman" w:hAnsi="Times New Roman" w:cs="Times New Roman"/>
          <w:sz w:val="28"/>
          <w:szCs w:val="28"/>
          <w:lang w:val="en-US"/>
        </w:rPr>
        <w:t>NP</w:t>
      </w:r>
      <w:r>
        <w:rPr>
          <w:rFonts w:ascii="Times New Roman" w:hAnsi="Times New Roman" w:cs="Times New Roman"/>
          <w:sz w:val="28"/>
          <w:szCs w:val="28"/>
        </w:rPr>
        <w:t xml:space="preserve">равна половине высоты </w:t>
      </w:r>
      <w:r>
        <w:rPr>
          <w:rFonts w:ascii="Times New Roman" w:hAnsi="Times New Roman" w:cs="Times New Roman"/>
          <w:sz w:val="28"/>
          <w:szCs w:val="28"/>
        </w:rPr>
        <w:sym w:font="Symbol" w:char="F044"/>
      </w:r>
      <w:r>
        <w:rPr>
          <w:rFonts w:ascii="Times New Roman" w:hAnsi="Times New Roman" w:cs="Times New Roman"/>
          <w:sz w:val="28"/>
          <w:szCs w:val="28"/>
        </w:rPr>
        <w:t>А</w:t>
      </w:r>
      <w:r>
        <w:rPr>
          <w:rFonts w:ascii="Times New Roman" w:hAnsi="Times New Roman" w:cs="Times New Roman"/>
          <w:sz w:val="28"/>
          <w:szCs w:val="28"/>
          <w:vertAlign w:val="subscript"/>
        </w:rPr>
        <w:t>1</w:t>
      </w:r>
      <w:r>
        <w:rPr>
          <w:rFonts w:ascii="Times New Roman" w:hAnsi="Times New Roman" w:cs="Times New Roman"/>
          <w:sz w:val="28"/>
          <w:szCs w:val="28"/>
        </w:rPr>
        <w:t>В</w:t>
      </w:r>
      <w:r>
        <w:rPr>
          <w:rFonts w:ascii="Times New Roman" w:hAnsi="Times New Roman" w:cs="Times New Roman"/>
          <w:sz w:val="28"/>
          <w:szCs w:val="28"/>
          <w:vertAlign w:val="subscript"/>
        </w:rPr>
        <w:t>1</w:t>
      </w:r>
      <w:r>
        <w:rPr>
          <w:rFonts w:ascii="Times New Roman" w:hAnsi="Times New Roman" w:cs="Times New Roman"/>
          <w:sz w:val="28"/>
          <w:szCs w:val="28"/>
        </w:rPr>
        <w:t>С</w:t>
      </w:r>
      <w:r>
        <w:rPr>
          <w:rFonts w:ascii="Times New Roman" w:hAnsi="Times New Roman" w:cs="Times New Roman"/>
          <w:sz w:val="28"/>
          <w:szCs w:val="28"/>
          <w:vertAlign w:val="subscript"/>
        </w:rPr>
        <w:t>1</w:t>
      </w:r>
      <w:r>
        <w:rPr>
          <w:rFonts w:ascii="Times New Roman" w:hAnsi="Times New Roman" w:cs="Times New Roman"/>
          <w:sz w:val="28"/>
          <w:szCs w:val="28"/>
        </w:rPr>
        <w:t xml:space="preserve">, то есть </w:t>
      </w:r>
      <w:r>
        <w:rPr>
          <w:rFonts w:ascii="Times New Roman" w:hAnsi="Times New Roman" w:cs="Times New Roman"/>
          <w:sz w:val="28"/>
          <w:szCs w:val="28"/>
          <w:lang w:val="en-US"/>
        </w:rPr>
        <w:t>NP</w:t>
      </w:r>
      <w:r w:rsidRPr="00F27190">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m:t>
            </m:r>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num>
          <m:den>
            <m:r>
              <w:rPr>
                <w:rFonts w:ascii="Cambria Math" w:hAnsi="Cambria Math" w:cs="Times New Roman"/>
                <w:sz w:val="28"/>
                <w:szCs w:val="28"/>
              </w:rPr>
              <m:t>2</m:t>
            </m:r>
          </m:den>
        </m:f>
      </m:oMath>
      <w:r>
        <w:rPr>
          <w:rFonts w:ascii="Times New Roman" w:hAnsi="Times New Roman" w:cs="Times New Roman"/>
          <w:sz w:val="28"/>
          <w:szCs w:val="28"/>
        </w:rPr>
        <w:t>. Поэтому</w:t>
      </w:r>
    </w:p>
    <w:p w:rsidR="004B4AF1" w:rsidRDefault="004B4AF1" w:rsidP="004B4AF1">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lang w:val="en-US"/>
        </w:rPr>
        <w:t>sin</w:t>
      </w:r>
      <w:r>
        <w:rPr>
          <w:rFonts w:ascii="Times New Roman" w:hAnsi="Times New Roman" w:cs="Times New Roman"/>
          <w:sz w:val="28"/>
          <w:szCs w:val="28"/>
        </w:rPr>
        <w:sym w:font="Symbol" w:char="F0D0"/>
      </w:r>
      <w:r>
        <w:rPr>
          <w:rFonts w:ascii="Times New Roman" w:hAnsi="Times New Roman" w:cs="Times New Roman"/>
          <w:sz w:val="28"/>
          <w:szCs w:val="28"/>
          <w:lang w:val="en-US"/>
        </w:rPr>
        <w:t>NMP</w:t>
      </w:r>
      <w:r w:rsidRPr="009B4480">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NP</m:t>
            </m:r>
          </m:num>
          <m:den>
            <m:r>
              <w:rPr>
                <w:rFonts w:ascii="Cambria Math" w:hAnsi="Cambria Math" w:cs="Times New Roman"/>
                <w:sz w:val="28"/>
                <w:szCs w:val="28"/>
                <w:lang w:val="en-US"/>
              </w:rPr>
              <m:t>MN</m:t>
            </m:r>
          </m:den>
        </m:f>
      </m:oMath>
      <w:r w:rsidRPr="009B4480">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rPr>
              <m:t>3</m:t>
            </m:r>
            <m:rad>
              <m:radPr>
                <m:degHide m:val="1"/>
                <m:ctrlPr>
                  <w:rPr>
                    <w:rFonts w:ascii="Cambria Math" w:hAnsi="Cambria Math" w:cs="Times New Roman"/>
                    <w:i/>
                    <w:sz w:val="28"/>
                    <w:szCs w:val="28"/>
                    <w:lang w:val="en-US"/>
                  </w:rPr>
                </m:ctrlPr>
              </m:radPr>
              <m:deg/>
              <m:e>
                <m:r>
                  <w:rPr>
                    <w:rFonts w:ascii="Cambria Math" w:hAnsi="Cambria Math" w:cs="Times New Roman"/>
                    <w:sz w:val="28"/>
                    <w:szCs w:val="28"/>
                  </w:rPr>
                  <m:t>3</m:t>
                </m:r>
              </m:e>
            </m:rad>
          </m:num>
          <m:den>
            <m:r>
              <w:rPr>
                <w:rFonts w:ascii="Cambria Math" w:hAnsi="Cambria Math" w:cs="Times New Roman"/>
                <w:sz w:val="28"/>
                <w:szCs w:val="28"/>
              </w:rPr>
              <m:t>2*3</m:t>
            </m:r>
            <m:rad>
              <m:radPr>
                <m:degHide m:val="1"/>
                <m:ctrlPr>
                  <w:rPr>
                    <w:rFonts w:ascii="Cambria Math" w:hAnsi="Cambria Math" w:cs="Times New Roman"/>
                    <w:i/>
                    <w:sz w:val="28"/>
                    <w:szCs w:val="28"/>
                    <w:lang w:val="en-US"/>
                  </w:rPr>
                </m:ctrlPr>
              </m:radPr>
              <m:deg/>
              <m:e>
                <m:r>
                  <w:rPr>
                    <w:rFonts w:ascii="Cambria Math" w:hAnsi="Cambria Math" w:cs="Times New Roman"/>
                    <w:sz w:val="28"/>
                    <w:szCs w:val="28"/>
                  </w:rPr>
                  <m:t>2</m:t>
                </m:r>
              </m:e>
            </m:rad>
          </m:den>
        </m:f>
      </m:oMath>
      <w:r w:rsidRPr="009B4480">
        <w:rPr>
          <w:rFonts w:ascii="Times New Roman" w:hAnsi="Times New Roman" w:cs="Times New Roman"/>
          <w:sz w:val="28"/>
          <w:szCs w:val="28"/>
        </w:rPr>
        <w:t xml:space="preserve"> = </w:t>
      </w:r>
      <m:oMath>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num>
          <m:den>
            <m:rad>
              <m:radPr>
                <m:degHide m:val="1"/>
                <m:ctrlPr>
                  <w:rPr>
                    <w:rFonts w:ascii="Cambria Math" w:hAnsi="Cambria Math" w:cs="Times New Roman"/>
                    <w:i/>
                    <w:sz w:val="28"/>
                    <w:szCs w:val="28"/>
                  </w:rPr>
                </m:ctrlPr>
              </m:radPr>
              <m:deg/>
              <m:e>
                <m:r>
                  <w:rPr>
                    <w:rFonts w:ascii="Cambria Math" w:hAnsi="Cambria Math" w:cs="Times New Roman"/>
                    <w:sz w:val="28"/>
                    <w:szCs w:val="28"/>
                  </w:rPr>
                  <m:t>8</m:t>
                </m:r>
              </m:e>
            </m:rad>
          </m:den>
        </m:f>
      </m:oMath>
    </w:p>
    <w:p w:rsidR="004B4AF1" w:rsidRDefault="004B4AF1" w:rsidP="004B4A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Pr>
          <w:rFonts w:ascii="Times New Roman" w:hAnsi="Times New Roman" w:cs="Times New Roman"/>
          <w:sz w:val="28"/>
          <w:szCs w:val="28"/>
          <w:lang w:val="en-US"/>
        </w:rPr>
        <w:t>arcsin</w:t>
      </w:r>
      <w:r>
        <w:rPr>
          <w:rFonts w:ascii="Times New Roman" w:hAnsi="Times New Roman" w:cs="Times New Roman"/>
          <w:sz w:val="28"/>
          <w:szCs w:val="28"/>
        </w:rPr>
        <w:sym w:font="Symbol" w:char="F0D0"/>
      </w:r>
      <w:r>
        <w:rPr>
          <w:rFonts w:ascii="Times New Roman" w:hAnsi="Times New Roman" w:cs="Times New Roman"/>
          <w:sz w:val="28"/>
          <w:szCs w:val="28"/>
          <w:lang w:val="en-US"/>
        </w:rPr>
        <w:t>NMP</w:t>
      </w:r>
      <w:r w:rsidRPr="00154FC5">
        <w:rPr>
          <w:rFonts w:ascii="Times New Roman" w:hAnsi="Times New Roman" w:cs="Times New Roman"/>
          <w:sz w:val="28"/>
          <w:szCs w:val="28"/>
        </w:rPr>
        <w:t xml:space="preserve"> = </w:t>
      </w:r>
      <m:oMath>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rPr>
                  <m:t>3</m:t>
                </m:r>
              </m:num>
              <m:den>
                <m:r>
                  <w:rPr>
                    <w:rFonts w:ascii="Cambria Math" w:hAnsi="Cambria Math" w:cs="Times New Roman"/>
                    <w:sz w:val="28"/>
                    <w:szCs w:val="28"/>
                  </w:rPr>
                  <m:t>8</m:t>
                </m:r>
              </m:den>
            </m:f>
          </m:e>
        </m:rad>
      </m:oMath>
      <w:r>
        <w:rPr>
          <w:rFonts w:ascii="Times New Roman" w:hAnsi="Times New Roman" w:cs="Times New Roman"/>
          <w:sz w:val="28"/>
          <w:szCs w:val="28"/>
        </w:rPr>
        <w:t>.</w:t>
      </w:r>
    </w:p>
    <w:p w:rsidR="004B4AF1" w:rsidRPr="00C75DDD" w:rsidRDefault="004B4AF1" w:rsidP="004B4A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 б) </w:t>
      </w:r>
      <w:r>
        <w:rPr>
          <w:rFonts w:ascii="Times New Roman" w:hAnsi="Times New Roman" w:cs="Times New Roman"/>
          <w:sz w:val="28"/>
          <w:szCs w:val="28"/>
          <w:lang w:val="en-US"/>
        </w:rPr>
        <w:t>arcsin</w:t>
      </w:r>
      <m:oMath>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rPr>
                  <m:t>3</m:t>
                </m:r>
              </m:num>
              <m:den>
                <m:r>
                  <w:rPr>
                    <w:rFonts w:ascii="Cambria Math" w:hAnsi="Cambria Math" w:cs="Times New Roman"/>
                    <w:sz w:val="28"/>
                    <w:szCs w:val="28"/>
                  </w:rPr>
                  <m:t>8</m:t>
                </m:r>
              </m:den>
            </m:f>
          </m:e>
        </m:rad>
      </m:oMath>
      <w:r>
        <w:rPr>
          <w:rFonts w:ascii="Times New Roman" w:hAnsi="Times New Roman" w:cs="Times New Roman"/>
          <w:sz w:val="28"/>
          <w:szCs w:val="28"/>
        </w:rPr>
        <w:t xml:space="preserve"> .</w:t>
      </w:r>
    </w:p>
    <w:p w:rsidR="00D7420C" w:rsidRDefault="00D7420C" w:rsidP="004B4AF1">
      <w:pPr>
        <w:pStyle w:val="a3"/>
        <w:shd w:val="clear" w:color="auto" w:fill="FFFFFF"/>
        <w:spacing w:before="0" w:beforeAutospacing="0"/>
        <w:rPr>
          <w:sz w:val="28"/>
          <w:szCs w:val="28"/>
        </w:rPr>
      </w:pPr>
    </w:p>
    <w:p w:rsidR="004B4AF1" w:rsidRPr="00D7420C" w:rsidRDefault="004B4AF1" w:rsidP="004B4AF1">
      <w:pPr>
        <w:pStyle w:val="a3"/>
        <w:shd w:val="clear" w:color="auto" w:fill="FFFFFF"/>
        <w:spacing w:before="0" w:beforeAutospacing="0"/>
        <w:rPr>
          <w:sz w:val="28"/>
          <w:szCs w:val="28"/>
        </w:rPr>
      </w:pPr>
      <w:r w:rsidRPr="00D7420C">
        <w:rPr>
          <w:sz w:val="28"/>
          <w:szCs w:val="28"/>
        </w:rPr>
        <w:t xml:space="preserve">Задача 5. </w:t>
      </w:r>
    </w:p>
    <w:p w:rsidR="004B4AF1" w:rsidRPr="00E220C4"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E220C4">
        <w:rPr>
          <w:sz w:val="28"/>
          <w:szCs w:val="28"/>
        </w:rPr>
        <w:t>На ребре AA</w:t>
      </w:r>
      <w:r w:rsidRPr="00E220C4">
        <w:rPr>
          <w:sz w:val="28"/>
          <w:szCs w:val="28"/>
          <w:vertAlign w:val="subscript"/>
        </w:rPr>
        <w:t>1</w:t>
      </w:r>
      <w:r w:rsidRPr="00E220C4">
        <w:rPr>
          <w:sz w:val="28"/>
          <w:szCs w:val="28"/>
        </w:rPr>
        <w:t xml:space="preserve"> прямоугольного параллелепипеда ABCDA</w:t>
      </w:r>
      <w:r w:rsidRPr="00E220C4">
        <w:rPr>
          <w:sz w:val="28"/>
          <w:szCs w:val="28"/>
          <w:vertAlign w:val="subscript"/>
        </w:rPr>
        <w:t>1</w:t>
      </w:r>
      <w:r w:rsidRPr="00E220C4">
        <w:rPr>
          <w:sz w:val="28"/>
          <w:szCs w:val="28"/>
          <w:lang w:val="en-US"/>
        </w:rPr>
        <w:t>B</w:t>
      </w:r>
      <w:r w:rsidRPr="00E220C4">
        <w:rPr>
          <w:sz w:val="28"/>
          <w:szCs w:val="28"/>
          <w:vertAlign w:val="subscript"/>
        </w:rPr>
        <w:t>1</w:t>
      </w:r>
      <w:r w:rsidRPr="00E220C4">
        <w:rPr>
          <w:sz w:val="28"/>
          <w:szCs w:val="28"/>
          <w:lang w:val="en-US"/>
        </w:rPr>
        <w:t>C</w:t>
      </w:r>
      <w:r w:rsidRPr="00E220C4">
        <w:rPr>
          <w:sz w:val="28"/>
          <w:szCs w:val="28"/>
          <w:vertAlign w:val="subscript"/>
        </w:rPr>
        <w:t>1</w:t>
      </w:r>
      <w:r w:rsidRPr="00E220C4">
        <w:rPr>
          <w:sz w:val="28"/>
          <w:szCs w:val="28"/>
          <w:lang w:val="en-US"/>
        </w:rPr>
        <w:t>D</w:t>
      </w:r>
      <w:r w:rsidRPr="00E220C4">
        <w:rPr>
          <w:sz w:val="28"/>
          <w:szCs w:val="28"/>
          <w:vertAlign w:val="subscript"/>
        </w:rPr>
        <w:t>1</w:t>
      </w:r>
      <w:r w:rsidRPr="00E220C4">
        <w:rPr>
          <w:sz w:val="28"/>
          <w:szCs w:val="28"/>
        </w:rPr>
        <w:t xml:space="preserve"> взята точка E так, что А</w:t>
      </w:r>
      <w:r w:rsidRPr="00E220C4">
        <w:rPr>
          <w:sz w:val="28"/>
          <w:szCs w:val="28"/>
          <w:vertAlign w:val="subscript"/>
        </w:rPr>
        <w:t>1</w:t>
      </w:r>
      <w:r w:rsidRPr="00E220C4">
        <w:rPr>
          <w:sz w:val="28"/>
          <w:szCs w:val="28"/>
        </w:rPr>
        <w:t>Е:EA = 5:3, на ребре BB</w:t>
      </w:r>
      <w:r w:rsidRPr="00E220C4">
        <w:rPr>
          <w:sz w:val="28"/>
          <w:szCs w:val="28"/>
          <w:vertAlign w:val="subscript"/>
        </w:rPr>
        <w:t>1</w:t>
      </w:r>
      <w:r w:rsidRPr="00E220C4">
        <w:rPr>
          <w:sz w:val="28"/>
          <w:szCs w:val="28"/>
        </w:rPr>
        <w:t xml:space="preserve"> - точка F так, что В</w:t>
      </w:r>
      <w:r w:rsidRPr="00E220C4">
        <w:rPr>
          <w:sz w:val="28"/>
          <w:szCs w:val="28"/>
          <w:vertAlign w:val="subscript"/>
        </w:rPr>
        <w:t>1</w:t>
      </w:r>
      <w:r w:rsidRPr="00E220C4">
        <w:rPr>
          <w:sz w:val="28"/>
          <w:szCs w:val="28"/>
          <w:lang w:val="en-US"/>
        </w:rPr>
        <w:t>F</w:t>
      </w:r>
      <w:r w:rsidRPr="00E220C4">
        <w:rPr>
          <w:sz w:val="28"/>
          <w:szCs w:val="28"/>
        </w:rPr>
        <w:t xml:space="preserve"> : FB = 5:11, а точка T - середина ребра В</w:t>
      </w:r>
      <w:r w:rsidRPr="00E220C4">
        <w:rPr>
          <w:sz w:val="28"/>
          <w:szCs w:val="28"/>
          <w:vertAlign w:val="subscript"/>
        </w:rPr>
        <w:t>1</w:t>
      </w:r>
      <w:r w:rsidRPr="00E220C4">
        <w:rPr>
          <w:sz w:val="28"/>
          <w:szCs w:val="28"/>
        </w:rPr>
        <w:t>С</w:t>
      </w:r>
      <w:r w:rsidRPr="00E220C4">
        <w:rPr>
          <w:sz w:val="28"/>
          <w:szCs w:val="28"/>
          <w:vertAlign w:val="subscript"/>
        </w:rPr>
        <w:t>1</w:t>
      </w:r>
      <w:r w:rsidRPr="00E220C4">
        <w:rPr>
          <w:sz w:val="28"/>
          <w:szCs w:val="28"/>
        </w:rPr>
        <w:t>. Известно, что AB = 6√2, AD = 10, AA</w:t>
      </w:r>
      <w:r w:rsidRPr="00E220C4">
        <w:rPr>
          <w:sz w:val="28"/>
          <w:szCs w:val="28"/>
          <w:vertAlign w:val="subscript"/>
        </w:rPr>
        <w:t>1</w:t>
      </w:r>
      <w:r w:rsidRPr="00E220C4">
        <w:rPr>
          <w:sz w:val="28"/>
          <w:szCs w:val="28"/>
        </w:rPr>
        <w:t xml:space="preserve"> = 16.</w:t>
      </w:r>
      <w:r w:rsidRPr="00E220C4">
        <w:rPr>
          <w:sz w:val="28"/>
          <w:szCs w:val="28"/>
        </w:rPr>
        <w:br/>
        <w:t>а) Докажите, что плоскость (EFT) проходит через вершину D</w:t>
      </w:r>
      <w:r w:rsidRPr="00E220C4">
        <w:rPr>
          <w:sz w:val="28"/>
          <w:szCs w:val="28"/>
          <w:vertAlign w:val="subscript"/>
        </w:rPr>
        <w:t>1</w:t>
      </w:r>
      <w:r w:rsidRPr="00E220C4">
        <w:rPr>
          <w:sz w:val="28"/>
          <w:szCs w:val="28"/>
        </w:rPr>
        <w:t>.</w:t>
      </w:r>
      <w:r w:rsidRPr="00E220C4">
        <w:rPr>
          <w:sz w:val="28"/>
          <w:szCs w:val="28"/>
        </w:rPr>
        <w:br/>
        <w:t>б) Найдите площадь сечения параллелепипеда плоскостью EFT .</w:t>
      </w:r>
    </w:p>
    <w:p w:rsidR="004B4AF1" w:rsidRPr="00E220C4"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E220C4">
        <w:rPr>
          <w:sz w:val="28"/>
          <w:szCs w:val="28"/>
        </w:rPr>
        <w:t>Решение:</w:t>
      </w:r>
    </w:p>
    <w:p w:rsidR="004B4AF1" w:rsidRPr="00E220C4" w:rsidRDefault="004B4AF1" w:rsidP="004B4AF1">
      <w:pPr>
        <w:pStyle w:val="a3"/>
        <w:shd w:val="clear" w:color="auto" w:fill="FFFFFF"/>
        <w:spacing w:before="0" w:beforeAutospacing="0" w:after="0" w:afterAutospacing="0" w:line="360" w:lineRule="auto"/>
        <w:ind w:firstLine="709"/>
        <w:contextualSpacing/>
        <w:jc w:val="center"/>
        <w:rPr>
          <w:sz w:val="28"/>
          <w:szCs w:val="28"/>
        </w:rPr>
      </w:pPr>
      <w:r w:rsidRPr="00E220C4">
        <w:rPr>
          <w:noProof/>
          <w:sz w:val="28"/>
          <w:szCs w:val="28"/>
        </w:rPr>
        <w:drawing>
          <wp:inline distT="0" distB="0" distL="0" distR="0">
            <wp:extent cx="5688330" cy="4292600"/>
            <wp:effectExtent l="0" t="0" r="0" b="0"/>
            <wp:docPr id="22" name="Рисунок 22" descr="C:\Users\Alexandra\Desktop\pfl 5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a\Desktop\pfl 5 .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8330" cy="4292600"/>
                    </a:xfrm>
                    <a:prstGeom prst="rect">
                      <a:avLst/>
                    </a:prstGeom>
                    <a:noFill/>
                    <a:ln>
                      <a:noFill/>
                    </a:ln>
                  </pic:spPr>
                </pic:pic>
              </a:graphicData>
            </a:graphic>
          </wp:inline>
        </w:drawing>
      </w:r>
    </w:p>
    <w:p w:rsidR="004B4AF1" w:rsidRPr="00E220C4"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E220C4">
        <w:rPr>
          <w:sz w:val="28"/>
          <w:szCs w:val="28"/>
        </w:rPr>
        <w:t>а) По условию задачи AA</w:t>
      </w:r>
      <w:r w:rsidRPr="00E220C4">
        <w:rPr>
          <w:sz w:val="28"/>
          <w:szCs w:val="28"/>
          <w:vertAlign w:val="subscript"/>
        </w:rPr>
        <w:t>1</w:t>
      </w:r>
      <w:r w:rsidRPr="00E220C4">
        <w:rPr>
          <w:sz w:val="28"/>
          <w:szCs w:val="28"/>
        </w:rPr>
        <w:t xml:space="preserve"> = 16 и А</w:t>
      </w:r>
      <w:r w:rsidRPr="00E220C4">
        <w:rPr>
          <w:sz w:val="28"/>
          <w:szCs w:val="28"/>
          <w:vertAlign w:val="subscript"/>
        </w:rPr>
        <w:t>1</w:t>
      </w:r>
      <w:r w:rsidRPr="00E220C4">
        <w:rPr>
          <w:sz w:val="28"/>
          <w:szCs w:val="28"/>
        </w:rPr>
        <w:t>Е:EA = 5:3, следовательно,</w:t>
      </w:r>
    </w:p>
    <w:p w:rsidR="004B4AF1" w:rsidRPr="00E220C4"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E220C4">
        <w:rPr>
          <w:sz w:val="28"/>
          <w:szCs w:val="28"/>
        </w:rPr>
        <w:t xml:space="preserve"> А</w:t>
      </w:r>
      <w:r w:rsidRPr="00E220C4">
        <w:rPr>
          <w:sz w:val="28"/>
          <w:szCs w:val="28"/>
          <w:vertAlign w:val="subscript"/>
        </w:rPr>
        <w:t>1</w:t>
      </w:r>
      <w:r w:rsidRPr="00E220C4">
        <w:rPr>
          <w:sz w:val="28"/>
          <w:szCs w:val="28"/>
        </w:rPr>
        <w:t xml:space="preserve">Е = 10 и EA = 6. </w:t>
      </w:r>
    </w:p>
    <w:p w:rsidR="004B4AF1" w:rsidRPr="00E220C4"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E220C4">
        <w:rPr>
          <w:sz w:val="28"/>
          <w:szCs w:val="28"/>
        </w:rPr>
        <w:t>По условию задачи В</w:t>
      </w:r>
      <w:r w:rsidRPr="00E220C4">
        <w:rPr>
          <w:sz w:val="28"/>
          <w:szCs w:val="28"/>
          <w:vertAlign w:val="subscript"/>
        </w:rPr>
        <w:t>1</w:t>
      </w:r>
      <w:r w:rsidRPr="00E220C4">
        <w:rPr>
          <w:sz w:val="28"/>
          <w:szCs w:val="28"/>
          <w:lang w:val="en-US"/>
        </w:rPr>
        <w:t>F</w:t>
      </w:r>
      <w:r w:rsidRPr="00E220C4">
        <w:rPr>
          <w:sz w:val="28"/>
          <w:szCs w:val="28"/>
        </w:rPr>
        <w:t>: FB = 5:11, тогда В</w:t>
      </w:r>
      <w:r w:rsidRPr="00E220C4">
        <w:rPr>
          <w:sz w:val="28"/>
          <w:szCs w:val="28"/>
          <w:vertAlign w:val="subscript"/>
        </w:rPr>
        <w:t>1</w:t>
      </w:r>
      <w:r w:rsidRPr="00E220C4">
        <w:rPr>
          <w:sz w:val="28"/>
          <w:szCs w:val="28"/>
          <w:lang w:val="en-US"/>
        </w:rPr>
        <w:t>F</w:t>
      </w:r>
      <w:r w:rsidRPr="00E220C4">
        <w:rPr>
          <w:sz w:val="28"/>
          <w:szCs w:val="28"/>
        </w:rPr>
        <w:t xml:space="preserve"> = 5 и FB = 11.</w:t>
      </w:r>
    </w:p>
    <w:p w:rsidR="004B4AF1" w:rsidRPr="00E220C4" w:rsidRDefault="004B4AF1" w:rsidP="004B4AF1">
      <w:pPr>
        <w:pStyle w:val="a3"/>
        <w:shd w:val="clear" w:color="auto" w:fill="FFFFFF"/>
        <w:spacing w:before="0" w:beforeAutospacing="0" w:after="0" w:afterAutospacing="0" w:line="360" w:lineRule="auto"/>
        <w:ind w:firstLine="709"/>
        <w:contextualSpacing/>
        <w:jc w:val="both"/>
        <w:rPr>
          <w:noProof/>
          <w:sz w:val="28"/>
          <w:szCs w:val="28"/>
        </w:rPr>
      </w:pPr>
      <w:r w:rsidRPr="00E220C4">
        <w:rPr>
          <w:noProof/>
          <w:sz w:val="28"/>
          <w:szCs w:val="28"/>
        </w:rPr>
        <w:lastRenderedPageBreak/>
        <w:t xml:space="preserve">Из полученных значений длин отрезков видно, что </w:t>
      </w:r>
      <w:r w:rsidRPr="00E220C4">
        <w:rPr>
          <w:noProof/>
          <w:sz w:val="28"/>
          <w:szCs w:val="28"/>
        </w:rPr>
        <w:sym w:font="Symbol" w:char="F044"/>
      </w:r>
      <w:r w:rsidRPr="00E220C4">
        <w:rPr>
          <w:noProof/>
          <w:sz w:val="28"/>
          <w:szCs w:val="28"/>
          <w:lang w:val="en-US"/>
        </w:rPr>
        <w:t>FB</w:t>
      </w:r>
      <w:r w:rsidRPr="00E220C4">
        <w:rPr>
          <w:noProof/>
          <w:sz w:val="28"/>
          <w:szCs w:val="28"/>
          <w:vertAlign w:val="subscript"/>
        </w:rPr>
        <w:t>1</w:t>
      </w:r>
      <w:r w:rsidRPr="00E220C4">
        <w:rPr>
          <w:noProof/>
          <w:sz w:val="28"/>
          <w:szCs w:val="28"/>
          <w:lang w:val="en-US"/>
        </w:rPr>
        <w:t>T</w:t>
      </w:r>
      <m:oMath>
        <m:r>
          <w:rPr>
            <w:rFonts w:ascii="Cambria Math"/>
            <w:i/>
            <w:noProof/>
            <w:sz w:val="28"/>
            <w:szCs w:val="28"/>
          </w:rPr>
          <w:sym w:font="Symbol" w:char="F0A0"/>
        </m:r>
      </m:oMath>
      <w:r w:rsidRPr="00E220C4">
        <w:rPr>
          <w:noProof/>
          <w:sz w:val="28"/>
          <w:szCs w:val="28"/>
        </w:rPr>
        <w:sym w:font="Symbol" w:char="F0A5"/>
      </w:r>
      <w:r w:rsidRPr="00E220C4">
        <w:rPr>
          <w:noProof/>
          <w:sz w:val="28"/>
          <w:szCs w:val="28"/>
        </w:rPr>
        <w:sym w:font="Symbol" w:char="F044"/>
      </w:r>
      <w:r w:rsidRPr="00E220C4">
        <w:rPr>
          <w:noProof/>
          <w:sz w:val="28"/>
          <w:szCs w:val="28"/>
        </w:rPr>
        <w:t>ЕА</w:t>
      </w:r>
      <w:r w:rsidRPr="00E220C4">
        <w:rPr>
          <w:noProof/>
          <w:sz w:val="28"/>
          <w:szCs w:val="28"/>
          <w:vertAlign w:val="subscript"/>
        </w:rPr>
        <w:t>1</w:t>
      </w:r>
      <w:r w:rsidRPr="00E220C4">
        <w:rPr>
          <w:noProof/>
          <w:sz w:val="28"/>
          <w:szCs w:val="28"/>
          <w:lang w:val="en-US"/>
        </w:rPr>
        <w:t>D</w:t>
      </w:r>
      <w:r w:rsidRPr="00E220C4">
        <w:rPr>
          <w:noProof/>
          <w:sz w:val="28"/>
          <w:szCs w:val="28"/>
          <w:vertAlign w:val="subscript"/>
        </w:rPr>
        <w:t xml:space="preserve">1 </w:t>
      </w:r>
      <w:r w:rsidRPr="00E220C4">
        <w:rPr>
          <w:noProof/>
          <w:sz w:val="28"/>
          <w:szCs w:val="28"/>
        </w:rPr>
        <w:t xml:space="preserve">имеют </w:t>
      </w:r>
      <w:r w:rsidRPr="00E220C4">
        <w:rPr>
          <w:noProof/>
          <w:sz w:val="28"/>
          <w:szCs w:val="28"/>
          <w:lang w:val="en-US"/>
        </w:rPr>
        <w:t>k</w:t>
      </w:r>
      <w:r w:rsidRPr="00E220C4">
        <w:rPr>
          <w:noProof/>
          <w:sz w:val="28"/>
          <w:szCs w:val="28"/>
        </w:rPr>
        <w:t xml:space="preserve"> = </w:t>
      </w:r>
      <m:oMath>
        <m:f>
          <m:fPr>
            <m:ctrlPr>
              <w:rPr>
                <w:rFonts w:ascii="Cambria Math" w:hAnsi="Cambria Math"/>
                <w:i/>
                <w:noProof/>
                <w:sz w:val="28"/>
                <w:szCs w:val="28"/>
              </w:rPr>
            </m:ctrlPr>
          </m:fPr>
          <m:num>
            <m:r>
              <w:rPr>
                <w:rFonts w:ascii="Cambria Math"/>
                <w:noProof/>
                <w:sz w:val="28"/>
                <w:szCs w:val="28"/>
              </w:rPr>
              <m:t>1</m:t>
            </m:r>
          </m:num>
          <m:den>
            <m:r>
              <w:rPr>
                <w:rFonts w:ascii="Cambria Math"/>
                <w:noProof/>
                <w:sz w:val="28"/>
                <w:szCs w:val="28"/>
              </w:rPr>
              <m:t>2</m:t>
            </m:r>
          </m:den>
        </m:f>
      </m:oMath>
      <w:r w:rsidRPr="00E220C4">
        <w:rPr>
          <w:noProof/>
          <w:sz w:val="28"/>
          <w:szCs w:val="28"/>
        </w:rPr>
        <w:t xml:space="preserve"> , то есть </w:t>
      </w:r>
      <w:r w:rsidRPr="00E220C4">
        <w:rPr>
          <w:noProof/>
          <w:sz w:val="28"/>
          <w:szCs w:val="28"/>
        </w:rPr>
        <w:sym w:font="Symbol" w:char="F044"/>
      </w:r>
      <w:r w:rsidRPr="00E220C4">
        <w:rPr>
          <w:noProof/>
          <w:sz w:val="28"/>
          <w:szCs w:val="28"/>
          <w:lang w:val="en-US"/>
        </w:rPr>
        <w:t>FB</w:t>
      </w:r>
      <w:r w:rsidRPr="00E220C4">
        <w:rPr>
          <w:noProof/>
          <w:sz w:val="28"/>
          <w:szCs w:val="28"/>
          <w:vertAlign w:val="subscript"/>
        </w:rPr>
        <w:t>1</w:t>
      </w:r>
      <w:r w:rsidRPr="00E220C4">
        <w:rPr>
          <w:noProof/>
          <w:sz w:val="28"/>
          <w:szCs w:val="28"/>
          <w:lang w:val="en-US"/>
        </w:rPr>
        <w:t>T</w:t>
      </w:r>
      <w:r w:rsidRPr="00E220C4">
        <w:rPr>
          <w:noProof/>
          <w:sz w:val="28"/>
          <w:szCs w:val="28"/>
        </w:rPr>
        <w:t xml:space="preserve"> имеет длины сторон в 2 раза меньше соответствующих длин </w:t>
      </w:r>
      <w:r w:rsidRPr="00E220C4">
        <w:rPr>
          <w:noProof/>
          <w:sz w:val="28"/>
          <w:szCs w:val="28"/>
        </w:rPr>
        <w:sym w:font="Symbol" w:char="F044"/>
      </w:r>
      <w:r w:rsidRPr="00E220C4">
        <w:rPr>
          <w:noProof/>
          <w:sz w:val="28"/>
          <w:szCs w:val="28"/>
        </w:rPr>
        <w:t>ЕА</w:t>
      </w:r>
      <w:r w:rsidRPr="00E220C4">
        <w:rPr>
          <w:noProof/>
          <w:sz w:val="28"/>
          <w:szCs w:val="28"/>
          <w:vertAlign w:val="subscript"/>
        </w:rPr>
        <w:t>1</w:t>
      </w:r>
      <w:r w:rsidRPr="00E220C4">
        <w:rPr>
          <w:noProof/>
          <w:sz w:val="28"/>
          <w:szCs w:val="28"/>
          <w:lang w:val="en-US"/>
        </w:rPr>
        <w:t>D</w:t>
      </w:r>
      <w:r w:rsidRPr="00E220C4">
        <w:rPr>
          <w:noProof/>
          <w:sz w:val="28"/>
          <w:szCs w:val="28"/>
          <w:vertAlign w:val="subscript"/>
        </w:rPr>
        <w:t>1</w:t>
      </w:r>
      <w:r w:rsidRPr="00E220C4">
        <w:rPr>
          <w:noProof/>
          <w:sz w:val="28"/>
          <w:szCs w:val="28"/>
        </w:rPr>
        <w:t>.</w:t>
      </w:r>
    </w:p>
    <w:p w:rsidR="004B4AF1" w:rsidRPr="00E220C4" w:rsidRDefault="004B4AF1" w:rsidP="004B4AF1">
      <w:pPr>
        <w:pStyle w:val="a3"/>
        <w:shd w:val="clear" w:color="auto" w:fill="FFFFFF"/>
        <w:spacing w:before="0" w:beforeAutospacing="0" w:after="0" w:afterAutospacing="0" w:line="360" w:lineRule="auto"/>
        <w:ind w:firstLine="709"/>
        <w:contextualSpacing/>
        <w:jc w:val="both"/>
        <w:rPr>
          <w:noProof/>
          <w:sz w:val="28"/>
          <w:szCs w:val="28"/>
        </w:rPr>
      </w:pPr>
      <w:r w:rsidRPr="00E220C4">
        <w:rPr>
          <w:noProof/>
          <w:sz w:val="28"/>
          <w:szCs w:val="28"/>
        </w:rPr>
        <w:t xml:space="preserve">В частности, это значит, что точка Т будет проецироваться в точку </w:t>
      </w:r>
      <w:r w:rsidRPr="00E220C4">
        <w:rPr>
          <w:noProof/>
          <w:sz w:val="28"/>
          <w:szCs w:val="28"/>
          <w:lang w:val="en-US"/>
        </w:rPr>
        <w:t>D</w:t>
      </w:r>
      <w:r w:rsidRPr="00E220C4">
        <w:rPr>
          <w:noProof/>
          <w:sz w:val="28"/>
          <w:szCs w:val="28"/>
          <w:vertAlign w:val="subscript"/>
        </w:rPr>
        <w:t>1</w:t>
      </w:r>
      <w:r w:rsidRPr="00E220C4">
        <w:rPr>
          <w:noProof/>
          <w:sz w:val="28"/>
          <w:szCs w:val="28"/>
        </w:rPr>
        <w:t xml:space="preserve"> при масшабировании (</w:t>
      </w:r>
      <w:r w:rsidRPr="00E220C4">
        <w:rPr>
          <w:noProof/>
          <w:sz w:val="28"/>
          <w:szCs w:val="28"/>
          <w:lang w:val="en-US"/>
        </w:rPr>
        <w:t>EFT</w:t>
      </w:r>
      <w:r w:rsidRPr="00E220C4">
        <w:rPr>
          <w:noProof/>
          <w:sz w:val="28"/>
          <w:szCs w:val="28"/>
        </w:rPr>
        <w:t>), то есть  (</w:t>
      </w:r>
      <w:r w:rsidRPr="00E220C4">
        <w:rPr>
          <w:noProof/>
          <w:sz w:val="28"/>
          <w:szCs w:val="28"/>
          <w:lang w:val="en-US"/>
        </w:rPr>
        <w:t>EFT</w:t>
      </w:r>
      <w:r w:rsidRPr="00E220C4">
        <w:rPr>
          <w:noProof/>
          <w:sz w:val="28"/>
          <w:szCs w:val="28"/>
        </w:rPr>
        <w:t xml:space="preserve">) будет проходить через точку </w:t>
      </w:r>
      <w:r w:rsidRPr="00E220C4">
        <w:rPr>
          <w:noProof/>
          <w:sz w:val="28"/>
          <w:szCs w:val="28"/>
          <w:lang w:val="en-US"/>
        </w:rPr>
        <w:t>D</w:t>
      </w:r>
      <w:r w:rsidRPr="00E220C4">
        <w:rPr>
          <w:noProof/>
          <w:sz w:val="28"/>
          <w:szCs w:val="28"/>
          <w:vertAlign w:val="subscript"/>
        </w:rPr>
        <w:t>1</w:t>
      </w:r>
      <w:r w:rsidRPr="00E220C4">
        <w:rPr>
          <w:noProof/>
          <w:sz w:val="28"/>
          <w:szCs w:val="28"/>
        </w:rPr>
        <w:t>.</w:t>
      </w:r>
    </w:p>
    <w:p w:rsidR="004B4AF1" w:rsidRPr="00E220C4" w:rsidRDefault="004B4AF1" w:rsidP="004B4AF1">
      <w:pPr>
        <w:pStyle w:val="a3"/>
        <w:shd w:val="clear" w:color="auto" w:fill="FFFFFF"/>
        <w:spacing w:before="0" w:beforeAutospacing="0" w:after="0" w:afterAutospacing="0" w:line="360" w:lineRule="auto"/>
        <w:ind w:firstLine="709"/>
        <w:contextualSpacing/>
        <w:rPr>
          <w:sz w:val="28"/>
          <w:szCs w:val="28"/>
        </w:rPr>
      </w:pPr>
      <w:r w:rsidRPr="00E220C4">
        <w:rPr>
          <w:sz w:val="28"/>
          <w:szCs w:val="28"/>
        </w:rPr>
        <w:t xml:space="preserve">б) Найдем </w:t>
      </w:r>
      <w:r w:rsidRPr="00E220C4">
        <w:rPr>
          <w:sz w:val="28"/>
          <w:szCs w:val="28"/>
          <w:lang w:val="en-US"/>
        </w:rPr>
        <w:t>S</w:t>
      </w:r>
      <w:r w:rsidRPr="00E220C4">
        <w:rPr>
          <w:sz w:val="28"/>
          <w:szCs w:val="28"/>
        </w:rPr>
        <w:t>(</w:t>
      </w:r>
      <w:r w:rsidRPr="00E220C4">
        <w:rPr>
          <w:sz w:val="28"/>
          <w:szCs w:val="28"/>
          <w:lang w:val="en-US"/>
        </w:rPr>
        <w:t>EFTD</w:t>
      </w:r>
      <w:r w:rsidRPr="00E220C4">
        <w:rPr>
          <w:sz w:val="28"/>
          <w:szCs w:val="28"/>
          <w:vertAlign w:val="subscript"/>
        </w:rPr>
        <w:t>1</w:t>
      </w:r>
      <w:r w:rsidRPr="00E220C4">
        <w:rPr>
          <w:sz w:val="28"/>
          <w:szCs w:val="28"/>
        </w:rPr>
        <w:t>).</w:t>
      </w:r>
    </w:p>
    <w:p w:rsidR="004B4AF1" w:rsidRPr="00E220C4" w:rsidRDefault="004B4AF1" w:rsidP="004B4AF1">
      <w:pPr>
        <w:pStyle w:val="a3"/>
        <w:shd w:val="clear" w:color="auto" w:fill="FFFFFF"/>
        <w:spacing w:before="0" w:beforeAutospacing="0" w:after="0" w:afterAutospacing="0" w:line="360" w:lineRule="auto"/>
        <w:ind w:firstLine="709"/>
        <w:contextualSpacing/>
        <w:rPr>
          <w:sz w:val="28"/>
          <w:szCs w:val="28"/>
        </w:rPr>
      </w:pPr>
      <w:r w:rsidRPr="00E220C4">
        <w:rPr>
          <w:sz w:val="28"/>
          <w:szCs w:val="28"/>
        </w:rPr>
        <w:t xml:space="preserve">Найдем длину отрезка </w:t>
      </w:r>
      <w:r w:rsidRPr="00E220C4">
        <w:rPr>
          <w:sz w:val="28"/>
          <w:szCs w:val="28"/>
          <w:lang w:val="en-US"/>
        </w:rPr>
        <w:t>TD</w:t>
      </w:r>
      <w:r w:rsidRPr="00E220C4">
        <w:rPr>
          <w:sz w:val="28"/>
          <w:szCs w:val="28"/>
          <w:vertAlign w:val="subscript"/>
        </w:rPr>
        <w:t>1</w:t>
      </w:r>
      <w:r w:rsidRPr="00E220C4">
        <w:rPr>
          <w:sz w:val="28"/>
          <w:szCs w:val="28"/>
        </w:rPr>
        <w:t>.</w:t>
      </w:r>
    </w:p>
    <w:p w:rsidR="004B4AF1" w:rsidRPr="00E220C4" w:rsidRDefault="004B4AF1" w:rsidP="004B4AF1">
      <w:pPr>
        <w:pStyle w:val="a3"/>
        <w:shd w:val="clear" w:color="auto" w:fill="FFFFFF"/>
        <w:spacing w:before="0" w:beforeAutospacing="0" w:after="0" w:afterAutospacing="0" w:line="360" w:lineRule="auto"/>
        <w:ind w:firstLine="709"/>
        <w:contextualSpacing/>
        <w:rPr>
          <w:sz w:val="28"/>
          <w:szCs w:val="28"/>
        </w:rPr>
      </w:pPr>
      <w:r w:rsidRPr="00E220C4">
        <w:rPr>
          <w:sz w:val="28"/>
          <w:szCs w:val="28"/>
        </w:rPr>
        <w:t xml:space="preserve">Рассмотрим прямоугольный </w:t>
      </w:r>
      <w:r w:rsidRPr="00E220C4">
        <w:rPr>
          <w:sz w:val="28"/>
          <w:szCs w:val="28"/>
        </w:rPr>
        <w:sym w:font="Symbol" w:char="F044"/>
      </w:r>
      <w:r w:rsidRPr="00E220C4">
        <w:rPr>
          <w:sz w:val="28"/>
          <w:szCs w:val="28"/>
          <w:lang w:val="en-US"/>
        </w:rPr>
        <w:t>TC</w:t>
      </w:r>
      <w:r w:rsidRPr="00E220C4">
        <w:rPr>
          <w:sz w:val="28"/>
          <w:szCs w:val="28"/>
          <w:vertAlign w:val="subscript"/>
        </w:rPr>
        <w:t>1</w:t>
      </w:r>
      <w:r w:rsidRPr="00E220C4">
        <w:rPr>
          <w:sz w:val="28"/>
          <w:szCs w:val="28"/>
          <w:lang w:val="en-US"/>
        </w:rPr>
        <w:t>D</w:t>
      </w:r>
      <w:r w:rsidRPr="00E220C4">
        <w:rPr>
          <w:sz w:val="28"/>
          <w:szCs w:val="28"/>
          <w:vertAlign w:val="subscript"/>
        </w:rPr>
        <w:t>1</w:t>
      </w:r>
      <w:r w:rsidRPr="00E220C4">
        <w:rPr>
          <w:sz w:val="28"/>
          <w:szCs w:val="28"/>
        </w:rPr>
        <w:t xml:space="preserve"> , по теореме Пифагора имеем:</w:t>
      </w:r>
    </w:p>
    <w:p w:rsidR="004B4AF1" w:rsidRPr="00E220C4" w:rsidRDefault="004B4AF1" w:rsidP="004B4AF1">
      <w:pPr>
        <w:pStyle w:val="a3"/>
        <w:shd w:val="clear" w:color="auto" w:fill="FFFFFF"/>
        <w:spacing w:before="0" w:beforeAutospacing="0" w:after="0" w:afterAutospacing="0" w:line="360" w:lineRule="auto"/>
        <w:ind w:firstLine="709"/>
        <w:contextualSpacing/>
        <w:jc w:val="center"/>
        <w:rPr>
          <w:sz w:val="28"/>
          <w:szCs w:val="28"/>
        </w:rPr>
      </w:pPr>
      <w:r w:rsidRPr="00E220C4">
        <w:rPr>
          <w:sz w:val="28"/>
          <w:szCs w:val="28"/>
          <w:lang w:val="en-US"/>
        </w:rPr>
        <w:t>TD</w:t>
      </w:r>
      <w:r w:rsidRPr="00E220C4">
        <w:rPr>
          <w:sz w:val="28"/>
          <w:szCs w:val="28"/>
          <w:vertAlign w:val="subscript"/>
        </w:rPr>
        <w:t>1</w:t>
      </w:r>
      <w:r w:rsidRPr="00E220C4">
        <w:rPr>
          <w:sz w:val="28"/>
          <w:szCs w:val="28"/>
        </w:rPr>
        <w:t xml:space="preserve"> = </w:t>
      </w:r>
      <m:oMath>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sz w:val="28"/>
                    <w:szCs w:val="28"/>
                  </w:rPr>
                  <m:t>5</m:t>
                </m:r>
              </m:e>
              <m:sup>
                <m:r>
                  <w:rPr>
                    <w:rFonts w:ascii="Cambria Math"/>
                    <w:sz w:val="28"/>
                    <w:szCs w:val="28"/>
                  </w:rPr>
                  <m:t>2</m:t>
                </m:r>
              </m:sup>
            </m:sSup>
            <m:r>
              <w:rPr>
                <w:rFonts w:ascii="Cambria Math"/>
                <w:sz w:val="28"/>
                <w:szCs w:val="28"/>
              </w:rPr>
              <m:t>+</m:t>
            </m:r>
            <m:sSup>
              <m:sSupPr>
                <m:ctrlPr>
                  <w:rPr>
                    <w:rFonts w:ascii="Cambria Math" w:hAnsi="Cambria Math"/>
                    <w:i/>
                    <w:sz w:val="28"/>
                    <w:szCs w:val="28"/>
                  </w:rPr>
                </m:ctrlPr>
              </m:sSupPr>
              <m:e>
                <m:r>
                  <w:rPr>
                    <w:rFonts w:ascii="Cambria Math"/>
                    <w:sz w:val="28"/>
                    <w:szCs w:val="28"/>
                  </w:rPr>
                  <m:t>(6</m:t>
                </m:r>
                <m:rad>
                  <m:radPr>
                    <m:degHide m:val="1"/>
                    <m:ctrlPr>
                      <w:rPr>
                        <w:rFonts w:ascii="Cambria Math" w:hAnsi="Cambria Math"/>
                        <w:i/>
                        <w:sz w:val="28"/>
                        <w:szCs w:val="28"/>
                      </w:rPr>
                    </m:ctrlPr>
                  </m:radPr>
                  <m:deg/>
                  <m:e>
                    <m:r>
                      <w:rPr>
                        <w:rFonts w:ascii="Cambria Math"/>
                        <w:sz w:val="28"/>
                        <w:szCs w:val="28"/>
                      </w:rPr>
                      <m:t>2</m:t>
                    </m:r>
                  </m:e>
                </m:rad>
                <m:r>
                  <w:rPr>
                    <w:rFonts w:ascii="Cambria Math"/>
                    <w:sz w:val="28"/>
                    <w:szCs w:val="28"/>
                  </w:rPr>
                  <m:t>)</m:t>
                </m:r>
              </m:e>
              <m:sup>
                <m:r>
                  <w:rPr>
                    <w:rFonts w:ascii="Cambria Math"/>
                    <w:sz w:val="28"/>
                    <w:szCs w:val="28"/>
                  </w:rPr>
                  <m:t>2</m:t>
                </m:r>
              </m:sup>
            </m:sSup>
          </m:e>
        </m:rad>
      </m:oMath>
      <w:r w:rsidRPr="00E220C4">
        <w:rPr>
          <w:sz w:val="28"/>
          <w:szCs w:val="28"/>
        </w:rPr>
        <w:t xml:space="preserve"> = </w:t>
      </w:r>
      <m:oMath>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sz w:val="28"/>
                    <w:szCs w:val="28"/>
                  </w:rPr>
                  <m:t>25</m:t>
                </m:r>
              </m:e>
              <m:sup/>
            </m:sSup>
            <m:r>
              <w:rPr>
                <w:rFonts w:ascii="Cambria Math"/>
                <w:sz w:val="28"/>
                <w:szCs w:val="28"/>
              </w:rPr>
              <m:t>+</m:t>
            </m:r>
            <m:sSup>
              <m:sSupPr>
                <m:ctrlPr>
                  <w:rPr>
                    <w:rFonts w:ascii="Cambria Math" w:hAnsi="Cambria Math"/>
                    <w:i/>
                    <w:sz w:val="28"/>
                    <w:szCs w:val="28"/>
                  </w:rPr>
                </m:ctrlPr>
              </m:sSupPr>
              <m:e>
                <m:r>
                  <w:rPr>
                    <w:rFonts w:ascii="Cambria Math"/>
                    <w:sz w:val="28"/>
                    <w:szCs w:val="28"/>
                  </w:rPr>
                  <m:t>72</m:t>
                </m:r>
              </m:e>
              <m:sup/>
            </m:sSup>
          </m:e>
        </m:rad>
      </m:oMath>
      <w:r w:rsidRPr="00E220C4">
        <w:rPr>
          <w:sz w:val="28"/>
          <w:szCs w:val="28"/>
        </w:rPr>
        <w:t xml:space="preserve">= </w:t>
      </w:r>
      <m:oMath>
        <m:rad>
          <m:radPr>
            <m:degHide m:val="1"/>
            <m:ctrlPr>
              <w:rPr>
                <w:rFonts w:ascii="Cambria Math" w:hAnsi="Cambria Math"/>
                <w:i/>
                <w:sz w:val="28"/>
                <w:szCs w:val="28"/>
              </w:rPr>
            </m:ctrlPr>
          </m:radPr>
          <m:deg/>
          <m:e>
            <m:r>
              <w:rPr>
                <w:rFonts w:ascii="Cambria Math"/>
                <w:sz w:val="28"/>
                <w:szCs w:val="28"/>
              </w:rPr>
              <m:t>97</m:t>
            </m:r>
          </m:e>
        </m:rad>
      </m:oMath>
      <w:r w:rsidRPr="00E220C4">
        <w:rPr>
          <w:sz w:val="28"/>
          <w:szCs w:val="28"/>
        </w:rPr>
        <w:t xml:space="preserve"> .</w:t>
      </w:r>
    </w:p>
    <w:p w:rsidR="004B4AF1" w:rsidRPr="00E220C4" w:rsidRDefault="004B4AF1" w:rsidP="004B4AF1">
      <w:pPr>
        <w:pStyle w:val="a3"/>
        <w:shd w:val="clear" w:color="auto" w:fill="FFFFFF"/>
        <w:spacing w:before="0" w:beforeAutospacing="0" w:after="0" w:afterAutospacing="0" w:line="360" w:lineRule="auto"/>
        <w:ind w:firstLine="709"/>
        <w:contextualSpacing/>
        <w:rPr>
          <w:sz w:val="28"/>
          <w:szCs w:val="28"/>
        </w:rPr>
      </w:pPr>
      <w:r w:rsidRPr="00E220C4">
        <w:rPr>
          <w:sz w:val="28"/>
          <w:szCs w:val="28"/>
        </w:rPr>
        <w:t xml:space="preserve">Аналогичным образом найдем длину отрезка </w:t>
      </w:r>
      <w:r w:rsidRPr="00E220C4">
        <w:rPr>
          <w:sz w:val="28"/>
          <w:szCs w:val="28"/>
          <w:lang w:val="en-US"/>
        </w:rPr>
        <w:t>EF</w:t>
      </w:r>
      <w:r w:rsidRPr="00E220C4">
        <w:rPr>
          <w:sz w:val="28"/>
          <w:szCs w:val="28"/>
        </w:rPr>
        <w:t xml:space="preserve">. Из прямоугольного </w:t>
      </w:r>
      <w:r w:rsidRPr="00E220C4">
        <w:rPr>
          <w:sz w:val="28"/>
          <w:szCs w:val="28"/>
        </w:rPr>
        <w:sym w:font="Symbol" w:char="F044"/>
      </w:r>
      <w:r w:rsidRPr="00E220C4">
        <w:rPr>
          <w:sz w:val="28"/>
          <w:szCs w:val="28"/>
          <w:lang w:val="en-US"/>
        </w:rPr>
        <w:t>FF</w:t>
      </w:r>
      <w:r w:rsidRPr="00E220C4">
        <w:rPr>
          <w:sz w:val="28"/>
          <w:szCs w:val="28"/>
          <w:vertAlign w:val="subscript"/>
        </w:rPr>
        <w:t>1</w:t>
      </w:r>
      <w:r w:rsidRPr="00E220C4">
        <w:rPr>
          <w:sz w:val="28"/>
          <w:szCs w:val="28"/>
          <w:lang w:val="en-US"/>
        </w:rPr>
        <w:t>E</w:t>
      </w:r>
      <w:r w:rsidRPr="00E220C4">
        <w:rPr>
          <w:sz w:val="28"/>
          <w:szCs w:val="28"/>
        </w:rPr>
        <w:t xml:space="preserve"> имеем:</w:t>
      </w:r>
    </w:p>
    <w:p w:rsidR="004B4AF1" w:rsidRPr="00E220C4" w:rsidRDefault="004B4AF1" w:rsidP="004B4AF1">
      <w:pPr>
        <w:pStyle w:val="a3"/>
        <w:shd w:val="clear" w:color="auto" w:fill="FFFFFF"/>
        <w:spacing w:before="0" w:beforeAutospacing="0" w:after="0" w:afterAutospacing="0" w:line="360" w:lineRule="auto"/>
        <w:ind w:firstLine="709"/>
        <w:contextualSpacing/>
        <w:jc w:val="center"/>
        <w:rPr>
          <w:sz w:val="28"/>
          <w:szCs w:val="28"/>
        </w:rPr>
      </w:pPr>
      <w:r w:rsidRPr="00E220C4">
        <w:rPr>
          <w:sz w:val="28"/>
          <w:szCs w:val="28"/>
          <w:lang w:val="en-US"/>
        </w:rPr>
        <w:t>EF</w:t>
      </w:r>
      <w:r w:rsidRPr="00E220C4">
        <w:rPr>
          <w:sz w:val="28"/>
          <w:szCs w:val="28"/>
        </w:rPr>
        <w:t xml:space="preserve"> = </w:t>
      </w:r>
      <m:oMath>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sz w:val="28"/>
                    <w:szCs w:val="28"/>
                  </w:rPr>
                  <m:t>5</m:t>
                </m:r>
              </m:e>
              <m:sup>
                <m:r>
                  <w:rPr>
                    <w:rFonts w:ascii="Cambria Math"/>
                    <w:sz w:val="28"/>
                    <w:szCs w:val="28"/>
                  </w:rPr>
                  <m:t>2</m:t>
                </m:r>
              </m:sup>
            </m:sSup>
            <m:r>
              <w:rPr>
                <w:rFonts w:ascii="Cambria Math"/>
                <w:sz w:val="28"/>
                <w:szCs w:val="28"/>
              </w:rPr>
              <m:t>+</m:t>
            </m:r>
            <m:sSup>
              <m:sSupPr>
                <m:ctrlPr>
                  <w:rPr>
                    <w:rFonts w:ascii="Cambria Math" w:hAnsi="Cambria Math"/>
                    <w:i/>
                    <w:sz w:val="28"/>
                    <w:szCs w:val="28"/>
                  </w:rPr>
                </m:ctrlPr>
              </m:sSupPr>
              <m:e>
                <m:r>
                  <w:rPr>
                    <w:rFonts w:ascii="Cambria Math"/>
                    <w:sz w:val="28"/>
                    <w:szCs w:val="28"/>
                  </w:rPr>
                  <m:t>(6</m:t>
                </m:r>
                <m:rad>
                  <m:radPr>
                    <m:degHide m:val="1"/>
                    <m:ctrlPr>
                      <w:rPr>
                        <w:rFonts w:ascii="Cambria Math" w:hAnsi="Cambria Math"/>
                        <w:i/>
                        <w:sz w:val="28"/>
                        <w:szCs w:val="28"/>
                      </w:rPr>
                    </m:ctrlPr>
                  </m:radPr>
                  <m:deg/>
                  <m:e>
                    <m:r>
                      <w:rPr>
                        <w:rFonts w:ascii="Cambria Math"/>
                        <w:sz w:val="28"/>
                        <w:szCs w:val="28"/>
                      </w:rPr>
                      <m:t>2</m:t>
                    </m:r>
                  </m:e>
                </m:rad>
                <m:r>
                  <w:rPr>
                    <w:rFonts w:ascii="Cambria Math"/>
                    <w:sz w:val="28"/>
                    <w:szCs w:val="28"/>
                  </w:rPr>
                  <m:t>)</m:t>
                </m:r>
              </m:e>
              <m:sup>
                <m:r>
                  <w:rPr>
                    <w:rFonts w:ascii="Cambria Math"/>
                    <w:sz w:val="28"/>
                    <w:szCs w:val="28"/>
                  </w:rPr>
                  <m:t>2</m:t>
                </m:r>
              </m:sup>
            </m:sSup>
          </m:e>
        </m:rad>
      </m:oMath>
      <w:r w:rsidRPr="00E220C4">
        <w:rPr>
          <w:sz w:val="28"/>
          <w:szCs w:val="28"/>
        </w:rPr>
        <w:t xml:space="preserve"> = </w:t>
      </w:r>
      <m:oMath>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sz w:val="28"/>
                    <w:szCs w:val="28"/>
                  </w:rPr>
                  <m:t>25</m:t>
                </m:r>
              </m:e>
              <m:sup/>
            </m:sSup>
            <m:r>
              <w:rPr>
                <w:rFonts w:ascii="Cambria Math"/>
                <w:sz w:val="28"/>
                <w:szCs w:val="28"/>
              </w:rPr>
              <m:t>+</m:t>
            </m:r>
            <m:sSup>
              <m:sSupPr>
                <m:ctrlPr>
                  <w:rPr>
                    <w:rFonts w:ascii="Cambria Math" w:hAnsi="Cambria Math"/>
                    <w:i/>
                    <w:sz w:val="28"/>
                    <w:szCs w:val="28"/>
                  </w:rPr>
                </m:ctrlPr>
              </m:sSupPr>
              <m:e>
                <m:r>
                  <w:rPr>
                    <w:rFonts w:ascii="Cambria Math"/>
                    <w:sz w:val="28"/>
                    <w:szCs w:val="28"/>
                  </w:rPr>
                  <m:t>72</m:t>
                </m:r>
              </m:e>
              <m:sup/>
            </m:sSup>
          </m:e>
        </m:rad>
      </m:oMath>
      <w:r w:rsidRPr="00E220C4">
        <w:rPr>
          <w:sz w:val="28"/>
          <w:szCs w:val="28"/>
        </w:rPr>
        <w:t xml:space="preserve"> =</w:t>
      </w:r>
      <m:oMath>
        <m:rad>
          <m:radPr>
            <m:degHide m:val="1"/>
            <m:ctrlPr>
              <w:rPr>
                <w:rFonts w:ascii="Cambria Math" w:hAnsi="Cambria Math"/>
                <w:i/>
                <w:sz w:val="28"/>
                <w:szCs w:val="28"/>
              </w:rPr>
            </m:ctrlPr>
          </m:radPr>
          <m:deg/>
          <m:e>
            <m:r>
              <w:rPr>
                <w:rFonts w:ascii="Cambria Math"/>
                <w:sz w:val="28"/>
                <w:szCs w:val="28"/>
              </w:rPr>
              <m:t>97</m:t>
            </m:r>
          </m:e>
        </m:rad>
      </m:oMath>
      <w:r w:rsidRPr="00E220C4">
        <w:rPr>
          <w:sz w:val="28"/>
          <w:szCs w:val="28"/>
        </w:rPr>
        <w:t xml:space="preserve"> .</w:t>
      </w:r>
    </w:p>
    <w:p w:rsidR="004B4AF1" w:rsidRPr="00E220C4" w:rsidRDefault="004B4AF1" w:rsidP="004B4AF1">
      <w:pPr>
        <w:pStyle w:val="a3"/>
        <w:shd w:val="clear" w:color="auto" w:fill="FFFFFF"/>
        <w:spacing w:before="0" w:beforeAutospacing="0" w:after="0" w:afterAutospacing="0" w:line="360" w:lineRule="auto"/>
        <w:ind w:firstLine="709"/>
        <w:contextualSpacing/>
        <w:rPr>
          <w:rFonts w:ascii="Arial" w:hAnsi="Arial" w:cs="Arial"/>
          <w:sz w:val="20"/>
          <w:szCs w:val="20"/>
        </w:rPr>
      </w:pPr>
    </w:p>
    <w:p w:rsidR="004B4AF1" w:rsidRPr="00E220C4"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E220C4">
        <w:rPr>
          <w:sz w:val="28"/>
          <w:szCs w:val="28"/>
        </w:rPr>
        <w:t xml:space="preserve">Так как </w:t>
      </w:r>
      <w:r w:rsidRPr="00E220C4">
        <w:rPr>
          <w:sz w:val="28"/>
          <w:szCs w:val="28"/>
          <w:lang w:val="en-US"/>
        </w:rPr>
        <w:t>EF</w:t>
      </w:r>
      <w:r w:rsidRPr="00E220C4">
        <w:rPr>
          <w:sz w:val="28"/>
          <w:szCs w:val="28"/>
        </w:rPr>
        <w:t xml:space="preserve"> = </w:t>
      </w:r>
      <w:r w:rsidRPr="00E220C4">
        <w:rPr>
          <w:sz w:val="28"/>
          <w:szCs w:val="28"/>
          <w:lang w:val="en-US"/>
        </w:rPr>
        <w:t>TD</w:t>
      </w:r>
      <w:r w:rsidRPr="00E220C4">
        <w:rPr>
          <w:sz w:val="28"/>
          <w:szCs w:val="28"/>
          <w:vertAlign w:val="subscript"/>
        </w:rPr>
        <w:t>1</w:t>
      </w:r>
      <w:r w:rsidRPr="00E220C4">
        <w:rPr>
          <w:sz w:val="28"/>
          <w:szCs w:val="28"/>
        </w:rPr>
        <w:t>, тогда (</w:t>
      </w:r>
      <w:r w:rsidRPr="00E220C4">
        <w:rPr>
          <w:sz w:val="28"/>
          <w:szCs w:val="28"/>
          <w:lang w:val="en-US"/>
        </w:rPr>
        <w:t>EFTD</w:t>
      </w:r>
      <w:r w:rsidRPr="00E220C4">
        <w:rPr>
          <w:sz w:val="28"/>
          <w:szCs w:val="28"/>
          <w:vertAlign w:val="subscript"/>
        </w:rPr>
        <w:t>1</w:t>
      </w:r>
      <w:r w:rsidRPr="00E220C4">
        <w:rPr>
          <w:sz w:val="28"/>
          <w:szCs w:val="28"/>
        </w:rPr>
        <w:t>) является равнобедренной трапецией.</w:t>
      </w:r>
    </w:p>
    <w:p w:rsidR="004B4AF1" w:rsidRPr="00E220C4"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E220C4">
        <w:rPr>
          <w:sz w:val="28"/>
          <w:szCs w:val="28"/>
        </w:rPr>
        <w:t xml:space="preserve">Найдем длину отрезка </w:t>
      </w:r>
      <w:r w:rsidRPr="00E220C4">
        <w:rPr>
          <w:sz w:val="28"/>
          <w:szCs w:val="28"/>
          <w:lang w:val="en-US"/>
        </w:rPr>
        <w:t>FT</w:t>
      </w:r>
      <w:r w:rsidRPr="00E220C4">
        <w:rPr>
          <w:sz w:val="28"/>
          <w:szCs w:val="28"/>
        </w:rPr>
        <w:t xml:space="preserve"> из прямоугольного </w:t>
      </w:r>
      <w:r w:rsidRPr="00E220C4">
        <w:rPr>
          <w:sz w:val="28"/>
          <w:szCs w:val="28"/>
        </w:rPr>
        <w:sym w:font="Symbol" w:char="F044"/>
      </w:r>
      <w:r w:rsidRPr="00E220C4">
        <w:rPr>
          <w:sz w:val="28"/>
          <w:szCs w:val="28"/>
          <w:lang w:val="en-US"/>
        </w:rPr>
        <w:t>FB</w:t>
      </w:r>
      <w:r w:rsidRPr="00E220C4">
        <w:rPr>
          <w:sz w:val="28"/>
          <w:szCs w:val="28"/>
          <w:vertAlign w:val="subscript"/>
        </w:rPr>
        <w:t>1</w:t>
      </w:r>
      <w:r w:rsidRPr="00E220C4">
        <w:rPr>
          <w:sz w:val="28"/>
          <w:szCs w:val="28"/>
          <w:lang w:val="en-US"/>
        </w:rPr>
        <w:t>T</w:t>
      </w:r>
      <w:r w:rsidRPr="00E220C4">
        <w:rPr>
          <w:sz w:val="28"/>
          <w:szCs w:val="28"/>
        </w:rPr>
        <w:t>:</w:t>
      </w:r>
    </w:p>
    <w:p w:rsidR="004B4AF1" w:rsidRPr="00E220C4"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E220C4">
        <w:rPr>
          <w:sz w:val="28"/>
          <w:szCs w:val="28"/>
          <w:lang w:val="en-US"/>
        </w:rPr>
        <w:t>FT</w:t>
      </w:r>
      <w:r w:rsidRPr="00E220C4">
        <w:rPr>
          <w:sz w:val="28"/>
          <w:szCs w:val="28"/>
        </w:rPr>
        <w:t xml:space="preserve"> = </w:t>
      </w:r>
      <m:oMath>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sz w:val="28"/>
                    <w:szCs w:val="28"/>
                  </w:rPr>
                  <m:t>5</m:t>
                </m:r>
              </m:e>
              <m:sup>
                <m:r>
                  <w:rPr>
                    <w:rFonts w:ascii="Cambria Math"/>
                    <w:sz w:val="28"/>
                    <w:szCs w:val="28"/>
                  </w:rPr>
                  <m:t>2</m:t>
                </m:r>
              </m:sup>
            </m:sSup>
            <m:r>
              <w:rPr>
                <w:rFonts w:ascii="Cambria Math"/>
                <w:sz w:val="28"/>
                <w:szCs w:val="28"/>
              </w:rPr>
              <m:t>+</m:t>
            </m:r>
            <m:sSup>
              <m:sSupPr>
                <m:ctrlPr>
                  <w:rPr>
                    <w:rFonts w:ascii="Cambria Math" w:hAnsi="Cambria Math"/>
                    <w:i/>
                    <w:sz w:val="28"/>
                    <w:szCs w:val="28"/>
                  </w:rPr>
                </m:ctrlPr>
              </m:sSupPr>
              <m:e>
                <m:r>
                  <w:rPr>
                    <w:rFonts w:ascii="Cambria Math"/>
                    <w:sz w:val="28"/>
                    <w:szCs w:val="28"/>
                  </w:rPr>
                  <m:t>5</m:t>
                </m:r>
              </m:e>
              <m:sup>
                <m:r>
                  <w:rPr>
                    <w:rFonts w:ascii="Cambria Math"/>
                    <w:sz w:val="28"/>
                    <w:szCs w:val="28"/>
                  </w:rPr>
                  <m:t>2</m:t>
                </m:r>
              </m:sup>
            </m:sSup>
          </m:e>
        </m:rad>
      </m:oMath>
      <w:r w:rsidRPr="00E220C4">
        <w:rPr>
          <w:sz w:val="28"/>
          <w:szCs w:val="28"/>
        </w:rPr>
        <w:t xml:space="preserve"> = 5</w:t>
      </w:r>
      <m:oMath>
        <m:rad>
          <m:radPr>
            <m:degHide m:val="1"/>
            <m:ctrlPr>
              <w:rPr>
                <w:rFonts w:ascii="Cambria Math" w:hAnsi="Cambria Math"/>
                <w:i/>
                <w:sz w:val="28"/>
                <w:szCs w:val="28"/>
                <w:lang w:val="en-US"/>
              </w:rPr>
            </m:ctrlPr>
          </m:radPr>
          <m:deg/>
          <m:e>
            <m:r>
              <w:rPr>
                <w:rFonts w:ascii="Cambria Math"/>
                <w:sz w:val="28"/>
                <w:szCs w:val="28"/>
              </w:rPr>
              <m:t>2</m:t>
            </m:r>
          </m:e>
        </m:rad>
      </m:oMath>
      <w:r w:rsidRPr="00E220C4">
        <w:rPr>
          <w:sz w:val="28"/>
          <w:szCs w:val="28"/>
        </w:rPr>
        <w:t xml:space="preserve">, </w:t>
      </w:r>
    </w:p>
    <w:p w:rsidR="004B4AF1" w:rsidRPr="00E220C4"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E220C4">
        <w:rPr>
          <w:sz w:val="28"/>
          <w:szCs w:val="28"/>
        </w:rPr>
        <w:t xml:space="preserve">Длину отрезка </w:t>
      </w:r>
      <w:r w:rsidRPr="00E220C4">
        <w:rPr>
          <w:sz w:val="28"/>
          <w:szCs w:val="28"/>
          <w:lang w:val="en-US"/>
        </w:rPr>
        <w:t>ED</w:t>
      </w:r>
      <w:r w:rsidRPr="00E220C4">
        <w:rPr>
          <w:sz w:val="28"/>
          <w:szCs w:val="28"/>
          <w:vertAlign w:val="subscript"/>
        </w:rPr>
        <w:t>1</w:t>
      </w:r>
      <w:r w:rsidRPr="00E220C4">
        <w:rPr>
          <w:sz w:val="28"/>
          <w:szCs w:val="28"/>
        </w:rPr>
        <w:t xml:space="preserve"> из прямоугольного </w:t>
      </w:r>
      <w:r w:rsidRPr="00E220C4">
        <w:rPr>
          <w:sz w:val="28"/>
          <w:szCs w:val="28"/>
        </w:rPr>
        <w:sym w:font="Symbol" w:char="F044"/>
      </w:r>
      <w:r w:rsidRPr="00E220C4">
        <w:rPr>
          <w:sz w:val="28"/>
          <w:szCs w:val="28"/>
          <w:lang w:val="en-US"/>
        </w:rPr>
        <w:t>EA</w:t>
      </w:r>
      <w:r w:rsidRPr="00E220C4">
        <w:rPr>
          <w:sz w:val="28"/>
          <w:szCs w:val="28"/>
          <w:vertAlign w:val="subscript"/>
        </w:rPr>
        <w:t>1</w:t>
      </w:r>
      <w:r w:rsidRPr="00E220C4">
        <w:rPr>
          <w:sz w:val="28"/>
          <w:szCs w:val="28"/>
          <w:lang w:val="en-US"/>
        </w:rPr>
        <w:t>D</w:t>
      </w:r>
      <w:r w:rsidRPr="00E220C4">
        <w:rPr>
          <w:sz w:val="28"/>
          <w:szCs w:val="28"/>
          <w:vertAlign w:val="subscript"/>
        </w:rPr>
        <w:t>1</w:t>
      </w:r>
      <w:r w:rsidRPr="00E220C4">
        <w:rPr>
          <w:sz w:val="28"/>
          <w:szCs w:val="28"/>
        </w:rPr>
        <w:t>:</w:t>
      </w:r>
    </w:p>
    <w:p w:rsidR="004B4AF1" w:rsidRPr="00E220C4"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E220C4">
        <w:rPr>
          <w:sz w:val="28"/>
          <w:szCs w:val="28"/>
          <w:lang w:val="en-US"/>
        </w:rPr>
        <w:t>ED</w:t>
      </w:r>
      <w:r w:rsidRPr="00E220C4">
        <w:rPr>
          <w:sz w:val="28"/>
          <w:szCs w:val="28"/>
          <w:vertAlign w:val="subscript"/>
        </w:rPr>
        <w:t>1</w:t>
      </w:r>
      <w:r w:rsidRPr="00E220C4">
        <w:rPr>
          <w:sz w:val="28"/>
          <w:szCs w:val="28"/>
        </w:rPr>
        <w:t xml:space="preserve"> = </w:t>
      </w:r>
      <m:oMath>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sz w:val="28"/>
                    <w:szCs w:val="28"/>
                  </w:rPr>
                  <m:t>10</m:t>
                </m:r>
              </m:e>
              <m:sup>
                <m:r>
                  <w:rPr>
                    <w:rFonts w:ascii="Cambria Math"/>
                    <w:sz w:val="28"/>
                    <w:szCs w:val="28"/>
                  </w:rPr>
                  <m:t>2</m:t>
                </m:r>
              </m:sup>
            </m:sSup>
            <m:r>
              <w:rPr>
                <w:rFonts w:ascii="Cambria Math"/>
                <w:sz w:val="28"/>
                <w:szCs w:val="28"/>
              </w:rPr>
              <m:t>+10</m:t>
            </m:r>
          </m:e>
        </m:rad>
      </m:oMath>
      <w:r w:rsidRPr="00E220C4">
        <w:rPr>
          <w:sz w:val="28"/>
          <w:szCs w:val="28"/>
        </w:rPr>
        <w:t xml:space="preserve"> = 10</w:t>
      </w:r>
      <m:oMath>
        <m:rad>
          <m:radPr>
            <m:degHide m:val="1"/>
            <m:ctrlPr>
              <w:rPr>
                <w:rFonts w:ascii="Cambria Math" w:hAnsi="Cambria Math"/>
                <w:i/>
                <w:sz w:val="28"/>
                <w:szCs w:val="28"/>
                <w:lang w:val="en-US"/>
              </w:rPr>
            </m:ctrlPr>
          </m:radPr>
          <m:deg/>
          <m:e>
            <m:r>
              <w:rPr>
                <w:rFonts w:ascii="Cambria Math"/>
                <w:sz w:val="28"/>
                <w:szCs w:val="28"/>
              </w:rPr>
              <m:t>2</m:t>
            </m:r>
          </m:e>
        </m:rad>
      </m:oMath>
      <w:r w:rsidRPr="00E220C4">
        <w:rPr>
          <w:sz w:val="28"/>
          <w:szCs w:val="28"/>
        </w:rPr>
        <w:t xml:space="preserve"> .</w:t>
      </w:r>
    </w:p>
    <w:p w:rsidR="004B4AF1" w:rsidRPr="00E220C4"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E220C4">
        <w:rPr>
          <w:sz w:val="28"/>
          <w:szCs w:val="28"/>
        </w:rPr>
        <w:t xml:space="preserve">Так как </w:t>
      </w:r>
      <w:r w:rsidRPr="00E220C4">
        <w:rPr>
          <w:sz w:val="28"/>
          <w:szCs w:val="28"/>
          <w:lang w:val="en-US"/>
        </w:rPr>
        <w:t>FT</w:t>
      </w:r>
      <w:r w:rsidRPr="00E220C4">
        <w:rPr>
          <w:sz w:val="28"/>
          <w:szCs w:val="28"/>
        </w:rPr>
        <w:t xml:space="preserve"> = 5</w:t>
      </w:r>
      <m:oMath>
        <m:rad>
          <m:radPr>
            <m:degHide m:val="1"/>
            <m:ctrlPr>
              <w:rPr>
                <w:rFonts w:ascii="Cambria Math" w:hAnsi="Cambria Math"/>
                <w:i/>
                <w:sz w:val="28"/>
                <w:szCs w:val="28"/>
                <w:lang w:val="en-US"/>
              </w:rPr>
            </m:ctrlPr>
          </m:radPr>
          <m:deg/>
          <m:e>
            <m:r>
              <w:rPr>
                <w:rFonts w:ascii="Cambria Math"/>
                <w:sz w:val="28"/>
                <w:szCs w:val="28"/>
              </w:rPr>
              <m:t>2</m:t>
            </m:r>
          </m:e>
        </m:rad>
      </m:oMath>
      <w:r w:rsidRPr="00E220C4">
        <w:rPr>
          <w:sz w:val="28"/>
          <w:szCs w:val="28"/>
        </w:rPr>
        <w:t xml:space="preserve"> и </w:t>
      </w:r>
      <w:r w:rsidRPr="00E220C4">
        <w:rPr>
          <w:sz w:val="28"/>
          <w:szCs w:val="28"/>
          <w:lang w:val="en-US"/>
        </w:rPr>
        <w:t>ED</w:t>
      </w:r>
      <w:r w:rsidRPr="00E220C4">
        <w:rPr>
          <w:sz w:val="28"/>
          <w:szCs w:val="28"/>
          <w:vertAlign w:val="subscript"/>
        </w:rPr>
        <w:t>1</w:t>
      </w:r>
      <w:r w:rsidRPr="00E220C4">
        <w:rPr>
          <w:sz w:val="28"/>
          <w:szCs w:val="28"/>
        </w:rPr>
        <w:t xml:space="preserve"> = 10</w:t>
      </w:r>
      <m:oMath>
        <m:rad>
          <m:radPr>
            <m:degHide m:val="1"/>
            <m:ctrlPr>
              <w:rPr>
                <w:rFonts w:ascii="Cambria Math" w:hAnsi="Cambria Math"/>
                <w:i/>
                <w:sz w:val="28"/>
                <w:szCs w:val="28"/>
                <w:lang w:val="en-US"/>
              </w:rPr>
            </m:ctrlPr>
          </m:radPr>
          <m:deg/>
          <m:e>
            <m:r>
              <w:rPr>
                <w:rFonts w:ascii="Cambria Math"/>
                <w:sz w:val="28"/>
                <w:szCs w:val="28"/>
              </w:rPr>
              <m:t>2</m:t>
            </m:r>
          </m:e>
        </m:rad>
      </m:oMath>
      <w:r w:rsidRPr="00E220C4">
        <w:rPr>
          <w:sz w:val="28"/>
          <w:szCs w:val="28"/>
        </w:rPr>
        <w:t xml:space="preserve">  (основания равнобедренной трапеции), тогда</w:t>
      </w:r>
    </w:p>
    <w:p w:rsidR="004B4AF1" w:rsidRPr="00E220C4" w:rsidRDefault="004B4AF1" w:rsidP="004B4AF1">
      <w:pPr>
        <w:pStyle w:val="a3"/>
        <w:shd w:val="clear" w:color="auto" w:fill="FFFFFF"/>
        <w:spacing w:before="0" w:beforeAutospacing="0" w:after="0" w:afterAutospacing="0" w:line="360" w:lineRule="auto"/>
        <w:ind w:firstLine="709"/>
        <w:contextualSpacing/>
        <w:jc w:val="center"/>
        <w:rPr>
          <w:sz w:val="28"/>
          <w:szCs w:val="28"/>
        </w:rPr>
      </w:pPr>
      <w:r w:rsidRPr="00E220C4">
        <w:rPr>
          <w:sz w:val="28"/>
          <w:szCs w:val="28"/>
          <w:lang w:val="en-US"/>
        </w:rPr>
        <w:t>EH</w:t>
      </w:r>
      <w:r w:rsidRPr="00E220C4">
        <w:rPr>
          <w:sz w:val="28"/>
          <w:szCs w:val="28"/>
        </w:rPr>
        <w:t xml:space="preserve"> = </w:t>
      </w:r>
      <m:oMath>
        <m:f>
          <m:fPr>
            <m:ctrlPr>
              <w:rPr>
                <w:rFonts w:ascii="Cambria Math" w:hAnsi="Cambria Math"/>
                <w:i/>
                <w:sz w:val="28"/>
                <w:szCs w:val="28"/>
                <w:lang w:val="en-US"/>
              </w:rPr>
            </m:ctrlPr>
          </m:fPr>
          <m:num>
            <m:r>
              <m:rPr>
                <m:sty m:val="p"/>
              </m:rPr>
              <w:rPr>
                <w:rFonts w:ascii="Cambria Math" w:hAnsi="Cambria Math"/>
                <w:sz w:val="28"/>
                <w:szCs w:val="28"/>
                <w:lang w:val="en-US"/>
              </w:rPr>
              <m:t>ED</m:t>
            </m:r>
            <m:r>
              <m:rPr>
                <m:sty m:val="p"/>
              </m:rPr>
              <w:rPr>
                <w:rFonts w:ascii="Cambria Math" w:hAnsi="Cambria Math"/>
                <w:sz w:val="28"/>
                <w:szCs w:val="28"/>
              </w:rPr>
              <m:t>1-</m:t>
            </m:r>
            <m:r>
              <m:rPr>
                <m:sty m:val="p"/>
              </m:rPr>
              <w:rPr>
                <w:rFonts w:ascii="Cambria Math" w:hAnsi="Cambria Math"/>
                <w:sz w:val="28"/>
                <w:szCs w:val="28"/>
                <w:lang w:val="en-US"/>
              </w:rPr>
              <m:t>FT</m:t>
            </m:r>
          </m:num>
          <m:den>
            <m:r>
              <w:rPr>
                <w:rFonts w:ascii="Cambria Math" w:hAnsi="Cambria Math"/>
                <w:sz w:val="28"/>
                <w:szCs w:val="28"/>
              </w:rPr>
              <m:t>2</m:t>
            </m:r>
          </m:den>
        </m:f>
      </m:oMath>
      <w:r w:rsidRPr="00E220C4">
        <w:rPr>
          <w:sz w:val="28"/>
          <w:szCs w:val="28"/>
        </w:rPr>
        <w:t xml:space="preserve"> = </w:t>
      </w:r>
      <m:oMath>
        <m:f>
          <m:fPr>
            <m:ctrlPr>
              <w:rPr>
                <w:rFonts w:ascii="Cambria Math" w:hAnsi="Cambria Math"/>
                <w:i/>
                <w:sz w:val="28"/>
                <w:szCs w:val="28"/>
                <w:lang w:val="en-US"/>
              </w:rPr>
            </m:ctrlPr>
          </m:fPr>
          <m:num>
            <m:r>
              <w:rPr>
                <w:rFonts w:ascii="Cambria Math" w:hAnsi="Cambria Math"/>
                <w:sz w:val="28"/>
                <w:szCs w:val="28"/>
              </w:rPr>
              <m:t>10</m:t>
            </m:r>
            <m:rad>
              <m:radPr>
                <m:degHide m:val="1"/>
                <m:ctrlPr>
                  <w:rPr>
                    <w:rFonts w:ascii="Cambria Math" w:hAnsi="Cambria Math"/>
                    <w:i/>
                    <w:sz w:val="28"/>
                    <w:szCs w:val="28"/>
                    <w:lang w:val="en-US"/>
                  </w:rPr>
                </m:ctrlPr>
              </m:radPr>
              <m:deg/>
              <m:e>
                <m:r>
                  <w:rPr>
                    <w:rFonts w:ascii="Cambria Math" w:hAnsi="Cambria Math"/>
                    <w:sz w:val="28"/>
                    <w:szCs w:val="28"/>
                  </w:rPr>
                  <m:t>2</m:t>
                </m:r>
              </m:e>
            </m:rad>
            <m:r>
              <w:rPr>
                <w:rFonts w:ascii="Cambria Math" w:hAnsi="Cambria Math"/>
                <w:sz w:val="28"/>
                <w:szCs w:val="28"/>
              </w:rPr>
              <m:t>- 5</m:t>
            </m:r>
            <m:rad>
              <m:radPr>
                <m:degHide m:val="1"/>
                <m:ctrlPr>
                  <w:rPr>
                    <w:rFonts w:ascii="Cambria Math" w:hAnsi="Cambria Math"/>
                    <w:i/>
                    <w:sz w:val="28"/>
                    <w:szCs w:val="28"/>
                    <w:lang w:val="en-US"/>
                  </w:rPr>
                </m:ctrlPr>
              </m:radPr>
              <m:deg/>
              <m:e>
                <m:r>
                  <w:rPr>
                    <w:rFonts w:ascii="Cambria Math" w:hAnsi="Cambria Math"/>
                    <w:sz w:val="28"/>
                    <w:szCs w:val="28"/>
                  </w:rPr>
                  <m:t>2</m:t>
                </m:r>
              </m:e>
            </m:rad>
          </m:num>
          <m:den>
            <m:r>
              <w:rPr>
                <w:rFonts w:ascii="Cambria Math" w:hAnsi="Cambria Math"/>
                <w:sz w:val="28"/>
                <w:szCs w:val="28"/>
              </w:rPr>
              <m:t>2</m:t>
            </m:r>
          </m:den>
        </m:f>
      </m:oMath>
      <w:r w:rsidRPr="00E220C4">
        <w:rPr>
          <w:sz w:val="28"/>
          <w:szCs w:val="28"/>
        </w:rPr>
        <w:t xml:space="preserve"> = </w:t>
      </w:r>
      <m:oMath>
        <m:f>
          <m:fPr>
            <m:ctrlPr>
              <w:rPr>
                <w:rFonts w:ascii="Cambria Math" w:hAnsi="Cambria Math"/>
                <w:i/>
                <w:sz w:val="28"/>
                <w:szCs w:val="28"/>
                <w:lang w:val="en-US"/>
              </w:rPr>
            </m:ctrlPr>
          </m:fPr>
          <m:num>
            <m:r>
              <w:rPr>
                <w:rFonts w:ascii="Cambria Math" w:hAnsi="Cambria Math"/>
                <w:sz w:val="28"/>
                <w:szCs w:val="28"/>
              </w:rPr>
              <m:t>5</m:t>
            </m:r>
            <m:rad>
              <m:radPr>
                <m:degHide m:val="1"/>
                <m:ctrlPr>
                  <w:rPr>
                    <w:rFonts w:ascii="Cambria Math" w:hAnsi="Cambria Math"/>
                    <w:i/>
                    <w:sz w:val="28"/>
                    <w:szCs w:val="28"/>
                    <w:lang w:val="en-US"/>
                  </w:rPr>
                </m:ctrlPr>
              </m:radPr>
              <m:deg/>
              <m:e>
                <m:r>
                  <w:rPr>
                    <w:rFonts w:ascii="Cambria Math" w:hAnsi="Cambria Math"/>
                    <w:sz w:val="28"/>
                    <w:szCs w:val="28"/>
                  </w:rPr>
                  <m:t>2</m:t>
                </m:r>
              </m:e>
            </m:rad>
          </m:num>
          <m:den>
            <m:r>
              <w:rPr>
                <w:rFonts w:ascii="Cambria Math" w:hAnsi="Cambria Math"/>
                <w:sz w:val="28"/>
                <w:szCs w:val="28"/>
              </w:rPr>
              <m:t>2</m:t>
            </m:r>
          </m:den>
        </m:f>
      </m:oMath>
    </w:p>
    <w:p w:rsidR="004B4AF1" w:rsidRPr="00E220C4"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E220C4">
        <w:rPr>
          <w:sz w:val="28"/>
          <w:szCs w:val="28"/>
        </w:rPr>
        <w:t xml:space="preserve">Из прямоугольного </w:t>
      </w:r>
      <w:r w:rsidRPr="00E220C4">
        <w:rPr>
          <w:sz w:val="28"/>
          <w:szCs w:val="28"/>
        </w:rPr>
        <w:sym w:font="Symbol" w:char="F044"/>
      </w:r>
      <w:r w:rsidRPr="00E220C4">
        <w:rPr>
          <w:sz w:val="28"/>
          <w:szCs w:val="28"/>
          <w:lang w:val="en-US"/>
        </w:rPr>
        <w:t>EFH</w:t>
      </w:r>
      <w:r w:rsidRPr="00E220C4">
        <w:rPr>
          <w:sz w:val="28"/>
          <w:szCs w:val="28"/>
        </w:rPr>
        <w:t xml:space="preserve"> находим высоту трапеции </w:t>
      </w:r>
      <w:r w:rsidRPr="00E220C4">
        <w:rPr>
          <w:sz w:val="28"/>
          <w:szCs w:val="28"/>
          <w:lang w:val="en-US"/>
        </w:rPr>
        <w:t>FH</w:t>
      </w:r>
    </w:p>
    <w:p w:rsidR="004B4AF1" w:rsidRPr="00E220C4" w:rsidRDefault="004B4AF1" w:rsidP="004B4AF1">
      <w:pPr>
        <w:pStyle w:val="a3"/>
        <w:shd w:val="clear" w:color="auto" w:fill="FFFFFF"/>
        <w:spacing w:before="0" w:beforeAutospacing="0" w:after="0" w:afterAutospacing="0" w:line="360" w:lineRule="auto"/>
        <w:ind w:firstLine="709"/>
        <w:contextualSpacing/>
        <w:jc w:val="center"/>
        <w:rPr>
          <w:sz w:val="28"/>
          <w:szCs w:val="28"/>
        </w:rPr>
      </w:pPr>
      <w:r w:rsidRPr="00E220C4">
        <w:rPr>
          <w:sz w:val="28"/>
          <w:szCs w:val="28"/>
          <w:lang w:val="en-US"/>
        </w:rPr>
        <w:t>FH</w:t>
      </w:r>
      <w:r w:rsidRPr="00E220C4">
        <w:rPr>
          <w:sz w:val="28"/>
          <w:szCs w:val="28"/>
        </w:rPr>
        <w:t xml:space="preserve"> = </w:t>
      </w:r>
      <m:oMath>
        <m:rad>
          <m:radPr>
            <m:degHide m:val="1"/>
            <m:ctrlPr>
              <w:rPr>
                <w:rFonts w:ascii="Cambria Math" w:hAnsi="Cambria Math"/>
                <w:i/>
                <w:sz w:val="28"/>
                <w:szCs w:val="28"/>
                <w:lang w:val="en-US"/>
              </w:rPr>
            </m:ctrlPr>
          </m:radPr>
          <m:deg/>
          <m:e>
            <m:sSup>
              <m:sSupPr>
                <m:ctrlPr>
                  <w:rPr>
                    <w:rFonts w:ascii="Cambria Math" w:hAnsi="Cambria Math"/>
                    <w:i/>
                    <w:sz w:val="28"/>
                    <w:szCs w:val="28"/>
                    <w:lang w:val="en-US"/>
                  </w:rPr>
                </m:ctrlPr>
              </m:sSupPr>
              <m:e>
                <m:r>
                  <m:rPr>
                    <m:sty m:val="p"/>
                  </m:rPr>
                  <w:rPr>
                    <w:rFonts w:ascii="Cambria Math" w:hAnsi="Cambria Math"/>
                    <w:sz w:val="28"/>
                    <w:szCs w:val="28"/>
                    <w:lang w:val="en-US"/>
                  </w:rPr>
                  <m:t>EF</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r>
                  <m:rPr>
                    <m:sty m:val="p"/>
                  </m:rPr>
                  <w:rPr>
                    <w:rFonts w:ascii="Cambria Math" w:hAnsi="Cambria Math"/>
                    <w:sz w:val="28"/>
                    <w:szCs w:val="28"/>
                    <w:lang w:val="en-US"/>
                  </w:rPr>
                  <m:t>EH</m:t>
                </m:r>
              </m:e>
              <m:sup>
                <m:r>
                  <w:rPr>
                    <w:rFonts w:ascii="Cambria Math" w:hAnsi="Cambria Math"/>
                    <w:sz w:val="28"/>
                    <w:szCs w:val="28"/>
                  </w:rPr>
                  <m:t>2</m:t>
                </m:r>
              </m:sup>
            </m:sSup>
          </m:e>
        </m:rad>
      </m:oMath>
    </w:p>
    <w:p w:rsidR="004B4AF1" w:rsidRPr="00E220C4" w:rsidRDefault="004B4AF1" w:rsidP="004B4AF1">
      <w:pPr>
        <w:pStyle w:val="a3"/>
        <w:shd w:val="clear" w:color="auto" w:fill="FFFFFF"/>
        <w:spacing w:before="0" w:beforeAutospacing="0" w:after="0" w:afterAutospacing="0" w:line="360" w:lineRule="auto"/>
        <w:ind w:firstLine="709"/>
        <w:contextualSpacing/>
        <w:jc w:val="center"/>
        <w:rPr>
          <w:sz w:val="28"/>
          <w:szCs w:val="28"/>
        </w:rPr>
      </w:pPr>
      <w:r w:rsidRPr="00E220C4">
        <w:rPr>
          <w:sz w:val="28"/>
          <w:szCs w:val="28"/>
          <w:lang w:val="en-US"/>
        </w:rPr>
        <w:t>FH</w:t>
      </w:r>
      <w:r w:rsidRPr="00E220C4">
        <w:rPr>
          <w:sz w:val="28"/>
          <w:szCs w:val="28"/>
        </w:rPr>
        <w:t xml:space="preserve"> = </w:t>
      </w:r>
      <m:oMath>
        <m:rad>
          <m:radPr>
            <m:degHide m:val="1"/>
            <m:ctrlPr>
              <w:rPr>
                <w:rFonts w:ascii="Cambria Math" w:hAnsi="Cambria Math"/>
                <w:i/>
                <w:sz w:val="28"/>
                <w:szCs w:val="28"/>
                <w:lang w:val="en-US"/>
              </w:rPr>
            </m:ctrlPr>
          </m:radPr>
          <m:deg/>
          <m:e>
            <m:sSup>
              <m:sSupPr>
                <m:ctrlPr>
                  <w:rPr>
                    <w:rFonts w:ascii="Cambria Math" w:hAnsi="Cambria Math"/>
                    <w:i/>
                    <w:sz w:val="28"/>
                    <w:szCs w:val="28"/>
                    <w:lang w:val="en-US"/>
                  </w:rPr>
                </m:ctrlPr>
              </m:sSupPr>
              <m:e>
                <m:r>
                  <w:rPr>
                    <w:rFonts w:ascii="Cambria Math" w:hAnsi="Cambria Math"/>
                    <w:sz w:val="28"/>
                    <w:szCs w:val="28"/>
                  </w:rPr>
                  <m:t>(</m:t>
                </m:r>
                <m:rad>
                  <m:radPr>
                    <m:degHide m:val="1"/>
                    <m:ctrlPr>
                      <w:rPr>
                        <w:rFonts w:ascii="Cambria Math" w:hAnsi="Cambria Math"/>
                        <w:i/>
                        <w:sz w:val="28"/>
                        <w:szCs w:val="28"/>
                        <w:lang w:val="en-US"/>
                      </w:rPr>
                    </m:ctrlPr>
                  </m:radPr>
                  <m:deg/>
                  <m:e>
                    <m:r>
                      <w:rPr>
                        <w:rFonts w:ascii="Cambria Math" w:hAnsi="Cambria Math"/>
                        <w:sz w:val="28"/>
                        <w:szCs w:val="28"/>
                      </w:rPr>
                      <m:t>97</m:t>
                    </m:r>
                  </m:e>
                </m:rad>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en-US"/>
                  </w:rPr>
                </m:ctrlPr>
              </m:sSupPr>
              <m:e>
                <m:f>
                  <m:fPr>
                    <m:ctrlPr>
                      <w:rPr>
                        <w:rFonts w:ascii="Cambria Math" w:hAnsi="Cambria Math"/>
                        <w:i/>
                        <w:sz w:val="28"/>
                        <w:szCs w:val="28"/>
                        <w:lang w:val="en-US"/>
                      </w:rPr>
                    </m:ctrlPr>
                  </m:fPr>
                  <m:num>
                    <m:r>
                      <w:rPr>
                        <w:rFonts w:ascii="Cambria Math" w:hAnsi="Cambria Math"/>
                        <w:sz w:val="28"/>
                        <w:szCs w:val="28"/>
                      </w:rPr>
                      <m:t>5</m:t>
                    </m:r>
                    <m:rad>
                      <m:radPr>
                        <m:degHide m:val="1"/>
                        <m:ctrlPr>
                          <w:rPr>
                            <w:rFonts w:ascii="Cambria Math" w:hAnsi="Cambria Math"/>
                            <w:i/>
                            <w:sz w:val="28"/>
                            <w:szCs w:val="28"/>
                            <w:lang w:val="en-US"/>
                          </w:rPr>
                        </m:ctrlPr>
                      </m:radPr>
                      <m:deg/>
                      <m:e>
                        <m:r>
                          <w:rPr>
                            <w:rFonts w:ascii="Cambria Math" w:hAnsi="Cambria Math"/>
                            <w:sz w:val="28"/>
                            <w:szCs w:val="28"/>
                          </w:rPr>
                          <m:t>2</m:t>
                        </m:r>
                      </m:e>
                    </m:rad>
                  </m:num>
                  <m:den>
                    <m:r>
                      <w:rPr>
                        <w:rFonts w:ascii="Cambria Math" w:hAnsi="Cambria Math"/>
                        <w:sz w:val="28"/>
                        <w:szCs w:val="28"/>
                      </w:rPr>
                      <m:t>2</m:t>
                    </m:r>
                  </m:den>
                </m:f>
                <m:r>
                  <w:rPr>
                    <w:rFonts w:ascii="Cambria Math" w:hAnsi="Cambria Math"/>
                    <w:sz w:val="28"/>
                    <w:szCs w:val="28"/>
                  </w:rPr>
                  <m:t>)</m:t>
                </m:r>
              </m:e>
              <m:sup>
                <m:r>
                  <w:rPr>
                    <w:rFonts w:ascii="Cambria Math" w:hAnsi="Cambria Math"/>
                    <w:sz w:val="28"/>
                    <w:szCs w:val="28"/>
                  </w:rPr>
                  <m:t>2</m:t>
                </m:r>
              </m:sup>
            </m:sSup>
          </m:e>
        </m:rad>
      </m:oMath>
      <w:r w:rsidRPr="00E220C4">
        <w:rPr>
          <w:sz w:val="28"/>
          <w:szCs w:val="28"/>
        </w:rPr>
        <w:t xml:space="preserve"> = </w:t>
      </w:r>
      <m:oMath>
        <m:rad>
          <m:radPr>
            <m:degHide m:val="1"/>
            <m:ctrlPr>
              <w:rPr>
                <w:rFonts w:ascii="Cambria Math" w:hAnsi="Cambria Math"/>
                <w:i/>
                <w:sz w:val="28"/>
                <w:szCs w:val="28"/>
                <w:lang w:val="en-US"/>
              </w:rPr>
            </m:ctrlPr>
          </m:radPr>
          <m:deg/>
          <m:e>
            <m:sSup>
              <m:sSupPr>
                <m:ctrlPr>
                  <w:rPr>
                    <w:rFonts w:ascii="Cambria Math" w:hAnsi="Cambria Math"/>
                    <w:i/>
                    <w:sz w:val="28"/>
                    <w:szCs w:val="28"/>
                    <w:lang w:val="en-US"/>
                  </w:rPr>
                </m:ctrlPr>
              </m:sSupPr>
              <m:e>
                <m:r>
                  <w:rPr>
                    <w:rFonts w:ascii="Cambria Math" w:hAnsi="Cambria Math"/>
                    <w:sz w:val="28"/>
                    <w:szCs w:val="28"/>
                  </w:rPr>
                  <m:t>97</m:t>
                </m:r>
              </m:e>
              <m:sup/>
            </m:sSup>
            <m:r>
              <w:rPr>
                <w:rFonts w:ascii="Cambria Math" w:hAnsi="Cambria Math"/>
                <w:sz w:val="28"/>
                <w:szCs w:val="28"/>
              </w:rPr>
              <m:t>-12,5</m:t>
            </m:r>
          </m:e>
        </m:rad>
      </m:oMath>
      <w:r w:rsidRPr="00E220C4">
        <w:rPr>
          <w:sz w:val="28"/>
          <w:szCs w:val="28"/>
        </w:rPr>
        <w:t xml:space="preserve"> = </w:t>
      </w:r>
      <m:oMath>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169</m:t>
                </m:r>
              </m:num>
              <m:den>
                <m:r>
                  <w:rPr>
                    <w:rFonts w:ascii="Cambria Math" w:hAnsi="Cambria Math"/>
                    <w:sz w:val="28"/>
                    <w:szCs w:val="28"/>
                  </w:rPr>
                  <m:t>2</m:t>
                </m:r>
              </m:den>
            </m:f>
          </m:e>
        </m:rad>
      </m:oMath>
      <w:r w:rsidRPr="00E220C4">
        <w:rPr>
          <w:sz w:val="28"/>
          <w:szCs w:val="28"/>
        </w:rPr>
        <w:t xml:space="preserve"> = </w:t>
      </w:r>
      <m:oMath>
        <m:f>
          <m:fPr>
            <m:ctrlPr>
              <w:rPr>
                <w:rFonts w:ascii="Cambria Math" w:hAnsi="Cambria Math"/>
                <w:i/>
                <w:sz w:val="28"/>
                <w:szCs w:val="28"/>
              </w:rPr>
            </m:ctrlPr>
          </m:fPr>
          <m:num>
            <m:r>
              <w:rPr>
                <w:rFonts w:ascii="Cambria Math" w:hAnsi="Cambria Math"/>
                <w:sz w:val="28"/>
                <w:szCs w:val="28"/>
              </w:rPr>
              <m:t>13</m:t>
            </m:r>
          </m:num>
          <m:den>
            <m:rad>
              <m:radPr>
                <m:degHide m:val="1"/>
                <m:ctrlPr>
                  <w:rPr>
                    <w:rFonts w:ascii="Cambria Math" w:hAnsi="Cambria Math"/>
                    <w:i/>
                    <w:sz w:val="28"/>
                    <w:szCs w:val="28"/>
                  </w:rPr>
                </m:ctrlPr>
              </m:radPr>
              <m:deg/>
              <m:e>
                <m:r>
                  <w:rPr>
                    <w:rFonts w:ascii="Cambria Math" w:hAnsi="Cambria Math"/>
                    <w:sz w:val="28"/>
                    <w:szCs w:val="28"/>
                  </w:rPr>
                  <m:t>2</m:t>
                </m:r>
              </m:e>
            </m:rad>
          </m:den>
        </m:f>
      </m:oMath>
    </w:p>
    <w:p w:rsidR="004B4AF1" w:rsidRPr="00E220C4"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E220C4">
        <w:rPr>
          <w:sz w:val="28"/>
          <w:szCs w:val="28"/>
        </w:rPr>
        <w:t>Таким образом, найдем площадь сечения:</w:t>
      </w:r>
    </w:p>
    <w:p w:rsidR="004B4AF1" w:rsidRPr="00E220C4" w:rsidRDefault="004B4AF1" w:rsidP="004B4AF1">
      <w:pPr>
        <w:pStyle w:val="a3"/>
        <w:shd w:val="clear" w:color="auto" w:fill="FFFFFF"/>
        <w:spacing w:before="0" w:beforeAutospacing="0" w:after="0" w:afterAutospacing="0" w:line="360" w:lineRule="auto"/>
        <w:ind w:firstLine="709"/>
        <w:contextualSpacing/>
        <w:jc w:val="center"/>
        <w:rPr>
          <w:sz w:val="28"/>
          <w:szCs w:val="28"/>
          <w:lang w:val="en-US"/>
        </w:rPr>
      </w:pPr>
      <w:r w:rsidRPr="00E220C4">
        <w:rPr>
          <w:sz w:val="28"/>
          <w:szCs w:val="28"/>
          <w:lang w:val="en-US"/>
        </w:rPr>
        <w:t xml:space="preserve">S = </w:t>
      </w:r>
      <m:oMath>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2</m:t>
            </m:r>
          </m:den>
        </m:f>
      </m:oMath>
      <w:r w:rsidRPr="00E220C4">
        <w:rPr>
          <w:sz w:val="28"/>
          <w:szCs w:val="28"/>
          <w:lang w:val="en-US"/>
        </w:rPr>
        <w:t xml:space="preserve"> (FT +ED</w:t>
      </w:r>
      <w:r w:rsidRPr="00E220C4">
        <w:rPr>
          <w:sz w:val="28"/>
          <w:szCs w:val="28"/>
          <w:vertAlign w:val="subscript"/>
          <w:lang w:val="en-US"/>
        </w:rPr>
        <w:t>1</w:t>
      </w:r>
      <w:r w:rsidRPr="00E220C4">
        <w:rPr>
          <w:sz w:val="28"/>
          <w:szCs w:val="28"/>
          <w:lang w:val="en-US"/>
        </w:rPr>
        <w:t>)*FH</w:t>
      </w:r>
    </w:p>
    <w:p w:rsidR="004B4AF1" w:rsidRPr="00E220C4" w:rsidRDefault="004B4AF1" w:rsidP="004B4AF1">
      <w:pPr>
        <w:pStyle w:val="a3"/>
        <w:shd w:val="clear" w:color="auto" w:fill="FFFFFF"/>
        <w:spacing w:before="0" w:beforeAutospacing="0" w:after="0" w:afterAutospacing="0" w:line="360" w:lineRule="auto"/>
        <w:ind w:firstLine="709"/>
        <w:contextualSpacing/>
        <w:jc w:val="center"/>
        <w:rPr>
          <w:sz w:val="28"/>
          <w:szCs w:val="28"/>
          <w:lang w:val="en-US"/>
        </w:rPr>
      </w:pPr>
      <w:r w:rsidRPr="00E220C4">
        <w:rPr>
          <w:sz w:val="28"/>
          <w:szCs w:val="28"/>
          <w:lang w:val="en-US"/>
        </w:rPr>
        <w:lastRenderedPageBreak/>
        <w:t xml:space="preserve">S= </w:t>
      </w:r>
      <m:oMath>
        <m:f>
          <m:fPr>
            <m:ctrlPr>
              <w:rPr>
                <w:rFonts w:ascii="Cambria Math" w:hAnsi="Cambria Math"/>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2</m:t>
            </m:r>
          </m:den>
        </m:f>
      </m:oMath>
      <w:r w:rsidRPr="00E220C4">
        <w:rPr>
          <w:sz w:val="28"/>
          <w:szCs w:val="28"/>
          <w:lang w:val="en-US"/>
        </w:rPr>
        <w:t xml:space="preserve"> (5</w:t>
      </w:r>
      <m:oMath>
        <m:rad>
          <m:radPr>
            <m:degHide m:val="1"/>
            <m:ctrlPr>
              <w:rPr>
                <w:rFonts w:ascii="Cambria Math" w:hAnsi="Cambria Math"/>
                <w:i/>
                <w:sz w:val="28"/>
                <w:szCs w:val="28"/>
                <w:lang w:val="en-US"/>
              </w:rPr>
            </m:ctrlPr>
          </m:radPr>
          <m:deg/>
          <m:e>
            <m:r>
              <w:rPr>
                <w:rFonts w:ascii="Cambria Math" w:hAnsi="Cambria Math"/>
                <w:sz w:val="28"/>
                <w:szCs w:val="28"/>
                <w:lang w:val="en-US"/>
              </w:rPr>
              <m:t>2</m:t>
            </m:r>
          </m:e>
        </m:rad>
        <m:r>
          <w:rPr>
            <w:rFonts w:ascii="Cambria Math" w:hAnsi="Cambria Math"/>
            <w:sz w:val="28"/>
            <w:szCs w:val="28"/>
            <w:lang w:val="en-US"/>
          </w:rPr>
          <m:t>+10</m:t>
        </m:r>
        <m:rad>
          <m:radPr>
            <m:degHide m:val="1"/>
            <m:ctrlPr>
              <w:rPr>
                <w:rFonts w:ascii="Cambria Math" w:hAnsi="Cambria Math"/>
                <w:i/>
                <w:sz w:val="28"/>
                <w:szCs w:val="28"/>
                <w:lang w:val="en-US"/>
              </w:rPr>
            </m:ctrlPr>
          </m:radPr>
          <m:deg/>
          <m:e>
            <m:r>
              <w:rPr>
                <w:rFonts w:ascii="Cambria Math" w:hAnsi="Cambria Math"/>
                <w:sz w:val="28"/>
                <w:szCs w:val="28"/>
                <w:lang w:val="en-US"/>
              </w:rPr>
              <m:t>2</m:t>
            </m:r>
          </m:e>
        </m:rad>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13</m:t>
            </m:r>
          </m:num>
          <m:den>
            <m:rad>
              <m:radPr>
                <m:degHide m:val="1"/>
                <m:ctrlPr>
                  <w:rPr>
                    <w:rFonts w:ascii="Cambria Math" w:hAnsi="Cambria Math"/>
                    <w:i/>
                    <w:sz w:val="28"/>
                    <w:szCs w:val="28"/>
                    <w:lang w:val="en-US"/>
                  </w:rPr>
                </m:ctrlPr>
              </m:radPr>
              <m:deg/>
              <m:e>
                <m:r>
                  <w:rPr>
                    <w:rFonts w:ascii="Cambria Math" w:hAnsi="Cambria Math"/>
                    <w:sz w:val="28"/>
                    <w:szCs w:val="28"/>
                    <w:lang w:val="en-US"/>
                  </w:rPr>
                  <m:t>2</m:t>
                </m:r>
              </m:e>
            </m:rad>
          </m:den>
        </m:f>
      </m:oMath>
      <w:r w:rsidRPr="00E220C4">
        <w:rPr>
          <w:sz w:val="28"/>
          <w:szCs w:val="28"/>
          <w:lang w:val="en-US"/>
        </w:rPr>
        <w:t xml:space="preserve"> = 97,5</w:t>
      </w:r>
    </w:p>
    <w:p w:rsidR="004B4AF1" w:rsidRPr="00C75DDD" w:rsidRDefault="004B4AF1" w:rsidP="004B4AF1">
      <w:pPr>
        <w:pStyle w:val="a3"/>
        <w:shd w:val="clear" w:color="auto" w:fill="FFFFFF"/>
        <w:spacing w:before="0" w:beforeAutospacing="0" w:after="0" w:afterAutospacing="0" w:line="360" w:lineRule="auto"/>
        <w:ind w:firstLine="709"/>
        <w:contextualSpacing/>
        <w:jc w:val="both"/>
        <w:rPr>
          <w:sz w:val="28"/>
          <w:szCs w:val="28"/>
          <w:lang w:val="en-US"/>
        </w:rPr>
      </w:pPr>
      <w:r w:rsidRPr="00E220C4">
        <w:rPr>
          <w:sz w:val="28"/>
          <w:szCs w:val="28"/>
        </w:rPr>
        <w:t>Ответ</w:t>
      </w:r>
      <w:r>
        <w:rPr>
          <w:sz w:val="28"/>
          <w:szCs w:val="28"/>
          <w:lang w:val="en-US"/>
        </w:rPr>
        <w:t>: S = 97,5.</w:t>
      </w:r>
    </w:p>
    <w:p w:rsidR="004B4AF1" w:rsidRDefault="004B4AF1" w:rsidP="004B4AF1">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5E1538">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данных задачах </w:t>
      </w:r>
      <w:r w:rsidRPr="005E1538">
        <w:rPr>
          <w:rFonts w:ascii="Times New Roman" w:eastAsia="Times New Roman" w:hAnsi="Times New Roman" w:cs="Times New Roman"/>
          <w:sz w:val="28"/>
          <w:szCs w:val="28"/>
        </w:rPr>
        <w:t xml:space="preserve">рассмотрен метод </w:t>
      </w:r>
      <w:r>
        <w:rPr>
          <w:rFonts w:ascii="Times New Roman" w:eastAsia="Times New Roman" w:hAnsi="Times New Roman" w:cs="Times New Roman"/>
          <w:sz w:val="28"/>
          <w:szCs w:val="28"/>
        </w:rPr>
        <w:t xml:space="preserve">ортогонального проецирования и </w:t>
      </w:r>
      <w:r w:rsidRPr="005E1538">
        <w:rPr>
          <w:rFonts w:ascii="Times New Roman" w:eastAsia="Times New Roman" w:hAnsi="Times New Roman" w:cs="Times New Roman"/>
          <w:sz w:val="28"/>
          <w:szCs w:val="28"/>
        </w:rPr>
        <w:t>его применение при решении некоторых стереометрических задач</w:t>
      </w:r>
      <w:r>
        <w:rPr>
          <w:rFonts w:ascii="Times New Roman" w:eastAsia="Times New Roman" w:hAnsi="Times New Roman" w:cs="Times New Roman"/>
          <w:sz w:val="28"/>
          <w:szCs w:val="28"/>
        </w:rPr>
        <w:t xml:space="preserve">. </w:t>
      </w:r>
      <w:r w:rsidRPr="005E1538">
        <w:rPr>
          <w:rFonts w:ascii="Times New Roman" w:eastAsia="Times New Roman" w:hAnsi="Times New Roman" w:cs="Times New Roman"/>
          <w:sz w:val="28"/>
          <w:szCs w:val="28"/>
        </w:rPr>
        <w:t>Своей распространенностью они обязаны тому, что вызывают наибольшие затруднения. Порой очень трудно развить пространственное воображение, но тщательно готовясь и используя некоторые упрощения можно достичь успеха. Изучив метод ортогональной проекции, и найдя ему обоснованное применение при решении задач по геометрии, что он определенно упрощает процесс представления и понимания условия, а</w:t>
      </w:r>
      <w:r>
        <w:rPr>
          <w:rFonts w:ascii="Times New Roman" w:eastAsia="Times New Roman" w:hAnsi="Times New Roman" w:cs="Times New Roman"/>
          <w:sz w:val="28"/>
          <w:szCs w:val="28"/>
        </w:rPr>
        <w:t>,</w:t>
      </w:r>
      <w:r w:rsidRPr="005E1538">
        <w:rPr>
          <w:rFonts w:ascii="Times New Roman" w:eastAsia="Times New Roman" w:hAnsi="Times New Roman" w:cs="Times New Roman"/>
          <w:sz w:val="28"/>
          <w:szCs w:val="28"/>
        </w:rPr>
        <w:t xml:space="preserve"> следовательно</w:t>
      </w:r>
      <w:r>
        <w:rPr>
          <w:rFonts w:ascii="Times New Roman" w:eastAsia="Times New Roman" w:hAnsi="Times New Roman" w:cs="Times New Roman"/>
          <w:sz w:val="28"/>
          <w:szCs w:val="28"/>
        </w:rPr>
        <w:t>,</w:t>
      </w:r>
      <w:r w:rsidRPr="005E1538">
        <w:rPr>
          <w:rFonts w:ascii="Times New Roman" w:eastAsia="Times New Roman" w:hAnsi="Times New Roman" w:cs="Times New Roman"/>
          <w:sz w:val="28"/>
          <w:szCs w:val="28"/>
        </w:rPr>
        <w:t xml:space="preserve"> и процесс решения, позволяет потратить меньшее количество времени, которое очень цениться в условиях экзамена.</w:t>
      </w:r>
    </w:p>
    <w:p w:rsidR="004B4AF1" w:rsidRPr="00C75DDD" w:rsidRDefault="004B4AF1" w:rsidP="004B4AF1">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C75DDD">
        <w:rPr>
          <w:rFonts w:ascii="Times New Roman" w:hAnsi="Times New Roman" w:cs="Times New Roman"/>
          <w:sz w:val="28"/>
          <w:szCs w:val="28"/>
        </w:rPr>
        <w:t>Таким образом, в нашей работе на формирующем этапе эксперимента были рассмотрены</w:t>
      </w:r>
      <w:r w:rsidRPr="00C75DDD">
        <w:rPr>
          <w:rFonts w:ascii="Times New Roman" w:eastAsia="Times New Roman" w:hAnsi="Times New Roman" w:cs="Times New Roman"/>
          <w:sz w:val="28"/>
          <w:szCs w:val="28"/>
        </w:rPr>
        <w:t xml:space="preserve"> стереометрические задачи, которые решаются методом</w:t>
      </w:r>
      <w:r>
        <w:rPr>
          <w:rFonts w:ascii="Times New Roman" w:eastAsia="Times New Roman" w:hAnsi="Times New Roman" w:cs="Times New Roman"/>
          <w:sz w:val="28"/>
          <w:szCs w:val="28"/>
        </w:rPr>
        <w:t xml:space="preserve"> проекции, при этом, приложены </w:t>
      </w:r>
      <w:r w:rsidRPr="00C75DDD">
        <w:rPr>
          <w:rFonts w:ascii="Times New Roman" w:eastAsia="Times New Roman" w:hAnsi="Times New Roman" w:cs="Times New Roman"/>
          <w:sz w:val="28"/>
          <w:szCs w:val="28"/>
        </w:rPr>
        <w:t xml:space="preserve">рисунки, разработанные в программе </w:t>
      </w:r>
      <w:r w:rsidRPr="00C75DDD">
        <w:rPr>
          <w:rFonts w:ascii="Times New Roman" w:eastAsia="Times New Roman" w:hAnsi="Times New Roman" w:cs="Times New Roman"/>
          <w:sz w:val="28"/>
          <w:szCs w:val="28"/>
          <w:lang w:val="en-US"/>
        </w:rPr>
        <w:t>GeoGebra</w:t>
      </w:r>
      <w:r w:rsidRPr="00C75DDD">
        <w:rPr>
          <w:rFonts w:ascii="Times New Roman" w:eastAsia="Times New Roman" w:hAnsi="Times New Roman" w:cs="Times New Roman"/>
          <w:sz w:val="28"/>
          <w:szCs w:val="28"/>
        </w:rPr>
        <w:t xml:space="preserve">. Данную программу можно использовать на уроках геометрии с демонстрацией слайдов, разработанных в программе </w:t>
      </w:r>
      <w:r w:rsidRPr="00C75DDD">
        <w:rPr>
          <w:rFonts w:ascii="Times New Roman" w:eastAsia="Times New Roman" w:hAnsi="Times New Roman" w:cs="Times New Roman"/>
          <w:sz w:val="28"/>
          <w:szCs w:val="28"/>
          <w:lang w:val="en-US"/>
        </w:rPr>
        <w:t>GeoGebra</w:t>
      </w:r>
      <w:r w:rsidRPr="00C75DDD">
        <w:rPr>
          <w:rFonts w:ascii="Times New Roman" w:eastAsia="Times New Roman" w:hAnsi="Times New Roman" w:cs="Times New Roman"/>
          <w:sz w:val="28"/>
          <w:szCs w:val="28"/>
        </w:rPr>
        <w:t xml:space="preserve"> или воспользоваться данной программой на уроке, она позволяет </w:t>
      </w:r>
      <w:r w:rsidRPr="00C75DDD">
        <w:rPr>
          <w:rFonts w:ascii="Times New Roman" w:eastAsia="Times New Roman" w:hAnsi="Times New Roman" w:cs="Times New Roman"/>
          <w:color w:val="000000"/>
          <w:sz w:val="28"/>
          <w:szCs w:val="28"/>
        </w:rPr>
        <w:t>строить аккуратные чертежи; трансформировать уже готовый чертёж, двигая одну из точек или прямых (построение при этом сохраняется), в ней предусмотрена анимация.</w:t>
      </w:r>
    </w:p>
    <w:p w:rsidR="004B4AF1" w:rsidRPr="00C75DDD" w:rsidRDefault="004B4AF1" w:rsidP="004B4AF1">
      <w:pPr>
        <w:spacing w:after="0" w:line="360" w:lineRule="auto"/>
        <w:ind w:firstLine="709"/>
        <w:contextualSpacing/>
        <w:jc w:val="both"/>
        <w:rPr>
          <w:rFonts w:ascii="Times New Roman" w:hAnsi="Times New Roman" w:cs="Times New Roman"/>
          <w:sz w:val="28"/>
          <w:szCs w:val="28"/>
        </w:rPr>
      </w:pPr>
      <w:r w:rsidRPr="00E220C4">
        <w:rPr>
          <w:rFonts w:ascii="Times New Roman" w:hAnsi="Times New Roman" w:cs="Times New Roman"/>
          <w:sz w:val="28"/>
          <w:szCs w:val="28"/>
        </w:rPr>
        <w:t>Важно отметить, что создание компьютерных моделей школьниками поможет им освоить навыки формализации условия задач, освоить современные способы и алгоритмы их решения. Компью</w:t>
      </w:r>
      <w:r>
        <w:rPr>
          <w:rFonts w:ascii="Times New Roman" w:hAnsi="Times New Roman" w:cs="Times New Roman"/>
          <w:sz w:val="28"/>
          <w:szCs w:val="28"/>
        </w:rPr>
        <w:t>терное моделирование позволяет </w:t>
      </w:r>
      <w:r w:rsidRPr="00E220C4">
        <w:rPr>
          <w:rFonts w:ascii="Times New Roman" w:hAnsi="Times New Roman" w:cs="Times New Roman"/>
          <w:sz w:val="28"/>
          <w:szCs w:val="28"/>
        </w:rPr>
        <w:t>создавать наглядные образы плоских и объемных геометрических фигур за счет чего улучшаются логические умения и развивается наглядно-образное мышление.</w:t>
      </w:r>
      <w:r>
        <w:rPr>
          <w:rFonts w:ascii="Times New Roman" w:eastAsia="Times New Roman" w:hAnsi="Times New Roman" w:cs="Times New Roman"/>
          <w:sz w:val="28"/>
          <w:szCs w:val="28"/>
        </w:rPr>
        <w:t>([22], с. 192).</w:t>
      </w:r>
    </w:p>
    <w:p w:rsidR="004B4AF1" w:rsidRDefault="004B4AF1"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2738F">
        <w:rPr>
          <w:rFonts w:ascii="Times New Roman" w:eastAsia="Times New Roman" w:hAnsi="Times New Roman" w:cs="Times New Roman"/>
          <w:color w:val="000000"/>
          <w:sz w:val="28"/>
          <w:szCs w:val="28"/>
        </w:rPr>
        <w:t>Для того чтобы эффективно проводить занятия с использованием интерактивн</w:t>
      </w:r>
      <w:r>
        <w:rPr>
          <w:rFonts w:ascii="Times New Roman" w:eastAsia="Times New Roman" w:hAnsi="Times New Roman" w:cs="Times New Roman"/>
          <w:color w:val="000000"/>
          <w:sz w:val="28"/>
          <w:szCs w:val="28"/>
        </w:rPr>
        <w:t xml:space="preserve">ых средств или программ </w:t>
      </w:r>
      <w:r w:rsidRPr="0012738F">
        <w:rPr>
          <w:rFonts w:ascii="Times New Roman" w:eastAsia="Times New Roman" w:hAnsi="Times New Roman" w:cs="Times New Roman"/>
          <w:color w:val="000000"/>
          <w:sz w:val="28"/>
          <w:szCs w:val="28"/>
        </w:rPr>
        <w:t>можно использовать следующийалгоритм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(Рисунок 2)</w:t>
      </w:r>
      <w:r w:rsidRPr="0012738F">
        <w:rPr>
          <w:rFonts w:ascii="Times New Roman" w:eastAsia="Times New Roman" w:hAnsi="Times New Roman" w:cs="Times New Roman"/>
          <w:color w:val="000000"/>
          <w:sz w:val="28"/>
          <w:szCs w:val="28"/>
        </w:rPr>
        <w:t>, следуя которому преподаватель может</w:t>
      </w:r>
      <w:r>
        <w:rPr>
          <w:rFonts w:ascii="Times New Roman" w:eastAsia="Times New Roman" w:hAnsi="Times New Roman" w:cs="Times New Roman"/>
          <w:color w:val="000000"/>
          <w:sz w:val="28"/>
          <w:szCs w:val="28"/>
        </w:rPr>
        <w:t xml:space="preserve"> успешно подготовиться к занятию</w:t>
      </w:r>
      <w:r w:rsidRPr="0012738F">
        <w:rPr>
          <w:rFonts w:ascii="Times New Roman" w:eastAsia="Times New Roman" w:hAnsi="Times New Roman" w:cs="Times New Roman"/>
          <w:color w:val="000000"/>
          <w:sz w:val="28"/>
          <w:szCs w:val="28"/>
        </w:rPr>
        <w:t>.</w:t>
      </w:r>
    </w:p>
    <w:p w:rsidR="004B4AF1" w:rsidRDefault="004B4AF1"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7E1D8F" w:rsidRDefault="007E1D8F"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7E1D8F" w:rsidRDefault="007E1D8F"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7E1D8F" w:rsidRDefault="007E1D8F"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7E1D8F" w:rsidRDefault="007E1D8F"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7E1D8F" w:rsidRDefault="007E1D8F"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7E1D8F" w:rsidRDefault="007E1D8F"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7E1D8F" w:rsidRDefault="007E1D8F"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7E1D8F" w:rsidRDefault="007E1D8F"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7E1D8F" w:rsidRDefault="007E1D8F"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7E1D8F" w:rsidRDefault="007E1D8F"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tbl>
      <w:tblPr>
        <w:tblStyle w:val="ac"/>
        <w:tblW w:w="0" w:type="auto"/>
        <w:tblLook w:val="04A0" w:firstRow="1" w:lastRow="0" w:firstColumn="1" w:lastColumn="0" w:noHBand="0" w:noVBand="1"/>
      </w:tblPr>
      <w:tblGrid>
        <w:gridCol w:w="9571"/>
      </w:tblGrid>
      <w:tr w:rsidR="004B4AF1" w:rsidRPr="00892474" w:rsidTr="004B4AF1">
        <w:tc>
          <w:tcPr>
            <w:tcW w:w="9571" w:type="dxa"/>
            <w:tcBorders>
              <w:bottom w:val="single" w:sz="4" w:space="0" w:color="000000" w:themeColor="text1"/>
            </w:tcBorders>
          </w:tcPr>
          <w:p w:rsidR="004B4AF1" w:rsidRPr="00892474" w:rsidRDefault="004B4AF1" w:rsidP="007E1D8F">
            <w:pPr>
              <w:shd w:val="clear" w:color="auto" w:fill="FFFFFF"/>
              <w:spacing w:after="0"/>
              <w:jc w:val="center"/>
              <w:rPr>
                <w:rFonts w:ascii="Times New Roman" w:eastAsia="Times New Roman" w:hAnsi="Times New Roman" w:cs="Times New Roman"/>
                <w:color w:val="000000"/>
              </w:rPr>
            </w:pPr>
            <w:r w:rsidRPr="00892474">
              <w:rPr>
                <w:rFonts w:ascii="Times New Roman" w:eastAsia="Times New Roman" w:hAnsi="Times New Roman" w:cs="Times New Roman"/>
                <w:color w:val="000000"/>
              </w:rPr>
              <w:t>Определить тему, цель и тип занятия</w:t>
            </w:r>
          </w:p>
        </w:tc>
      </w:tr>
      <w:tr w:rsidR="004B4AF1" w:rsidRPr="00892474" w:rsidTr="004B4AF1">
        <w:tc>
          <w:tcPr>
            <w:tcW w:w="9571" w:type="dxa"/>
            <w:tcBorders>
              <w:top w:val="single" w:sz="4" w:space="0" w:color="000000" w:themeColor="text1"/>
              <w:left w:val="nil"/>
              <w:bottom w:val="single" w:sz="4" w:space="0" w:color="000000" w:themeColor="text1"/>
              <w:right w:val="nil"/>
            </w:tcBorders>
          </w:tcPr>
          <w:p w:rsidR="004B4AF1" w:rsidRPr="00892474" w:rsidRDefault="009D32A1" w:rsidP="004B4AF1">
            <w:pPr>
              <w:spacing w:line="36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299" distR="114299" simplePos="0" relativeHeight="251659264" behindDoc="0" locked="0" layoutInCell="1" allowOverlap="1" wp14:anchorId="1009C9B9" wp14:editId="628C8157">
                      <wp:simplePos x="0" y="0"/>
                      <wp:positionH relativeFrom="column">
                        <wp:posOffset>2874009</wp:posOffset>
                      </wp:positionH>
                      <wp:positionV relativeFrom="paragraph">
                        <wp:posOffset>12700</wp:posOffset>
                      </wp:positionV>
                      <wp:extent cx="0" cy="192405"/>
                      <wp:effectExtent l="76200" t="0" r="57150" b="5524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CE01E" id="_x0000_t32" coordsize="21600,21600" o:spt="32" o:oned="t" path="m,l21600,21600e" filled="f">
                      <v:path arrowok="t" fillok="f" o:connecttype="none"/>
                      <o:lock v:ext="edit" shapetype="t"/>
                    </v:shapetype>
                    <v:shape id="AutoShape 2" o:spid="_x0000_s1026" type="#_x0000_t32" style="position:absolute;margin-left:226.3pt;margin-top:1pt;width:0;height:15.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YsMQIAAF0EAAAOAAAAZHJzL2Uyb0RvYy54bWysVE2P2jAQvVfqf7B8h3w0bCEirFYJ9LJt&#10;kXb7A4ztEKuObdmGgKr+944doKW9VFU5mLE98+bNm3GWj6deoiO3TmhV4WyaYsQV1UyofYW/vG4m&#10;c4ycJ4oRqRWv8Jk7/Lh6+2Y5mJLnutOScYsARLlyMBXuvDdlkjja8Z64qTZcwWWrbU88bO0+YZYM&#10;gN7LJE/Th2TQlhmrKXcOTpvxEq8iftty6j+3reMeyQoDNx9XG9ddWJPVkpR7S0wn6IUG+QcWPREK&#10;kt6gGuIJOljxB1QvqNVOt35KdZ/othWUxxqgmiz9rZqXjhgeawFxnLnJ5P4fLP103FokWIVzkEeR&#10;Hnr0dPA6pkZ50GcwrgS3Wm1tqJCe1It51vSrQ0rXHVF7Hp1fzwZisxCR3IWEjTOQZTd81Ax8COBH&#10;sU6t7QMkyIBOsSfnW0/4ySM6HlI4zRZ5kc4iOCmvccY6/4HrHgWjws5bIvadr7VS0Hhts5iFHJ+d&#10;D6xIeQ0ISZXeCClj/6VCQ4UXs3wWA5yWgoXL4ObsfldLi44kTFD8XVjcuVl9UCyCdZyw9cX2REiw&#10;kY/aeCtALclxyNZzhpHk8GiCNdKTKmSEyoHwxRqH6NsiXazn63kxKfKH9aRIm2bytKmLycMmez9r&#10;3jV13WTfA/msKDvBGFeB/3Wgs+LvBubytMZRvI30TajkHj0qCmSv/5F0bH3o9jg3O83OWxuqC1MA&#10;MxydL+8tPJJf99Hr51dh9QMAAP//AwBQSwMEFAAGAAgAAAAhAIX8fIvdAAAACAEAAA8AAABkcnMv&#10;ZG93bnJldi54bWxMj8FOwzAQRO9I/IO1SNyoQwoRhGwqoELkAhItQhzdeIktYjuK3Tbl61nEAY6j&#10;Gc28qRaT68WOxmiDRzifZSDIt0Fb3yG8rh/OrkDEpLxWffCEcKAIi/r4qFKlDnv/QrtV6gSX+Fgq&#10;BJPSUEoZW0NOxVkYyLP3EUanEsuxk3pUey53vcyzrJBOWc8LRg10b6j9XG0dQlq+H0zx1t5d2+f1&#10;41Nhv5qmWSKenky3NyASTekvDD/4jA41M23C1usoeoSLy7zgKELOl9j/1RuEeT4HWVfy/4H6GwAA&#10;//8DAFBLAQItABQABgAIAAAAIQC2gziS/gAAAOEBAAATAAAAAAAAAAAAAAAAAAAAAABbQ29udGVu&#10;dF9UeXBlc10ueG1sUEsBAi0AFAAGAAgAAAAhADj9If/WAAAAlAEAAAsAAAAAAAAAAAAAAAAALwEA&#10;AF9yZWxzLy5yZWxzUEsBAi0AFAAGAAgAAAAhAI1BpiwxAgAAXQQAAA4AAAAAAAAAAAAAAAAALgIA&#10;AGRycy9lMm9Eb2MueG1sUEsBAi0AFAAGAAgAAAAhAIX8fIvdAAAACAEAAA8AAAAAAAAAAAAAAAAA&#10;iwQAAGRycy9kb3ducmV2LnhtbFBLBQYAAAAABAAEAPMAAACVBQAAAAA=&#10;">
                      <v:stroke endarrow="block"/>
                    </v:shape>
                  </w:pict>
                </mc:Fallback>
              </mc:AlternateContent>
            </w:r>
          </w:p>
        </w:tc>
      </w:tr>
      <w:tr w:rsidR="004B4AF1" w:rsidRPr="00892474" w:rsidTr="004B4AF1">
        <w:tc>
          <w:tcPr>
            <w:tcW w:w="9571" w:type="dxa"/>
            <w:tcBorders>
              <w:top w:val="single" w:sz="4" w:space="0" w:color="000000" w:themeColor="text1"/>
              <w:bottom w:val="single" w:sz="4" w:space="0" w:color="000000" w:themeColor="text1"/>
            </w:tcBorders>
          </w:tcPr>
          <w:p w:rsidR="004B4AF1" w:rsidRPr="00892474" w:rsidRDefault="004B4AF1" w:rsidP="007E1D8F">
            <w:pPr>
              <w:shd w:val="clear" w:color="auto" w:fill="FFFFFF"/>
              <w:spacing w:after="0"/>
              <w:jc w:val="center"/>
              <w:rPr>
                <w:rFonts w:ascii="Times New Roman" w:eastAsia="Times New Roman" w:hAnsi="Times New Roman" w:cs="Times New Roman"/>
                <w:color w:val="000000"/>
              </w:rPr>
            </w:pPr>
            <w:r w:rsidRPr="00892474">
              <w:rPr>
                <w:rFonts w:ascii="Times New Roman" w:eastAsia="Times New Roman" w:hAnsi="Times New Roman" w:cs="Times New Roman"/>
                <w:color w:val="000000"/>
              </w:rPr>
              <w:t>Составить временную структуру урока, в соответствии с главной целью наметить задачи и необходимые этапы для их достижения.</w:t>
            </w:r>
          </w:p>
        </w:tc>
      </w:tr>
      <w:tr w:rsidR="004B4AF1" w:rsidRPr="00892474" w:rsidTr="004B4AF1">
        <w:tc>
          <w:tcPr>
            <w:tcW w:w="9571" w:type="dxa"/>
            <w:tcBorders>
              <w:top w:val="single" w:sz="4" w:space="0" w:color="000000" w:themeColor="text1"/>
              <w:left w:val="nil"/>
              <w:bottom w:val="single" w:sz="4" w:space="0" w:color="000000" w:themeColor="text1"/>
              <w:right w:val="nil"/>
            </w:tcBorders>
          </w:tcPr>
          <w:p w:rsidR="004B4AF1" w:rsidRPr="00892474" w:rsidRDefault="009D32A1" w:rsidP="004B4AF1">
            <w:pPr>
              <w:spacing w:line="36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299" distR="114299" simplePos="0" relativeHeight="251660288" behindDoc="0" locked="0" layoutInCell="1" allowOverlap="1" wp14:anchorId="0C4C5777" wp14:editId="67C432B1">
                      <wp:simplePos x="0" y="0"/>
                      <wp:positionH relativeFrom="column">
                        <wp:posOffset>2874009</wp:posOffset>
                      </wp:positionH>
                      <wp:positionV relativeFrom="paragraph">
                        <wp:posOffset>15240</wp:posOffset>
                      </wp:positionV>
                      <wp:extent cx="0" cy="192405"/>
                      <wp:effectExtent l="76200" t="0" r="57150" b="5524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2A93F" id="AutoShape 3" o:spid="_x0000_s1026" type="#_x0000_t32" style="position:absolute;margin-left:226.3pt;margin-top:1.2pt;width:0;height:15.1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M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4tMFKk&#10;gx49HbyOqdFD0Kc3rgC3Sm1tqJCe1Kt51vSrQ0pXLVF7Hp3fzgZisxCR3IWEjTOQZdd/0gx8COBH&#10;sU6N7QIkyIBOsSfnW0/4ySM6HFI4zRaTPJ1GcFJc44x1/iPXHQpGiZ23ROxbX2mloPHaZjELOT47&#10;H1iR4hoQkiq9EVLG/kuF+hIvppNpDHBaChYug5uz+10lLTqSMEHxd2Fx52b1QbEI1nLC1hfbEyHB&#10;Rj5q460AtSTHIVvHGUaSw6MJ1kBPqpARKgfCF2sYom+LdLGer+f5KJ/M1qM8revR06bKR7NN9mFa&#10;P9RVVWffA/ksL1rBGFeB/3Wgs/zvBubytIZRvI30TajkHj0qCmSv/5F0bH3o9jA3O83OWxuqC1MA&#10;MxydL+8tPJJf99Hr51dh9QMAAP//AwBQSwMEFAAGAAgAAAAhAPCpRFreAAAACAEAAA8AAABkcnMv&#10;ZG93bnJldi54bWxMj8FOwzAQRO9I/IO1SNyoQygphGwqoELkAlJbhDi68RJHxOsodtuUr68RBziO&#10;ZjTzppiPthM7GnzrGOFykoAgrp1uuUF4Wz9d3IDwQbFWnWNCOJCHeXl6Uqhcuz0vabcKjYgl7HOF&#10;YELocyl9bcgqP3E9cfQ+3WBViHJopB7UPpbbTqZJkkmrWo4LRvX0aKj+Wm0tQlh8HEz2Xj/ctq/r&#10;55es/a6qaoF4fjbe34EINIa/MPzgR3QoI9PGbVl70SFMr9MsRhHSKYjo/+oNwlU6A1kW8v+B8ggA&#10;AP//AwBQSwECLQAUAAYACAAAACEAtoM4kv4AAADhAQAAEwAAAAAAAAAAAAAAAAAAAAAAW0NvbnRl&#10;bnRfVHlwZXNdLnhtbFBLAQItABQABgAIAAAAIQA4/SH/1gAAAJQBAAALAAAAAAAAAAAAAAAAAC8B&#10;AABfcmVscy8ucmVsc1BLAQItABQABgAIAAAAIQAQI+NMMQIAAF0EAAAOAAAAAAAAAAAAAAAAAC4C&#10;AABkcnMvZTJvRG9jLnhtbFBLAQItABQABgAIAAAAIQDwqURa3gAAAAgBAAAPAAAAAAAAAAAAAAAA&#10;AIsEAABkcnMvZG93bnJldi54bWxQSwUGAAAAAAQABADzAAAAlgUAAAAA&#10;">
                      <v:stroke endarrow="block"/>
                    </v:shape>
                  </w:pict>
                </mc:Fallback>
              </mc:AlternateContent>
            </w:r>
          </w:p>
        </w:tc>
      </w:tr>
      <w:tr w:rsidR="004B4AF1" w:rsidRPr="00892474" w:rsidTr="004B4AF1">
        <w:tc>
          <w:tcPr>
            <w:tcW w:w="9571" w:type="dxa"/>
            <w:tcBorders>
              <w:top w:val="single" w:sz="4" w:space="0" w:color="000000" w:themeColor="text1"/>
              <w:bottom w:val="single" w:sz="4" w:space="0" w:color="000000" w:themeColor="text1"/>
            </w:tcBorders>
          </w:tcPr>
          <w:p w:rsidR="004B4AF1" w:rsidRPr="00892474" w:rsidRDefault="004B4AF1" w:rsidP="007E1D8F">
            <w:pPr>
              <w:shd w:val="clear" w:color="auto" w:fill="FFFFFF"/>
              <w:spacing w:after="0"/>
              <w:jc w:val="center"/>
              <w:rPr>
                <w:rFonts w:ascii="Times New Roman" w:eastAsia="Times New Roman" w:hAnsi="Times New Roman" w:cs="Times New Roman"/>
                <w:color w:val="000000"/>
              </w:rPr>
            </w:pPr>
            <w:r w:rsidRPr="00892474">
              <w:rPr>
                <w:rFonts w:ascii="Times New Roman" w:eastAsia="Times New Roman" w:hAnsi="Times New Roman" w:cs="Times New Roman"/>
                <w:color w:val="000000"/>
              </w:rPr>
              <w:t xml:space="preserve">Продумать этапы, на которых необходимы </w:t>
            </w:r>
            <w:r w:rsidR="007E1D8F">
              <w:rPr>
                <w:rFonts w:ascii="Times New Roman" w:eastAsia="Times New Roman" w:hAnsi="Times New Roman" w:cs="Times New Roman"/>
                <w:color w:val="000000"/>
              </w:rPr>
              <w:t>инструменты интерактивной доски</w:t>
            </w:r>
          </w:p>
        </w:tc>
      </w:tr>
      <w:tr w:rsidR="004B4AF1" w:rsidRPr="00892474" w:rsidTr="004B4AF1">
        <w:tc>
          <w:tcPr>
            <w:tcW w:w="9571" w:type="dxa"/>
            <w:tcBorders>
              <w:top w:val="single" w:sz="4" w:space="0" w:color="000000" w:themeColor="text1"/>
              <w:left w:val="nil"/>
              <w:bottom w:val="single" w:sz="4" w:space="0" w:color="000000" w:themeColor="text1"/>
              <w:right w:val="nil"/>
            </w:tcBorders>
          </w:tcPr>
          <w:p w:rsidR="004B4AF1" w:rsidRPr="00892474" w:rsidRDefault="009D32A1" w:rsidP="004B4AF1">
            <w:pPr>
              <w:spacing w:line="36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299" distR="114299" simplePos="0" relativeHeight="251661312" behindDoc="0" locked="0" layoutInCell="1" allowOverlap="1" wp14:anchorId="305D7E9F" wp14:editId="0DCF6DE9">
                      <wp:simplePos x="0" y="0"/>
                      <wp:positionH relativeFrom="column">
                        <wp:posOffset>2874009</wp:posOffset>
                      </wp:positionH>
                      <wp:positionV relativeFrom="paragraph">
                        <wp:posOffset>57785</wp:posOffset>
                      </wp:positionV>
                      <wp:extent cx="0" cy="192405"/>
                      <wp:effectExtent l="76200" t="0" r="57150" b="5524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99D96" id="AutoShape 4" o:spid="_x0000_s1026" type="#_x0000_t32" style="position:absolute;margin-left:226.3pt;margin-top:4.55pt;width:0;height:15.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AaMQ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g95BpxTp&#10;oUdPB69japQHfQbjCnCr1M6GCulJvZhnTb86pHTVEdXy6Px6NhCbhYjkLiRsnIEs++GjZuBDAD+K&#10;dWpsHyBBBnSKPTnfesJPHtHxkMJptpzl6TyCk+IaZ6zzH7juUTBK7Lwlou18pZWCxmubxSzk+Ox8&#10;YEWKa0BIqvRWSBn7LxUaSrycz+YxwGkpWLgMbs62+0padCRhguLvwuLOzeqDYhGs44RtLrYnQoKN&#10;fNTGWwFqSY5Dtp4zjCSHRxOskZ5UISNUDoQv1jhE35bpcrPYLPJJPnvYTPK0ridP2yqfPGyz9/P6&#10;XV1VdfY9kM/yohOMcRX4Xwc6y/9uYC5PaxzF20jfhEru0aOiQPb6H0nH1oduj3Oz1+y8s6G6MAUw&#10;w9H58t7CI/l1H71+fhXWPwAAAP//AwBQSwMEFAAGAAgAAAAhAD2qh+DeAAAACAEAAA8AAABkcnMv&#10;ZG93bnJldi54bWxMj0FLw0AUhO+C/2F5gje7aa2hiXkpahFzUWgr4nGbfWaD2bchu21Tf70rHvQ4&#10;zDDzTbEcbScONPjWMcJ0koAgrp1uuUF43T5eLUD4oFirzjEhnMjDsjw/K1Su3ZHXdNiERsQS9rlC&#10;MCH0uZS+NmSVn7ieOHofbrAqRDk0Ug/qGMttJ2dJkkqrWo4LRvX0YKj+3OwtQli9n0z6Vt9n7cv2&#10;6Tltv6qqWiFeXox3tyACjeEvDD/4ER3KyLRze9ZedAjzm1kaowjZFET0f/UO4TqbgywL+f9A+Q0A&#10;AP//AwBQSwECLQAUAAYACAAAACEAtoM4kv4AAADhAQAAEwAAAAAAAAAAAAAAAAAAAAAAW0NvbnRl&#10;bnRfVHlwZXNdLnhtbFBLAQItABQABgAIAAAAIQA4/SH/1gAAAJQBAAALAAAAAAAAAAAAAAAAAC8B&#10;AABfcmVscy8ucmVsc1BLAQItABQABgAIAAAAIQDOiHAaMQIAAF0EAAAOAAAAAAAAAAAAAAAAAC4C&#10;AABkcnMvZTJvRG9jLnhtbFBLAQItABQABgAIAAAAIQA9qofg3gAAAAgBAAAPAAAAAAAAAAAAAAAA&#10;AIsEAABkcnMvZG93bnJldi54bWxQSwUGAAAAAAQABADzAAAAlgUAAAAA&#10;">
                      <v:stroke endarrow="block"/>
                    </v:shape>
                  </w:pict>
                </mc:Fallback>
              </mc:AlternateContent>
            </w:r>
          </w:p>
        </w:tc>
      </w:tr>
      <w:tr w:rsidR="004B4AF1" w:rsidRPr="00892474" w:rsidTr="004B4AF1">
        <w:tc>
          <w:tcPr>
            <w:tcW w:w="9571" w:type="dxa"/>
            <w:tcBorders>
              <w:top w:val="single" w:sz="4" w:space="0" w:color="000000" w:themeColor="text1"/>
              <w:bottom w:val="single" w:sz="4" w:space="0" w:color="000000" w:themeColor="text1"/>
            </w:tcBorders>
          </w:tcPr>
          <w:p w:rsidR="004B4AF1" w:rsidRPr="00892474" w:rsidRDefault="004B4AF1" w:rsidP="007E1D8F">
            <w:pPr>
              <w:shd w:val="clear" w:color="auto" w:fill="FFFFFF"/>
              <w:spacing w:after="0"/>
              <w:jc w:val="center"/>
              <w:rPr>
                <w:rFonts w:ascii="Times New Roman" w:eastAsia="Times New Roman" w:hAnsi="Times New Roman" w:cs="Times New Roman"/>
                <w:color w:val="000000"/>
              </w:rPr>
            </w:pPr>
            <w:r w:rsidRPr="00892474">
              <w:rPr>
                <w:rFonts w:ascii="Times New Roman" w:eastAsia="Times New Roman" w:hAnsi="Times New Roman" w:cs="Times New Roman"/>
                <w:color w:val="000000"/>
              </w:rPr>
              <w:t>Из резервов компьютерного обеспечения отбираются наиболее эффективные средства.</w:t>
            </w:r>
          </w:p>
        </w:tc>
      </w:tr>
      <w:tr w:rsidR="004B4AF1" w:rsidRPr="00892474" w:rsidTr="004B4AF1">
        <w:tc>
          <w:tcPr>
            <w:tcW w:w="9571" w:type="dxa"/>
            <w:tcBorders>
              <w:top w:val="single" w:sz="4" w:space="0" w:color="000000" w:themeColor="text1"/>
              <w:left w:val="nil"/>
              <w:bottom w:val="single" w:sz="4" w:space="0" w:color="000000" w:themeColor="text1"/>
              <w:right w:val="nil"/>
            </w:tcBorders>
          </w:tcPr>
          <w:p w:rsidR="004B4AF1" w:rsidRPr="00892474" w:rsidRDefault="009D32A1" w:rsidP="004B4AF1">
            <w:pPr>
              <w:spacing w:line="36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299" distR="114299" simplePos="0" relativeHeight="251662336" behindDoc="0" locked="0" layoutInCell="1" allowOverlap="1" wp14:anchorId="2D9F35B0" wp14:editId="4FDB668C">
                      <wp:simplePos x="0" y="0"/>
                      <wp:positionH relativeFrom="column">
                        <wp:posOffset>2874009</wp:posOffset>
                      </wp:positionH>
                      <wp:positionV relativeFrom="paragraph">
                        <wp:posOffset>12065</wp:posOffset>
                      </wp:positionV>
                      <wp:extent cx="0" cy="192405"/>
                      <wp:effectExtent l="76200" t="0" r="57150" b="5524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AAB9A" id="AutoShape 5" o:spid="_x0000_s1026" type="#_x0000_t32" style="position:absolute;margin-left:226.3pt;margin-top:.95pt;width:0;height:15.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whMw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9xgp&#10;0sOMHg9ex9RoHvozGFeAW6V2NlRIT+rZPGn6zSGlq46olkfnl7OB2CxEJG9CwsYZyLIfPmkGPgTw&#10;Y7NOje0DJLQBneJMzreZ8JNHdDykcJotZ3ka6SSkuMYZ6/xHrnsUjBI7b4loO19ppWDw2mYxCzk+&#10;OR9YkeIaEJIqvRVSxvlLhYYSL+ezeQxwWgoWLoObs+2+khYdSVBQ/MUS4ea1m9UHxSJYxwnbXGxP&#10;hAQb+dgbbwV0S3IcsvWcYSQ5PJpgjfSkChmhciB8sUYRfV+my81is8gn+exuM8nTup48bqt8crfN&#10;7uf1h7qq6uxHIJ/lRScY4yrwvwo6y/9OMJenNUrxJulbo5K36LGjQPb6H0nH0Ydpj7rZa3be2VBd&#10;UAFoODpf3lt4JK/30evXV2H9EwAA//8DAFBLAwQUAAYACAAAACEABiYv490AAAAIAQAADwAAAGRy&#10;cy9kb3ducmV2LnhtbEyPwU7DMBBE70j8g7VI3KhDgIiGOBVQIXIBiRYhjm68xBbxOordNuXrWcQB&#10;jqM3mn1bLSbfix2O0QVScD7LQCC1wTjqFLyuH86uQcSkyeg+ECo4YIRFfXxU6dKEPb3gbpU6wSMU&#10;S63ApjSUUsbWotdxFgYkZh9h9DpxHDtpRr3ncd/LPMsK6bUjvmD1gPcW28/V1itIy/eDLd7au7l7&#10;Xj8+Fe6raZqlUqcn0+0NiIRT+ivDjz6rQ81Om7AlE0Wv4PIqL7jKYA6C+W/eKLjIc5B1Jf8/UH8D&#10;AAD//wMAUEsBAi0AFAAGAAgAAAAhALaDOJL+AAAA4QEAABMAAAAAAAAAAAAAAAAAAAAAAFtDb250&#10;ZW50X1R5cGVzXS54bWxQSwECLQAUAAYACAAAACEAOP0h/9YAAACUAQAACwAAAAAAAAAAAAAAAAAv&#10;AQAAX3JlbHMvLnJlbHNQSwECLQAUAAYACAAAACEAvBVsITMCAABdBAAADgAAAAAAAAAAAAAAAAAu&#10;AgAAZHJzL2Uyb0RvYy54bWxQSwECLQAUAAYACAAAACEABiYv490AAAAIAQAADwAAAAAAAAAAAAAA&#10;AACNBAAAZHJzL2Rvd25yZXYueG1sUEsFBgAAAAAEAAQA8wAAAJcFAAAAAA==&#10;">
                      <v:stroke endarrow="block"/>
                    </v:shape>
                  </w:pict>
                </mc:Fallback>
              </mc:AlternateContent>
            </w:r>
          </w:p>
        </w:tc>
      </w:tr>
      <w:tr w:rsidR="004B4AF1" w:rsidRPr="00892474" w:rsidTr="004B4AF1">
        <w:tc>
          <w:tcPr>
            <w:tcW w:w="9571" w:type="dxa"/>
            <w:tcBorders>
              <w:top w:val="single" w:sz="4" w:space="0" w:color="000000" w:themeColor="text1"/>
              <w:bottom w:val="single" w:sz="4" w:space="0" w:color="000000" w:themeColor="text1"/>
            </w:tcBorders>
          </w:tcPr>
          <w:p w:rsidR="004B4AF1" w:rsidRPr="00892474" w:rsidRDefault="004B4AF1" w:rsidP="004B4AF1">
            <w:pPr>
              <w:shd w:val="clear" w:color="auto" w:fill="FFFFFF"/>
              <w:spacing w:before="152"/>
              <w:jc w:val="center"/>
              <w:rPr>
                <w:rFonts w:ascii="Times New Roman" w:eastAsia="Times New Roman" w:hAnsi="Times New Roman" w:cs="Times New Roman"/>
                <w:color w:val="000000"/>
              </w:rPr>
            </w:pPr>
            <w:r w:rsidRPr="00892474">
              <w:rPr>
                <w:rFonts w:ascii="Times New Roman" w:eastAsia="Times New Roman" w:hAnsi="Times New Roman" w:cs="Times New Roman"/>
                <w:color w:val="000000"/>
              </w:rPr>
              <w:t>Рассматривается целесообразность их применения в сравнении с традиционными средствами.</w:t>
            </w:r>
          </w:p>
        </w:tc>
      </w:tr>
      <w:tr w:rsidR="004B4AF1" w:rsidRPr="00892474" w:rsidTr="004B4AF1">
        <w:tc>
          <w:tcPr>
            <w:tcW w:w="9571" w:type="dxa"/>
            <w:tcBorders>
              <w:top w:val="single" w:sz="4" w:space="0" w:color="000000" w:themeColor="text1"/>
              <w:left w:val="nil"/>
              <w:bottom w:val="single" w:sz="4" w:space="0" w:color="000000" w:themeColor="text1"/>
              <w:right w:val="nil"/>
            </w:tcBorders>
          </w:tcPr>
          <w:p w:rsidR="004B4AF1" w:rsidRPr="00892474" w:rsidRDefault="009D32A1" w:rsidP="004B4AF1">
            <w:pPr>
              <w:spacing w:line="36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299" distR="114299" simplePos="0" relativeHeight="251663360" behindDoc="0" locked="0" layoutInCell="1" allowOverlap="1" wp14:anchorId="181E3280" wp14:editId="59840BF9">
                      <wp:simplePos x="0" y="0"/>
                      <wp:positionH relativeFrom="column">
                        <wp:posOffset>2874009</wp:posOffset>
                      </wp:positionH>
                      <wp:positionV relativeFrom="paragraph">
                        <wp:posOffset>14605</wp:posOffset>
                      </wp:positionV>
                      <wp:extent cx="0" cy="192405"/>
                      <wp:effectExtent l="76200" t="0" r="57150" b="5524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1AF7E" id="AutoShape 6" o:spid="_x0000_s1026" type="#_x0000_t32" style="position:absolute;margin-left:226.3pt;margin-top:1.15pt;width:0;height:15.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sB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o3x0iR&#10;Hnr0dPA6pkbzoM9gXAFuldrZUCE9qRfzrOlXh5SuOqJaHp1fzwZisxCR3IWEjTOQZT981Ax8COBH&#10;sU6N7QMkyIBOsSfnW0/4ySM6HlI4zZbTPJ1FcFJc44x1/gPXPQpGiZ23RLSdr7RS0Hhts5iFHJ+d&#10;D6xIcQ0ISZXeCilj/6VCQ4mXs+ksBjgtBQuXwc3Zdl9Ji44kTFD8XVjcuVl9UCyCdZywzcX2REiw&#10;kY/aeCtALclxyNZzhpHk8GiCNdKTKmSEyoHwxRqH6NsyXW4Wm0U+yafzzSRP63rytK3yyXybvZ/V&#10;7+qqqrPvgXyWF51gjKvA/zrQWf53A3N5WuMo3kb6JlRyjx4VBbLX/0g6tj50e5ybvWbnnQ3VhSmA&#10;GY7Ol/cWHsmv++j186uw/gEAAP//AwBQSwMEFAAGAAgAAAAhAMEKFtHdAAAACAEAAA8AAABkcnMv&#10;ZG93bnJldi54bWxMj8FOwzAQRO9I/IO1SNyoQwoRhDgVUCFyAYkWIY5uvMQW8TqK3Tbl61nEAY6z&#10;M5p9Uy0m34sdjtEFUnA+y0AgtcE46hS8rh/OrkDEpMnoPhAqOGCERX18VOnShD294G6VOsElFEut&#10;wKY0lFLG1qLXcRYGJPY+wuh1Yjl20ox6z+W+l3mWFdJrR/zB6gHvLbafq61XkJbvB1u8tXfX7nn9&#10;+FS4r6Zplkqdnky3NyASTukvDD/4jA41M23ClkwUvYKLy7zgqIJ8DoL9X71RMOe7rCv5f0D9DQAA&#10;//8DAFBLAQItABQABgAIAAAAIQC2gziS/gAAAOEBAAATAAAAAAAAAAAAAAAAAAAAAABbQ29udGVu&#10;dF9UeXBlc10ueG1sUEsBAi0AFAAGAAgAAAAhADj9If/WAAAAlAEAAAsAAAAAAAAAAAAAAAAALwEA&#10;AF9yZWxzLy5yZWxzUEsBAi0AFAAGAAgAAAAhACpgSwExAgAAXQQAAA4AAAAAAAAAAAAAAAAALgIA&#10;AGRycy9lMm9Eb2MueG1sUEsBAi0AFAAGAAgAAAAhAMEKFtHdAAAACAEAAA8AAAAAAAAAAAAAAAAA&#10;iwQAAGRycy9kb3ducmV2LnhtbFBLBQYAAAAABAAEAPMAAACVBQAAAAA=&#10;">
                      <v:stroke endarrow="block"/>
                    </v:shape>
                  </w:pict>
                </mc:Fallback>
              </mc:AlternateContent>
            </w:r>
          </w:p>
        </w:tc>
      </w:tr>
      <w:tr w:rsidR="004B4AF1" w:rsidRPr="00892474" w:rsidTr="004B4AF1">
        <w:tc>
          <w:tcPr>
            <w:tcW w:w="9571" w:type="dxa"/>
            <w:tcBorders>
              <w:top w:val="single" w:sz="4" w:space="0" w:color="000000" w:themeColor="text1"/>
              <w:bottom w:val="single" w:sz="4" w:space="0" w:color="000000" w:themeColor="text1"/>
            </w:tcBorders>
          </w:tcPr>
          <w:p w:rsidR="004B4AF1" w:rsidRPr="00892474" w:rsidRDefault="004B4AF1" w:rsidP="004B4AF1">
            <w:pPr>
              <w:shd w:val="clear" w:color="auto" w:fill="FFFFFF"/>
              <w:spacing w:before="152"/>
              <w:jc w:val="center"/>
              <w:rPr>
                <w:rFonts w:ascii="Times New Roman" w:eastAsia="Times New Roman" w:hAnsi="Times New Roman" w:cs="Times New Roman"/>
                <w:color w:val="000000"/>
              </w:rPr>
            </w:pPr>
            <w:r w:rsidRPr="00892474">
              <w:rPr>
                <w:rFonts w:ascii="Times New Roman" w:eastAsia="Times New Roman" w:hAnsi="Times New Roman" w:cs="Times New Roman"/>
                <w:color w:val="000000"/>
              </w:rPr>
              <w:t>Отобранные материалы оцениваются во времени: их продолжительность не должна превышать санитарных норм; рекомендуется просмотреть и прохронометрировать все материалы, учесть интерактивный характер материала.</w:t>
            </w:r>
          </w:p>
        </w:tc>
      </w:tr>
      <w:tr w:rsidR="004B4AF1" w:rsidRPr="00892474" w:rsidTr="004B4AF1">
        <w:tc>
          <w:tcPr>
            <w:tcW w:w="9571" w:type="dxa"/>
            <w:tcBorders>
              <w:top w:val="single" w:sz="4" w:space="0" w:color="000000" w:themeColor="text1"/>
              <w:left w:val="nil"/>
              <w:bottom w:val="single" w:sz="4" w:space="0" w:color="000000" w:themeColor="text1"/>
              <w:right w:val="nil"/>
            </w:tcBorders>
          </w:tcPr>
          <w:p w:rsidR="004B4AF1" w:rsidRPr="00892474" w:rsidRDefault="009D32A1" w:rsidP="004B4AF1">
            <w:pPr>
              <w:spacing w:line="36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299" distR="114299" simplePos="0" relativeHeight="251664384" behindDoc="0" locked="0" layoutInCell="1" allowOverlap="1" wp14:anchorId="5352A373" wp14:editId="245553A9">
                      <wp:simplePos x="0" y="0"/>
                      <wp:positionH relativeFrom="column">
                        <wp:posOffset>2874009</wp:posOffset>
                      </wp:positionH>
                      <wp:positionV relativeFrom="paragraph">
                        <wp:posOffset>49530</wp:posOffset>
                      </wp:positionV>
                      <wp:extent cx="0" cy="192405"/>
                      <wp:effectExtent l="76200" t="0" r="57150" b="5524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CED77" id="AutoShape 7" o:spid="_x0000_s1026" type="#_x0000_t32" style="position:absolute;margin-left:226.3pt;margin-top:3.9pt;width:0;height:15.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YXMQ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NMVKk&#10;gx49HbyOqdFD0Kc3rgC3Sm1tqJCe1Kt51vSrQ0pXLVF7Hp3fzgZisxCR3IWEjTOQZdd/0gx8COBH&#10;sU6N7QIkyIBOsSfnW0/4ySM6HFI4zRaTPJ1GcFJc44x1/iPXHQpGiZ23ROxbX2mloPHaZjELOT47&#10;H1iR4hoQkiq9EVLG/kuF+hIvppNpDHBaChYug5uz+10lLTqSMEHxd2Fx52b1QbEI1nLC1hfbEyHB&#10;Rj5q460AtSTHIVvHGUaSw6MJ1kBPqpARKgfCF2sYom+LdLGer+f5KJ/M1qM8revR06bKR7NN9jCt&#10;P9RVVWffA/ksL1rBGFeB/3Wgs/zvBubytIZRvI30TajkHj0qCmSv/5F0bH3o9jA3O83OWxuqC1MA&#10;MxydL+8tPJJf99Hr51dh9QMAAP//AwBQSwMEFAAGAAgAAAAhAMSq3jbeAAAACAEAAA8AAABkcnMv&#10;ZG93bnJldi54bWxMj8FOwzAQRO9I/IO1SNyo0wKhhGwqoELkAhItQhzdeIktYjuK3Tbl61nEAY6j&#10;Gc28KRej68SOhmiDR5hOMhDkm6CtbxFe1w9ncxAxKa9VFzwhHCjCojo+KlWhw96/0G6VWsElPhYK&#10;waTUF1LGxpBTcRJ68ux9hMGpxHJopR7UnstdJ2dZlkunrOcFo3q6N9R8rrYOIS3fDyZ/a+6u7fP6&#10;8Sm3X3VdLxFPT8bbGxCJxvQXhh98RoeKmTZh63UUHcLF5SznKMIVP2D/V28QzudTkFUp/x+ovgEA&#10;AP//AwBQSwECLQAUAAYACAAAACEAtoM4kv4AAADhAQAAEwAAAAAAAAAAAAAAAAAAAAAAW0NvbnRl&#10;bnRfVHlwZXNdLnhtbFBLAQItABQABgAIAAAAIQA4/SH/1gAAAJQBAAALAAAAAAAAAAAAAAAAAC8B&#10;AABfcmVscy8ucmVsc1BLAQItABQABgAIAAAAIQDYIJYXMQIAAF0EAAAOAAAAAAAAAAAAAAAAAC4C&#10;AABkcnMvZTJvRG9jLnhtbFBLAQItABQABgAIAAAAIQDEqt423gAAAAgBAAAPAAAAAAAAAAAAAAAA&#10;AIsEAABkcnMvZG93bnJldi54bWxQSwUGAAAAAAQABADzAAAAlgUAAAAA&#10;">
                      <v:stroke endarrow="block"/>
                    </v:shape>
                  </w:pict>
                </mc:Fallback>
              </mc:AlternateContent>
            </w:r>
          </w:p>
        </w:tc>
      </w:tr>
      <w:tr w:rsidR="004B4AF1" w:rsidRPr="00892474" w:rsidTr="004B4AF1">
        <w:tc>
          <w:tcPr>
            <w:tcW w:w="9571" w:type="dxa"/>
            <w:tcBorders>
              <w:top w:val="single" w:sz="4" w:space="0" w:color="000000" w:themeColor="text1"/>
              <w:bottom w:val="single" w:sz="4" w:space="0" w:color="000000" w:themeColor="text1"/>
            </w:tcBorders>
          </w:tcPr>
          <w:p w:rsidR="004B4AF1" w:rsidRPr="00892474" w:rsidRDefault="004B4AF1" w:rsidP="007E1D8F">
            <w:pPr>
              <w:shd w:val="clear" w:color="auto" w:fill="FFFFFF"/>
              <w:spacing w:after="0"/>
              <w:jc w:val="center"/>
              <w:rPr>
                <w:rFonts w:ascii="Times New Roman" w:eastAsia="Times New Roman" w:hAnsi="Times New Roman" w:cs="Times New Roman"/>
                <w:color w:val="000000"/>
              </w:rPr>
            </w:pPr>
            <w:r w:rsidRPr="00892474">
              <w:rPr>
                <w:rFonts w:ascii="Times New Roman" w:eastAsia="Times New Roman" w:hAnsi="Times New Roman" w:cs="Times New Roman"/>
                <w:color w:val="000000"/>
              </w:rPr>
              <w:t>Составляется временная развертка (поминутный план) урока.</w:t>
            </w:r>
          </w:p>
        </w:tc>
      </w:tr>
      <w:tr w:rsidR="004B4AF1" w:rsidRPr="00892474" w:rsidTr="004B4AF1">
        <w:tc>
          <w:tcPr>
            <w:tcW w:w="9571" w:type="dxa"/>
            <w:tcBorders>
              <w:top w:val="single" w:sz="4" w:space="0" w:color="000000" w:themeColor="text1"/>
              <w:left w:val="nil"/>
              <w:bottom w:val="single" w:sz="4" w:space="0" w:color="000000" w:themeColor="text1"/>
              <w:right w:val="nil"/>
            </w:tcBorders>
          </w:tcPr>
          <w:p w:rsidR="004B4AF1" w:rsidRPr="00892474" w:rsidRDefault="009D32A1" w:rsidP="004B4AF1">
            <w:pPr>
              <w:spacing w:line="36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299" distR="114299" simplePos="0" relativeHeight="251665408" behindDoc="0" locked="0" layoutInCell="1" allowOverlap="1" wp14:anchorId="59CEE686" wp14:editId="716E8223">
                      <wp:simplePos x="0" y="0"/>
                      <wp:positionH relativeFrom="column">
                        <wp:posOffset>2874009</wp:posOffset>
                      </wp:positionH>
                      <wp:positionV relativeFrom="paragraph">
                        <wp:posOffset>-4445</wp:posOffset>
                      </wp:positionV>
                      <wp:extent cx="0" cy="192405"/>
                      <wp:effectExtent l="76200" t="0" r="57150" b="5524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51789" id="AutoShape 8" o:spid="_x0000_s1026" type="#_x0000_t32" style="position:absolute;margin-left:226.3pt;margin-top:-.35pt;width:0;height:15.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ysMQ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g97lGCnS&#10;Q4+eDl7H1GgR9BmMK8CtUjsbKqQn9WKeNf3qkNJVR1TLo/Pr2UBsFiKSu5CwcQay7IePmoEPAfwo&#10;1qmxfYAEGdAp9uR86wk/eUTHQwqn2XKWp/MIToprnLHOf+C6R8EosfOWiLbzlVYKGq9tFrOQ47Pz&#10;gRUprgEhqdJbIWXsv1RoKPFyPpvHAKelYOEyuDnb7itp0ZGECYq/C4s7N6sPikWwjhO2udieCAk2&#10;8lEbbwWoJTkO2XrOMJIcHk2wRnpShYxQORC+WOMQfVumy81is8gn+exhM8nTup48bat88rDN3s/r&#10;d3VV1dn3QD7Li04wxlXgfx3oLP+7gbk8rXEUbyN9Eyq5R4+KAtnrfyQdWx+6Pc7NXrPzzobqwhTA&#10;DEfny3sLj+TXffT6+VVY/wAAAP//AwBQSwMEFAAGAAgAAAAhAKzSRs7eAAAACAEAAA8AAABkcnMv&#10;ZG93bnJldi54bWxMj8FOwzAQRO9I/IO1SNxahwhMG7KpgAqRS5FoK8TRjU1sEa+j2G1Tvh4jDnAc&#10;zWjmTbkYXccOegjWE8LVNAOmqfHKUouw3TxNZsBClKRk50kjnHSARXV+VspC+SO96sM6tiyVUCgk&#10;gomxLzgPjdFOhqnvNSXvww9OxiSHlqtBHlO563ieZYI7aSktGNnrR6Obz/XeIcTl+8mIt+Zhbl82&#10;zythv+q6XiJeXoz3d8CiHuNfGH7wEzpUiWnn96QC6xCub3KRogiTW2DJ/9U7hHwugFcl/3+g+gYA&#10;AP//AwBQSwECLQAUAAYACAAAACEAtoM4kv4AAADhAQAAEwAAAAAAAAAAAAAAAAAAAAAAW0NvbnRl&#10;bnRfVHlwZXNdLnhtbFBLAQItABQABgAIAAAAIQA4/SH/1gAAAJQBAAALAAAAAAAAAAAAAAAAAC8B&#10;AABfcmVscy8ucmVsc1BLAQItABQABgAIAAAAIQCWN2ysMQIAAF0EAAAOAAAAAAAAAAAAAAAAAC4C&#10;AABkcnMvZTJvRG9jLnhtbFBLAQItABQABgAIAAAAIQCs0kbO3gAAAAgBAAAPAAAAAAAAAAAAAAAA&#10;AIsEAABkcnMvZG93bnJldi54bWxQSwUGAAAAAAQABADzAAAAlgUAAAAA&#10;">
                      <v:stroke endarrow="block"/>
                    </v:shape>
                  </w:pict>
                </mc:Fallback>
              </mc:AlternateContent>
            </w:r>
          </w:p>
        </w:tc>
      </w:tr>
      <w:tr w:rsidR="004B4AF1" w:rsidRPr="00892474" w:rsidTr="004B4AF1">
        <w:tc>
          <w:tcPr>
            <w:tcW w:w="9571" w:type="dxa"/>
            <w:tcBorders>
              <w:top w:val="single" w:sz="4" w:space="0" w:color="000000" w:themeColor="text1"/>
              <w:bottom w:val="single" w:sz="4" w:space="0" w:color="000000" w:themeColor="text1"/>
            </w:tcBorders>
          </w:tcPr>
          <w:p w:rsidR="004B4AF1" w:rsidRPr="00892474" w:rsidRDefault="004B4AF1" w:rsidP="007E1D8F">
            <w:pPr>
              <w:shd w:val="clear" w:color="auto" w:fill="FFFFFF"/>
              <w:spacing w:after="0"/>
              <w:jc w:val="center"/>
              <w:rPr>
                <w:rFonts w:ascii="Times New Roman" w:eastAsia="Times New Roman" w:hAnsi="Times New Roman" w:cs="Times New Roman"/>
                <w:color w:val="000000"/>
              </w:rPr>
            </w:pPr>
            <w:r w:rsidRPr="00892474">
              <w:rPr>
                <w:rFonts w:ascii="Times New Roman" w:eastAsia="Times New Roman" w:hAnsi="Times New Roman" w:cs="Times New Roman"/>
                <w:color w:val="000000"/>
              </w:rPr>
              <w:t>При недостатке компьютерного иллюстрированного или программного материала проводится поиск в библиотеке или Интернете или составляется авторская программа.</w:t>
            </w:r>
          </w:p>
        </w:tc>
      </w:tr>
      <w:tr w:rsidR="004B4AF1" w:rsidRPr="00892474" w:rsidTr="004B4AF1">
        <w:tc>
          <w:tcPr>
            <w:tcW w:w="9571" w:type="dxa"/>
            <w:tcBorders>
              <w:top w:val="single" w:sz="4" w:space="0" w:color="000000" w:themeColor="text1"/>
              <w:left w:val="nil"/>
              <w:bottom w:val="single" w:sz="4" w:space="0" w:color="000000" w:themeColor="text1"/>
              <w:right w:val="nil"/>
            </w:tcBorders>
          </w:tcPr>
          <w:p w:rsidR="004B4AF1" w:rsidRPr="00892474" w:rsidRDefault="009D32A1" w:rsidP="004B4AF1">
            <w:pPr>
              <w:spacing w:line="36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299" distR="114299" simplePos="0" relativeHeight="251666432" behindDoc="0" locked="0" layoutInCell="1" allowOverlap="1" wp14:anchorId="24BED252" wp14:editId="47976430">
                      <wp:simplePos x="0" y="0"/>
                      <wp:positionH relativeFrom="column">
                        <wp:posOffset>2874009</wp:posOffset>
                      </wp:positionH>
                      <wp:positionV relativeFrom="paragraph">
                        <wp:posOffset>30480</wp:posOffset>
                      </wp:positionV>
                      <wp:extent cx="0" cy="192405"/>
                      <wp:effectExtent l="76200" t="0" r="57150" b="5524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11E80" id="AutoShape 9" o:spid="_x0000_s1026" type="#_x0000_t32" style="position:absolute;margin-left:226.3pt;margin-top:2.4pt;width:0;height:15.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T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zjBTp&#10;oUVPB69jZrQM8gzGFeBVqZ0NBdKTejHPmn51SOmqI6rl0fn1bCA2CxHJXUjYOANJ9sNHzcCHAH7U&#10;6tTYPkCCCugUW3K+tYSfPKLjIYXTbDnN0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AmT7treAAAACAEAAA8AAABkcnMv&#10;ZG93bnJldi54bWxMj8FOwzAQRO9I/IO1SNyo00IjCHEqoELkUiRahDi68RJbxOsodtuUr2cRB7jt&#10;aEazb8rF6DuxxyG6QAqmkwwEUhOMo1bB6+bx4hpETJqM7gKhgiNGWFSnJ6UuTDjQC+7XqRVcQrHQ&#10;CmxKfSFlbCx6HSehR2LvIwxeJ5ZDK82gD1zuOznLslx67Yg/WN3jg8Xmc73zCtLy/Wjzt+b+xj1v&#10;nla5+6rreqnU+dl4dwsi4Zj+wvCDz+hQMdM27MhE0Sm4ms9yjvLBC9j/1VsFl/MpyKqU/wdU3wAA&#10;AP//AwBQSwECLQAUAAYACAAAACEAtoM4kv4AAADhAQAAEwAAAAAAAAAAAAAAAAAAAAAAW0NvbnRl&#10;bnRfVHlwZXNdLnhtbFBLAQItABQABgAIAAAAIQA4/SH/1gAAAJQBAAALAAAAAAAAAAAAAAAAAC8B&#10;AABfcmVscy8ucmVsc1BLAQItABQABgAIAAAAIQC+7OnTMQIAAFwEAAAOAAAAAAAAAAAAAAAAAC4C&#10;AABkcnMvZTJvRG9jLnhtbFBLAQItABQABgAIAAAAIQAJk+7a3gAAAAgBAAAPAAAAAAAAAAAAAAAA&#10;AIsEAABkcnMvZG93bnJldi54bWxQSwUGAAAAAAQABADzAAAAlgUAAAAA&#10;">
                      <v:stroke endarrow="block"/>
                    </v:shape>
                  </w:pict>
                </mc:Fallback>
              </mc:AlternateContent>
            </w:r>
          </w:p>
        </w:tc>
      </w:tr>
      <w:tr w:rsidR="004B4AF1" w:rsidRPr="00892474" w:rsidTr="004B4AF1">
        <w:tc>
          <w:tcPr>
            <w:tcW w:w="9571" w:type="dxa"/>
            <w:tcBorders>
              <w:top w:val="single" w:sz="4" w:space="0" w:color="000000" w:themeColor="text1"/>
              <w:bottom w:val="single" w:sz="4" w:space="0" w:color="000000" w:themeColor="text1"/>
            </w:tcBorders>
          </w:tcPr>
          <w:p w:rsidR="004B4AF1" w:rsidRPr="00892474" w:rsidRDefault="004B4AF1" w:rsidP="007E1D8F">
            <w:pPr>
              <w:shd w:val="clear" w:color="auto" w:fill="FFFFFF"/>
              <w:spacing w:after="0"/>
              <w:jc w:val="center"/>
              <w:rPr>
                <w:rFonts w:ascii="Times New Roman" w:eastAsia="Times New Roman" w:hAnsi="Times New Roman" w:cs="Times New Roman"/>
                <w:color w:val="000000"/>
              </w:rPr>
            </w:pPr>
            <w:r w:rsidRPr="00892474">
              <w:rPr>
                <w:rFonts w:ascii="Times New Roman" w:eastAsia="Times New Roman" w:hAnsi="Times New Roman" w:cs="Times New Roman"/>
                <w:color w:val="000000"/>
              </w:rPr>
              <w:t>Из найденного материала собирается презентационная программа. Для этого пишется ее сценарий.</w:t>
            </w:r>
          </w:p>
        </w:tc>
      </w:tr>
    </w:tbl>
    <w:p w:rsidR="004B4AF1" w:rsidRPr="00892474" w:rsidRDefault="009D32A1" w:rsidP="004B4AF1">
      <w:pPr>
        <w:shd w:val="clear" w:color="auto" w:fill="FFFFFF"/>
        <w:spacing w:after="0" w:line="360"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299" distR="114299" simplePos="0" relativeHeight="251667456" behindDoc="0" locked="0" layoutInCell="1" allowOverlap="1">
                <wp:simplePos x="0" y="0"/>
                <wp:positionH relativeFrom="column">
                  <wp:posOffset>2874009</wp:posOffset>
                </wp:positionH>
                <wp:positionV relativeFrom="paragraph">
                  <wp:posOffset>41275</wp:posOffset>
                </wp:positionV>
                <wp:extent cx="0" cy="192405"/>
                <wp:effectExtent l="76200" t="0" r="57150" b="5524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B8542" id="AutoShape 10" o:spid="_x0000_s1026" type="#_x0000_t32" style="position:absolute;margin-left:226.3pt;margin-top:3.25pt;width:0;height:15.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62MgIAAF0EAAAOAAAAZHJzL2Uyb0RvYy54bWysVMGO2jAQvVfqP1i+QxIathARVqsEetm2&#10;SLv9AGM7iVXHtmxDQFX/vWMTaGkvVVUOZmyP37x5M5PV46mX6MitE1qVOJumGHFFNROqLfGX1+1k&#10;gZHzRDEiteIlPnOHH9dv36wGU/CZ7rRk3CIAUa4YTIk7702RJI52vCduqg1XcNlo2xMPW9smzJIB&#10;0HuZzNL0IRm0ZcZqyp2D0/pyidcRv2k49Z+bxnGPZImBm4+rjes+rMl6RYrWEtMJOtIg/8CiJ0JB&#10;0BtUTTxBByv+gOoFtdrpxk+p7hPdNILymANkk6W/ZfPSEcNjLiCOMzeZ3P+DpZ+OO4sEK/EcI0V6&#10;KNHTwesYGWVRn8G4AtwqtbMhQ3pSL+ZZ068OKV11RLU8er+eDTzOgqLJ3ZOwcQai7IePmoEPgQBR&#10;rFNj+wAJMqBTrMn5VhN+8oheDimcZstZns4jOCmu74x1/gPXPQpGiZ23RLSdr7RSUHhtsxiFHJ+d&#10;D6xIcX0Qgiq9FVLG+kuFhhIv57N5fOC0FCxcBjdn230lLTqS0EHxN7K4c7P6oFgE6zhhm9H2REiw&#10;kY/aeCtALclxiNZzhpHkMDTButCTKkSEzIHwaF2a6NsyXW4Wm0U+yWcPm0me1vXkaVvlk4dt9n5e&#10;v6urqs6+B/JZXnSCMa4C/2tDZ/nfNcw4WpdWvLX0TajkHj0qCmSv/5F0LH2odphAV+w1O+9syC7s&#10;oIej8zhvYUh+3Uevn1+F9Q8AAAD//wMAUEsDBBQABgAIAAAAIQBNVhWs3gAAAAgBAAAPAAAAZHJz&#10;L2Rvd25yZXYueG1sTI/BTsMwEETvSPyDtUjcqEOhVgnZVECFyKVItAhxdJMltojXUey2KV+PEQc4&#10;jmY086ZYjK4TexqC9YxwOclAENe+sdwivG4eL+YgQtTc6M4zIRwpwKI8PSl03vgDv9B+HVuRSjjk&#10;GsHE2OdShtqQ02Hie+LkffjB6Zjk0Mpm0IdU7jo5zTIlnbacFozu6cFQ/bneOYS4fD8a9Vbf39jn&#10;zdNK2a+qqpaI52fj3S2ISGP8C8MPfkKHMjFt/Y6bIDqE69lUpSiCmoFI/q/eIlypOciykP8PlN8A&#10;AAD//wMAUEsBAi0AFAAGAAgAAAAhALaDOJL+AAAA4QEAABMAAAAAAAAAAAAAAAAAAAAAAFtDb250&#10;ZW50X1R5cGVzXS54bWxQSwECLQAUAAYACAAAACEAOP0h/9YAAACUAQAACwAAAAAAAAAAAAAAAAAv&#10;AQAAX3JlbHMvLnJlbHNQSwECLQAUAAYACAAAACEAHx9utjICAABdBAAADgAAAAAAAAAAAAAAAAAu&#10;AgAAZHJzL2Uyb0RvYy54bWxQSwECLQAUAAYACAAAACEATVYVrN4AAAAIAQAADwAAAAAAAAAAAAAA&#10;AACMBAAAZHJzL2Rvd25yZXYueG1sUEsFBgAAAAAEAAQA8wAAAJcFAAAAAA==&#10;">
                <v:stroke endarrow="block"/>
              </v:shape>
            </w:pict>
          </mc:Fallback>
        </mc:AlternateContent>
      </w:r>
    </w:p>
    <w:tbl>
      <w:tblPr>
        <w:tblStyle w:val="ac"/>
        <w:tblW w:w="9538" w:type="dxa"/>
        <w:tblLook w:val="04A0" w:firstRow="1" w:lastRow="0" w:firstColumn="1" w:lastColumn="0" w:noHBand="0" w:noVBand="1"/>
      </w:tblPr>
      <w:tblGrid>
        <w:gridCol w:w="9538"/>
      </w:tblGrid>
      <w:tr w:rsidR="004B4AF1" w:rsidRPr="00892474" w:rsidTr="007E1D8F">
        <w:trPr>
          <w:trHeight w:val="381"/>
        </w:trPr>
        <w:tc>
          <w:tcPr>
            <w:tcW w:w="9538" w:type="dxa"/>
            <w:tcBorders>
              <w:bottom w:val="single" w:sz="4" w:space="0" w:color="000000" w:themeColor="text1"/>
            </w:tcBorders>
          </w:tcPr>
          <w:p w:rsidR="004B4AF1" w:rsidRPr="00892474" w:rsidRDefault="004B4AF1" w:rsidP="007E1D8F">
            <w:pPr>
              <w:shd w:val="clear" w:color="auto" w:fill="FFFFFF"/>
              <w:spacing w:after="0"/>
              <w:jc w:val="center"/>
              <w:rPr>
                <w:rFonts w:ascii="Times New Roman" w:eastAsia="Times New Roman" w:hAnsi="Times New Roman" w:cs="Times New Roman"/>
                <w:color w:val="000000"/>
              </w:rPr>
            </w:pPr>
            <w:r w:rsidRPr="00892474">
              <w:rPr>
                <w:rFonts w:ascii="Times New Roman" w:eastAsia="Times New Roman" w:hAnsi="Times New Roman" w:cs="Times New Roman"/>
                <w:color w:val="000000"/>
              </w:rPr>
              <w:lastRenderedPageBreak/>
              <w:t>Заранее подготовить учащихся к восприятию занятия с использованием интерактивной доски.</w:t>
            </w:r>
          </w:p>
        </w:tc>
      </w:tr>
      <w:tr w:rsidR="004B4AF1" w:rsidRPr="00892474" w:rsidTr="007E1D8F">
        <w:trPr>
          <w:trHeight w:val="367"/>
        </w:trPr>
        <w:tc>
          <w:tcPr>
            <w:tcW w:w="9538" w:type="dxa"/>
            <w:tcBorders>
              <w:top w:val="single" w:sz="4" w:space="0" w:color="000000" w:themeColor="text1"/>
              <w:left w:val="nil"/>
              <w:bottom w:val="single" w:sz="4" w:space="0" w:color="000000" w:themeColor="text1"/>
              <w:right w:val="nil"/>
            </w:tcBorders>
          </w:tcPr>
          <w:p w:rsidR="004B4AF1" w:rsidRPr="00892474" w:rsidRDefault="009D32A1" w:rsidP="007E1D8F">
            <w:pPr>
              <w:spacing w:before="152"/>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8480" behindDoc="0" locked="0" layoutInCell="1" allowOverlap="1">
                      <wp:simplePos x="0" y="0"/>
                      <wp:positionH relativeFrom="column">
                        <wp:posOffset>2873375</wp:posOffset>
                      </wp:positionH>
                      <wp:positionV relativeFrom="paragraph">
                        <wp:posOffset>43180</wp:posOffset>
                      </wp:positionV>
                      <wp:extent cx="635" cy="192405"/>
                      <wp:effectExtent l="76200" t="0" r="75565" b="5524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C341F" id="AutoShape 11" o:spid="_x0000_s1026" type="#_x0000_t32" style="position:absolute;margin-left:226.25pt;margin-top:3.4pt;width:.05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cjo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MsC/3pjSvArVJbGyqkJ/VqnjX96pDSVUvUnkfvt7OB4BiR3IWEjTOQZdd/0gx8CCSI&#10;zTo1tguQ0AZ0ijM532bCTx5ROJxNphhROM8W4zydBkIJKa6Rxjr/kesOBaPEzlsi9q2vtFIwem2z&#10;mIccn52/BF4DQlqlN0LKqACpUF/ixXQ8jQFOS8HCZXBzdr+rpEVHEjQUfwOLOzerD4pFsJYTth5s&#10;T4QEG/nYHW8F9EtyHLJ1nGEkOTybYF3oSRUyQu1AeLAuMvq2SBfr+Xqej/LxbD3K07oePW2qfDTb&#10;ZB+m9aSuqjr7HshnedEKxrgK/K+SzvK/k8zwuC5ivIn61qjkHj2OAshe/yPpOPww74tydpqdtzZU&#10;F3QAKo7Ow4sLz+TXffT6+V1Y/QAAAP//AwBQSwMEFAAGAAgAAAAhAPfWhQPfAAAACAEAAA8AAABk&#10;cnMvZG93bnJldi54bWxMj8FOwzAQRO9I/IO1SNyo00INhGwqoELkAhItQhzd2CQW8TqK3Tbl67uc&#10;4Dia0cybYjH6TuzsEF0ghOkkA2GpDsZRg/C+frq4ARGTJqO7QBbhYCMsytOTQucm7OnN7lapEVxC&#10;MdcIbUp9LmWsW+t1nITeEntfYfA6sRwaaQa953LfyVmWKem1I15odW8fW1t/r7YeIS0/D636qB9u&#10;3ev6+UW5n6qqlojnZ+P9HYhkx/QXhl98RoeSmTZhSyaKDuFqPptzFEHxA/ZZKxAbhMvrKciykP8P&#10;lEcAAAD//wMAUEsBAi0AFAAGAAgAAAAhALaDOJL+AAAA4QEAABMAAAAAAAAAAAAAAAAAAAAAAFtD&#10;b250ZW50X1R5cGVzXS54bWxQSwECLQAUAAYACAAAACEAOP0h/9YAAACUAQAACwAAAAAAAAAAAAAA&#10;AAAvAQAAX3JlbHMvLnJlbHNQSwECLQAUAAYACAAAACEAdtnI6DQCAABfBAAADgAAAAAAAAAAAAAA&#10;AAAuAgAAZHJzL2Uyb0RvYy54bWxQSwECLQAUAAYACAAAACEA99aFA98AAAAIAQAADwAAAAAAAAAA&#10;AAAAAACOBAAAZHJzL2Rvd25yZXYueG1sUEsFBgAAAAAEAAQA8wAAAJoFAAAAAA==&#10;">
                      <v:stroke endarrow="block"/>
                    </v:shape>
                  </w:pict>
                </mc:Fallback>
              </mc:AlternateContent>
            </w:r>
          </w:p>
        </w:tc>
      </w:tr>
      <w:tr w:rsidR="004B4AF1" w:rsidRPr="00892474" w:rsidTr="007E1D8F">
        <w:trPr>
          <w:trHeight w:val="2966"/>
        </w:trPr>
        <w:tc>
          <w:tcPr>
            <w:tcW w:w="9538" w:type="dxa"/>
            <w:tcBorders>
              <w:top w:val="single" w:sz="4" w:space="0" w:color="000000" w:themeColor="text1"/>
            </w:tcBorders>
          </w:tcPr>
          <w:p w:rsidR="004B4AF1" w:rsidRPr="00892474" w:rsidRDefault="004B4AF1" w:rsidP="007E1D8F">
            <w:pPr>
              <w:shd w:val="clear" w:color="auto" w:fill="FFFFFF"/>
              <w:spacing w:before="152" w:line="240" w:lineRule="auto"/>
              <w:rPr>
                <w:rFonts w:ascii="Times New Roman" w:eastAsia="Times New Roman" w:hAnsi="Times New Roman" w:cs="Times New Roman"/>
                <w:color w:val="000000"/>
              </w:rPr>
            </w:pPr>
            <w:r w:rsidRPr="00892474">
              <w:rPr>
                <w:rFonts w:ascii="Times New Roman" w:eastAsia="Times New Roman" w:hAnsi="Times New Roman" w:cs="Times New Roman"/>
                <w:color w:val="000000"/>
              </w:rPr>
              <w:t>При создании занятия с использованием интерактивной доски необходимо пользоваться определенными критериями отбора информации:</w:t>
            </w:r>
          </w:p>
          <w:p w:rsidR="007E1D8F" w:rsidRDefault="004B4AF1" w:rsidP="007E1D8F">
            <w:pPr>
              <w:shd w:val="clear" w:color="auto" w:fill="FFFFFF"/>
              <w:spacing w:after="0" w:line="240" w:lineRule="auto"/>
              <w:jc w:val="both"/>
              <w:rPr>
                <w:rFonts w:ascii="Times New Roman" w:eastAsia="Times New Roman" w:hAnsi="Times New Roman" w:cs="Times New Roman"/>
                <w:color w:val="000000"/>
              </w:rPr>
            </w:pPr>
            <w:r w:rsidRPr="00892474">
              <w:rPr>
                <w:rFonts w:ascii="Times New Roman" w:eastAsia="Times New Roman" w:hAnsi="Times New Roman" w:cs="Times New Roman"/>
                <w:color w:val="000000"/>
              </w:rPr>
              <w:t>Содержание, глубина и объем научной информации должны соответствовать познавательным возможностям и уровню работоспособности учащихся, учитывать их интеллектуальную подго</w:t>
            </w:r>
            <w:r w:rsidR="007E1D8F">
              <w:rPr>
                <w:rFonts w:ascii="Times New Roman" w:eastAsia="Times New Roman" w:hAnsi="Times New Roman" w:cs="Times New Roman"/>
                <w:color w:val="000000"/>
              </w:rPr>
              <w:t xml:space="preserve">товку и возрастные особенности.  </w:t>
            </w:r>
          </w:p>
          <w:p w:rsidR="004B4AF1" w:rsidRPr="00892474" w:rsidRDefault="004B4AF1" w:rsidP="007E1D8F">
            <w:pPr>
              <w:shd w:val="clear" w:color="auto" w:fill="FFFFFF"/>
              <w:spacing w:after="0" w:line="240" w:lineRule="auto"/>
              <w:jc w:val="both"/>
              <w:rPr>
                <w:rFonts w:ascii="Times New Roman" w:eastAsia="Times New Roman" w:hAnsi="Times New Roman" w:cs="Times New Roman"/>
                <w:color w:val="000000"/>
              </w:rPr>
            </w:pPr>
            <w:r w:rsidRPr="00892474">
              <w:rPr>
                <w:rFonts w:ascii="Times New Roman" w:eastAsia="Times New Roman" w:hAnsi="Times New Roman" w:cs="Times New Roman"/>
                <w:color w:val="000000"/>
              </w:rPr>
              <w:t>При отборе материала для зрительного ряда описания модели избегать дальних планов и мелких деталей.</w:t>
            </w:r>
          </w:p>
          <w:p w:rsidR="004B4AF1" w:rsidRPr="00892474" w:rsidRDefault="004B4AF1" w:rsidP="007E1D8F">
            <w:pPr>
              <w:shd w:val="clear" w:color="auto" w:fill="FFFFFF"/>
              <w:spacing w:after="0" w:line="240" w:lineRule="auto"/>
              <w:jc w:val="both"/>
              <w:rPr>
                <w:rFonts w:ascii="Times New Roman" w:eastAsia="Times New Roman" w:hAnsi="Times New Roman" w:cs="Times New Roman"/>
                <w:color w:val="000000"/>
              </w:rPr>
            </w:pPr>
            <w:r w:rsidRPr="00892474">
              <w:rPr>
                <w:rFonts w:ascii="Times New Roman" w:eastAsia="Times New Roman" w:hAnsi="Times New Roman" w:cs="Times New Roman"/>
                <w:color w:val="000000"/>
              </w:rPr>
              <w:t>Зрительный ряд и дикторский тест должны быть связаны между собой, создавать единый поток информации и подавать ее в понятной учащимся логической последовательности, порционно шаговым методом в доступном учащимся темпе.</w:t>
            </w:r>
          </w:p>
          <w:p w:rsidR="004B4AF1" w:rsidRPr="00892474" w:rsidRDefault="004B4AF1" w:rsidP="007E1D8F">
            <w:pPr>
              <w:shd w:val="clear" w:color="auto" w:fill="FFFFFF"/>
              <w:spacing w:after="0" w:line="240" w:lineRule="auto"/>
              <w:rPr>
                <w:rFonts w:ascii="Arial" w:eastAsia="Times New Roman" w:hAnsi="Arial" w:cs="Arial"/>
                <w:color w:val="000000"/>
              </w:rPr>
            </w:pPr>
            <w:r w:rsidRPr="00892474">
              <w:rPr>
                <w:rFonts w:ascii="Times New Roman" w:eastAsia="Times New Roman" w:hAnsi="Times New Roman" w:cs="Times New Roman"/>
                <w:color w:val="000000"/>
              </w:rPr>
              <w:t>Выделять в текстах наиболее важные части, используя полужирное и курсивное начертание знаков.</w:t>
            </w:r>
          </w:p>
        </w:tc>
      </w:tr>
    </w:tbl>
    <w:p w:rsidR="007E1D8F" w:rsidRDefault="007E1D8F" w:rsidP="004B4AF1">
      <w:pPr>
        <w:shd w:val="clear" w:color="auto" w:fill="FFFFFF"/>
        <w:spacing w:before="152" w:after="0" w:line="240" w:lineRule="auto"/>
        <w:jc w:val="center"/>
        <w:rPr>
          <w:rFonts w:ascii="Times New Roman" w:eastAsia="Times New Roman" w:hAnsi="Times New Roman" w:cs="Times New Roman"/>
          <w:color w:val="000000"/>
          <w:sz w:val="28"/>
          <w:szCs w:val="28"/>
        </w:rPr>
      </w:pPr>
    </w:p>
    <w:p w:rsidR="007E1D8F" w:rsidRDefault="007E1D8F" w:rsidP="004B4AF1">
      <w:pPr>
        <w:shd w:val="clear" w:color="auto" w:fill="FFFFFF"/>
        <w:spacing w:before="152" w:after="0" w:line="240" w:lineRule="auto"/>
        <w:jc w:val="center"/>
        <w:rPr>
          <w:rFonts w:ascii="Times New Roman" w:eastAsia="Times New Roman" w:hAnsi="Times New Roman" w:cs="Times New Roman"/>
          <w:color w:val="000000"/>
          <w:sz w:val="28"/>
          <w:szCs w:val="28"/>
        </w:rPr>
      </w:pPr>
    </w:p>
    <w:p w:rsidR="004B4AF1" w:rsidRPr="00616875" w:rsidRDefault="004B4AF1" w:rsidP="004B4AF1">
      <w:pPr>
        <w:shd w:val="clear" w:color="auto" w:fill="FFFFFF"/>
        <w:spacing w:before="152" w:after="0" w:line="240" w:lineRule="auto"/>
        <w:jc w:val="center"/>
        <w:rPr>
          <w:rFonts w:ascii="Times New Roman" w:eastAsia="Times New Roman" w:hAnsi="Times New Roman" w:cs="Times New Roman"/>
          <w:color w:val="000000"/>
          <w:sz w:val="28"/>
          <w:szCs w:val="28"/>
        </w:rPr>
      </w:pPr>
      <w:r w:rsidRPr="00616875">
        <w:rPr>
          <w:rFonts w:ascii="Times New Roman" w:eastAsia="Times New Roman" w:hAnsi="Times New Roman" w:cs="Times New Roman"/>
          <w:color w:val="000000"/>
          <w:sz w:val="28"/>
          <w:szCs w:val="28"/>
        </w:rPr>
        <w:t>Рисунок 2 – Алгоритм занятия с использованием интерактивной доски</w:t>
      </w:r>
    </w:p>
    <w:p w:rsidR="007E1D8F" w:rsidRDefault="007E1D8F"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4B4AF1" w:rsidRPr="00616875" w:rsidRDefault="004B4AF1"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диссертационной работе, приходим к выводу, что и</w:t>
      </w:r>
      <w:r w:rsidRPr="00616875">
        <w:rPr>
          <w:rFonts w:ascii="Times New Roman" w:eastAsia="Times New Roman" w:hAnsi="Times New Roman" w:cs="Times New Roman"/>
          <w:color w:val="000000"/>
          <w:sz w:val="28"/>
          <w:szCs w:val="28"/>
        </w:rPr>
        <w:t xml:space="preserve">спользование интерактивных технологий </w:t>
      </w:r>
      <w:r>
        <w:rPr>
          <w:rFonts w:ascii="Times New Roman" w:eastAsia="Times New Roman" w:hAnsi="Times New Roman" w:cs="Times New Roman"/>
          <w:color w:val="000000"/>
          <w:sz w:val="28"/>
          <w:szCs w:val="28"/>
        </w:rPr>
        <w:t xml:space="preserve">и программ </w:t>
      </w:r>
      <w:r w:rsidRPr="00616875">
        <w:rPr>
          <w:rFonts w:ascii="Times New Roman" w:eastAsia="Times New Roman" w:hAnsi="Times New Roman" w:cs="Times New Roman"/>
          <w:color w:val="000000"/>
          <w:sz w:val="28"/>
          <w:szCs w:val="28"/>
        </w:rPr>
        <w:t>на уроках геометрии позволяет:</w:t>
      </w:r>
    </w:p>
    <w:p w:rsidR="004B4AF1" w:rsidRPr="004B4AF1" w:rsidRDefault="004B4AF1" w:rsidP="0067483A">
      <w:pPr>
        <w:pStyle w:val="a4"/>
        <w:numPr>
          <w:ilvl w:val="0"/>
          <w:numId w:val="17"/>
        </w:numPr>
        <w:shd w:val="clear" w:color="auto" w:fill="FFFFFF"/>
        <w:spacing w:after="0" w:line="360" w:lineRule="auto"/>
        <w:ind w:firstLine="709"/>
        <w:jc w:val="both"/>
        <w:rPr>
          <w:rFonts w:ascii="Times New Roman" w:hAnsi="Times New Roman" w:cs="Times New Roman"/>
          <w:color w:val="000000"/>
          <w:sz w:val="28"/>
          <w:szCs w:val="28"/>
        </w:rPr>
      </w:pPr>
      <w:r w:rsidRPr="004B4AF1">
        <w:rPr>
          <w:rFonts w:ascii="Times New Roman" w:hAnsi="Times New Roman" w:cs="Times New Roman"/>
          <w:color w:val="000000"/>
          <w:sz w:val="28"/>
          <w:szCs w:val="28"/>
        </w:rPr>
        <w:t>сделать урок более интересным, наглядным;</w:t>
      </w:r>
    </w:p>
    <w:p w:rsidR="004B4AF1" w:rsidRPr="004B4AF1" w:rsidRDefault="004B4AF1" w:rsidP="0067483A">
      <w:pPr>
        <w:pStyle w:val="a4"/>
        <w:numPr>
          <w:ilvl w:val="0"/>
          <w:numId w:val="17"/>
        </w:numPr>
        <w:shd w:val="clear" w:color="auto" w:fill="FFFFFF"/>
        <w:spacing w:after="0" w:line="360" w:lineRule="auto"/>
        <w:ind w:firstLine="709"/>
        <w:jc w:val="both"/>
        <w:rPr>
          <w:rFonts w:ascii="Times New Roman" w:hAnsi="Times New Roman" w:cs="Times New Roman"/>
          <w:color w:val="000000"/>
          <w:sz w:val="28"/>
          <w:szCs w:val="28"/>
        </w:rPr>
      </w:pPr>
      <w:r w:rsidRPr="004B4AF1">
        <w:rPr>
          <w:rFonts w:ascii="Times New Roman" w:hAnsi="Times New Roman" w:cs="Times New Roman"/>
          <w:color w:val="000000"/>
          <w:sz w:val="28"/>
          <w:szCs w:val="28"/>
        </w:rPr>
        <w:t>вовлечь учащихся в активную познавательную и исследовательскую деятельность;</w:t>
      </w:r>
    </w:p>
    <w:p w:rsidR="004B4AF1" w:rsidRPr="004B4AF1" w:rsidRDefault="004B4AF1" w:rsidP="0067483A">
      <w:pPr>
        <w:pStyle w:val="a4"/>
        <w:numPr>
          <w:ilvl w:val="0"/>
          <w:numId w:val="17"/>
        </w:numPr>
        <w:shd w:val="clear" w:color="auto" w:fill="FFFFFF"/>
        <w:spacing w:after="0" w:line="360" w:lineRule="auto"/>
        <w:ind w:firstLine="709"/>
        <w:jc w:val="both"/>
        <w:rPr>
          <w:rFonts w:ascii="Times New Roman" w:hAnsi="Times New Roman" w:cs="Times New Roman"/>
          <w:color w:val="000000"/>
          <w:sz w:val="28"/>
          <w:szCs w:val="28"/>
        </w:rPr>
      </w:pPr>
      <w:r w:rsidRPr="004B4AF1">
        <w:rPr>
          <w:rFonts w:ascii="Times New Roman" w:hAnsi="Times New Roman" w:cs="Times New Roman"/>
          <w:color w:val="000000"/>
          <w:sz w:val="28"/>
          <w:szCs w:val="28"/>
        </w:rPr>
        <w:t>стремиться реализовывать себя, проявлять свои возможности.</w:t>
      </w:r>
    </w:p>
    <w:p w:rsidR="004B4AF1" w:rsidRPr="00616875" w:rsidRDefault="004B4AF1"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16875">
        <w:rPr>
          <w:rFonts w:ascii="Times New Roman" w:eastAsia="Times New Roman" w:hAnsi="Times New Roman" w:cs="Times New Roman"/>
          <w:color w:val="000000"/>
          <w:sz w:val="28"/>
          <w:szCs w:val="28"/>
        </w:rPr>
        <w:t>Кро</w:t>
      </w:r>
      <w:r>
        <w:rPr>
          <w:rFonts w:ascii="Times New Roman" w:eastAsia="Times New Roman" w:hAnsi="Times New Roman" w:cs="Times New Roman"/>
          <w:color w:val="000000"/>
          <w:sz w:val="28"/>
          <w:szCs w:val="28"/>
        </w:rPr>
        <w:t>м</w:t>
      </w:r>
      <w:r w:rsidRPr="00616875">
        <w:rPr>
          <w:rFonts w:ascii="Times New Roman" w:eastAsia="Times New Roman" w:hAnsi="Times New Roman" w:cs="Times New Roman"/>
          <w:color w:val="000000"/>
          <w:sz w:val="28"/>
          <w:szCs w:val="28"/>
        </w:rPr>
        <w:t xml:space="preserve">е того, применение </w:t>
      </w:r>
      <w:r>
        <w:rPr>
          <w:rFonts w:ascii="Times New Roman" w:eastAsia="Times New Roman" w:hAnsi="Times New Roman" w:cs="Times New Roman"/>
          <w:color w:val="000000"/>
          <w:sz w:val="28"/>
          <w:szCs w:val="28"/>
        </w:rPr>
        <w:t xml:space="preserve">форм </w:t>
      </w:r>
      <w:r w:rsidRPr="00616875">
        <w:rPr>
          <w:rFonts w:ascii="Times New Roman" w:eastAsia="Times New Roman" w:hAnsi="Times New Roman" w:cs="Times New Roman"/>
          <w:color w:val="000000"/>
          <w:sz w:val="28"/>
          <w:szCs w:val="28"/>
        </w:rPr>
        <w:t>интерактивн</w:t>
      </w:r>
      <w:r>
        <w:rPr>
          <w:rFonts w:ascii="Times New Roman" w:eastAsia="Times New Roman" w:hAnsi="Times New Roman" w:cs="Times New Roman"/>
          <w:color w:val="000000"/>
          <w:sz w:val="28"/>
          <w:szCs w:val="28"/>
        </w:rPr>
        <w:t>огометода</w:t>
      </w:r>
      <w:r w:rsidRPr="00616875">
        <w:rPr>
          <w:rFonts w:ascii="Times New Roman" w:eastAsia="Times New Roman" w:hAnsi="Times New Roman" w:cs="Times New Roman"/>
          <w:color w:val="000000"/>
          <w:sz w:val="28"/>
          <w:szCs w:val="28"/>
        </w:rPr>
        <w:t xml:space="preserve"> на уроках геометрии дает возможность учителю сократить время на изучение материала за счет наглядности, способствует повышению качества знаний, расширяет горизонты школьной геометрии. </w:t>
      </w:r>
    </w:p>
    <w:p w:rsidR="004B4AF1" w:rsidRDefault="004B4AF1"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616875">
        <w:rPr>
          <w:rFonts w:ascii="Times New Roman" w:eastAsia="Times New Roman" w:hAnsi="Times New Roman" w:cs="Times New Roman"/>
          <w:color w:val="000000"/>
          <w:sz w:val="28"/>
          <w:szCs w:val="28"/>
        </w:rPr>
        <w:t>Сегодня использование интерактивных технологий</w:t>
      </w:r>
      <w:r>
        <w:rPr>
          <w:rFonts w:ascii="Times New Roman" w:eastAsia="Times New Roman" w:hAnsi="Times New Roman" w:cs="Times New Roman"/>
          <w:color w:val="000000"/>
          <w:sz w:val="28"/>
          <w:szCs w:val="28"/>
        </w:rPr>
        <w:t xml:space="preserve"> и программ</w:t>
      </w:r>
      <w:r w:rsidRPr="00616875">
        <w:rPr>
          <w:rFonts w:ascii="Times New Roman" w:eastAsia="Times New Roman" w:hAnsi="Times New Roman" w:cs="Times New Roman"/>
          <w:color w:val="000000"/>
          <w:sz w:val="28"/>
          <w:szCs w:val="28"/>
        </w:rPr>
        <w:t xml:space="preserve"> на уроке становится делом привычным. Формы и методы уроков будут совершенствоваться и изменяться. Разработка новых программных продуктов внесёт свои положительные коррективы в образовательный процесс. Учителю предстоит всё это освоить, изучить и в</w:t>
      </w:r>
      <w:r>
        <w:rPr>
          <w:rFonts w:ascii="Times New Roman" w:eastAsia="Times New Roman" w:hAnsi="Times New Roman" w:cs="Times New Roman"/>
          <w:color w:val="000000"/>
          <w:sz w:val="28"/>
          <w:szCs w:val="28"/>
        </w:rPr>
        <w:t>недрить в школьное образование.</w:t>
      </w:r>
    </w:p>
    <w:p w:rsidR="004B4AF1" w:rsidRPr="006D05F3" w:rsidRDefault="004B4AF1" w:rsidP="004B4AF1">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BF4B71">
        <w:rPr>
          <w:rFonts w:ascii="Times New Roman" w:hAnsi="Times New Roman" w:cs="Times New Roman"/>
          <w:sz w:val="28"/>
          <w:szCs w:val="28"/>
        </w:rPr>
        <w:t xml:space="preserve">После рассмотрения понятий «умение» с общедидактической точки зрения, обратим внимание на геометрические умения. Существуя как часть </w:t>
      </w:r>
      <w:r w:rsidRPr="00BF4B71">
        <w:rPr>
          <w:rFonts w:ascii="Times New Roman" w:hAnsi="Times New Roman" w:cs="Times New Roman"/>
          <w:sz w:val="28"/>
          <w:szCs w:val="28"/>
        </w:rPr>
        <w:lastRenderedPageBreak/>
        <w:t>общей культуры, геометрия представляет собой органичное сочетание строгой логики рассуждений и конкретных</w:t>
      </w:r>
      <w:r>
        <w:rPr>
          <w:rFonts w:ascii="Times New Roman" w:hAnsi="Times New Roman" w:cs="Times New Roman"/>
          <w:sz w:val="28"/>
          <w:szCs w:val="28"/>
        </w:rPr>
        <w:t xml:space="preserve"> наглядных представлений.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по</w:t>
      </w:r>
      <w:r w:rsidRPr="00BF4B71">
        <w:rPr>
          <w:rFonts w:ascii="Times New Roman" w:hAnsi="Times New Roman" w:cs="Times New Roman"/>
          <w:sz w:val="28"/>
          <w:szCs w:val="28"/>
        </w:rPr>
        <w:t>строении школьного курса геометрии отражена история развития геометрии как науки. Создание всех условий, позволяющих усваивать учебный материал на каждом из трех уровней обучения: гуманитарном (общеобразовательном), прикладном и логическом (углубленном), является основной задачей учителей и</w:t>
      </w:r>
      <w:r>
        <w:rPr>
          <w:rFonts w:ascii="Times New Roman" w:hAnsi="Times New Roman" w:cs="Times New Roman"/>
          <w:sz w:val="28"/>
          <w:szCs w:val="28"/>
        </w:rPr>
        <w:t xml:space="preserve"> авторов учебной литературы</w:t>
      </w:r>
      <w:r w:rsidRPr="00BF4B71">
        <w:rPr>
          <w:rFonts w:ascii="Times New Roman" w:hAnsi="Times New Roman" w:cs="Times New Roman"/>
          <w:sz w:val="28"/>
          <w:szCs w:val="28"/>
        </w:rPr>
        <w:t>.</w:t>
      </w:r>
      <w:r>
        <w:rPr>
          <w:rFonts w:ascii="Times New Roman" w:eastAsia="Times New Roman" w:hAnsi="Times New Roman" w:cs="Times New Roman"/>
          <w:sz w:val="28"/>
          <w:szCs w:val="28"/>
        </w:rPr>
        <w:t>([26], с. 360).</w:t>
      </w:r>
    </w:p>
    <w:p w:rsidR="004B4AF1" w:rsidRPr="00BF4B7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Опорой этому служит распределение акцентов на компонентах умственной деятельности в области геометрии, которые бы</w:t>
      </w:r>
      <w:r>
        <w:rPr>
          <w:rFonts w:ascii="Times New Roman" w:hAnsi="Times New Roman" w:cs="Times New Roman"/>
          <w:sz w:val="28"/>
          <w:szCs w:val="28"/>
        </w:rPr>
        <w:t>ли предложены Г.Д. Глейзером</w:t>
      </w:r>
      <w:r w:rsidRPr="00BF4B71">
        <w:rPr>
          <w:rFonts w:ascii="Times New Roman" w:hAnsi="Times New Roman" w:cs="Times New Roman"/>
          <w:sz w:val="28"/>
          <w:szCs w:val="28"/>
        </w:rPr>
        <w:t xml:space="preserve">. Основой для современной конструкторской и технической деятельности являются геометрические фигуры и их свойства, изучаемые в курсе планиметрии. Также они находят широкое применение и в смежных учебных дисциплинах, и в дальнейшей практической деятельности обучающихся старших классов и профессиональных учебных организаций. Процесс решения любой геометрической задачи начинается с построения геометрической фигуры, заданной условием. </w:t>
      </w:r>
      <w:r>
        <w:rPr>
          <w:rFonts w:ascii="Times New Roman" w:eastAsia="Times New Roman" w:hAnsi="Times New Roman" w:cs="Times New Roman"/>
          <w:sz w:val="28"/>
          <w:szCs w:val="28"/>
        </w:rPr>
        <w:t>([10], с. 253-269).</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Педагогу необходимо создать условия для формирования у обучающихся соответствующего конструктивного умения, которое связано с осуществлением аналитико-синтетической деятельности. Для этого на чертеже или рисунке должны быть просматриваемы связи между отдельными геометрическими элементами и фигурами. Зачастую для построения чертежа при решении задачи необходима не одна попытка, так как нужно учитывать каждую из особенностей данных геометрических образов. </w:t>
      </w:r>
    </w:p>
    <w:p w:rsidR="004B4AF1" w:rsidRPr="00BF4B7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О.Б. Епишева, основываясь на деятельностном подходе, выделяет следующие уровни сформированности приемов учебной деятельности: </w:t>
      </w:r>
    </w:p>
    <w:p w:rsidR="004B4AF1" w:rsidRPr="00BF4B7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I уровень – ситуативное механическое использование готовых (частных) приемов учебной деятельности с помощью извне. </w:t>
      </w:r>
    </w:p>
    <w:p w:rsidR="004B4AF1" w:rsidRPr="00BF4B7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II уровень – самостоятельное использование готовых частных приемов в стандартных ситуациях и по образцу. Неадекватный перенос в новые ситуации.</w:t>
      </w:r>
    </w:p>
    <w:p w:rsidR="004B4AF1" w:rsidRPr="00BF4B7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lastRenderedPageBreak/>
        <w:t>III уровень – самостоятельно использование обобщенных приемов в измененных (нестандартных) ситуациях, адекватны</w:t>
      </w:r>
      <w:r>
        <w:rPr>
          <w:rFonts w:ascii="Times New Roman" w:hAnsi="Times New Roman" w:cs="Times New Roman"/>
          <w:sz w:val="28"/>
          <w:szCs w:val="28"/>
        </w:rPr>
        <w:t>й перенос в новые ситуации.</w:t>
      </w:r>
    </w:p>
    <w:p w:rsidR="004B4AF1" w:rsidRPr="00BF4B7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В соответствии с данной классификацией, </w:t>
      </w:r>
      <w:r>
        <w:rPr>
          <w:rFonts w:ascii="Times New Roman" w:hAnsi="Times New Roman" w:cs="Times New Roman"/>
          <w:sz w:val="28"/>
          <w:szCs w:val="28"/>
        </w:rPr>
        <w:t>можно выделить</w:t>
      </w:r>
      <w:r w:rsidRPr="00BF4B71">
        <w:rPr>
          <w:rFonts w:ascii="Times New Roman" w:hAnsi="Times New Roman" w:cs="Times New Roman"/>
          <w:sz w:val="28"/>
          <w:szCs w:val="28"/>
        </w:rPr>
        <w:t xml:space="preserve"> три уровня сформированности различных конструктивных умений у обучающихся. Нужно отметить также, что в начальной школе происходит формирование данных умений на пропедевтическом уровне. Обучающие осваивают простейшие изображения на плоскости и разделяют простейшие фигуры на с</w:t>
      </w:r>
      <w:r>
        <w:rPr>
          <w:rFonts w:ascii="Times New Roman" w:hAnsi="Times New Roman" w:cs="Times New Roman"/>
          <w:sz w:val="28"/>
          <w:szCs w:val="28"/>
        </w:rPr>
        <w:t>оставляющие. Поэтому, не рассматривается</w:t>
      </w:r>
      <w:r w:rsidR="00B318BD">
        <w:rPr>
          <w:rFonts w:ascii="Times New Roman" w:hAnsi="Times New Roman" w:cs="Times New Roman"/>
          <w:sz w:val="28"/>
          <w:szCs w:val="28"/>
        </w:rPr>
        <w:t xml:space="preserve"> </w:t>
      </w:r>
      <w:r>
        <w:rPr>
          <w:rFonts w:ascii="Times New Roman" w:hAnsi="Times New Roman" w:cs="Times New Roman"/>
          <w:sz w:val="28"/>
          <w:szCs w:val="28"/>
        </w:rPr>
        <w:t>нулевой</w:t>
      </w:r>
      <w:r w:rsidRPr="00BF4B71">
        <w:rPr>
          <w:rFonts w:ascii="Times New Roman" w:hAnsi="Times New Roman" w:cs="Times New Roman"/>
          <w:sz w:val="28"/>
          <w:szCs w:val="28"/>
        </w:rPr>
        <w:t xml:space="preserve"> уровень сформированности учебных действий, который определяет отсутствие приемов и непонимание их состава, а также отсутствие желания учиться. </w:t>
      </w:r>
    </w:p>
    <w:p w:rsidR="004B4AF1" w:rsidRPr="00BF4B7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с этим, выделяются</w:t>
      </w:r>
      <w:r w:rsidRPr="00BF4B71">
        <w:rPr>
          <w:rFonts w:ascii="Times New Roman" w:hAnsi="Times New Roman" w:cs="Times New Roman"/>
          <w:sz w:val="28"/>
          <w:szCs w:val="28"/>
        </w:rPr>
        <w:t xml:space="preserve"> уровни усвоения приемов учебной деятельности для различных в</w:t>
      </w:r>
      <w:r>
        <w:rPr>
          <w:rFonts w:ascii="Times New Roman" w:hAnsi="Times New Roman" w:cs="Times New Roman"/>
          <w:sz w:val="28"/>
          <w:szCs w:val="28"/>
        </w:rPr>
        <w:t>идов конструктивных умений:</w:t>
      </w:r>
    </w:p>
    <w:p w:rsidR="004B4AF1" w:rsidRPr="004B4AF1" w:rsidRDefault="004B4AF1" w:rsidP="0067483A">
      <w:pPr>
        <w:pStyle w:val="a4"/>
        <w:numPr>
          <w:ilvl w:val="0"/>
          <w:numId w:val="18"/>
        </w:numPr>
        <w:shd w:val="clear" w:color="auto" w:fill="FFFFFF"/>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I уровень – начальный:</w:t>
      </w:r>
    </w:p>
    <w:p w:rsidR="004B4AF1" w:rsidRPr="004B4AF1" w:rsidRDefault="004B4AF1" w:rsidP="0067483A">
      <w:pPr>
        <w:pStyle w:val="a4"/>
        <w:numPr>
          <w:ilvl w:val="0"/>
          <w:numId w:val="21"/>
        </w:numPr>
        <w:shd w:val="clear" w:color="auto" w:fill="FFFFFF"/>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ученик распознает на чертежах, моделях и в реальном мире основные геометрические фигуры;</w:t>
      </w:r>
    </w:p>
    <w:p w:rsidR="004B4AF1" w:rsidRPr="004B4AF1" w:rsidRDefault="004B4AF1" w:rsidP="0067483A">
      <w:pPr>
        <w:pStyle w:val="a4"/>
        <w:numPr>
          <w:ilvl w:val="0"/>
          <w:numId w:val="21"/>
        </w:numPr>
        <w:shd w:val="clear" w:color="auto" w:fill="FFFFFF"/>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 xml:space="preserve">создает простейшие модели и чертежи;  </w:t>
      </w:r>
    </w:p>
    <w:p w:rsidR="004B4AF1" w:rsidRPr="004B4AF1" w:rsidRDefault="004B4AF1" w:rsidP="0067483A">
      <w:pPr>
        <w:pStyle w:val="a4"/>
        <w:numPr>
          <w:ilvl w:val="0"/>
          <w:numId w:val="21"/>
        </w:numPr>
        <w:shd w:val="clear" w:color="auto" w:fill="FFFFFF"/>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 xml:space="preserve">решает простейшие задачи, требующие графической интерпретации условий только по алгоритмам или с помощью учителя. </w:t>
      </w:r>
    </w:p>
    <w:p w:rsidR="004B4AF1" w:rsidRPr="004B4AF1" w:rsidRDefault="004B4AF1" w:rsidP="0067483A">
      <w:pPr>
        <w:pStyle w:val="a4"/>
        <w:numPr>
          <w:ilvl w:val="0"/>
          <w:numId w:val="18"/>
        </w:numPr>
        <w:shd w:val="clear" w:color="auto" w:fill="FFFFFF"/>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II уровень – базовый:</w:t>
      </w:r>
    </w:p>
    <w:p w:rsidR="004B4AF1" w:rsidRPr="004B4AF1" w:rsidRDefault="004B4AF1" w:rsidP="0067483A">
      <w:pPr>
        <w:pStyle w:val="a4"/>
        <w:numPr>
          <w:ilvl w:val="0"/>
          <w:numId w:val="19"/>
        </w:numPr>
        <w:shd w:val="clear" w:color="auto" w:fill="FFFFFF"/>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распознает на чертежах, моделях и в реальном мире геометрические фигуры и их свойства</w:t>
      </w:r>
    </w:p>
    <w:p w:rsidR="004B4AF1" w:rsidRPr="004B4AF1" w:rsidRDefault="004B4AF1" w:rsidP="0067483A">
      <w:pPr>
        <w:pStyle w:val="a4"/>
        <w:numPr>
          <w:ilvl w:val="0"/>
          <w:numId w:val="19"/>
        </w:numPr>
        <w:shd w:val="clear" w:color="auto" w:fill="FFFFFF"/>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интерпретирует графическую информацию;</w:t>
      </w:r>
    </w:p>
    <w:p w:rsidR="004B4AF1" w:rsidRPr="004B4AF1" w:rsidRDefault="004B4AF1" w:rsidP="0067483A">
      <w:pPr>
        <w:pStyle w:val="a4"/>
        <w:numPr>
          <w:ilvl w:val="0"/>
          <w:numId w:val="19"/>
        </w:numPr>
        <w:shd w:val="clear" w:color="auto" w:fill="FFFFFF"/>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самостоятельно создает модели и чертежи;</w:t>
      </w:r>
    </w:p>
    <w:p w:rsidR="004B4AF1" w:rsidRPr="004B4AF1" w:rsidRDefault="004B4AF1" w:rsidP="0067483A">
      <w:pPr>
        <w:pStyle w:val="a4"/>
        <w:numPr>
          <w:ilvl w:val="0"/>
          <w:numId w:val="19"/>
        </w:numPr>
        <w:shd w:val="clear" w:color="auto" w:fill="FFFFFF"/>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решает задачи, требующие графической интерпретации данных используя алгоритмы и приемы решения.</w:t>
      </w:r>
    </w:p>
    <w:p w:rsidR="004B4AF1" w:rsidRPr="004B4AF1" w:rsidRDefault="004B4AF1" w:rsidP="0067483A">
      <w:pPr>
        <w:pStyle w:val="a4"/>
        <w:numPr>
          <w:ilvl w:val="0"/>
          <w:numId w:val="18"/>
        </w:numPr>
        <w:shd w:val="clear" w:color="auto" w:fill="FFFFFF"/>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III уровень – продвинутый:</w:t>
      </w:r>
    </w:p>
    <w:p w:rsidR="004B4AF1" w:rsidRPr="004B4AF1" w:rsidRDefault="004B4AF1" w:rsidP="0067483A">
      <w:pPr>
        <w:pStyle w:val="a4"/>
        <w:numPr>
          <w:ilvl w:val="0"/>
          <w:numId w:val="20"/>
        </w:numPr>
        <w:shd w:val="clear" w:color="auto" w:fill="FFFFFF"/>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распознает на чертежах, моделях и в реальном мире геометрические фигуры, их сечения, оси симметрии и другие характеристики фигур;</w:t>
      </w:r>
    </w:p>
    <w:p w:rsidR="004B4AF1" w:rsidRPr="004B4AF1" w:rsidRDefault="004B4AF1" w:rsidP="0067483A">
      <w:pPr>
        <w:pStyle w:val="a4"/>
        <w:numPr>
          <w:ilvl w:val="0"/>
          <w:numId w:val="20"/>
        </w:numPr>
        <w:shd w:val="clear" w:color="auto" w:fill="FFFFFF"/>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t xml:space="preserve">интерпретирует различные виды информации в графическую и обратно;  </w:t>
      </w:r>
    </w:p>
    <w:p w:rsidR="004B4AF1" w:rsidRPr="004B4AF1" w:rsidRDefault="004B4AF1" w:rsidP="0067483A">
      <w:pPr>
        <w:pStyle w:val="a4"/>
        <w:numPr>
          <w:ilvl w:val="0"/>
          <w:numId w:val="20"/>
        </w:numPr>
        <w:shd w:val="clear" w:color="auto" w:fill="FFFFFF"/>
        <w:spacing w:before="100" w:beforeAutospacing="1" w:after="0" w:afterAutospacing="1" w:line="360" w:lineRule="auto"/>
        <w:jc w:val="both"/>
        <w:rPr>
          <w:rFonts w:ascii="Times New Roman" w:hAnsi="Times New Roman" w:cs="Times New Roman"/>
          <w:sz w:val="28"/>
          <w:szCs w:val="28"/>
        </w:rPr>
      </w:pPr>
      <w:r w:rsidRPr="004B4AF1">
        <w:rPr>
          <w:rFonts w:ascii="Times New Roman" w:hAnsi="Times New Roman" w:cs="Times New Roman"/>
          <w:sz w:val="28"/>
          <w:szCs w:val="28"/>
        </w:rPr>
        <w:lastRenderedPageBreak/>
        <w:t>самостоятельно решает нестандартные задачи, требующие представления моделей в абстрактной форме. ([7], с. 185).</w:t>
      </w:r>
    </w:p>
    <w:p w:rsidR="004B4AF1" w:rsidRPr="00BF4B7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Таким образом, для формирования всех видов конструктивных умений различных уровней необходимо использовать задания, требующие различного уровня развития абстрактного мышления. </w:t>
      </w:r>
      <w:r>
        <w:rPr>
          <w:rFonts w:ascii="Times New Roman" w:hAnsi="Times New Roman" w:cs="Times New Roman"/>
          <w:sz w:val="28"/>
          <w:szCs w:val="28"/>
        </w:rPr>
        <w:t>В нашей работе приведены</w:t>
      </w:r>
      <w:r w:rsidRPr="00BF4B71">
        <w:rPr>
          <w:rFonts w:ascii="Times New Roman" w:hAnsi="Times New Roman" w:cs="Times New Roman"/>
          <w:sz w:val="28"/>
          <w:szCs w:val="28"/>
        </w:rPr>
        <w:t xml:space="preserve"> примеры задач различных уровней, направленных на формирование умения графически интерпретировать данные условия.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Задача </w:t>
      </w:r>
      <w:r>
        <w:rPr>
          <w:rFonts w:ascii="Times New Roman" w:hAnsi="Times New Roman" w:cs="Times New Roman"/>
          <w:sz w:val="28"/>
          <w:szCs w:val="28"/>
        </w:rPr>
        <w:t>№</w:t>
      </w:r>
      <w:r w:rsidRPr="00BF4B71">
        <w:rPr>
          <w:rFonts w:ascii="Times New Roman" w:hAnsi="Times New Roman" w:cs="Times New Roman"/>
          <w:sz w:val="28"/>
          <w:szCs w:val="28"/>
        </w:rPr>
        <w:t xml:space="preserve">1.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Точки А, В, С и D лежат на одной прямой. АС = 1,3см, ВС = 2,4см и BD = 3 </w:t>
      </w:r>
      <w:r>
        <w:rPr>
          <w:rFonts w:ascii="Times New Roman" w:hAnsi="Times New Roman" w:cs="Times New Roman"/>
          <w:sz w:val="28"/>
          <w:szCs w:val="28"/>
        </w:rPr>
        <w:t xml:space="preserve">см. Найдите длину отрезка AD.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Условия эт</w:t>
      </w:r>
      <w:r>
        <w:rPr>
          <w:rFonts w:ascii="Times New Roman" w:hAnsi="Times New Roman" w:cs="Times New Roman"/>
          <w:sz w:val="28"/>
          <w:szCs w:val="28"/>
        </w:rPr>
        <w:t>ой задачи отображают алгоритм её</w:t>
      </w:r>
      <w:r w:rsidRPr="00BF4B71">
        <w:rPr>
          <w:rFonts w:ascii="Times New Roman" w:hAnsi="Times New Roman" w:cs="Times New Roman"/>
          <w:sz w:val="28"/>
          <w:szCs w:val="28"/>
        </w:rPr>
        <w:t xml:space="preserve"> решения: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1. построить прямую и отметить на ней первую точку А;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2. отложить от точки А отрезок АС;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3. отложить на прямой отрезок ВС от точки С, здесь подразумевается вариативность, которую обучающиеся должны обнаружить;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4. отложить от точки В (от каждого из двух вариантов) отрезок АD, здесь тоже есть возможность отложить длину отрезка в обе стороны;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5. вычислить д</w:t>
      </w:r>
      <w:r>
        <w:rPr>
          <w:rFonts w:ascii="Times New Roman" w:hAnsi="Times New Roman" w:cs="Times New Roman"/>
          <w:sz w:val="28"/>
          <w:szCs w:val="28"/>
        </w:rPr>
        <w:t>лину каждого из возможных четырёх искомых отрезков.</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На третьем этапе у обучающихся возникает вопрос, в какую сторону откладывать длину отрезка ВС. Такие вопросы приводят учеников к повторному обращению к условиям задачи и поиску уточняющих условий. Если такого условия не выявлено, они отображают на чертеже оба варианта. Однако для этого обучающимся необходимо заранее изъяснить, что существуют задания, где возможно несколько решений, чтобы они не считали это ошибкой. В данной задаче так же можно выделить связь с комбинаторикой, заключающуюся в вычислении количества вариантов решения. </w:t>
      </w:r>
      <w:r>
        <w:rPr>
          <w:rFonts w:ascii="Times New Roman" w:eastAsia="Times New Roman" w:hAnsi="Times New Roman" w:cs="Times New Roman"/>
          <w:sz w:val="28"/>
          <w:szCs w:val="28"/>
        </w:rPr>
        <w:t>([23], с. 223).</w:t>
      </w:r>
    </w:p>
    <w:p w:rsidR="004B4AF1" w:rsidRPr="00D1006C" w:rsidRDefault="004B4AF1" w:rsidP="004B4AF1">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D1006C">
        <w:rPr>
          <w:rFonts w:ascii="Times New Roman" w:hAnsi="Times New Roman" w:cs="Times New Roman"/>
          <w:sz w:val="28"/>
          <w:szCs w:val="28"/>
        </w:rPr>
        <w:t>Задачи первого уровня требуют от обучающихся выполнения либо уже известного перечня действий, либо предлагают новый алгоритм решения.</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lastRenderedPageBreak/>
        <w:t xml:space="preserve">Для второго уровня формирования умения трансформировать условия в графический материал необходимо самостоятельное выполнение чертежей. Например, в практических задачах на построение искомой фигуры, таких как задача </w:t>
      </w:r>
      <w:r>
        <w:rPr>
          <w:rFonts w:ascii="Times New Roman" w:hAnsi="Times New Roman" w:cs="Times New Roman"/>
          <w:sz w:val="28"/>
          <w:szCs w:val="28"/>
        </w:rPr>
        <w:t>№</w:t>
      </w:r>
      <w:r w:rsidRPr="00BF4B71">
        <w:rPr>
          <w:rFonts w:ascii="Times New Roman" w:hAnsi="Times New Roman" w:cs="Times New Roman"/>
          <w:sz w:val="28"/>
          <w:szCs w:val="28"/>
        </w:rPr>
        <w:t xml:space="preserve">2.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Задача </w:t>
      </w:r>
      <w:r>
        <w:rPr>
          <w:rFonts w:ascii="Times New Roman" w:hAnsi="Times New Roman" w:cs="Times New Roman"/>
          <w:sz w:val="28"/>
          <w:szCs w:val="28"/>
        </w:rPr>
        <w:t>№</w:t>
      </w:r>
      <w:r w:rsidRPr="00BF4B71">
        <w:rPr>
          <w:rFonts w:ascii="Times New Roman" w:hAnsi="Times New Roman" w:cs="Times New Roman"/>
          <w:sz w:val="28"/>
          <w:szCs w:val="28"/>
        </w:rPr>
        <w:t>2.</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Хозяйка, приведя козу на пастбище, вбила два колышка на расстоянии 10 м один от другого, натянула между колышками веревку с кольцом так, что кольцо может скользить от колышка к колышку, а к кольцу веревкой длиной 5 м привязала козу. Нарисуйте фигуру, состоящую из точек, до которых может добраться коза.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В данной задаче обучающимся необходимо интерпретировать практические явления в геометрические, а затем изобразить их на чертеже: веревка, натянутая между двумя колышками – отрезок, кольцо на этой веревке – все точки, принадлежащие этому отрезку, веревка </w:t>
      </w:r>
      <w:r>
        <w:rPr>
          <w:rFonts w:ascii="Times New Roman" w:hAnsi="Times New Roman" w:cs="Times New Roman"/>
          <w:sz w:val="28"/>
          <w:szCs w:val="28"/>
        </w:rPr>
        <w:t>заданной длины – расстояние и</w:t>
      </w:r>
      <w:r w:rsidRPr="00BF4B71">
        <w:rPr>
          <w:rFonts w:ascii="Times New Roman" w:hAnsi="Times New Roman" w:cs="Times New Roman"/>
          <w:sz w:val="28"/>
          <w:szCs w:val="28"/>
        </w:rPr>
        <w:t xml:space="preserve"> радиус.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При успешном переводе условий, построение чертежа уже не вызовет затруднений: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1. построение отрезка;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2. построение параллельных отрезков, на заданном расстоянии, равных построенному;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3. построение полуокружностей с данным радиусом с центрами в концах данного отрезка;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4. вывод о контуре фигуры и включение всех точек внутри полученного контура.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Так как в данной работе рассматривается формирование конструктивных </w:t>
      </w:r>
      <w:r>
        <w:rPr>
          <w:rFonts w:ascii="Times New Roman" w:hAnsi="Times New Roman" w:cs="Times New Roman"/>
          <w:sz w:val="28"/>
          <w:szCs w:val="28"/>
        </w:rPr>
        <w:t xml:space="preserve">умений </w:t>
      </w:r>
      <w:r w:rsidRPr="00BF4B71">
        <w:rPr>
          <w:rFonts w:ascii="Times New Roman" w:hAnsi="Times New Roman" w:cs="Times New Roman"/>
          <w:sz w:val="28"/>
          <w:szCs w:val="28"/>
        </w:rPr>
        <w:t xml:space="preserve">в курсе планиметрии, следует рассмотреть в качестве примера задачи третьего уровня, задачу, требующую дополнительных построений.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Задача </w:t>
      </w:r>
      <w:r>
        <w:rPr>
          <w:rFonts w:ascii="Times New Roman" w:hAnsi="Times New Roman" w:cs="Times New Roman"/>
          <w:sz w:val="28"/>
          <w:szCs w:val="28"/>
        </w:rPr>
        <w:t>№</w:t>
      </w:r>
      <w:r w:rsidRPr="00BF4B71">
        <w:rPr>
          <w:rFonts w:ascii="Times New Roman" w:hAnsi="Times New Roman" w:cs="Times New Roman"/>
          <w:sz w:val="28"/>
          <w:szCs w:val="28"/>
        </w:rPr>
        <w:t xml:space="preserve">3.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Медиана и высота, проведенные из одной вершины треугольника, делят угол при этой верш</w:t>
      </w:r>
      <w:r>
        <w:rPr>
          <w:rFonts w:ascii="Times New Roman" w:hAnsi="Times New Roman" w:cs="Times New Roman"/>
          <w:sz w:val="28"/>
          <w:szCs w:val="28"/>
        </w:rPr>
        <w:t>ине на три равные части</w:t>
      </w:r>
      <w:r w:rsidRPr="00BF4B71">
        <w:rPr>
          <w:rFonts w:ascii="Times New Roman" w:hAnsi="Times New Roman" w:cs="Times New Roman"/>
          <w:sz w:val="28"/>
          <w:szCs w:val="28"/>
        </w:rPr>
        <w:t xml:space="preserve">. Найти углы треугольника.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lastRenderedPageBreak/>
        <w:t>Для учащихся данная з</w:t>
      </w:r>
      <w:r>
        <w:rPr>
          <w:rFonts w:ascii="Times New Roman" w:hAnsi="Times New Roman" w:cs="Times New Roman"/>
          <w:sz w:val="28"/>
          <w:szCs w:val="28"/>
        </w:rPr>
        <w:t>адача является эвристической, так как</w:t>
      </w:r>
      <w:r w:rsidRPr="00BF4B71">
        <w:rPr>
          <w:rFonts w:ascii="Times New Roman" w:hAnsi="Times New Roman" w:cs="Times New Roman"/>
          <w:sz w:val="28"/>
          <w:szCs w:val="28"/>
        </w:rPr>
        <w:t xml:space="preserve"> способ ее решения им неизвестен. Наличие в условии трех равных углов может привести к необходимости рассмотрения трех равных треугольников, элементами которых и </w:t>
      </w:r>
      <w:r>
        <w:rPr>
          <w:rFonts w:ascii="Times New Roman" w:hAnsi="Times New Roman" w:cs="Times New Roman"/>
          <w:sz w:val="28"/>
          <w:szCs w:val="28"/>
        </w:rPr>
        <w:t>будут эти углы. Но даны</w:t>
      </w:r>
      <w:r w:rsidRPr="00BF4B71">
        <w:rPr>
          <w:rFonts w:ascii="Times New Roman" w:hAnsi="Times New Roman" w:cs="Times New Roman"/>
          <w:sz w:val="28"/>
          <w:szCs w:val="28"/>
        </w:rPr>
        <w:t xml:space="preserve"> только два треугольника: ∆ ВСН и ∆ ВОН. Для получения третьего треугольника требуется выполнить дополнительные построения: провести перпендикуляр из </w:t>
      </w:r>
      <w:r>
        <w:rPr>
          <w:rFonts w:ascii="Times New Roman" w:hAnsi="Times New Roman" w:cs="Times New Roman"/>
          <w:sz w:val="28"/>
          <w:szCs w:val="28"/>
        </w:rPr>
        <w:t>точки О к прямой АВ.</w:t>
      </w:r>
    </w:p>
    <w:p w:rsidR="004B4AF1" w:rsidRPr="00BF4B7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Доказательство равенства треугольников ∆ ВНС = ∆ ВНО = ∆ ВРО опирается на соответствующие признаки равенства прямоугольных треугольников. Но для нахождения градусных мер углов данного треугольника получившуюся конфигурацию необходимо переосмыслить, т</w:t>
      </w:r>
      <w:r>
        <w:rPr>
          <w:rFonts w:ascii="Times New Roman" w:hAnsi="Times New Roman" w:cs="Times New Roman"/>
          <w:sz w:val="28"/>
          <w:szCs w:val="28"/>
        </w:rPr>
        <w:t>о есть</w:t>
      </w:r>
      <w:r w:rsidRPr="00BF4B71">
        <w:rPr>
          <w:rFonts w:ascii="Times New Roman" w:hAnsi="Times New Roman" w:cs="Times New Roman"/>
          <w:sz w:val="28"/>
          <w:szCs w:val="28"/>
        </w:rPr>
        <w:t xml:space="preserve"> мысленно пе</w:t>
      </w:r>
      <w:r>
        <w:rPr>
          <w:rFonts w:ascii="Times New Roman" w:hAnsi="Times New Roman" w:cs="Times New Roman"/>
          <w:sz w:val="28"/>
          <w:szCs w:val="28"/>
        </w:rPr>
        <w:t>реконструировать и вычленить</w:t>
      </w:r>
      <w:r w:rsidRPr="00BF4B71">
        <w:rPr>
          <w:rFonts w:ascii="Times New Roman" w:hAnsi="Times New Roman" w:cs="Times New Roman"/>
          <w:sz w:val="28"/>
          <w:szCs w:val="28"/>
        </w:rPr>
        <w:t xml:space="preserve"> угол НВА (угол НВР) и доказать, что углы НВА и АОР равны, но уже не как соответствующие углы равных треугольников, а как углы с соответственно перпендикулярными сторонами (ОА </w:t>
      </w:r>
      <w:r>
        <w:rPr>
          <w:rFonts w:ascii="Times New Roman" w:hAnsi="Times New Roman" w:cs="Times New Roman"/>
          <w:sz w:val="28"/>
          <w:szCs w:val="28"/>
        </w:rPr>
        <w:sym w:font="Symbol" w:char="F05E"/>
      </w:r>
      <w:r w:rsidRPr="00BF4B71">
        <w:rPr>
          <w:rFonts w:ascii="Times New Roman" w:hAnsi="Times New Roman" w:cs="Times New Roman"/>
          <w:sz w:val="28"/>
          <w:szCs w:val="28"/>
        </w:rPr>
        <w:t xml:space="preserve">ВН, ОР </w:t>
      </w:r>
      <w:r>
        <w:rPr>
          <w:rFonts w:ascii="Times New Roman" w:hAnsi="Times New Roman" w:cs="Times New Roman"/>
          <w:sz w:val="28"/>
          <w:szCs w:val="28"/>
        </w:rPr>
        <w:sym w:font="Symbol" w:char="F05E"/>
      </w:r>
      <w:r w:rsidRPr="00BF4B71">
        <w:rPr>
          <w:rFonts w:ascii="Times New Roman" w:hAnsi="Times New Roman" w:cs="Times New Roman"/>
          <w:sz w:val="28"/>
          <w:szCs w:val="28"/>
        </w:rPr>
        <w:t xml:space="preserve"> ВА). </w:t>
      </w:r>
      <w:r>
        <w:rPr>
          <w:rFonts w:ascii="Times New Roman" w:eastAsia="Times New Roman" w:hAnsi="Times New Roman" w:cs="Times New Roman"/>
          <w:sz w:val="28"/>
          <w:szCs w:val="28"/>
        </w:rPr>
        <w:t>([6], с. 152).</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Критериями оценки уровня овладения умения обучающимися могут служить:  </w:t>
      </w:r>
    </w:p>
    <w:p w:rsidR="004B4AF1" w:rsidRPr="004B4AF1" w:rsidRDefault="004B4AF1" w:rsidP="0067483A">
      <w:pPr>
        <w:pStyle w:val="a4"/>
        <w:numPr>
          <w:ilvl w:val="0"/>
          <w:numId w:val="34"/>
        </w:numPr>
        <w:shd w:val="clear" w:color="auto" w:fill="FFFFFF"/>
        <w:spacing w:after="0" w:line="360" w:lineRule="auto"/>
        <w:ind w:firstLine="709"/>
        <w:jc w:val="both"/>
        <w:rPr>
          <w:rFonts w:ascii="Times New Roman" w:hAnsi="Times New Roman" w:cs="Times New Roman"/>
          <w:sz w:val="28"/>
          <w:szCs w:val="28"/>
        </w:rPr>
      </w:pPr>
      <w:r w:rsidRPr="004B4AF1">
        <w:rPr>
          <w:rFonts w:ascii="Times New Roman" w:hAnsi="Times New Roman" w:cs="Times New Roman"/>
          <w:sz w:val="28"/>
          <w:szCs w:val="28"/>
        </w:rPr>
        <w:t xml:space="preserve">полнота выполняемых операций, которые составляют само действие в целом;  </w:t>
      </w:r>
    </w:p>
    <w:p w:rsidR="004B4AF1" w:rsidRPr="004B4AF1" w:rsidRDefault="004B4AF1" w:rsidP="0067483A">
      <w:pPr>
        <w:pStyle w:val="a4"/>
        <w:numPr>
          <w:ilvl w:val="0"/>
          <w:numId w:val="34"/>
        </w:numPr>
        <w:shd w:val="clear" w:color="auto" w:fill="FFFFFF"/>
        <w:spacing w:after="0" w:line="360" w:lineRule="auto"/>
        <w:ind w:firstLine="709"/>
        <w:jc w:val="both"/>
        <w:rPr>
          <w:rFonts w:ascii="Times New Roman" w:hAnsi="Times New Roman" w:cs="Times New Roman"/>
          <w:sz w:val="28"/>
          <w:szCs w:val="28"/>
        </w:rPr>
      </w:pPr>
      <w:r w:rsidRPr="004B4AF1">
        <w:rPr>
          <w:rFonts w:ascii="Times New Roman" w:hAnsi="Times New Roman" w:cs="Times New Roman"/>
          <w:sz w:val="28"/>
          <w:szCs w:val="28"/>
        </w:rPr>
        <w:t xml:space="preserve">рациональность последовательности, осознанность действий в целом;  </w:t>
      </w:r>
    </w:p>
    <w:p w:rsidR="004B4AF1" w:rsidRPr="004B4AF1" w:rsidRDefault="004B4AF1" w:rsidP="0067483A">
      <w:pPr>
        <w:pStyle w:val="a4"/>
        <w:numPr>
          <w:ilvl w:val="0"/>
          <w:numId w:val="34"/>
        </w:numPr>
        <w:shd w:val="clear" w:color="auto" w:fill="FFFFFF"/>
        <w:spacing w:after="0" w:line="360" w:lineRule="auto"/>
        <w:ind w:firstLine="709"/>
        <w:jc w:val="both"/>
        <w:rPr>
          <w:rFonts w:ascii="Times New Roman" w:hAnsi="Times New Roman" w:cs="Times New Roman"/>
          <w:sz w:val="28"/>
          <w:szCs w:val="28"/>
        </w:rPr>
      </w:pPr>
      <w:r w:rsidRPr="004B4AF1">
        <w:rPr>
          <w:rFonts w:ascii="Times New Roman" w:hAnsi="Times New Roman" w:cs="Times New Roman"/>
          <w:sz w:val="28"/>
          <w:szCs w:val="28"/>
        </w:rPr>
        <w:t>степень обобщенности умения;</w:t>
      </w:r>
    </w:p>
    <w:p w:rsidR="004B4AF1" w:rsidRPr="005E62EA" w:rsidRDefault="004B4AF1" w:rsidP="0067483A">
      <w:pPr>
        <w:pStyle w:val="a4"/>
        <w:numPr>
          <w:ilvl w:val="0"/>
          <w:numId w:val="34"/>
        </w:numPr>
        <w:shd w:val="clear" w:color="auto" w:fill="FFFFFF"/>
        <w:spacing w:after="0" w:line="360" w:lineRule="auto"/>
        <w:ind w:firstLine="709"/>
        <w:jc w:val="both"/>
        <w:rPr>
          <w:sz w:val="28"/>
          <w:szCs w:val="28"/>
        </w:rPr>
      </w:pPr>
      <w:r w:rsidRPr="004B4AF1">
        <w:rPr>
          <w:rFonts w:ascii="Times New Roman" w:hAnsi="Times New Roman" w:cs="Times New Roman"/>
          <w:sz w:val="28"/>
          <w:szCs w:val="28"/>
        </w:rPr>
        <w:t>сложность производимых мыслительных операций.</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Процесс решения задач развивает пространствен</w:t>
      </w:r>
      <w:r>
        <w:rPr>
          <w:rFonts w:ascii="Times New Roman" w:hAnsi="Times New Roman" w:cs="Times New Roman"/>
          <w:sz w:val="28"/>
          <w:szCs w:val="28"/>
        </w:rPr>
        <w:t>ное воображение обучающихся путё</w:t>
      </w:r>
      <w:r w:rsidRPr="00BF4B71">
        <w:rPr>
          <w:rFonts w:ascii="Times New Roman" w:hAnsi="Times New Roman" w:cs="Times New Roman"/>
          <w:sz w:val="28"/>
          <w:szCs w:val="28"/>
        </w:rPr>
        <w:t xml:space="preserve">м формирования целостного образа геометрической фигуры, оперированием этим образом в поэтапно усложняющихся условиях, и подводя к творческому конструированию новых образов и отношений. </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Так формируются представления о пон</w:t>
      </w:r>
      <w:r>
        <w:rPr>
          <w:rFonts w:ascii="Times New Roman" w:hAnsi="Times New Roman" w:cs="Times New Roman"/>
          <w:sz w:val="28"/>
          <w:szCs w:val="28"/>
        </w:rPr>
        <w:t>ятии подобия треугольников, путё</w:t>
      </w:r>
      <w:r w:rsidRPr="00BF4B71">
        <w:rPr>
          <w:rFonts w:ascii="Times New Roman" w:hAnsi="Times New Roman" w:cs="Times New Roman"/>
          <w:sz w:val="28"/>
          <w:szCs w:val="28"/>
        </w:rPr>
        <w:t xml:space="preserve">м создания образов подобных треугольников, доказательства подобия </w:t>
      </w:r>
      <w:r>
        <w:rPr>
          <w:rFonts w:ascii="Times New Roman" w:hAnsi="Times New Roman" w:cs="Times New Roman"/>
          <w:sz w:val="28"/>
          <w:szCs w:val="28"/>
        </w:rPr>
        <w:t>двух треугольников,</w:t>
      </w:r>
      <w:r w:rsidRPr="00BF4B71">
        <w:rPr>
          <w:rFonts w:ascii="Times New Roman" w:hAnsi="Times New Roman" w:cs="Times New Roman"/>
          <w:sz w:val="28"/>
          <w:szCs w:val="28"/>
        </w:rPr>
        <w:t xml:space="preserve"> изолированных друг от друга, построения треугольника, подобного данному, и свободного использования данного образа в </w:t>
      </w:r>
      <w:r w:rsidRPr="00BF4B71">
        <w:rPr>
          <w:rFonts w:ascii="Times New Roman" w:hAnsi="Times New Roman" w:cs="Times New Roman"/>
          <w:sz w:val="28"/>
          <w:szCs w:val="28"/>
        </w:rPr>
        <w:lastRenderedPageBreak/>
        <w:t xml:space="preserve">обстоятельствах, изначально отличных от указанного отношения между треугольниками. </w:t>
      </w:r>
      <w:r>
        <w:rPr>
          <w:rFonts w:ascii="Times New Roman" w:eastAsia="Times New Roman" w:hAnsi="Times New Roman" w:cs="Times New Roman"/>
          <w:sz w:val="28"/>
          <w:szCs w:val="28"/>
        </w:rPr>
        <w:t>([28], с. 240).</w:t>
      </w:r>
    </w:p>
    <w:p w:rsidR="004B4AF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 xml:space="preserve">Например, в теореме Птолемея, о пропорциональных отрезках в круге, в формулировке отсутствуют термины, связанные с отношением подобия фигур, которое используется при доказательстве. Результатом решения конструктивных задач является создание возможностей для абстрактного представления геометрических фигур, как множеств всех точек, обладающих данными свойствами. </w:t>
      </w:r>
    </w:p>
    <w:p w:rsidR="004B4AF1" w:rsidRPr="00BF4B71"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BF4B71">
        <w:rPr>
          <w:rFonts w:ascii="Times New Roman" w:hAnsi="Times New Roman" w:cs="Times New Roman"/>
          <w:sz w:val="28"/>
          <w:szCs w:val="28"/>
        </w:rPr>
        <w:t>Обучающиеся могут определять прямую, как множество всех точек, равноудаленных от двух данных точек; или как множество всех точек вершин равнобедренных треугольников, имеющих общее основание; как множество центров окружностей, проходящих через две данные точки; как множество точек, из которых данный отрезок виден под прямым углом; как множество всех точек, для которых разность квадратов расстояний от двух данных точек есть величина постоянная, а окружность как множество всех точек, отстоящих от данной точки на данном расстоянии; как множество середин всех хорд, проходящих через данную точку окружности, и т</w:t>
      </w:r>
      <w:r>
        <w:rPr>
          <w:rFonts w:ascii="Times New Roman" w:hAnsi="Times New Roman" w:cs="Times New Roman"/>
          <w:sz w:val="28"/>
          <w:szCs w:val="28"/>
        </w:rPr>
        <w:t>ак далее.</w:t>
      </w:r>
      <w:r w:rsidRPr="00BF4B71">
        <w:rPr>
          <w:rFonts w:ascii="Times New Roman" w:hAnsi="Times New Roman" w:cs="Times New Roman"/>
          <w:sz w:val="28"/>
          <w:szCs w:val="28"/>
        </w:rPr>
        <w:t xml:space="preserve"> Сочетание перечисленных подходов в оптимальном их применении обогащает геометрические образы, вводимые в школьном курсе планиметрии, и расширяют возможные пути решения прикладных задач. Наиболее успешно это может применяться в классах с углубленным изучением математики.</w:t>
      </w:r>
    </w:p>
    <w:p w:rsidR="004B4AF1" w:rsidRPr="00AC16A8" w:rsidRDefault="004B4AF1" w:rsidP="004B4AF1">
      <w:pPr>
        <w:pStyle w:val="paragraph"/>
        <w:shd w:val="clear" w:color="auto" w:fill="FFFFFF"/>
        <w:spacing w:before="0" w:beforeAutospacing="0" w:after="0" w:afterAutospacing="0" w:line="360" w:lineRule="auto"/>
        <w:ind w:firstLine="709"/>
        <w:contextualSpacing/>
        <w:jc w:val="both"/>
        <w:rPr>
          <w:sz w:val="28"/>
          <w:szCs w:val="28"/>
          <w:highlight w:val="yellow"/>
        </w:rPr>
      </w:pPr>
      <w:r w:rsidRPr="00AC16A8">
        <w:rPr>
          <w:sz w:val="28"/>
          <w:szCs w:val="28"/>
        </w:rPr>
        <w:t>Геометрия</w:t>
      </w:r>
      <w:r>
        <w:rPr>
          <w:sz w:val="28"/>
          <w:szCs w:val="28"/>
        </w:rPr>
        <w:t>,</w:t>
      </w:r>
      <w:r w:rsidRPr="00AC16A8">
        <w:rPr>
          <w:sz w:val="28"/>
          <w:szCs w:val="28"/>
        </w:rPr>
        <w:t xml:space="preserve"> как школьный учебный предмет всегда считался одним из самых сложных. В основе умения отыскать путь решения задачи лежат не просто знания, а хорошо организованные, системные знания, при которых усвоены не только отдельные факты, но и связи между ними. Обучение учащихся самостоятельному решению задач требует определенной методики изучения теоретического материала курса, основанной на системном усвоении понятий: каждое математическое понятие есть некоторая система свойств и отношений, обладающая всеми признаками системы (целостностью, структурностью и др</w:t>
      </w:r>
      <w:r>
        <w:rPr>
          <w:sz w:val="28"/>
          <w:szCs w:val="28"/>
        </w:rPr>
        <w:t>угое</w:t>
      </w:r>
      <w:r w:rsidRPr="00AC16A8">
        <w:rPr>
          <w:sz w:val="28"/>
          <w:szCs w:val="28"/>
        </w:rPr>
        <w:t xml:space="preserve">). В этом выражается неразрывность двух сторон обучения: усвоение </w:t>
      </w:r>
      <w:r w:rsidRPr="00AC16A8">
        <w:rPr>
          <w:sz w:val="28"/>
          <w:szCs w:val="28"/>
        </w:rPr>
        <w:lastRenderedPageBreak/>
        <w:t xml:space="preserve">теоретического материала необходимо для успешного решения задач так же, как и решение задач необходимо для </w:t>
      </w:r>
      <w:r w:rsidRPr="00D1006C">
        <w:rPr>
          <w:sz w:val="28"/>
          <w:szCs w:val="28"/>
        </w:rPr>
        <w:t>сознательного усвоения теорем.</w:t>
      </w:r>
    </w:p>
    <w:p w:rsidR="004B4AF1" w:rsidRPr="00AC16A8"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AC16A8">
        <w:rPr>
          <w:sz w:val="28"/>
          <w:szCs w:val="28"/>
        </w:rPr>
        <w:t>Современная информатизация образования приводит к изменению форм, методов и средств школьного обучения. На первый план выдвигаются универсальные учебные действия, которые должны быть сформированы у учащихся. Использование компьютерных технологий в преподавании геометрии, к сожалению, оставляет желать лучшего. Это связано с нехваткой методических материалов по применению программных средств в обучении геометрии, а также недостаточной подготовкой педагогов-предметников в области компьютерных технологий.</w:t>
      </w:r>
      <w:r>
        <w:rPr>
          <w:sz w:val="28"/>
          <w:szCs w:val="28"/>
        </w:rPr>
        <w:t>([6], с. 93).</w:t>
      </w:r>
    </w:p>
    <w:p w:rsidR="004B4AF1" w:rsidRPr="00AC16A8"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AC16A8">
        <w:rPr>
          <w:sz w:val="28"/>
          <w:szCs w:val="28"/>
        </w:rPr>
        <w:t xml:space="preserve">Ученые считают, что успешность изучения геометрии зависит от двух составляющих: </w:t>
      </w:r>
    </w:p>
    <w:p w:rsidR="004B4AF1" w:rsidRPr="00AC16A8"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AC16A8">
        <w:rPr>
          <w:sz w:val="28"/>
          <w:szCs w:val="28"/>
        </w:rPr>
        <w:t>1) логического мышления;</w:t>
      </w:r>
    </w:p>
    <w:p w:rsidR="004B4AF1" w:rsidRPr="00AC16A8"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AC16A8">
        <w:rPr>
          <w:sz w:val="28"/>
          <w:szCs w:val="28"/>
        </w:rPr>
        <w:t xml:space="preserve">2) наглядно-образного воображения. </w:t>
      </w:r>
    </w:p>
    <w:p w:rsidR="004B4AF1" w:rsidRPr="00AC16A8"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AC16A8">
        <w:rPr>
          <w:sz w:val="28"/>
          <w:szCs w:val="28"/>
        </w:rPr>
        <w:t>К сожалению, для многих учащихся геометрия является одним из сложнейших предметов. Такие выводы позволяет сделать анализ результатов единого государственного экзамена по математике: большинство учащихся не пытаю</w:t>
      </w:r>
      <w:r>
        <w:rPr>
          <w:sz w:val="28"/>
          <w:szCs w:val="28"/>
        </w:rPr>
        <w:t>тся решать задания, связанные со ст</w:t>
      </w:r>
      <w:r w:rsidRPr="00AC16A8">
        <w:rPr>
          <w:sz w:val="28"/>
          <w:szCs w:val="28"/>
        </w:rPr>
        <w:t>е</w:t>
      </w:r>
      <w:r>
        <w:rPr>
          <w:sz w:val="28"/>
          <w:szCs w:val="28"/>
        </w:rPr>
        <w:t>ре</w:t>
      </w:r>
      <w:r w:rsidRPr="00AC16A8">
        <w:rPr>
          <w:sz w:val="28"/>
          <w:szCs w:val="28"/>
        </w:rPr>
        <w:t>ометрией либо решают только плоскостные задачи. Очень малая доля учащихся пытается решить стереометрические задачи, не всегда достигая положительных результатов.</w:t>
      </w:r>
    </w:p>
    <w:p w:rsidR="004B4AF1"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D1006C">
        <w:rPr>
          <w:sz w:val="28"/>
          <w:szCs w:val="28"/>
        </w:rPr>
        <w:t>В чем же причина возникновения таких трудностей при изучении геометрии? Возможно, стоит обратить внимание на традиционную методику преподавания геометрии, заточенную в основном на развитие логического мышления.  Традиционн</w:t>
      </w:r>
      <w:r>
        <w:rPr>
          <w:sz w:val="28"/>
          <w:szCs w:val="28"/>
        </w:rPr>
        <w:t>ые формы и средства обучения не</w:t>
      </w:r>
      <w:r w:rsidRPr="00D1006C">
        <w:rPr>
          <w:sz w:val="28"/>
          <w:szCs w:val="28"/>
        </w:rPr>
        <w:t xml:space="preserve">достаточно эффективно развивают образное мышление, что порой и приводит к непониманию и пробелам в геометрических знаниях детей. Педагоги и методисты пытаются разработать современные методики преподавания геометрии, которые будут основаны на гармоничном формировании у школьников логического и наглядно-образного мышления. </w:t>
      </w:r>
      <w:r>
        <w:rPr>
          <w:sz w:val="28"/>
          <w:szCs w:val="28"/>
        </w:rPr>
        <w:t>([14], с. 200).</w:t>
      </w:r>
    </w:p>
    <w:p w:rsidR="004B4AF1" w:rsidRPr="00D1006C"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D1006C">
        <w:rPr>
          <w:sz w:val="28"/>
          <w:szCs w:val="28"/>
        </w:rPr>
        <w:lastRenderedPageBreak/>
        <w:t xml:space="preserve">Современные образование вносит свои коррективы в развитие интерактивных графических пакетов, которые позволяют выполнять геометрические построения, задавая разнообразнейшие соотношения между ними. </w:t>
      </w:r>
    </w:p>
    <w:p w:rsidR="004B4AF1" w:rsidRPr="00D1006C"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D1006C">
        <w:rPr>
          <w:sz w:val="28"/>
          <w:szCs w:val="28"/>
        </w:rPr>
        <w:t>Их можно разделить на два вида: программы двухмерной геометрии (2D) и программы трехмерной геометрии (3D), с помощью которых стало возможно получать двумерные и трехмерные геометрические модели, используя практически любой ПК.</w:t>
      </w:r>
    </w:p>
    <w:p w:rsidR="004B4AF1" w:rsidRPr="00D1006C"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D1006C">
        <w:rPr>
          <w:sz w:val="28"/>
          <w:szCs w:val="28"/>
        </w:rPr>
        <w:t>Рассматривая варианты применения компьютерного моделирования на уроках геометрии, можно отметить два наиболее перспективных пути: использование MicrosoftExcel и программы трехмерной геометрии GeoGebra.</w:t>
      </w:r>
    </w:p>
    <w:p w:rsidR="004B4AF1"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D1006C">
        <w:rPr>
          <w:sz w:val="28"/>
          <w:szCs w:val="28"/>
        </w:rPr>
        <w:t>GeoGebra – свободно-распространяемая (GPL) динамическая геометрическая среда, которая даёт возможность создавать «живые чертежи» в планиметрии и стереометрии, кроме того, у программы богатые возможности работы с функциями (построение графиков, вычисление корней, экстремумов, интегралов и т.д.) за счёт команд встроенного языка.</w:t>
      </w:r>
    </w:p>
    <w:p w:rsidR="004B4AF1" w:rsidRPr="00B57CE4" w:rsidRDefault="004B4AF1" w:rsidP="004B4AF1">
      <w:pPr>
        <w:shd w:val="clear" w:color="auto" w:fill="FFFFFF"/>
        <w:spacing w:after="0" w:line="360" w:lineRule="auto"/>
        <w:ind w:firstLine="709"/>
        <w:contextualSpacing/>
        <w:jc w:val="both"/>
        <w:rPr>
          <w:rFonts w:ascii="Times New Roman" w:hAnsi="Times New Roman" w:cs="Times New Roman"/>
          <w:sz w:val="28"/>
          <w:szCs w:val="28"/>
        </w:rPr>
      </w:pPr>
      <w:r w:rsidRPr="00CE2AD7">
        <w:rPr>
          <w:rFonts w:ascii="Times New Roman" w:hAnsi="Times New Roman" w:cs="Times New Roman"/>
          <w:sz w:val="28"/>
          <w:szCs w:val="28"/>
          <w:shd w:val="clear" w:color="auto" w:fill="FFFFFF"/>
        </w:rPr>
        <w:t xml:space="preserve">Применение </w:t>
      </w:r>
      <w:r>
        <w:rPr>
          <w:rFonts w:ascii="Times New Roman" w:hAnsi="Times New Roman" w:cs="Times New Roman"/>
          <w:sz w:val="28"/>
          <w:szCs w:val="28"/>
          <w:shd w:val="clear" w:color="auto" w:fill="FFFFFF"/>
        </w:rPr>
        <w:t xml:space="preserve">различных форм </w:t>
      </w:r>
      <w:r w:rsidRPr="00CE2AD7">
        <w:rPr>
          <w:rFonts w:ascii="Times New Roman" w:hAnsi="Times New Roman" w:cs="Times New Roman"/>
          <w:sz w:val="28"/>
          <w:szCs w:val="28"/>
          <w:shd w:val="clear" w:color="auto" w:fill="FFFFFF"/>
        </w:rPr>
        <w:t>интерактивного метода представляет собой сочетание</w:t>
      </w:r>
      <w:r>
        <w:rPr>
          <w:rFonts w:ascii="Times New Roman" w:hAnsi="Times New Roman" w:cs="Times New Roman"/>
          <w:sz w:val="28"/>
          <w:szCs w:val="28"/>
          <w:shd w:val="clear" w:color="auto" w:fill="FFFFFF"/>
        </w:rPr>
        <w:t>, например,</w:t>
      </w:r>
      <w:r w:rsidRPr="00CE2AD7">
        <w:rPr>
          <w:rFonts w:ascii="Times New Roman" w:hAnsi="Times New Roman" w:cs="Times New Roman"/>
          <w:sz w:val="28"/>
          <w:szCs w:val="28"/>
          <w:shd w:val="clear" w:color="auto" w:fill="FFFFFF"/>
        </w:rPr>
        <w:t xml:space="preserve"> дву</w:t>
      </w:r>
      <w:r>
        <w:rPr>
          <w:rFonts w:ascii="Times New Roman" w:hAnsi="Times New Roman" w:cs="Times New Roman"/>
          <w:sz w:val="28"/>
          <w:szCs w:val="28"/>
          <w:shd w:val="clear" w:color="auto" w:fill="FFFFFF"/>
        </w:rPr>
        <w:t>х его форм: фронтальная работа и</w:t>
      </w:r>
      <w:r w:rsidRPr="00CE2AD7">
        <w:rPr>
          <w:rFonts w:ascii="Times New Roman" w:hAnsi="Times New Roman" w:cs="Times New Roman"/>
          <w:sz w:val="28"/>
          <w:szCs w:val="28"/>
          <w:shd w:val="clear" w:color="auto" w:fill="FFFFFF"/>
        </w:rPr>
        <w:t xml:space="preserve"> использование ИГС (интерактивная геометрическая среда) в качестве средства демонстрационной наглядности.</w:t>
      </w:r>
      <w:r>
        <w:rPr>
          <w:rFonts w:ascii="Times New Roman" w:hAnsi="Times New Roman" w:cs="Times New Roman"/>
          <w:sz w:val="28"/>
          <w:szCs w:val="28"/>
          <w:shd w:val="clear" w:color="auto" w:fill="FFFFFF"/>
        </w:rPr>
        <w:t xml:space="preserve"> Под и</w:t>
      </w:r>
      <w:r w:rsidRPr="00CE2AD7">
        <w:rPr>
          <w:rFonts w:ascii="Times New Roman" w:hAnsi="Times New Roman" w:cs="Times New Roman"/>
          <w:sz w:val="28"/>
          <w:szCs w:val="28"/>
          <w:shd w:val="clear" w:color="auto" w:fill="FFFFFF"/>
        </w:rPr>
        <w:t>нтерактивн</w:t>
      </w:r>
      <w:r>
        <w:rPr>
          <w:rFonts w:ascii="Times New Roman" w:hAnsi="Times New Roman" w:cs="Times New Roman"/>
          <w:sz w:val="28"/>
          <w:szCs w:val="28"/>
          <w:shd w:val="clear" w:color="auto" w:fill="FFFFFF"/>
        </w:rPr>
        <w:t>ой геометрической средой предполагается и</w:t>
      </w:r>
      <w:r w:rsidRPr="00D1006C">
        <w:rPr>
          <w:rFonts w:ascii="Times New Roman" w:hAnsi="Times New Roman" w:cs="Times New Roman"/>
          <w:sz w:val="28"/>
          <w:szCs w:val="28"/>
        </w:rPr>
        <w:t>спользование возможно</w:t>
      </w:r>
      <w:r>
        <w:rPr>
          <w:rFonts w:ascii="Times New Roman" w:hAnsi="Times New Roman" w:cs="Times New Roman"/>
          <w:sz w:val="28"/>
          <w:szCs w:val="28"/>
        </w:rPr>
        <w:t>стей компьютерного моделирования.</w:t>
      </w:r>
    </w:p>
    <w:p w:rsidR="004B4AF1" w:rsidRPr="008776A3" w:rsidRDefault="004B4AF1" w:rsidP="004B4AF1">
      <w:pPr>
        <w:shd w:val="clear" w:color="auto" w:fill="FFFFFF"/>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Использование </w:t>
      </w:r>
      <w:r w:rsidRPr="00D1006C">
        <w:rPr>
          <w:rFonts w:ascii="Times New Roman" w:hAnsi="Times New Roman" w:cs="Times New Roman"/>
          <w:sz w:val="28"/>
          <w:szCs w:val="28"/>
        </w:rPr>
        <w:t>возможно</w:t>
      </w:r>
      <w:r>
        <w:rPr>
          <w:rFonts w:ascii="Times New Roman" w:hAnsi="Times New Roman" w:cs="Times New Roman"/>
          <w:sz w:val="28"/>
          <w:szCs w:val="28"/>
        </w:rPr>
        <w:t xml:space="preserve">стей </w:t>
      </w:r>
      <w:r>
        <w:rPr>
          <w:rFonts w:ascii="Times New Roman" w:hAnsi="Times New Roman" w:cs="Times New Roman"/>
          <w:sz w:val="28"/>
          <w:szCs w:val="28"/>
          <w:lang w:val="en-US"/>
        </w:rPr>
        <w:t>GeoGebra</w:t>
      </w:r>
      <w:r w:rsidRPr="00D1006C">
        <w:rPr>
          <w:rFonts w:ascii="Times New Roman" w:hAnsi="Times New Roman" w:cs="Times New Roman"/>
          <w:sz w:val="28"/>
          <w:szCs w:val="28"/>
        </w:rPr>
        <w:t xml:space="preserve"> в школе позволит повысить эффективность усвоения многих геометрических знаний. Важно отметить, что его создание компьютерных моделей школьниками поможет им освоить навыки формализации условия задач, освоить современные способы и алгоритмы их решения и, конечно познакомиться с программными средствами для представления функциональных зависимостей, визуализации геометрических фигур. Компью</w:t>
      </w:r>
      <w:r>
        <w:rPr>
          <w:rFonts w:ascii="Times New Roman" w:hAnsi="Times New Roman" w:cs="Times New Roman"/>
          <w:sz w:val="28"/>
          <w:szCs w:val="28"/>
        </w:rPr>
        <w:t>терное моделирование позволяет </w:t>
      </w:r>
      <w:r w:rsidRPr="00D1006C">
        <w:rPr>
          <w:rFonts w:ascii="Times New Roman" w:hAnsi="Times New Roman" w:cs="Times New Roman"/>
          <w:sz w:val="28"/>
          <w:szCs w:val="28"/>
        </w:rPr>
        <w:t xml:space="preserve">создавать наглядные образы плоских и объемных геометрических фигур. Обучение с помощью компьютерного моделирования позволит не только рассмотреть объект под </w:t>
      </w:r>
      <w:r w:rsidRPr="00D1006C">
        <w:rPr>
          <w:rFonts w:ascii="Times New Roman" w:hAnsi="Times New Roman" w:cs="Times New Roman"/>
          <w:sz w:val="28"/>
          <w:szCs w:val="28"/>
        </w:rPr>
        <w:lastRenderedPageBreak/>
        <w:t>разными углами зрения, выполнить различные построения, сечения.</w:t>
      </w:r>
      <w:r>
        <w:rPr>
          <w:rFonts w:ascii="Times New Roman" w:eastAsia="Times New Roman" w:hAnsi="Times New Roman" w:cs="Times New Roman"/>
          <w:sz w:val="28"/>
          <w:szCs w:val="28"/>
        </w:rPr>
        <w:t>([2], с. 52-59).</w:t>
      </w:r>
    </w:p>
    <w:p w:rsidR="004B4AF1" w:rsidRPr="00D1006C"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D1006C">
        <w:rPr>
          <w:sz w:val="28"/>
          <w:szCs w:val="28"/>
        </w:rPr>
        <w:t>Применение современных программных средств при изучении геометр</w:t>
      </w:r>
      <w:r>
        <w:rPr>
          <w:sz w:val="28"/>
          <w:szCs w:val="28"/>
        </w:rPr>
        <w:t>ии позволит учащимся не просто </w:t>
      </w:r>
      <w:r w:rsidRPr="00D1006C">
        <w:rPr>
          <w:sz w:val="28"/>
          <w:szCs w:val="28"/>
        </w:rPr>
        <w:t>заучивать теоремы и формулы, а понимать, что за ними стоит, получать объемное представление об объекте, правильно воспринимать его свойства.  Опыт педагогов показывает, что именно визуализация с помощью ИКТ, наиболее эффективно помогает учащимся развивать осознание и представление геометрических объектов.</w:t>
      </w:r>
    </w:p>
    <w:p w:rsidR="004B4AF1" w:rsidRPr="00D1006C" w:rsidRDefault="004B4AF1" w:rsidP="004B4AF1">
      <w:pPr>
        <w:pStyle w:val="a3"/>
        <w:shd w:val="clear" w:color="auto" w:fill="FFFFFF"/>
        <w:spacing w:before="0" w:beforeAutospacing="0" w:after="0" w:afterAutospacing="0" w:line="360" w:lineRule="auto"/>
        <w:ind w:firstLine="709"/>
        <w:contextualSpacing/>
        <w:jc w:val="both"/>
        <w:rPr>
          <w:sz w:val="28"/>
          <w:szCs w:val="28"/>
        </w:rPr>
      </w:pPr>
      <w:r w:rsidRPr="00D1006C">
        <w:rPr>
          <w:sz w:val="28"/>
          <w:szCs w:val="28"/>
        </w:rPr>
        <w:t>Очень важное качество компьютерного моделирования заключается в том, что при исследованиях с его использование</w:t>
      </w:r>
      <w:r>
        <w:rPr>
          <w:sz w:val="28"/>
          <w:szCs w:val="28"/>
        </w:rPr>
        <w:t>м в результате эксперимента </w:t>
      </w:r>
      <w:r w:rsidRPr="00D1006C">
        <w:rPr>
          <w:sz w:val="28"/>
          <w:szCs w:val="28"/>
        </w:rPr>
        <w:t>обнаруживаются геометрические факты, которые будут новыми для учащихся. Это игра</w:t>
      </w:r>
      <w:r>
        <w:rPr>
          <w:sz w:val="28"/>
          <w:szCs w:val="28"/>
        </w:rPr>
        <w:t>ет ключевую роль в обучении, так как</w:t>
      </w:r>
      <w:r w:rsidRPr="00D1006C">
        <w:rPr>
          <w:sz w:val="28"/>
          <w:szCs w:val="28"/>
        </w:rPr>
        <w:t xml:space="preserve"> дети гораздо быстрее воспринимают знания, полученные в результате эксперимента, чем просто логические выводы из учебника. </w:t>
      </w:r>
      <w:r>
        <w:rPr>
          <w:sz w:val="28"/>
          <w:szCs w:val="28"/>
        </w:rPr>
        <w:t xml:space="preserve">([5], с. 3-11). </w:t>
      </w:r>
      <w:r w:rsidRPr="00D1006C">
        <w:rPr>
          <w:sz w:val="28"/>
          <w:szCs w:val="28"/>
        </w:rPr>
        <w:t>Отметим также, что при самостоятельной разработке компьютерной модели учащие</w:t>
      </w:r>
      <w:r>
        <w:rPr>
          <w:sz w:val="28"/>
          <w:szCs w:val="28"/>
        </w:rPr>
        <w:t>ся лучше разберутся в условии задачи, зависимостях</w:t>
      </w:r>
      <w:r w:rsidRPr="00D1006C">
        <w:rPr>
          <w:sz w:val="28"/>
          <w:szCs w:val="28"/>
        </w:rPr>
        <w:t> между параметрами геометрических объектов, смогут увидеть новые способы ее решения.</w:t>
      </w:r>
    </w:p>
    <w:p w:rsidR="004B4AF1" w:rsidRPr="00D1006C" w:rsidRDefault="004B4AF1" w:rsidP="004B4AF1">
      <w:pPr>
        <w:shd w:val="clear" w:color="auto" w:fill="FFFFFF"/>
        <w:spacing w:after="0" w:line="360" w:lineRule="auto"/>
        <w:ind w:firstLine="709"/>
        <w:contextualSpacing/>
        <w:jc w:val="both"/>
        <w:rPr>
          <w:rFonts w:ascii="Times New Roman" w:hAnsi="Times New Roman" w:cs="Times New Roman"/>
          <w:sz w:val="28"/>
          <w:szCs w:val="28"/>
          <w:shd w:val="clear" w:color="auto" w:fill="FFFFFF"/>
        </w:rPr>
      </w:pPr>
      <w:r w:rsidRPr="00D1006C">
        <w:rPr>
          <w:rFonts w:ascii="Times New Roman" w:hAnsi="Times New Roman" w:cs="Times New Roman"/>
          <w:sz w:val="28"/>
          <w:szCs w:val="28"/>
          <w:shd w:val="clear" w:color="auto" w:fill="FFFFFF"/>
        </w:rPr>
        <w:t>Таким образом, использование широких возможностей современных программных средств позволяет изменить традиционные подходы к изучению многих вопросов геометрии. Самостоятельное создание компьютерных моделей учащимися позволяет развивать не только логическое мышление, но и пространственное воображение, формировать у детей навыки анализа и представления математических данных.  </w:t>
      </w:r>
      <w:r>
        <w:rPr>
          <w:rFonts w:ascii="Times New Roman" w:eastAsia="Times New Roman" w:hAnsi="Times New Roman" w:cs="Times New Roman"/>
          <w:sz w:val="28"/>
          <w:szCs w:val="28"/>
        </w:rPr>
        <w:t xml:space="preserve">([24], с. 323). </w:t>
      </w:r>
      <w:r w:rsidRPr="00D1006C">
        <w:rPr>
          <w:rFonts w:ascii="Times New Roman" w:hAnsi="Times New Roman" w:cs="Times New Roman"/>
          <w:sz w:val="28"/>
          <w:szCs w:val="28"/>
          <w:shd w:val="clear" w:color="auto" w:fill="FFFFFF"/>
        </w:rPr>
        <w:t>Качественно новые дидактические возможности современных программ позволяют повысить эффективность освоения школьниками основ геометрии.</w:t>
      </w:r>
    </w:p>
    <w:p w:rsidR="004B4AF1" w:rsidRPr="004B4AF1" w:rsidRDefault="004B4AF1" w:rsidP="007E1D8F">
      <w:pPr>
        <w:shd w:val="clear" w:color="auto" w:fill="FFFFFF"/>
        <w:spacing w:after="0" w:line="360" w:lineRule="auto"/>
        <w:ind w:firstLine="709"/>
        <w:contextualSpacing/>
        <w:jc w:val="both"/>
        <w:rPr>
          <w:rFonts w:ascii="Times New Roman" w:hAnsi="Times New Roman" w:cs="Times New Roman"/>
          <w:sz w:val="28"/>
          <w:szCs w:val="28"/>
          <w:shd w:val="clear" w:color="auto" w:fill="FFFFFF"/>
        </w:rPr>
      </w:pPr>
      <w:r w:rsidRPr="00CE2AD7">
        <w:rPr>
          <w:rFonts w:ascii="Times New Roman" w:hAnsi="Times New Roman" w:cs="Times New Roman"/>
          <w:sz w:val="28"/>
          <w:szCs w:val="28"/>
          <w:shd w:val="clear" w:color="auto" w:fill="FFFFFF"/>
        </w:rPr>
        <w:t xml:space="preserve">Таким образом, на уровне основного общего образования, </w:t>
      </w:r>
      <w:r w:rsidRPr="004B4AF1">
        <w:rPr>
          <w:rFonts w:ascii="Times New Roman" w:hAnsi="Times New Roman" w:cs="Times New Roman"/>
          <w:sz w:val="28"/>
          <w:szCs w:val="28"/>
          <w:shd w:val="clear" w:color="auto" w:fill="FFFFFF"/>
        </w:rPr>
        <w:t xml:space="preserve">обучающиеся: </w:t>
      </w:r>
    </w:p>
    <w:p w:rsidR="004B4AF1" w:rsidRPr="004B4AF1" w:rsidRDefault="004B4AF1" w:rsidP="0067483A">
      <w:pPr>
        <w:pStyle w:val="a4"/>
        <w:numPr>
          <w:ilvl w:val="0"/>
          <w:numId w:val="31"/>
        </w:numPr>
        <w:shd w:val="clear" w:color="auto" w:fill="FFFFFF"/>
        <w:spacing w:after="0" w:line="360" w:lineRule="auto"/>
        <w:jc w:val="both"/>
        <w:rPr>
          <w:rFonts w:ascii="Times New Roman" w:hAnsi="Times New Roman" w:cs="Times New Roman"/>
          <w:sz w:val="28"/>
          <w:szCs w:val="28"/>
          <w:shd w:val="clear" w:color="auto" w:fill="FFFFFF"/>
        </w:rPr>
      </w:pPr>
      <w:r w:rsidRPr="004B4AF1">
        <w:rPr>
          <w:rFonts w:ascii="Times New Roman" w:hAnsi="Times New Roman" w:cs="Times New Roman"/>
          <w:sz w:val="28"/>
          <w:szCs w:val="28"/>
          <w:shd w:val="clear" w:color="auto" w:fill="FFFFFF"/>
        </w:rPr>
        <w:t>познакомятся с различными средствами ИКТ;</w:t>
      </w:r>
    </w:p>
    <w:p w:rsidR="004B4AF1" w:rsidRPr="004B4AF1" w:rsidRDefault="004B4AF1" w:rsidP="0067483A">
      <w:pPr>
        <w:pStyle w:val="a4"/>
        <w:numPr>
          <w:ilvl w:val="0"/>
          <w:numId w:val="22"/>
        </w:numPr>
        <w:shd w:val="clear" w:color="auto" w:fill="FFFFFF"/>
        <w:spacing w:before="100" w:beforeAutospacing="1" w:after="0" w:afterAutospacing="1" w:line="360" w:lineRule="auto"/>
        <w:jc w:val="both"/>
        <w:rPr>
          <w:rFonts w:ascii="Times New Roman" w:hAnsi="Times New Roman" w:cs="Times New Roman"/>
          <w:sz w:val="28"/>
          <w:szCs w:val="28"/>
          <w:shd w:val="clear" w:color="auto" w:fill="FFFFFF"/>
        </w:rPr>
      </w:pPr>
      <w:r w:rsidRPr="004B4AF1">
        <w:rPr>
          <w:rFonts w:ascii="Times New Roman" w:hAnsi="Times New Roman" w:cs="Times New Roman"/>
          <w:sz w:val="28"/>
          <w:szCs w:val="28"/>
          <w:shd w:val="clear" w:color="auto" w:fill="FFFFFF"/>
        </w:rPr>
        <w:t>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B4AF1" w:rsidRPr="004B4AF1" w:rsidRDefault="004B4AF1" w:rsidP="0067483A">
      <w:pPr>
        <w:pStyle w:val="a4"/>
        <w:numPr>
          <w:ilvl w:val="0"/>
          <w:numId w:val="22"/>
        </w:numPr>
        <w:shd w:val="clear" w:color="auto" w:fill="FFFFFF"/>
        <w:spacing w:before="100" w:beforeAutospacing="1" w:after="0" w:afterAutospacing="1" w:line="360" w:lineRule="auto"/>
        <w:jc w:val="both"/>
        <w:rPr>
          <w:rFonts w:ascii="Times New Roman" w:hAnsi="Times New Roman" w:cs="Times New Roman"/>
          <w:sz w:val="28"/>
          <w:szCs w:val="28"/>
          <w:shd w:val="clear" w:color="auto" w:fill="FFFFFF"/>
        </w:rPr>
      </w:pPr>
      <w:r w:rsidRPr="004B4AF1">
        <w:rPr>
          <w:rFonts w:ascii="Times New Roman" w:hAnsi="Times New Roman" w:cs="Times New Roman"/>
          <w:sz w:val="28"/>
          <w:szCs w:val="28"/>
          <w:shd w:val="clear" w:color="auto" w:fill="FFFFFF"/>
        </w:rPr>
        <w:lastRenderedPageBreak/>
        <w:t xml:space="preserve">приобретут навыки обработки и поиска информации при помощи средств ИКТ; </w:t>
      </w:r>
    </w:p>
    <w:p w:rsidR="004B4AF1" w:rsidRPr="004B4AF1" w:rsidRDefault="004B4AF1" w:rsidP="0067483A">
      <w:pPr>
        <w:pStyle w:val="a4"/>
        <w:numPr>
          <w:ilvl w:val="0"/>
          <w:numId w:val="22"/>
        </w:numPr>
        <w:shd w:val="clear" w:color="auto" w:fill="FFFFFF"/>
        <w:spacing w:before="100" w:beforeAutospacing="1" w:after="0" w:afterAutospacing="1" w:line="360" w:lineRule="auto"/>
        <w:jc w:val="both"/>
        <w:rPr>
          <w:rFonts w:ascii="Times New Roman" w:hAnsi="Times New Roman" w:cs="Times New Roman"/>
          <w:sz w:val="28"/>
          <w:szCs w:val="28"/>
          <w:shd w:val="clear" w:color="auto" w:fill="FFFFFF"/>
        </w:rPr>
      </w:pPr>
      <w:r w:rsidRPr="004B4AF1">
        <w:rPr>
          <w:rFonts w:ascii="Times New Roman" w:hAnsi="Times New Roman" w:cs="Times New Roman"/>
          <w:sz w:val="28"/>
          <w:szCs w:val="28"/>
          <w:shd w:val="clear" w:color="auto" w:fill="FFFFFF"/>
        </w:rPr>
        <w:t xml:space="preserve">научаться вводить различные виды информации в компьютер: текст, звук, изображение, цифровые данные; </w:t>
      </w:r>
    </w:p>
    <w:p w:rsidR="004B4AF1" w:rsidRPr="004B4AF1" w:rsidRDefault="004B4AF1" w:rsidP="0067483A">
      <w:pPr>
        <w:pStyle w:val="a4"/>
        <w:numPr>
          <w:ilvl w:val="0"/>
          <w:numId w:val="22"/>
        </w:numPr>
        <w:shd w:val="clear" w:color="auto" w:fill="FFFFFF"/>
        <w:spacing w:before="100" w:beforeAutospacing="1" w:after="0" w:afterAutospacing="1" w:line="360" w:lineRule="auto"/>
        <w:jc w:val="both"/>
        <w:rPr>
          <w:rFonts w:ascii="Times New Roman" w:hAnsi="Times New Roman" w:cs="Times New Roman"/>
          <w:sz w:val="28"/>
          <w:szCs w:val="28"/>
          <w:shd w:val="clear" w:color="auto" w:fill="FFFFFF"/>
        </w:rPr>
      </w:pPr>
      <w:r w:rsidRPr="004B4AF1">
        <w:rPr>
          <w:rFonts w:ascii="Times New Roman" w:hAnsi="Times New Roman" w:cs="Times New Roman"/>
          <w:sz w:val="28"/>
          <w:szCs w:val="28"/>
          <w:shd w:val="clear" w:color="auto" w:fill="FFFFFF"/>
        </w:rPr>
        <w:t>приобретут опыт работы с 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w:t>
      </w:r>
    </w:p>
    <w:p w:rsidR="004B4AF1" w:rsidRPr="004B4AF1" w:rsidRDefault="004B4AF1" w:rsidP="0067483A">
      <w:pPr>
        <w:pStyle w:val="a4"/>
        <w:numPr>
          <w:ilvl w:val="0"/>
          <w:numId w:val="22"/>
        </w:numPr>
        <w:shd w:val="clear" w:color="auto" w:fill="FFFFFF"/>
        <w:spacing w:before="100" w:beforeAutospacing="1" w:after="0" w:afterAutospacing="1" w:line="360" w:lineRule="auto"/>
        <w:jc w:val="both"/>
        <w:rPr>
          <w:rFonts w:ascii="Times New Roman" w:hAnsi="Times New Roman" w:cs="Times New Roman"/>
          <w:sz w:val="28"/>
          <w:szCs w:val="28"/>
          <w:shd w:val="clear" w:color="auto" w:fill="FFFFFF"/>
        </w:rPr>
      </w:pPr>
      <w:r w:rsidRPr="004B4AF1">
        <w:rPr>
          <w:rFonts w:ascii="Times New Roman" w:hAnsi="Times New Roman" w:cs="Times New Roman"/>
          <w:sz w:val="28"/>
          <w:szCs w:val="28"/>
          <w:shd w:val="clear" w:color="auto" w:fill="FFFFFF"/>
        </w:rPr>
        <w:t xml:space="preserve">научаться оценивать потребность в дополнительной информации для решения учебных задач и самостоятельной познавательной деятельности; </w:t>
      </w:r>
    </w:p>
    <w:p w:rsidR="004B4AF1" w:rsidRPr="004B4AF1" w:rsidRDefault="004B4AF1" w:rsidP="0067483A">
      <w:pPr>
        <w:pStyle w:val="a4"/>
        <w:numPr>
          <w:ilvl w:val="0"/>
          <w:numId w:val="22"/>
        </w:numPr>
        <w:shd w:val="clear" w:color="auto" w:fill="FFFFFF"/>
        <w:spacing w:before="100" w:beforeAutospacing="1" w:after="0" w:afterAutospacing="1" w:line="360" w:lineRule="auto"/>
        <w:jc w:val="both"/>
        <w:rPr>
          <w:rFonts w:ascii="Times New Roman" w:hAnsi="Times New Roman" w:cs="Times New Roman"/>
          <w:sz w:val="28"/>
          <w:szCs w:val="28"/>
          <w:shd w:val="clear" w:color="auto" w:fill="FFFFFF"/>
        </w:rPr>
      </w:pPr>
      <w:r w:rsidRPr="004B4AF1">
        <w:rPr>
          <w:rFonts w:ascii="Times New Roman" w:hAnsi="Times New Roman" w:cs="Times New Roman"/>
          <w:sz w:val="28"/>
          <w:szCs w:val="28"/>
          <w:shd w:val="clear" w:color="auto" w:fill="FFFFFF"/>
        </w:rPr>
        <w:t>критически относиться к информации и к выбору ее источника;</w:t>
      </w:r>
    </w:p>
    <w:p w:rsidR="004B4AF1" w:rsidRPr="004B4AF1" w:rsidRDefault="004B4AF1" w:rsidP="0067483A">
      <w:pPr>
        <w:pStyle w:val="a4"/>
        <w:numPr>
          <w:ilvl w:val="0"/>
          <w:numId w:val="22"/>
        </w:numPr>
        <w:shd w:val="clear" w:color="auto" w:fill="FFFFFF"/>
        <w:spacing w:after="0" w:line="360" w:lineRule="auto"/>
        <w:jc w:val="both"/>
        <w:rPr>
          <w:rFonts w:ascii="Times New Roman" w:hAnsi="Times New Roman" w:cs="Times New Roman"/>
          <w:sz w:val="28"/>
          <w:szCs w:val="28"/>
          <w:shd w:val="clear" w:color="auto" w:fill="FFFFFF"/>
        </w:rPr>
      </w:pPr>
      <w:r w:rsidRPr="004B4AF1">
        <w:rPr>
          <w:rFonts w:ascii="Times New Roman" w:hAnsi="Times New Roman" w:cs="Times New Roman"/>
          <w:sz w:val="28"/>
          <w:szCs w:val="28"/>
          <w:shd w:val="clear" w:color="auto" w:fill="FFFFFF"/>
        </w:rPr>
        <w:t xml:space="preserve">научаться планировать, проектировать и моделировать процессы в простых учебных и практических ситуациях. </w:t>
      </w:r>
      <w:r w:rsidRPr="004B4AF1">
        <w:rPr>
          <w:rFonts w:ascii="Times New Roman" w:hAnsi="Times New Roman" w:cs="Times New Roman"/>
          <w:sz w:val="28"/>
          <w:szCs w:val="28"/>
        </w:rPr>
        <w:t>([5], с. 3-11).</w:t>
      </w:r>
    </w:p>
    <w:p w:rsidR="004B4AF1" w:rsidRPr="001B7DAD" w:rsidRDefault="004B4AF1" w:rsidP="007E1D8F">
      <w:pPr>
        <w:shd w:val="clear" w:color="auto" w:fill="FFFFFF"/>
        <w:spacing w:after="0" w:line="360" w:lineRule="auto"/>
        <w:ind w:firstLine="709"/>
        <w:contextualSpacing/>
        <w:jc w:val="both"/>
        <w:rPr>
          <w:rFonts w:ascii="Helvetica" w:hAnsi="Helvetica" w:cs="Helvetica"/>
          <w:color w:val="333333"/>
          <w:sz w:val="18"/>
          <w:szCs w:val="18"/>
          <w:shd w:val="clear" w:color="auto" w:fill="FFFFFF"/>
        </w:rPr>
      </w:pPr>
      <w:r w:rsidRPr="00CE2AD7">
        <w:rPr>
          <w:rFonts w:ascii="Times New Roman" w:hAnsi="Times New Roman" w:cs="Times New Roman"/>
          <w:sz w:val="28"/>
          <w:szCs w:val="28"/>
          <w:shd w:val="clear" w:color="auto" w:fill="FFFFFF"/>
        </w:rPr>
        <w:t xml:space="preserve">В результате использования средств и инструментов ИКТ и ИКТ- ресурсов для решения разнообразных учебно-познавательных и учебно- практических задач, охватывающих содержание всех изучаемых предметов, у обучающихся будут сформированы необходимые универсальные учебные действия и специальные учебные умения, что заложит основу успешной учебной деятельности в основной школе. </w:t>
      </w:r>
    </w:p>
    <w:p w:rsidR="004B4AF1" w:rsidRDefault="004B4AF1"/>
    <w:p w:rsidR="007E1D8F" w:rsidRDefault="007E1D8F"/>
    <w:p w:rsidR="007E1D8F" w:rsidRDefault="007E1D8F"/>
    <w:p w:rsidR="007E1D8F" w:rsidRDefault="007E1D8F"/>
    <w:p w:rsidR="007E1D8F" w:rsidRDefault="007E1D8F"/>
    <w:p w:rsidR="00E73924" w:rsidRDefault="00E73924"/>
    <w:p w:rsidR="00E73924" w:rsidRDefault="00E73924"/>
    <w:p w:rsidR="00E73924" w:rsidRDefault="00E73924"/>
    <w:p w:rsidR="00E73924" w:rsidRDefault="00E73924"/>
    <w:p w:rsidR="00E73924" w:rsidRDefault="00E73924"/>
    <w:p w:rsidR="00E73924" w:rsidRDefault="00E73924"/>
    <w:p w:rsidR="00E73924" w:rsidRDefault="00E73924"/>
    <w:p w:rsidR="00E73924" w:rsidRDefault="00E73924"/>
    <w:p w:rsidR="00E73924" w:rsidRDefault="00E73924"/>
    <w:p w:rsidR="00E73924" w:rsidRDefault="00E73924"/>
    <w:p w:rsidR="00E73924" w:rsidRDefault="00E73924"/>
    <w:p w:rsidR="00E73924" w:rsidRDefault="00E73924"/>
    <w:p w:rsidR="00E73924" w:rsidRDefault="00E73924"/>
    <w:p w:rsidR="00E73924" w:rsidRDefault="00E73924"/>
    <w:p w:rsidR="00E73924" w:rsidRDefault="00E73924"/>
    <w:p w:rsidR="00E73924" w:rsidRDefault="00E73924"/>
    <w:p w:rsidR="007E1D8F" w:rsidRDefault="007E1D8F"/>
    <w:p w:rsidR="007E1D8F" w:rsidRDefault="007E1D8F"/>
    <w:p w:rsidR="007E1D8F" w:rsidRPr="00E73924" w:rsidRDefault="007E1D8F" w:rsidP="00E73924">
      <w:pPr>
        <w:pStyle w:val="a3"/>
        <w:shd w:val="clear" w:color="auto" w:fill="FFFFFF"/>
        <w:spacing w:before="0" w:beforeAutospacing="0" w:after="0" w:afterAutospacing="0" w:line="360" w:lineRule="auto"/>
        <w:jc w:val="center"/>
        <w:rPr>
          <w:b/>
          <w:sz w:val="28"/>
          <w:szCs w:val="28"/>
        </w:rPr>
      </w:pPr>
      <w:r w:rsidRPr="00E73924">
        <w:rPr>
          <w:b/>
          <w:sz w:val="28"/>
          <w:szCs w:val="28"/>
        </w:rPr>
        <w:t>2.2.    Педагогический эксперимент и его описание</w:t>
      </w:r>
    </w:p>
    <w:p w:rsidR="007E1D8F" w:rsidRDefault="007E1D8F" w:rsidP="007E1D8F">
      <w:pPr>
        <w:pStyle w:val="a3"/>
        <w:shd w:val="clear" w:color="auto" w:fill="FFFFFF"/>
        <w:spacing w:before="0" w:beforeAutospacing="0" w:after="0" w:afterAutospacing="0" w:line="360" w:lineRule="auto"/>
        <w:rPr>
          <w:sz w:val="28"/>
          <w:szCs w:val="28"/>
        </w:rPr>
      </w:pPr>
    </w:p>
    <w:p w:rsidR="007E1D8F" w:rsidRPr="00167F15" w:rsidRDefault="007E1D8F" w:rsidP="007E1D8F">
      <w:pPr>
        <w:pStyle w:val="a3"/>
        <w:shd w:val="clear" w:color="auto" w:fill="FFFFFF"/>
        <w:spacing w:before="0" w:beforeAutospacing="0" w:after="0" w:afterAutospacing="0" w:line="360" w:lineRule="auto"/>
        <w:ind w:firstLine="709"/>
        <w:contextualSpacing/>
        <w:jc w:val="both"/>
        <w:rPr>
          <w:sz w:val="28"/>
          <w:szCs w:val="28"/>
        </w:rPr>
      </w:pPr>
      <w:r>
        <w:rPr>
          <w:sz w:val="28"/>
          <w:szCs w:val="28"/>
        </w:rPr>
        <w:t xml:space="preserve">Цель педагогического </w:t>
      </w:r>
      <w:r w:rsidRPr="00167F15">
        <w:rPr>
          <w:sz w:val="28"/>
          <w:szCs w:val="28"/>
        </w:rPr>
        <w:t>эксперимента – опытно экспериментальная работа по выявлению уровня сформированности</w:t>
      </w:r>
      <w:r w:rsidR="004475F2">
        <w:rPr>
          <w:sz w:val="28"/>
          <w:szCs w:val="28"/>
        </w:rPr>
        <w:t xml:space="preserve"> </w:t>
      </w:r>
      <w:r w:rsidRPr="003E7278">
        <w:rPr>
          <w:sz w:val="28"/>
          <w:szCs w:val="28"/>
        </w:rPr>
        <w:t xml:space="preserve">конструктивных умений </w:t>
      </w:r>
      <w:r w:rsidRPr="00167F15">
        <w:rPr>
          <w:sz w:val="28"/>
          <w:szCs w:val="28"/>
        </w:rPr>
        <w:t>у школьников</w:t>
      </w:r>
      <w:r>
        <w:rPr>
          <w:sz w:val="28"/>
          <w:szCs w:val="28"/>
        </w:rPr>
        <w:t xml:space="preserve"> старших классов средней школы</w:t>
      </w:r>
      <w:r w:rsidRPr="00167F15">
        <w:rPr>
          <w:sz w:val="28"/>
          <w:szCs w:val="28"/>
        </w:rPr>
        <w:t xml:space="preserve">. </w:t>
      </w:r>
    </w:p>
    <w:p w:rsidR="007E1D8F" w:rsidRPr="00167F15"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167F15">
        <w:rPr>
          <w:sz w:val="28"/>
          <w:szCs w:val="28"/>
        </w:rPr>
        <w:t xml:space="preserve">Экспериментальной группой исследования стали учащиеся 10 классов ГОБОУ МО «СОШ №289» г. Заозёрска, Мурманской области. </w:t>
      </w:r>
    </w:p>
    <w:p w:rsidR="007E1D8F" w:rsidRPr="00167F15"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167F15">
        <w:rPr>
          <w:sz w:val="28"/>
          <w:szCs w:val="28"/>
        </w:rPr>
        <w:t xml:space="preserve">Исследование состояло из трех этапов: </w:t>
      </w:r>
    </w:p>
    <w:p w:rsidR="007E1D8F" w:rsidRPr="0061447D" w:rsidRDefault="007E1D8F" w:rsidP="0067483A">
      <w:pPr>
        <w:pStyle w:val="a3"/>
        <w:numPr>
          <w:ilvl w:val="0"/>
          <w:numId w:val="32"/>
        </w:numPr>
        <w:shd w:val="clear" w:color="auto" w:fill="FFFFFF"/>
        <w:spacing w:before="0" w:beforeAutospacing="0" w:after="0" w:afterAutospacing="0" w:line="360" w:lineRule="auto"/>
        <w:contextualSpacing/>
        <w:jc w:val="both"/>
        <w:rPr>
          <w:sz w:val="28"/>
          <w:szCs w:val="28"/>
        </w:rPr>
      </w:pPr>
      <w:r w:rsidRPr="00167F15">
        <w:rPr>
          <w:sz w:val="28"/>
          <w:szCs w:val="28"/>
        </w:rPr>
        <w:t>1 этап – констатирующий эксперимент - диагностика уровня сформированности</w:t>
      </w:r>
      <w:r w:rsidR="004475F2">
        <w:rPr>
          <w:sz w:val="28"/>
          <w:szCs w:val="28"/>
        </w:rPr>
        <w:t xml:space="preserve"> </w:t>
      </w:r>
      <w:r w:rsidR="0039510C" w:rsidRPr="0061447D">
        <w:rPr>
          <w:sz w:val="28"/>
          <w:szCs w:val="28"/>
        </w:rPr>
        <w:t>конструктивных умений учащихся</w:t>
      </w:r>
      <w:r w:rsidRPr="0061447D">
        <w:rPr>
          <w:sz w:val="28"/>
          <w:szCs w:val="28"/>
        </w:rPr>
        <w:t xml:space="preserve">; </w:t>
      </w:r>
    </w:p>
    <w:p w:rsidR="007E1D8F" w:rsidRPr="0061447D" w:rsidRDefault="007E1D8F" w:rsidP="0067483A">
      <w:pPr>
        <w:pStyle w:val="a3"/>
        <w:numPr>
          <w:ilvl w:val="0"/>
          <w:numId w:val="32"/>
        </w:numPr>
        <w:shd w:val="clear" w:color="auto" w:fill="FFFFFF"/>
        <w:spacing w:before="0" w:beforeAutospacing="0" w:after="0" w:afterAutospacing="0" w:line="360" w:lineRule="auto"/>
        <w:contextualSpacing/>
        <w:jc w:val="both"/>
        <w:rPr>
          <w:sz w:val="28"/>
          <w:szCs w:val="28"/>
        </w:rPr>
      </w:pPr>
      <w:r w:rsidRPr="0061447D">
        <w:rPr>
          <w:sz w:val="28"/>
          <w:szCs w:val="28"/>
        </w:rPr>
        <w:t>2 этап – формирующий эксперимент – формирование конструктивных умений в процессе решения задач по геометрии с использованием форм интерактивного метода</w:t>
      </w:r>
      <w:r w:rsidR="0039510C" w:rsidRPr="0061447D">
        <w:rPr>
          <w:sz w:val="28"/>
          <w:szCs w:val="28"/>
        </w:rPr>
        <w:t xml:space="preserve"> и графических технологий</w:t>
      </w:r>
      <w:r w:rsidRPr="0061447D">
        <w:rPr>
          <w:sz w:val="28"/>
          <w:szCs w:val="28"/>
        </w:rPr>
        <w:t xml:space="preserve">; </w:t>
      </w:r>
    </w:p>
    <w:p w:rsidR="007E1D8F" w:rsidRDefault="007E1D8F" w:rsidP="0067483A">
      <w:pPr>
        <w:pStyle w:val="a3"/>
        <w:numPr>
          <w:ilvl w:val="0"/>
          <w:numId w:val="32"/>
        </w:numPr>
        <w:shd w:val="clear" w:color="auto" w:fill="FFFFFF"/>
        <w:spacing w:before="0" w:beforeAutospacing="0" w:after="0" w:afterAutospacing="0" w:line="360" w:lineRule="auto"/>
        <w:contextualSpacing/>
        <w:jc w:val="both"/>
        <w:rPr>
          <w:sz w:val="28"/>
          <w:szCs w:val="28"/>
        </w:rPr>
      </w:pPr>
      <w:r w:rsidRPr="007E1D8F">
        <w:rPr>
          <w:sz w:val="28"/>
          <w:szCs w:val="28"/>
        </w:rPr>
        <w:t>3 этап – контрольный эксперимент – повторное экспериментальное исследование по выявлению сформированности конструктивных умений у школьников старших классов средней школы.</w:t>
      </w:r>
    </w:p>
    <w:p w:rsidR="007E1D8F" w:rsidRPr="00167F15"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167F15">
        <w:rPr>
          <w:sz w:val="28"/>
          <w:szCs w:val="28"/>
        </w:rPr>
        <w:lastRenderedPageBreak/>
        <w:t>Сформированность</w:t>
      </w:r>
      <w:r w:rsidR="004475F2">
        <w:rPr>
          <w:sz w:val="28"/>
          <w:szCs w:val="28"/>
        </w:rPr>
        <w:t xml:space="preserve"> </w:t>
      </w:r>
      <w:r w:rsidRPr="003E7278">
        <w:rPr>
          <w:sz w:val="28"/>
          <w:szCs w:val="28"/>
        </w:rPr>
        <w:t>конструктивных умений</w:t>
      </w:r>
      <w:r w:rsidR="004475F2">
        <w:rPr>
          <w:sz w:val="28"/>
          <w:szCs w:val="28"/>
        </w:rPr>
        <w:t xml:space="preserve"> </w:t>
      </w:r>
      <w:r w:rsidRPr="00167F15">
        <w:rPr>
          <w:sz w:val="28"/>
          <w:szCs w:val="28"/>
        </w:rPr>
        <w:t>у школьников</w:t>
      </w:r>
      <w:r>
        <w:rPr>
          <w:sz w:val="28"/>
          <w:szCs w:val="28"/>
        </w:rPr>
        <w:t xml:space="preserve"> старших классов средней школы </w:t>
      </w:r>
      <w:r w:rsidRPr="00167F15">
        <w:rPr>
          <w:sz w:val="28"/>
          <w:szCs w:val="28"/>
        </w:rPr>
        <w:t xml:space="preserve">определяется на основании следующих умений: </w:t>
      </w:r>
    </w:p>
    <w:p w:rsidR="007E1D8F" w:rsidRPr="00167F15" w:rsidRDefault="007E1D8F" w:rsidP="0067483A">
      <w:pPr>
        <w:pStyle w:val="a3"/>
        <w:numPr>
          <w:ilvl w:val="0"/>
          <w:numId w:val="33"/>
        </w:numPr>
        <w:shd w:val="clear" w:color="auto" w:fill="FFFFFF"/>
        <w:spacing w:before="0" w:beforeAutospacing="0" w:after="0" w:afterAutospacing="0" w:line="360" w:lineRule="auto"/>
        <w:contextualSpacing/>
        <w:jc w:val="both"/>
        <w:rPr>
          <w:sz w:val="28"/>
          <w:szCs w:val="28"/>
        </w:rPr>
      </w:pPr>
      <w:r w:rsidRPr="00167F15">
        <w:rPr>
          <w:sz w:val="28"/>
          <w:szCs w:val="28"/>
        </w:rPr>
        <w:t>осуществлять логические операции;</w:t>
      </w:r>
    </w:p>
    <w:p w:rsidR="007E1D8F" w:rsidRPr="00167F15" w:rsidRDefault="007E1D8F" w:rsidP="0067483A">
      <w:pPr>
        <w:pStyle w:val="a3"/>
        <w:numPr>
          <w:ilvl w:val="0"/>
          <w:numId w:val="33"/>
        </w:numPr>
        <w:shd w:val="clear" w:color="auto" w:fill="FFFFFF"/>
        <w:spacing w:before="0" w:beforeAutospacing="0" w:after="0" w:afterAutospacing="0" w:line="360" w:lineRule="auto"/>
        <w:contextualSpacing/>
        <w:jc w:val="both"/>
        <w:rPr>
          <w:sz w:val="28"/>
          <w:szCs w:val="28"/>
        </w:rPr>
      </w:pPr>
      <w:r w:rsidRPr="00167F15">
        <w:rPr>
          <w:sz w:val="28"/>
          <w:szCs w:val="28"/>
        </w:rPr>
        <w:t xml:space="preserve">определять количество слов в предложении; </w:t>
      </w:r>
    </w:p>
    <w:p w:rsidR="007E1D8F" w:rsidRPr="00167F15" w:rsidRDefault="007E1D8F" w:rsidP="0067483A">
      <w:pPr>
        <w:pStyle w:val="a3"/>
        <w:numPr>
          <w:ilvl w:val="0"/>
          <w:numId w:val="33"/>
        </w:numPr>
        <w:shd w:val="clear" w:color="auto" w:fill="FFFFFF"/>
        <w:spacing w:before="0" w:beforeAutospacing="0" w:after="0" w:afterAutospacing="0" w:line="360" w:lineRule="auto"/>
        <w:contextualSpacing/>
        <w:jc w:val="both"/>
        <w:rPr>
          <w:sz w:val="28"/>
          <w:szCs w:val="28"/>
        </w:rPr>
      </w:pPr>
      <w:r w:rsidRPr="00167F15">
        <w:rPr>
          <w:sz w:val="28"/>
          <w:szCs w:val="28"/>
        </w:rPr>
        <w:t xml:space="preserve">учитывать позицию собеседника; </w:t>
      </w:r>
    </w:p>
    <w:p w:rsidR="007E1D8F" w:rsidRPr="00167F15" w:rsidRDefault="007E1D8F" w:rsidP="0067483A">
      <w:pPr>
        <w:pStyle w:val="a3"/>
        <w:numPr>
          <w:ilvl w:val="0"/>
          <w:numId w:val="33"/>
        </w:numPr>
        <w:shd w:val="clear" w:color="auto" w:fill="FFFFFF"/>
        <w:spacing w:before="0" w:beforeAutospacing="0" w:after="0" w:afterAutospacing="0" w:line="360" w:lineRule="auto"/>
        <w:contextualSpacing/>
        <w:jc w:val="both"/>
        <w:rPr>
          <w:sz w:val="28"/>
          <w:szCs w:val="28"/>
        </w:rPr>
      </w:pPr>
      <w:r w:rsidRPr="00167F15">
        <w:rPr>
          <w:sz w:val="28"/>
          <w:szCs w:val="28"/>
        </w:rPr>
        <w:t xml:space="preserve">приводить аргументы. </w:t>
      </w:r>
    </w:p>
    <w:p w:rsidR="007E1D8F" w:rsidRPr="00167F15" w:rsidRDefault="007E1D8F" w:rsidP="007E1D8F">
      <w:pPr>
        <w:shd w:val="clear" w:color="auto" w:fill="FFFFFF"/>
        <w:spacing w:after="0" w:line="360" w:lineRule="auto"/>
        <w:ind w:firstLine="709"/>
        <w:contextualSpacing/>
        <w:jc w:val="both"/>
        <w:rPr>
          <w:rFonts w:ascii="Times New Roman" w:hAnsi="Times New Roman" w:cs="Times New Roman"/>
          <w:sz w:val="28"/>
          <w:szCs w:val="28"/>
        </w:rPr>
      </w:pPr>
      <w:r w:rsidRPr="00167F15">
        <w:rPr>
          <w:rFonts w:ascii="Times New Roman" w:hAnsi="Times New Roman" w:cs="Times New Roman"/>
          <w:sz w:val="28"/>
          <w:szCs w:val="28"/>
        </w:rPr>
        <w:t xml:space="preserve">На констатирующем этапе экспериментального исследования была использована </w:t>
      </w:r>
      <w:r w:rsidRPr="00167F15">
        <w:rPr>
          <w:rFonts w:ascii="Times New Roman" w:eastAsia="Times New Roman" w:hAnsi="Times New Roman" w:cs="Times New Roman"/>
          <w:bCs/>
          <w:iCs/>
          <w:color w:val="000000"/>
          <w:sz w:val="28"/>
          <w:szCs w:val="28"/>
        </w:rPr>
        <w:t xml:space="preserve">методика </w:t>
      </w:r>
      <w:r w:rsidRPr="00167F15">
        <w:rPr>
          <w:rFonts w:ascii="Times New Roman" w:hAnsi="Times New Roman" w:cs="Times New Roman"/>
          <w:sz w:val="28"/>
          <w:szCs w:val="28"/>
        </w:rPr>
        <w:t xml:space="preserve">«Сформированность универсальных учебных действий» (Тимонина Л.И.) для оценивания логических универсальных учебных действий. </w:t>
      </w:r>
      <w:r>
        <w:rPr>
          <w:rFonts w:ascii="Times New Roman" w:hAnsi="Times New Roman" w:cs="Times New Roman"/>
          <w:sz w:val="28"/>
          <w:szCs w:val="28"/>
        </w:rPr>
        <w:t>(</w:t>
      </w:r>
      <w:r w:rsidRPr="004C3D4A">
        <w:rPr>
          <w:rFonts w:ascii="Times New Roman" w:hAnsi="Times New Roman" w:cs="Times New Roman"/>
          <w:sz w:val="28"/>
          <w:szCs w:val="28"/>
        </w:rPr>
        <w:t>[7]</w:t>
      </w:r>
      <w:r>
        <w:rPr>
          <w:rFonts w:ascii="Times New Roman" w:hAnsi="Times New Roman" w:cs="Times New Roman"/>
          <w:sz w:val="28"/>
          <w:szCs w:val="28"/>
        </w:rPr>
        <w:t>, с. 185).</w:t>
      </w:r>
    </w:p>
    <w:p w:rsidR="007E1D8F" w:rsidRPr="0061447D"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167F15">
        <w:rPr>
          <w:sz w:val="28"/>
          <w:szCs w:val="28"/>
        </w:rPr>
        <w:t xml:space="preserve">Так, с целью выявления сформированности логических действий была использована </w:t>
      </w:r>
      <w:r w:rsidRPr="00167F15">
        <w:rPr>
          <w:sz w:val="28"/>
          <w:szCs w:val="28"/>
          <w:shd w:val="clear" w:color="auto" w:fill="FFFFFF"/>
        </w:rPr>
        <w:t xml:space="preserve">методическая разработка проведения урока с использованием форм </w:t>
      </w:r>
      <w:r w:rsidR="00B57A08">
        <w:rPr>
          <w:sz w:val="28"/>
          <w:szCs w:val="28"/>
        </w:rPr>
        <w:t xml:space="preserve">интерактивного метода </w:t>
      </w:r>
      <w:r w:rsidR="00B57A08" w:rsidRPr="0061447D">
        <w:rPr>
          <w:sz w:val="28"/>
          <w:szCs w:val="28"/>
        </w:rPr>
        <w:t>и графических технологий.</w:t>
      </w:r>
    </w:p>
    <w:p w:rsidR="007E1D8F" w:rsidRPr="00167F15"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167F15">
        <w:rPr>
          <w:sz w:val="28"/>
          <w:szCs w:val="28"/>
        </w:rPr>
        <w:t xml:space="preserve">Полученные результаты были проанализированы и распределены по уровням: </w:t>
      </w:r>
    </w:p>
    <w:p w:rsidR="007E1D8F" w:rsidRPr="00167F15" w:rsidRDefault="007E1D8F" w:rsidP="007E1D8F">
      <w:pPr>
        <w:pStyle w:val="a3"/>
        <w:shd w:val="clear" w:color="auto" w:fill="FFFFFF"/>
        <w:spacing w:before="0" w:beforeAutospacing="0" w:after="0" w:afterAutospacing="0" w:line="360" w:lineRule="auto"/>
        <w:ind w:firstLine="709"/>
        <w:contextualSpacing/>
        <w:jc w:val="both"/>
        <w:rPr>
          <w:sz w:val="28"/>
          <w:szCs w:val="28"/>
          <w:highlight w:val="yellow"/>
        </w:rPr>
      </w:pPr>
      <w:r w:rsidRPr="00167F15">
        <w:rPr>
          <w:sz w:val="28"/>
          <w:szCs w:val="28"/>
        </w:rPr>
        <w:t xml:space="preserve">Низкий – ученик не способен </w:t>
      </w:r>
      <w:r w:rsidRPr="00167F15">
        <w:rPr>
          <w:color w:val="000000"/>
          <w:sz w:val="28"/>
          <w:szCs w:val="28"/>
        </w:rPr>
        <w:t>осуществлять анализ объекта, не умеет строить рассуждения, доказательства, выдвигать гипотезы и их обоснование.</w:t>
      </w:r>
    </w:p>
    <w:p w:rsidR="007E1D8F" w:rsidRPr="00167F15"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167F15">
        <w:rPr>
          <w:sz w:val="28"/>
          <w:szCs w:val="28"/>
        </w:rPr>
        <w:t xml:space="preserve">Средний – ученик способен устанавливать </w:t>
      </w:r>
      <w:r w:rsidRPr="00167F15">
        <w:rPr>
          <w:color w:val="000000"/>
          <w:sz w:val="28"/>
          <w:szCs w:val="28"/>
        </w:rPr>
        <w:t>причинно – следственные связи</w:t>
      </w:r>
      <w:r w:rsidRPr="00167F15">
        <w:rPr>
          <w:sz w:val="28"/>
          <w:szCs w:val="28"/>
        </w:rPr>
        <w:t>, но также, как и в предыдущем случае, не может строить доказательство.</w:t>
      </w:r>
    </w:p>
    <w:p w:rsidR="007E1D8F" w:rsidRPr="00167F15"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167F15">
        <w:rPr>
          <w:sz w:val="28"/>
          <w:szCs w:val="28"/>
        </w:rPr>
        <w:t xml:space="preserve">Высокий - умение </w:t>
      </w:r>
      <w:r w:rsidRPr="008204A0">
        <w:rPr>
          <w:color w:val="000000"/>
          <w:sz w:val="28"/>
          <w:szCs w:val="28"/>
        </w:rPr>
        <w:t>выдел</w:t>
      </w:r>
      <w:r w:rsidRPr="00167F15">
        <w:rPr>
          <w:color w:val="000000"/>
          <w:sz w:val="28"/>
          <w:szCs w:val="28"/>
        </w:rPr>
        <w:t>ять существенные признаки, устанавливать причинно – следственные связи, выдвигать гипотезы и их обосновывать.</w:t>
      </w:r>
    </w:p>
    <w:p w:rsidR="00B57A08"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167F15">
        <w:rPr>
          <w:sz w:val="28"/>
          <w:szCs w:val="28"/>
        </w:rPr>
        <w:t>Результаты эксперимента выявили</w:t>
      </w:r>
      <w:r w:rsidR="00B57A08">
        <w:rPr>
          <w:sz w:val="28"/>
          <w:szCs w:val="28"/>
        </w:rPr>
        <w:t>:</w:t>
      </w:r>
    </w:p>
    <w:p w:rsidR="007E1D8F" w:rsidRPr="000C0345" w:rsidRDefault="007E1D8F" w:rsidP="0067483A">
      <w:pPr>
        <w:pStyle w:val="a3"/>
        <w:numPr>
          <w:ilvl w:val="0"/>
          <w:numId w:val="40"/>
        </w:numPr>
        <w:shd w:val="clear" w:color="auto" w:fill="FFFFFF"/>
        <w:spacing w:before="0" w:beforeAutospacing="0" w:after="0" w:afterAutospacing="0" w:line="360" w:lineRule="auto"/>
        <w:contextualSpacing/>
        <w:jc w:val="both"/>
        <w:rPr>
          <w:sz w:val="28"/>
          <w:szCs w:val="28"/>
        </w:rPr>
      </w:pPr>
      <w:r w:rsidRPr="000C0345">
        <w:rPr>
          <w:sz w:val="28"/>
          <w:szCs w:val="28"/>
        </w:rPr>
        <w:t xml:space="preserve">высокий уровень сформированности логических учебных действий в экспериментальной группе у 5% учащихся. В контрольной группе с заданиями справились 9% школьников. </w:t>
      </w:r>
    </w:p>
    <w:p w:rsidR="007E1D8F" w:rsidRPr="000C0345" w:rsidRDefault="00B57A08" w:rsidP="0067483A">
      <w:pPr>
        <w:pStyle w:val="a3"/>
        <w:numPr>
          <w:ilvl w:val="0"/>
          <w:numId w:val="40"/>
        </w:numPr>
        <w:shd w:val="clear" w:color="auto" w:fill="FFFFFF"/>
        <w:spacing w:before="0" w:beforeAutospacing="0" w:after="0" w:afterAutospacing="0" w:line="360" w:lineRule="auto"/>
        <w:contextualSpacing/>
        <w:jc w:val="both"/>
        <w:rPr>
          <w:sz w:val="28"/>
          <w:szCs w:val="28"/>
        </w:rPr>
      </w:pPr>
      <w:r w:rsidRPr="000C0345">
        <w:rPr>
          <w:sz w:val="28"/>
          <w:szCs w:val="28"/>
        </w:rPr>
        <w:t>с</w:t>
      </w:r>
      <w:r w:rsidR="007E1D8F" w:rsidRPr="000C0345">
        <w:rPr>
          <w:sz w:val="28"/>
          <w:szCs w:val="28"/>
        </w:rPr>
        <w:t xml:space="preserve">редний уровень продемонстрировали 53% и 50% учащихся в экспериментальной и контрольной группе соответственно. </w:t>
      </w:r>
    </w:p>
    <w:p w:rsidR="007E1D8F" w:rsidRPr="000C0345" w:rsidRDefault="00B57A08" w:rsidP="0067483A">
      <w:pPr>
        <w:pStyle w:val="a3"/>
        <w:numPr>
          <w:ilvl w:val="0"/>
          <w:numId w:val="40"/>
        </w:numPr>
        <w:shd w:val="clear" w:color="auto" w:fill="FFFFFF"/>
        <w:spacing w:before="0" w:beforeAutospacing="0" w:after="0" w:afterAutospacing="0" w:line="360" w:lineRule="auto"/>
        <w:contextualSpacing/>
        <w:jc w:val="both"/>
        <w:rPr>
          <w:sz w:val="28"/>
          <w:szCs w:val="28"/>
        </w:rPr>
      </w:pPr>
      <w:r w:rsidRPr="000C0345">
        <w:rPr>
          <w:sz w:val="28"/>
          <w:szCs w:val="28"/>
        </w:rPr>
        <w:t>н</w:t>
      </w:r>
      <w:r w:rsidR="007E1D8F" w:rsidRPr="000C0345">
        <w:rPr>
          <w:sz w:val="28"/>
          <w:szCs w:val="28"/>
        </w:rPr>
        <w:t xml:space="preserve">изкий уровень выявлен в экспериментальном классе у 42% (9 </w:t>
      </w:r>
      <w:r w:rsidR="004F1C02">
        <w:rPr>
          <w:sz w:val="28"/>
          <w:szCs w:val="28"/>
        </w:rPr>
        <w:t>учеников</w:t>
      </w:r>
      <w:r w:rsidR="007E1D8F" w:rsidRPr="000C0345">
        <w:rPr>
          <w:sz w:val="28"/>
          <w:szCs w:val="28"/>
        </w:rPr>
        <w:t xml:space="preserve">), в контрольном классе у 41% (9 </w:t>
      </w:r>
      <w:r w:rsidR="004F1C02">
        <w:rPr>
          <w:sz w:val="28"/>
          <w:szCs w:val="28"/>
        </w:rPr>
        <w:t>учеников</w:t>
      </w:r>
      <w:r w:rsidR="007E1D8F" w:rsidRPr="000C0345">
        <w:rPr>
          <w:sz w:val="28"/>
          <w:szCs w:val="28"/>
        </w:rPr>
        <w:t xml:space="preserve">). </w:t>
      </w:r>
    </w:p>
    <w:p w:rsidR="007E1D8F" w:rsidRPr="00167F15"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167F15">
        <w:rPr>
          <w:sz w:val="28"/>
          <w:szCs w:val="28"/>
        </w:rPr>
        <w:lastRenderedPageBreak/>
        <w:t xml:space="preserve">Количественная обработка результатов показала следующее процентное соотношение уровней логических действий </w:t>
      </w:r>
      <w:r>
        <w:rPr>
          <w:sz w:val="28"/>
          <w:szCs w:val="28"/>
        </w:rPr>
        <w:t>(рис.3</w:t>
      </w:r>
      <w:r w:rsidRPr="00167F15">
        <w:rPr>
          <w:sz w:val="28"/>
          <w:szCs w:val="28"/>
        </w:rPr>
        <w:t>).</w:t>
      </w:r>
    </w:p>
    <w:p w:rsidR="007E1D8F" w:rsidRDefault="007E1D8F" w:rsidP="007E1D8F">
      <w:pPr>
        <w:pStyle w:val="a3"/>
        <w:shd w:val="clear" w:color="auto" w:fill="FFFFFF"/>
        <w:spacing w:before="0" w:beforeAutospacing="0" w:after="0" w:afterAutospacing="0" w:line="360" w:lineRule="auto"/>
        <w:jc w:val="center"/>
      </w:pPr>
      <w:r w:rsidRPr="00100007">
        <w:rPr>
          <w:noProof/>
        </w:rPr>
        <w:drawing>
          <wp:inline distT="0" distB="0" distL="0" distR="0">
            <wp:extent cx="5940425" cy="3048288"/>
            <wp:effectExtent l="0" t="0" r="0" b="0"/>
            <wp:docPr id="11" name="Рисунок 11" descr="C:\Users\Alexandra\Desktop\экс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andra\Desktop\экс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048288"/>
                    </a:xfrm>
                    <a:prstGeom prst="rect">
                      <a:avLst/>
                    </a:prstGeom>
                    <a:noFill/>
                    <a:ln>
                      <a:noFill/>
                    </a:ln>
                  </pic:spPr>
                </pic:pic>
              </a:graphicData>
            </a:graphic>
          </wp:inline>
        </w:drawing>
      </w:r>
      <w:r w:rsidRPr="00C87A33">
        <w:rPr>
          <w:sz w:val="28"/>
          <w:szCs w:val="28"/>
        </w:rPr>
        <w:t>Рис. 3 – Уровень развития логических действий</w:t>
      </w:r>
    </w:p>
    <w:p w:rsidR="007E1D8F" w:rsidRDefault="007E1D8F" w:rsidP="007E1D8F">
      <w:pPr>
        <w:pStyle w:val="a3"/>
        <w:shd w:val="clear" w:color="auto" w:fill="FFFFFF"/>
        <w:spacing w:before="0" w:beforeAutospacing="0" w:after="0" w:afterAutospacing="0" w:line="360" w:lineRule="auto"/>
      </w:pPr>
    </w:p>
    <w:p w:rsidR="007E1D8F" w:rsidRPr="00C87A33"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 xml:space="preserve">Таким образом, можно сделать вывод, что уровень развития логических действий у большинства учащихся </w:t>
      </w:r>
      <w:r w:rsidR="000C0345" w:rsidRPr="00C87A33">
        <w:rPr>
          <w:sz w:val="28"/>
          <w:szCs w:val="28"/>
        </w:rPr>
        <w:t xml:space="preserve">как </w:t>
      </w:r>
      <w:r w:rsidRPr="00C87A33">
        <w:rPr>
          <w:sz w:val="28"/>
          <w:szCs w:val="28"/>
        </w:rPr>
        <w:t>контрольного класса</w:t>
      </w:r>
      <w:r w:rsidR="000C0345" w:rsidRPr="00C87A33">
        <w:rPr>
          <w:sz w:val="28"/>
          <w:szCs w:val="28"/>
        </w:rPr>
        <w:t xml:space="preserve">, так и экспериментального класса </w:t>
      </w:r>
      <w:r w:rsidRPr="00C87A33">
        <w:rPr>
          <w:sz w:val="28"/>
          <w:szCs w:val="28"/>
        </w:rPr>
        <w:t>находится на среднем и низком уровне.</w:t>
      </w:r>
    </w:p>
    <w:p w:rsidR="000508B7" w:rsidRPr="00C87A33" w:rsidRDefault="000508B7" w:rsidP="007E1D8F">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Для определения уровня сформированности пространственного мышления в диссертационной работе применена тестовая методика, разработанная Якиманской И.С. и др. ([</w:t>
      </w:r>
      <w:r w:rsidR="00583ACC" w:rsidRPr="00C87A33">
        <w:rPr>
          <w:sz w:val="28"/>
          <w:szCs w:val="28"/>
        </w:rPr>
        <w:t>1</w:t>
      </w:r>
      <w:r w:rsidRPr="00C87A33">
        <w:rPr>
          <w:sz w:val="28"/>
          <w:szCs w:val="28"/>
        </w:rPr>
        <w:t>], с.</w:t>
      </w:r>
      <w:r w:rsidR="00583ACC" w:rsidRPr="00C87A33">
        <w:rPr>
          <w:sz w:val="28"/>
          <w:szCs w:val="28"/>
        </w:rPr>
        <w:t xml:space="preserve"> 68</w:t>
      </w:r>
      <w:r w:rsidRPr="00C87A33">
        <w:rPr>
          <w:sz w:val="28"/>
          <w:szCs w:val="28"/>
        </w:rPr>
        <w:t>)</w:t>
      </w:r>
      <w:r w:rsidR="00583ACC" w:rsidRPr="00C87A33">
        <w:rPr>
          <w:sz w:val="28"/>
          <w:szCs w:val="28"/>
        </w:rPr>
        <w:t xml:space="preserve">. </w:t>
      </w:r>
    </w:p>
    <w:p w:rsidR="002D490A" w:rsidRPr="00C87A33" w:rsidRDefault="00583ACC" w:rsidP="007E1D8F">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Ме</w:t>
      </w:r>
      <w:r w:rsidR="002D490A" w:rsidRPr="00C87A33">
        <w:rPr>
          <w:sz w:val="28"/>
          <w:szCs w:val="28"/>
        </w:rPr>
        <w:t xml:space="preserve">тодика состоит из </w:t>
      </w:r>
      <w:r w:rsidR="00283D3D" w:rsidRPr="00C87A33">
        <w:rPr>
          <w:sz w:val="28"/>
          <w:szCs w:val="28"/>
        </w:rPr>
        <w:t>восьми</w:t>
      </w:r>
      <w:r w:rsidR="002D490A" w:rsidRPr="00C87A33">
        <w:rPr>
          <w:sz w:val="28"/>
          <w:szCs w:val="28"/>
        </w:rPr>
        <w:t xml:space="preserve"> заданий и состоит из двух частей:</w:t>
      </w:r>
    </w:p>
    <w:p w:rsidR="00583ACC" w:rsidRPr="00C87A33" w:rsidRDefault="002D490A" w:rsidP="000C0345">
      <w:pPr>
        <w:pStyle w:val="a3"/>
        <w:numPr>
          <w:ilvl w:val="0"/>
          <w:numId w:val="42"/>
        </w:numPr>
        <w:shd w:val="clear" w:color="auto" w:fill="FFFFFF"/>
        <w:spacing w:before="0" w:beforeAutospacing="0" w:after="0" w:afterAutospacing="0" w:line="360" w:lineRule="auto"/>
        <w:contextualSpacing/>
        <w:jc w:val="both"/>
        <w:rPr>
          <w:sz w:val="28"/>
          <w:szCs w:val="28"/>
        </w:rPr>
      </w:pPr>
      <w:r w:rsidRPr="00C87A33">
        <w:rPr>
          <w:sz w:val="28"/>
          <w:szCs w:val="28"/>
        </w:rPr>
        <w:t>в первой части диагностируется развитие пространственного мышления на основе памяти, представления и воображения;</w:t>
      </w:r>
    </w:p>
    <w:p w:rsidR="002D490A" w:rsidRPr="00C87A33" w:rsidRDefault="002D490A" w:rsidP="000C0345">
      <w:pPr>
        <w:pStyle w:val="a3"/>
        <w:numPr>
          <w:ilvl w:val="0"/>
          <w:numId w:val="42"/>
        </w:numPr>
        <w:shd w:val="clear" w:color="auto" w:fill="FFFFFF"/>
        <w:spacing w:before="0" w:beforeAutospacing="0" w:after="0" w:afterAutospacing="0" w:line="360" w:lineRule="auto"/>
        <w:contextualSpacing/>
        <w:jc w:val="both"/>
        <w:rPr>
          <w:sz w:val="28"/>
          <w:szCs w:val="28"/>
        </w:rPr>
      </w:pPr>
      <w:r w:rsidRPr="00C87A33">
        <w:rPr>
          <w:sz w:val="28"/>
          <w:szCs w:val="28"/>
        </w:rPr>
        <w:t>во второй – анализируется связь жизненного опыта учащегося и пространственных фигур.</w:t>
      </w:r>
    </w:p>
    <w:p w:rsidR="002D490A" w:rsidRPr="00C87A33" w:rsidRDefault="002D490A" w:rsidP="007E1D8F">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Материалом для тестов были изображения, применяющиеся на рисовании, в чертежах и на геометрии.</w:t>
      </w:r>
    </w:p>
    <w:p w:rsidR="002D490A" w:rsidRPr="00C87A33" w:rsidRDefault="002D490A" w:rsidP="007E1D8F">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Целью методики было выявление мыслительной деятельности на создание образов, оперирование ими и изменение положения в пространстве.</w:t>
      </w:r>
    </w:p>
    <w:p w:rsidR="002D490A" w:rsidRPr="00C87A33" w:rsidRDefault="00283D3D" w:rsidP="007E1D8F">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lastRenderedPageBreak/>
        <w:t>Высокий уровень сформированности пространственно</w:t>
      </w:r>
      <w:r w:rsidR="00FB616D" w:rsidRPr="00C87A33">
        <w:rPr>
          <w:sz w:val="28"/>
          <w:szCs w:val="28"/>
        </w:rPr>
        <w:t>го мышления говорит о том, что достаточно хорошо</w:t>
      </w:r>
      <w:r w:rsidRPr="00C87A33">
        <w:rPr>
          <w:sz w:val="28"/>
          <w:szCs w:val="28"/>
        </w:rPr>
        <w:t xml:space="preserve"> развита память, воображение и представление, </w:t>
      </w:r>
      <w:r w:rsidR="00FB616D" w:rsidRPr="00C87A33">
        <w:rPr>
          <w:sz w:val="28"/>
          <w:szCs w:val="28"/>
        </w:rPr>
        <w:t>ученик способен изменять пространственное положение объекта.</w:t>
      </w:r>
    </w:p>
    <w:p w:rsidR="00283D3D" w:rsidRPr="00C87A33" w:rsidRDefault="00283D3D" w:rsidP="00283D3D">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 xml:space="preserve">Средний уровень сформированности пространственного мышления -  у учащихся возникают трудности с </w:t>
      </w:r>
      <w:r w:rsidR="00FB616D" w:rsidRPr="00C87A33">
        <w:rPr>
          <w:sz w:val="28"/>
          <w:szCs w:val="28"/>
        </w:rPr>
        <w:t>изменением пространственного положения объекта</w:t>
      </w:r>
      <w:r w:rsidRPr="00C87A33">
        <w:rPr>
          <w:sz w:val="28"/>
          <w:szCs w:val="28"/>
        </w:rPr>
        <w:t xml:space="preserve">, тем не менее неплохо развита память, воображение и представление. </w:t>
      </w:r>
    </w:p>
    <w:p w:rsidR="00302CCA" w:rsidRPr="00C87A33" w:rsidRDefault="0067483A" w:rsidP="00C87A33">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К низкому уровню</w:t>
      </w:r>
      <w:r w:rsidR="00B318BD">
        <w:rPr>
          <w:sz w:val="28"/>
          <w:szCs w:val="28"/>
        </w:rPr>
        <w:t xml:space="preserve"> </w:t>
      </w:r>
      <w:r w:rsidR="00283D3D" w:rsidRPr="00C87A33">
        <w:rPr>
          <w:sz w:val="28"/>
          <w:szCs w:val="28"/>
        </w:rPr>
        <w:t xml:space="preserve">сформированности пространственного мышления </w:t>
      </w:r>
      <w:r w:rsidRPr="00C87A33">
        <w:rPr>
          <w:sz w:val="28"/>
          <w:szCs w:val="28"/>
        </w:rPr>
        <w:t xml:space="preserve">были отнесены ученики, у которых плохо развита память, возникают трудности с </w:t>
      </w:r>
      <w:r w:rsidR="00283D3D" w:rsidRPr="00C87A33">
        <w:rPr>
          <w:sz w:val="28"/>
          <w:szCs w:val="28"/>
        </w:rPr>
        <w:t>воображение</w:t>
      </w:r>
      <w:r w:rsidRPr="00C87A33">
        <w:rPr>
          <w:sz w:val="28"/>
          <w:szCs w:val="28"/>
        </w:rPr>
        <w:t>м</w:t>
      </w:r>
      <w:r w:rsidR="00283D3D" w:rsidRPr="00C87A33">
        <w:rPr>
          <w:sz w:val="28"/>
          <w:szCs w:val="28"/>
        </w:rPr>
        <w:t xml:space="preserve"> и представление</w:t>
      </w:r>
      <w:r w:rsidR="00FB616D" w:rsidRPr="00C87A33">
        <w:rPr>
          <w:sz w:val="28"/>
          <w:szCs w:val="28"/>
        </w:rPr>
        <w:t>м, ученик длительно преобразует исходный образ объекта в пространстве.</w:t>
      </w:r>
    </w:p>
    <w:p w:rsidR="00302CCA" w:rsidRPr="00C87A33" w:rsidRDefault="00302CCA" w:rsidP="00302CCA">
      <w:pPr>
        <w:shd w:val="clear" w:color="auto" w:fill="FFFFFF"/>
        <w:spacing w:after="0" w:line="360" w:lineRule="auto"/>
        <w:ind w:firstLine="709"/>
        <w:contextualSpacing/>
        <w:jc w:val="both"/>
        <w:rPr>
          <w:rFonts w:ascii="Times New Roman" w:hAnsi="Times New Roman" w:cs="Times New Roman"/>
          <w:sz w:val="28"/>
          <w:szCs w:val="28"/>
        </w:rPr>
      </w:pPr>
      <w:r w:rsidRPr="00C87A33">
        <w:rPr>
          <w:rFonts w:ascii="Times New Roman" w:hAnsi="Times New Roman" w:cs="Times New Roman"/>
          <w:sz w:val="28"/>
          <w:szCs w:val="28"/>
        </w:rPr>
        <w:t>По результатам проведения методики</w:t>
      </w:r>
      <w:r w:rsidR="00D002C1" w:rsidRPr="00C87A33">
        <w:rPr>
          <w:rFonts w:ascii="Times New Roman" w:hAnsi="Times New Roman" w:cs="Times New Roman"/>
          <w:sz w:val="28"/>
          <w:szCs w:val="28"/>
        </w:rPr>
        <w:t xml:space="preserve"> был выявлен высокий уровень у 8</w:t>
      </w:r>
      <w:r w:rsidRPr="00C87A33">
        <w:rPr>
          <w:rFonts w:ascii="Times New Roman" w:hAnsi="Times New Roman" w:cs="Times New Roman"/>
          <w:sz w:val="28"/>
          <w:szCs w:val="28"/>
        </w:rPr>
        <w:t>% уч</w:t>
      </w:r>
      <w:r w:rsidR="00D002C1" w:rsidRPr="00C87A33">
        <w:rPr>
          <w:rFonts w:ascii="Times New Roman" w:hAnsi="Times New Roman" w:cs="Times New Roman"/>
          <w:sz w:val="28"/>
          <w:szCs w:val="28"/>
        </w:rPr>
        <w:t>ащихся в контрольной группе и 7</w:t>
      </w:r>
      <w:r w:rsidRPr="00C87A33">
        <w:rPr>
          <w:rFonts w:ascii="Times New Roman" w:hAnsi="Times New Roman" w:cs="Times New Roman"/>
          <w:sz w:val="28"/>
          <w:szCs w:val="28"/>
        </w:rPr>
        <w:t xml:space="preserve">% - в экспериментальной. </w:t>
      </w:r>
    </w:p>
    <w:p w:rsidR="00302CCA" w:rsidRPr="00C87A33" w:rsidRDefault="00D002C1" w:rsidP="00302CCA">
      <w:pPr>
        <w:shd w:val="clear" w:color="auto" w:fill="FFFFFF"/>
        <w:spacing w:after="0" w:line="360" w:lineRule="auto"/>
        <w:ind w:firstLine="709"/>
        <w:contextualSpacing/>
        <w:jc w:val="both"/>
        <w:rPr>
          <w:rFonts w:ascii="Times New Roman" w:hAnsi="Times New Roman" w:cs="Times New Roman"/>
          <w:sz w:val="28"/>
          <w:szCs w:val="28"/>
        </w:rPr>
      </w:pPr>
      <w:r w:rsidRPr="00C87A33">
        <w:rPr>
          <w:rFonts w:ascii="Times New Roman" w:hAnsi="Times New Roman" w:cs="Times New Roman"/>
          <w:sz w:val="28"/>
          <w:szCs w:val="28"/>
        </w:rPr>
        <w:t xml:space="preserve">На среднем уровне находятся 49% </w:t>
      </w:r>
      <w:r w:rsidR="00302CCA" w:rsidRPr="00C87A33">
        <w:rPr>
          <w:rFonts w:ascii="Times New Roman" w:hAnsi="Times New Roman" w:cs="Times New Roman"/>
          <w:sz w:val="28"/>
          <w:szCs w:val="28"/>
        </w:rPr>
        <w:t xml:space="preserve">школьников </w:t>
      </w:r>
      <w:r w:rsidR="00735DE9" w:rsidRPr="00C87A33">
        <w:rPr>
          <w:rFonts w:ascii="Times New Roman" w:hAnsi="Times New Roman" w:cs="Times New Roman"/>
          <w:sz w:val="28"/>
          <w:szCs w:val="28"/>
        </w:rPr>
        <w:t xml:space="preserve">и </w:t>
      </w:r>
      <w:r w:rsidR="00302CCA" w:rsidRPr="00C87A33">
        <w:rPr>
          <w:rFonts w:ascii="Times New Roman" w:hAnsi="Times New Roman" w:cs="Times New Roman"/>
          <w:sz w:val="28"/>
          <w:szCs w:val="28"/>
        </w:rPr>
        <w:t>в контрольной</w:t>
      </w:r>
      <w:r w:rsidR="00735DE9" w:rsidRPr="00C87A33">
        <w:rPr>
          <w:rFonts w:ascii="Times New Roman" w:hAnsi="Times New Roman" w:cs="Times New Roman"/>
          <w:sz w:val="28"/>
          <w:szCs w:val="28"/>
        </w:rPr>
        <w:t>,</w:t>
      </w:r>
      <w:r w:rsidR="00302CCA" w:rsidRPr="00C87A33">
        <w:rPr>
          <w:rFonts w:ascii="Times New Roman" w:hAnsi="Times New Roman" w:cs="Times New Roman"/>
          <w:sz w:val="28"/>
          <w:szCs w:val="28"/>
        </w:rPr>
        <w:t xml:space="preserve"> и </w:t>
      </w:r>
      <w:r w:rsidR="00735DE9" w:rsidRPr="00C87A33">
        <w:rPr>
          <w:rFonts w:ascii="Times New Roman" w:hAnsi="Times New Roman" w:cs="Times New Roman"/>
          <w:sz w:val="28"/>
          <w:szCs w:val="28"/>
        </w:rPr>
        <w:t xml:space="preserve">в </w:t>
      </w:r>
      <w:r w:rsidR="00302CCA" w:rsidRPr="00C87A33">
        <w:rPr>
          <w:rFonts w:ascii="Times New Roman" w:hAnsi="Times New Roman" w:cs="Times New Roman"/>
          <w:sz w:val="28"/>
          <w:szCs w:val="28"/>
        </w:rPr>
        <w:t>экспериментальной группе</w:t>
      </w:r>
      <w:r w:rsidR="00735DE9" w:rsidRPr="00C87A33">
        <w:rPr>
          <w:rFonts w:ascii="Times New Roman" w:hAnsi="Times New Roman" w:cs="Times New Roman"/>
          <w:sz w:val="28"/>
          <w:szCs w:val="28"/>
        </w:rPr>
        <w:t>.</w:t>
      </w:r>
    </w:p>
    <w:p w:rsidR="00302CCA" w:rsidRPr="00C87A33" w:rsidRDefault="00302CCA" w:rsidP="00302CCA">
      <w:pPr>
        <w:shd w:val="clear" w:color="auto" w:fill="FFFFFF"/>
        <w:spacing w:after="0" w:line="360" w:lineRule="auto"/>
        <w:ind w:firstLine="709"/>
        <w:contextualSpacing/>
        <w:jc w:val="both"/>
        <w:rPr>
          <w:rFonts w:ascii="Times New Roman" w:hAnsi="Times New Roman" w:cs="Times New Roman"/>
          <w:sz w:val="28"/>
          <w:szCs w:val="28"/>
        </w:rPr>
      </w:pPr>
      <w:r w:rsidRPr="00C87A33">
        <w:rPr>
          <w:rFonts w:ascii="Times New Roman" w:hAnsi="Times New Roman" w:cs="Times New Roman"/>
          <w:sz w:val="28"/>
          <w:szCs w:val="28"/>
        </w:rPr>
        <w:t>Низкий уровень был присв</w:t>
      </w:r>
      <w:r w:rsidR="00D002C1" w:rsidRPr="00C87A33">
        <w:rPr>
          <w:rFonts w:ascii="Times New Roman" w:hAnsi="Times New Roman" w:cs="Times New Roman"/>
          <w:sz w:val="28"/>
          <w:szCs w:val="28"/>
        </w:rPr>
        <w:t>оен 43</w:t>
      </w:r>
      <w:r w:rsidRPr="00C87A33">
        <w:rPr>
          <w:rFonts w:ascii="Times New Roman" w:hAnsi="Times New Roman" w:cs="Times New Roman"/>
          <w:sz w:val="28"/>
          <w:szCs w:val="28"/>
        </w:rPr>
        <w:t>% школьников</w:t>
      </w:r>
      <w:r w:rsidR="00D002C1" w:rsidRPr="00C87A33">
        <w:rPr>
          <w:rFonts w:ascii="Times New Roman" w:hAnsi="Times New Roman" w:cs="Times New Roman"/>
          <w:sz w:val="28"/>
          <w:szCs w:val="28"/>
        </w:rPr>
        <w:t xml:space="preserve"> в контрольной, </w:t>
      </w:r>
      <w:r w:rsidR="00735DE9" w:rsidRPr="00C87A33">
        <w:rPr>
          <w:rFonts w:ascii="Times New Roman" w:hAnsi="Times New Roman" w:cs="Times New Roman"/>
          <w:sz w:val="28"/>
          <w:szCs w:val="28"/>
        </w:rPr>
        <w:t>44% -</w:t>
      </w:r>
      <w:r w:rsidR="00D002C1" w:rsidRPr="00C87A33">
        <w:rPr>
          <w:rFonts w:ascii="Times New Roman" w:hAnsi="Times New Roman" w:cs="Times New Roman"/>
          <w:sz w:val="28"/>
          <w:szCs w:val="28"/>
        </w:rPr>
        <w:t>в экспериментальной группе.</w:t>
      </w:r>
    </w:p>
    <w:p w:rsidR="00302CCA" w:rsidRPr="00C87A33" w:rsidRDefault="00302CCA" w:rsidP="00302CCA">
      <w:pPr>
        <w:shd w:val="clear" w:color="auto" w:fill="FFFFFF"/>
        <w:spacing w:after="0" w:line="360" w:lineRule="auto"/>
        <w:ind w:firstLine="709"/>
        <w:contextualSpacing/>
        <w:jc w:val="both"/>
        <w:rPr>
          <w:rFonts w:ascii="Times New Roman" w:eastAsia="Times New Roman" w:hAnsi="Times New Roman" w:cs="Times New Roman"/>
          <w:color w:val="1A1A1A"/>
          <w:sz w:val="28"/>
          <w:szCs w:val="28"/>
        </w:rPr>
      </w:pPr>
      <w:r w:rsidRPr="00C87A33">
        <w:rPr>
          <w:rFonts w:ascii="Times New Roman" w:hAnsi="Times New Roman" w:cs="Times New Roman"/>
          <w:sz w:val="28"/>
          <w:szCs w:val="28"/>
        </w:rPr>
        <w:t>Количественная обработка результатов показала сл</w:t>
      </w:r>
      <w:r w:rsidR="00C87A33" w:rsidRPr="00C87A33">
        <w:rPr>
          <w:rFonts w:ascii="Times New Roman" w:hAnsi="Times New Roman" w:cs="Times New Roman"/>
          <w:sz w:val="28"/>
          <w:szCs w:val="28"/>
        </w:rPr>
        <w:t>едующее процентное соотношение (</w:t>
      </w:r>
      <w:r w:rsidR="00C87A33">
        <w:rPr>
          <w:rFonts w:ascii="Times New Roman" w:hAnsi="Times New Roman" w:cs="Times New Roman"/>
          <w:sz w:val="28"/>
          <w:szCs w:val="28"/>
        </w:rPr>
        <w:t>р</w:t>
      </w:r>
      <w:r w:rsidRPr="00C87A33">
        <w:rPr>
          <w:rFonts w:ascii="Times New Roman" w:hAnsi="Times New Roman" w:cs="Times New Roman"/>
          <w:sz w:val="28"/>
          <w:szCs w:val="28"/>
        </w:rPr>
        <w:t>ис. 4)</w:t>
      </w:r>
      <w:r w:rsidR="00C87A33" w:rsidRPr="00C87A33">
        <w:rPr>
          <w:rFonts w:ascii="Times New Roman" w:hAnsi="Times New Roman" w:cs="Times New Roman"/>
          <w:sz w:val="28"/>
          <w:szCs w:val="28"/>
        </w:rPr>
        <w:t>.</w:t>
      </w:r>
    </w:p>
    <w:p w:rsidR="00302CCA" w:rsidRDefault="00C87A33" w:rsidP="00D002C1">
      <w:pPr>
        <w:pStyle w:val="a3"/>
        <w:shd w:val="clear" w:color="auto" w:fill="FFFFFF"/>
        <w:spacing w:before="0" w:beforeAutospacing="0" w:after="0" w:afterAutospacing="0" w:line="360" w:lineRule="auto"/>
        <w:ind w:firstLine="709"/>
        <w:contextualSpacing/>
        <w:jc w:val="center"/>
        <w:rPr>
          <w:b/>
          <w:sz w:val="28"/>
          <w:szCs w:val="28"/>
        </w:rPr>
      </w:pPr>
      <w:r w:rsidRPr="009136B1">
        <w:rPr>
          <w:b/>
          <w:noProof/>
          <w:color w:val="1A1A1A"/>
          <w:sz w:val="28"/>
          <w:szCs w:val="28"/>
        </w:rPr>
        <w:drawing>
          <wp:inline distT="0" distB="0" distL="0" distR="0">
            <wp:extent cx="5940425" cy="2961005"/>
            <wp:effectExtent l="0" t="0" r="3175" b="0"/>
            <wp:docPr id="7" name="Рисунок 7" descr="C:\Users\Alexandra\Desktop\про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Desktop\прост.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961005"/>
                    </a:xfrm>
                    <a:prstGeom prst="rect">
                      <a:avLst/>
                    </a:prstGeom>
                    <a:noFill/>
                    <a:ln>
                      <a:noFill/>
                    </a:ln>
                  </pic:spPr>
                </pic:pic>
              </a:graphicData>
            </a:graphic>
          </wp:inline>
        </w:drawing>
      </w:r>
    </w:p>
    <w:p w:rsidR="00C87A33" w:rsidRPr="00D02642" w:rsidRDefault="00C87A33" w:rsidP="00C87A33">
      <w:pPr>
        <w:pStyle w:val="a3"/>
        <w:shd w:val="clear" w:color="auto" w:fill="FFFFFF"/>
        <w:spacing w:before="0" w:beforeAutospacing="0" w:after="0" w:afterAutospacing="0" w:line="360" w:lineRule="auto"/>
        <w:ind w:firstLine="709"/>
        <w:contextualSpacing/>
        <w:jc w:val="center"/>
        <w:rPr>
          <w:sz w:val="28"/>
          <w:szCs w:val="28"/>
        </w:rPr>
      </w:pPr>
      <w:r w:rsidRPr="00D02642">
        <w:rPr>
          <w:sz w:val="28"/>
          <w:szCs w:val="28"/>
        </w:rPr>
        <w:t>Рис. 4 – Уровень сформированности пространственного мышления</w:t>
      </w:r>
    </w:p>
    <w:p w:rsidR="00C87A33" w:rsidRPr="000508B7" w:rsidRDefault="00C87A33" w:rsidP="00D002C1">
      <w:pPr>
        <w:pStyle w:val="a3"/>
        <w:shd w:val="clear" w:color="auto" w:fill="FFFFFF"/>
        <w:spacing w:before="0" w:beforeAutospacing="0" w:after="0" w:afterAutospacing="0" w:line="360" w:lineRule="auto"/>
        <w:ind w:firstLine="709"/>
        <w:contextualSpacing/>
        <w:jc w:val="center"/>
        <w:rPr>
          <w:b/>
          <w:sz w:val="28"/>
          <w:szCs w:val="28"/>
        </w:rPr>
      </w:pPr>
    </w:p>
    <w:p w:rsidR="008D4861" w:rsidRPr="00C87A33" w:rsidRDefault="000C0345" w:rsidP="008D4861">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lastRenderedPageBreak/>
        <w:t xml:space="preserve">Следовательно, </w:t>
      </w:r>
      <w:r w:rsidR="008D4861" w:rsidRPr="00C87A33">
        <w:rPr>
          <w:sz w:val="28"/>
          <w:szCs w:val="28"/>
        </w:rPr>
        <w:t>уровень развития пространственного мышления у большинства учащихся как контрольного класса, так и экспериментального класса находится на среднем и низком уровне.</w:t>
      </w:r>
    </w:p>
    <w:p w:rsidR="00FB616D" w:rsidRPr="00C87A33" w:rsidRDefault="008D4861" w:rsidP="00FB616D">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В</w:t>
      </w:r>
      <w:r w:rsidR="00FB616D" w:rsidRPr="00C87A33">
        <w:rPr>
          <w:sz w:val="28"/>
          <w:szCs w:val="28"/>
        </w:rPr>
        <w:t xml:space="preserve"> диссертационной работе применена методика для определения уровня сформированности графических умений и способностей, разработанная </w:t>
      </w:r>
      <w:r w:rsidR="009F77E0" w:rsidRPr="00C87A33">
        <w:rPr>
          <w:sz w:val="28"/>
          <w:szCs w:val="28"/>
        </w:rPr>
        <w:t xml:space="preserve">также </w:t>
      </w:r>
      <w:r w:rsidR="00FB616D" w:rsidRPr="00C87A33">
        <w:rPr>
          <w:sz w:val="28"/>
          <w:szCs w:val="28"/>
        </w:rPr>
        <w:t xml:space="preserve">Якиманской И.С. и др. ([1], с. 68). </w:t>
      </w:r>
    </w:p>
    <w:p w:rsidR="009F77E0" w:rsidRPr="00C87A33" w:rsidRDefault="00FB616D" w:rsidP="009F77E0">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 xml:space="preserve">Согласно данной методике, определяется уровень развития </w:t>
      </w:r>
      <w:r w:rsidR="00264BE7" w:rsidRPr="00C87A33">
        <w:rPr>
          <w:sz w:val="28"/>
          <w:szCs w:val="28"/>
        </w:rPr>
        <w:t xml:space="preserve">зрительной </w:t>
      </w:r>
      <w:r w:rsidR="009F77E0" w:rsidRPr="00C87A33">
        <w:rPr>
          <w:sz w:val="28"/>
          <w:szCs w:val="28"/>
        </w:rPr>
        <w:t>памяти, логики, воображения, творческого и абстрактного мышления.</w:t>
      </w:r>
    </w:p>
    <w:p w:rsidR="00FB616D" w:rsidRPr="00C87A33" w:rsidRDefault="00FB616D" w:rsidP="00FB616D">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 xml:space="preserve">Целью </w:t>
      </w:r>
      <w:r w:rsidR="009F77E0" w:rsidRPr="00C87A33">
        <w:rPr>
          <w:sz w:val="28"/>
          <w:szCs w:val="28"/>
        </w:rPr>
        <w:t xml:space="preserve">тестовой </w:t>
      </w:r>
      <w:r w:rsidRPr="00C87A33">
        <w:rPr>
          <w:sz w:val="28"/>
          <w:szCs w:val="28"/>
        </w:rPr>
        <w:t xml:space="preserve">методики было </w:t>
      </w:r>
      <w:r w:rsidR="009F77E0" w:rsidRPr="00C87A33">
        <w:rPr>
          <w:sz w:val="28"/>
          <w:szCs w:val="28"/>
        </w:rPr>
        <w:t>определение уровня графического навыка, умения выполнять графические движения</w:t>
      </w:r>
      <w:r w:rsidR="008D328E" w:rsidRPr="00C87A33">
        <w:rPr>
          <w:sz w:val="28"/>
          <w:szCs w:val="28"/>
        </w:rPr>
        <w:t xml:space="preserve"> и владение графическими инструментами.</w:t>
      </w:r>
    </w:p>
    <w:p w:rsidR="008D328E" w:rsidRPr="00C87A33" w:rsidRDefault="008D328E" w:rsidP="008D328E">
      <w:pPr>
        <w:shd w:val="clear" w:color="auto" w:fill="FFFFFF"/>
        <w:spacing w:after="0" w:line="360" w:lineRule="auto"/>
        <w:ind w:firstLine="709"/>
        <w:contextualSpacing/>
        <w:jc w:val="both"/>
        <w:rPr>
          <w:rFonts w:ascii="Times New Roman" w:hAnsi="Times New Roman" w:cs="Times New Roman"/>
          <w:sz w:val="28"/>
          <w:szCs w:val="28"/>
        </w:rPr>
      </w:pPr>
      <w:r w:rsidRPr="00C87A33">
        <w:rPr>
          <w:rFonts w:ascii="Times New Roman" w:hAnsi="Times New Roman" w:cs="Times New Roman"/>
          <w:sz w:val="28"/>
          <w:szCs w:val="28"/>
        </w:rPr>
        <w:t>Низкий уровень сформированности данного умения был присвоен ученикам, которые обладают малым объемом памяти, неспособны к представлению и созданию новых образов объекта. В выполнении графических задач школьники нуждаются в помощи со стороны учителя.</w:t>
      </w:r>
    </w:p>
    <w:p w:rsidR="008D328E" w:rsidRPr="00C87A33" w:rsidRDefault="008D328E" w:rsidP="008D328E">
      <w:pPr>
        <w:shd w:val="clear" w:color="auto" w:fill="FFFFFF"/>
        <w:spacing w:after="0" w:line="360" w:lineRule="auto"/>
        <w:ind w:firstLine="709"/>
        <w:contextualSpacing/>
        <w:jc w:val="both"/>
        <w:rPr>
          <w:rFonts w:ascii="Times New Roman" w:hAnsi="Times New Roman" w:cs="Times New Roman"/>
          <w:sz w:val="28"/>
          <w:szCs w:val="28"/>
        </w:rPr>
      </w:pPr>
      <w:r w:rsidRPr="00C87A33">
        <w:rPr>
          <w:rFonts w:ascii="Times New Roman" w:hAnsi="Times New Roman" w:cs="Times New Roman"/>
          <w:sz w:val="28"/>
          <w:szCs w:val="28"/>
        </w:rPr>
        <w:t>Учащиеся, которые имеют средний уровень сформированности умения, при выполнении графических задач</w:t>
      </w:r>
      <w:r w:rsidR="00264BE7" w:rsidRPr="00C87A33">
        <w:rPr>
          <w:rFonts w:ascii="Times New Roman" w:hAnsi="Times New Roman" w:cs="Times New Roman"/>
          <w:sz w:val="28"/>
          <w:szCs w:val="28"/>
        </w:rPr>
        <w:t xml:space="preserve"> используют алгоритмы, обладают хорошей памятью, но слабо способны вообразить объект и не всегда могут выполнить самостоятельно графическую задачу.</w:t>
      </w:r>
    </w:p>
    <w:p w:rsidR="008D328E" w:rsidRPr="00C87A33" w:rsidRDefault="008D328E" w:rsidP="008D328E">
      <w:pPr>
        <w:shd w:val="clear" w:color="auto" w:fill="FFFFFF"/>
        <w:spacing w:after="0" w:line="360" w:lineRule="auto"/>
        <w:ind w:firstLine="709"/>
        <w:contextualSpacing/>
        <w:jc w:val="both"/>
        <w:rPr>
          <w:rFonts w:ascii="Times New Roman" w:eastAsia="Times New Roman" w:hAnsi="Times New Roman" w:cs="Times New Roman"/>
          <w:color w:val="1A1A1A"/>
          <w:sz w:val="28"/>
          <w:szCs w:val="28"/>
        </w:rPr>
      </w:pPr>
      <w:r w:rsidRPr="00C87A33">
        <w:rPr>
          <w:rFonts w:ascii="Times New Roman" w:hAnsi="Times New Roman" w:cs="Times New Roman"/>
          <w:sz w:val="28"/>
          <w:szCs w:val="28"/>
        </w:rPr>
        <w:t xml:space="preserve">К высокому уровню были отнесены те школьники, которые </w:t>
      </w:r>
      <w:r w:rsidR="00264BE7" w:rsidRPr="00C87A33">
        <w:rPr>
          <w:rFonts w:ascii="Times New Roman" w:hAnsi="Times New Roman" w:cs="Times New Roman"/>
          <w:sz w:val="28"/>
          <w:szCs w:val="28"/>
        </w:rPr>
        <w:t>обладают развитой зрительной памятью, способны создать или представить несуществующий объект, легко анализируют и сравнивают, хорошо преобразуют исходный объект.</w:t>
      </w:r>
    </w:p>
    <w:p w:rsidR="001035F1" w:rsidRPr="00C87A33" w:rsidRDefault="001035F1" w:rsidP="001035F1">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Результаты тестирования выявили:</w:t>
      </w:r>
    </w:p>
    <w:p w:rsidR="001035F1" w:rsidRPr="00C87A33" w:rsidRDefault="001035F1" w:rsidP="001035F1">
      <w:pPr>
        <w:pStyle w:val="a3"/>
        <w:numPr>
          <w:ilvl w:val="0"/>
          <w:numId w:val="40"/>
        </w:numPr>
        <w:shd w:val="clear" w:color="auto" w:fill="FFFFFF"/>
        <w:spacing w:before="0" w:beforeAutospacing="0" w:after="0" w:afterAutospacing="0" w:line="360" w:lineRule="auto"/>
        <w:contextualSpacing/>
        <w:jc w:val="both"/>
        <w:rPr>
          <w:sz w:val="28"/>
          <w:szCs w:val="28"/>
        </w:rPr>
      </w:pPr>
      <w:r w:rsidRPr="00C87A33">
        <w:rPr>
          <w:sz w:val="28"/>
          <w:szCs w:val="28"/>
        </w:rPr>
        <w:t xml:space="preserve">высокий уровень графических умений в экспериментальной группе у 7% учащихся. В контрольной группе с заданиями справились 9% школьников. </w:t>
      </w:r>
    </w:p>
    <w:p w:rsidR="001035F1" w:rsidRPr="00C87A33" w:rsidRDefault="001035F1" w:rsidP="001035F1">
      <w:pPr>
        <w:pStyle w:val="a3"/>
        <w:numPr>
          <w:ilvl w:val="0"/>
          <w:numId w:val="40"/>
        </w:numPr>
        <w:shd w:val="clear" w:color="auto" w:fill="FFFFFF"/>
        <w:spacing w:before="0" w:beforeAutospacing="0" w:after="0" w:afterAutospacing="0" w:line="360" w:lineRule="auto"/>
        <w:contextualSpacing/>
        <w:jc w:val="both"/>
        <w:rPr>
          <w:sz w:val="28"/>
          <w:szCs w:val="28"/>
        </w:rPr>
      </w:pPr>
      <w:r w:rsidRPr="00C87A33">
        <w:rPr>
          <w:sz w:val="28"/>
          <w:szCs w:val="28"/>
        </w:rPr>
        <w:t xml:space="preserve">средний уровень показали </w:t>
      </w:r>
      <w:r w:rsidR="00735DE9" w:rsidRPr="00C87A33">
        <w:rPr>
          <w:sz w:val="28"/>
          <w:szCs w:val="28"/>
        </w:rPr>
        <w:t>47</w:t>
      </w:r>
      <w:r w:rsidRPr="00C87A33">
        <w:rPr>
          <w:sz w:val="28"/>
          <w:szCs w:val="28"/>
        </w:rPr>
        <w:t xml:space="preserve">% и 45% учащихся в экспериментальной и контрольной группе соответственно. </w:t>
      </w:r>
    </w:p>
    <w:p w:rsidR="001035F1" w:rsidRPr="00C87A33" w:rsidRDefault="001035F1" w:rsidP="001035F1">
      <w:pPr>
        <w:pStyle w:val="a3"/>
        <w:numPr>
          <w:ilvl w:val="0"/>
          <w:numId w:val="40"/>
        </w:numPr>
        <w:shd w:val="clear" w:color="auto" w:fill="FFFFFF"/>
        <w:spacing w:before="0" w:beforeAutospacing="0" w:after="0" w:afterAutospacing="0" w:line="360" w:lineRule="auto"/>
        <w:contextualSpacing/>
        <w:jc w:val="both"/>
        <w:rPr>
          <w:sz w:val="28"/>
          <w:szCs w:val="28"/>
        </w:rPr>
      </w:pPr>
      <w:r w:rsidRPr="00C87A33">
        <w:rPr>
          <w:sz w:val="28"/>
          <w:szCs w:val="28"/>
        </w:rPr>
        <w:lastRenderedPageBreak/>
        <w:t xml:space="preserve">низкий уровень выявлен в экспериментальном классе </w:t>
      </w:r>
      <w:r w:rsidR="00735DE9" w:rsidRPr="00C87A33">
        <w:rPr>
          <w:sz w:val="28"/>
          <w:szCs w:val="28"/>
        </w:rPr>
        <w:t>и в контрольном классе по</w:t>
      </w:r>
      <w:r w:rsidR="007C69A7">
        <w:rPr>
          <w:sz w:val="28"/>
          <w:szCs w:val="28"/>
        </w:rPr>
        <w:t xml:space="preserve"> </w:t>
      </w:r>
      <w:r w:rsidR="00735DE9" w:rsidRPr="00C87A33">
        <w:rPr>
          <w:sz w:val="28"/>
          <w:szCs w:val="28"/>
        </w:rPr>
        <w:t>46</w:t>
      </w:r>
      <w:r w:rsidR="007C69A7">
        <w:rPr>
          <w:sz w:val="28"/>
          <w:szCs w:val="28"/>
        </w:rPr>
        <w:t>% (10</w:t>
      </w:r>
      <w:r w:rsidRPr="00C87A33">
        <w:rPr>
          <w:sz w:val="28"/>
          <w:szCs w:val="28"/>
        </w:rPr>
        <w:t xml:space="preserve"> </w:t>
      </w:r>
      <w:r w:rsidR="008D4861" w:rsidRPr="00C87A33">
        <w:rPr>
          <w:sz w:val="28"/>
          <w:szCs w:val="28"/>
        </w:rPr>
        <w:t>учеников</w:t>
      </w:r>
      <w:r w:rsidRPr="00C87A33">
        <w:rPr>
          <w:sz w:val="28"/>
          <w:szCs w:val="28"/>
        </w:rPr>
        <w:t xml:space="preserve">). </w:t>
      </w:r>
    </w:p>
    <w:p w:rsidR="00264BE7" w:rsidRPr="00C87A33" w:rsidRDefault="00264BE7" w:rsidP="00264BE7">
      <w:pPr>
        <w:shd w:val="clear" w:color="auto" w:fill="FFFFFF"/>
        <w:spacing w:after="0" w:line="360" w:lineRule="auto"/>
        <w:ind w:firstLine="709"/>
        <w:contextualSpacing/>
        <w:jc w:val="both"/>
        <w:rPr>
          <w:rFonts w:ascii="Times New Roman" w:eastAsia="Times New Roman" w:hAnsi="Times New Roman" w:cs="Times New Roman"/>
          <w:color w:val="1A1A1A"/>
          <w:sz w:val="28"/>
          <w:szCs w:val="28"/>
        </w:rPr>
      </w:pPr>
      <w:r w:rsidRPr="00C87A33">
        <w:rPr>
          <w:rFonts w:ascii="Times New Roman" w:hAnsi="Times New Roman" w:cs="Times New Roman"/>
          <w:sz w:val="28"/>
          <w:szCs w:val="28"/>
        </w:rPr>
        <w:t>Количественная обработка результатов показала следующее</w:t>
      </w:r>
      <w:r w:rsidR="00C87A33" w:rsidRPr="00C87A33">
        <w:rPr>
          <w:rFonts w:ascii="Times New Roman" w:hAnsi="Times New Roman" w:cs="Times New Roman"/>
          <w:sz w:val="28"/>
          <w:szCs w:val="28"/>
        </w:rPr>
        <w:t xml:space="preserve"> процентное соотношение</w:t>
      </w:r>
      <w:r w:rsidR="008D4861" w:rsidRPr="00C87A33">
        <w:rPr>
          <w:rFonts w:ascii="Times New Roman" w:hAnsi="Times New Roman" w:cs="Times New Roman"/>
          <w:sz w:val="28"/>
          <w:szCs w:val="28"/>
        </w:rPr>
        <w:t xml:space="preserve"> (рис. 5</w:t>
      </w:r>
      <w:r w:rsidRPr="00C87A33">
        <w:rPr>
          <w:rFonts w:ascii="Times New Roman" w:hAnsi="Times New Roman" w:cs="Times New Roman"/>
          <w:sz w:val="28"/>
          <w:szCs w:val="28"/>
        </w:rPr>
        <w:t>)</w:t>
      </w:r>
      <w:r w:rsidR="00C87A33" w:rsidRPr="00C87A33">
        <w:rPr>
          <w:rFonts w:ascii="Times New Roman" w:hAnsi="Times New Roman" w:cs="Times New Roman"/>
          <w:sz w:val="28"/>
          <w:szCs w:val="28"/>
        </w:rPr>
        <w:t>.</w:t>
      </w:r>
    </w:p>
    <w:p w:rsidR="000508B7" w:rsidRPr="00167F15" w:rsidRDefault="00C87A33" w:rsidP="00C87A33">
      <w:pPr>
        <w:pStyle w:val="a3"/>
        <w:shd w:val="clear" w:color="auto" w:fill="FFFFFF"/>
        <w:spacing w:before="0" w:beforeAutospacing="0" w:after="0" w:afterAutospacing="0" w:line="360" w:lineRule="auto"/>
        <w:ind w:firstLine="709"/>
        <w:contextualSpacing/>
        <w:jc w:val="center"/>
        <w:rPr>
          <w:sz w:val="28"/>
          <w:szCs w:val="28"/>
        </w:rPr>
      </w:pPr>
      <w:r w:rsidRPr="001D03C5">
        <w:rPr>
          <w:b/>
          <w:noProof/>
          <w:color w:val="1A1A1A"/>
          <w:sz w:val="28"/>
          <w:szCs w:val="28"/>
        </w:rPr>
        <w:drawing>
          <wp:inline distT="0" distB="0" distL="0" distR="0">
            <wp:extent cx="5940425" cy="3085465"/>
            <wp:effectExtent l="0" t="0" r="3175" b="635"/>
            <wp:docPr id="26" name="Рисунок 26" descr="C:\Users\Alexandra\Desktop\гра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Desktop\граф.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085465"/>
                    </a:xfrm>
                    <a:prstGeom prst="rect">
                      <a:avLst/>
                    </a:prstGeom>
                    <a:noFill/>
                    <a:ln>
                      <a:noFill/>
                    </a:ln>
                  </pic:spPr>
                </pic:pic>
              </a:graphicData>
            </a:graphic>
          </wp:inline>
        </w:drawing>
      </w:r>
    </w:p>
    <w:p w:rsidR="00C87A33" w:rsidRPr="00D02642" w:rsidRDefault="00C87A33" w:rsidP="00C87A33">
      <w:pPr>
        <w:shd w:val="clear" w:color="auto" w:fill="FFFFFF"/>
        <w:spacing w:after="0" w:line="360" w:lineRule="auto"/>
        <w:ind w:firstLine="709"/>
        <w:contextualSpacing/>
        <w:jc w:val="center"/>
        <w:rPr>
          <w:rFonts w:ascii="Times New Roman" w:eastAsia="Times New Roman" w:hAnsi="Times New Roman" w:cs="Times New Roman"/>
          <w:bCs/>
          <w:iCs/>
          <w:color w:val="000000"/>
          <w:sz w:val="28"/>
          <w:szCs w:val="28"/>
        </w:rPr>
      </w:pPr>
      <w:r w:rsidRPr="00D02642">
        <w:rPr>
          <w:rFonts w:ascii="Times New Roman" w:eastAsia="Times New Roman" w:hAnsi="Times New Roman" w:cs="Times New Roman"/>
          <w:bCs/>
          <w:iCs/>
          <w:color w:val="000000"/>
          <w:sz w:val="28"/>
          <w:szCs w:val="28"/>
        </w:rPr>
        <w:t xml:space="preserve">Рис. 5 – Уровень </w:t>
      </w:r>
      <w:r w:rsidRPr="00D02642">
        <w:rPr>
          <w:rFonts w:ascii="Times New Roman" w:hAnsi="Times New Roman" w:cs="Times New Roman"/>
          <w:sz w:val="28"/>
          <w:szCs w:val="28"/>
        </w:rPr>
        <w:t>сформированности графических умений</w:t>
      </w:r>
    </w:p>
    <w:p w:rsidR="00C87A33" w:rsidRDefault="00C87A33" w:rsidP="008D4861">
      <w:pPr>
        <w:pStyle w:val="a3"/>
        <w:shd w:val="clear" w:color="auto" w:fill="FFFFFF"/>
        <w:spacing w:before="0" w:beforeAutospacing="0" w:after="0" w:afterAutospacing="0" w:line="360" w:lineRule="auto"/>
        <w:ind w:firstLine="709"/>
        <w:contextualSpacing/>
        <w:jc w:val="both"/>
        <w:rPr>
          <w:b/>
          <w:sz w:val="28"/>
          <w:szCs w:val="28"/>
        </w:rPr>
      </w:pPr>
    </w:p>
    <w:p w:rsidR="008D4861" w:rsidRPr="00C87A33" w:rsidRDefault="008D4861" w:rsidP="008D4861">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Таким образом, уровень сформированности графических умений находится на среднем и низком уровне у большинства учащихся как контрольного класса, так и экспериментального класса.</w:t>
      </w:r>
    </w:p>
    <w:p w:rsidR="007E1D8F" w:rsidRPr="007E100C" w:rsidRDefault="007E1D8F" w:rsidP="007E1D8F">
      <w:pPr>
        <w:shd w:val="clear" w:color="auto" w:fill="FFFFFF"/>
        <w:spacing w:after="0" w:line="360" w:lineRule="auto"/>
        <w:ind w:firstLine="709"/>
        <w:contextualSpacing/>
        <w:jc w:val="both"/>
        <w:rPr>
          <w:rFonts w:ascii="Times New Roman" w:hAnsi="Times New Roman" w:cs="Times New Roman"/>
          <w:sz w:val="28"/>
          <w:szCs w:val="28"/>
        </w:rPr>
      </w:pPr>
      <w:r w:rsidRPr="00167F15">
        <w:rPr>
          <w:rFonts w:ascii="Times New Roman" w:eastAsia="Times New Roman" w:hAnsi="Times New Roman" w:cs="Times New Roman"/>
          <w:bCs/>
          <w:iCs/>
          <w:color w:val="000000"/>
          <w:sz w:val="28"/>
          <w:szCs w:val="28"/>
        </w:rPr>
        <w:t xml:space="preserve">Кроме того, </w:t>
      </w:r>
      <w:r>
        <w:rPr>
          <w:rFonts w:ascii="Times New Roman" w:eastAsia="Times New Roman" w:hAnsi="Times New Roman" w:cs="Times New Roman"/>
          <w:bCs/>
          <w:iCs/>
          <w:color w:val="000000"/>
          <w:sz w:val="28"/>
          <w:szCs w:val="28"/>
        </w:rPr>
        <w:t>в нашей работе использована</w:t>
      </w:r>
      <w:r w:rsidRPr="00167F15">
        <w:rPr>
          <w:rFonts w:ascii="Times New Roman" w:eastAsia="Times New Roman" w:hAnsi="Times New Roman" w:cs="Times New Roman"/>
          <w:bCs/>
          <w:iCs/>
          <w:color w:val="000000"/>
          <w:sz w:val="28"/>
          <w:szCs w:val="28"/>
        </w:rPr>
        <w:t xml:space="preserve"> методик</w:t>
      </w:r>
      <w:r>
        <w:rPr>
          <w:rFonts w:ascii="Times New Roman" w:eastAsia="Times New Roman" w:hAnsi="Times New Roman" w:cs="Times New Roman"/>
          <w:bCs/>
          <w:iCs/>
          <w:color w:val="000000"/>
          <w:sz w:val="28"/>
          <w:szCs w:val="28"/>
        </w:rPr>
        <w:t>а</w:t>
      </w:r>
      <w:r w:rsidR="00B318BD">
        <w:rPr>
          <w:rFonts w:ascii="Times New Roman" w:eastAsia="Times New Roman" w:hAnsi="Times New Roman" w:cs="Times New Roman"/>
          <w:bCs/>
          <w:iCs/>
          <w:color w:val="000000"/>
          <w:sz w:val="28"/>
          <w:szCs w:val="28"/>
        </w:rPr>
        <w:t xml:space="preserve"> </w:t>
      </w:r>
      <w:r w:rsidRPr="00167F15">
        <w:rPr>
          <w:rFonts w:ascii="Times New Roman" w:hAnsi="Times New Roman" w:cs="Times New Roman"/>
          <w:sz w:val="28"/>
          <w:szCs w:val="28"/>
        </w:rPr>
        <w:t>«Сформированность универсальных учебных действий» (Тимонина Л.И.) для оценивания коммуникативных у</w:t>
      </w:r>
      <w:r>
        <w:rPr>
          <w:rFonts w:ascii="Times New Roman" w:hAnsi="Times New Roman" w:cs="Times New Roman"/>
          <w:sz w:val="28"/>
          <w:szCs w:val="28"/>
        </w:rPr>
        <w:t>ниверсальных учебных действий. (</w:t>
      </w:r>
      <w:r w:rsidRPr="004C3D4A">
        <w:rPr>
          <w:rFonts w:ascii="Times New Roman" w:hAnsi="Times New Roman" w:cs="Times New Roman"/>
          <w:sz w:val="28"/>
          <w:szCs w:val="28"/>
        </w:rPr>
        <w:t>[7]</w:t>
      </w:r>
      <w:r>
        <w:rPr>
          <w:rFonts w:ascii="Times New Roman" w:hAnsi="Times New Roman" w:cs="Times New Roman"/>
          <w:sz w:val="28"/>
          <w:szCs w:val="28"/>
        </w:rPr>
        <w:t>, с. 185).</w:t>
      </w:r>
    </w:p>
    <w:p w:rsidR="007E1D8F" w:rsidRPr="00167F15" w:rsidRDefault="007E1D8F" w:rsidP="007E1D8F">
      <w:pPr>
        <w:shd w:val="clear" w:color="auto" w:fill="FFFFFF"/>
        <w:spacing w:after="0" w:line="360" w:lineRule="auto"/>
        <w:ind w:firstLine="709"/>
        <w:contextualSpacing/>
        <w:jc w:val="both"/>
        <w:rPr>
          <w:rFonts w:ascii="Times New Roman" w:hAnsi="Times New Roman" w:cs="Times New Roman"/>
          <w:sz w:val="28"/>
          <w:szCs w:val="28"/>
        </w:rPr>
      </w:pPr>
      <w:r w:rsidRPr="00167F15">
        <w:rPr>
          <w:rFonts w:ascii="Times New Roman" w:eastAsia="Times New Roman" w:hAnsi="Times New Roman" w:cs="Times New Roman"/>
          <w:bCs/>
          <w:iCs/>
          <w:color w:val="000000"/>
          <w:sz w:val="28"/>
          <w:szCs w:val="28"/>
        </w:rPr>
        <w:t xml:space="preserve">Согласно данной методике, ученик должен выразить свое мнение </w:t>
      </w:r>
      <w:r w:rsidRPr="00167F15">
        <w:rPr>
          <w:rFonts w:ascii="Times New Roman" w:hAnsi="Times New Roman" w:cs="Times New Roman"/>
          <w:sz w:val="28"/>
          <w:szCs w:val="28"/>
        </w:rPr>
        <w:t>(согласие или несогласие) с предложенными утверждениями.</w:t>
      </w:r>
    </w:p>
    <w:p w:rsidR="007E1D8F" w:rsidRPr="007E100C" w:rsidRDefault="007E1D8F" w:rsidP="007E1D8F">
      <w:pPr>
        <w:shd w:val="clear" w:color="auto" w:fill="FFFFFF"/>
        <w:spacing w:after="0" w:line="360" w:lineRule="auto"/>
        <w:ind w:firstLine="709"/>
        <w:contextualSpacing/>
        <w:jc w:val="both"/>
        <w:rPr>
          <w:rFonts w:ascii="Times New Roman" w:hAnsi="Times New Roman" w:cs="Times New Roman"/>
          <w:sz w:val="28"/>
          <w:szCs w:val="28"/>
        </w:rPr>
      </w:pPr>
      <w:r w:rsidRPr="00167F15">
        <w:rPr>
          <w:rFonts w:ascii="Times New Roman" w:hAnsi="Times New Roman" w:cs="Times New Roman"/>
          <w:sz w:val="28"/>
          <w:szCs w:val="28"/>
        </w:rPr>
        <w:t>Если с утверждением ученик согласен (отвечает «да»), рядом с номером утверждения ставит «+»; если ученик не согласен, (о</w:t>
      </w:r>
      <w:r>
        <w:rPr>
          <w:rFonts w:ascii="Times New Roman" w:hAnsi="Times New Roman" w:cs="Times New Roman"/>
          <w:sz w:val="28"/>
          <w:szCs w:val="28"/>
        </w:rPr>
        <w:t>твечает «нет»), поставит «-».</w:t>
      </w:r>
    </w:p>
    <w:p w:rsidR="007E1D8F" w:rsidRPr="00167F15" w:rsidRDefault="007E1D8F" w:rsidP="007E1D8F">
      <w:pPr>
        <w:shd w:val="clear" w:color="auto" w:fill="FFFFFF"/>
        <w:spacing w:before="30" w:after="30" w:line="360" w:lineRule="auto"/>
        <w:ind w:firstLine="709"/>
        <w:contextualSpacing/>
        <w:jc w:val="both"/>
        <w:rPr>
          <w:rFonts w:ascii="Times New Roman" w:eastAsia="Times New Roman" w:hAnsi="Times New Roman" w:cs="Times New Roman"/>
          <w:color w:val="000000"/>
          <w:sz w:val="28"/>
          <w:szCs w:val="28"/>
        </w:rPr>
      </w:pPr>
      <w:r w:rsidRPr="00167F15">
        <w:rPr>
          <w:rFonts w:ascii="Times New Roman" w:hAnsi="Times New Roman" w:cs="Times New Roman"/>
          <w:color w:val="1A1A1A"/>
          <w:sz w:val="28"/>
          <w:szCs w:val="28"/>
        </w:rPr>
        <w:lastRenderedPageBreak/>
        <w:t xml:space="preserve">Целью </w:t>
      </w:r>
      <w:r w:rsidRPr="00167F15">
        <w:rPr>
          <w:rFonts w:ascii="Times New Roman" w:hAnsi="Times New Roman" w:cs="Times New Roman"/>
          <w:sz w:val="28"/>
          <w:szCs w:val="28"/>
        </w:rPr>
        <w:t xml:space="preserve">данной методики было выявление умения </w:t>
      </w:r>
      <w:r w:rsidRPr="00167F15">
        <w:rPr>
          <w:rFonts w:ascii="Times New Roman" w:eastAsia="Times New Roman" w:hAnsi="Times New Roman" w:cs="Times New Roman"/>
          <w:color w:val="000000"/>
          <w:sz w:val="28"/>
          <w:szCs w:val="28"/>
        </w:rPr>
        <w:t>представлять и сообщать в устной и письменной формах свои и другие мнения, используя речевые средства для дискуссии и аргументации своей позиции.</w:t>
      </w:r>
    </w:p>
    <w:p w:rsidR="007E1D8F" w:rsidRPr="0050360A" w:rsidRDefault="007E1D8F" w:rsidP="007E1D8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50360A">
        <w:rPr>
          <w:rFonts w:ascii="Times New Roman" w:eastAsia="Times New Roman" w:hAnsi="Times New Roman" w:cs="Times New Roman"/>
          <w:sz w:val="28"/>
          <w:szCs w:val="28"/>
        </w:rPr>
        <w:t>А.Г. Асмолов определил состав коммуникативных действий, которые должны освоить обучающиеся на протяжении всего периода обучения:</w:t>
      </w:r>
    </w:p>
    <w:p w:rsidR="007E1D8F" w:rsidRPr="007E1D8F" w:rsidRDefault="007E1D8F" w:rsidP="0067483A">
      <w:pPr>
        <w:pStyle w:val="a4"/>
        <w:numPr>
          <w:ilvl w:val="0"/>
          <w:numId w:val="28"/>
        </w:numPr>
        <w:shd w:val="clear" w:color="auto" w:fill="FFFFFF"/>
        <w:spacing w:after="0" w:line="360" w:lineRule="auto"/>
        <w:jc w:val="both"/>
        <w:rPr>
          <w:rFonts w:ascii="Times New Roman" w:hAnsi="Times New Roman" w:cs="Times New Roman"/>
          <w:sz w:val="28"/>
          <w:szCs w:val="28"/>
        </w:rPr>
      </w:pPr>
      <w:r w:rsidRPr="007E1D8F">
        <w:rPr>
          <w:rFonts w:ascii="Times New Roman" w:hAnsi="Times New Roman" w:cs="Times New Roman"/>
          <w:sz w:val="28"/>
          <w:szCs w:val="28"/>
        </w:rPr>
        <w:t>взаимодействие и общение с партнёрами по совместной деятельности или обмен информацией;</w:t>
      </w:r>
    </w:p>
    <w:p w:rsidR="007E1D8F" w:rsidRPr="007E1D8F" w:rsidRDefault="007E1D8F" w:rsidP="0067483A">
      <w:pPr>
        <w:pStyle w:val="a4"/>
        <w:numPr>
          <w:ilvl w:val="0"/>
          <w:numId w:val="28"/>
        </w:numPr>
        <w:shd w:val="clear" w:color="auto" w:fill="FFFFFF"/>
        <w:spacing w:after="0" w:line="360" w:lineRule="auto"/>
        <w:jc w:val="both"/>
        <w:rPr>
          <w:rFonts w:ascii="Times New Roman" w:hAnsi="Times New Roman" w:cs="Times New Roman"/>
          <w:sz w:val="28"/>
          <w:szCs w:val="28"/>
          <w:shd w:val="clear" w:color="auto" w:fill="FFFFFF"/>
        </w:rPr>
      </w:pPr>
      <w:r w:rsidRPr="007E1D8F">
        <w:rPr>
          <w:rFonts w:ascii="Times New Roman" w:hAnsi="Times New Roman" w:cs="Times New Roman"/>
          <w:sz w:val="28"/>
          <w:szCs w:val="28"/>
          <w:shd w:val="clear" w:color="auto" w:fill="FFFFFF"/>
        </w:rPr>
        <w:t>способность действовать и уметь согласовывать свои действия;</w:t>
      </w:r>
    </w:p>
    <w:p w:rsidR="007E1D8F" w:rsidRPr="007E1D8F" w:rsidRDefault="007E1D8F" w:rsidP="0067483A">
      <w:pPr>
        <w:pStyle w:val="a4"/>
        <w:numPr>
          <w:ilvl w:val="0"/>
          <w:numId w:val="28"/>
        </w:numPr>
        <w:shd w:val="clear" w:color="auto" w:fill="FFFFFF"/>
        <w:spacing w:after="0" w:line="360" w:lineRule="auto"/>
        <w:jc w:val="both"/>
        <w:rPr>
          <w:rFonts w:ascii="Times New Roman" w:hAnsi="Times New Roman" w:cs="Times New Roman"/>
          <w:sz w:val="28"/>
          <w:szCs w:val="28"/>
        </w:rPr>
      </w:pPr>
      <w:r w:rsidRPr="007E1D8F">
        <w:rPr>
          <w:rFonts w:ascii="Times New Roman" w:hAnsi="Times New Roman" w:cs="Times New Roman"/>
          <w:sz w:val="28"/>
          <w:szCs w:val="28"/>
        </w:rPr>
        <w:t>организация и планирование учебного сотрудничества с учителем и сверстниками;</w:t>
      </w:r>
    </w:p>
    <w:p w:rsidR="007E1D8F" w:rsidRPr="007E1D8F" w:rsidRDefault="007E1D8F" w:rsidP="0067483A">
      <w:pPr>
        <w:pStyle w:val="a4"/>
        <w:numPr>
          <w:ilvl w:val="0"/>
          <w:numId w:val="28"/>
        </w:numPr>
        <w:shd w:val="clear" w:color="auto" w:fill="FFFFFF"/>
        <w:spacing w:after="0" w:line="360" w:lineRule="auto"/>
        <w:jc w:val="both"/>
        <w:rPr>
          <w:rFonts w:ascii="Times New Roman" w:hAnsi="Times New Roman" w:cs="Times New Roman"/>
          <w:sz w:val="28"/>
          <w:szCs w:val="28"/>
        </w:rPr>
      </w:pPr>
      <w:r w:rsidRPr="007E1D8F">
        <w:rPr>
          <w:rFonts w:ascii="Times New Roman" w:hAnsi="Times New Roman" w:cs="Times New Roman"/>
          <w:sz w:val="28"/>
          <w:szCs w:val="28"/>
        </w:rPr>
        <w:t>работа в группе (включая ситуации учебного сотрудничества и проектные формы работы);</w:t>
      </w:r>
    </w:p>
    <w:p w:rsidR="007E1D8F" w:rsidRPr="007E1D8F" w:rsidRDefault="007E1D8F" w:rsidP="0067483A">
      <w:pPr>
        <w:pStyle w:val="a4"/>
        <w:numPr>
          <w:ilvl w:val="0"/>
          <w:numId w:val="28"/>
        </w:numPr>
        <w:shd w:val="clear" w:color="auto" w:fill="FFFFFF"/>
        <w:spacing w:after="0" w:line="360" w:lineRule="auto"/>
        <w:jc w:val="both"/>
        <w:rPr>
          <w:rFonts w:ascii="Times New Roman" w:hAnsi="Times New Roman" w:cs="Times New Roman"/>
          <w:sz w:val="28"/>
          <w:szCs w:val="28"/>
        </w:rPr>
      </w:pPr>
      <w:r w:rsidRPr="007E1D8F">
        <w:rPr>
          <w:rFonts w:ascii="Times New Roman" w:hAnsi="Times New Roman" w:cs="Times New Roman"/>
          <w:sz w:val="28"/>
          <w:szCs w:val="28"/>
        </w:rPr>
        <w:t>речевые действия как средства регуляции собственной деятельности. ([19], с. 34-39).</w:t>
      </w:r>
    </w:p>
    <w:p w:rsidR="007E1D8F" w:rsidRPr="00167F15" w:rsidRDefault="007E1D8F" w:rsidP="007E1D8F">
      <w:pPr>
        <w:shd w:val="clear" w:color="auto" w:fill="FFFFFF"/>
        <w:spacing w:after="0" w:line="360" w:lineRule="auto"/>
        <w:ind w:firstLine="709"/>
        <w:contextualSpacing/>
        <w:jc w:val="both"/>
        <w:rPr>
          <w:rFonts w:ascii="Times New Roman" w:hAnsi="Times New Roman" w:cs="Times New Roman"/>
          <w:sz w:val="28"/>
          <w:szCs w:val="28"/>
        </w:rPr>
      </w:pPr>
      <w:r w:rsidRPr="0050360A">
        <w:rPr>
          <w:rFonts w:ascii="Times New Roman" w:hAnsi="Times New Roman" w:cs="Times New Roman"/>
          <w:sz w:val="28"/>
          <w:szCs w:val="28"/>
        </w:rPr>
        <w:t>Низкий уровень сформированности данного умения был присвоен тем учащи</w:t>
      </w:r>
      <w:r w:rsidRPr="00167F15">
        <w:rPr>
          <w:rFonts w:ascii="Times New Roman" w:hAnsi="Times New Roman" w:cs="Times New Roman"/>
          <w:sz w:val="28"/>
          <w:szCs w:val="28"/>
        </w:rPr>
        <w:t>мся, которые ориентированы на предметную действительность, не осознают особого существования речевой действительности как средство для аргументации. Школьники не дают правильного ответа за поставленные перед ними вопросы.</w:t>
      </w:r>
    </w:p>
    <w:p w:rsidR="007E1D8F" w:rsidRPr="00167F15" w:rsidRDefault="007E1D8F" w:rsidP="007E1D8F">
      <w:pPr>
        <w:shd w:val="clear" w:color="auto" w:fill="FFFFFF"/>
        <w:spacing w:after="0" w:line="360" w:lineRule="auto"/>
        <w:ind w:firstLine="709"/>
        <w:contextualSpacing/>
        <w:jc w:val="both"/>
        <w:rPr>
          <w:rFonts w:ascii="Times New Roman" w:hAnsi="Times New Roman" w:cs="Times New Roman"/>
          <w:sz w:val="28"/>
          <w:szCs w:val="28"/>
        </w:rPr>
      </w:pPr>
      <w:r w:rsidRPr="00167F15">
        <w:rPr>
          <w:rFonts w:ascii="Times New Roman" w:hAnsi="Times New Roman" w:cs="Times New Roman"/>
          <w:sz w:val="28"/>
          <w:szCs w:val="28"/>
        </w:rPr>
        <w:t xml:space="preserve">Учащиеся, находящиеся на среднем уровне сформированности умения </w:t>
      </w:r>
      <w:r w:rsidR="008D328E">
        <w:rPr>
          <w:rFonts w:ascii="Times New Roman" w:hAnsi="Times New Roman" w:cs="Times New Roman"/>
          <w:sz w:val="28"/>
          <w:szCs w:val="28"/>
        </w:rPr>
        <w:t xml:space="preserve">способны </w:t>
      </w:r>
      <w:r w:rsidRPr="00167F15">
        <w:rPr>
          <w:rFonts w:ascii="Times New Roman" w:hAnsi="Times New Roman" w:cs="Times New Roman"/>
          <w:sz w:val="28"/>
          <w:szCs w:val="28"/>
        </w:rPr>
        <w:t>различать предметную и речевую действительность, неустойчиво ориентированы на речевую действительность, дают ответ, верный лишь частично, правильно отвечают устно, но без использования терминологии предметной области.</w:t>
      </w:r>
    </w:p>
    <w:p w:rsidR="007E1D8F" w:rsidRPr="00167F15" w:rsidRDefault="007E1D8F" w:rsidP="007E1D8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rPr>
      </w:pPr>
      <w:r w:rsidRPr="00167F15">
        <w:rPr>
          <w:rFonts w:ascii="Times New Roman" w:hAnsi="Times New Roman" w:cs="Times New Roman"/>
          <w:sz w:val="28"/>
          <w:szCs w:val="28"/>
        </w:rPr>
        <w:t xml:space="preserve">К высокому уровню были отнесены те школьники, которые ориентированы на речевую действительность как самостоятельную. </w:t>
      </w:r>
      <w:r w:rsidR="004F1C02" w:rsidRPr="004F1C02">
        <w:rPr>
          <w:rFonts w:ascii="Times New Roman" w:hAnsi="Times New Roman" w:cs="Times New Roman"/>
          <w:sz w:val="28"/>
          <w:szCs w:val="28"/>
        </w:rPr>
        <w:t>Ученики</w:t>
      </w:r>
      <w:r w:rsidRPr="00167F15">
        <w:rPr>
          <w:rFonts w:ascii="Times New Roman" w:hAnsi="Times New Roman" w:cs="Times New Roman"/>
          <w:sz w:val="28"/>
          <w:szCs w:val="28"/>
        </w:rPr>
        <w:t xml:space="preserve"> способны дать частично верный или полностью правильный ответ.</w:t>
      </w:r>
    </w:p>
    <w:p w:rsidR="007E1D8F" w:rsidRPr="00167F15" w:rsidRDefault="007E1D8F" w:rsidP="007E1D8F">
      <w:pPr>
        <w:shd w:val="clear" w:color="auto" w:fill="FFFFFF"/>
        <w:spacing w:after="0" w:line="360" w:lineRule="auto"/>
        <w:ind w:firstLine="709"/>
        <w:contextualSpacing/>
        <w:jc w:val="both"/>
        <w:rPr>
          <w:rFonts w:ascii="Times New Roman" w:hAnsi="Times New Roman" w:cs="Times New Roman"/>
          <w:sz w:val="28"/>
          <w:szCs w:val="28"/>
        </w:rPr>
      </w:pPr>
      <w:r w:rsidRPr="00167F15">
        <w:rPr>
          <w:rFonts w:ascii="Times New Roman" w:hAnsi="Times New Roman" w:cs="Times New Roman"/>
          <w:sz w:val="28"/>
          <w:szCs w:val="28"/>
        </w:rPr>
        <w:t xml:space="preserve">По результатам проведения данной методики был выявлен высокий уровень у 7% учащихся в контрольной группе и 11% - в экспериментальной. </w:t>
      </w:r>
    </w:p>
    <w:p w:rsidR="007E1D8F" w:rsidRPr="00167F15" w:rsidRDefault="007E1D8F" w:rsidP="007E1D8F">
      <w:pPr>
        <w:shd w:val="clear" w:color="auto" w:fill="FFFFFF"/>
        <w:spacing w:after="0" w:line="360" w:lineRule="auto"/>
        <w:ind w:firstLine="709"/>
        <w:contextualSpacing/>
        <w:jc w:val="both"/>
        <w:rPr>
          <w:rFonts w:ascii="Times New Roman" w:hAnsi="Times New Roman" w:cs="Times New Roman"/>
          <w:sz w:val="28"/>
          <w:szCs w:val="28"/>
        </w:rPr>
      </w:pPr>
      <w:r w:rsidRPr="00167F15">
        <w:rPr>
          <w:rFonts w:ascii="Times New Roman" w:hAnsi="Times New Roman" w:cs="Times New Roman"/>
          <w:sz w:val="28"/>
          <w:szCs w:val="28"/>
        </w:rPr>
        <w:lastRenderedPageBreak/>
        <w:t xml:space="preserve">На среднем уровне находятся 46% и 33% школьников в контрольной и экспериментальной группе соответственно. </w:t>
      </w:r>
    </w:p>
    <w:p w:rsidR="007E1D8F" w:rsidRPr="00167F15" w:rsidRDefault="007E1D8F" w:rsidP="007E1D8F">
      <w:pPr>
        <w:shd w:val="clear" w:color="auto" w:fill="FFFFFF"/>
        <w:spacing w:after="0" w:line="360" w:lineRule="auto"/>
        <w:ind w:firstLine="709"/>
        <w:contextualSpacing/>
        <w:jc w:val="both"/>
        <w:rPr>
          <w:rFonts w:ascii="Times New Roman" w:hAnsi="Times New Roman" w:cs="Times New Roman"/>
          <w:sz w:val="28"/>
          <w:szCs w:val="28"/>
        </w:rPr>
      </w:pPr>
      <w:r w:rsidRPr="00167F15">
        <w:rPr>
          <w:rFonts w:ascii="Times New Roman" w:hAnsi="Times New Roman" w:cs="Times New Roman"/>
          <w:sz w:val="28"/>
          <w:szCs w:val="28"/>
        </w:rPr>
        <w:t xml:space="preserve">Низкий уровень был присвоен 47% школьников в контрольной группе и 56% - в экспериментальной. </w:t>
      </w:r>
    </w:p>
    <w:p w:rsidR="007E1D8F" w:rsidRPr="00167F15" w:rsidRDefault="007E1D8F" w:rsidP="007E1D8F">
      <w:pPr>
        <w:shd w:val="clear" w:color="auto" w:fill="FFFFFF"/>
        <w:spacing w:after="0" w:line="360" w:lineRule="auto"/>
        <w:ind w:firstLine="709"/>
        <w:contextualSpacing/>
        <w:jc w:val="both"/>
        <w:rPr>
          <w:rFonts w:ascii="Times New Roman" w:eastAsia="Times New Roman" w:hAnsi="Times New Roman" w:cs="Times New Roman"/>
          <w:color w:val="1A1A1A"/>
          <w:sz w:val="28"/>
          <w:szCs w:val="28"/>
        </w:rPr>
      </w:pPr>
      <w:r w:rsidRPr="00167F15">
        <w:rPr>
          <w:rFonts w:ascii="Times New Roman" w:hAnsi="Times New Roman" w:cs="Times New Roman"/>
          <w:sz w:val="28"/>
          <w:szCs w:val="28"/>
        </w:rPr>
        <w:t>Количественная обработка результатов показала с</w:t>
      </w:r>
      <w:r w:rsidR="00C87A33">
        <w:rPr>
          <w:rFonts w:ascii="Times New Roman" w:hAnsi="Times New Roman" w:cs="Times New Roman"/>
          <w:sz w:val="28"/>
          <w:szCs w:val="28"/>
        </w:rPr>
        <w:t>ледующее процентное соотношение</w:t>
      </w:r>
      <w:r w:rsidR="00B318BD">
        <w:rPr>
          <w:rFonts w:ascii="Times New Roman" w:hAnsi="Times New Roman" w:cs="Times New Roman"/>
          <w:sz w:val="28"/>
          <w:szCs w:val="28"/>
        </w:rPr>
        <w:t xml:space="preserve"> </w:t>
      </w:r>
      <w:r w:rsidRPr="00C87A33">
        <w:rPr>
          <w:rFonts w:ascii="Times New Roman" w:hAnsi="Times New Roman" w:cs="Times New Roman"/>
          <w:sz w:val="28"/>
          <w:szCs w:val="28"/>
        </w:rPr>
        <w:t xml:space="preserve">(рис. </w:t>
      </w:r>
      <w:r w:rsidR="008D4861" w:rsidRPr="00C87A33">
        <w:rPr>
          <w:rFonts w:ascii="Times New Roman" w:hAnsi="Times New Roman" w:cs="Times New Roman"/>
          <w:sz w:val="28"/>
          <w:szCs w:val="28"/>
        </w:rPr>
        <w:t>6</w:t>
      </w:r>
      <w:r w:rsidRPr="00C87A33">
        <w:rPr>
          <w:rFonts w:ascii="Times New Roman" w:hAnsi="Times New Roman" w:cs="Times New Roman"/>
          <w:sz w:val="28"/>
          <w:szCs w:val="28"/>
        </w:rPr>
        <w:t>)</w:t>
      </w:r>
      <w:r w:rsidR="00C87A33">
        <w:rPr>
          <w:rFonts w:ascii="Times New Roman" w:hAnsi="Times New Roman" w:cs="Times New Roman"/>
          <w:sz w:val="28"/>
          <w:szCs w:val="28"/>
        </w:rPr>
        <w:t>.</w:t>
      </w:r>
    </w:p>
    <w:p w:rsidR="007E1D8F" w:rsidRDefault="007E1D8F" w:rsidP="007E1D8F">
      <w:pPr>
        <w:pStyle w:val="a3"/>
        <w:shd w:val="clear" w:color="auto" w:fill="FFFFFF"/>
        <w:spacing w:before="0" w:beforeAutospacing="0" w:after="0" w:afterAutospacing="0" w:line="360" w:lineRule="auto"/>
      </w:pPr>
      <w:r w:rsidRPr="00A12A72">
        <w:rPr>
          <w:noProof/>
        </w:rPr>
        <w:drawing>
          <wp:inline distT="0" distB="0" distL="0" distR="0">
            <wp:extent cx="5940425" cy="2821086"/>
            <wp:effectExtent l="0" t="0" r="0" b="0"/>
            <wp:docPr id="12" name="Рисунок 12" descr="C:\Users\Alexandra\Desktop\экс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ra\Desktop\экс2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821086"/>
                    </a:xfrm>
                    <a:prstGeom prst="rect">
                      <a:avLst/>
                    </a:prstGeom>
                    <a:noFill/>
                    <a:ln>
                      <a:noFill/>
                    </a:ln>
                  </pic:spPr>
                </pic:pic>
              </a:graphicData>
            </a:graphic>
          </wp:inline>
        </w:drawing>
      </w:r>
    </w:p>
    <w:p w:rsidR="007E1D8F" w:rsidRPr="00C87A33" w:rsidRDefault="00C87A33" w:rsidP="007E1D8F">
      <w:pPr>
        <w:pStyle w:val="a3"/>
        <w:shd w:val="clear" w:color="auto" w:fill="FFFFFF"/>
        <w:spacing w:before="0" w:beforeAutospacing="0" w:after="0" w:afterAutospacing="0" w:line="360" w:lineRule="auto"/>
        <w:jc w:val="center"/>
        <w:rPr>
          <w:sz w:val="28"/>
          <w:szCs w:val="28"/>
        </w:rPr>
      </w:pPr>
      <w:r w:rsidRPr="00C87A33">
        <w:rPr>
          <w:sz w:val="28"/>
          <w:szCs w:val="28"/>
        </w:rPr>
        <w:t>Рис. 6</w:t>
      </w:r>
      <w:r w:rsidR="007E1D8F" w:rsidRPr="00C87A33">
        <w:rPr>
          <w:sz w:val="28"/>
          <w:szCs w:val="28"/>
        </w:rPr>
        <w:t xml:space="preserve"> - Уровень развития коммуникативных действий.</w:t>
      </w:r>
    </w:p>
    <w:p w:rsidR="00C87A33" w:rsidRDefault="00C87A33" w:rsidP="007E1D8F">
      <w:pPr>
        <w:pStyle w:val="a3"/>
        <w:shd w:val="clear" w:color="auto" w:fill="FFFFFF"/>
        <w:spacing w:before="0" w:beforeAutospacing="0" w:after="0" w:afterAutospacing="0" w:line="360" w:lineRule="auto"/>
        <w:ind w:firstLine="709"/>
        <w:contextualSpacing/>
        <w:jc w:val="both"/>
        <w:rPr>
          <w:sz w:val="28"/>
          <w:szCs w:val="28"/>
        </w:rPr>
      </w:pPr>
    </w:p>
    <w:p w:rsidR="007E1D8F" w:rsidRPr="001F245F"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1F245F">
        <w:rPr>
          <w:sz w:val="28"/>
          <w:szCs w:val="28"/>
        </w:rPr>
        <w:t>Таким образом, можно сделать вывод, что коммуникативные умения у большинства учащихся контрольного и экспериментального класса находится на низком уровне.</w:t>
      </w:r>
    </w:p>
    <w:p w:rsidR="007E1D8F" w:rsidRPr="001F245F"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1F245F">
        <w:rPr>
          <w:sz w:val="28"/>
          <w:szCs w:val="28"/>
        </w:rPr>
        <w:t>Количественные результаты констатирующего экспер</w:t>
      </w:r>
      <w:r w:rsidR="008D4861">
        <w:rPr>
          <w:sz w:val="28"/>
          <w:szCs w:val="28"/>
        </w:rPr>
        <w:t xml:space="preserve">имента представлены на </w:t>
      </w:r>
      <w:r w:rsidR="008D4861" w:rsidRPr="00C87A33">
        <w:rPr>
          <w:sz w:val="28"/>
          <w:szCs w:val="28"/>
        </w:rPr>
        <w:t>рисунке 7</w:t>
      </w:r>
      <w:r w:rsidRPr="001F245F">
        <w:rPr>
          <w:sz w:val="28"/>
          <w:szCs w:val="28"/>
        </w:rPr>
        <w:t>.</w:t>
      </w:r>
    </w:p>
    <w:p w:rsidR="007E1D8F" w:rsidRDefault="00C87A33" w:rsidP="00C87A33">
      <w:pPr>
        <w:pStyle w:val="a3"/>
        <w:shd w:val="clear" w:color="auto" w:fill="FFFFFF"/>
        <w:spacing w:before="0" w:beforeAutospacing="0" w:after="0" w:afterAutospacing="0" w:line="360" w:lineRule="auto"/>
        <w:jc w:val="center"/>
      </w:pPr>
      <w:r w:rsidRPr="001D03C5">
        <w:rPr>
          <w:noProof/>
        </w:rPr>
        <w:lastRenderedPageBreak/>
        <w:drawing>
          <wp:inline distT="0" distB="0" distL="0" distR="0">
            <wp:extent cx="5940425" cy="3138805"/>
            <wp:effectExtent l="0" t="0" r="3175" b="4445"/>
            <wp:docPr id="23" name="Рисунок 23" descr="C:\Users\Alexandra\Desktop\конс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a\Desktop\конст.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138805"/>
                    </a:xfrm>
                    <a:prstGeom prst="rect">
                      <a:avLst/>
                    </a:prstGeom>
                    <a:noFill/>
                    <a:ln>
                      <a:noFill/>
                    </a:ln>
                  </pic:spPr>
                </pic:pic>
              </a:graphicData>
            </a:graphic>
          </wp:inline>
        </w:drawing>
      </w:r>
    </w:p>
    <w:p w:rsidR="007E1D8F" w:rsidRPr="00C87A33" w:rsidRDefault="00C87A33" w:rsidP="007E1D8F">
      <w:pPr>
        <w:pStyle w:val="a3"/>
        <w:shd w:val="clear" w:color="auto" w:fill="FFFFFF"/>
        <w:spacing w:before="0" w:beforeAutospacing="0" w:after="0" w:afterAutospacing="0" w:line="360" w:lineRule="auto"/>
        <w:jc w:val="center"/>
        <w:rPr>
          <w:sz w:val="28"/>
          <w:szCs w:val="28"/>
        </w:rPr>
      </w:pPr>
      <w:r w:rsidRPr="00C87A33">
        <w:rPr>
          <w:sz w:val="28"/>
          <w:szCs w:val="28"/>
        </w:rPr>
        <w:t>Рис. 7</w:t>
      </w:r>
      <w:r w:rsidR="007E1D8F" w:rsidRPr="00C87A33">
        <w:rPr>
          <w:sz w:val="28"/>
          <w:szCs w:val="28"/>
        </w:rPr>
        <w:t xml:space="preserve"> - Количественный результат констатирующего эксперимента</w:t>
      </w:r>
    </w:p>
    <w:p w:rsidR="007E1D8F" w:rsidRDefault="007E1D8F" w:rsidP="007E1D8F">
      <w:pPr>
        <w:pStyle w:val="a3"/>
        <w:shd w:val="clear" w:color="auto" w:fill="FFFFFF"/>
        <w:spacing w:before="0" w:beforeAutospacing="0" w:after="0" w:afterAutospacing="0" w:line="360" w:lineRule="auto"/>
      </w:pPr>
    </w:p>
    <w:p w:rsidR="007E1D8F" w:rsidRPr="00C87A33"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Полученные данные свидетельствуют о том, что уровень сформированности конструктивных умений учащихся контрольного класса, находится на среднем (48%) и низком уровне (44</w:t>
      </w:r>
      <w:r w:rsidR="00B318BD" w:rsidRPr="00C87A33">
        <w:rPr>
          <w:sz w:val="28"/>
          <w:szCs w:val="28"/>
        </w:rPr>
        <w:t>%</w:t>
      </w:r>
      <w:r w:rsidRPr="00C87A33">
        <w:rPr>
          <w:sz w:val="28"/>
          <w:szCs w:val="28"/>
        </w:rPr>
        <w:t xml:space="preserve">), а у учащихся экспериментального класса </w:t>
      </w:r>
      <w:r w:rsidR="00735DE9" w:rsidRPr="00C87A33">
        <w:rPr>
          <w:sz w:val="28"/>
          <w:szCs w:val="28"/>
        </w:rPr>
        <w:t>преобладает низкий уровень сформированности конструктивных умений и составляет 47</w:t>
      </w:r>
      <w:r w:rsidR="008D4861" w:rsidRPr="00C87A33">
        <w:rPr>
          <w:sz w:val="28"/>
          <w:szCs w:val="28"/>
        </w:rPr>
        <w:t>% (10 учеников)</w:t>
      </w:r>
      <w:r w:rsidRPr="00C87A33">
        <w:rPr>
          <w:sz w:val="28"/>
          <w:szCs w:val="28"/>
        </w:rPr>
        <w:t>. Поэтому для повышения эффективности формирования конструктивных умений у учащихся старших классов средней школы предлагаются занятия по математике, способствующие формированию конструктивных умений учащихся.</w:t>
      </w:r>
    </w:p>
    <w:p w:rsidR="007E1D8F" w:rsidRPr="001F245F"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1F245F">
        <w:rPr>
          <w:sz w:val="28"/>
          <w:szCs w:val="28"/>
        </w:rPr>
        <w:t>Развитие у детей универсальных логических действий явл</w:t>
      </w:r>
      <w:r>
        <w:rPr>
          <w:sz w:val="28"/>
          <w:szCs w:val="28"/>
        </w:rPr>
        <w:t xml:space="preserve">яется одной из важнейших задач </w:t>
      </w:r>
      <w:r w:rsidRPr="001F245F">
        <w:rPr>
          <w:sz w:val="28"/>
          <w:szCs w:val="28"/>
        </w:rPr>
        <w:t>школы. Школьник должен уметь мыслить, строить умозаключения и суждения в соответстви</w:t>
      </w:r>
      <w:r>
        <w:rPr>
          <w:sz w:val="28"/>
          <w:szCs w:val="28"/>
        </w:rPr>
        <w:t>и</w:t>
      </w:r>
      <w:r w:rsidRPr="001F245F">
        <w:rPr>
          <w:sz w:val="28"/>
          <w:szCs w:val="28"/>
        </w:rPr>
        <w:t xml:space="preserve"> с определенными требованиями. Все эти действия необходимы для успешного усвоения учебного материала. </w:t>
      </w:r>
    </w:p>
    <w:p w:rsidR="007E1D8F"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1F245F">
        <w:rPr>
          <w:sz w:val="28"/>
          <w:szCs w:val="28"/>
        </w:rPr>
        <w:t xml:space="preserve">Стоит отметить, что основы доказательного мышления закладываются именно в школе. На этом этапе школьник учится делать выводы из тех суждений, не привлекая других знаний. Кроме доказательного мышления, важную роль играет также формирование творческого мышления. В школе, особенно в 10 классе, закладываются приёмы решения учебных задач, которые будут </w:t>
      </w:r>
      <w:r w:rsidRPr="001F245F">
        <w:rPr>
          <w:sz w:val="28"/>
          <w:szCs w:val="28"/>
        </w:rPr>
        <w:lastRenderedPageBreak/>
        <w:t>применяться при решении задач ЕГЭ. Каждому педагогу необходимо знать специфику познавательной деятельности школьника, ее составляющие, этапы ее формирования, необходимые условия, чтобы получить эффективный результат. В связи с этим от учителя требуется особый подход к выбору заданий, которые направлены на развитие универсальных логических действий. Зад</w:t>
      </w:r>
      <w:r>
        <w:rPr>
          <w:sz w:val="28"/>
          <w:szCs w:val="28"/>
        </w:rPr>
        <w:t xml:space="preserve">ания на развитие логических </w:t>
      </w:r>
      <w:r w:rsidRPr="001F245F">
        <w:rPr>
          <w:sz w:val="28"/>
          <w:szCs w:val="28"/>
        </w:rPr>
        <w:t xml:space="preserve">процессов учащихся можно найти в действующих учебниках. Однако на практике предложенные упражнения развивающего характера, как правило, </w:t>
      </w:r>
      <w:r w:rsidRPr="00CB3114">
        <w:rPr>
          <w:sz w:val="28"/>
          <w:szCs w:val="28"/>
        </w:rPr>
        <w:t>необходимо расширять и обогащать.</w:t>
      </w:r>
    </w:p>
    <w:p w:rsidR="007E1D8F" w:rsidRPr="00805014"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0C6C87">
        <w:rPr>
          <w:sz w:val="28"/>
          <w:szCs w:val="28"/>
        </w:rPr>
        <w:t>На</w:t>
      </w:r>
      <w:r w:rsidRPr="00805014">
        <w:rPr>
          <w:sz w:val="28"/>
          <w:szCs w:val="28"/>
        </w:rPr>
        <w:t xml:space="preserve"> контрольном этапе эксперимента по выявлению уровня сформированности логических универсальных учебных действий школьников использов</w:t>
      </w:r>
      <w:r w:rsidR="009D66D5">
        <w:rPr>
          <w:sz w:val="28"/>
          <w:szCs w:val="28"/>
        </w:rPr>
        <w:t>ана те же методики</w:t>
      </w:r>
      <w:r w:rsidRPr="00805014">
        <w:rPr>
          <w:sz w:val="28"/>
          <w:szCs w:val="28"/>
        </w:rPr>
        <w:t xml:space="preserve">, что и на констатирующем этапе. </w:t>
      </w:r>
    </w:p>
    <w:p w:rsidR="007E1D8F" w:rsidRPr="00805014"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По результатам повторного проведения методики «Сформированность универсальных учебных действий» (Тимонина Л.И.) получ</w:t>
      </w:r>
      <w:r>
        <w:rPr>
          <w:sz w:val="28"/>
          <w:szCs w:val="28"/>
        </w:rPr>
        <w:t>ены</w:t>
      </w:r>
      <w:r w:rsidRPr="00805014">
        <w:rPr>
          <w:sz w:val="28"/>
          <w:szCs w:val="28"/>
        </w:rPr>
        <w:t xml:space="preserve"> следующие результаты: </w:t>
      </w:r>
    </w:p>
    <w:p w:rsidR="007E1D8F" w:rsidRPr="00805014"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 xml:space="preserve">- высокий уровень в контрольной группе был выявлен у 11%  школьников, а в экспериментальной - 12%; </w:t>
      </w:r>
    </w:p>
    <w:p w:rsidR="007E1D8F" w:rsidRPr="00805014"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 xml:space="preserve">- средний уровень в контрольном классе показали 52% </w:t>
      </w:r>
      <w:r w:rsidR="004F1C02">
        <w:rPr>
          <w:sz w:val="28"/>
          <w:szCs w:val="28"/>
        </w:rPr>
        <w:t>учеников</w:t>
      </w:r>
      <w:r w:rsidRPr="00805014">
        <w:rPr>
          <w:sz w:val="28"/>
          <w:szCs w:val="28"/>
        </w:rPr>
        <w:t xml:space="preserve">, в то время как в экспериментальном классе их 51%; </w:t>
      </w:r>
    </w:p>
    <w:p w:rsidR="007E1D8F" w:rsidRPr="00805014"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 xml:space="preserve">- к низкому уровню в контрольном классе отнесены 37%, в экспериментальном классе - 37%. </w:t>
      </w:r>
    </w:p>
    <w:p w:rsidR="007E1D8F" w:rsidRPr="00805014"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Количественная обработка результатов показала следующее процентное соотноше</w:t>
      </w:r>
      <w:r>
        <w:rPr>
          <w:sz w:val="28"/>
          <w:szCs w:val="28"/>
        </w:rPr>
        <w:t>ние уровней логических дей</w:t>
      </w:r>
      <w:r w:rsidR="006A5294">
        <w:rPr>
          <w:sz w:val="28"/>
          <w:szCs w:val="28"/>
        </w:rPr>
        <w:t xml:space="preserve">ствий, представлена на </w:t>
      </w:r>
      <w:r w:rsidR="006A5294" w:rsidRPr="00C87A33">
        <w:rPr>
          <w:sz w:val="28"/>
          <w:szCs w:val="28"/>
        </w:rPr>
        <w:t>рисунке 8</w:t>
      </w:r>
      <w:r w:rsidRPr="00805014">
        <w:rPr>
          <w:sz w:val="28"/>
          <w:szCs w:val="28"/>
        </w:rPr>
        <w:t>.</w:t>
      </w:r>
    </w:p>
    <w:p w:rsidR="007E1D8F" w:rsidRDefault="007E1D8F" w:rsidP="007E1D8F">
      <w:pPr>
        <w:pStyle w:val="a3"/>
        <w:shd w:val="clear" w:color="auto" w:fill="FFFFFF"/>
        <w:spacing w:before="0" w:beforeAutospacing="0" w:after="0" w:afterAutospacing="0" w:line="360" w:lineRule="auto"/>
        <w:jc w:val="center"/>
      </w:pPr>
      <w:r w:rsidRPr="00E80324">
        <w:rPr>
          <w:noProof/>
        </w:rPr>
        <w:lastRenderedPageBreak/>
        <w:drawing>
          <wp:inline distT="0" distB="0" distL="0" distR="0">
            <wp:extent cx="5880735" cy="2887345"/>
            <wp:effectExtent l="0" t="0" r="0" b="0"/>
            <wp:docPr id="9" name="Рисунок 9" descr="C:\Users\Alexandra\Desktop\экс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ndra\Desktop\экс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735" cy="2887345"/>
                    </a:xfrm>
                    <a:prstGeom prst="rect">
                      <a:avLst/>
                    </a:prstGeom>
                    <a:noFill/>
                    <a:ln>
                      <a:noFill/>
                    </a:ln>
                  </pic:spPr>
                </pic:pic>
              </a:graphicData>
            </a:graphic>
          </wp:inline>
        </w:drawing>
      </w:r>
    </w:p>
    <w:p w:rsidR="007E1D8F" w:rsidRPr="00C87A33" w:rsidRDefault="00C87A33" w:rsidP="007E1D8F">
      <w:pPr>
        <w:pStyle w:val="a3"/>
        <w:shd w:val="clear" w:color="auto" w:fill="FFFFFF"/>
        <w:spacing w:before="0" w:beforeAutospacing="0" w:after="0" w:afterAutospacing="0" w:line="360" w:lineRule="auto"/>
        <w:jc w:val="center"/>
        <w:rPr>
          <w:sz w:val="28"/>
          <w:szCs w:val="28"/>
        </w:rPr>
      </w:pPr>
      <w:r w:rsidRPr="00C87A33">
        <w:rPr>
          <w:sz w:val="28"/>
          <w:szCs w:val="28"/>
        </w:rPr>
        <w:t>Рис. 8</w:t>
      </w:r>
      <w:r w:rsidR="007E1D8F" w:rsidRPr="00C87A33">
        <w:rPr>
          <w:sz w:val="28"/>
          <w:szCs w:val="28"/>
        </w:rPr>
        <w:t xml:space="preserve"> – Уровень развития логических действий</w:t>
      </w:r>
      <w:r>
        <w:rPr>
          <w:sz w:val="28"/>
          <w:szCs w:val="28"/>
        </w:rPr>
        <w:t>.</w:t>
      </w:r>
    </w:p>
    <w:p w:rsidR="007E1D8F" w:rsidRDefault="007E1D8F" w:rsidP="007E1D8F">
      <w:pPr>
        <w:pStyle w:val="a3"/>
        <w:shd w:val="clear" w:color="auto" w:fill="FFFFFF"/>
        <w:spacing w:before="0" w:beforeAutospacing="0" w:after="0" w:afterAutospacing="0" w:line="360" w:lineRule="auto"/>
        <w:jc w:val="center"/>
      </w:pPr>
    </w:p>
    <w:p w:rsidR="007E1D8F"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Таким образом, можно сделать вывод, что уровень развития логических действий предметов у большинства учащихся контрольного класса</w:t>
      </w:r>
      <w:r>
        <w:rPr>
          <w:sz w:val="28"/>
          <w:szCs w:val="28"/>
        </w:rPr>
        <w:t>, как и</w:t>
      </w:r>
      <w:r w:rsidRPr="00805014">
        <w:rPr>
          <w:sz w:val="28"/>
          <w:szCs w:val="28"/>
        </w:rPr>
        <w:t xml:space="preserve"> в экспериментальном классе находится на среднем уровне.</w:t>
      </w:r>
    </w:p>
    <w:p w:rsidR="00D002C1" w:rsidRPr="00C87A33" w:rsidRDefault="00D002C1" w:rsidP="00D002C1">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 xml:space="preserve">По </w:t>
      </w:r>
      <w:r w:rsidR="006A5294" w:rsidRPr="00C87A33">
        <w:rPr>
          <w:sz w:val="28"/>
          <w:szCs w:val="28"/>
        </w:rPr>
        <w:t xml:space="preserve">повторному </w:t>
      </w:r>
      <w:r w:rsidRPr="00C87A33">
        <w:rPr>
          <w:sz w:val="28"/>
          <w:szCs w:val="28"/>
        </w:rPr>
        <w:t>определению уровня сформированности пространственного мышления у учащихся получены результаты:</w:t>
      </w:r>
    </w:p>
    <w:p w:rsidR="00D002C1" w:rsidRPr="00A232AC" w:rsidRDefault="00D002C1" w:rsidP="00A232AC">
      <w:pPr>
        <w:pStyle w:val="a4"/>
        <w:numPr>
          <w:ilvl w:val="0"/>
          <w:numId w:val="45"/>
        </w:numPr>
        <w:shd w:val="clear" w:color="auto" w:fill="FFFFFF"/>
        <w:spacing w:after="0" w:line="360" w:lineRule="auto"/>
        <w:jc w:val="both"/>
        <w:rPr>
          <w:rFonts w:ascii="Times New Roman" w:hAnsi="Times New Roman" w:cs="Times New Roman"/>
          <w:sz w:val="28"/>
          <w:szCs w:val="28"/>
        </w:rPr>
      </w:pPr>
      <w:r w:rsidRPr="00A232AC">
        <w:rPr>
          <w:rFonts w:ascii="Times New Roman" w:hAnsi="Times New Roman" w:cs="Times New Roman"/>
          <w:sz w:val="28"/>
          <w:szCs w:val="28"/>
        </w:rPr>
        <w:t xml:space="preserve">высокий уровень сформированности пространственного мышления  выявлен у 10% учащихся в контрольной группе и 11% - в экспериментальной. </w:t>
      </w:r>
    </w:p>
    <w:p w:rsidR="00D002C1" w:rsidRPr="00A232AC" w:rsidRDefault="00A232AC" w:rsidP="00A232AC">
      <w:pPr>
        <w:pStyle w:val="a4"/>
        <w:numPr>
          <w:ilvl w:val="0"/>
          <w:numId w:val="4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9A20E7" w:rsidRPr="00A232AC">
        <w:rPr>
          <w:rFonts w:ascii="Times New Roman" w:hAnsi="Times New Roman" w:cs="Times New Roman"/>
          <w:sz w:val="28"/>
          <w:szCs w:val="28"/>
        </w:rPr>
        <w:t>а среднем уровне находятся 55% и 58</w:t>
      </w:r>
      <w:r w:rsidR="00D002C1" w:rsidRPr="00A232AC">
        <w:rPr>
          <w:rFonts w:ascii="Times New Roman" w:hAnsi="Times New Roman" w:cs="Times New Roman"/>
          <w:sz w:val="28"/>
          <w:szCs w:val="28"/>
        </w:rPr>
        <w:t xml:space="preserve">% школьников в контрольной и экспериментальной группе соответственно. </w:t>
      </w:r>
    </w:p>
    <w:p w:rsidR="00D002C1" w:rsidRPr="00A232AC" w:rsidRDefault="00A232AC" w:rsidP="00A232AC">
      <w:pPr>
        <w:pStyle w:val="a4"/>
        <w:numPr>
          <w:ilvl w:val="0"/>
          <w:numId w:val="45"/>
        </w:num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D002C1" w:rsidRPr="00A232AC">
        <w:rPr>
          <w:rFonts w:ascii="Times New Roman" w:hAnsi="Times New Roman" w:cs="Times New Roman"/>
          <w:sz w:val="28"/>
          <w:szCs w:val="28"/>
        </w:rPr>
        <w:t>изкий уровень был присв</w:t>
      </w:r>
      <w:r w:rsidR="009A20E7" w:rsidRPr="00A232AC">
        <w:rPr>
          <w:rFonts w:ascii="Times New Roman" w:hAnsi="Times New Roman" w:cs="Times New Roman"/>
          <w:sz w:val="28"/>
          <w:szCs w:val="28"/>
        </w:rPr>
        <w:t>оен 35</w:t>
      </w:r>
      <w:r w:rsidR="00D002C1" w:rsidRPr="00A232AC">
        <w:rPr>
          <w:rFonts w:ascii="Times New Roman" w:hAnsi="Times New Roman" w:cs="Times New Roman"/>
          <w:sz w:val="28"/>
          <w:szCs w:val="28"/>
        </w:rPr>
        <w:t>% школьников в контрольной</w:t>
      </w:r>
      <w:r w:rsidR="004F1C02" w:rsidRPr="00A232AC">
        <w:rPr>
          <w:rFonts w:ascii="Times New Roman" w:hAnsi="Times New Roman" w:cs="Times New Roman"/>
          <w:sz w:val="28"/>
          <w:szCs w:val="28"/>
        </w:rPr>
        <w:t xml:space="preserve"> </w:t>
      </w:r>
      <w:r w:rsidR="00C87A33" w:rsidRPr="00A232AC">
        <w:rPr>
          <w:rFonts w:ascii="Times New Roman" w:hAnsi="Times New Roman" w:cs="Times New Roman"/>
          <w:sz w:val="28"/>
          <w:szCs w:val="28"/>
        </w:rPr>
        <w:t xml:space="preserve">и </w:t>
      </w:r>
      <w:r w:rsidR="009A20E7" w:rsidRPr="00A232AC">
        <w:rPr>
          <w:rFonts w:ascii="Times New Roman" w:hAnsi="Times New Roman" w:cs="Times New Roman"/>
          <w:sz w:val="28"/>
          <w:szCs w:val="28"/>
        </w:rPr>
        <w:t xml:space="preserve"> 31% учеников </w:t>
      </w:r>
      <w:r w:rsidR="00D002C1" w:rsidRPr="00A232AC">
        <w:rPr>
          <w:rFonts w:ascii="Times New Roman" w:hAnsi="Times New Roman" w:cs="Times New Roman"/>
          <w:sz w:val="28"/>
          <w:szCs w:val="28"/>
        </w:rPr>
        <w:t>в экспериментальной группе.</w:t>
      </w:r>
    </w:p>
    <w:p w:rsidR="00D002C1" w:rsidRPr="00C87A33" w:rsidRDefault="00D002C1" w:rsidP="00D002C1">
      <w:pPr>
        <w:shd w:val="clear" w:color="auto" w:fill="FFFFFF"/>
        <w:spacing w:after="0" w:line="360" w:lineRule="auto"/>
        <w:ind w:firstLine="709"/>
        <w:contextualSpacing/>
        <w:jc w:val="both"/>
        <w:rPr>
          <w:rFonts w:ascii="Times New Roman" w:eastAsia="Times New Roman" w:hAnsi="Times New Roman" w:cs="Times New Roman"/>
          <w:color w:val="1A1A1A"/>
          <w:sz w:val="28"/>
          <w:szCs w:val="28"/>
        </w:rPr>
      </w:pPr>
      <w:r w:rsidRPr="00C87A33">
        <w:rPr>
          <w:rFonts w:ascii="Times New Roman" w:hAnsi="Times New Roman" w:cs="Times New Roman"/>
          <w:sz w:val="28"/>
          <w:szCs w:val="28"/>
        </w:rPr>
        <w:t>Количественная обработка результатов показала с</w:t>
      </w:r>
      <w:r w:rsidR="00C87A33" w:rsidRPr="00C87A33">
        <w:rPr>
          <w:rFonts w:ascii="Times New Roman" w:hAnsi="Times New Roman" w:cs="Times New Roman"/>
          <w:sz w:val="28"/>
          <w:szCs w:val="28"/>
        </w:rPr>
        <w:t>ледующее процентное соотношение</w:t>
      </w:r>
      <w:r w:rsidR="00B318BD">
        <w:rPr>
          <w:rFonts w:ascii="Times New Roman" w:hAnsi="Times New Roman" w:cs="Times New Roman"/>
          <w:sz w:val="28"/>
          <w:szCs w:val="28"/>
        </w:rPr>
        <w:t xml:space="preserve"> </w:t>
      </w:r>
      <w:r w:rsidR="006A5294" w:rsidRPr="00C87A33">
        <w:rPr>
          <w:rFonts w:ascii="Times New Roman" w:hAnsi="Times New Roman" w:cs="Times New Roman"/>
          <w:sz w:val="28"/>
          <w:szCs w:val="28"/>
        </w:rPr>
        <w:t>(рис. 9</w:t>
      </w:r>
      <w:r w:rsidRPr="00C87A33">
        <w:rPr>
          <w:rFonts w:ascii="Times New Roman" w:hAnsi="Times New Roman" w:cs="Times New Roman"/>
          <w:sz w:val="28"/>
          <w:szCs w:val="28"/>
        </w:rPr>
        <w:t>)</w:t>
      </w:r>
      <w:r w:rsidR="00C87A33" w:rsidRPr="00C87A33">
        <w:rPr>
          <w:rFonts w:ascii="Times New Roman" w:hAnsi="Times New Roman" w:cs="Times New Roman"/>
          <w:sz w:val="28"/>
          <w:szCs w:val="28"/>
        </w:rPr>
        <w:t>.</w:t>
      </w:r>
    </w:p>
    <w:p w:rsidR="006A5294" w:rsidRDefault="006A5294" w:rsidP="007E1D8F">
      <w:pPr>
        <w:pStyle w:val="a3"/>
        <w:shd w:val="clear" w:color="auto" w:fill="FFFFFF"/>
        <w:spacing w:before="0" w:beforeAutospacing="0" w:after="0" w:afterAutospacing="0" w:line="360" w:lineRule="auto"/>
        <w:ind w:firstLine="709"/>
        <w:contextualSpacing/>
        <w:jc w:val="both"/>
        <w:rPr>
          <w:sz w:val="28"/>
          <w:szCs w:val="28"/>
        </w:rPr>
      </w:pPr>
    </w:p>
    <w:p w:rsidR="00D002C1" w:rsidRPr="00805014" w:rsidRDefault="00C87A33" w:rsidP="00C87A33">
      <w:pPr>
        <w:pStyle w:val="a3"/>
        <w:shd w:val="clear" w:color="auto" w:fill="FFFFFF"/>
        <w:spacing w:before="0" w:beforeAutospacing="0" w:after="0" w:afterAutospacing="0" w:line="360" w:lineRule="auto"/>
        <w:ind w:firstLine="709"/>
        <w:contextualSpacing/>
        <w:jc w:val="center"/>
        <w:rPr>
          <w:sz w:val="28"/>
          <w:szCs w:val="28"/>
        </w:rPr>
      </w:pPr>
      <w:r w:rsidRPr="001D03C5">
        <w:rPr>
          <w:noProof/>
          <w:color w:val="1A1A1A"/>
          <w:sz w:val="28"/>
          <w:szCs w:val="28"/>
        </w:rPr>
        <w:lastRenderedPageBreak/>
        <w:drawing>
          <wp:inline distT="0" distB="0" distL="0" distR="0">
            <wp:extent cx="5940425" cy="3107690"/>
            <wp:effectExtent l="0" t="0" r="3175" b="0"/>
            <wp:docPr id="27" name="Рисунок 27" descr="C:\Users\Alexandra\Desktop\прос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a\Desktop\прост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107690"/>
                    </a:xfrm>
                    <a:prstGeom prst="rect">
                      <a:avLst/>
                    </a:prstGeom>
                    <a:noFill/>
                    <a:ln>
                      <a:noFill/>
                    </a:ln>
                  </pic:spPr>
                </pic:pic>
              </a:graphicData>
            </a:graphic>
          </wp:inline>
        </w:drawing>
      </w:r>
    </w:p>
    <w:p w:rsidR="00C87A33" w:rsidRDefault="00C87A33" w:rsidP="00C87A33">
      <w:pPr>
        <w:pStyle w:val="a3"/>
        <w:shd w:val="clear" w:color="auto" w:fill="FFFFFF"/>
        <w:spacing w:before="0" w:beforeAutospacing="0" w:after="0" w:afterAutospacing="0" w:line="360" w:lineRule="auto"/>
        <w:ind w:firstLine="709"/>
        <w:contextualSpacing/>
        <w:jc w:val="center"/>
        <w:rPr>
          <w:sz w:val="28"/>
          <w:szCs w:val="28"/>
        </w:rPr>
      </w:pPr>
      <w:r w:rsidRPr="00D02642">
        <w:rPr>
          <w:sz w:val="28"/>
          <w:szCs w:val="28"/>
        </w:rPr>
        <w:t>Рис. 9 – Уровень сформированности пространственного мышления</w:t>
      </w:r>
      <w:r>
        <w:rPr>
          <w:sz w:val="28"/>
          <w:szCs w:val="28"/>
        </w:rPr>
        <w:t>.</w:t>
      </w:r>
    </w:p>
    <w:p w:rsidR="00C87A33" w:rsidRDefault="00C87A33" w:rsidP="00C87A33">
      <w:pPr>
        <w:pStyle w:val="a3"/>
        <w:shd w:val="clear" w:color="auto" w:fill="FFFFFF"/>
        <w:spacing w:before="0" w:beforeAutospacing="0" w:after="0" w:afterAutospacing="0" w:line="360" w:lineRule="auto"/>
        <w:ind w:firstLine="709"/>
        <w:contextualSpacing/>
        <w:jc w:val="center"/>
        <w:rPr>
          <w:b/>
          <w:sz w:val="28"/>
          <w:szCs w:val="28"/>
        </w:rPr>
      </w:pPr>
    </w:p>
    <w:p w:rsidR="006A5294" w:rsidRPr="00C87A33" w:rsidRDefault="006A5294" w:rsidP="006A5294">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Можно сделать вывод, что уровень сформированности пространственного мышления у учащихся контрольного класса, как и в экспериментальном классе находится на среднем уровне.</w:t>
      </w:r>
    </w:p>
    <w:p w:rsidR="00CF1E4E" w:rsidRPr="00C87A33" w:rsidRDefault="00CF1E4E" w:rsidP="007E1D8F">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По результатам повторного проведения методики для определения уровня сформированности графических умений и способностей, разработанной Якиманской И.С. и др. ([1], с. 68) получены результаты:</w:t>
      </w:r>
    </w:p>
    <w:p w:rsidR="00CF1E4E" w:rsidRPr="00C87A33" w:rsidRDefault="00CF1E4E" w:rsidP="00CF1E4E">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 xml:space="preserve">- высокий уровень в контрольной группе был выявлен у 12% школьников, а в экспериментальной – у 11%; </w:t>
      </w:r>
    </w:p>
    <w:p w:rsidR="00CF1E4E" w:rsidRPr="00C87A33" w:rsidRDefault="00CF1E4E" w:rsidP="00CF1E4E">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 xml:space="preserve">- средний уровень в контрольном классе показали 52% учеников, в то время как в экспериментальном классе - 56%; </w:t>
      </w:r>
    </w:p>
    <w:p w:rsidR="00CF1E4E" w:rsidRPr="00C87A33" w:rsidRDefault="00CF1E4E" w:rsidP="00CF1E4E">
      <w:pPr>
        <w:pStyle w:val="a3"/>
        <w:shd w:val="clear" w:color="auto" w:fill="FFFFFF"/>
        <w:spacing w:before="0" w:beforeAutospacing="0" w:after="0" w:afterAutospacing="0" w:line="360" w:lineRule="auto"/>
        <w:ind w:firstLine="709"/>
        <w:contextualSpacing/>
        <w:jc w:val="both"/>
        <w:rPr>
          <w:sz w:val="28"/>
          <w:szCs w:val="28"/>
        </w:rPr>
      </w:pPr>
      <w:r w:rsidRPr="00C87A33">
        <w:rPr>
          <w:sz w:val="28"/>
          <w:szCs w:val="28"/>
        </w:rPr>
        <w:t>- к низкому уровню в контрольном классе отнесены 36%, в экспериментальном классе - 33% учащихся.</w:t>
      </w:r>
    </w:p>
    <w:p w:rsidR="00CF1E4E" w:rsidRPr="00C87A33" w:rsidRDefault="00CF1E4E" w:rsidP="00CF1E4E">
      <w:pPr>
        <w:shd w:val="clear" w:color="auto" w:fill="FFFFFF"/>
        <w:spacing w:after="0" w:line="360" w:lineRule="auto"/>
        <w:ind w:firstLine="709"/>
        <w:contextualSpacing/>
        <w:jc w:val="both"/>
        <w:rPr>
          <w:rFonts w:ascii="Times New Roman" w:eastAsia="Times New Roman" w:hAnsi="Times New Roman" w:cs="Times New Roman"/>
          <w:color w:val="1A1A1A"/>
          <w:sz w:val="28"/>
          <w:szCs w:val="28"/>
        </w:rPr>
      </w:pPr>
      <w:r w:rsidRPr="00C87A33">
        <w:rPr>
          <w:rFonts w:ascii="Times New Roman" w:hAnsi="Times New Roman" w:cs="Times New Roman"/>
          <w:sz w:val="28"/>
          <w:szCs w:val="28"/>
        </w:rPr>
        <w:t>Количественная обработка результатов показала следующее</w:t>
      </w:r>
      <w:r w:rsidR="00C87A33" w:rsidRPr="00C87A33">
        <w:rPr>
          <w:rFonts w:ascii="Times New Roman" w:hAnsi="Times New Roman" w:cs="Times New Roman"/>
          <w:sz w:val="28"/>
          <w:szCs w:val="28"/>
        </w:rPr>
        <w:t xml:space="preserve"> процентное соотношение</w:t>
      </w:r>
      <w:r w:rsidR="006A5294" w:rsidRPr="00C87A33">
        <w:rPr>
          <w:rFonts w:ascii="Times New Roman" w:hAnsi="Times New Roman" w:cs="Times New Roman"/>
          <w:sz w:val="28"/>
          <w:szCs w:val="28"/>
        </w:rPr>
        <w:t xml:space="preserve"> (рис. 10</w:t>
      </w:r>
      <w:r w:rsidRPr="00C87A33">
        <w:rPr>
          <w:rFonts w:ascii="Times New Roman" w:hAnsi="Times New Roman" w:cs="Times New Roman"/>
          <w:sz w:val="28"/>
          <w:szCs w:val="28"/>
        </w:rPr>
        <w:t>)</w:t>
      </w:r>
      <w:r w:rsidR="00C87A33" w:rsidRPr="00C87A33">
        <w:rPr>
          <w:rFonts w:ascii="Times New Roman" w:hAnsi="Times New Roman" w:cs="Times New Roman"/>
          <w:sz w:val="28"/>
          <w:szCs w:val="28"/>
        </w:rPr>
        <w:t>.</w:t>
      </w:r>
    </w:p>
    <w:p w:rsidR="00CF1E4E" w:rsidRPr="00CF1E4E" w:rsidRDefault="00C87A33" w:rsidP="00C87A33">
      <w:pPr>
        <w:pStyle w:val="a3"/>
        <w:shd w:val="clear" w:color="auto" w:fill="FFFFFF"/>
        <w:spacing w:before="0" w:beforeAutospacing="0" w:after="0" w:afterAutospacing="0" w:line="360" w:lineRule="auto"/>
        <w:ind w:firstLine="709"/>
        <w:contextualSpacing/>
        <w:jc w:val="center"/>
        <w:rPr>
          <w:b/>
          <w:sz w:val="28"/>
          <w:szCs w:val="28"/>
        </w:rPr>
      </w:pPr>
      <w:r w:rsidRPr="001D03C5">
        <w:rPr>
          <w:b/>
          <w:noProof/>
          <w:color w:val="1A1A1A"/>
          <w:sz w:val="28"/>
          <w:szCs w:val="28"/>
        </w:rPr>
        <w:lastRenderedPageBreak/>
        <w:drawing>
          <wp:inline distT="0" distB="0" distL="0" distR="0">
            <wp:extent cx="5940425" cy="3134360"/>
            <wp:effectExtent l="0" t="0" r="3175" b="8890"/>
            <wp:docPr id="28" name="Рисунок 28" descr="C:\Users\Alexandra\Desktop\граф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andra\Desktop\граф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134360"/>
                    </a:xfrm>
                    <a:prstGeom prst="rect">
                      <a:avLst/>
                    </a:prstGeom>
                    <a:noFill/>
                    <a:ln>
                      <a:noFill/>
                    </a:ln>
                  </pic:spPr>
                </pic:pic>
              </a:graphicData>
            </a:graphic>
          </wp:inline>
        </w:drawing>
      </w:r>
    </w:p>
    <w:p w:rsidR="00C87A33" w:rsidRPr="00D02642" w:rsidRDefault="00C87A33" w:rsidP="00C87A33">
      <w:pPr>
        <w:pStyle w:val="a3"/>
        <w:shd w:val="clear" w:color="auto" w:fill="FFFFFF"/>
        <w:spacing w:before="0" w:beforeAutospacing="0" w:after="0" w:afterAutospacing="0" w:line="360" w:lineRule="auto"/>
        <w:ind w:firstLine="709"/>
        <w:contextualSpacing/>
        <w:jc w:val="center"/>
        <w:rPr>
          <w:sz w:val="28"/>
          <w:szCs w:val="28"/>
        </w:rPr>
      </w:pPr>
      <w:r w:rsidRPr="00D02642">
        <w:rPr>
          <w:sz w:val="28"/>
          <w:szCs w:val="28"/>
        </w:rPr>
        <w:t>Рис. 10 – Уровень сформированности графических умений</w:t>
      </w:r>
      <w:r>
        <w:rPr>
          <w:sz w:val="28"/>
          <w:szCs w:val="28"/>
        </w:rPr>
        <w:t>.</w:t>
      </w:r>
    </w:p>
    <w:p w:rsidR="00C87A33" w:rsidRDefault="00C87A33" w:rsidP="006A5294">
      <w:pPr>
        <w:pStyle w:val="a3"/>
        <w:shd w:val="clear" w:color="auto" w:fill="FFFFFF"/>
        <w:spacing w:before="0" w:beforeAutospacing="0" w:after="0" w:afterAutospacing="0" w:line="360" w:lineRule="auto"/>
        <w:ind w:firstLine="709"/>
        <w:contextualSpacing/>
        <w:jc w:val="both"/>
        <w:rPr>
          <w:b/>
          <w:sz w:val="28"/>
          <w:szCs w:val="28"/>
        </w:rPr>
      </w:pPr>
    </w:p>
    <w:p w:rsidR="006A5294" w:rsidRPr="002347F0" w:rsidRDefault="006A5294" w:rsidP="006A5294">
      <w:pPr>
        <w:pStyle w:val="a3"/>
        <w:shd w:val="clear" w:color="auto" w:fill="FFFFFF"/>
        <w:spacing w:before="0" w:beforeAutospacing="0" w:after="0" w:afterAutospacing="0" w:line="360" w:lineRule="auto"/>
        <w:ind w:firstLine="709"/>
        <w:contextualSpacing/>
        <w:jc w:val="both"/>
        <w:rPr>
          <w:sz w:val="28"/>
          <w:szCs w:val="28"/>
        </w:rPr>
      </w:pPr>
      <w:r w:rsidRPr="002347F0">
        <w:rPr>
          <w:sz w:val="28"/>
          <w:szCs w:val="28"/>
        </w:rPr>
        <w:t>Следовательно, уровень сформированности графических умений у учащихся находится на среднем уровне и в контрольном классе, и в экспериментальном классе.</w:t>
      </w:r>
    </w:p>
    <w:p w:rsidR="007E1D8F" w:rsidRPr="00805014"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По выявлению уровня сформированности коммуникативных универсальных учебных действий школьников получ</w:t>
      </w:r>
      <w:r>
        <w:rPr>
          <w:sz w:val="28"/>
          <w:szCs w:val="28"/>
        </w:rPr>
        <w:t>ены</w:t>
      </w:r>
      <w:r w:rsidRPr="00805014">
        <w:rPr>
          <w:sz w:val="28"/>
          <w:szCs w:val="28"/>
        </w:rPr>
        <w:t xml:space="preserve"> следующие результаты: </w:t>
      </w:r>
    </w:p>
    <w:p w:rsidR="007E1D8F" w:rsidRPr="00805014"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Высокий уровень</w:t>
      </w:r>
      <w:r w:rsidR="00A232AC">
        <w:rPr>
          <w:sz w:val="28"/>
          <w:szCs w:val="28"/>
        </w:rPr>
        <w:t xml:space="preserve"> </w:t>
      </w:r>
      <w:r w:rsidRPr="00805014">
        <w:rPr>
          <w:sz w:val="28"/>
          <w:szCs w:val="28"/>
        </w:rPr>
        <w:t xml:space="preserve">показали 9% (2 ученика) в контрольном классе, в экспериментальном классе 16% (3 ученика). </w:t>
      </w:r>
    </w:p>
    <w:p w:rsidR="007E1D8F" w:rsidRPr="00805014"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 xml:space="preserve">Средний уровень в контрольном классе показали 50% (10 </w:t>
      </w:r>
      <w:r w:rsidR="004F1C02">
        <w:rPr>
          <w:sz w:val="28"/>
          <w:szCs w:val="28"/>
        </w:rPr>
        <w:t>учеников</w:t>
      </w:r>
      <w:r w:rsidRPr="00805014">
        <w:rPr>
          <w:sz w:val="28"/>
          <w:szCs w:val="28"/>
        </w:rPr>
        <w:t xml:space="preserve">), в экспериментальном классе 59% (13 </w:t>
      </w:r>
      <w:r w:rsidR="004F1C02">
        <w:rPr>
          <w:sz w:val="28"/>
          <w:szCs w:val="28"/>
        </w:rPr>
        <w:t>учеников</w:t>
      </w:r>
      <w:r w:rsidRPr="00805014">
        <w:rPr>
          <w:sz w:val="28"/>
          <w:szCs w:val="28"/>
        </w:rPr>
        <w:t xml:space="preserve">). </w:t>
      </w:r>
    </w:p>
    <w:p w:rsidR="007E1D8F" w:rsidRPr="00805014"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 xml:space="preserve">Низкий уровень показали в контрольном классе 41% (9 </w:t>
      </w:r>
      <w:r w:rsidR="004F1C02">
        <w:rPr>
          <w:sz w:val="28"/>
          <w:szCs w:val="28"/>
        </w:rPr>
        <w:t>учеников</w:t>
      </w:r>
      <w:r w:rsidRPr="00805014">
        <w:rPr>
          <w:sz w:val="28"/>
          <w:szCs w:val="28"/>
        </w:rPr>
        <w:t xml:space="preserve">), в экспериментальном классе 25% (5 </w:t>
      </w:r>
      <w:r w:rsidR="004F1C02">
        <w:rPr>
          <w:sz w:val="28"/>
          <w:szCs w:val="28"/>
        </w:rPr>
        <w:t>учеников</w:t>
      </w:r>
      <w:r w:rsidRPr="00805014">
        <w:rPr>
          <w:sz w:val="28"/>
          <w:szCs w:val="28"/>
        </w:rPr>
        <w:t xml:space="preserve">). </w:t>
      </w:r>
    </w:p>
    <w:p w:rsidR="007E1D8F" w:rsidRPr="002347F0"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Количественная обработка результатов показала следующее процентное соотношение. Полученные результаты п</w:t>
      </w:r>
      <w:r>
        <w:rPr>
          <w:sz w:val="28"/>
          <w:szCs w:val="28"/>
        </w:rPr>
        <w:t>редс</w:t>
      </w:r>
      <w:r w:rsidR="006A5294">
        <w:rPr>
          <w:sz w:val="28"/>
          <w:szCs w:val="28"/>
        </w:rPr>
        <w:t xml:space="preserve">тавлены в диаграмме на </w:t>
      </w:r>
      <w:r w:rsidR="006A5294" w:rsidRPr="002347F0">
        <w:rPr>
          <w:sz w:val="28"/>
          <w:szCs w:val="28"/>
        </w:rPr>
        <w:t>рисунке 11</w:t>
      </w:r>
      <w:r w:rsidRPr="002347F0">
        <w:rPr>
          <w:sz w:val="28"/>
          <w:szCs w:val="28"/>
        </w:rPr>
        <w:t>.</w:t>
      </w:r>
    </w:p>
    <w:p w:rsidR="007E1D8F" w:rsidRDefault="007E1D8F" w:rsidP="007E1D8F">
      <w:pPr>
        <w:pStyle w:val="a3"/>
        <w:shd w:val="clear" w:color="auto" w:fill="FFFFFF"/>
        <w:spacing w:before="0" w:beforeAutospacing="0" w:after="0" w:afterAutospacing="0" w:line="360" w:lineRule="auto"/>
        <w:jc w:val="center"/>
      </w:pPr>
      <w:r w:rsidRPr="00EA7122">
        <w:rPr>
          <w:noProof/>
        </w:rPr>
        <w:lastRenderedPageBreak/>
        <w:drawing>
          <wp:inline distT="0" distB="0" distL="0" distR="0">
            <wp:extent cx="5940425" cy="2889409"/>
            <wp:effectExtent l="0" t="0" r="0" b="0"/>
            <wp:docPr id="10" name="Рисунок 10" descr="C:\Users\Alexandra\Desktop\экс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andra\Desktop\экс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889409"/>
                    </a:xfrm>
                    <a:prstGeom prst="rect">
                      <a:avLst/>
                    </a:prstGeom>
                    <a:noFill/>
                    <a:ln>
                      <a:noFill/>
                    </a:ln>
                  </pic:spPr>
                </pic:pic>
              </a:graphicData>
            </a:graphic>
          </wp:inline>
        </w:drawing>
      </w:r>
    </w:p>
    <w:p w:rsidR="007E1D8F" w:rsidRPr="002347F0" w:rsidRDefault="007E1D8F" w:rsidP="007E1D8F">
      <w:pPr>
        <w:pStyle w:val="a3"/>
        <w:shd w:val="clear" w:color="auto" w:fill="FFFFFF"/>
        <w:spacing w:before="0" w:beforeAutospacing="0" w:after="0" w:afterAutospacing="0" w:line="360" w:lineRule="auto"/>
        <w:ind w:firstLine="709"/>
        <w:contextualSpacing/>
        <w:jc w:val="center"/>
        <w:rPr>
          <w:sz w:val="28"/>
          <w:szCs w:val="28"/>
        </w:rPr>
      </w:pPr>
      <w:r w:rsidRPr="002347F0">
        <w:rPr>
          <w:sz w:val="28"/>
          <w:szCs w:val="28"/>
        </w:rPr>
        <w:t xml:space="preserve">Рис. </w:t>
      </w:r>
      <w:r w:rsidR="002347F0" w:rsidRPr="002347F0">
        <w:rPr>
          <w:sz w:val="28"/>
          <w:szCs w:val="28"/>
        </w:rPr>
        <w:t>11</w:t>
      </w:r>
      <w:r w:rsidRPr="002347F0">
        <w:rPr>
          <w:sz w:val="28"/>
          <w:szCs w:val="28"/>
        </w:rPr>
        <w:t xml:space="preserve"> - Уровень развития коммуникативных умений</w:t>
      </w:r>
      <w:r w:rsidR="002347F0">
        <w:rPr>
          <w:sz w:val="28"/>
          <w:szCs w:val="28"/>
        </w:rPr>
        <w:t>.</w:t>
      </w:r>
    </w:p>
    <w:p w:rsidR="007E1D8F" w:rsidRDefault="007E1D8F" w:rsidP="007E1D8F">
      <w:pPr>
        <w:pStyle w:val="a3"/>
        <w:shd w:val="clear" w:color="auto" w:fill="FFFFFF"/>
        <w:spacing w:before="0" w:beforeAutospacing="0" w:after="0" w:afterAutospacing="0" w:line="360" w:lineRule="auto"/>
        <w:ind w:firstLine="709"/>
        <w:contextualSpacing/>
        <w:jc w:val="center"/>
      </w:pPr>
    </w:p>
    <w:p w:rsidR="007E1D8F" w:rsidRPr="00805014"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Таким образом, можно сделать вывод, что коммуникативны</w:t>
      </w:r>
      <w:r>
        <w:rPr>
          <w:sz w:val="28"/>
          <w:szCs w:val="28"/>
        </w:rPr>
        <w:t>е</w:t>
      </w:r>
      <w:r w:rsidRPr="00805014">
        <w:rPr>
          <w:sz w:val="28"/>
          <w:szCs w:val="28"/>
        </w:rPr>
        <w:t xml:space="preserve"> универсальны</w:t>
      </w:r>
      <w:r>
        <w:rPr>
          <w:sz w:val="28"/>
          <w:szCs w:val="28"/>
        </w:rPr>
        <w:t>е</w:t>
      </w:r>
      <w:r w:rsidRPr="00805014">
        <w:rPr>
          <w:sz w:val="28"/>
          <w:szCs w:val="28"/>
        </w:rPr>
        <w:t xml:space="preserve"> учебны</w:t>
      </w:r>
      <w:r>
        <w:rPr>
          <w:sz w:val="28"/>
          <w:szCs w:val="28"/>
        </w:rPr>
        <w:t>е</w:t>
      </w:r>
      <w:r w:rsidRPr="00805014">
        <w:rPr>
          <w:sz w:val="28"/>
          <w:szCs w:val="28"/>
        </w:rPr>
        <w:t xml:space="preserve"> действи</w:t>
      </w:r>
      <w:r>
        <w:rPr>
          <w:sz w:val="28"/>
          <w:szCs w:val="28"/>
        </w:rPr>
        <w:t>я</w:t>
      </w:r>
      <w:r w:rsidRPr="00805014">
        <w:rPr>
          <w:sz w:val="28"/>
          <w:szCs w:val="28"/>
        </w:rPr>
        <w:t xml:space="preserve"> у большинства учащихся контрольного </w:t>
      </w:r>
      <w:r>
        <w:rPr>
          <w:sz w:val="28"/>
          <w:szCs w:val="28"/>
        </w:rPr>
        <w:t>и</w:t>
      </w:r>
      <w:r w:rsidRPr="00805014">
        <w:rPr>
          <w:sz w:val="28"/>
          <w:szCs w:val="28"/>
        </w:rPr>
        <w:t xml:space="preserve"> экспериментально</w:t>
      </w:r>
      <w:r>
        <w:rPr>
          <w:sz w:val="28"/>
          <w:szCs w:val="28"/>
        </w:rPr>
        <w:t>го класса</w:t>
      </w:r>
      <w:r w:rsidRPr="00805014">
        <w:rPr>
          <w:sz w:val="28"/>
          <w:szCs w:val="28"/>
        </w:rPr>
        <w:t xml:space="preserve"> находится </w:t>
      </w:r>
      <w:r>
        <w:rPr>
          <w:sz w:val="28"/>
          <w:szCs w:val="28"/>
        </w:rPr>
        <w:t>на среднем</w:t>
      </w:r>
      <w:r w:rsidRPr="00805014">
        <w:rPr>
          <w:sz w:val="28"/>
          <w:szCs w:val="28"/>
        </w:rPr>
        <w:t xml:space="preserve"> уровне</w:t>
      </w:r>
      <w:r>
        <w:rPr>
          <w:sz w:val="28"/>
          <w:szCs w:val="28"/>
        </w:rPr>
        <w:t>.</w:t>
      </w:r>
    </w:p>
    <w:p w:rsidR="007E1D8F"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Как показали результаты педагогического эксперимента, на этапе констатации</w:t>
      </w:r>
      <w:r>
        <w:rPr>
          <w:sz w:val="28"/>
          <w:szCs w:val="28"/>
        </w:rPr>
        <w:t>:</w:t>
      </w:r>
    </w:p>
    <w:p w:rsidR="007E1D8F" w:rsidRPr="00805014" w:rsidRDefault="007E1D8F" w:rsidP="0067483A">
      <w:pPr>
        <w:pStyle w:val="a3"/>
        <w:numPr>
          <w:ilvl w:val="0"/>
          <w:numId w:val="29"/>
        </w:numPr>
        <w:shd w:val="clear" w:color="auto" w:fill="FFFFFF"/>
        <w:spacing w:before="0" w:beforeAutospacing="0" w:after="0" w:afterAutospacing="0" w:line="360" w:lineRule="auto"/>
        <w:contextualSpacing/>
        <w:jc w:val="both"/>
        <w:rPr>
          <w:sz w:val="28"/>
          <w:szCs w:val="28"/>
        </w:rPr>
      </w:pPr>
      <w:r w:rsidRPr="00805014">
        <w:rPr>
          <w:sz w:val="28"/>
          <w:szCs w:val="28"/>
        </w:rPr>
        <w:t xml:space="preserve">в контрольном классе у 8% (2) </w:t>
      </w:r>
      <w:r w:rsidR="004F1C02">
        <w:rPr>
          <w:sz w:val="28"/>
          <w:szCs w:val="28"/>
        </w:rPr>
        <w:t>учеников</w:t>
      </w:r>
      <w:r w:rsidRPr="00805014">
        <w:rPr>
          <w:sz w:val="28"/>
          <w:szCs w:val="28"/>
        </w:rPr>
        <w:t xml:space="preserve"> </w:t>
      </w:r>
      <w:r>
        <w:rPr>
          <w:sz w:val="28"/>
          <w:szCs w:val="28"/>
        </w:rPr>
        <w:t>сформированность компонентов конструктивных умений</w:t>
      </w:r>
      <w:r w:rsidRPr="00805014">
        <w:rPr>
          <w:sz w:val="28"/>
          <w:szCs w:val="28"/>
        </w:rPr>
        <w:t xml:space="preserve"> на высоком уровне, у 48% (10) </w:t>
      </w:r>
      <w:r w:rsidR="004F1C02">
        <w:rPr>
          <w:sz w:val="28"/>
          <w:szCs w:val="28"/>
        </w:rPr>
        <w:t>учеников</w:t>
      </w:r>
      <w:r w:rsidRPr="00805014">
        <w:rPr>
          <w:sz w:val="28"/>
          <w:szCs w:val="28"/>
        </w:rPr>
        <w:t xml:space="preserve"> на среднем и у 44% на низком уровне; </w:t>
      </w:r>
    </w:p>
    <w:p w:rsidR="007E1D8F" w:rsidRPr="00805014" w:rsidRDefault="007E1D8F" w:rsidP="0067483A">
      <w:pPr>
        <w:pStyle w:val="a3"/>
        <w:numPr>
          <w:ilvl w:val="0"/>
          <w:numId w:val="29"/>
        </w:numPr>
        <w:shd w:val="clear" w:color="auto" w:fill="FFFFFF"/>
        <w:spacing w:before="0" w:beforeAutospacing="0" w:after="0" w:afterAutospacing="0" w:line="360" w:lineRule="auto"/>
        <w:contextualSpacing/>
        <w:jc w:val="both"/>
        <w:rPr>
          <w:sz w:val="28"/>
          <w:szCs w:val="28"/>
        </w:rPr>
      </w:pPr>
      <w:r w:rsidRPr="00805014">
        <w:rPr>
          <w:sz w:val="28"/>
          <w:szCs w:val="28"/>
        </w:rPr>
        <w:t xml:space="preserve">в экспериментальном классе высокий уровень был выявлен у 8% (2) </w:t>
      </w:r>
      <w:r w:rsidR="004F1C02">
        <w:rPr>
          <w:sz w:val="28"/>
          <w:szCs w:val="28"/>
        </w:rPr>
        <w:t>учеников</w:t>
      </w:r>
      <w:r w:rsidRPr="00805014">
        <w:rPr>
          <w:sz w:val="28"/>
          <w:szCs w:val="28"/>
        </w:rPr>
        <w:t>, ср</w:t>
      </w:r>
      <w:r w:rsidR="00E464AC">
        <w:rPr>
          <w:sz w:val="28"/>
          <w:szCs w:val="28"/>
        </w:rPr>
        <w:t>едний у 46</w:t>
      </w:r>
      <w:r w:rsidRPr="00805014">
        <w:rPr>
          <w:sz w:val="28"/>
          <w:szCs w:val="28"/>
        </w:rPr>
        <w:t xml:space="preserve">% </w:t>
      </w:r>
      <w:r w:rsidRPr="006A5294">
        <w:rPr>
          <w:sz w:val="28"/>
          <w:szCs w:val="28"/>
        </w:rPr>
        <w:t xml:space="preserve">(9) </w:t>
      </w:r>
      <w:r w:rsidR="006A5294" w:rsidRPr="006A5294">
        <w:rPr>
          <w:sz w:val="28"/>
          <w:szCs w:val="28"/>
        </w:rPr>
        <w:t>учеников</w:t>
      </w:r>
      <w:r w:rsidRPr="006A5294">
        <w:rPr>
          <w:sz w:val="28"/>
          <w:szCs w:val="28"/>
        </w:rPr>
        <w:t>, низкий у 4</w:t>
      </w:r>
      <w:r w:rsidR="006A5294" w:rsidRPr="006A5294">
        <w:rPr>
          <w:sz w:val="28"/>
          <w:szCs w:val="28"/>
        </w:rPr>
        <w:t>7</w:t>
      </w:r>
      <w:r w:rsidRPr="006A5294">
        <w:rPr>
          <w:sz w:val="28"/>
          <w:szCs w:val="28"/>
        </w:rPr>
        <w:t xml:space="preserve">% (10) </w:t>
      </w:r>
      <w:r w:rsidR="006A5294" w:rsidRPr="006A5294">
        <w:rPr>
          <w:sz w:val="28"/>
          <w:szCs w:val="28"/>
        </w:rPr>
        <w:t>учеников</w:t>
      </w:r>
      <w:r w:rsidRPr="00805014">
        <w:rPr>
          <w:sz w:val="28"/>
          <w:szCs w:val="28"/>
        </w:rPr>
        <w:t xml:space="preserve">. </w:t>
      </w:r>
    </w:p>
    <w:p w:rsidR="007E1D8F" w:rsidRDefault="007E1D8F" w:rsidP="007E1D8F">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 xml:space="preserve">В результате работы на формирующем этапе показатели формирования </w:t>
      </w:r>
      <w:r w:rsidRPr="003E7278">
        <w:rPr>
          <w:sz w:val="28"/>
          <w:szCs w:val="28"/>
        </w:rPr>
        <w:t xml:space="preserve">конструктивных умений </w:t>
      </w:r>
      <w:r>
        <w:rPr>
          <w:sz w:val="28"/>
          <w:szCs w:val="28"/>
        </w:rPr>
        <w:t xml:space="preserve">учащихся старших классов средней школы </w:t>
      </w:r>
      <w:r w:rsidRPr="00805014">
        <w:rPr>
          <w:sz w:val="28"/>
          <w:szCs w:val="28"/>
        </w:rPr>
        <w:t xml:space="preserve">экспериментального класса значительно улучшились и на контрольном этапе составили: </w:t>
      </w:r>
    </w:p>
    <w:p w:rsidR="007E1D8F" w:rsidRPr="006A5294" w:rsidRDefault="007E1D8F" w:rsidP="0067483A">
      <w:pPr>
        <w:pStyle w:val="a3"/>
        <w:numPr>
          <w:ilvl w:val="0"/>
          <w:numId w:val="30"/>
        </w:numPr>
        <w:shd w:val="clear" w:color="auto" w:fill="FFFFFF"/>
        <w:spacing w:before="0" w:beforeAutospacing="0" w:after="0" w:afterAutospacing="0" w:line="360" w:lineRule="auto"/>
        <w:contextualSpacing/>
        <w:jc w:val="both"/>
        <w:rPr>
          <w:sz w:val="28"/>
          <w:szCs w:val="28"/>
        </w:rPr>
      </w:pPr>
      <w:r w:rsidRPr="006A5294">
        <w:rPr>
          <w:sz w:val="28"/>
          <w:szCs w:val="28"/>
        </w:rPr>
        <w:t>высокий ур</w:t>
      </w:r>
      <w:r w:rsidR="00E464AC" w:rsidRPr="006A5294">
        <w:rPr>
          <w:sz w:val="28"/>
          <w:szCs w:val="28"/>
        </w:rPr>
        <w:t>овень 13</w:t>
      </w:r>
      <w:r w:rsidRPr="006A5294">
        <w:rPr>
          <w:sz w:val="28"/>
          <w:szCs w:val="28"/>
        </w:rPr>
        <w:t xml:space="preserve">% (3) </w:t>
      </w:r>
      <w:r w:rsidR="004F1C02">
        <w:rPr>
          <w:sz w:val="28"/>
          <w:szCs w:val="28"/>
        </w:rPr>
        <w:t>учеников</w:t>
      </w:r>
      <w:r w:rsidRPr="006A5294">
        <w:rPr>
          <w:sz w:val="28"/>
          <w:szCs w:val="28"/>
        </w:rPr>
        <w:t>;</w:t>
      </w:r>
    </w:p>
    <w:p w:rsidR="007E1D8F" w:rsidRPr="006A5294" w:rsidRDefault="00E464AC" w:rsidP="0067483A">
      <w:pPr>
        <w:pStyle w:val="a3"/>
        <w:numPr>
          <w:ilvl w:val="0"/>
          <w:numId w:val="30"/>
        </w:numPr>
        <w:shd w:val="clear" w:color="auto" w:fill="FFFFFF"/>
        <w:spacing w:before="0" w:beforeAutospacing="0" w:after="0" w:afterAutospacing="0" w:line="360" w:lineRule="auto"/>
        <w:contextualSpacing/>
        <w:jc w:val="both"/>
        <w:rPr>
          <w:sz w:val="28"/>
          <w:szCs w:val="28"/>
        </w:rPr>
      </w:pPr>
      <w:r w:rsidRPr="006A5294">
        <w:rPr>
          <w:sz w:val="28"/>
          <w:szCs w:val="28"/>
        </w:rPr>
        <w:t>средний уровень 56</w:t>
      </w:r>
      <w:r w:rsidR="007E1D8F" w:rsidRPr="006A5294">
        <w:rPr>
          <w:sz w:val="28"/>
          <w:szCs w:val="28"/>
        </w:rPr>
        <w:t xml:space="preserve">% (12) </w:t>
      </w:r>
      <w:r w:rsidR="004F1C02">
        <w:rPr>
          <w:sz w:val="28"/>
          <w:szCs w:val="28"/>
        </w:rPr>
        <w:t>учеников</w:t>
      </w:r>
      <w:r w:rsidR="007E1D8F" w:rsidRPr="006A5294">
        <w:rPr>
          <w:sz w:val="28"/>
          <w:szCs w:val="28"/>
        </w:rPr>
        <w:t xml:space="preserve">; </w:t>
      </w:r>
    </w:p>
    <w:p w:rsidR="007E1D8F" w:rsidRPr="006A5294" w:rsidRDefault="007E1D8F" w:rsidP="0067483A">
      <w:pPr>
        <w:pStyle w:val="a3"/>
        <w:numPr>
          <w:ilvl w:val="0"/>
          <w:numId w:val="30"/>
        </w:numPr>
        <w:shd w:val="clear" w:color="auto" w:fill="FFFFFF"/>
        <w:spacing w:before="0" w:beforeAutospacing="0" w:after="0" w:afterAutospacing="0" w:line="360" w:lineRule="auto"/>
        <w:contextualSpacing/>
        <w:jc w:val="both"/>
        <w:rPr>
          <w:sz w:val="28"/>
          <w:szCs w:val="28"/>
        </w:rPr>
      </w:pPr>
      <w:r w:rsidRPr="006A5294">
        <w:rPr>
          <w:sz w:val="28"/>
          <w:szCs w:val="28"/>
        </w:rPr>
        <w:t xml:space="preserve">низкий уровень 31% (6) </w:t>
      </w:r>
      <w:r w:rsidR="004F1C02">
        <w:rPr>
          <w:sz w:val="28"/>
          <w:szCs w:val="28"/>
        </w:rPr>
        <w:t>учеников</w:t>
      </w:r>
      <w:r w:rsidRPr="006A5294">
        <w:rPr>
          <w:sz w:val="28"/>
          <w:szCs w:val="28"/>
        </w:rPr>
        <w:t>.</w:t>
      </w:r>
    </w:p>
    <w:p w:rsidR="00E464AC" w:rsidRDefault="00E464AC" w:rsidP="00E464AC">
      <w:pPr>
        <w:pStyle w:val="a3"/>
        <w:shd w:val="clear" w:color="auto" w:fill="FFFFFF"/>
        <w:spacing w:before="0" w:beforeAutospacing="0" w:after="0" w:afterAutospacing="0" w:line="360" w:lineRule="auto"/>
        <w:contextualSpacing/>
        <w:jc w:val="both"/>
        <w:rPr>
          <w:sz w:val="28"/>
          <w:szCs w:val="28"/>
        </w:rPr>
      </w:pPr>
    </w:p>
    <w:p w:rsidR="00E464AC" w:rsidRPr="00805014" w:rsidRDefault="00E464AC" w:rsidP="00E464AC">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lastRenderedPageBreak/>
        <w:t xml:space="preserve">Количественная обработка результатов </w:t>
      </w:r>
      <w:r w:rsidR="00B20D12">
        <w:rPr>
          <w:sz w:val="28"/>
          <w:szCs w:val="28"/>
        </w:rPr>
        <w:t xml:space="preserve">констатирующего </w:t>
      </w:r>
      <w:r w:rsidR="00D53416">
        <w:rPr>
          <w:sz w:val="28"/>
          <w:szCs w:val="28"/>
        </w:rPr>
        <w:t xml:space="preserve">и </w:t>
      </w:r>
      <w:r w:rsidR="00B20D12">
        <w:rPr>
          <w:sz w:val="28"/>
          <w:szCs w:val="28"/>
        </w:rPr>
        <w:t xml:space="preserve">контрольного </w:t>
      </w:r>
      <w:r w:rsidR="00D53416">
        <w:rPr>
          <w:sz w:val="28"/>
          <w:szCs w:val="28"/>
        </w:rPr>
        <w:t>этапаэксперимента</w:t>
      </w:r>
      <w:r w:rsidRPr="00805014">
        <w:rPr>
          <w:sz w:val="28"/>
          <w:szCs w:val="28"/>
        </w:rPr>
        <w:t>показала с</w:t>
      </w:r>
      <w:r>
        <w:rPr>
          <w:sz w:val="28"/>
          <w:szCs w:val="28"/>
        </w:rPr>
        <w:t>ледующее процентное соотношение</w:t>
      </w:r>
      <w:r w:rsidR="00B20D12">
        <w:rPr>
          <w:sz w:val="28"/>
          <w:szCs w:val="28"/>
        </w:rPr>
        <w:t xml:space="preserve"> результатов в экспериментальной группе</w:t>
      </w:r>
      <w:r>
        <w:rPr>
          <w:sz w:val="28"/>
          <w:szCs w:val="28"/>
        </w:rPr>
        <w:t>.Р</w:t>
      </w:r>
      <w:r w:rsidRPr="00805014">
        <w:rPr>
          <w:sz w:val="28"/>
          <w:szCs w:val="28"/>
        </w:rPr>
        <w:t>езультаты п</w:t>
      </w:r>
      <w:r>
        <w:rPr>
          <w:sz w:val="28"/>
          <w:szCs w:val="28"/>
        </w:rPr>
        <w:t>редс</w:t>
      </w:r>
      <w:r w:rsidR="00D53416">
        <w:rPr>
          <w:sz w:val="28"/>
          <w:szCs w:val="28"/>
        </w:rPr>
        <w:t>тавлены в сравнении на диаграмме (</w:t>
      </w:r>
      <w:r w:rsidR="00D53416" w:rsidRPr="002347F0">
        <w:rPr>
          <w:sz w:val="28"/>
          <w:szCs w:val="28"/>
        </w:rPr>
        <w:t>рис. 12</w:t>
      </w:r>
      <w:r w:rsidRPr="002347F0">
        <w:rPr>
          <w:sz w:val="28"/>
          <w:szCs w:val="28"/>
        </w:rPr>
        <w:t>.</w:t>
      </w:r>
      <w:r w:rsidR="00D53416" w:rsidRPr="002347F0">
        <w:rPr>
          <w:sz w:val="28"/>
          <w:szCs w:val="28"/>
        </w:rPr>
        <w:t>)</w:t>
      </w:r>
      <w:r w:rsidR="002347F0">
        <w:rPr>
          <w:sz w:val="28"/>
          <w:szCs w:val="28"/>
        </w:rPr>
        <w:t>.</w:t>
      </w:r>
    </w:p>
    <w:p w:rsidR="00E464AC" w:rsidRDefault="00E464AC" w:rsidP="00E464AC">
      <w:pPr>
        <w:pStyle w:val="a3"/>
        <w:shd w:val="clear" w:color="auto" w:fill="FFFFFF"/>
        <w:spacing w:before="0" w:beforeAutospacing="0" w:after="0" w:afterAutospacing="0" w:line="360" w:lineRule="auto"/>
        <w:contextualSpacing/>
        <w:jc w:val="both"/>
        <w:rPr>
          <w:noProof/>
        </w:rPr>
      </w:pPr>
    </w:p>
    <w:p w:rsidR="007E1D8F" w:rsidRDefault="002347F0" w:rsidP="002347F0">
      <w:pPr>
        <w:pStyle w:val="a3"/>
        <w:shd w:val="clear" w:color="auto" w:fill="FFFFFF"/>
        <w:spacing w:before="0" w:beforeAutospacing="0" w:after="0" w:afterAutospacing="0" w:line="360" w:lineRule="auto"/>
        <w:contextualSpacing/>
        <w:jc w:val="center"/>
        <w:rPr>
          <w:sz w:val="28"/>
          <w:szCs w:val="28"/>
        </w:rPr>
      </w:pPr>
      <w:r w:rsidRPr="004636E4">
        <w:rPr>
          <w:noProof/>
          <w:sz w:val="28"/>
          <w:szCs w:val="28"/>
        </w:rPr>
        <w:drawing>
          <wp:inline distT="0" distB="0" distL="0" distR="0">
            <wp:extent cx="5791200" cy="3286125"/>
            <wp:effectExtent l="0" t="0" r="0" b="9525"/>
            <wp:docPr id="29" name="Рисунок 29" descr="C:\Users\Alexandra\Desktop\ито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andra\Desktop\итог.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1200" cy="3286125"/>
                    </a:xfrm>
                    <a:prstGeom prst="rect">
                      <a:avLst/>
                    </a:prstGeom>
                    <a:noFill/>
                    <a:ln>
                      <a:noFill/>
                    </a:ln>
                  </pic:spPr>
                </pic:pic>
              </a:graphicData>
            </a:graphic>
          </wp:inline>
        </w:drawing>
      </w:r>
    </w:p>
    <w:p w:rsidR="002347F0" w:rsidRPr="00D02642" w:rsidRDefault="002347F0" w:rsidP="002347F0">
      <w:pPr>
        <w:pStyle w:val="a3"/>
        <w:shd w:val="clear" w:color="auto" w:fill="FFFFFF"/>
        <w:spacing w:before="0" w:beforeAutospacing="0" w:after="0" w:afterAutospacing="0" w:line="360" w:lineRule="auto"/>
        <w:jc w:val="center"/>
        <w:rPr>
          <w:sz w:val="28"/>
          <w:szCs w:val="28"/>
        </w:rPr>
      </w:pPr>
      <w:r w:rsidRPr="00D02642">
        <w:rPr>
          <w:sz w:val="28"/>
          <w:szCs w:val="28"/>
        </w:rPr>
        <w:t>Рис. 12 – Сравнительная диаграмма результатов констатирующего и контрольного этапа эксперимента</w:t>
      </w:r>
    </w:p>
    <w:p w:rsidR="002347F0" w:rsidRDefault="002347F0" w:rsidP="00B20D12">
      <w:pPr>
        <w:pStyle w:val="a3"/>
        <w:shd w:val="clear" w:color="auto" w:fill="FFFFFF"/>
        <w:spacing w:before="0" w:beforeAutospacing="0" w:after="0" w:afterAutospacing="0" w:line="360" w:lineRule="auto"/>
        <w:ind w:firstLine="709"/>
        <w:contextualSpacing/>
        <w:jc w:val="both"/>
        <w:rPr>
          <w:sz w:val="28"/>
          <w:szCs w:val="28"/>
        </w:rPr>
      </w:pPr>
    </w:p>
    <w:p w:rsidR="00B20D12" w:rsidRDefault="00B20D12" w:rsidP="00B20D12">
      <w:pPr>
        <w:pStyle w:val="a3"/>
        <w:shd w:val="clear" w:color="auto" w:fill="FFFFFF"/>
        <w:spacing w:before="0" w:beforeAutospacing="0" w:after="0" w:afterAutospacing="0" w:line="360" w:lineRule="auto"/>
        <w:ind w:firstLine="709"/>
        <w:contextualSpacing/>
        <w:jc w:val="both"/>
        <w:rPr>
          <w:sz w:val="28"/>
          <w:szCs w:val="28"/>
        </w:rPr>
      </w:pPr>
      <w:r w:rsidRPr="00805014">
        <w:rPr>
          <w:sz w:val="28"/>
          <w:szCs w:val="28"/>
        </w:rPr>
        <w:t xml:space="preserve">В результате </w:t>
      </w:r>
      <w:r>
        <w:rPr>
          <w:sz w:val="28"/>
          <w:szCs w:val="28"/>
        </w:rPr>
        <w:t>педагогического эксперимента</w:t>
      </w:r>
      <w:r w:rsidRPr="00805014">
        <w:rPr>
          <w:sz w:val="28"/>
          <w:szCs w:val="28"/>
        </w:rPr>
        <w:t xml:space="preserve"> показатели формирования </w:t>
      </w:r>
      <w:r w:rsidRPr="003E7278">
        <w:rPr>
          <w:sz w:val="28"/>
          <w:szCs w:val="28"/>
        </w:rPr>
        <w:t xml:space="preserve">конструктивных умений </w:t>
      </w:r>
      <w:r>
        <w:rPr>
          <w:sz w:val="28"/>
          <w:szCs w:val="28"/>
        </w:rPr>
        <w:t xml:space="preserve">учащихся старших классов средней школы </w:t>
      </w:r>
      <w:r w:rsidRPr="00805014">
        <w:rPr>
          <w:sz w:val="28"/>
          <w:szCs w:val="28"/>
        </w:rPr>
        <w:t xml:space="preserve">экспериментального класса </w:t>
      </w:r>
      <w:r>
        <w:rPr>
          <w:sz w:val="28"/>
          <w:szCs w:val="28"/>
        </w:rPr>
        <w:t>улучшились</w:t>
      </w:r>
      <w:r w:rsidRPr="00805014">
        <w:rPr>
          <w:sz w:val="28"/>
          <w:szCs w:val="28"/>
        </w:rPr>
        <w:t xml:space="preserve"> на контрольном этапе </w:t>
      </w:r>
      <w:r>
        <w:rPr>
          <w:sz w:val="28"/>
          <w:szCs w:val="28"/>
        </w:rPr>
        <w:t>по сравнению с показателями констатирующего этапа</w:t>
      </w:r>
      <w:r w:rsidRPr="00805014">
        <w:rPr>
          <w:sz w:val="28"/>
          <w:szCs w:val="28"/>
        </w:rPr>
        <w:t xml:space="preserve">: </w:t>
      </w:r>
    </w:p>
    <w:p w:rsidR="00B20D12" w:rsidRPr="006A5294" w:rsidRDefault="00B20D12" w:rsidP="00B20D12">
      <w:pPr>
        <w:pStyle w:val="a3"/>
        <w:numPr>
          <w:ilvl w:val="0"/>
          <w:numId w:val="30"/>
        </w:numPr>
        <w:shd w:val="clear" w:color="auto" w:fill="FFFFFF"/>
        <w:spacing w:before="0" w:beforeAutospacing="0" w:after="0" w:afterAutospacing="0" w:line="360" w:lineRule="auto"/>
        <w:contextualSpacing/>
        <w:jc w:val="both"/>
        <w:rPr>
          <w:sz w:val="28"/>
          <w:szCs w:val="28"/>
        </w:rPr>
      </w:pPr>
      <w:r w:rsidRPr="006A5294">
        <w:rPr>
          <w:sz w:val="28"/>
          <w:szCs w:val="28"/>
        </w:rPr>
        <w:t>высокий уровень</w:t>
      </w:r>
      <w:r w:rsidR="00FD5215">
        <w:rPr>
          <w:sz w:val="28"/>
          <w:szCs w:val="28"/>
        </w:rPr>
        <w:t xml:space="preserve"> </w:t>
      </w:r>
      <w:r>
        <w:rPr>
          <w:sz w:val="28"/>
          <w:szCs w:val="28"/>
        </w:rPr>
        <w:t>сформированности</w:t>
      </w:r>
      <w:r w:rsidR="00FD5215">
        <w:rPr>
          <w:sz w:val="28"/>
          <w:szCs w:val="28"/>
        </w:rPr>
        <w:t xml:space="preserve"> </w:t>
      </w:r>
      <w:r w:rsidRPr="003E7278">
        <w:rPr>
          <w:sz w:val="28"/>
          <w:szCs w:val="28"/>
        </w:rPr>
        <w:t>конструктивных умений</w:t>
      </w:r>
      <w:r>
        <w:rPr>
          <w:sz w:val="28"/>
          <w:szCs w:val="28"/>
        </w:rPr>
        <w:t xml:space="preserve"> вырос на</w:t>
      </w:r>
      <w:r w:rsidR="00B318BD">
        <w:rPr>
          <w:sz w:val="28"/>
          <w:szCs w:val="28"/>
        </w:rPr>
        <w:t xml:space="preserve"> </w:t>
      </w:r>
      <w:r>
        <w:rPr>
          <w:sz w:val="28"/>
          <w:szCs w:val="28"/>
        </w:rPr>
        <w:t>5%</w:t>
      </w:r>
      <w:r w:rsidRPr="006A5294">
        <w:rPr>
          <w:sz w:val="28"/>
          <w:szCs w:val="28"/>
        </w:rPr>
        <w:t>;</w:t>
      </w:r>
    </w:p>
    <w:p w:rsidR="00B20D12" w:rsidRPr="006A5294" w:rsidRDefault="00B20D12" w:rsidP="00B20D12">
      <w:pPr>
        <w:pStyle w:val="a3"/>
        <w:numPr>
          <w:ilvl w:val="0"/>
          <w:numId w:val="30"/>
        </w:numPr>
        <w:shd w:val="clear" w:color="auto" w:fill="FFFFFF"/>
        <w:spacing w:before="0" w:beforeAutospacing="0" w:after="0" w:afterAutospacing="0" w:line="360" w:lineRule="auto"/>
        <w:contextualSpacing/>
        <w:jc w:val="both"/>
        <w:rPr>
          <w:sz w:val="28"/>
          <w:szCs w:val="28"/>
        </w:rPr>
      </w:pPr>
      <w:r w:rsidRPr="006A5294">
        <w:rPr>
          <w:sz w:val="28"/>
          <w:szCs w:val="28"/>
        </w:rPr>
        <w:t xml:space="preserve">средний уровень </w:t>
      </w:r>
      <w:r>
        <w:rPr>
          <w:sz w:val="28"/>
          <w:szCs w:val="28"/>
        </w:rPr>
        <w:t>сформированности</w:t>
      </w:r>
      <w:r w:rsidR="00FD5215">
        <w:rPr>
          <w:sz w:val="28"/>
          <w:szCs w:val="28"/>
        </w:rPr>
        <w:t xml:space="preserve"> </w:t>
      </w:r>
      <w:r w:rsidRPr="003E7278">
        <w:rPr>
          <w:sz w:val="28"/>
          <w:szCs w:val="28"/>
        </w:rPr>
        <w:t>конструктивных умений</w:t>
      </w:r>
      <w:r w:rsidR="00FD5215">
        <w:rPr>
          <w:sz w:val="28"/>
          <w:szCs w:val="28"/>
        </w:rPr>
        <w:t xml:space="preserve"> </w:t>
      </w:r>
      <w:r>
        <w:rPr>
          <w:sz w:val="28"/>
          <w:szCs w:val="28"/>
        </w:rPr>
        <w:t>увеличился на 10</w:t>
      </w:r>
      <w:r w:rsidRPr="006A5294">
        <w:rPr>
          <w:sz w:val="28"/>
          <w:szCs w:val="28"/>
        </w:rPr>
        <w:t xml:space="preserve">%; </w:t>
      </w:r>
    </w:p>
    <w:p w:rsidR="00B20D12" w:rsidRPr="006A5294" w:rsidRDefault="00B20D12" w:rsidP="00B20D12">
      <w:pPr>
        <w:pStyle w:val="a3"/>
        <w:numPr>
          <w:ilvl w:val="0"/>
          <w:numId w:val="30"/>
        </w:numPr>
        <w:shd w:val="clear" w:color="auto" w:fill="FFFFFF"/>
        <w:spacing w:before="0" w:beforeAutospacing="0" w:after="0" w:afterAutospacing="0" w:line="360" w:lineRule="auto"/>
        <w:contextualSpacing/>
        <w:jc w:val="both"/>
        <w:rPr>
          <w:sz w:val="28"/>
          <w:szCs w:val="28"/>
        </w:rPr>
      </w:pPr>
      <w:r w:rsidRPr="006A5294">
        <w:rPr>
          <w:sz w:val="28"/>
          <w:szCs w:val="28"/>
        </w:rPr>
        <w:t xml:space="preserve">низкий уровень </w:t>
      </w:r>
      <w:r>
        <w:rPr>
          <w:sz w:val="28"/>
          <w:szCs w:val="28"/>
        </w:rPr>
        <w:t>сформированности</w:t>
      </w:r>
      <w:r w:rsidR="00FD5215">
        <w:rPr>
          <w:sz w:val="28"/>
          <w:szCs w:val="28"/>
        </w:rPr>
        <w:t xml:space="preserve"> </w:t>
      </w:r>
      <w:r w:rsidRPr="003E7278">
        <w:rPr>
          <w:sz w:val="28"/>
          <w:szCs w:val="28"/>
        </w:rPr>
        <w:t>конструктивных умений</w:t>
      </w:r>
      <w:r w:rsidR="00FD5215">
        <w:rPr>
          <w:sz w:val="28"/>
          <w:szCs w:val="28"/>
        </w:rPr>
        <w:t xml:space="preserve"> </w:t>
      </w:r>
      <w:r>
        <w:rPr>
          <w:sz w:val="28"/>
          <w:szCs w:val="28"/>
        </w:rPr>
        <w:t>уменьшился на 16%</w:t>
      </w:r>
      <w:r w:rsidRPr="006A5294">
        <w:rPr>
          <w:sz w:val="28"/>
          <w:szCs w:val="28"/>
        </w:rPr>
        <w:t>.</w:t>
      </w:r>
    </w:p>
    <w:p w:rsidR="00E464AC" w:rsidRDefault="00E464AC"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73924" w:rsidRDefault="00E73924" w:rsidP="00E44A96">
      <w:pPr>
        <w:pStyle w:val="a3"/>
        <w:shd w:val="clear" w:color="auto" w:fill="FFFFFF"/>
        <w:spacing w:before="0" w:beforeAutospacing="0" w:after="312" w:afterAutospacing="0"/>
        <w:jc w:val="center"/>
        <w:rPr>
          <w:color w:val="000000" w:themeColor="text1"/>
          <w:sz w:val="28"/>
          <w:szCs w:val="28"/>
        </w:rPr>
      </w:pPr>
    </w:p>
    <w:p w:rsidR="00E44A96" w:rsidRDefault="00E44A96" w:rsidP="00E44A96">
      <w:pPr>
        <w:pStyle w:val="a3"/>
        <w:shd w:val="clear" w:color="auto" w:fill="FFFFFF"/>
        <w:spacing w:before="0" w:beforeAutospacing="0" w:after="312" w:afterAutospacing="0"/>
        <w:jc w:val="center"/>
        <w:rPr>
          <w:color w:val="000000" w:themeColor="text1"/>
          <w:sz w:val="28"/>
          <w:szCs w:val="28"/>
        </w:rPr>
      </w:pPr>
      <w:r w:rsidRPr="006B053A">
        <w:rPr>
          <w:color w:val="000000" w:themeColor="text1"/>
          <w:sz w:val="28"/>
          <w:szCs w:val="28"/>
        </w:rPr>
        <w:t>ЗАКЛЮЧЕНИЕ</w:t>
      </w:r>
    </w:p>
    <w:p w:rsidR="00E44A96" w:rsidRPr="006B053A" w:rsidRDefault="00E44A96" w:rsidP="00E44A96">
      <w:pPr>
        <w:pStyle w:val="a3"/>
        <w:shd w:val="clear" w:color="auto" w:fill="FFFFFF"/>
        <w:spacing w:before="0" w:beforeAutospacing="0" w:after="312" w:afterAutospacing="0"/>
        <w:jc w:val="center"/>
        <w:rPr>
          <w:color w:val="000000" w:themeColor="text1"/>
          <w:sz w:val="28"/>
          <w:szCs w:val="28"/>
        </w:rPr>
      </w:pPr>
    </w:p>
    <w:p w:rsidR="00E44A96" w:rsidRPr="003C04FC" w:rsidRDefault="00E44A96" w:rsidP="00E44A96">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3C04FC">
        <w:rPr>
          <w:color w:val="000000" w:themeColor="text1"/>
          <w:sz w:val="28"/>
          <w:szCs w:val="28"/>
        </w:rPr>
        <w:t xml:space="preserve">Проведенное исследование по проблеме формирования конструктивных умений учащихся в процессе изучения стереометрии с </w:t>
      </w:r>
      <w:r w:rsidRPr="003C04FC">
        <w:rPr>
          <w:color w:val="000000" w:themeColor="text1"/>
          <w:sz w:val="28"/>
          <w:szCs w:val="28"/>
          <w:shd w:val="clear" w:color="auto" w:fill="FFFFFF"/>
        </w:rPr>
        <w:t xml:space="preserve">использованием форм </w:t>
      </w:r>
      <w:r w:rsidRPr="003C04FC">
        <w:rPr>
          <w:color w:val="000000" w:themeColor="text1"/>
          <w:sz w:val="28"/>
          <w:szCs w:val="28"/>
        </w:rPr>
        <w:t xml:space="preserve">интерактивного метода, </w:t>
      </w:r>
      <w:r w:rsidRPr="003C04FC">
        <w:rPr>
          <w:color w:val="000000" w:themeColor="text1"/>
          <w:sz w:val="28"/>
          <w:szCs w:val="28"/>
          <w:shd w:val="clear" w:color="auto" w:fill="FFFFFF"/>
        </w:rPr>
        <w:t>интерактивной геометрической среды</w:t>
      </w:r>
      <w:r w:rsidRPr="003C04FC">
        <w:rPr>
          <w:color w:val="000000" w:themeColor="text1"/>
          <w:sz w:val="28"/>
          <w:szCs w:val="28"/>
        </w:rPr>
        <w:t xml:space="preserve"> соответствует актуальному направлению общеобразовательного и развивающего аспектов обучения геометрии в старших классах средней школы. </w:t>
      </w:r>
    </w:p>
    <w:p w:rsidR="00E44A96" w:rsidRPr="003C04FC" w:rsidRDefault="00E44A96" w:rsidP="00E44A96">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3C04FC">
        <w:rPr>
          <w:color w:val="000000" w:themeColor="text1"/>
          <w:sz w:val="28"/>
          <w:szCs w:val="28"/>
        </w:rPr>
        <w:lastRenderedPageBreak/>
        <w:t>В ходе диссертационного исследования получены следующие основные результаты и выводы.</w:t>
      </w:r>
    </w:p>
    <w:p w:rsidR="00E44A96" w:rsidRPr="003C04FC" w:rsidRDefault="00E44A96" w:rsidP="00E44A96">
      <w:p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8E0246">
        <w:rPr>
          <w:rFonts w:ascii="Times New Roman" w:eastAsia="Times New Roman" w:hAnsi="Times New Roman" w:cs="Times New Roman"/>
          <w:color w:val="000000" w:themeColor="text1"/>
          <w:sz w:val="28"/>
          <w:szCs w:val="28"/>
        </w:rPr>
        <w:t>В пер</w:t>
      </w:r>
      <w:r w:rsidRPr="003C04FC">
        <w:rPr>
          <w:rFonts w:ascii="Times New Roman" w:eastAsia="Times New Roman" w:hAnsi="Times New Roman" w:cs="Times New Roman"/>
          <w:color w:val="000000" w:themeColor="text1"/>
          <w:sz w:val="28"/>
          <w:szCs w:val="28"/>
        </w:rPr>
        <w:t xml:space="preserve">вой главе проведён </w:t>
      </w:r>
      <w:r w:rsidRPr="003C04FC">
        <w:rPr>
          <w:rFonts w:ascii="Times New Roman" w:hAnsi="Times New Roman" w:cs="Times New Roman"/>
          <w:color w:val="000000" w:themeColor="text1"/>
          <w:sz w:val="28"/>
          <w:szCs w:val="28"/>
        </w:rPr>
        <w:t xml:space="preserve">теоретический анализ </w:t>
      </w:r>
      <w:r w:rsidRPr="003C04FC">
        <w:rPr>
          <w:rFonts w:ascii="Times New Roman" w:eastAsia="Times New Roman" w:hAnsi="Times New Roman" w:cs="Times New Roman"/>
          <w:color w:val="000000" w:themeColor="text1"/>
          <w:sz w:val="28"/>
          <w:szCs w:val="28"/>
        </w:rPr>
        <w:t xml:space="preserve">психолого-педагогических основ формирования конструктивных умений у обучающихся, раскрыты </w:t>
      </w:r>
      <w:r w:rsidRPr="003C04FC">
        <w:rPr>
          <w:rFonts w:ascii="Times New Roman" w:hAnsi="Times New Roman" w:cs="Times New Roman"/>
          <w:color w:val="000000" w:themeColor="text1"/>
          <w:sz w:val="28"/>
          <w:szCs w:val="28"/>
        </w:rPr>
        <w:t xml:space="preserve">содержание понятий «конструктивные умения» и «конструктивная деятельность», «конструирование». </w:t>
      </w:r>
    </w:p>
    <w:p w:rsidR="00E44A96" w:rsidRPr="003C04FC" w:rsidRDefault="00E44A96" w:rsidP="00E44A96">
      <w:p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3C04FC">
        <w:rPr>
          <w:rFonts w:ascii="Times New Roman" w:hAnsi="Times New Roman" w:cs="Times New Roman"/>
          <w:color w:val="000000" w:themeColor="text1"/>
          <w:sz w:val="28"/>
          <w:szCs w:val="28"/>
        </w:rPr>
        <w:t>Так, под конструктивной деятельностью следует понимать деятельность субъекта, направленная на получение определенного, заранее задуманного реального продукта методом конструирования, соответствующего его функциональному назначению. В свою очередь, конструктивные умения – способность целенаправленно выполнять каждое из конструктивных действий основанное на знании, опытности, навыке.</w:t>
      </w:r>
    </w:p>
    <w:p w:rsidR="00E44A96" w:rsidRPr="003C04FC" w:rsidRDefault="00E44A96" w:rsidP="00E44A96">
      <w:pPr>
        <w:shd w:val="clear" w:color="auto" w:fill="FFFFFF"/>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3C04FC">
        <w:rPr>
          <w:rFonts w:ascii="Times New Roman" w:eastAsia="Times New Roman" w:hAnsi="Times New Roman" w:cs="Times New Roman"/>
          <w:color w:val="000000" w:themeColor="text1"/>
          <w:sz w:val="28"/>
          <w:szCs w:val="28"/>
        </w:rPr>
        <w:t>Также, рассмотрены формы и</w:t>
      </w:r>
      <w:r w:rsidRPr="003C04FC">
        <w:rPr>
          <w:rFonts w:ascii="Times New Roman" w:hAnsi="Times New Roman" w:cs="Times New Roman"/>
          <w:color w:val="000000" w:themeColor="text1"/>
          <w:sz w:val="28"/>
          <w:szCs w:val="28"/>
          <w:shd w:val="clear" w:color="auto" w:fill="FFFFFF"/>
        </w:rPr>
        <w:t>нтерактивного метода, которые можно применять на уроках геометрии либо по-отдельности, либо в сочетании с другими формами или современными технологиями, в частности, использование интерактивной геометрической среды в сочетании с любой формой интерактивного метода.</w:t>
      </w:r>
    </w:p>
    <w:p w:rsidR="00E44A96" w:rsidRPr="003C04FC" w:rsidRDefault="00E44A96" w:rsidP="00E44A96">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3C04FC">
        <w:rPr>
          <w:color w:val="000000" w:themeColor="text1"/>
          <w:sz w:val="28"/>
          <w:szCs w:val="28"/>
        </w:rPr>
        <w:t>Во в</w:t>
      </w:r>
      <w:r w:rsidRPr="008E0246">
        <w:rPr>
          <w:color w:val="000000" w:themeColor="text1"/>
          <w:sz w:val="28"/>
          <w:szCs w:val="28"/>
        </w:rPr>
        <w:t>тор</w:t>
      </w:r>
      <w:r w:rsidRPr="003C04FC">
        <w:rPr>
          <w:color w:val="000000" w:themeColor="text1"/>
          <w:sz w:val="28"/>
          <w:szCs w:val="28"/>
        </w:rPr>
        <w:t xml:space="preserve">ой главе экспериментально установлено, что формирование конструктивных умений с использованием форм интерактивного метода и геометрической среды (GeoGebra) в </w:t>
      </w:r>
      <w:r w:rsidRPr="003C04FC">
        <w:rPr>
          <w:bCs/>
          <w:color w:val="000000" w:themeColor="text1"/>
          <w:sz w:val="28"/>
          <w:szCs w:val="28"/>
          <w:shd w:val="clear" w:color="auto" w:fill="FFFFFF"/>
        </w:rPr>
        <w:t>старших</w:t>
      </w:r>
      <w:r w:rsidRPr="003C04FC">
        <w:rPr>
          <w:color w:val="000000" w:themeColor="text1"/>
          <w:sz w:val="28"/>
          <w:szCs w:val="28"/>
          <w:shd w:val="clear" w:color="auto" w:fill="FFFFFF"/>
        </w:rPr>
        <w:t> </w:t>
      </w:r>
      <w:r w:rsidRPr="003C04FC">
        <w:rPr>
          <w:bCs/>
          <w:color w:val="000000" w:themeColor="text1"/>
          <w:sz w:val="28"/>
          <w:szCs w:val="28"/>
          <w:shd w:val="clear" w:color="auto" w:fill="FFFFFF"/>
        </w:rPr>
        <w:t>классах</w:t>
      </w:r>
      <w:r w:rsidRPr="003C04FC">
        <w:rPr>
          <w:color w:val="000000" w:themeColor="text1"/>
          <w:sz w:val="28"/>
          <w:szCs w:val="28"/>
          <w:shd w:val="clear" w:color="auto" w:fill="FFFFFF"/>
        </w:rPr>
        <w:t> средней </w:t>
      </w:r>
      <w:r w:rsidRPr="003C04FC">
        <w:rPr>
          <w:bCs/>
          <w:color w:val="000000" w:themeColor="text1"/>
          <w:sz w:val="28"/>
          <w:szCs w:val="28"/>
          <w:shd w:val="clear" w:color="auto" w:fill="FFFFFF"/>
        </w:rPr>
        <w:t xml:space="preserve">школы     </w:t>
      </w:r>
      <w:r w:rsidRPr="003C04FC">
        <w:rPr>
          <w:color w:val="000000" w:themeColor="text1"/>
          <w:sz w:val="28"/>
          <w:szCs w:val="28"/>
        </w:rPr>
        <w:t>способствует повышению уровня познавательного интереса учащихся, а главное – конструктивные уме</w:t>
      </w:r>
      <w:r w:rsidR="00FD5215">
        <w:rPr>
          <w:color w:val="000000" w:themeColor="text1"/>
          <w:sz w:val="28"/>
          <w:szCs w:val="28"/>
        </w:rPr>
        <w:t>ния учащихся улучшаются, разви</w:t>
      </w:r>
      <w:r w:rsidRPr="003C04FC">
        <w:rPr>
          <w:color w:val="000000" w:themeColor="text1"/>
          <w:sz w:val="28"/>
          <w:szCs w:val="28"/>
        </w:rPr>
        <w:t>вается</w:t>
      </w:r>
      <w:r w:rsidR="00FD5215">
        <w:rPr>
          <w:color w:val="000000" w:themeColor="text1"/>
          <w:sz w:val="28"/>
          <w:szCs w:val="28"/>
        </w:rPr>
        <w:t xml:space="preserve"> </w:t>
      </w:r>
      <w:r w:rsidRPr="003C04FC">
        <w:rPr>
          <w:color w:val="000000" w:themeColor="text1"/>
          <w:sz w:val="28"/>
          <w:szCs w:val="28"/>
        </w:rPr>
        <w:t>умение выделять существенные признаки, устанавливать причинно – следственные связи, выдвигать гипотезы и их обосновывать.</w:t>
      </w:r>
    </w:p>
    <w:p w:rsidR="00E44A96" w:rsidRPr="004B141E" w:rsidRDefault="00E44A96" w:rsidP="00E44A96">
      <w:pPr>
        <w:shd w:val="clear" w:color="auto" w:fill="FFFFFF"/>
        <w:spacing w:after="0" w:line="360" w:lineRule="auto"/>
        <w:ind w:firstLine="709"/>
        <w:contextualSpacing/>
        <w:jc w:val="both"/>
        <w:rPr>
          <w:rFonts w:ascii="Times New Roman" w:hAnsi="Times New Roman" w:cs="Times New Roman"/>
          <w:color w:val="000000" w:themeColor="text1"/>
          <w:sz w:val="28"/>
          <w:szCs w:val="28"/>
        </w:rPr>
      </w:pPr>
      <w:r w:rsidRPr="00706A2B">
        <w:rPr>
          <w:rFonts w:ascii="Times New Roman" w:hAnsi="Times New Roman" w:cs="Times New Roman"/>
          <w:color w:val="000000" w:themeColor="text1"/>
          <w:sz w:val="28"/>
          <w:szCs w:val="28"/>
        </w:rPr>
        <w:t xml:space="preserve">На сегодняшний день, </w:t>
      </w:r>
      <w:r w:rsidRPr="00706A2B">
        <w:rPr>
          <w:rFonts w:ascii="Times New Roman" w:hAnsi="Times New Roman" w:cs="Times New Roman"/>
          <w:color w:val="000000"/>
          <w:sz w:val="28"/>
          <w:szCs w:val="28"/>
        </w:rPr>
        <w:t>ф</w:t>
      </w:r>
      <w:r w:rsidRPr="00706A2B">
        <w:rPr>
          <w:rFonts w:ascii="Times New Roman" w:eastAsia="Times New Roman" w:hAnsi="Times New Roman" w:cs="Times New Roman"/>
          <w:color w:val="000000"/>
          <w:sz w:val="28"/>
          <w:szCs w:val="28"/>
        </w:rPr>
        <w:t>ормы и методы уроков совершенств</w:t>
      </w:r>
      <w:r w:rsidRPr="00706A2B">
        <w:rPr>
          <w:rFonts w:ascii="Times New Roman" w:hAnsi="Times New Roman" w:cs="Times New Roman"/>
          <w:color w:val="000000"/>
          <w:sz w:val="28"/>
          <w:szCs w:val="28"/>
        </w:rPr>
        <w:t>уются</w:t>
      </w:r>
      <w:r w:rsidRPr="00706A2B">
        <w:rPr>
          <w:rFonts w:ascii="Times New Roman" w:eastAsia="Times New Roman" w:hAnsi="Times New Roman" w:cs="Times New Roman"/>
          <w:color w:val="000000"/>
          <w:sz w:val="28"/>
          <w:szCs w:val="28"/>
        </w:rPr>
        <w:t xml:space="preserve"> и изменя</w:t>
      </w:r>
      <w:r w:rsidRPr="00706A2B">
        <w:rPr>
          <w:rFonts w:ascii="Times New Roman" w:hAnsi="Times New Roman" w:cs="Times New Roman"/>
          <w:color w:val="000000"/>
          <w:sz w:val="28"/>
          <w:szCs w:val="28"/>
        </w:rPr>
        <w:t>ют</w:t>
      </w:r>
      <w:r w:rsidRPr="00706A2B">
        <w:rPr>
          <w:rFonts w:ascii="Times New Roman" w:eastAsia="Times New Roman" w:hAnsi="Times New Roman" w:cs="Times New Roman"/>
          <w:color w:val="000000"/>
          <w:sz w:val="28"/>
          <w:szCs w:val="28"/>
        </w:rPr>
        <w:t>ся</w:t>
      </w:r>
      <w:r w:rsidRPr="00706A2B">
        <w:rPr>
          <w:rFonts w:ascii="Times New Roman" w:hAnsi="Times New Roman" w:cs="Times New Roman"/>
          <w:color w:val="000000"/>
          <w:sz w:val="28"/>
          <w:szCs w:val="28"/>
        </w:rPr>
        <w:t xml:space="preserve">, так, например, в методах обучения </w:t>
      </w:r>
      <w:r w:rsidRPr="00706A2B">
        <w:rPr>
          <w:rFonts w:ascii="Times New Roman" w:hAnsi="Times New Roman" w:cs="Times New Roman"/>
          <w:color w:val="111115"/>
          <w:sz w:val="28"/>
          <w:szCs w:val="28"/>
          <w:bdr w:val="none" w:sz="0" w:space="0" w:color="auto" w:frame="1"/>
        </w:rPr>
        <w:t xml:space="preserve">ведущее место начинают занимать методы учения, </w:t>
      </w:r>
      <w:r w:rsidRPr="00706A2B">
        <w:rPr>
          <w:rFonts w:ascii="Times New Roman" w:eastAsia="Times New Roman" w:hAnsi="Times New Roman" w:cs="Times New Roman"/>
          <w:sz w:val="28"/>
          <w:szCs w:val="28"/>
        </w:rPr>
        <w:t xml:space="preserve">в которых взаимодействие происходит не только между учителем и учениками, но и между группами или отдельными обучающимися. Такие интерактивные формы помогают педагогу увлечь </w:t>
      </w:r>
      <w:r w:rsidRPr="00706A2B">
        <w:rPr>
          <w:rFonts w:ascii="Times New Roman" w:eastAsia="Times New Roman" w:hAnsi="Times New Roman" w:cs="Times New Roman"/>
          <w:sz w:val="28"/>
          <w:szCs w:val="28"/>
        </w:rPr>
        <w:lastRenderedPageBreak/>
        <w:t>учеников уроком, замотивировать их на активное участие, достижение результатов и коллективную работу. </w:t>
      </w:r>
    </w:p>
    <w:p w:rsidR="00E44A96" w:rsidRPr="00706A2B" w:rsidRDefault="00E44A96" w:rsidP="00E44A96">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706A2B">
        <w:rPr>
          <w:rFonts w:ascii="Times New Roman" w:hAnsi="Times New Roman" w:cs="Times New Roman"/>
          <w:color w:val="000000"/>
          <w:sz w:val="28"/>
          <w:szCs w:val="28"/>
        </w:rPr>
        <w:t>Кроме того, р</w:t>
      </w:r>
      <w:r w:rsidRPr="00706A2B">
        <w:rPr>
          <w:rFonts w:ascii="Times New Roman" w:eastAsia="Times New Roman" w:hAnsi="Times New Roman" w:cs="Times New Roman"/>
          <w:color w:val="000000"/>
          <w:sz w:val="28"/>
          <w:szCs w:val="28"/>
        </w:rPr>
        <w:t>азраб</w:t>
      </w:r>
      <w:r w:rsidRPr="00706A2B">
        <w:rPr>
          <w:rFonts w:ascii="Times New Roman" w:hAnsi="Times New Roman" w:cs="Times New Roman"/>
          <w:color w:val="000000"/>
          <w:sz w:val="28"/>
          <w:szCs w:val="28"/>
        </w:rPr>
        <w:t>атываются новые</w:t>
      </w:r>
      <w:r w:rsidRPr="00706A2B">
        <w:rPr>
          <w:rFonts w:ascii="Times New Roman" w:eastAsia="Times New Roman" w:hAnsi="Times New Roman" w:cs="Times New Roman"/>
          <w:color w:val="000000"/>
          <w:sz w:val="28"/>
          <w:szCs w:val="28"/>
        </w:rPr>
        <w:t xml:space="preserve"> программны</w:t>
      </w:r>
      <w:r w:rsidRPr="00706A2B">
        <w:rPr>
          <w:rFonts w:ascii="Times New Roman" w:hAnsi="Times New Roman" w:cs="Times New Roman"/>
          <w:color w:val="000000"/>
          <w:sz w:val="28"/>
          <w:szCs w:val="28"/>
        </w:rPr>
        <w:t>е</w:t>
      </w:r>
      <w:r w:rsidRPr="00706A2B">
        <w:rPr>
          <w:rFonts w:ascii="Times New Roman" w:eastAsia="Times New Roman" w:hAnsi="Times New Roman" w:cs="Times New Roman"/>
          <w:color w:val="000000"/>
          <w:sz w:val="28"/>
          <w:szCs w:val="28"/>
        </w:rPr>
        <w:t xml:space="preserve"> продукт</w:t>
      </w:r>
      <w:r w:rsidRPr="00706A2B">
        <w:rPr>
          <w:rFonts w:ascii="Times New Roman" w:hAnsi="Times New Roman" w:cs="Times New Roman"/>
          <w:color w:val="000000"/>
          <w:sz w:val="28"/>
          <w:szCs w:val="28"/>
        </w:rPr>
        <w:t xml:space="preserve">ы, </w:t>
      </w:r>
      <w:r w:rsidRPr="00706A2B">
        <w:rPr>
          <w:rFonts w:ascii="Times New Roman" w:eastAsia="Times New Roman" w:hAnsi="Times New Roman" w:cs="Times New Roman"/>
          <w:color w:val="000000"/>
          <w:sz w:val="28"/>
          <w:szCs w:val="28"/>
        </w:rPr>
        <w:t>где ученикам предоставляется среда, в которой можно выполнять любые аналоги построений с помощью циркуля и л</w:t>
      </w:r>
      <w:r w:rsidRPr="00706A2B">
        <w:rPr>
          <w:rFonts w:ascii="Times New Roman" w:hAnsi="Times New Roman" w:cs="Times New Roman"/>
          <w:color w:val="000000"/>
          <w:sz w:val="28"/>
          <w:szCs w:val="28"/>
        </w:rPr>
        <w:t xml:space="preserve">инейки, например, такой средой служит </w:t>
      </w:r>
      <w:r w:rsidRPr="00706A2B">
        <w:rPr>
          <w:rFonts w:ascii="Times New Roman" w:hAnsi="Times New Roman" w:cs="Times New Roman"/>
          <w:color w:val="000000" w:themeColor="text1"/>
          <w:sz w:val="28"/>
          <w:szCs w:val="28"/>
          <w:shd w:val="clear" w:color="auto" w:fill="FFFFFF"/>
        </w:rPr>
        <w:t xml:space="preserve">интерактивная геометрическая среда – </w:t>
      </w:r>
      <w:r w:rsidRPr="00706A2B">
        <w:rPr>
          <w:rFonts w:ascii="Times New Roman" w:hAnsi="Times New Roman" w:cs="Times New Roman"/>
          <w:color w:val="000000" w:themeColor="text1"/>
          <w:sz w:val="28"/>
          <w:szCs w:val="28"/>
        </w:rPr>
        <w:t>GeoGebra. О</w:t>
      </w:r>
      <w:r w:rsidRPr="00706A2B">
        <w:rPr>
          <w:rFonts w:ascii="Times New Roman" w:eastAsia="Times New Roman" w:hAnsi="Times New Roman" w:cs="Times New Roman"/>
          <w:sz w:val="28"/>
          <w:szCs w:val="28"/>
        </w:rPr>
        <w:t xml:space="preserve">на позволяет </w:t>
      </w:r>
      <w:r w:rsidRPr="00706A2B">
        <w:rPr>
          <w:rFonts w:ascii="Times New Roman" w:eastAsia="Times New Roman" w:hAnsi="Times New Roman" w:cs="Times New Roman"/>
          <w:color w:val="000000"/>
          <w:sz w:val="28"/>
          <w:szCs w:val="28"/>
        </w:rPr>
        <w:t xml:space="preserve">строить аккуратные чертежи; трансформировать уже готовый чертёж, двигая одну из точек или прямых (построение при этом сохраняется), в ней предусмотрена анимация (можно поворачивать геометрический объект под любым углом). </w:t>
      </w:r>
    </w:p>
    <w:p w:rsidR="00E44A96" w:rsidRPr="00706A2B" w:rsidRDefault="00E44A96" w:rsidP="00E44A96">
      <w:pPr>
        <w:pStyle w:val="a3"/>
        <w:shd w:val="clear" w:color="auto" w:fill="FFFFFF"/>
        <w:spacing w:before="0" w:beforeAutospacing="0" w:after="0" w:afterAutospacing="0" w:line="360" w:lineRule="auto"/>
        <w:ind w:firstLine="709"/>
        <w:contextualSpacing/>
        <w:jc w:val="both"/>
        <w:rPr>
          <w:color w:val="000000"/>
          <w:sz w:val="28"/>
          <w:szCs w:val="28"/>
        </w:rPr>
      </w:pPr>
      <w:r w:rsidRPr="00706A2B">
        <w:rPr>
          <w:color w:val="000000"/>
          <w:sz w:val="28"/>
          <w:szCs w:val="28"/>
        </w:rPr>
        <w:t xml:space="preserve">Все эти изменения вносятся в образовательный процесс. </w:t>
      </w:r>
      <w:r>
        <w:rPr>
          <w:color w:val="000000"/>
          <w:sz w:val="28"/>
          <w:szCs w:val="28"/>
        </w:rPr>
        <w:t>Безусловно, в современном мире, мире развития информационных технологий, педагог вынужден соответствовать современным тенденциям, осваивать и применять новые формы и технологии на уроках для того, чтобы заинтересовать учащихся в предмете, повысить качество</w:t>
      </w:r>
      <w:r w:rsidRPr="00616875">
        <w:rPr>
          <w:color w:val="000000"/>
          <w:sz w:val="28"/>
          <w:szCs w:val="28"/>
        </w:rPr>
        <w:t xml:space="preserve"> знаний, расшир</w:t>
      </w:r>
      <w:r>
        <w:rPr>
          <w:color w:val="000000"/>
          <w:sz w:val="28"/>
          <w:szCs w:val="28"/>
        </w:rPr>
        <w:t>ить</w:t>
      </w:r>
      <w:r w:rsidRPr="00616875">
        <w:rPr>
          <w:color w:val="000000"/>
          <w:sz w:val="28"/>
          <w:szCs w:val="28"/>
        </w:rPr>
        <w:t xml:space="preserve"> горизонты школьной геометрииза счет наглядности. </w:t>
      </w:r>
    </w:p>
    <w:p w:rsidR="00E44A96" w:rsidRPr="006B053A" w:rsidRDefault="00E44A96" w:rsidP="00E44A96">
      <w:pPr>
        <w:pStyle w:val="a3"/>
        <w:shd w:val="clear" w:color="auto" w:fill="FFFFFF"/>
        <w:spacing w:before="0" w:beforeAutospacing="0" w:after="312" w:afterAutospacing="0"/>
        <w:rPr>
          <w:color w:val="000000" w:themeColor="text1"/>
          <w:sz w:val="28"/>
          <w:szCs w:val="28"/>
        </w:rPr>
      </w:pPr>
    </w:p>
    <w:p w:rsidR="00E44A96" w:rsidRDefault="00E44A96" w:rsidP="00E44A96">
      <w:pPr>
        <w:shd w:val="clear" w:color="auto" w:fill="FFFFFF"/>
        <w:spacing w:before="100" w:beforeAutospacing="1" w:after="100" w:afterAutospacing="1" w:line="240" w:lineRule="auto"/>
        <w:rPr>
          <w:rFonts w:ascii="Arial" w:eastAsia="Times New Roman" w:hAnsi="Arial" w:cs="Arial"/>
          <w:color w:val="333333"/>
          <w:sz w:val="24"/>
          <w:szCs w:val="24"/>
        </w:rPr>
      </w:pPr>
    </w:p>
    <w:p w:rsidR="00E44A96" w:rsidRDefault="00E44A96" w:rsidP="00E44A96">
      <w:pPr>
        <w:shd w:val="clear" w:color="auto" w:fill="FFFFFF"/>
        <w:spacing w:before="100" w:beforeAutospacing="1" w:after="100" w:afterAutospacing="1" w:line="240" w:lineRule="auto"/>
        <w:rPr>
          <w:rFonts w:ascii="Arial" w:eastAsia="Times New Roman" w:hAnsi="Arial" w:cs="Arial"/>
          <w:color w:val="333333"/>
          <w:sz w:val="24"/>
          <w:szCs w:val="24"/>
        </w:rPr>
      </w:pPr>
    </w:p>
    <w:p w:rsidR="00E44A96" w:rsidRDefault="00E44A96" w:rsidP="00E44A96">
      <w:pPr>
        <w:shd w:val="clear" w:color="auto" w:fill="FFFFFF"/>
        <w:spacing w:before="100" w:beforeAutospacing="1" w:after="100" w:afterAutospacing="1" w:line="240" w:lineRule="auto"/>
        <w:rPr>
          <w:rFonts w:ascii="Arial" w:eastAsia="Times New Roman" w:hAnsi="Arial" w:cs="Arial"/>
          <w:color w:val="333333"/>
          <w:sz w:val="24"/>
          <w:szCs w:val="24"/>
        </w:rPr>
      </w:pPr>
    </w:p>
    <w:p w:rsidR="00E73924" w:rsidRDefault="00E73924" w:rsidP="00E44A96">
      <w:pPr>
        <w:shd w:val="clear" w:color="auto" w:fill="FFFFFF"/>
        <w:spacing w:before="100" w:beforeAutospacing="1" w:after="100" w:afterAutospacing="1" w:line="240" w:lineRule="auto"/>
        <w:rPr>
          <w:rFonts w:ascii="Arial" w:eastAsia="Times New Roman" w:hAnsi="Arial" w:cs="Arial"/>
          <w:color w:val="333333"/>
          <w:sz w:val="24"/>
          <w:szCs w:val="24"/>
        </w:rPr>
      </w:pPr>
    </w:p>
    <w:p w:rsidR="00E44A96" w:rsidRDefault="00E44A96" w:rsidP="00E44A96">
      <w:pPr>
        <w:shd w:val="clear" w:color="auto" w:fill="FFFFFF"/>
        <w:spacing w:before="100" w:beforeAutospacing="1" w:after="100" w:afterAutospacing="1" w:line="240" w:lineRule="auto"/>
        <w:rPr>
          <w:rFonts w:ascii="Arial" w:eastAsia="Times New Roman" w:hAnsi="Arial" w:cs="Arial"/>
          <w:color w:val="333333"/>
          <w:sz w:val="24"/>
          <w:szCs w:val="24"/>
        </w:rPr>
      </w:pPr>
    </w:p>
    <w:p w:rsidR="00E44A96" w:rsidRDefault="00E44A96" w:rsidP="00E44A96">
      <w:pPr>
        <w:shd w:val="clear" w:color="auto" w:fill="FFFFFF"/>
        <w:spacing w:before="100" w:beforeAutospacing="1" w:after="100" w:afterAutospacing="1" w:line="240" w:lineRule="auto"/>
        <w:rPr>
          <w:rFonts w:ascii="Arial" w:eastAsia="Times New Roman" w:hAnsi="Arial" w:cs="Arial"/>
          <w:color w:val="333333"/>
          <w:sz w:val="24"/>
          <w:szCs w:val="24"/>
        </w:rPr>
      </w:pPr>
    </w:p>
    <w:p w:rsidR="00E44A96" w:rsidRDefault="00E44A96" w:rsidP="00E44A96">
      <w:pPr>
        <w:jc w:val="center"/>
        <w:rPr>
          <w:rFonts w:ascii="Times New Roman" w:hAnsi="Times New Roman" w:cs="Times New Roman"/>
          <w:sz w:val="28"/>
          <w:szCs w:val="28"/>
        </w:rPr>
      </w:pPr>
      <w:r w:rsidRPr="004E35E6">
        <w:rPr>
          <w:rFonts w:ascii="Times New Roman" w:hAnsi="Times New Roman" w:cs="Times New Roman"/>
          <w:sz w:val="28"/>
          <w:szCs w:val="28"/>
        </w:rPr>
        <w:t>Список</w:t>
      </w:r>
      <w:r w:rsidR="00FD5215">
        <w:rPr>
          <w:rFonts w:ascii="Times New Roman" w:hAnsi="Times New Roman" w:cs="Times New Roman"/>
          <w:sz w:val="28"/>
          <w:szCs w:val="28"/>
        </w:rPr>
        <w:t xml:space="preserve"> </w:t>
      </w:r>
      <w:r>
        <w:rPr>
          <w:rFonts w:ascii="Times New Roman" w:hAnsi="Times New Roman" w:cs="Times New Roman"/>
          <w:sz w:val="28"/>
          <w:szCs w:val="28"/>
        </w:rPr>
        <w:t>использованной</w:t>
      </w:r>
      <w:r w:rsidRPr="004E35E6">
        <w:rPr>
          <w:rFonts w:ascii="Times New Roman" w:hAnsi="Times New Roman" w:cs="Times New Roman"/>
          <w:sz w:val="28"/>
          <w:szCs w:val="28"/>
        </w:rPr>
        <w:t xml:space="preserve"> литературы</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Аввакумова И.А., Казакова Е.С. К вопросу о формировании</w:t>
      </w:r>
      <w:r w:rsidRPr="00E73924">
        <w:rPr>
          <w:rFonts w:ascii="Times New Roman" w:hAnsi="Times New Roman" w:cs="Times New Roman"/>
          <w:color w:val="000000"/>
          <w:sz w:val="28"/>
          <w:szCs w:val="28"/>
        </w:rPr>
        <w:br/>
        <w:t xml:space="preserve">конструктивных умений у обучающихся в процессе обучения математике//Актуальные вопросы преподавания математики, информатики и информационных технологий. Екатеринбург: ФГБОУ ВО </w:t>
      </w:r>
      <w:r w:rsidRPr="00E73924">
        <w:rPr>
          <w:rFonts w:ascii="Times New Roman" w:hAnsi="Times New Roman" w:cs="Times New Roman"/>
          <w:color w:val="000000"/>
          <w:sz w:val="28"/>
          <w:szCs w:val="28"/>
        </w:rPr>
        <w:lastRenderedPageBreak/>
        <w:t>«Уральский государственный педагогический университет», 2019. – №4. – С. 117-120.</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sz w:val="28"/>
          <w:szCs w:val="28"/>
        </w:rPr>
        <w:t>Алиухина Т.Г. Активные и интерактивные образовательные технологии (формы проведения занятий) в школе: учебное пособие / Т.Г. Алиухина. – Н. Новгород: ННГАСУ, 2013. – 497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sz w:val="28"/>
          <w:szCs w:val="28"/>
        </w:rPr>
        <w:t>Анашкина И.В. Активные и интерактивные формы обучения: методические рекомендации / И.В. Анашкина. – Тамбов: изд. ООО Орион, 2011. – 239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Анциферова, А.В. Использование «Живой геометрии» на урока</w:t>
      </w:r>
      <w:r w:rsidRPr="00E73924">
        <w:rPr>
          <w:rFonts w:ascii="Times New Roman" w:hAnsi="Times New Roman" w:cs="Times New Roman"/>
          <w:color w:val="000000"/>
          <w:sz w:val="28"/>
          <w:szCs w:val="28"/>
        </w:rPr>
        <w:br/>
        <w:t>математики / А. В. Анциферова, С. В. Ларин //Математика в школе. – 2008. –№ 8. – С. 52 – 59.</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Артемов А.К. Состав и методика формирования геометрических уменийшкольников. - Пенза: Приволжское книжное изд-во, 1969. - 366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sz w:val="28"/>
          <w:szCs w:val="28"/>
        </w:rPr>
        <w:t>Бабанский Ю.К. Методы обучения в современной общеобразовательной школе / Ю.К. Бабанский – М.: Просвещение, 2003. – 541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Бархаев, Б. П. Педагогическая психология: учеб. пособие для</w:t>
      </w:r>
      <w:r w:rsidRPr="00E73924">
        <w:rPr>
          <w:rFonts w:ascii="Times New Roman" w:hAnsi="Times New Roman" w:cs="Times New Roman"/>
          <w:color w:val="000000"/>
          <w:sz w:val="28"/>
          <w:szCs w:val="28"/>
        </w:rPr>
        <w:br/>
        <w:t>вузов / Б. П. Бархаев. - Гриф УМО. - СПб.: Питер, 2009. - 444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 xml:space="preserve">Блинков А.Д., Блинков Ю. А. Геометрические задачи на построение. М.:МЦНМО, 2010. </w:t>
      </w:r>
      <w:r>
        <w:rPr>
          <w:rFonts w:ascii="Times New Roman" w:hAnsi="Times New Roman" w:cs="Times New Roman"/>
          <w:color w:val="000000"/>
          <w:sz w:val="28"/>
          <w:szCs w:val="28"/>
        </w:rPr>
        <w:t>-</w:t>
      </w:r>
      <w:r w:rsidRPr="00E73924">
        <w:rPr>
          <w:rFonts w:ascii="Times New Roman" w:hAnsi="Times New Roman" w:cs="Times New Roman"/>
          <w:color w:val="000000"/>
          <w:sz w:val="28"/>
          <w:szCs w:val="28"/>
        </w:rPr>
        <w:t>152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Боженкова, Л.И. Методика формирования универсальных учебных</w:t>
      </w:r>
      <w:r w:rsidRPr="00E73924">
        <w:rPr>
          <w:rFonts w:ascii="Times New Roman" w:hAnsi="Times New Roman" w:cs="Times New Roman"/>
          <w:color w:val="000000"/>
          <w:sz w:val="28"/>
          <w:szCs w:val="28"/>
        </w:rPr>
        <w:br/>
        <w:t>действий при обучении геометрии. – М.: Бином, 2013. – С. 185.</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Ботвинников А.Д., Ломов В.Ф. Научные основы формирования графических знаний, умений и навыков школьников. - М.: Педагогика, 1979. - 255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sz w:val="28"/>
          <w:szCs w:val="28"/>
        </w:rPr>
        <w:t>Гальперин П.Я. Методы обучения и умственное развитие ребенка / П.Я. Гальперин – М.: изд. МГУ, 1985. – 259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Глейзер Г.Д. Психолого-математические основы развития пространственных представлений при обучении геометрии // Преподавание геометрии в 9 -10 классах</w:t>
      </w:r>
      <w:r>
        <w:rPr>
          <w:rFonts w:ascii="Times New Roman" w:hAnsi="Times New Roman" w:cs="Times New Roman"/>
          <w:color w:val="000000"/>
          <w:sz w:val="28"/>
          <w:szCs w:val="28"/>
        </w:rPr>
        <w:t xml:space="preserve"> </w:t>
      </w:r>
      <w:r w:rsidRPr="00E73924">
        <w:rPr>
          <w:rFonts w:ascii="Times New Roman" w:hAnsi="Times New Roman" w:cs="Times New Roman"/>
          <w:color w:val="000000"/>
          <w:sz w:val="28"/>
          <w:szCs w:val="28"/>
        </w:rPr>
        <w:t>/ Сост. З.А. Скопец, РЛ. Хабиб. - М.: Просвещение, 1980. - С. 253-269.</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lastRenderedPageBreak/>
        <w:t>Горбатов Д.С. Умения и навыки: о соотношении содержания этих понятий// Педагогика. - 1994. - №2. - С.15-19.</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Готман Э.Г. Стереометрические задачи и методы их решения/Э.Г.Готман. – М.: МЦНМО, 2006. – 160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sz w:val="28"/>
          <w:szCs w:val="28"/>
        </w:rPr>
        <w:t>Гусакова М.А. Интерактивное обучение как условие формирования познавательной активности учащегося как субъект обучения / М.А. Гусакова. – М.: Просвещение, 2016. – 96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Далингер, В.А. Об аналогах в планиметрии и стереометрии //</w:t>
      </w:r>
      <w:r w:rsidRPr="00E73924">
        <w:rPr>
          <w:rFonts w:ascii="Times New Roman" w:hAnsi="Times New Roman" w:cs="Times New Roman"/>
          <w:color w:val="000000"/>
          <w:sz w:val="28"/>
          <w:szCs w:val="28"/>
        </w:rPr>
        <w:br/>
        <w:t>Математика в школе. – 1995. – № 6. – С. 16.</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Дубровский В. Н. Стереометрия с компьютером // Компьютерные инструменты в образовании. –2003. – № 6. – С. 3–11</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Дышинский, Е. А. Практическое руководство к выполнению</w:t>
      </w:r>
      <w:r w:rsidRPr="00E73924">
        <w:rPr>
          <w:rFonts w:ascii="Times New Roman" w:hAnsi="Times New Roman" w:cs="Times New Roman"/>
          <w:color w:val="000000"/>
          <w:sz w:val="28"/>
          <w:szCs w:val="28"/>
        </w:rPr>
        <w:br/>
        <w:t>чертежей в стереометрии // Вопросы прикладной математики и методики. – Пермь, 1974. – С. 368.</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Зыкова В.И. Формирование практических умений на уроках геометрии. -М.:АПН РСФСР,1963. - 200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Кабанова-Меллер Е.Н. Формирование приемов умственных действий и</w:t>
      </w:r>
      <w:r w:rsidRPr="00E73924">
        <w:rPr>
          <w:rFonts w:ascii="Times New Roman" w:hAnsi="Times New Roman" w:cs="Times New Roman"/>
          <w:color w:val="000000"/>
          <w:sz w:val="28"/>
          <w:szCs w:val="28"/>
        </w:rPr>
        <w:br/>
        <w:t>умственного развития учащихся. - М.: Просвещение, 1968. - 288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Карпенко М. Новая парадигма образования ХХI в.// Высшее образование вРоссии.–2007.- №4. – С.93.</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Кларин, М. В. Интерактивное обучение – инструмент освоения</w:t>
      </w:r>
      <w:r w:rsidRPr="00E73924">
        <w:rPr>
          <w:rFonts w:ascii="Times New Roman" w:hAnsi="Times New Roman" w:cs="Times New Roman"/>
          <w:color w:val="000000"/>
          <w:sz w:val="28"/>
          <w:szCs w:val="28"/>
        </w:rPr>
        <w:br/>
        <w:t>нового опыта // Педагогика. – 2000. – № 7. – С. 12-18.</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sz w:val="28"/>
          <w:szCs w:val="28"/>
        </w:rPr>
        <w:t>Колмогорова С.Е. Интерактивные формы и методы работы / С.Е. Колмогорова // Педагогическая техника, 2007. – 53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Кононенко Н.В. Формирование конструктивных умений при изучении</w:t>
      </w:r>
      <w:r w:rsidRPr="00E73924">
        <w:rPr>
          <w:rFonts w:ascii="Times New Roman" w:hAnsi="Times New Roman" w:cs="Times New Roman"/>
          <w:color w:val="000000"/>
          <w:sz w:val="28"/>
          <w:szCs w:val="28"/>
        </w:rPr>
        <w:br/>
        <w:t>школьного курса геометрии // Современные проблемы методики преподавания математики и информатики: Материалы II Сибирских методических Чтений (15-20 декабря 1997) / Под общ. ред. И.К. Жинеренко и З.В.</w:t>
      </w:r>
      <w:r>
        <w:rPr>
          <w:rFonts w:ascii="Times New Roman" w:hAnsi="Times New Roman" w:cs="Times New Roman"/>
          <w:color w:val="000000"/>
          <w:sz w:val="28"/>
          <w:szCs w:val="28"/>
        </w:rPr>
        <w:t xml:space="preserve"> Семеновой. </w:t>
      </w:r>
      <w:r w:rsidRPr="00E73924">
        <w:rPr>
          <w:rFonts w:ascii="Times New Roman" w:hAnsi="Times New Roman" w:cs="Times New Roman"/>
          <w:color w:val="000000"/>
          <w:sz w:val="28"/>
          <w:szCs w:val="28"/>
        </w:rPr>
        <w:t>Омск: ОмГУ, 1997. – 101с.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lastRenderedPageBreak/>
        <w:t>Корнеева, Л.И., Интерактивные методы обучения // Высшее</w:t>
      </w:r>
      <w:r w:rsidRPr="00E73924">
        <w:rPr>
          <w:rFonts w:ascii="Times New Roman" w:hAnsi="Times New Roman" w:cs="Times New Roman"/>
          <w:color w:val="000000"/>
          <w:sz w:val="28"/>
          <w:szCs w:val="28"/>
        </w:rPr>
        <w:br/>
        <w:t>образование в России. – 2004. - №12. - С. 105-108.</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Крутецкий. В.А. Психология математических способностей школьников. – М.: Просвещение, 1968. – 427с.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Лийметс, Х.И. Групповая работа на уроке / Х.И. Лийметс- М., Знание, 1975.- С.34-39.</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sz w:val="28"/>
          <w:szCs w:val="28"/>
        </w:rPr>
        <w:t>Максименко С.Д., Клименко В.В., Соловиенко В.А. Общая психология. – К.: Релф-Бук, 2004. – 327-353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sz w:val="28"/>
          <w:szCs w:val="28"/>
        </w:rPr>
        <w:t>Новик М.М. Активные методы обучения: рекомендации по разработке и применению / М.М. Новик //СПб.: СПбГНЭУ, 2010. – 59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sz w:val="28"/>
          <w:szCs w:val="28"/>
        </w:rPr>
        <w:t>Ожегов С.И. Толковый словарь русского языка. – М.: Русский язык, 1949. – 944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Панфилова А.П. Инновационные педагогические технологии: Активное обучение: учеб.пособие</w:t>
      </w:r>
      <w:r>
        <w:rPr>
          <w:rFonts w:ascii="Times New Roman" w:hAnsi="Times New Roman" w:cs="Times New Roman"/>
          <w:color w:val="000000"/>
          <w:sz w:val="28"/>
          <w:szCs w:val="28"/>
        </w:rPr>
        <w:t xml:space="preserve"> </w:t>
      </w:r>
      <w:r w:rsidRPr="00E73924">
        <w:rPr>
          <w:rFonts w:ascii="Times New Roman" w:hAnsi="Times New Roman" w:cs="Times New Roman"/>
          <w:color w:val="000000"/>
          <w:sz w:val="28"/>
          <w:szCs w:val="28"/>
        </w:rPr>
        <w:t>для студ. высш. учеб. заведений. – М.: Издательский центр «Академия». – 2009. – 192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Перельман, Я.И. Как сделать изучение геометрии интересным и</w:t>
      </w:r>
      <w:r w:rsidRPr="00E73924">
        <w:rPr>
          <w:rFonts w:ascii="Times New Roman" w:hAnsi="Times New Roman" w:cs="Times New Roman"/>
          <w:color w:val="000000"/>
          <w:sz w:val="28"/>
          <w:szCs w:val="28"/>
        </w:rPr>
        <w:br/>
        <w:t>жизненным? // Математика в школе. – 2016. – № 1. – С. 25 – 30.</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Платонов К.К. О знаниях, умениях и навыках // Советская педагогика. - 1963. - №11. - С.98 - 103.</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Потоскуев Е.В. Опорные задачи по геометрии. Планиметрия. Стереометрия. ФГОС/ Е.В. Потоскуев. – М.: Изд «Экзамен», 2016. – 223 с</w:t>
      </w:r>
      <w:r>
        <w:rPr>
          <w:rFonts w:ascii="Times New Roman" w:hAnsi="Times New Roman" w:cs="Times New Roman"/>
          <w:color w:val="000000"/>
          <w:sz w:val="28"/>
          <w:szCs w:val="28"/>
        </w:rPr>
        <w:t>.</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Потоскуев Е.В. Рекомендации по изучению стереометрии. Введение</w:t>
      </w:r>
      <w:r w:rsidRPr="00E73924">
        <w:rPr>
          <w:rFonts w:ascii="Times New Roman" w:hAnsi="Times New Roman" w:cs="Times New Roman"/>
          <w:color w:val="000000"/>
          <w:sz w:val="28"/>
          <w:szCs w:val="28"/>
        </w:rPr>
        <w:br/>
        <w:t>в стереометрию // Учебно-методическая газета «Математика». – 2008.– № 1. – С.2-8.</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shd w:val="clear" w:color="auto" w:fill="FFFFFF"/>
        </w:rPr>
        <w:t>Сборник тестовых мет</w:t>
      </w:r>
      <w:r>
        <w:rPr>
          <w:rFonts w:ascii="Times New Roman" w:hAnsi="Times New Roman" w:cs="Times New Roman"/>
          <w:color w:val="000000"/>
          <w:sz w:val="28"/>
          <w:szCs w:val="28"/>
          <w:shd w:val="clear" w:color="auto" w:fill="FFFFFF"/>
        </w:rPr>
        <w:t>одик/ Под ред. И.С.Якиманской. –</w:t>
      </w:r>
      <w:r w:rsidRPr="00E73924">
        <w:rPr>
          <w:rFonts w:ascii="Times New Roman" w:hAnsi="Times New Roman" w:cs="Times New Roman"/>
          <w:color w:val="000000"/>
          <w:sz w:val="28"/>
          <w:szCs w:val="28"/>
          <w:shd w:val="clear" w:color="auto" w:fill="FFFFFF"/>
        </w:rPr>
        <w:t xml:space="preserve"> М.: Фолиум, 1993. —- 68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Талызина, Н.Ф. Формирование познавательной деятельности учащихся / Н.Ф. Талызина. – М.: Просвещение, 1988. – 323 с.</w:t>
      </w:r>
    </w:p>
    <w:p w:rsidR="00E73924" w:rsidRPr="00E73924" w:rsidRDefault="00E73924" w:rsidP="00BD5BC6">
      <w:pPr>
        <w:pStyle w:val="a4"/>
        <w:numPr>
          <w:ilvl w:val="0"/>
          <w:numId w:val="46"/>
        </w:numPr>
        <w:spacing w:line="360" w:lineRule="auto"/>
        <w:jc w:val="both"/>
        <w:rPr>
          <w:rStyle w:val="fontstyle01"/>
          <w:i w:val="0"/>
          <w:iCs w:val="0"/>
        </w:rPr>
      </w:pPr>
      <w:r w:rsidRPr="00E73924">
        <w:rPr>
          <w:rStyle w:val="fontstyle01"/>
          <w:i w:val="0"/>
        </w:rPr>
        <w:lastRenderedPageBreak/>
        <w:t>Тухолко Л.Л. Условия Развития Конструктивной Деятельности УчащихсяX–XI Классов При Обучении Геометрии // Весці. Минск: БДПУ, 2013. – 237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sz w:val="28"/>
          <w:szCs w:val="28"/>
        </w:rPr>
        <w:t>Тухолко, Л. Л. Условия развития конструктивной деятельности учащихся X – XI классов при обучении геометрии / Л. Л. Тухолко // Весцi БДПУ. Серыя 3. – 2013. – № 2 (76). – С. 39 – 44.</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sz w:val="28"/>
          <w:szCs w:val="28"/>
        </w:rPr>
        <w:t>Хижнякова О.Н. Современные образовательные технологии в школе / О.Н. Хижнякова – М.: Издательство «Владос», 2006. – 360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Шарыгин, И.Ф. Чертёж в стереометрических задачах // Квант. – 1991.</w:t>
      </w:r>
      <w:r w:rsidRPr="00E73924">
        <w:rPr>
          <w:rFonts w:ascii="Times New Roman" w:hAnsi="Times New Roman" w:cs="Times New Roman"/>
          <w:color w:val="000000"/>
          <w:sz w:val="28"/>
          <w:szCs w:val="28"/>
        </w:rPr>
        <w:br/>
        <w:t>– № 5. – С. 47 – 51.</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sz w:val="28"/>
          <w:szCs w:val="28"/>
        </w:rPr>
        <w:t>Шевченко Н. Интерактивные формы обучения как средство развития личности школьника / Н. Шевченко. – М: Просвещение, 2004 – 17 с.</w:t>
      </w:r>
    </w:p>
    <w:p w:rsidR="00E73924" w:rsidRPr="00E73924" w:rsidRDefault="00E73924" w:rsidP="00BD5BC6">
      <w:pPr>
        <w:pStyle w:val="a4"/>
        <w:numPr>
          <w:ilvl w:val="0"/>
          <w:numId w:val="46"/>
        </w:numPr>
        <w:spacing w:line="360" w:lineRule="auto"/>
        <w:jc w:val="both"/>
        <w:rPr>
          <w:rFonts w:ascii="Times New Roman" w:hAnsi="Times New Roman" w:cs="Times New Roman"/>
          <w:sz w:val="28"/>
          <w:szCs w:val="28"/>
        </w:rPr>
      </w:pPr>
      <w:r w:rsidRPr="00E73924">
        <w:rPr>
          <w:rFonts w:ascii="Times New Roman" w:hAnsi="Times New Roman" w:cs="Times New Roman"/>
          <w:color w:val="000000"/>
          <w:sz w:val="28"/>
          <w:szCs w:val="28"/>
        </w:rPr>
        <w:t>Якиманская И.С. Развитие пространственного мышления школьников. -Научн.-исслед. ин-т общей и пед. психологии АПН СССР. - М.: Педагогика, 1980.-240 с.</w:t>
      </w:r>
    </w:p>
    <w:p w:rsidR="00E44A96" w:rsidRPr="00E86C03" w:rsidRDefault="00E44A96" w:rsidP="00E44A96">
      <w:pPr>
        <w:ind w:left="360"/>
        <w:jc w:val="both"/>
        <w:rPr>
          <w:rFonts w:ascii="Times New Roman" w:hAnsi="Times New Roman" w:cs="Times New Roman"/>
          <w:sz w:val="28"/>
          <w:szCs w:val="28"/>
        </w:rPr>
      </w:pPr>
    </w:p>
    <w:p w:rsidR="00E44A96" w:rsidRPr="008E0246" w:rsidRDefault="00E44A96" w:rsidP="00E44A96">
      <w:pPr>
        <w:shd w:val="clear" w:color="auto" w:fill="FFFFFF"/>
        <w:spacing w:before="100" w:beforeAutospacing="1" w:after="100" w:afterAutospacing="1" w:line="240" w:lineRule="auto"/>
        <w:rPr>
          <w:rFonts w:ascii="Arial" w:eastAsia="Times New Roman" w:hAnsi="Arial" w:cs="Arial"/>
          <w:color w:val="333333"/>
          <w:sz w:val="24"/>
          <w:szCs w:val="24"/>
        </w:rPr>
      </w:pPr>
    </w:p>
    <w:p w:rsidR="00E44A96" w:rsidRDefault="00E44A96" w:rsidP="00E44A96">
      <w:pPr>
        <w:pStyle w:val="a3"/>
        <w:shd w:val="clear" w:color="auto" w:fill="FFFFFF"/>
        <w:spacing w:before="0" w:beforeAutospacing="0" w:after="312" w:afterAutospacing="0"/>
        <w:rPr>
          <w:color w:val="000000" w:themeColor="text1"/>
          <w:sz w:val="28"/>
          <w:szCs w:val="28"/>
        </w:rPr>
      </w:pPr>
    </w:p>
    <w:p w:rsidR="00BD5BC6" w:rsidRDefault="00BD5BC6" w:rsidP="00E44A96">
      <w:pPr>
        <w:pStyle w:val="a3"/>
        <w:shd w:val="clear" w:color="auto" w:fill="FFFFFF"/>
        <w:spacing w:before="0" w:beforeAutospacing="0" w:after="312" w:afterAutospacing="0"/>
        <w:rPr>
          <w:color w:val="000000" w:themeColor="text1"/>
          <w:sz w:val="28"/>
          <w:szCs w:val="28"/>
        </w:rPr>
      </w:pPr>
    </w:p>
    <w:p w:rsidR="00BD5BC6" w:rsidRDefault="00BD5BC6" w:rsidP="00E44A96">
      <w:pPr>
        <w:pStyle w:val="a3"/>
        <w:shd w:val="clear" w:color="auto" w:fill="FFFFFF"/>
        <w:spacing w:before="0" w:beforeAutospacing="0" w:after="312" w:afterAutospacing="0"/>
        <w:rPr>
          <w:color w:val="000000" w:themeColor="text1"/>
          <w:sz w:val="28"/>
          <w:szCs w:val="28"/>
        </w:rPr>
      </w:pPr>
    </w:p>
    <w:p w:rsidR="00BD5BC6" w:rsidRDefault="00BD5BC6" w:rsidP="00E44A96">
      <w:pPr>
        <w:pStyle w:val="a3"/>
        <w:shd w:val="clear" w:color="auto" w:fill="FFFFFF"/>
        <w:spacing w:before="0" w:beforeAutospacing="0" w:after="312" w:afterAutospacing="0"/>
        <w:rPr>
          <w:color w:val="000000" w:themeColor="text1"/>
          <w:sz w:val="28"/>
          <w:szCs w:val="28"/>
        </w:rPr>
      </w:pPr>
    </w:p>
    <w:p w:rsidR="00BD5BC6" w:rsidRPr="006B053A" w:rsidRDefault="00BD5BC6" w:rsidP="00E44A96">
      <w:pPr>
        <w:pStyle w:val="a3"/>
        <w:shd w:val="clear" w:color="auto" w:fill="FFFFFF"/>
        <w:spacing w:before="0" w:beforeAutospacing="0" w:after="312" w:afterAutospacing="0"/>
        <w:rPr>
          <w:color w:val="000000" w:themeColor="text1"/>
          <w:sz w:val="28"/>
          <w:szCs w:val="28"/>
        </w:rPr>
      </w:pPr>
    </w:p>
    <w:p w:rsidR="00E44A96" w:rsidRDefault="00E44A96" w:rsidP="00E44A96">
      <w:pPr>
        <w:pStyle w:val="a3"/>
        <w:shd w:val="clear" w:color="auto" w:fill="FFFFFF"/>
        <w:spacing w:before="0" w:beforeAutospacing="0" w:after="312" w:afterAutospacing="0"/>
        <w:rPr>
          <w:color w:val="000000" w:themeColor="text1"/>
          <w:sz w:val="28"/>
          <w:szCs w:val="28"/>
        </w:rPr>
      </w:pPr>
    </w:p>
    <w:p w:rsidR="000C2819" w:rsidRPr="000C2819" w:rsidRDefault="000C2819" w:rsidP="000C2819">
      <w:pPr>
        <w:spacing w:after="0" w:line="360" w:lineRule="auto"/>
        <w:ind w:firstLine="709"/>
        <w:contextualSpacing/>
        <w:jc w:val="right"/>
        <w:rPr>
          <w:rFonts w:ascii="Times New Roman" w:hAnsi="Times New Roman" w:cs="Times New Roman"/>
          <w:sz w:val="28"/>
          <w:szCs w:val="28"/>
        </w:rPr>
      </w:pPr>
      <w:r w:rsidRPr="000C2819">
        <w:rPr>
          <w:rFonts w:ascii="Times New Roman" w:hAnsi="Times New Roman" w:cs="Times New Roman"/>
          <w:sz w:val="28"/>
          <w:szCs w:val="28"/>
        </w:rPr>
        <w:t>Приложение 1</w:t>
      </w:r>
    </w:p>
    <w:p w:rsidR="000C2819" w:rsidRPr="00877329" w:rsidRDefault="000C2819" w:rsidP="000C2819">
      <w:pPr>
        <w:shd w:val="clear" w:color="auto" w:fill="FFFFFF"/>
        <w:spacing w:after="0" w:line="360" w:lineRule="auto"/>
        <w:ind w:firstLine="709"/>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Таблица 1 – Технологическая карта урока</w:t>
      </w:r>
    </w:p>
    <w:tbl>
      <w:tblPr>
        <w:tblW w:w="9329" w:type="dxa"/>
        <w:shd w:val="clear" w:color="auto" w:fill="FFFFFF"/>
        <w:tblCellMar>
          <w:top w:w="84" w:type="dxa"/>
          <w:left w:w="84" w:type="dxa"/>
          <w:bottom w:w="84" w:type="dxa"/>
          <w:right w:w="84" w:type="dxa"/>
        </w:tblCellMar>
        <w:tblLook w:val="04A0" w:firstRow="1" w:lastRow="0" w:firstColumn="1" w:lastColumn="0" w:noHBand="0" w:noVBand="1"/>
      </w:tblPr>
      <w:tblGrid>
        <w:gridCol w:w="2263"/>
        <w:gridCol w:w="7066"/>
      </w:tblGrid>
      <w:tr w:rsidR="000C2819" w:rsidRPr="00877329" w:rsidTr="00877329">
        <w:tc>
          <w:tcPr>
            <w:tcW w:w="226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877329">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iCs/>
                <w:sz w:val="28"/>
                <w:szCs w:val="28"/>
              </w:rPr>
              <w:t>Элементы занятия</w:t>
            </w:r>
          </w:p>
        </w:tc>
        <w:tc>
          <w:tcPr>
            <w:tcW w:w="7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877329">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iCs/>
                <w:sz w:val="28"/>
                <w:szCs w:val="28"/>
              </w:rPr>
              <w:t>Содержание элементов занятия</w:t>
            </w:r>
          </w:p>
        </w:tc>
      </w:tr>
      <w:tr w:rsidR="000C2819" w:rsidRPr="00877329" w:rsidTr="00877329">
        <w:tc>
          <w:tcPr>
            <w:tcW w:w="226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877329">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sz w:val="28"/>
                <w:szCs w:val="28"/>
              </w:rPr>
              <w:lastRenderedPageBreak/>
              <w:t>Тема</w:t>
            </w:r>
          </w:p>
        </w:tc>
        <w:tc>
          <w:tcPr>
            <w:tcW w:w="7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3B3E3E">
            <w:pPr>
              <w:spacing w:after="0" w:line="360" w:lineRule="auto"/>
              <w:contextualSpacing/>
              <w:jc w:val="both"/>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Метод проекций. Проецирование точки. Комплексный чертеж</w:t>
            </w:r>
          </w:p>
        </w:tc>
      </w:tr>
      <w:tr w:rsidR="000C2819" w:rsidRPr="00877329" w:rsidTr="00877329">
        <w:tc>
          <w:tcPr>
            <w:tcW w:w="226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877329">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sz w:val="28"/>
                <w:szCs w:val="28"/>
              </w:rPr>
              <w:t>Цель занятия</w:t>
            </w:r>
          </w:p>
          <w:p w:rsidR="000C2819" w:rsidRPr="00877329" w:rsidRDefault="000C2819" w:rsidP="00877329">
            <w:pPr>
              <w:spacing w:after="0" w:line="360" w:lineRule="auto"/>
              <w:ind w:firstLine="709"/>
              <w:contextualSpacing/>
              <w:jc w:val="center"/>
              <w:rPr>
                <w:rFonts w:ascii="Times New Roman" w:eastAsia="Times New Roman" w:hAnsi="Times New Roman" w:cs="Times New Roman"/>
                <w:sz w:val="28"/>
                <w:szCs w:val="28"/>
              </w:rPr>
            </w:pPr>
          </w:p>
        </w:tc>
        <w:tc>
          <w:tcPr>
            <w:tcW w:w="7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3B3E3E">
            <w:pPr>
              <w:spacing w:after="0" w:line="360" w:lineRule="auto"/>
              <w:contextualSpacing/>
              <w:jc w:val="both"/>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Изучение методов проекций. Умение ими пользоваться на практике.</w:t>
            </w:r>
          </w:p>
          <w:p w:rsidR="000C2819" w:rsidRPr="00877329" w:rsidRDefault="000C2819" w:rsidP="003B3E3E">
            <w:pPr>
              <w:spacing w:after="0" w:line="360" w:lineRule="auto"/>
              <w:contextualSpacing/>
              <w:jc w:val="both"/>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Умение выполнять проецирование точки. Приобретение навыков чтения комплексного чертежа.</w:t>
            </w:r>
          </w:p>
        </w:tc>
      </w:tr>
      <w:tr w:rsidR="000C2819" w:rsidRPr="00877329" w:rsidTr="00877329">
        <w:tc>
          <w:tcPr>
            <w:tcW w:w="226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877329">
            <w:pPr>
              <w:spacing w:after="0" w:line="360" w:lineRule="auto"/>
              <w:ind w:firstLine="709"/>
              <w:contextualSpacing/>
              <w:jc w:val="center"/>
              <w:rPr>
                <w:rFonts w:ascii="Times New Roman" w:eastAsia="Times New Roman" w:hAnsi="Times New Roman" w:cs="Times New Roman"/>
                <w:b/>
                <w:bCs/>
                <w:sz w:val="28"/>
                <w:szCs w:val="28"/>
              </w:rPr>
            </w:pPr>
          </w:p>
          <w:p w:rsidR="000C2819" w:rsidRPr="00877329" w:rsidRDefault="000C2819" w:rsidP="00877329">
            <w:pPr>
              <w:spacing w:after="0" w:line="360" w:lineRule="auto"/>
              <w:contextualSpacing/>
              <w:jc w:val="center"/>
              <w:rPr>
                <w:rFonts w:ascii="Times New Roman" w:eastAsia="Times New Roman" w:hAnsi="Times New Roman" w:cs="Times New Roman"/>
                <w:b/>
                <w:bCs/>
                <w:sz w:val="28"/>
                <w:szCs w:val="28"/>
              </w:rPr>
            </w:pPr>
            <w:r w:rsidRPr="00877329">
              <w:rPr>
                <w:rFonts w:ascii="Times New Roman" w:eastAsia="Times New Roman" w:hAnsi="Times New Roman" w:cs="Times New Roman"/>
                <w:b/>
                <w:bCs/>
                <w:sz w:val="28"/>
                <w:szCs w:val="28"/>
              </w:rPr>
              <w:t>Задачи</w:t>
            </w:r>
          </w:p>
        </w:tc>
        <w:tc>
          <w:tcPr>
            <w:tcW w:w="7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877329">
            <w:pPr>
              <w:spacing w:after="0" w:line="360" w:lineRule="auto"/>
              <w:contextualSpacing/>
              <w:jc w:val="both"/>
              <w:rPr>
                <w:rStyle w:val="c10"/>
                <w:rFonts w:ascii="Times New Roman" w:hAnsi="Times New Roman" w:cs="Times New Roman"/>
                <w:sz w:val="28"/>
                <w:szCs w:val="28"/>
                <w:shd w:val="clear" w:color="auto" w:fill="FFFFFF"/>
              </w:rPr>
            </w:pPr>
            <w:r w:rsidRPr="00877329">
              <w:rPr>
                <w:rStyle w:val="c10"/>
                <w:rFonts w:ascii="Times New Roman" w:hAnsi="Times New Roman" w:cs="Times New Roman"/>
                <w:iCs/>
                <w:sz w:val="28"/>
                <w:szCs w:val="28"/>
                <w:shd w:val="clear" w:color="auto" w:fill="FFFFFF"/>
              </w:rPr>
              <w:t xml:space="preserve">Образовательные: </w:t>
            </w:r>
            <w:r w:rsidRPr="00877329">
              <w:rPr>
                <w:rStyle w:val="c10"/>
                <w:rFonts w:ascii="Times New Roman" w:hAnsi="Times New Roman" w:cs="Times New Roman"/>
                <w:sz w:val="28"/>
                <w:szCs w:val="28"/>
                <w:shd w:val="clear" w:color="auto" w:fill="FFFFFF"/>
              </w:rPr>
              <w:t xml:space="preserve">научить в процессе реальной проблемной ситуации использовать определение следующих понятий: проекция, методы проецирования, </w:t>
            </w:r>
            <w:r w:rsidRPr="00877329">
              <w:rPr>
                <w:rFonts w:ascii="Times New Roman" w:eastAsia="Times New Roman" w:hAnsi="Times New Roman" w:cs="Times New Roman"/>
                <w:sz w:val="28"/>
                <w:szCs w:val="28"/>
              </w:rPr>
              <w:t>комплексный чертеж.</w:t>
            </w:r>
          </w:p>
          <w:p w:rsidR="000C2819" w:rsidRPr="00877329" w:rsidRDefault="000C2819" w:rsidP="00877329">
            <w:pPr>
              <w:spacing w:after="0" w:line="360" w:lineRule="auto"/>
              <w:contextualSpacing/>
              <w:jc w:val="both"/>
              <w:rPr>
                <w:rFonts w:ascii="Times New Roman" w:eastAsia="Times New Roman" w:hAnsi="Times New Roman" w:cs="Times New Roman"/>
                <w:b/>
                <w:bCs/>
                <w:sz w:val="28"/>
                <w:szCs w:val="28"/>
                <w:u w:val="single"/>
              </w:rPr>
            </w:pPr>
            <w:r w:rsidRPr="00877329">
              <w:rPr>
                <w:rStyle w:val="c10"/>
                <w:rFonts w:ascii="Times New Roman" w:hAnsi="Times New Roman" w:cs="Times New Roman"/>
                <w:iCs/>
                <w:sz w:val="28"/>
                <w:szCs w:val="28"/>
                <w:shd w:val="clear" w:color="auto" w:fill="FFFFFF"/>
              </w:rPr>
              <w:t xml:space="preserve">Развивающие: </w:t>
            </w:r>
            <w:r w:rsidRPr="00877329">
              <w:rPr>
                <w:rStyle w:val="c10"/>
                <w:rFonts w:ascii="Times New Roman" w:hAnsi="Times New Roman" w:cs="Times New Roman"/>
                <w:sz w:val="28"/>
                <w:szCs w:val="28"/>
                <w:shd w:val="clear" w:color="auto" w:fill="FFFFFF"/>
              </w:rPr>
              <w:t>умение обрабатывать информацию, формировать коммуникативную компетенцию учащихся, выбирать способы решения задач в зависимости от конкретных условий.</w:t>
            </w:r>
            <w:r w:rsidRPr="00877329">
              <w:rPr>
                <w:rFonts w:ascii="Times New Roman" w:hAnsi="Times New Roman" w:cs="Times New Roman"/>
                <w:sz w:val="28"/>
                <w:szCs w:val="28"/>
                <w:shd w:val="clear" w:color="auto" w:fill="FFFFFF"/>
              </w:rPr>
              <w:br/>
            </w:r>
            <w:r w:rsidRPr="00877329">
              <w:rPr>
                <w:rStyle w:val="c10"/>
                <w:rFonts w:ascii="Times New Roman" w:hAnsi="Times New Roman" w:cs="Times New Roman"/>
                <w:iCs/>
                <w:sz w:val="28"/>
                <w:szCs w:val="28"/>
                <w:shd w:val="clear" w:color="auto" w:fill="FFFFFF"/>
              </w:rPr>
              <w:t xml:space="preserve">Воспитательные: </w:t>
            </w:r>
            <w:r w:rsidRPr="00877329">
              <w:rPr>
                <w:rStyle w:val="c10"/>
                <w:rFonts w:ascii="Times New Roman" w:hAnsi="Times New Roman" w:cs="Times New Roman"/>
                <w:sz w:val="28"/>
                <w:szCs w:val="28"/>
                <w:shd w:val="clear" w:color="auto" w:fill="FFFFFF"/>
              </w:rPr>
              <w:t>умение слушать и вступать в диалог, умение интегрироваться в группы сверстников, воспитывать ответственность и аккуратность.</w:t>
            </w:r>
          </w:p>
        </w:tc>
      </w:tr>
      <w:tr w:rsidR="000C2819" w:rsidRPr="00877329" w:rsidTr="00877329">
        <w:tc>
          <w:tcPr>
            <w:tcW w:w="226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877329">
            <w:pPr>
              <w:spacing w:after="0" w:line="360" w:lineRule="auto"/>
              <w:ind w:firstLine="709"/>
              <w:contextualSpacing/>
              <w:jc w:val="center"/>
              <w:rPr>
                <w:rFonts w:ascii="Times New Roman" w:eastAsia="Times New Roman" w:hAnsi="Times New Roman" w:cs="Times New Roman"/>
                <w:b/>
                <w:bCs/>
                <w:sz w:val="28"/>
                <w:szCs w:val="28"/>
              </w:rPr>
            </w:pPr>
          </w:p>
          <w:p w:rsidR="000C2819" w:rsidRPr="00877329" w:rsidRDefault="000C2819" w:rsidP="00877329">
            <w:pPr>
              <w:spacing w:after="0" w:line="360" w:lineRule="auto"/>
              <w:contextualSpacing/>
              <w:jc w:val="center"/>
              <w:rPr>
                <w:rFonts w:ascii="Times New Roman" w:eastAsia="Times New Roman" w:hAnsi="Times New Roman" w:cs="Times New Roman"/>
                <w:b/>
                <w:bCs/>
                <w:sz w:val="28"/>
                <w:szCs w:val="28"/>
              </w:rPr>
            </w:pPr>
            <w:r w:rsidRPr="00877329">
              <w:rPr>
                <w:rFonts w:ascii="Times New Roman" w:eastAsia="Times New Roman" w:hAnsi="Times New Roman" w:cs="Times New Roman"/>
                <w:b/>
                <w:bCs/>
                <w:sz w:val="28"/>
                <w:szCs w:val="28"/>
              </w:rPr>
              <w:t>УУД</w:t>
            </w:r>
          </w:p>
        </w:tc>
        <w:tc>
          <w:tcPr>
            <w:tcW w:w="7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877329">
            <w:pPr>
              <w:spacing w:after="0" w:line="360" w:lineRule="auto"/>
              <w:contextualSpacing/>
              <w:jc w:val="both"/>
              <w:rPr>
                <w:rFonts w:ascii="Times New Roman" w:eastAsia="Times New Roman" w:hAnsi="Times New Roman" w:cs="Times New Roman"/>
                <w:sz w:val="28"/>
                <w:szCs w:val="28"/>
              </w:rPr>
            </w:pPr>
            <w:r w:rsidRPr="00877329">
              <w:rPr>
                <w:rFonts w:ascii="Times New Roman" w:eastAsia="Times New Roman" w:hAnsi="Times New Roman" w:cs="Times New Roman"/>
                <w:iCs/>
                <w:sz w:val="28"/>
                <w:szCs w:val="28"/>
              </w:rPr>
              <w:t>Личностные УУД: </w:t>
            </w:r>
            <w:r w:rsidRPr="00877329">
              <w:rPr>
                <w:rFonts w:ascii="Times New Roman" w:eastAsia="Times New Roman" w:hAnsi="Times New Roman" w:cs="Times New Roman"/>
                <w:sz w:val="28"/>
                <w:szCs w:val="28"/>
              </w:rPr>
              <w:t> умение выделять нравственный аспект поведения, ориентация в межличностных отношениях.</w:t>
            </w:r>
          </w:p>
          <w:p w:rsidR="000C2819" w:rsidRPr="00877329" w:rsidRDefault="000C2819" w:rsidP="00877329">
            <w:pPr>
              <w:spacing w:after="0" w:line="360" w:lineRule="auto"/>
              <w:contextualSpacing/>
              <w:jc w:val="both"/>
              <w:rPr>
                <w:rFonts w:ascii="Times New Roman" w:eastAsia="Times New Roman" w:hAnsi="Times New Roman" w:cs="Times New Roman"/>
                <w:sz w:val="28"/>
                <w:szCs w:val="28"/>
              </w:rPr>
            </w:pPr>
            <w:r w:rsidRPr="00877329">
              <w:rPr>
                <w:rFonts w:ascii="Times New Roman" w:eastAsia="Times New Roman" w:hAnsi="Times New Roman" w:cs="Times New Roman"/>
                <w:iCs/>
                <w:sz w:val="28"/>
                <w:szCs w:val="28"/>
              </w:rPr>
              <w:t xml:space="preserve">Регулятивные УУД: </w:t>
            </w:r>
            <w:r w:rsidRPr="00877329">
              <w:rPr>
                <w:rFonts w:ascii="Times New Roman" w:eastAsia="Times New Roman" w:hAnsi="Times New Roman" w:cs="Times New Roman"/>
                <w:sz w:val="28"/>
                <w:szCs w:val="28"/>
              </w:rPr>
              <w:t>прогнозирование своей деятельности для решения поставленных задач, целеполагание и выдвижение гипотез.</w:t>
            </w:r>
          </w:p>
          <w:p w:rsidR="000C2819" w:rsidRPr="00877329" w:rsidRDefault="000C2819" w:rsidP="00877329">
            <w:pPr>
              <w:spacing w:after="0" w:line="360" w:lineRule="auto"/>
              <w:contextualSpacing/>
              <w:jc w:val="both"/>
              <w:rPr>
                <w:rFonts w:ascii="Times New Roman" w:eastAsia="Times New Roman" w:hAnsi="Times New Roman" w:cs="Times New Roman"/>
                <w:sz w:val="28"/>
                <w:szCs w:val="28"/>
              </w:rPr>
            </w:pPr>
            <w:r w:rsidRPr="00877329">
              <w:rPr>
                <w:rFonts w:ascii="Times New Roman" w:eastAsia="Times New Roman" w:hAnsi="Times New Roman" w:cs="Times New Roman"/>
                <w:iCs/>
                <w:sz w:val="28"/>
                <w:szCs w:val="28"/>
              </w:rPr>
              <w:t xml:space="preserve">Коммуникативные УУД: </w:t>
            </w:r>
            <w:r w:rsidRPr="00877329">
              <w:rPr>
                <w:rFonts w:ascii="Times New Roman" w:eastAsia="Times New Roman" w:hAnsi="Times New Roman" w:cs="Times New Roman"/>
                <w:sz w:val="28"/>
                <w:szCs w:val="28"/>
              </w:rPr>
              <w:t>умение слушать и вступать в диалог, умение выражать свои мысли, умение интегрироваться в группу, поддержание здорового духа соперничества.</w:t>
            </w:r>
          </w:p>
          <w:p w:rsidR="00877329" w:rsidRDefault="000C2819" w:rsidP="00877329">
            <w:pPr>
              <w:spacing w:after="0" w:line="360" w:lineRule="auto"/>
              <w:contextualSpacing/>
              <w:jc w:val="both"/>
              <w:rPr>
                <w:rFonts w:ascii="Times New Roman" w:eastAsia="Times New Roman" w:hAnsi="Times New Roman" w:cs="Times New Roman"/>
                <w:iCs/>
                <w:sz w:val="28"/>
                <w:szCs w:val="28"/>
              </w:rPr>
            </w:pPr>
            <w:r w:rsidRPr="00877329">
              <w:rPr>
                <w:rFonts w:ascii="Times New Roman" w:eastAsia="Times New Roman" w:hAnsi="Times New Roman" w:cs="Times New Roman"/>
                <w:iCs/>
                <w:sz w:val="28"/>
                <w:szCs w:val="28"/>
              </w:rPr>
              <w:t xml:space="preserve">Познавательные УУД: </w:t>
            </w:r>
          </w:p>
          <w:p w:rsidR="000C2819" w:rsidRPr="00877329" w:rsidRDefault="000C2819" w:rsidP="00877329">
            <w:pPr>
              <w:pStyle w:val="a4"/>
              <w:numPr>
                <w:ilvl w:val="0"/>
                <w:numId w:val="43"/>
              </w:numPr>
              <w:spacing w:after="0" w:line="360" w:lineRule="auto"/>
              <w:jc w:val="both"/>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lastRenderedPageBreak/>
              <w:t>формирование представлений о геометрии как о методе познания действительности, позволяющем описывать и изучать реальные процессы и явления;</w:t>
            </w:r>
          </w:p>
          <w:p w:rsidR="000C2819" w:rsidRPr="00877329" w:rsidRDefault="000C2819" w:rsidP="00877329">
            <w:pPr>
              <w:pStyle w:val="a4"/>
              <w:numPr>
                <w:ilvl w:val="0"/>
                <w:numId w:val="43"/>
              </w:numPr>
              <w:spacing w:after="0" w:line="360" w:lineRule="auto"/>
              <w:jc w:val="both"/>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w:t>
            </w:r>
          </w:p>
          <w:p w:rsidR="000C2819" w:rsidRPr="00877329" w:rsidRDefault="000C2819" w:rsidP="00877329">
            <w:pPr>
              <w:pStyle w:val="a4"/>
              <w:numPr>
                <w:ilvl w:val="0"/>
                <w:numId w:val="43"/>
              </w:numPr>
              <w:spacing w:after="0" w:line="360" w:lineRule="auto"/>
              <w:jc w:val="both"/>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развитие умений применять изученные понятия, результаты, методы для решения задач практического характера и задач из смежных дисциплин.</w:t>
            </w:r>
          </w:p>
        </w:tc>
      </w:tr>
      <w:tr w:rsidR="000C2819" w:rsidRPr="00877329" w:rsidTr="00877329">
        <w:tc>
          <w:tcPr>
            <w:tcW w:w="226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877329">
            <w:pPr>
              <w:spacing w:after="0" w:line="360" w:lineRule="auto"/>
              <w:ind w:firstLine="709"/>
              <w:contextualSpacing/>
              <w:jc w:val="center"/>
              <w:rPr>
                <w:rFonts w:ascii="Times New Roman" w:eastAsia="Times New Roman" w:hAnsi="Times New Roman" w:cs="Times New Roman"/>
                <w:b/>
                <w:bCs/>
                <w:sz w:val="28"/>
                <w:szCs w:val="28"/>
              </w:rPr>
            </w:pPr>
          </w:p>
          <w:p w:rsidR="000C2819" w:rsidRPr="00877329" w:rsidRDefault="000C2819" w:rsidP="00877329">
            <w:pPr>
              <w:spacing w:after="0" w:line="360" w:lineRule="auto"/>
              <w:contextualSpacing/>
              <w:jc w:val="center"/>
              <w:rPr>
                <w:rFonts w:ascii="Times New Roman" w:eastAsia="Times New Roman" w:hAnsi="Times New Roman" w:cs="Times New Roman"/>
                <w:b/>
                <w:bCs/>
                <w:sz w:val="28"/>
                <w:szCs w:val="28"/>
              </w:rPr>
            </w:pPr>
            <w:r w:rsidRPr="00877329">
              <w:rPr>
                <w:rFonts w:ascii="Times New Roman" w:eastAsia="Times New Roman" w:hAnsi="Times New Roman" w:cs="Times New Roman"/>
                <w:b/>
                <w:bCs/>
                <w:sz w:val="28"/>
                <w:szCs w:val="28"/>
              </w:rPr>
              <w:t>Планируемые результаты</w:t>
            </w:r>
          </w:p>
        </w:tc>
        <w:tc>
          <w:tcPr>
            <w:tcW w:w="7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877329">
            <w:pPr>
              <w:spacing w:after="0" w:line="360" w:lineRule="auto"/>
              <w:contextualSpacing/>
              <w:jc w:val="both"/>
              <w:rPr>
                <w:rFonts w:ascii="Times New Roman" w:eastAsia="Times New Roman" w:hAnsi="Times New Roman" w:cs="Times New Roman"/>
                <w:sz w:val="28"/>
                <w:szCs w:val="28"/>
              </w:rPr>
            </w:pPr>
            <w:r w:rsidRPr="00877329">
              <w:rPr>
                <w:rFonts w:ascii="Times New Roman" w:eastAsia="Times New Roman" w:hAnsi="Times New Roman" w:cs="Times New Roman"/>
                <w:iCs/>
                <w:sz w:val="28"/>
                <w:szCs w:val="28"/>
              </w:rPr>
              <w:t>Предметные:</w:t>
            </w:r>
          </w:p>
          <w:p w:rsidR="000C2819" w:rsidRPr="00877329" w:rsidRDefault="00877329" w:rsidP="00877329">
            <w:pPr>
              <w:pStyle w:val="a4"/>
              <w:numPr>
                <w:ilvl w:val="0"/>
                <w:numId w:val="44"/>
              </w:numPr>
              <w:spacing w:after="0" w:line="360" w:lineRule="auto"/>
              <w:jc w:val="both"/>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з</w:t>
            </w:r>
            <w:r w:rsidR="000C2819" w:rsidRPr="00877329">
              <w:rPr>
                <w:rFonts w:ascii="Times New Roman" w:eastAsia="Times New Roman" w:hAnsi="Times New Roman" w:cs="Times New Roman"/>
                <w:sz w:val="28"/>
                <w:szCs w:val="28"/>
              </w:rPr>
              <w:t>нать понятие проекции, методы проецирования;</w:t>
            </w:r>
          </w:p>
          <w:p w:rsidR="000C2819" w:rsidRPr="00877329" w:rsidRDefault="00877329" w:rsidP="00877329">
            <w:pPr>
              <w:pStyle w:val="a4"/>
              <w:numPr>
                <w:ilvl w:val="0"/>
                <w:numId w:val="44"/>
              </w:numPr>
              <w:spacing w:after="0" w:line="360" w:lineRule="auto"/>
              <w:jc w:val="both"/>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у</w:t>
            </w:r>
            <w:r w:rsidR="000C2819" w:rsidRPr="00877329">
              <w:rPr>
                <w:rFonts w:ascii="Times New Roman" w:eastAsia="Times New Roman" w:hAnsi="Times New Roman" w:cs="Times New Roman"/>
                <w:sz w:val="28"/>
                <w:szCs w:val="28"/>
              </w:rPr>
              <w:t>меть применить методы проецирования при решении практических задач</w:t>
            </w:r>
          </w:p>
          <w:p w:rsidR="000C2819" w:rsidRPr="00877329" w:rsidRDefault="000C2819" w:rsidP="00877329">
            <w:pPr>
              <w:spacing w:after="0" w:line="360" w:lineRule="auto"/>
              <w:contextualSpacing/>
              <w:jc w:val="both"/>
              <w:rPr>
                <w:rFonts w:ascii="Times New Roman" w:eastAsia="Times New Roman" w:hAnsi="Times New Roman" w:cs="Times New Roman"/>
                <w:sz w:val="28"/>
                <w:szCs w:val="28"/>
              </w:rPr>
            </w:pPr>
            <w:r w:rsidRPr="00877329">
              <w:rPr>
                <w:rFonts w:ascii="Times New Roman" w:eastAsia="Times New Roman" w:hAnsi="Times New Roman" w:cs="Times New Roman"/>
                <w:iCs/>
                <w:sz w:val="28"/>
                <w:szCs w:val="28"/>
              </w:rPr>
              <w:t xml:space="preserve">Личностные: </w:t>
            </w:r>
            <w:r w:rsidRPr="00877329">
              <w:rPr>
                <w:rFonts w:ascii="Times New Roman" w:eastAsia="Times New Roman" w:hAnsi="Times New Roman" w:cs="Times New Roman"/>
                <w:sz w:val="28"/>
                <w:szCs w:val="28"/>
              </w:rPr>
              <w:t>умение слушать и вступать в диалог, умение интегрироваться в группы</w:t>
            </w:r>
            <w:r w:rsidRPr="00877329">
              <w:rPr>
                <w:rFonts w:ascii="Times New Roman" w:eastAsia="Times New Roman" w:hAnsi="Times New Roman" w:cs="Times New Roman"/>
                <w:sz w:val="28"/>
                <w:szCs w:val="28"/>
              </w:rPr>
              <w:br/>
            </w:r>
            <w:r w:rsidRPr="00877329">
              <w:rPr>
                <w:rFonts w:ascii="Times New Roman" w:eastAsia="Times New Roman" w:hAnsi="Times New Roman" w:cs="Times New Roman"/>
                <w:iCs/>
                <w:sz w:val="28"/>
                <w:szCs w:val="28"/>
              </w:rPr>
              <w:t xml:space="preserve">Метапредметные: </w:t>
            </w:r>
            <w:r w:rsidRPr="00877329">
              <w:rPr>
                <w:rFonts w:ascii="Times New Roman" w:eastAsia="Times New Roman" w:hAnsi="Times New Roman" w:cs="Times New Roman"/>
                <w:sz w:val="28"/>
                <w:szCs w:val="28"/>
              </w:rPr>
              <w:t>применять полученные знания при решении проблемных ситуаций, связанных с построением проекций.</w:t>
            </w:r>
          </w:p>
        </w:tc>
      </w:tr>
      <w:tr w:rsidR="000C2819" w:rsidRPr="00877329" w:rsidTr="00877329">
        <w:tc>
          <w:tcPr>
            <w:tcW w:w="226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877329">
            <w:pPr>
              <w:spacing w:after="0" w:line="360" w:lineRule="auto"/>
              <w:contextualSpacing/>
              <w:jc w:val="center"/>
              <w:rPr>
                <w:rFonts w:ascii="Times New Roman" w:eastAsia="Times New Roman" w:hAnsi="Times New Roman" w:cs="Times New Roman"/>
                <w:b/>
                <w:bCs/>
                <w:sz w:val="28"/>
                <w:szCs w:val="28"/>
              </w:rPr>
            </w:pPr>
            <w:r w:rsidRPr="00877329">
              <w:rPr>
                <w:rFonts w:ascii="Times New Roman" w:eastAsia="Times New Roman" w:hAnsi="Times New Roman" w:cs="Times New Roman"/>
                <w:b/>
                <w:bCs/>
                <w:sz w:val="28"/>
                <w:szCs w:val="28"/>
              </w:rPr>
              <w:t>Основные понятия</w:t>
            </w:r>
          </w:p>
        </w:tc>
        <w:tc>
          <w:tcPr>
            <w:tcW w:w="7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877329">
            <w:pPr>
              <w:spacing w:after="0" w:line="360" w:lineRule="auto"/>
              <w:contextualSpacing/>
              <w:jc w:val="both"/>
              <w:rPr>
                <w:rFonts w:ascii="Times New Roman" w:eastAsia="Times New Roman" w:hAnsi="Times New Roman" w:cs="Times New Roman"/>
                <w:b/>
                <w:bCs/>
                <w:sz w:val="28"/>
                <w:szCs w:val="28"/>
                <w:u w:val="single"/>
              </w:rPr>
            </w:pPr>
            <w:r w:rsidRPr="00877329">
              <w:rPr>
                <w:rFonts w:ascii="Times New Roman" w:eastAsia="Times New Roman" w:hAnsi="Times New Roman" w:cs="Times New Roman"/>
                <w:sz w:val="28"/>
                <w:szCs w:val="28"/>
              </w:rPr>
              <w:t>Проекция. Методы проекций. Проецирование. Комплексный чертеж</w:t>
            </w:r>
          </w:p>
        </w:tc>
      </w:tr>
      <w:tr w:rsidR="000C2819" w:rsidRPr="00877329" w:rsidTr="00877329">
        <w:tc>
          <w:tcPr>
            <w:tcW w:w="226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877329">
            <w:pPr>
              <w:spacing w:after="0" w:line="360" w:lineRule="auto"/>
              <w:contextualSpacing/>
              <w:jc w:val="center"/>
              <w:rPr>
                <w:rFonts w:ascii="Times New Roman" w:eastAsia="Times New Roman" w:hAnsi="Times New Roman" w:cs="Times New Roman"/>
                <w:b/>
                <w:bCs/>
                <w:sz w:val="28"/>
                <w:szCs w:val="28"/>
              </w:rPr>
            </w:pPr>
            <w:r w:rsidRPr="00877329">
              <w:rPr>
                <w:rFonts w:ascii="Times New Roman" w:eastAsia="Times New Roman" w:hAnsi="Times New Roman" w:cs="Times New Roman"/>
                <w:b/>
                <w:bCs/>
                <w:sz w:val="28"/>
                <w:szCs w:val="28"/>
              </w:rPr>
              <w:t>Формы урока</w:t>
            </w:r>
          </w:p>
        </w:tc>
        <w:tc>
          <w:tcPr>
            <w:tcW w:w="7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877329">
            <w:pPr>
              <w:spacing w:after="0" w:line="360" w:lineRule="auto"/>
              <w:contextualSpacing/>
              <w:jc w:val="both"/>
              <w:rPr>
                <w:rFonts w:ascii="Times New Roman" w:eastAsia="Times New Roman" w:hAnsi="Times New Roman" w:cs="Times New Roman"/>
                <w:b/>
                <w:bCs/>
                <w:sz w:val="28"/>
                <w:szCs w:val="28"/>
                <w:u w:val="single"/>
              </w:rPr>
            </w:pPr>
            <w:r w:rsidRPr="00877329">
              <w:rPr>
                <w:rStyle w:val="c10"/>
                <w:rFonts w:ascii="Times New Roman" w:hAnsi="Times New Roman" w:cs="Times New Roman"/>
                <w:sz w:val="28"/>
                <w:szCs w:val="28"/>
                <w:u w:val="single"/>
                <w:shd w:val="clear" w:color="auto" w:fill="FFFFFF"/>
              </w:rPr>
              <w:t>Ф-фронтальная, И – индивидуальная</w:t>
            </w:r>
            <w:r w:rsidRPr="00877329">
              <w:rPr>
                <w:rStyle w:val="c10"/>
                <w:rFonts w:ascii="Times New Roman" w:hAnsi="Times New Roman" w:cs="Times New Roman"/>
                <w:sz w:val="28"/>
                <w:szCs w:val="28"/>
                <w:shd w:val="clear" w:color="auto" w:fill="FFFFFF"/>
              </w:rPr>
              <w:t>, П – парная, </w:t>
            </w:r>
            <w:r w:rsidRPr="00877329">
              <w:rPr>
                <w:rStyle w:val="c10"/>
                <w:rFonts w:ascii="Times New Roman" w:hAnsi="Times New Roman" w:cs="Times New Roman"/>
                <w:sz w:val="28"/>
                <w:szCs w:val="28"/>
                <w:u w:val="single"/>
                <w:shd w:val="clear" w:color="auto" w:fill="FFFFFF"/>
              </w:rPr>
              <w:t>Г – групповая, М – мультимедийная</w:t>
            </w:r>
          </w:p>
        </w:tc>
      </w:tr>
      <w:tr w:rsidR="000C2819" w:rsidRPr="00877329" w:rsidTr="00877329">
        <w:tc>
          <w:tcPr>
            <w:tcW w:w="226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877329">
            <w:pPr>
              <w:spacing w:after="0" w:line="360" w:lineRule="auto"/>
              <w:contextualSpacing/>
              <w:jc w:val="center"/>
              <w:rPr>
                <w:rFonts w:ascii="Times New Roman" w:eastAsia="Times New Roman" w:hAnsi="Times New Roman" w:cs="Times New Roman"/>
                <w:b/>
                <w:bCs/>
                <w:sz w:val="28"/>
                <w:szCs w:val="28"/>
              </w:rPr>
            </w:pPr>
            <w:r w:rsidRPr="00877329">
              <w:rPr>
                <w:rFonts w:ascii="Times New Roman" w:eastAsia="Times New Roman" w:hAnsi="Times New Roman" w:cs="Times New Roman"/>
                <w:b/>
                <w:bCs/>
                <w:sz w:val="28"/>
                <w:szCs w:val="28"/>
              </w:rPr>
              <w:t>Технология</w:t>
            </w:r>
          </w:p>
        </w:tc>
        <w:tc>
          <w:tcPr>
            <w:tcW w:w="7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877329" w:rsidP="003B3E3E">
            <w:pPr>
              <w:spacing w:after="0" w:line="360" w:lineRule="auto"/>
              <w:ind w:firstLine="709"/>
              <w:contextualSpacing/>
              <w:jc w:val="both"/>
              <w:rPr>
                <w:rFonts w:ascii="Times New Roman" w:eastAsia="Times New Roman" w:hAnsi="Times New Roman" w:cs="Times New Roman"/>
                <w:b/>
                <w:bCs/>
                <w:sz w:val="28"/>
                <w:szCs w:val="28"/>
                <w:u w:val="single"/>
              </w:rPr>
            </w:pPr>
            <w:r>
              <w:rPr>
                <w:rFonts w:ascii="Times New Roman" w:hAnsi="Times New Roman" w:cs="Times New Roman"/>
                <w:sz w:val="28"/>
                <w:szCs w:val="28"/>
                <w:shd w:val="clear" w:color="auto" w:fill="FFFFFF"/>
              </w:rPr>
              <w:t>П</w:t>
            </w:r>
            <w:r w:rsidR="000C2819" w:rsidRPr="00877329">
              <w:rPr>
                <w:rFonts w:ascii="Times New Roman" w:hAnsi="Times New Roman" w:cs="Times New Roman"/>
                <w:sz w:val="28"/>
                <w:szCs w:val="28"/>
                <w:shd w:val="clear" w:color="auto" w:fill="FFFFFF"/>
              </w:rPr>
              <w:t>роблемного обучения</w:t>
            </w:r>
          </w:p>
        </w:tc>
      </w:tr>
      <w:tr w:rsidR="000C2819" w:rsidRPr="003B3E3E" w:rsidTr="00877329">
        <w:tc>
          <w:tcPr>
            <w:tcW w:w="226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3B3E3E" w:rsidRDefault="000C2819" w:rsidP="003B3E3E">
            <w:pPr>
              <w:spacing w:after="0" w:line="360" w:lineRule="auto"/>
              <w:ind w:firstLine="709"/>
              <w:contextualSpacing/>
              <w:jc w:val="both"/>
              <w:rPr>
                <w:rFonts w:ascii="Times New Roman" w:eastAsia="Times New Roman" w:hAnsi="Times New Roman" w:cs="Times New Roman"/>
                <w:b/>
                <w:bCs/>
                <w:color w:val="333333"/>
                <w:sz w:val="26"/>
                <w:szCs w:val="26"/>
              </w:rPr>
            </w:pPr>
          </w:p>
        </w:tc>
        <w:tc>
          <w:tcPr>
            <w:tcW w:w="70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3B3E3E" w:rsidRDefault="000C2819" w:rsidP="003B3E3E">
            <w:pPr>
              <w:spacing w:after="0" w:line="360" w:lineRule="auto"/>
              <w:ind w:firstLine="709"/>
              <w:contextualSpacing/>
              <w:jc w:val="both"/>
              <w:rPr>
                <w:rFonts w:ascii="Times New Roman" w:eastAsia="Times New Roman" w:hAnsi="Times New Roman" w:cs="Times New Roman"/>
                <w:b/>
                <w:bCs/>
                <w:color w:val="333333"/>
                <w:sz w:val="26"/>
                <w:szCs w:val="26"/>
                <w:u w:val="single"/>
              </w:rPr>
            </w:pPr>
          </w:p>
        </w:tc>
      </w:tr>
    </w:tbl>
    <w:p w:rsidR="000C2819" w:rsidRPr="003B3E3E" w:rsidRDefault="000C2819" w:rsidP="00877329">
      <w:pPr>
        <w:shd w:val="clear" w:color="auto" w:fill="FFFFFF"/>
        <w:spacing w:after="0" w:line="360" w:lineRule="auto"/>
        <w:contextualSpacing/>
        <w:jc w:val="both"/>
        <w:rPr>
          <w:rFonts w:ascii="Times New Roman" w:eastAsia="Times New Roman" w:hAnsi="Times New Roman" w:cs="Times New Roman"/>
          <w:color w:val="333333"/>
          <w:sz w:val="26"/>
          <w:szCs w:val="26"/>
        </w:rPr>
      </w:pPr>
    </w:p>
    <w:p w:rsidR="000C2819" w:rsidRPr="00877329" w:rsidRDefault="000C2819" w:rsidP="00877329">
      <w:pPr>
        <w:shd w:val="clear" w:color="auto" w:fill="FFFFFF"/>
        <w:spacing w:after="0" w:line="360" w:lineRule="auto"/>
        <w:ind w:firstLine="709"/>
        <w:contextualSpacing/>
        <w:jc w:val="center"/>
        <w:rPr>
          <w:rFonts w:ascii="Times New Roman" w:eastAsia="Times New Roman" w:hAnsi="Times New Roman" w:cs="Times New Roman"/>
          <w:iCs/>
          <w:sz w:val="28"/>
          <w:szCs w:val="28"/>
        </w:rPr>
      </w:pPr>
      <w:r w:rsidRPr="00877329">
        <w:rPr>
          <w:rFonts w:ascii="Times New Roman" w:eastAsia="Times New Roman" w:hAnsi="Times New Roman" w:cs="Times New Roman"/>
          <w:iCs/>
          <w:sz w:val="28"/>
          <w:szCs w:val="28"/>
        </w:rPr>
        <w:t>Таблица 2 – Ход урока.</w:t>
      </w:r>
    </w:p>
    <w:tbl>
      <w:tblPr>
        <w:tblW w:w="9329" w:type="dxa"/>
        <w:shd w:val="clear" w:color="auto" w:fill="FFFFFF"/>
        <w:tblCellMar>
          <w:top w:w="84" w:type="dxa"/>
          <w:left w:w="84" w:type="dxa"/>
          <w:bottom w:w="84" w:type="dxa"/>
          <w:right w:w="84" w:type="dxa"/>
        </w:tblCellMar>
        <w:tblLook w:val="04A0" w:firstRow="1" w:lastRow="0" w:firstColumn="1" w:lastColumn="0" w:noHBand="0" w:noVBand="1"/>
      </w:tblPr>
      <w:tblGrid>
        <w:gridCol w:w="2497"/>
        <w:gridCol w:w="6832"/>
      </w:tblGrid>
      <w:tr w:rsidR="000C2819" w:rsidRPr="00877329" w:rsidTr="0039510C">
        <w:tc>
          <w:tcPr>
            <w:tcW w:w="93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0" w:type="dxa"/>
            </w:tcMar>
            <w:hideMark/>
          </w:tcPr>
          <w:p w:rsidR="000C2819" w:rsidRPr="00877329" w:rsidRDefault="000C2819" w:rsidP="003B3E3E">
            <w:pPr>
              <w:spacing w:after="0" w:line="360" w:lineRule="auto"/>
              <w:ind w:firstLine="709"/>
              <w:contextualSpacing/>
              <w:jc w:val="both"/>
              <w:rPr>
                <w:rFonts w:ascii="Times New Roman" w:eastAsia="Times New Roman" w:hAnsi="Times New Roman" w:cs="Times New Roman"/>
                <w:color w:val="333333"/>
                <w:sz w:val="28"/>
                <w:szCs w:val="28"/>
              </w:rPr>
            </w:pPr>
          </w:p>
        </w:tc>
      </w:tr>
      <w:tr w:rsidR="000C2819" w:rsidRPr="00877329" w:rsidTr="0039510C">
        <w:tc>
          <w:tcPr>
            <w:tcW w:w="235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b/>
                <w:sz w:val="28"/>
                <w:szCs w:val="28"/>
              </w:rPr>
            </w:pPr>
            <w:r w:rsidRPr="00877329">
              <w:rPr>
                <w:rFonts w:ascii="Times New Roman" w:eastAsia="Times New Roman" w:hAnsi="Times New Roman" w:cs="Times New Roman"/>
                <w:b/>
                <w:sz w:val="28"/>
                <w:szCs w:val="28"/>
              </w:rPr>
              <w:lastRenderedPageBreak/>
              <w:t>Структура занятия</w:t>
            </w:r>
          </w:p>
        </w:tc>
        <w:tc>
          <w:tcPr>
            <w:tcW w:w="6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A001BB">
            <w:pPr>
              <w:spacing w:after="0" w:line="360" w:lineRule="auto"/>
              <w:ind w:firstLine="709"/>
              <w:contextualSpacing/>
              <w:jc w:val="center"/>
              <w:rPr>
                <w:rFonts w:ascii="Times New Roman" w:eastAsia="Times New Roman" w:hAnsi="Times New Roman" w:cs="Times New Roman"/>
                <w:b/>
                <w:sz w:val="28"/>
                <w:szCs w:val="28"/>
              </w:rPr>
            </w:pPr>
            <w:r w:rsidRPr="00877329">
              <w:rPr>
                <w:rFonts w:ascii="Times New Roman" w:eastAsia="Times New Roman" w:hAnsi="Times New Roman" w:cs="Times New Roman"/>
                <w:b/>
                <w:sz w:val="28"/>
                <w:szCs w:val="28"/>
              </w:rPr>
              <w:t>Ход урока</w:t>
            </w:r>
          </w:p>
        </w:tc>
      </w:tr>
      <w:tr w:rsidR="000C2819" w:rsidRPr="00877329" w:rsidTr="0039510C">
        <w:tc>
          <w:tcPr>
            <w:tcW w:w="235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sz w:val="28"/>
                <w:szCs w:val="28"/>
              </w:rPr>
              <w:t>Организационный момент урока</w:t>
            </w:r>
          </w:p>
        </w:tc>
        <w:tc>
          <w:tcPr>
            <w:tcW w:w="6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Создание психологической атмосферы урока; подготовка необходимого оборудования; включение обучающихся в деловой ритм урока. Формулирование целей и задач урока, ожидаемых результатов</w:t>
            </w:r>
          </w:p>
        </w:tc>
      </w:tr>
      <w:tr w:rsidR="000C2819" w:rsidRPr="00877329" w:rsidTr="0039510C">
        <w:tc>
          <w:tcPr>
            <w:tcW w:w="235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p>
        </w:tc>
        <w:tc>
          <w:tcPr>
            <w:tcW w:w="6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p>
        </w:tc>
      </w:tr>
      <w:tr w:rsidR="000C2819" w:rsidRPr="00877329" w:rsidTr="0039510C">
        <w:tc>
          <w:tcPr>
            <w:tcW w:w="235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sz w:val="28"/>
                <w:szCs w:val="28"/>
              </w:rPr>
              <w:t>Планируемые результаты обучения</w:t>
            </w:r>
          </w:p>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p>
        </w:tc>
        <w:tc>
          <w:tcPr>
            <w:tcW w:w="6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sz w:val="28"/>
                <w:szCs w:val="28"/>
              </w:rPr>
              <w:t>уметь:</w:t>
            </w:r>
          </w:p>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 выполнять комплексные чертежи проекции точек;</w:t>
            </w:r>
          </w:p>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 читать комплексные чертежи проекций точек</w:t>
            </w:r>
          </w:p>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sz w:val="28"/>
                <w:szCs w:val="28"/>
              </w:rPr>
              <w:t>знать:</w:t>
            </w:r>
          </w:p>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 законы, методы и приемы проекционного черчения;</w:t>
            </w:r>
          </w:p>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p>
        </w:tc>
      </w:tr>
      <w:tr w:rsidR="000C2819" w:rsidRPr="00877329" w:rsidTr="0039510C">
        <w:tc>
          <w:tcPr>
            <w:tcW w:w="235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sz w:val="28"/>
                <w:szCs w:val="28"/>
              </w:rPr>
              <w:t>Мотивация учебной деятельности</w:t>
            </w:r>
          </w:p>
        </w:tc>
        <w:tc>
          <w:tcPr>
            <w:tcW w:w="6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sz w:val="28"/>
                <w:szCs w:val="28"/>
              </w:rPr>
              <w:t>- </w:t>
            </w:r>
            <w:r w:rsidRPr="00877329">
              <w:rPr>
                <w:rFonts w:ascii="Times New Roman" w:eastAsia="Times New Roman" w:hAnsi="Times New Roman" w:cs="Times New Roman"/>
                <w:sz w:val="28"/>
                <w:szCs w:val="28"/>
              </w:rPr>
              <w:t>стимулирование познавательной деятельности в вопросах изучения геометрии;</w:t>
            </w:r>
          </w:p>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 побуждение интереса к данной дисциплине;</w:t>
            </w:r>
          </w:p>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 развитие пространственного мышления, стремление к саморазвитию</w:t>
            </w:r>
          </w:p>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p>
        </w:tc>
      </w:tr>
      <w:tr w:rsidR="000C2819" w:rsidRPr="00877329" w:rsidTr="0039510C">
        <w:tc>
          <w:tcPr>
            <w:tcW w:w="235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sz w:val="28"/>
                <w:szCs w:val="28"/>
              </w:rPr>
              <w:t>Актуализация опорных знаний</w:t>
            </w:r>
          </w:p>
        </w:tc>
        <w:tc>
          <w:tcPr>
            <w:tcW w:w="6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Проверка степени освоения ранее изученных тем предыдущего раздела дисциплины</w:t>
            </w:r>
          </w:p>
        </w:tc>
      </w:tr>
      <w:tr w:rsidR="000C2819" w:rsidRPr="00877329" w:rsidTr="0039510C">
        <w:tc>
          <w:tcPr>
            <w:tcW w:w="235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sz w:val="28"/>
                <w:szCs w:val="28"/>
              </w:rPr>
              <w:t>Изучение нового материала</w:t>
            </w:r>
          </w:p>
        </w:tc>
        <w:tc>
          <w:tcPr>
            <w:tcW w:w="6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 Методы и виды проецирования;</w:t>
            </w:r>
          </w:p>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 Комплексный чертеж (эпюр Монжа)</w:t>
            </w:r>
          </w:p>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 Проецирование точки</w:t>
            </w:r>
          </w:p>
        </w:tc>
      </w:tr>
      <w:tr w:rsidR="000C2819" w:rsidRPr="00877329" w:rsidTr="0039510C">
        <w:tc>
          <w:tcPr>
            <w:tcW w:w="235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sz w:val="28"/>
                <w:szCs w:val="28"/>
              </w:rPr>
              <w:t>Первичное закрепление знаний</w:t>
            </w:r>
          </w:p>
        </w:tc>
        <w:tc>
          <w:tcPr>
            <w:tcW w:w="6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Вопросы для закрепления знаний.</w:t>
            </w:r>
          </w:p>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p>
        </w:tc>
      </w:tr>
      <w:tr w:rsidR="000C2819" w:rsidRPr="00877329" w:rsidTr="0039510C">
        <w:tc>
          <w:tcPr>
            <w:tcW w:w="235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sz w:val="28"/>
                <w:szCs w:val="28"/>
              </w:rPr>
              <w:lastRenderedPageBreak/>
              <w:t>Контроль и самопроверка знаний</w:t>
            </w:r>
          </w:p>
        </w:tc>
        <w:tc>
          <w:tcPr>
            <w:tcW w:w="6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Фронтальный опрос</w:t>
            </w:r>
          </w:p>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Практическая работа для формирования умений</w:t>
            </w:r>
          </w:p>
        </w:tc>
      </w:tr>
      <w:tr w:rsidR="000C2819" w:rsidRPr="00877329" w:rsidTr="0039510C">
        <w:tc>
          <w:tcPr>
            <w:tcW w:w="235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sz w:val="28"/>
                <w:szCs w:val="28"/>
              </w:rPr>
              <w:t>Подведение итогов урока</w:t>
            </w:r>
          </w:p>
        </w:tc>
        <w:tc>
          <w:tcPr>
            <w:tcW w:w="6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Установление соответствия между поставленными задачами урока и его результатами, внесение корректив.</w:t>
            </w:r>
          </w:p>
          <w:p w:rsidR="000C2819" w:rsidRPr="00877329" w:rsidRDefault="000C2819" w:rsidP="00A001BB">
            <w:pPr>
              <w:spacing w:after="0" w:line="360" w:lineRule="auto"/>
              <w:ind w:firstLine="709"/>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Анализ учебной деятельности</w:t>
            </w:r>
          </w:p>
        </w:tc>
      </w:tr>
      <w:tr w:rsidR="000C2819" w:rsidRPr="00877329" w:rsidTr="0039510C">
        <w:tc>
          <w:tcPr>
            <w:tcW w:w="235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A001BB" w:rsidP="00A001BB">
            <w:pPr>
              <w:spacing w:after="0" w:line="36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Информация о домашнем задании</w:t>
            </w:r>
          </w:p>
        </w:tc>
        <w:tc>
          <w:tcPr>
            <w:tcW w:w="6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Построение наглядных изображений и комплексных чертежей проекций точек: В, С, D.</w:t>
            </w:r>
          </w:p>
        </w:tc>
      </w:tr>
      <w:tr w:rsidR="000C2819" w:rsidRPr="00877329" w:rsidTr="0039510C">
        <w:tc>
          <w:tcPr>
            <w:tcW w:w="235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b/>
                <w:bCs/>
                <w:sz w:val="28"/>
                <w:szCs w:val="28"/>
              </w:rPr>
              <w:t>Выводы</w:t>
            </w:r>
          </w:p>
        </w:tc>
        <w:tc>
          <w:tcPr>
            <w:tcW w:w="6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C2819" w:rsidRPr="00877329" w:rsidRDefault="000C2819" w:rsidP="00A001BB">
            <w:pPr>
              <w:spacing w:after="0" w:line="360" w:lineRule="auto"/>
              <w:contextualSpacing/>
              <w:jc w:val="center"/>
              <w:rPr>
                <w:rFonts w:ascii="Times New Roman" w:eastAsia="Times New Roman" w:hAnsi="Times New Roman" w:cs="Times New Roman"/>
                <w:sz w:val="28"/>
                <w:szCs w:val="28"/>
              </w:rPr>
            </w:pPr>
            <w:r w:rsidRPr="00877329">
              <w:rPr>
                <w:rFonts w:ascii="Times New Roman" w:eastAsia="Times New Roman" w:hAnsi="Times New Roman" w:cs="Times New Roman"/>
                <w:sz w:val="28"/>
                <w:szCs w:val="28"/>
              </w:rPr>
              <w:t>Поставленные цели достигнуты</w:t>
            </w:r>
            <w:r w:rsidR="00A001BB">
              <w:rPr>
                <w:rFonts w:ascii="Times New Roman" w:eastAsia="Times New Roman" w:hAnsi="Times New Roman" w:cs="Times New Roman"/>
                <w:sz w:val="28"/>
                <w:szCs w:val="28"/>
              </w:rPr>
              <w:t>.</w:t>
            </w:r>
          </w:p>
        </w:tc>
      </w:tr>
    </w:tbl>
    <w:p w:rsidR="000C2819" w:rsidRPr="000C2819" w:rsidRDefault="000C2819" w:rsidP="000C2819">
      <w:pPr>
        <w:shd w:val="clear" w:color="auto" w:fill="FFFFFF"/>
        <w:spacing w:after="0" w:line="360" w:lineRule="auto"/>
        <w:ind w:firstLine="709"/>
        <w:contextualSpacing/>
        <w:rPr>
          <w:rFonts w:ascii="Times New Roman" w:eastAsia="Times New Roman" w:hAnsi="Times New Roman" w:cs="Times New Roman"/>
          <w:sz w:val="24"/>
          <w:szCs w:val="24"/>
        </w:rPr>
      </w:pPr>
    </w:p>
    <w:p w:rsidR="000C2819" w:rsidRPr="000C2819" w:rsidRDefault="000C2819" w:rsidP="000C2819">
      <w:pPr>
        <w:shd w:val="clear" w:color="auto" w:fill="FFFFFF"/>
        <w:spacing w:after="0" w:line="360" w:lineRule="auto"/>
        <w:ind w:firstLine="709"/>
        <w:contextualSpacing/>
        <w:jc w:val="center"/>
        <w:rPr>
          <w:rFonts w:ascii="Times New Roman" w:eastAsia="Times New Roman" w:hAnsi="Times New Roman" w:cs="Times New Roman"/>
          <w:color w:val="333333"/>
          <w:sz w:val="18"/>
          <w:szCs w:val="18"/>
        </w:rPr>
      </w:pPr>
    </w:p>
    <w:p w:rsidR="000C2819" w:rsidRPr="00E73924" w:rsidRDefault="000C2819" w:rsidP="000C2819">
      <w:pPr>
        <w:shd w:val="clear" w:color="auto" w:fill="FFFFFF"/>
        <w:spacing w:after="0" w:line="360" w:lineRule="auto"/>
        <w:ind w:firstLine="709"/>
        <w:contextualSpacing/>
        <w:jc w:val="center"/>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Основное содержание урока</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I. Организационный момент.</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sz w:val="28"/>
          <w:szCs w:val="28"/>
        </w:rPr>
        <w:t>Учитель: Здравствуйте ребята! Садитесь (отметка присутствующих). Начнем урок.</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II. Формулировка темы занятия и цели</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Тема урока: «</w:t>
      </w:r>
      <w:r w:rsidRPr="00E73924">
        <w:rPr>
          <w:rFonts w:ascii="Times New Roman" w:eastAsia="Times New Roman" w:hAnsi="Times New Roman" w:cs="Times New Roman"/>
          <w:sz w:val="28"/>
          <w:szCs w:val="28"/>
        </w:rPr>
        <w:t>Метод проекций. Проецирование точки. Комплексный чертеж».</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sz w:val="28"/>
          <w:szCs w:val="28"/>
        </w:rPr>
        <w:t>Учитель: Откройте тетради и запишите число и тему урока.</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sz w:val="28"/>
          <w:szCs w:val="28"/>
        </w:rPr>
        <w:t>Цели и задачи сегодняшнего урока:</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Цели:</w:t>
      </w:r>
      <w:r w:rsidRPr="00E73924">
        <w:rPr>
          <w:rFonts w:ascii="Times New Roman" w:eastAsia="Times New Roman" w:hAnsi="Times New Roman" w:cs="Times New Roman"/>
          <w:sz w:val="28"/>
          <w:szCs w:val="28"/>
        </w:rPr>
        <w:t> Научиться читать и выполнять комплексные чертежи проекций точек.</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Задачи: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-Сформировать представление о проецировании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 Познакомиться с методами проецирования</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 Освоить приемы построения комплексного чертежа точки</w:t>
      </w:r>
      <w:r>
        <w:rPr>
          <w:rFonts w:ascii="Times New Roman" w:eastAsia="Times New Roman" w:hAnsi="Times New Roman" w:cs="Times New Roman"/>
          <w:sz w:val="28"/>
          <w:szCs w:val="28"/>
        </w:rPr>
        <w:t>.</w:t>
      </w:r>
    </w:p>
    <w:p w:rsidR="00A001BB" w:rsidRDefault="00A001BB" w:rsidP="000C2819">
      <w:pPr>
        <w:shd w:val="clear" w:color="auto" w:fill="FFFFFF"/>
        <w:spacing w:after="0" w:line="360" w:lineRule="auto"/>
        <w:ind w:firstLine="709"/>
        <w:contextualSpacing/>
        <w:jc w:val="both"/>
        <w:rPr>
          <w:rFonts w:ascii="Times New Roman" w:eastAsia="Times New Roman" w:hAnsi="Times New Roman" w:cs="Times New Roman"/>
          <w:b/>
          <w:bCs/>
          <w:sz w:val="28"/>
          <w:szCs w:val="28"/>
        </w:rPr>
      </w:pPr>
    </w:p>
    <w:p w:rsidR="00A001BB" w:rsidRDefault="00A001BB" w:rsidP="000C2819">
      <w:pPr>
        <w:shd w:val="clear" w:color="auto" w:fill="FFFFFF"/>
        <w:spacing w:after="0" w:line="360" w:lineRule="auto"/>
        <w:ind w:firstLine="709"/>
        <w:contextualSpacing/>
        <w:jc w:val="both"/>
        <w:rPr>
          <w:rFonts w:ascii="Times New Roman" w:eastAsia="Times New Roman" w:hAnsi="Times New Roman" w:cs="Times New Roman"/>
          <w:b/>
          <w:bCs/>
          <w:sz w:val="28"/>
          <w:szCs w:val="28"/>
        </w:rPr>
      </w:pP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lastRenderedPageBreak/>
        <w:t>III. Актуализация опорных знаний.</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Прежде чем приступить к изучению темы нашего занятия мне хотелось бы проверить на сколько вы усвоили ранее изученный материал. У вас на столах карточки с тестами. Лист ответов внесите правильные ответы в таблицу. Прошу в течении 5 мин ответить на вопросы.</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Время истекло! А теперь проведем взаимопроверку. Поменяйтесь карточками с соседом и проверьте правильность ответов теста, правильные ответы на вопросы показаны на слайде. (Слайд …)</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 xml:space="preserve">Оценим полученные результаты: </w:t>
      </w:r>
    </w:p>
    <w:p w:rsidR="000C2819" w:rsidRPr="000C2819" w:rsidRDefault="000C2819" w:rsidP="000C2819">
      <w:pPr>
        <w:pStyle w:val="a4"/>
        <w:numPr>
          <w:ilvl w:val="0"/>
          <w:numId w:val="15"/>
        </w:numPr>
        <w:shd w:val="clear" w:color="auto" w:fill="FFFFFF"/>
        <w:spacing w:after="0" w:line="360" w:lineRule="auto"/>
        <w:ind w:firstLine="709"/>
        <w:jc w:val="both"/>
        <w:rPr>
          <w:rFonts w:ascii="Times New Roman" w:hAnsi="Times New Roman" w:cs="Times New Roman"/>
          <w:sz w:val="28"/>
          <w:szCs w:val="28"/>
        </w:rPr>
      </w:pPr>
      <w:r w:rsidRPr="000C2819">
        <w:rPr>
          <w:rFonts w:ascii="Times New Roman" w:hAnsi="Times New Roman" w:cs="Times New Roman"/>
          <w:sz w:val="28"/>
          <w:szCs w:val="28"/>
        </w:rPr>
        <w:t>10-9 правильных ответов наклеивайте на бланк ответов зеленый стикер;</w:t>
      </w:r>
    </w:p>
    <w:p w:rsidR="000C2819" w:rsidRPr="000C2819" w:rsidRDefault="000C2819" w:rsidP="000C2819">
      <w:pPr>
        <w:pStyle w:val="a4"/>
        <w:numPr>
          <w:ilvl w:val="0"/>
          <w:numId w:val="15"/>
        </w:numPr>
        <w:shd w:val="clear" w:color="auto" w:fill="FFFFFF"/>
        <w:spacing w:after="0" w:line="360" w:lineRule="auto"/>
        <w:ind w:firstLine="709"/>
        <w:jc w:val="both"/>
        <w:rPr>
          <w:rFonts w:ascii="Times New Roman" w:hAnsi="Times New Roman" w:cs="Times New Roman"/>
          <w:sz w:val="28"/>
          <w:szCs w:val="28"/>
        </w:rPr>
      </w:pPr>
      <w:r w:rsidRPr="000C2819">
        <w:rPr>
          <w:rFonts w:ascii="Times New Roman" w:hAnsi="Times New Roman" w:cs="Times New Roman"/>
          <w:sz w:val="28"/>
          <w:szCs w:val="28"/>
        </w:rPr>
        <w:t>8-7 – правильных ответов – оранжевый;</w:t>
      </w:r>
    </w:p>
    <w:p w:rsidR="000C2819" w:rsidRPr="000C2819" w:rsidRDefault="000C2819" w:rsidP="000C2819">
      <w:pPr>
        <w:pStyle w:val="a4"/>
        <w:numPr>
          <w:ilvl w:val="0"/>
          <w:numId w:val="15"/>
        </w:numPr>
        <w:shd w:val="clear" w:color="auto" w:fill="FFFFFF"/>
        <w:spacing w:after="0" w:line="360" w:lineRule="auto"/>
        <w:ind w:firstLine="709"/>
        <w:jc w:val="both"/>
        <w:rPr>
          <w:rFonts w:ascii="Times New Roman" w:hAnsi="Times New Roman" w:cs="Times New Roman"/>
          <w:sz w:val="28"/>
          <w:szCs w:val="28"/>
        </w:rPr>
      </w:pPr>
      <w:r w:rsidRPr="000C2819">
        <w:rPr>
          <w:rFonts w:ascii="Times New Roman" w:hAnsi="Times New Roman" w:cs="Times New Roman"/>
          <w:sz w:val="28"/>
          <w:szCs w:val="28"/>
        </w:rPr>
        <w:t>менее 7 – красный.</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Покажите оценочные листы. Молодцы! Вы показали хорошие результаты. Теперь мы уверенно можем перейти на следующий этап.</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IV. Изучение нового материала</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План:</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1. Историческая справка</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2. Методы проецирования</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3. Проецирование точки</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4.Комплексный чертеж точки</w:t>
      </w: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bCs/>
          <w:sz w:val="28"/>
          <w:szCs w:val="28"/>
        </w:rPr>
      </w:pP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1. Историческая справка.</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Люди с момента своего появления всегда пытались изобразить и зафиксировать</w:t>
      </w:r>
      <w:r w:rsidRPr="000C2819">
        <w:rPr>
          <w:rFonts w:ascii="Times New Roman" w:eastAsia="Times New Roman" w:hAnsi="Times New Roman" w:cs="Times New Roman"/>
          <w:b/>
          <w:bCs/>
          <w:sz w:val="28"/>
          <w:szCs w:val="28"/>
        </w:rPr>
        <w:t> </w:t>
      </w:r>
      <w:r w:rsidRPr="000C2819">
        <w:rPr>
          <w:rFonts w:ascii="Times New Roman" w:eastAsia="Times New Roman" w:hAnsi="Times New Roman" w:cs="Times New Roman"/>
          <w:sz w:val="28"/>
          <w:szCs w:val="28"/>
        </w:rPr>
        <w:t xml:space="preserve">окружающие их предметы и происходящие вокруг явления. Спустя многие тысячелетия мы можем увидеть наскальное изображение людей, животных, схемы охот, древние письмена в виде символов, фигур. Цивилизация развивалась и появились первые карты местности, схемы расположения объектов и тому подобное. Появилась необходимость разработки общих правил представления пространственной информации на плоскости. Причем эта </w:t>
      </w:r>
      <w:r w:rsidRPr="000C2819">
        <w:rPr>
          <w:rFonts w:ascii="Times New Roman" w:eastAsia="Times New Roman" w:hAnsi="Times New Roman" w:cs="Times New Roman"/>
          <w:sz w:val="28"/>
          <w:szCs w:val="28"/>
        </w:rPr>
        <w:lastRenderedPageBreak/>
        <w:t>информация должна была представлена так чтобы по плоской картинке можно было однозначно представить пространственный объект, понять его формы, размеры.</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Над этим в разное время работали ученые разных стран, разных областей науки и живописи.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 xml:space="preserve">Но основоположником начертательной геометрии является французский математик, ученый Гаспар Монж. Еще в </w:t>
      </w:r>
      <w:r w:rsidRPr="000C2819">
        <w:rPr>
          <w:rFonts w:ascii="Times New Roman" w:eastAsia="Times New Roman" w:hAnsi="Times New Roman" w:cs="Times New Roman"/>
          <w:sz w:val="28"/>
          <w:szCs w:val="28"/>
          <w:lang w:val="en-US"/>
        </w:rPr>
        <w:t>XVIII</w:t>
      </w:r>
      <w:r w:rsidRPr="000C2819">
        <w:rPr>
          <w:rFonts w:ascii="Times New Roman" w:eastAsia="Times New Roman" w:hAnsi="Times New Roman" w:cs="Times New Roman"/>
          <w:sz w:val="28"/>
          <w:szCs w:val="28"/>
        </w:rPr>
        <w:t xml:space="preserve"> веке он предложил метод построения обратимых изображений пространственных объектов. Обратимое изображение- это изображение по которому можно однозначно определить форму и размеры пространственного объекта.</w:t>
      </w:r>
    </w:p>
    <w:p w:rsidR="00A001BB" w:rsidRDefault="00A001BB" w:rsidP="000C2819">
      <w:pPr>
        <w:shd w:val="clear" w:color="auto" w:fill="FFFFFF"/>
        <w:spacing w:after="0" w:line="360" w:lineRule="auto"/>
        <w:ind w:firstLine="709"/>
        <w:contextualSpacing/>
        <w:rPr>
          <w:rFonts w:ascii="Times New Roman" w:eastAsia="Times New Roman" w:hAnsi="Times New Roman" w:cs="Times New Roman"/>
          <w:b/>
          <w:bCs/>
          <w:sz w:val="28"/>
          <w:szCs w:val="28"/>
        </w:rPr>
      </w:pPr>
    </w:p>
    <w:p w:rsidR="000C2819" w:rsidRPr="00E73924" w:rsidRDefault="000C2819" w:rsidP="000C2819">
      <w:pPr>
        <w:shd w:val="clear" w:color="auto" w:fill="FFFFFF"/>
        <w:spacing w:after="0" w:line="360" w:lineRule="auto"/>
        <w:ind w:firstLine="709"/>
        <w:contextualSpacing/>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2. Методы проецирования.</w:t>
      </w:r>
    </w:p>
    <w:p w:rsidR="000C2819" w:rsidRPr="000C2819" w:rsidRDefault="000C2819" w:rsidP="000C2819">
      <w:pPr>
        <w:shd w:val="clear" w:color="auto" w:fill="FFFFFF"/>
        <w:spacing w:after="0" w:line="360" w:lineRule="auto"/>
        <w:ind w:firstLine="709"/>
        <w:contextualSpacing/>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Методы проецирования</w:t>
      </w:r>
      <w:r>
        <w:rPr>
          <w:rFonts w:ascii="Times New Roman" w:eastAsia="Times New Roman" w:hAnsi="Times New Roman" w:cs="Times New Roman"/>
          <w:sz w:val="28"/>
          <w:szCs w:val="28"/>
        </w:rPr>
        <w:t>,</w:t>
      </w:r>
      <w:r w:rsidRPr="000C2819">
        <w:rPr>
          <w:rFonts w:ascii="Times New Roman" w:eastAsia="Times New Roman" w:hAnsi="Times New Roman" w:cs="Times New Roman"/>
          <w:sz w:val="28"/>
          <w:szCs w:val="28"/>
        </w:rPr>
        <w:t xml:space="preserve"> предложенные Г.Монжем продемонстрированы на слайде …</w:t>
      </w:r>
      <w:r w:rsidRPr="000C2819">
        <w:rPr>
          <w:rFonts w:ascii="Times New Roman" w:eastAsia="Times New Roman" w:hAnsi="Times New Roman" w:cs="Times New Roman"/>
          <w:b/>
          <w:bCs/>
          <w:sz w:val="28"/>
          <w:szCs w:val="28"/>
        </w:rPr>
        <w:t> </w:t>
      </w:r>
      <w:r w:rsidRPr="000C2819">
        <w:rPr>
          <w:rFonts w:ascii="Times New Roman" w:eastAsia="Times New Roman" w:hAnsi="Times New Roman" w:cs="Times New Roman"/>
          <w:bCs/>
          <w:sz w:val="28"/>
          <w:szCs w:val="28"/>
        </w:rPr>
        <w:t>(Слайд …).</w:t>
      </w:r>
    </w:p>
    <w:p w:rsidR="000C2819" w:rsidRPr="000C2819" w:rsidRDefault="000C2819" w:rsidP="000C2819">
      <w:pPr>
        <w:shd w:val="clear" w:color="auto" w:fill="FFFFFF"/>
        <w:spacing w:after="0" w:line="360" w:lineRule="auto"/>
        <w:ind w:firstLine="709"/>
        <w:contextualSpacing/>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 xml:space="preserve">Монж предложил два вида проецирования: </w:t>
      </w:r>
    </w:p>
    <w:p w:rsidR="000C2819" w:rsidRPr="000C2819" w:rsidRDefault="000C2819" w:rsidP="000C2819">
      <w:pPr>
        <w:shd w:val="clear" w:color="auto" w:fill="FFFFFF"/>
        <w:spacing w:after="0" w:line="360" w:lineRule="auto"/>
        <w:ind w:firstLine="709"/>
        <w:contextualSpacing/>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1. Метод центрального проецирования;</w:t>
      </w:r>
    </w:p>
    <w:p w:rsidR="000C2819" w:rsidRPr="000C2819" w:rsidRDefault="000C2819" w:rsidP="000C2819">
      <w:pPr>
        <w:shd w:val="clear" w:color="auto" w:fill="FFFFFF"/>
        <w:spacing w:after="0" w:line="360" w:lineRule="auto"/>
        <w:ind w:firstLine="709"/>
        <w:contextualSpacing/>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2. Метод параллельного проецирования.</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Рассмотрим первый метод – метод центрального проецирования.</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1) Выберем в пространстве плоскость которую обозначим буквой П(пи) и будем называть плоскость проекций.</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2) Выберем точку S не лежащую в плоскости П и назовем ее центром проекции.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3) Чтобы спроецировать т.А пространства на плоскость П проведем через данную т. А и центр проекций S луч и находим точку пересечения А΄, проецирующего луча SА с плоскостью П. Полученная точка А΄- это центральная проекция т. А на плоскость П.</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bCs/>
          <w:sz w:val="28"/>
          <w:szCs w:val="28"/>
        </w:rPr>
        <w:t xml:space="preserve"> - Запишите основные понятия:</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bCs/>
          <w:sz w:val="28"/>
          <w:szCs w:val="28"/>
        </w:rPr>
        <w:t>Проекция-это изображение на плоскости.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bCs/>
          <w:sz w:val="28"/>
          <w:szCs w:val="28"/>
        </w:rPr>
        <w:t xml:space="preserve">Проекция предмета - это изображение на плоскости предмета, расположенного в пространстве, полученное при помощи линий - лучей, </w:t>
      </w:r>
      <w:r w:rsidRPr="000C2819">
        <w:rPr>
          <w:rFonts w:ascii="Times New Roman" w:eastAsia="Times New Roman" w:hAnsi="Times New Roman" w:cs="Times New Roman"/>
          <w:bCs/>
          <w:sz w:val="28"/>
          <w:szCs w:val="28"/>
        </w:rPr>
        <w:lastRenderedPageBreak/>
        <w:t>проведенных через каждую характерную точку предмета до пересечения этих лучей с плоскостью.</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bCs/>
          <w:sz w:val="28"/>
          <w:szCs w:val="28"/>
        </w:rPr>
        <w:t>Проекции точек - точки пересечения лучей с плоскостью.</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bCs/>
          <w:sz w:val="28"/>
          <w:szCs w:val="28"/>
        </w:rPr>
        <w:t>Плоскость, на которую проецируются точки, называется плоскостью проекций.</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Итак, рассмотрим центральное проецирование какой либо плоской фигуры, например, треугольника</w:t>
      </w:r>
      <w:r w:rsidRPr="000C2819">
        <w:rPr>
          <w:rFonts w:ascii="Times New Roman" w:eastAsia="Times New Roman" w:hAnsi="Times New Roman" w:cs="Times New Roman"/>
          <w:b/>
          <w:bCs/>
          <w:sz w:val="28"/>
          <w:szCs w:val="28"/>
        </w:rPr>
        <w:t xml:space="preserve">. </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 xml:space="preserve">Для того чтобы получить центральную проекцию треугольника необходимо из точки S (центра проецирования) через каждую вершину треугольника провести проецирующие лучи и на пересечении с плоскостью П1 получим изображение данной фигуры. </w:t>
      </w:r>
      <w:r w:rsidRPr="000C2819">
        <w:rPr>
          <w:rFonts w:ascii="Times New Roman" w:eastAsia="Times New Roman" w:hAnsi="Times New Roman" w:cs="Times New Roman"/>
          <w:bCs/>
          <w:sz w:val="28"/>
          <w:szCs w:val="28"/>
        </w:rPr>
        <w:t>Однако</w:t>
      </w:r>
      <w:r w:rsidRPr="000C2819">
        <w:rPr>
          <w:rFonts w:ascii="Times New Roman" w:eastAsia="Times New Roman" w:hAnsi="Times New Roman" w:cs="Times New Roman"/>
          <w:sz w:val="28"/>
          <w:szCs w:val="28"/>
        </w:rPr>
        <w:t xml:space="preserve"> изображение получилось искаженным, в данном случае стало больше. Оно не может дать правдивой информации о действительных размерах фигуры.</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Учитель: Приведите примеры из жизни, где мы можем наблюдать центральное проецирование?</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Ученики: Падающая тень от солнца, тень от лампочки.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Учитель: То есть мжно можем сделать вывод, что при центральном про</w:t>
      </w:r>
      <w:r w:rsidR="001852F5">
        <w:rPr>
          <w:rFonts w:ascii="Times New Roman" w:eastAsia="Times New Roman" w:hAnsi="Times New Roman" w:cs="Times New Roman"/>
          <w:sz w:val="28"/>
          <w:szCs w:val="28"/>
        </w:rPr>
        <w:t xml:space="preserve">ецировании происходит искажение </w:t>
      </w:r>
      <w:r w:rsidRPr="000C2819">
        <w:rPr>
          <w:rFonts w:ascii="Times New Roman" w:eastAsia="Times New Roman" w:hAnsi="Times New Roman" w:cs="Times New Roman"/>
          <w:sz w:val="28"/>
          <w:szCs w:val="28"/>
        </w:rPr>
        <w:t>фактов которые нам кажутся очевидными.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Рассмотрим второй метод – метод параллельного проецирования.</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Выберем в пространстве плоскость обозначим буквой П и зададим направление проецирование т.S не параллельное плоскости П. Что бы спроецировать т.А пространства на плоскость П проводим прямую параллельную направлению проецирования S и находим точку пересечения А́ проецирующей прямой и плоскости проекций П. Полученная т. А́́ называется параллельной проекцией т.А на плоскость П.</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 xml:space="preserve">Теперь центра проецирования как бы нет, задано только некоторое направление проецирования и все лучи проходят параллельно друг другу. А если проецирующие лучи направить перпендикулярно плоскости проекций </w:t>
      </w:r>
      <w:r w:rsidRPr="000C2819">
        <w:rPr>
          <w:rFonts w:ascii="Times New Roman" w:eastAsia="Times New Roman" w:hAnsi="Times New Roman" w:cs="Times New Roman"/>
          <w:sz w:val="28"/>
          <w:szCs w:val="28"/>
        </w:rPr>
        <w:lastRenderedPageBreak/>
        <w:t>получится новый вид проецирования - прямоугольное или отрогональное проецирование.</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Проецирование называется ортогональным или прямоугольным, если в параллельном проецировании направление S перпендикулярно плоскости проекции П. Метод ортогонального проецирования еще называют методом Монжа в честь его изобретателя.</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bCs/>
          <w:sz w:val="28"/>
          <w:szCs w:val="28"/>
        </w:rPr>
        <w:t>Метод ортогональных проекций является наиболее распространенным, хотя он и не обладает наибольшей наглядностью изображений, но является наиболее простым в графических построениях и обеспечивает наибольшую точность и измеримость изображений предметов на плоскости.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Учитель: Рассмотрим прямоугольное проецирование какой-либо плоской фигуры, например, треугольника</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Дана плоскость П1 и направление проецирования S. Есть фигура треугольник АВС. Через каждую вершину проводятся проецирующие лучи параллельные направлению S. При пересечении лучей с плоскостью получим изображение.</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Итак, рассмотрели метод центрального и параллельного (прямоугольного) проецирования, но можно ли используя эти знания по одному только изображению на плоскости определить точную форму предмета?</w:t>
      </w:r>
    </w:p>
    <w:p w:rsid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Предположим, есть некоторая прямая П1 и на ней изображен отрезок , то есть это не сам отрезок в пространстве - это его проекционное изображение. Пусть задано направление проецирования S, параллельно которому проходило проецирование. Отрезок М1N1 является прототипом изображения М'N' и отрезок М2N2 тоже может являться исходным отрезком для изображения М'N', и даже кривая М3N3 может изображаться в виде отрезка М'N', при условии, что она плоская. Кроме того, плоская фигура перпендикулярная плоскости проекций будет проецироваться в данный отрезок.</w:t>
      </w:r>
    </w:p>
    <w:p w:rsidR="00A001BB" w:rsidRPr="000C2819" w:rsidRDefault="00A001BB"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То есть можно сделать вывод: что только по одному изображению (проекции) нельзя понять, что задано в пространстве.</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lastRenderedPageBreak/>
        <w:t xml:space="preserve">В связи с этим появилась необходимость ввести еще одну плоскость проекций, что и сделал Монж. </w:t>
      </w:r>
    </w:p>
    <w:p w:rsidR="00A001BB" w:rsidRDefault="00A001BB" w:rsidP="000C2819">
      <w:pPr>
        <w:shd w:val="clear" w:color="auto" w:fill="FFFFFF"/>
        <w:spacing w:after="0" w:line="360" w:lineRule="auto"/>
        <w:ind w:firstLine="709"/>
        <w:contextualSpacing/>
        <w:rPr>
          <w:rFonts w:ascii="Times New Roman" w:eastAsia="Times New Roman" w:hAnsi="Times New Roman" w:cs="Times New Roman"/>
          <w:b/>
          <w:bCs/>
          <w:sz w:val="28"/>
          <w:szCs w:val="28"/>
        </w:rPr>
      </w:pPr>
    </w:p>
    <w:p w:rsidR="000C2819" w:rsidRPr="00E73924" w:rsidRDefault="000C2819" w:rsidP="000C2819">
      <w:pPr>
        <w:shd w:val="clear" w:color="auto" w:fill="FFFFFF"/>
        <w:spacing w:after="0" w:line="360" w:lineRule="auto"/>
        <w:ind w:firstLine="709"/>
        <w:contextualSpacing/>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3. Проецирование точки на две плоскости проекций.</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Итак, Гаспар Монж ввел в систему проецирования еще одну плоскость, но расположил ее перпендикулярно первой. Проецирующие лучи он направил перпендикулярно плоскости проекций для того, что бы размеры и форма сохранялись, поэтому вторая плоскость относительно первой расположилась под углом 90</w:t>
      </w:r>
      <w:r w:rsidRPr="000C2819">
        <w:rPr>
          <w:rFonts w:ascii="Times New Roman" w:eastAsia="Times New Roman" w:hAnsi="Times New Roman" w:cs="Times New Roman"/>
          <w:sz w:val="28"/>
          <w:szCs w:val="28"/>
          <w:vertAlign w:val="superscript"/>
        </w:rPr>
        <w:t>0</w:t>
      </w:r>
      <w:r w:rsidRPr="000C2819">
        <w:rPr>
          <w:rFonts w:ascii="Times New Roman" w:eastAsia="Times New Roman" w:hAnsi="Times New Roman" w:cs="Times New Roman"/>
          <w:sz w:val="28"/>
          <w:szCs w:val="28"/>
        </w:rPr>
        <w:t>. Тогда, если из точки А пространства провести проецирующий луч перпендикулярно П2 на этой плоскости найдем второе изображение данной точки А2.</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Так как плоскость П1 расположена горизонтально, ее так и назвали горизонтальная плоскость проекции.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Плоскость П2 расположена вертикально, но ее назвали фронтальной плоскостью проекции.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Эти плоскости пересекаются по прямой линии. Монж предложил принять эту линию за координатную ось и обозначить ее как ось Х.</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Точки А1 и А2 являются изображением одной и той же точки пространства, значит, они должны быть связаны между собой. Проведем линии, связывающие эти точки между собой, причем линии проведем перпендикулярно оси Х, при этом получаем, что они совпадают в одну линию и являются продолжением друг друга. Такие линии назвали линиями связи.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Итак, Г.Монж вывел закон, по которому с каждого пространственного объекта имеющего три измерения (длину, ширину и высоту) нужно строить минимум два изображения, можно больше.</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Прежде чем приступить ко второму этапу изучения темы повторим:</w:t>
      </w:r>
    </w:p>
    <w:p w:rsidR="000C2819" w:rsidRPr="001852F5" w:rsidRDefault="000C2819" w:rsidP="0067483A">
      <w:pPr>
        <w:pStyle w:val="a4"/>
        <w:numPr>
          <w:ilvl w:val="0"/>
          <w:numId w:val="38"/>
        </w:numPr>
        <w:shd w:val="clear" w:color="auto" w:fill="FFFFFF"/>
        <w:spacing w:after="0" w:line="360" w:lineRule="auto"/>
        <w:jc w:val="both"/>
        <w:rPr>
          <w:rFonts w:ascii="Times New Roman" w:hAnsi="Times New Roman" w:cs="Times New Roman"/>
          <w:sz w:val="28"/>
          <w:szCs w:val="28"/>
        </w:rPr>
      </w:pPr>
      <w:r w:rsidRPr="001852F5">
        <w:rPr>
          <w:rFonts w:ascii="Times New Roman" w:hAnsi="Times New Roman" w:cs="Times New Roman"/>
          <w:sz w:val="28"/>
          <w:szCs w:val="28"/>
        </w:rPr>
        <w:t>Что такое проекция?</w:t>
      </w:r>
    </w:p>
    <w:p w:rsidR="000C2819" w:rsidRPr="001852F5" w:rsidRDefault="000C2819" w:rsidP="0067483A">
      <w:pPr>
        <w:pStyle w:val="a4"/>
        <w:numPr>
          <w:ilvl w:val="0"/>
          <w:numId w:val="38"/>
        </w:numPr>
        <w:shd w:val="clear" w:color="auto" w:fill="FFFFFF"/>
        <w:spacing w:after="0" w:line="360" w:lineRule="auto"/>
        <w:jc w:val="both"/>
        <w:rPr>
          <w:rFonts w:ascii="Times New Roman" w:hAnsi="Times New Roman" w:cs="Times New Roman"/>
          <w:sz w:val="28"/>
          <w:szCs w:val="28"/>
        </w:rPr>
      </w:pPr>
      <w:r w:rsidRPr="001852F5">
        <w:rPr>
          <w:rFonts w:ascii="Times New Roman" w:hAnsi="Times New Roman" w:cs="Times New Roman"/>
          <w:sz w:val="28"/>
          <w:szCs w:val="28"/>
        </w:rPr>
        <w:t>Какие методы проецирования существуют?</w:t>
      </w:r>
    </w:p>
    <w:p w:rsidR="000C2819" w:rsidRPr="001852F5" w:rsidRDefault="000C2819" w:rsidP="0067483A">
      <w:pPr>
        <w:pStyle w:val="a4"/>
        <w:numPr>
          <w:ilvl w:val="0"/>
          <w:numId w:val="38"/>
        </w:numPr>
        <w:shd w:val="clear" w:color="auto" w:fill="FFFFFF"/>
        <w:spacing w:after="0" w:line="360" w:lineRule="auto"/>
        <w:jc w:val="both"/>
        <w:rPr>
          <w:rFonts w:ascii="Times New Roman" w:hAnsi="Times New Roman" w:cs="Times New Roman"/>
          <w:sz w:val="28"/>
          <w:szCs w:val="28"/>
        </w:rPr>
      </w:pPr>
      <w:r w:rsidRPr="001852F5">
        <w:rPr>
          <w:rFonts w:ascii="Times New Roman" w:hAnsi="Times New Roman" w:cs="Times New Roman"/>
          <w:sz w:val="28"/>
          <w:szCs w:val="28"/>
        </w:rPr>
        <w:t>Чем отличаются эти методы между собой?</w:t>
      </w:r>
    </w:p>
    <w:p w:rsidR="000C2819" w:rsidRPr="00E73924" w:rsidRDefault="000C2819" w:rsidP="0067483A">
      <w:pPr>
        <w:pStyle w:val="a4"/>
        <w:numPr>
          <w:ilvl w:val="0"/>
          <w:numId w:val="38"/>
        </w:numPr>
        <w:shd w:val="clear" w:color="auto" w:fill="FFFFFF"/>
        <w:spacing w:after="0" w:line="360" w:lineRule="auto"/>
        <w:jc w:val="both"/>
        <w:rPr>
          <w:rFonts w:ascii="Times New Roman" w:hAnsi="Times New Roman" w:cs="Times New Roman"/>
          <w:sz w:val="28"/>
          <w:szCs w:val="28"/>
        </w:rPr>
      </w:pPr>
      <w:r w:rsidRPr="00E73924">
        <w:rPr>
          <w:rFonts w:ascii="Times New Roman" w:hAnsi="Times New Roman" w:cs="Times New Roman"/>
          <w:sz w:val="28"/>
          <w:szCs w:val="28"/>
        </w:rPr>
        <w:t>Какой метод наиболее подходит для построения чертежей?</w:t>
      </w:r>
    </w:p>
    <w:p w:rsidR="000C2819" w:rsidRPr="00E73924" w:rsidRDefault="000C2819" w:rsidP="000C2819">
      <w:pPr>
        <w:shd w:val="clear" w:color="auto" w:fill="FFFFFF"/>
        <w:spacing w:after="0" w:line="360" w:lineRule="auto"/>
        <w:ind w:firstLine="709"/>
        <w:contextualSpacing/>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lastRenderedPageBreak/>
        <w:t>4. Комплексный чертеж точки.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Прежде чем проецировать на плоскости пространственные объекты, нужно начать с того, что любую деталь можно разложить на простые геометрические тела (цилиндр, призму, конус). Любое геометрическое тело состоит из геометрических фигур, в свою очередь, геометрические фигуры можно разложить на простые геометрические элементы: линии, поверхности. А все линии и поверхности сходятся в одной вершине - точке.</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Точка это простейший геометрический объект, не имеющий размеров</w:t>
      </w:r>
      <w:r w:rsidRPr="000C2819">
        <w:rPr>
          <w:rFonts w:ascii="Times New Roman" w:eastAsia="Times New Roman" w:hAnsi="Times New Roman" w:cs="Times New Roman"/>
          <w:b/>
          <w:bCs/>
          <w:sz w:val="28"/>
          <w:szCs w:val="28"/>
        </w:rPr>
        <w:t>.</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 xml:space="preserve">Рассмотрим пространственную модель проецирования точки. </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В тех случаях когда, по двум проекциям нельзя представить себе форму предмета, вводят третью плоскость проекции П3 (профильную), в этом случае профильная плоскость проекции П3 (вид с боку), перпендикулярна плоскостям П1,П2 . Предмет проецируют на три плоскости проекций.</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Ребра трехгранного угла (пересечения плоскостей) называются осями проекций и обозначаются Х, У, Z. Пересечение осей проекций называется началом осей проекций и обозначается буквой О.</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Опустим из точки А пространства перпендикуляр на горизонтальную плоскость проекции и получим горизонтальную проекцию т. А1, проведем перпендикуляр на фронтальную плоскость проекции и на пересечении получим фронтальное изображение т. А2, так как это одно и тоже изображение одной точки, проведем линии связи между точками А1 и А2, перпендикулярные оси Х и на пересечении с осью обозначим т.Ах.</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Опустим перпендикуляр на профильную плоскость проекции П3 и на пересечении найдем профильную проекцию т. А3, так как это тоже проекция одной и той же точки, то проекцию А3 с проекциями А1 и А2 тоже будет связывать линии связи. Причем эти линии связи тоже перпендикулярны осям проекций У и Z и на пересечении на осях отметим точки Ау и Аz.</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После того как в пространственной модели построили три проекции точки нужно рассмотреть, как осуществить переход от пространства к плоскости.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Для начала проведем анализ:</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lastRenderedPageBreak/>
        <w:t>1. расстояние от т.А до плоскости П3 определяется координатой Х. На линиях связи эту координату можно найти как расстояние от оси Z до т.А2 во фронтальной плоскости проекции и расстояние от оси У до т.А1 в горизонтальной плоскости проекции.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2. расстояние от т.А до плоскости П2 определяется координатой У. На линиях связи эту координату можно найти как расстояние от оси Z до точки А3 в профильной плоскости проекции и расстояние от оси Х до т.А1 в горизонтальной плоскости проекции.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3. Расстояние от т.А до плоскости П1 определяется координатой Z. На линиях связи это расстояние от осиХ до точки А2 во фронтальной плоскости проекции и расстояние от Оси У до точки А3 в профильной плоскости проекции.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 xml:space="preserve">Итак, когда есть пространственная модель, как же происходит переход. Во-первых, удаляем из модели саму точку А. Остаются только ее проекции и лини связи. Во-вторых, нужно развернуть плоскости П1 и П3 до совмещения с плоскостью П2. Для этого нужно как бы мысленно разрезать ось </w:t>
      </w:r>
      <w:r w:rsidRPr="000C2819">
        <w:rPr>
          <w:rFonts w:ascii="Times New Roman" w:eastAsia="Times New Roman" w:hAnsi="Times New Roman" w:cs="Times New Roman"/>
          <w:sz w:val="28"/>
          <w:szCs w:val="28"/>
          <w:lang w:val="en-US"/>
        </w:rPr>
        <w:t>Y</w:t>
      </w:r>
      <w:r w:rsidRPr="000C2819">
        <w:rPr>
          <w:rFonts w:ascii="Times New Roman" w:eastAsia="Times New Roman" w:hAnsi="Times New Roman" w:cs="Times New Roman"/>
          <w:sz w:val="28"/>
          <w:szCs w:val="28"/>
        </w:rPr>
        <w:t xml:space="preserve">, а затем плоскости развернуть вращая плоскость П1 вокруг оси Х, плоскость П3 вокруг оси Z. </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Получаем, что все три плоскости П1, П2, П3 легли в одну плоскость и такое изображение называют комплексным чертежом. Итак, ч</w:t>
      </w:r>
      <w:r w:rsidRPr="000C2819">
        <w:rPr>
          <w:rFonts w:ascii="Times New Roman" w:eastAsia="Times New Roman" w:hAnsi="Times New Roman" w:cs="Times New Roman"/>
          <w:bCs/>
          <w:sz w:val="28"/>
          <w:szCs w:val="28"/>
        </w:rPr>
        <w:t>ертеж полученный в результате совмещения плоскостей проекций в одну плоскость, называется эпюром или комплексным чертежом (иногда этот чертеж называют эпюром Монжа).</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Для того чтобы построить комплексный чертеж нужно знать, что точка в пространстве определяется тремя координатами (декартовыми координатами) – это координаты Х, У,Z.</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bCs/>
          <w:sz w:val="28"/>
          <w:szCs w:val="28"/>
        </w:rPr>
        <w:t>Запишите основные положения:</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bCs/>
          <w:sz w:val="28"/>
          <w:szCs w:val="28"/>
        </w:rPr>
        <w:t>1. Положение точки в пространстве определяется декартовыми координатами.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bCs/>
          <w:sz w:val="28"/>
          <w:szCs w:val="28"/>
        </w:rPr>
        <w:lastRenderedPageBreak/>
        <w:t>Если есть точка А в пространстве значит ее определяют три координаты (Х, У,Z) и наоборот если даны три координаты, то по ним можно определить т.А в пространстве.</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bCs/>
          <w:sz w:val="28"/>
          <w:szCs w:val="28"/>
        </w:rPr>
        <w:t>2. Положение проекции точки на комплексном чертеже определяется двумя координатами:</w:t>
      </w:r>
    </w:p>
    <w:p w:rsidR="000C2819" w:rsidRPr="000C2819" w:rsidRDefault="000C2819" w:rsidP="0067483A">
      <w:pPr>
        <w:pStyle w:val="a4"/>
        <w:numPr>
          <w:ilvl w:val="0"/>
          <w:numId w:val="16"/>
        </w:numPr>
        <w:shd w:val="clear" w:color="auto" w:fill="FFFFFF"/>
        <w:spacing w:after="0" w:line="360" w:lineRule="auto"/>
        <w:ind w:firstLine="709"/>
        <w:jc w:val="both"/>
        <w:rPr>
          <w:rFonts w:ascii="Times New Roman" w:hAnsi="Times New Roman" w:cs="Times New Roman"/>
          <w:sz w:val="28"/>
          <w:szCs w:val="28"/>
        </w:rPr>
      </w:pPr>
      <w:r w:rsidRPr="000C2819">
        <w:rPr>
          <w:rFonts w:ascii="Times New Roman" w:hAnsi="Times New Roman" w:cs="Times New Roman"/>
          <w:bCs/>
          <w:sz w:val="28"/>
          <w:szCs w:val="28"/>
        </w:rPr>
        <w:t>на плоскости П1 проекция т.А1 (Х,У, 0)</w:t>
      </w:r>
    </w:p>
    <w:p w:rsidR="000C2819" w:rsidRPr="000C2819" w:rsidRDefault="000C2819" w:rsidP="0067483A">
      <w:pPr>
        <w:pStyle w:val="a4"/>
        <w:numPr>
          <w:ilvl w:val="0"/>
          <w:numId w:val="16"/>
        </w:numPr>
        <w:shd w:val="clear" w:color="auto" w:fill="FFFFFF"/>
        <w:spacing w:after="0" w:line="360" w:lineRule="auto"/>
        <w:ind w:firstLine="709"/>
        <w:jc w:val="both"/>
        <w:rPr>
          <w:rFonts w:ascii="Times New Roman" w:hAnsi="Times New Roman" w:cs="Times New Roman"/>
          <w:sz w:val="28"/>
          <w:szCs w:val="28"/>
        </w:rPr>
      </w:pPr>
      <w:r w:rsidRPr="000C2819">
        <w:rPr>
          <w:rFonts w:ascii="Times New Roman" w:hAnsi="Times New Roman" w:cs="Times New Roman"/>
          <w:bCs/>
          <w:sz w:val="28"/>
          <w:szCs w:val="28"/>
        </w:rPr>
        <w:t>на плоскости П2 проекция т.А2 (Х, 0,Z)</w:t>
      </w:r>
    </w:p>
    <w:p w:rsidR="000C2819" w:rsidRPr="000C2819" w:rsidRDefault="000C2819" w:rsidP="0067483A">
      <w:pPr>
        <w:pStyle w:val="a4"/>
        <w:numPr>
          <w:ilvl w:val="0"/>
          <w:numId w:val="16"/>
        </w:numPr>
        <w:shd w:val="clear" w:color="auto" w:fill="FFFFFF"/>
        <w:spacing w:after="0" w:line="360" w:lineRule="auto"/>
        <w:ind w:firstLine="709"/>
        <w:jc w:val="both"/>
        <w:rPr>
          <w:rFonts w:ascii="Times New Roman" w:hAnsi="Times New Roman" w:cs="Times New Roman"/>
          <w:sz w:val="28"/>
          <w:szCs w:val="28"/>
        </w:rPr>
      </w:pPr>
      <w:r w:rsidRPr="000C2819">
        <w:rPr>
          <w:rFonts w:ascii="Times New Roman" w:hAnsi="Times New Roman" w:cs="Times New Roman"/>
          <w:bCs/>
          <w:sz w:val="28"/>
          <w:szCs w:val="28"/>
        </w:rPr>
        <w:t>на плоскости П3 проекция т.А3 (0,У,Z)</w:t>
      </w:r>
    </w:p>
    <w:p w:rsidR="000C2819" w:rsidRPr="000C2819" w:rsidRDefault="000C2819" w:rsidP="001852F5">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bCs/>
          <w:sz w:val="28"/>
          <w:szCs w:val="28"/>
        </w:rPr>
        <w:t>3. Любые две проекции определяют положение точки в пространстве это и есть свойство обратимости комплексного чертежа.</w:t>
      </w:r>
    </w:p>
    <w:p w:rsidR="00A001BB" w:rsidRDefault="00A001BB" w:rsidP="000C2819">
      <w:pPr>
        <w:shd w:val="clear" w:color="auto" w:fill="FFFFFF"/>
        <w:spacing w:after="0" w:line="360" w:lineRule="auto"/>
        <w:ind w:firstLine="709"/>
        <w:contextualSpacing/>
        <w:jc w:val="both"/>
        <w:rPr>
          <w:rFonts w:ascii="Times New Roman" w:eastAsia="Times New Roman" w:hAnsi="Times New Roman" w:cs="Times New Roman"/>
          <w:b/>
          <w:bCs/>
          <w:sz w:val="28"/>
          <w:szCs w:val="28"/>
        </w:rPr>
      </w:pP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5. Закрепление знаний, формирование умений.</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Вопросы для закрепления:</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1. По какой оси пересекаются фронтальная и профильная плоскости проекций?</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2. Какой чертеж называется комплексным?</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3. Какой координатой определяется расстояние от т.А пространства до горизонтальной плоскости проекции?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А сейчас давайте попробуем сами построить комплексный чертеж точки А (40; 25; 45)</w:t>
      </w:r>
    </w:p>
    <w:p w:rsid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6. Подведение итогов</w:t>
      </w:r>
      <w:r w:rsidRPr="00E73924">
        <w:rPr>
          <w:rFonts w:ascii="Times New Roman" w:eastAsia="Times New Roman" w:hAnsi="Times New Roman" w:cs="Times New Roman"/>
          <w:sz w:val="28"/>
          <w:szCs w:val="28"/>
        </w:rPr>
        <w:t>.</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Подведем итоги нашего урока, а для этого снова обратимся к целям и задачам поставленным в начале занятия и посмотрим все ли мы выполнили?</w:t>
      </w:r>
    </w:p>
    <w:p w:rsidR="000C2819" w:rsidRPr="001852F5" w:rsidRDefault="000C2819" w:rsidP="0067483A">
      <w:pPr>
        <w:pStyle w:val="a4"/>
        <w:numPr>
          <w:ilvl w:val="0"/>
          <w:numId w:val="39"/>
        </w:numPr>
        <w:shd w:val="clear" w:color="auto" w:fill="FFFFFF"/>
        <w:spacing w:after="0" w:line="360" w:lineRule="auto"/>
        <w:jc w:val="both"/>
        <w:rPr>
          <w:rFonts w:ascii="Times New Roman" w:hAnsi="Times New Roman" w:cs="Times New Roman"/>
          <w:sz w:val="28"/>
          <w:szCs w:val="28"/>
        </w:rPr>
      </w:pPr>
      <w:r w:rsidRPr="001852F5">
        <w:rPr>
          <w:rFonts w:ascii="Times New Roman" w:hAnsi="Times New Roman" w:cs="Times New Roman"/>
          <w:sz w:val="28"/>
          <w:szCs w:val="28"/>
        </w:rPr>
        <w:t>Получили представление о проецировании?</w:t>
      </w:r>
    </w:p>
    <w:p w:rsidR="000C2819" w:rsidRPr="001852F5" w:rsidRDefault="000C2819" w:rsidP="0067483A">
      <w:pPr>
        <w:pStyle w:val="a4"/>
        <w:numPr>
          <w:ilvl w:val="0"/>
          <w:numId w:val="39"/>
        </w:numPr>
        <w:shd w:val="clear" w:color="auto" w:fill="FFFFFF"/>
        <w:spacing w:after="0" w:line="360" w:lineRule="auto"/>
        <w:jc w:val="both"/>
        <w:rPr>
          <w:rFonts w:ascii="Times New Roman" w:hAnsi="Times New Roman" w:cs="Times New Roman"/>
          <w:sz w:val="28"/>
          <w:szCs w:val="28"/>
        </w:rPr>
      </w:pPr>
      <w:r w:rsidRPr="001852F5">
        <w:rPr>
          <w:rFonts w:ascii="Times New Roman" w:hAnsi="Times New Roman" w:cs="Times New Roman"/>
          <w:sz w:val="28"/>
          <w:szCs w:val="28"/>
        </w:rPr>
        <w:t>Познакомились с методами проецирования?</w:t>
      </w:r>
    </w:p>
    <w:p w:rsidR="000C2819" w:rsidRPr="001852F5" w:rsidRDefault="000C2819" w:rsidP="0067483A">
      <w:pPr>
        <w:pStyle w:val="a4"/>
        <w:numPr>
          <w:ilvl w:val="0"/>
          <w:numId w:val="39"/>
        </w:numPr>
        <w:shd w:val="clear" w:color="auto" w:fill="FFFFFF"/>
        <w:spacing w:after="0" w:line="360" w:lineRule="auto"/>
        <w:jc w:val="both"/>
        <w:rPr>
          <w:rFonts w:ascii="Times New Roman" w:hAnsi="Times New Roman" w:cs="Times New Roman"/>
          <w:sz w:val="28"/>
          <w:szCs w:val="28"/>
        </w:rPr>
      </w:pPr>
      <w:r w:rsidRPr="001852F5">
        <w:rPr>
          <w:rFonts w:ascii="Times New Roman" w:hAnsi="Times New Roman" w:cs="Times New Roman"/>
          <w:sz w:val="28"/>
          <w:szCs w:val="28"/>
        </w:rPr>
        <w:t>Освоили приемы построения комплексного чертежа точки?</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И, наконец, научились читать и выполнять комплексные чертежи проекций точек.</w:t>
      </w:r>
    </w:p>
    <w:p w:rsidR="000C2819" w:rsidRPr="000C2819" w:rsidRDefault="000C2819" w:rsidP="001852F5">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lastRenderedPageBreak/>
        <w:t>Мы с вами молодцы все поставленные задачи выполнены, цель достигнута!</w:t>
      </w:r>
    </w:p>
    <w:p w:rsidR="00A001BB" w:rsidRPr="00E73924" w:rsidRDefault="00A001BB" w:rsidP="000C2819">
      <w:pPr>
        <w:shd w:val="clear" w:color="auto" w:fill="FFFFFF"/>
        <w:spacing w:after="0" w:line="360" w:lineRule="auto"/>
        <w:ind w:firstLine="709"/>
        <w:contextualSpacing/>
        <w:jc w:val="both"/>
        <w:rPr>
          <w:rFonts w:ascii="Times New Roman" w:eastAsia="Times New Roman" w:hAnsi="Times New Roman" w:cs="Times New Roman"/>
          <w:bCs/>
          <w:sz w:val="28"/>
          <w:szCs w:val="28"/>
        </w:rPr>
      </w:pPr>
    </w:p>
    <w:p w:rsidR="000C2819" w:rsidRPr="00E73924"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E73924">
        <w:rPr>
          <w:rFonts w:ascii="Times New Roman" w:eastAsia="Times New Roman" w:hAnsi="Times New Roman" w:cs="Times New Roman"/>
          <w:bCs/>
          <w:sz w:val="28"/>
          <w:szCs w:val="28"/>
        </w:rPr>
        <w:t>7. Домашнее задание.</w:t>
      </w:r>
    </w:p>
    <w:p w:rsidR="000C2819" w:rsidRPr="000C2819" w:rsidRDefault="000C2819" w:rsidP="000C2819">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0C2819">
        <w:rPr>
          <w:rFonts w:ascii="Times New Roman" w:eastAsia="Times New Roman" w:hAnsi="Times New Roman" w:cs="Times New Roman"/>
          <w:sz w:val="28"/>
          <w:szCs w:val="28"/>
        </w:rPr>
        <w:t xml:space="preserve">Построение наглядных изображений и комплексных чертежей проекций точек: В, С, D. </w:t>
      </w:r>
    </w:p>
    <w:p w:rsidR="000C2819" w:rsidRPr="006B053A" w:rsidRDefault="000C2819" w:rsidP="00E44A96">
      <w:pPr>
        <w:pStyle w:val="a3"/>
        <w:shd w:val="clear" w:color="auto" w:fill="FFFFFF"/>
        <w:spacing w:before="0" w:beforeAutospacing="0" w:after="312" w:afterAutospacing="0"/>
        <w:rPr>
          <w:color w:val="000000" w:themeColor="text1"/>
          <w:sz w:val="28"/>
          <w:szCs w:val="28"/>
        </w:rPr>
      </w:pPr>
    </w:p>
    <w:p w:rsidR="007E1D8F" w:rsidRPr="007E1D8F" w:rsidRDefault="007E1D8F" w:rsidP="007E1D8F">
      <w:pPr>
        <w:pStyle w:val="a3"/>
        <w:shd w:val="clear" w:color="auto" w:fill="FFFFFF"/>
        <w:spacing w:before="0" w:beforeAutospacing="0" w:after="0" w:afterAutospacing="0" w:line="360" w:lineRule="auto"/>
        <w:ind w:left="360"/>
        <w:contextualSpacing/>
        <w:jc w:val="both"/>
        <w:rPr>
          <w:sz w:val="28"/>
          <w:szCs w:val="28"/>
        </w:rPr>
      </w:pPr>
    </w:p>
    <w:sectPr w:rsidR="007E1D8F" w:rsidRPr="007E1D8F" w:rsidSect="00D7420C">
      <w:footerReference w:type="default" r:id="rId2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0F" w:rsidRDefault="0055570F" w:rsidP="004475F2">
      <w:pPr>
        <w:spacing w:after="0" w:line="240" w:lineRule="auto"/>
      </w:pPr>
      <w:r>
        <w:separator/>
      </w:r>
    </w:p>
  </w:endnote>
  <w:endnote w:type="continuationSeparator" w:id="0">
    <w:p w:rsidR="0055570F" w:rsidRDefault="0055570F" w:rsidP="0044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904"/>
    </w:sdtPr>
    <w:sdtEndPr/>
    <w:sdtContent>
      <w:p w:rsidR="00D7420C" w:rsidRDefault="00D7420C">
        <w:pPr>
          <w:pStyle w:val="af"/>
          <w:jc w:val="center"/>
        </w:pPr>
        <w:r>
          <w:fldChar w:fldCharType="begin"/>
        </w:r>
        <w:r>
          <w:instrText xml:space="preserve"> PAGE   \* MERGEFORMAT </w:instrText>
        </w:r>
        <w:r>
          <w:fldChar w:fldCharType="separate"/>
        </w:r>
        <w:r w:rsidR="003E7B8E">
          <w:rPr>
            <w:noProof/>
          </w:rPr>
          <w:t>2</w:t>
        </w:r>
        <w:r>
          <w:rPr>
            <w:noProof/>
          </w:rPr>
          <w:fldChar w:fldCharType="end"/>
        </w:r>
      </w:p>
    </w:sdtContent>
  </w:sdt>
  <w:p w:rsidR="00D7420C" w:rsidRDefault="00D7420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0F" w:rsidRDefault="0055570F" w:rsidP="004475F2">
      <w:pPr>
        <w:spacing w:after="0" w:line="240" w:lineRule="auto"/>
      </w:pPr>
      <w:r>
        <w:separator/>
      </w:r>
    </w:p>
  </w:footnote>
  <w:footnote w:type="continuationSeparator" w:id="0">
    <w:p w:rsidR="0055570F" w:rsidRDefault="0055570F" w:rsidP="00447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6F5"/>
    <w:multiLevelType w:val="hybridMultilevel"/>
    <w:tmpl w:val="2AC87EBA"/>
    <w:lvl w:ilvl="0" w:tplc="42E26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7925DD"/>
    <w:multiLevelType w:val="hybridMultilevel"/>
    <w:tmpl w:val="95BE1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AA4FE6"/>
    <w:multiLevelType w:val="hybridMultilevel"/>
    <w:tmpl w:val="E7CC08BE"/>
    <w:lvl w:ilvl="0" w:tplc="42E26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D0BC2"/>
    <w:multiLevelType w:val="hybridMultilevel"/>
    <w:tmpl w:val="EEBAE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F5AB3"/>
    <w:multiLevelType w:val="hybridMultilevel"/>
    <w:tmpl w:val="44B8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E663C8"/>
    <w:multiLevelType w:val="hybridMultilevel"/>
    <w:tmpl w:val="0B9C9DB2"/>
    <w:lvl w:ilvl="0" w:tplc="34BA3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7D7683"/>
    <w:multiLevelType w:val="hybridMultilevel"/>
    <w:tmpl w:val="45ECE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A598E"/>
    <w:multiLevelType w:val="hybridMultilevel"/>
    <w:tmpl w:val="B1A0D2DE"/>
    <w:lvl w:ilvl="0" w:tplc="42E26B28">
      <w:start w:val="1"/>
      <w:numFmt w:val="bullet"/>
      <w:lvlText w:val=""/>
      <w:lvlJc w:val="left"/>
      <w:pPr>
        <w:ind w:left="1789" w:hanging="360"/>
      </w:pPr>
      <w:rPr>
        <w:rFonts w:ascii="Symbol" w:hAnsi="Symbol" w:hint="default"/>
      </w:rPr>
    </w:lvl>
    <w:lvl w:ilvl="1" w:tplc="42E26B2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463184"/>
    <w:multiLevelType w:val="hybridMultilevel"/>
    <w:tmpl w:val="BB621F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B70AD"/>
    <w:multiLevelType w:val="hybridMultilevel"/>
    <w:tmpl w:val="BAA61168"/>
    <w:lvl w:ilvl="0" w:tplc="42E26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F1568D"/>
    <w:multiLevelType w:val="hybridMultilevel"/>
    <w:tmpl w:val="5EB842D8"/>
    <w:lvl w:ilvl="0" w:tplc="01547118">
      <w:start w:val="1"/>
      <w:numFmt w:val="decimal"/>
      <w:lvlText w:val="%1)"/>
      <w:lvlJc w:val="left"/>
      <w:pPr>
        <w:ind w:left="1069" w:hanging="360"/>
      </w:pPr>
      <w:rPr>
        <w:rFonts w:hint="default"/>
      </w:rPr>
    </w:lvl>
    <w:lvl w:ilvl="1" w:tplc="D2024A08">
      <w:start w:val="1"/>
      <w:numFmt w:val="lowerLett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4C407D"/>
    <w:multiLevelType w:val="hybridMultilevel"/>
    <w:tmpl w:val="0AD60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7E278E"/>
    <w:multiLevelType w:val="hybridMultilevel"/>
    <w:tmpl w:val="DE609C78"/>
    <w:lvl w:ilvl="0" w:tplc="AD0664F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15:restartNumberingAfterBreak="0">
    <w:nsid w:val="24E05F48"/>
    <w:multiLevelType w:val="hybridMultilevel"/>
    <w:tmpl w:val="A704DADE"/>
    <w:lvl w:ilvl="0" w:tplc="72185E1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15:restartNumberingAfterBreak="0">
    <w:nsid w:val="258212F3"/>
    <w:multiLevelType w:val="hybridMultilevel"/>
    <w:tmpl w:val="350A10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C65872"/>
    <w:multiLevelType w:val="hybridMultilevel"/>
    <w:tmpl w:val="287C9CD2"/>
    <w:lvl w:ilvl="0" w:tplc="C6CACC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3F5B90"/>
    <w:multiLevelType w:val="hybridMultilevel"/>
    <w:tmpl w:val="FEC0BE76"/>
    <w:lvl w:ilvl="0" w:tplc="710A09E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2EE65CB2"/>
    <w:multiLevelType w:val="hybridMultilevel"/>
    <w:tmpl w:val="FD9281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094D2F"/>
    <w:multiLevelType w:val="hybridMultilevel"/>
    <w:tmpl w:val="ABD47316"/>
    <w:lvl w:ilvl="0" w:tplc="42E26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CB6BBA"/>
    <w:multiLevelType w:val="hybridMultilevel"/>
    <w:tmpl w:val="5170A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4255CC"/>
    <w:multiLevelType w:val="hybridMultilevel"/>
    <w:tmpl w:val="8E56F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4D7C06"/>
    <w:multiLevelType w:val="hybridMultilevel"/>
    <w:tmpl w:val="68E69E1E"/>
    <w:lvl w:ilvl="0" w:tplc="42E26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F81643"/>
    <w:multiLevelType w:val="hybridMultilevel"/>
    <w:tmpl w:val="54801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D53E0E"/>
    <w:multiLevelType w:val="hybridMultilevel"/>
    <w:tmpl w:val="D65E9230"/>
    <w:lvl w:ilvl="0" w:tplc="42E26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542433C"/>
    <w:multiLevelType w:val="hybridMultilevel"/>
    <w:tmpl w:val="0838B2AA"/>
    <w:lvl w:ilvl="0" w:tplc="42E26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6849AB"/>
    <w:multiLevelType w:val="hybridMultilevel"/>
    <w:tmpl w:val="B920B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E7340A"/>
    <w:multiLevelType w:val="hybridMultilevel"/>
    <w:tmpl w:val="60A88B58"/>
    <w:lvl w:ilvl="0" w:tplc="42E26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E347139"/>
    <w:multiLevelType w:val="hybridMultilevel"/>
    <w:tmpl w:val="C6CAB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2A4FC5"/>
    <w:multiLevelType w:val="hybridMultilevel"/>
    <w:tmpl w:val="C5D4F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9D68EB"/>
    <w:multiLevelType w:val="hybridMultilevel"/>
    <w:tmpl w:val="9FC48DC0"/>
    <w:lvl w:ilvl="0" w:tplc="42E26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270651"/>
    <w:multiLevelType w:val="hybridMultilevel"/>
    <w:tmpl w:val="775ED3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360DC0"/>
    <w:multiLevelType w:val="hybridMultilevel"/>
    <w:tmpl w:val="48BA5820"/>
    <w:lvl w:ilvl="0" w:tplc="42E26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411048"/>
    <w:multiLevelType w:val="hybridMultilevel"/>
    <w:tmpl w:val="862A6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210E43"/>
    <w:multiLevelType w:val="hybridMultilevel"/>
    <w:tmpl w:val="B2C6C9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D211FD"/>
    <w:multiLevelType w:val="hybridMultilevel"/>
    <w:tmpl w:val="FA402930"/>
    <w:lvl w:ilvl="0" w:tplc="42E26B28">
      <w:start w:val="1"/>
      <w:numFmt w:val="bullet"/>
      <w:lvlText w:val=""/>
      <w:lvlJc w:val="left"/>
      <w:pPr>
        <w:ind w:left="720" w:hanging="360"/>
      </w:pPr>
      <w:rPr>
        <w:rFonts w:ascii="Symbol" w:hAnsi="Symbol" w:hint="default"/>
      </w:rPr>
    </w:lvl>
    <w:lvl w:ilvl="1" w:tplc="7BE817A8">
      <w:start w:val="8"/>
      <w:numFmt w:val="bullet"/>
      <w:lvlText w:val=""/>
      <w:lvlJc w:val="left"/>
      <w:pPr>
        <w:ind w:left="1440" w:hanging="360"/>
      </w:pPr>
      <w:rPr>
        <w:rFonts w:ascii="Symbol" w:eastAsiaTheme="minorEastAsia"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D01F61"/>
    <w:multiLevelType w:val="hybridMultilevel"/>
    <w:tmpl w:val="028AE614"/>
    <w:lvl w:ilvl="0" w:tplc="42E26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7E29E1"/>
    <w:multiLevelType w:val="hybridMultilevel"/>
    <w:tmpl w:val="0AD60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84749B"/>
    <w:multiLevelType w:val="hybridMultilevel"/>
    <w:tmpl w:val="64EE6EB4"/>
    <w:lvl w:ilvl="0" w:tplc="42E26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09D7E40"/>
    <w:multiLevelType w:val="hybridMultilevel"/>
    <w:tmpl w:val="514673CC"/>
    <w:lvl w:ilvl="0" w:tplc="42E26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0F588F"/>
    <w:multiLevelType w:val="hybridMultilevel"/>
    <w:tmpl w:val="16147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EF3F6B"/>
    <w:multiLevelType w:val="hybridMultilevel"/>
    <w:tmpl w:val="7BFCEF50"/>
    <w:lvl w:ilvl="0" w:tplc="42E26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772C7B"/>
    <w:multiLevelType w:val="hybridMultilevel"/>
    <w:tmpl w:val="4FA61F5A"/>
    <w:lvl w:ilvl="0" w:tplc="42E26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86A41B5"/>
    <w:multiLevelType w:val="hybridMultilevel"/>
    <w:tmpl w:val="83EC76FC"/>
    <w:lvl w:ilvl="0" w:tplc="ADFE68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9D573E"/>
    <w:multiLevelType w:val="hybridMultilevel"/>
    <w:tmpl w:val="9E56C962"/>
    <w:lvl w:ilvl="0" w:tplc="42E26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001FC5"/>
    <w:multiLevelType w:val="hybridMultilevel"/>
    <w:tmpl w:val="DAEE79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37DC4"/>
    <w:multiLevelType w:val="hybridMultilevel"/>
    <w:tmpl w:val="423A228E"/>
    <w:lvl w:ilvl="0" w:tplc="42E26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19"/>
  </w:num>
  <w:num w:numId="5">
    <w:abstractNumId w:val="17"/>
  </w:num>
  <w:num w:numId="6">
    <w:abstractNumId w:val="39"/>
  </w:num>
  <w:num w:numId="7">
    <w:abstractNumId w:val="30"/>
  </w:num>
  <w:num w:numId="8">
    <w:abstractNumId w:val="28"/>
  </w:num>
  <w:num w:numId="9">
    <w:abstractNumId w:val="3"/>
  </w:num>
  <w:num w:numId="10">
    <w:abstractNumId w:val="4"/>
  </w:num>
  <w:num w:numId="11">
    <w:abstractNumId w:val="13"/>
  </w:num>
  <w:num w:numId="12">
    <w:abstractNumId w:val="16"/>
  </w:num>
  <w:num w:numId="13">
    <w:abstractNumId w:val="27"/>
  </w:num>
  <w:num w:numId="14">
    <w:abstractNumId w:val="12"/>
  </w:num>
  <w:num w:numId="15">
    <w:abstractNumId w:val="45"/>
  </w:num>
  <w:num w:numId="16">
    <w:abstractNumId w:val="24"/>
  </w:num>
  <w:num w:numId="17">
    <w:abstractNumId w:val="8"/>
  </w:num>
  <w:num w:numId="18">
    <w:abstractNumId w:val="34"/>
  </w:num>
  <w:num w:numId="19">
    <w:abstractNumId w:val="14"/>
  </w:num>
  <w:num w:numId="20">
    <w:abstractNumId w:val="33"/>
  </w:num>
  <w:num w:numId="21">
    <w:abstractNumId w:val="44"/>
  </w:num>
  <w:num w:numId="22">
    <w:abstractNumId w:val="40"/>
  </w:num>
  <w:num w:numId="23">
    <w:abstractNumId w:val="32"/>
  </w:num>
  <w:num w:numId="24">
    <w:abstractNumId w:val="22"/>
  </w:num>
  <w:num w:numId="25">
    <w:abstractNumId w:val="0"/>
  </w:num>
  <w:num w:numId="26">
    <w:abstractNumId w:val="6"/>
  </w:num>
  <w:num w:numId="27">
    <w:abstractNumId w:val="25"/>
  </w:num>
  <w:num w:numId="28">
    <w:abstractNumId w:val="31"/>
  </w:num>
  <w:num w:numId="29">
    <w:abstractNumId w:val="2"/>
  </w:num>
  <w:num w:numId="30">
    <w:abstractNumId w:val="29"/>
  </w:num>
  <w:num w:numId="31">
    <w:abstractNumId w:val="38"/>
  </w:num>
  <w:num w:numId="32">
    <w:abstractNumId w:val="43"/>
  </w:num>
  <w:num w:numId="33">
    <w:abstractNumId w:val="18"/>
  </w:num>
  <w:num w:numId="34">
    <w:abstractNumId w:val="20"/>
  </w:num>
  <w:num w:numId="35">
    <w:abstractNumId w:val="11"/>
  </w:num>
  <w:num w:numId="36">
    <w:abstractNumId w:val="36"/>
  </w:num>
  <w:num w:numId="37">
    <w:abstractNumId w:val="42"/>
  </w:num>
  <w:num w:numId="38">
    <w:abstractNumId w:val="35"/>
  </w:num>
  <w:num w:numId="39">
    <w:abstractNumId w:val="9"/>
  </w:num>
  <w:num w:numId="40">
    <w:abstractNumId w:val="23"/>
  </w:num>
  <w:num w:numId="41">
    <w:abstractNumId w:val="15"/>
  </w:num>
  <w:num w:numId="42">
    <w:abstractNumId w:val="26"/>
  </w:num>
  <w:num w:numId="43">
    <w:abstractNumId w:val="21"/>
  </w:num>
  <w:num w:numId="44">
    <w:abstractNumId w:val="41"/>
  </w:num>
  <w:num w:numId="45">
    <w:abstractNumId w:val="37"/>
  </w:num>
  <w:num w:numId="46">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68"/>
    <w:rsid w:val="000508B7"/>
    <w:rsid w:val="000C0345"/>
    <w:rsid w:val="000C2819"/>
    <w:rsid w:val="001035F1"/>
    <w:rsid w:val="001643A3"/>
    <w:rsid w:val="001852F5"/>
    <w:rsid w:val="001A726C"/>
    <w:rsid w:val="002347F0"/>
    <w:rsid w:val="00264BE7"/>
    <w:rsid w:val="00283D3D"/>
    <w:rsid w:val="002D490A"/>
    <w:rsid w:val="00302CCA"/>
    <w:rsid w:val="0039510C"/>
    <w:rsid w:val="003B3E3E"/>
    <w:rsid w:val="003E7B8E"/>
    <w:rsid w:val="004475F2"/>
    <w:rsid w:val="00466CF6"/>
    <w:rsid w:val="004A77E6"/>
    <w:rsid w:val="004B4AF1"/>
    <w:rsid w:val="004F1C02"/>
    <w:rsid w:val="0055570F"/>
    <w:rsid w:val="0056226F"/>
    <w:rsid w:val="00570AF6"/>
    <w:rsid w:val="00583ACC"/>
    <w:rsid w:val="0061447D"/>
    <w:rsid w:val="006354E9"/>
    <w:rsid w:val="0067483A"/>
    <w:rsid w:val="00690237"/>
    <w:rsid w:val="006A5294"/>
    <w:rsid w:val="006E7111"/>
    <w:rsid w:val="006F7AB0"/>
    <w:rsid w:val="00735DE9"/>
    <w:rsid w:val="0075271D"/>
    <w:rsid w:val="00785002"/>
    <w:rsid w:val="007C69A7"/>
    <w:rsid w:val="007E1D8F"/>
    <w:rsid w:val="00877329"/>
    <w:rsid w:val="00896AEA"/>
    <w:rsid w:val="008C3EA3"/>
    <w:rsid w:val="008D328E"/>
    <w:rsid w:val="008D4861"/>
    <w:rsid w:val="008F77AB"/>
    <w:rsid w:val="009A20E7"/>
    <w:rsid w:val="009A5833"/>
    <w:rsid w:val="009C60D2"/>
    <w:rsid w:val="009D32A1"/>
    <w:rsid w:val="009D66D5"/>
    <w:rsid w:val="009F77E0"/>
    <w:rsid w:val="00A001BB"/>
    <w:rsid w:val="00A232AC"/>
    <w:rsid w:val="00B20D12"/>
    <w:rsid w:val="00B318BD"/>
    <w:rsid w:val="00B57A08"/>
    <w:rsid w:val="00BD5BC6"/>
    <w:rsid w:val="00BD63B3"/>
    <w:rsid w:val="00C26868"/>
    <w:rsid w:val="00C86A83"/>
    <w:rsid w:val="00C87A33"/>
    <w:rsid w:val="00CF1E4E"/>
    <w:rsid w:val="00D002C1"/>
    <w:rsid w:val="00D53416"/>
    <w:rsid w:val="00D7420C"/>
    <w:rsid w:val="00DB2E35"/>
    <w:rsid w:val="00DC7D2B"/>
    <w:rsid w:val="00E44A96"/>
    <w:rsid w:val="00E464AC"/>
    <w:rsid w:val="00E67613"/>
    <w:rsid w:val="00E73924"/>
    <w:rsid w:val="00F15E21"/>
    <w:rsid w:val="00F23BB3"/>
    <w:rsid w:val="00F477F5"/>
    <w:rsid w:val="00FB616D"/>
    <w:rsid w:val="00FD52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97DF"/>
  <w15:docId w15:val="{628C8B26-FA2C-4251-B98B-8077DF41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B0"/>
    <w:pPr>
      <w:spacing w:after="200" w:line="276" w:lineRule="auto"/>
    </w:pPr>
    <w:rPr>
      <w:rFonts w:eastAsiaTheme="minorEastAsia"/>
      <w:lang w:eastAsia="ru-RU"/>
    </w:rPr>
  </w:style>
  <w:style w:type="paragraph" w:styleId="1">
    <w:name w:val="heading 1"/>
    <w:basedOn w:val="a"/>
    <w:next w:val="a"/>
    <w:link w:val="10"/>
    <w:uiPriority w:val="9"/>
    <w:qFormat/>
    <w:rsid w:val="004B4A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B4AF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B4A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4B4AF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AB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F7AB0"/>
    <w:pPr>
      <w:ind w:left="720"/>
      <w:contextualSpacing/>
    </w:pPr>
  </w:style>
  <w:style w:type="paragraph" w:styleId="a5">
    <w:name w:val="No Spacing"/>
    <w:uiPriority w:val="1"/>
    <w:qFormat/>
    <w:rsid w:val="00C86A83"/>
    <w:pPr>
      <w:spacing w:after="0" w:line="240" w:lineRule="auto"/>
    </w:pPr>
    <w:rPr>
      <w:rFonts w:eastAsiaTheme="minorEastAsia"/>
      <w:lang w:eastAsia="ru-RU"/>
    </w:rPr>
  </w:style>
  <w:style w:type="paragraph" w:styleId="21">
    <w:name w:val="Quote"/>
    <w:basedOn w:val="a"/>
    <w:next w:val="a"/>
    <w:link w:val="22"/>
    <w:uiPriority w:val="29"/>
    <w:qFormat/>
    <w:rsid w:val="00C86A83"/>
    <w:rPr>
      <w:i/>
      <w:iCs/>
      <w:color w:val="000000" w:themeColor="text1"/>
    </w:rPr>
  </w:style>
  <w:style w:type="character" w:customStyle="1" w:styleId="22">
    <w:name w:val="Цитата 2 Знак"/>
    <w:basedOn w:val="a0"/>
    <w:link w:val="21"/>
    <w:uiPriority w:val="29"/>
    <w:rsid w:val="00C86A83"/>
    <w:rPr>
      <w:rFonts w:eastAsiaTheme="minorEastAsia"/>
      <w:i/>
      <w:iCs/>
      <w:color w:val="000000" w:themeColor="text1"/>
      <w:lang w:eastAsia="ru-RU"/>
    </w:rPr>
  </w:style>
  <w:style w:type="character" w:customStyle="1" w:styleId="10">
    <w:name w:val="Заголовок 1 Знак"/>
    <w:basedOn w:val="a0"/>
    <w:link w:val="1"/>
    <w:uiPriority w:val="9"/>
    <w:rsid w:val="004B4AF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4B4AF1"/>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4B4AF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B4AF1"/>
    <w:rPr>
      <w:rFonts w:asciiTheme="majorHAnsi" w:eastAsiaTheme="majorEastAsia" w:hAnsiTheme="majorHAnsi" w:cstheme="majorBidi"/>
      <w:b/>
      <w:bCs/>
      <w:i/>
      <w:iCs/>
      <w:color w:val="5B9BD5" w:themeColor="accent1"/>
      <w:lang w:eastAsia="ru-RU"/>
    </w:rPr>
  </w:style>
  <w:style w:type="character" w:styleId="a6">
    <w:name w:val="Strong"/>
    <w:basedOn w:val="a0"/>
    <w:uiPriority w:val="22"/>
    <w:qFormat/>
    <w:rsid w:val="004B4AF1"/>
    <w:rPr>
      <w:b/>
      <w:bCs/>
    </w:rPr>
  </w:style>
  <w:style w:type="character" w:styleId="a7">
    <w:name w:val="Hyperlink"/>
    <w:basedOn w:val="a0"/>
    <w:uiPriority w:val="99"/>
    <w:unhideWhenUsed/>
    <w:rsid w:val="004B4AF1"/>
    <w:rPr>
      <w:color w:val="0000FF"/>
      <w:u w:val="single"/>
    </w:rPr>
  </w:style>
  <w:style w:type="character" w:styleId="a8">
    <w:name w:val="Emphasis"/>
    <w:basedOn w:val="a0"/>
    <w:uiPriority w:val="20"/>
    <w:qFormat/>
    <w:rsid w:val="004B4AF1"/>
    <w:rPr>
      <w:i/>
      <w:iCs/>
    </w:rPr>
  </w:style>
  <w:style w:type="paragraph" w:customStyle="1" w:styleId="c2">
    <w:name w:val="c2"/>
    <w:basedOn w:val="a"/>
    <w:rsid w:val="004B4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B4AF1"/>
  </w:style>
  <w:style w:type="character" w:customStyle="1" w:styleId="turbo-authorname">
    <w:name w:val="turbo-author__name"/>
    <w:basedOn w:val="a0"/>
    <w:rsid w:val="004B4AF1"/>
  </w:style>
  <w:style w:type="paragraph" w:customStyle="1" w:styleId="paragraph">
    <w:name w:val="paragraph"/>
    <w:basedOn w:val="a"/>
    <w:rsid w:val="004B4AF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4B4A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4AF1"/>
    <w:rPr>
      <w:rFonts w:ascii="Tahoma" w:eastAsiaTheme="minorEastAsia" w:hAnsi="Tahoma" w:cs="Tahoma"/>
      <w:sz w:val="16"/>
      <w:szCs w:val="16"/>
      <w:lang w:eastAsia="ru-RU"/>
    </w:rPr>
  </w:style>
  <w:style w:type="paragraph" w:customStyle="1" w:styleId="c18">
    <w:name w:val="c18"/>
    <w:basedOn w:val="a"/>
    <w:rsid w:val="004B4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4B4AF1"/>
  </w:style>
  <w:style w:type="paragraph" w:customStyle="1" w:styleId="c15">
    <w:name w:val="c15"/>
    <w:basedOn w:val="a"/>
    <w:rsid w:val="004B4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B4AF1"/>
  </w:style>
  <w:style w:type="character" w:customStyle="1" w:styleId="c10">
    <w:name w:val="c10"/>
    <w:basedOn w:val="a0"/>
    <w:rsid w:val="004B4AF1"/>
  </w:style>
  <w:style w:type="paragraph" w:customStyle="1" w:styleId="c12">
    <w:name w:val="c12"/>
    <w:basedOn w:val="a"/>
    <w:rsid w:val="004B4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4B4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4B4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4B4A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4B4AF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Placeholder Text"/>
    <w:basedOn w:val="a0"/>
    <w:uiPriority w:val="99"/>
    <w:semiHidden/>
    <w:rsid w:val="004B4AF1"/>
    <w:rPr>
      <w:color w:val="808080"/>
    </w:rPr>
  </w:style>
  <w:style w:type="table" w:styleId="ac">
    <w:name w:val="Table Grid"/>
    <w:basedOn w:val="a1"/>
    <w:uiPriority w:val="59"/>
    <w:rsid w:val="004B4A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4">
    <w:name w:val="c4"/>
    <w:basedOn w:val="a0"/>
    <w:rsid w:val="004B4AF1"/>
  </w:style>
  <w:style w:type="character" w:customStyle="1" w:styleId="c3">
    <w:name w:val="c3"/>
    <w:basedOn w:val="a0"/>
    <w:rsid w:val="004B4AF1"/>
  </w:style>
  <w:style w:type="character" w:customStyle="1" w:styleId="fontstyle01">
    <w:name w:val="fontstyle01"/>
    <w:basedOn w:val="a0"/>
    <w:rsid w:val="00E44A96"/>
    <w:rPr>
      <w:rFonts w:ascii="Times New Roman" w:hAnsi="Times New Roman" w:cs="Times New Roman" w:hint="default"/>
      <w:b w:val="0"/>
      <w:bCs w:val="0"/>
      <w:i/>
      <w:iCs/>
      <w:color w:val="000000"/>
      <w:sz w:val="28"/>
      <w:szCs w:val="28"/>
    </w:rPr>
  </w:style>
  <w:style w:type="paragraph" w:styleId="ad">
    <w:name w:val="header"/>
    <w:basedOn w:val="a"/>
    <w:link w:val="ae"/>
    <w:uiPriority w:val="99"/>
    <w:semiHidden/>
    <w:unhideWhenUsed/>
    <w:rsid w:val="004475F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475F2"/>
    <w:rPr>
      <w:rFonts w:eastAsiaTheme="minorEastAsia"/>
      <w:lang w:eastAsia="ru-RU"/>
    </w:rPr>
  </w:style>
  <w:style w:type="paragraph" w:styleId="af">
    <w:name w:val="footer"/>
    <w:basedOn w:val="a"/>
    <w:link w:val="af0"/>
    <w:uiPriority w:val="99"/>
    <w:unhideWhenUsed/>
    <w:rsid w:val="004475F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75F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17965</Words>
  <Characters>102403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mike</cp:lastModifiedBy>
  <cp:revision>2</cp:revision>
  <cp:lastPrinted>2023-02-07T18:15:00Z</cp:lastPrinted>
  <dcterms:created xsi:type="dcterms:W3CDTF">2024-02-26T09:57:00Z</dcterms:created>
  <dcterms:modified xsi:type="dcterms:W3CDTF">2024-02-26T09:57:00Z</dcterms:modified>
</cp:coreProperties>
</file>