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06C5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F6">
        <w:rPr>
          <w:rFonts w:ascii="Times New Roman" w:hAnsi="Times New Roman" w:cs="Times New Roman"/>
          <w:b/>
          <w:bCs/>
          <w:sz w:val="28"/>
          <w:szCs w:val="28"/>
        </w:rPr>
        <w:t>МИНИСТЕРСТВО ПРОСВЕЩЕНИЯ РФ</w:t>
      </w:r>
    </w:p>
    <w:p w14:paraId="06006DA4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F6">
        <w:rPr>
          <w:rFonts w:ascii="Times New Roman" w:hAnsi="Times New Roman" w:cs="Times New Roman"/>
          <w:b/>
          <w:bCs/>
          <w:sz w:val="28"/>
          <w:szCs w:val="28"/>
        </w:rPr>
        <w:t>федеральное государственное образовательное бюджетное учреждение</w:t>
      </w:r>
    </w:p>
    <w:p w14:paraId="597AD749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F6">
        <w:rPr>
          <w:rFonts w:ascii="Times New Roman" w:hAnsi="Times New Roman" w:cs="Times New Roman"/>
          <w:b/>
          <w:bCs/>
          <w:sz w:val="28"/>
          <w:szCs w:val="28"/>
        </w:rPr>
        <w:t>высшего образования</w:t>
      </w:r>
    </w:p>
    <w:p w14:paraId="58A1F9E3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F6">
        <w:rPr>
          <w:rFonts w:ascii="Times New Roman" w:hAnsi="Times New Roman" w:cs="Times New Roman"/>
          <w:b/>
          <w:bCs/>
          <w:sz w:val="28"/>
          <w:szCs w:val="28"/>
        </w:rPr>
        <w:t>«Московский педагогический государственный университет»</w:t>
      </w:r>
    </w:p>
    <w:p w14:paraId="58FC68A8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7E426" w14:textId="77777777" w:rsidR="00656714" w:rsidRPr="008C1EF6" w:rsidRDefault="00656714" w:rsidP="008901F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F6">
        <w:rPr>
          <w:rFonts w:ascii="Times New Roman" w:hAnsi="Times New Roman" w:cs="Times New Roman"/>
          <w:b/>
          <w:bCs/>
          <w:sz w:val="28"/>
          <w:szCs w:val="28"/>
        </w:rPr>
        <w:t>Лицей МПГУ</w:t>
      </w:r>
    </w:p>
    <w:p w14:paraId="6F086DF4" w14:textId="77777777" w:rsidR="00656714" w:rsidRPr="008901F2" w:rsidRDefault="00656714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F15EA" w14:textId="77777777" w:rsidR="00656714" w:rsidRPr="008901F2" w:rsidRDefault="00656714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0DA8779F" w14:textId="77777777" w:rsidR="00654ECA" w:rsidRPr="008901F2" w:rsidRDefault="00656714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на тему:</w:t>
      </w:r>
    </w:p>
    <w:p w14:paraId="1301B86D" w14:textId="77777777" w:rsidR="00654ECA" w:rsidRPr="008901F2" w:rsidRDefault="00654ECA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«Психологические особенности левшей»</w:t>
      </w:r>
    </w:p>
    <w:p w14:paraId="440CE0C6" w14:textId="77777777" w:rsidR="00654ECA" w:rsidRPr="008901F2" w:rsidRDefault="00654ECA" w:rsidP="008901F2">
      <w:pPr>
        <w:spacing w:line="360" w:lineRule="auto"/>
        <w:ind w:left="7080" w:hanging="637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D17E818" w14:textId="77777777" w:rsidR="00654ECA" w:rsidRPr="008901F2" w:rsidRDefault="00654ECA" w:rsidP="008901F2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92FA43A" w14:textId="77777777" w:rsidR="00656714" w:rsidRPr="008901F2" w:rsidRDefault="00656714" w:rsidP="008901F2">
      <w:pPr>
        <w:spacing w:line="360" w:lineRule="auto"/>
        <w:ind w:left="7080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Выполнил:</w:t>
      </w:r>
    </w:p>
    <w:p w14:paraId="13BC382A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Ученик (</w:t>
      </w:r>
      <w:proofErr w:type="spellStart"/>
      <w:r w:rsidRPr="008901F2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8901F2">
        <w:rPr>
          <w:rFonts w:ascii="Times New Roman" w:hAnsi="Times New Roman" w:cs="Times New Roman"/>
          <w:sz w:val="28"/>
          <w:szCs w:val="28"/>
        </w:rPr>
        <w:t>) 10 класса</w:t>
      </w:r>
    </w:p>
    <w:p w14:paraId="36C356BC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Козлова Мария Андреевна</w:t>
      </w:r>
    </w:p>
    <w:p w14:paraId="7EE33BF7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6E80727B" w14:textId="77777777" w:rsidR="00656714" w:rsidRPr="008901F2" w:rsidRDefault="00783705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П</w:t>
      </w:r>
      <w:r w:rsidR="00654ECA" w:rsidRPr="008901F2">
        <w:rPr>
          <w:rFonts w:ascii="Times New Roman" w:hAnsi="Times New Roman" w:cs="Times New Roman"/>
          <w:sz w:val="28"/>
          <w:szCs w:val="28"/>
        </w:rPr>
        <w:t>едагог- п</w:t>
      </w:r>
      <w:r w:rsidR="00656714" w:rsidRPr="008901F2">
        <w:rPr>
          <w:rFonts w:ascii="Times New Roman" w:hAnsi="Times New Roman" w:cs="Times New Roman"/>
          <w:sz w:val="28"/>
          <w:szCs w:val="28"/>
        </w:rPr>
        <w:t>сихолог</w:t>
      </w:r>
    </w:p>
    <w:p w14:paraId="50B4CD59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Ельчанинова Е. Ю.</w:t>
      </w:r>
    </w:p>
    <w:p w14:paraId="4336A221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Допускаю к защите ________________,</w:t>
      </w:r>
    </w:p>
    <w:p w14:paraId="21F69AD1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(подпись)</w:t>
      </w:r>
    </w:p>
    <w:p w14:paraId="0C9DFAB4" w14:textId="77777777" w:rsidR="00656714" w:rsidRPr="008901F2" w:rsidRDefault="00656714" w:rsidP="008901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1F2">
        <w:rPr>
          <w:rFonts w:ascii="Times New Roman" w:hAnsi="Times New Roman" w:cs="Times New Roman"/>
          <w:sz w:val="28"/>
          <w:szCs w:val="28"/>
        </w:rPr>
        <w:t>оценка руководителя ______.</w:t>
      </w:r>
    </w:p>
    <w:p w14:paraId="23A77667" w14:textId="77777777" w:rsidR="00656714" w:rsidRPr="008901F2" w:rsidRDefault="00656714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760AEF" w14:textId="77777777" w:rsidR="004A46B3" w:rsidRPr="008901F2" w:rsidRDefault="00656714" w:rsidP="008901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4A46B3" w:rsidRPr="008901F2" w:rsidSect="00C6221F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901F2">
        <w:rPr>
          <w:rFonts w:ascii="Times New Roman" w:hAnsi="Times New Roman" w:cs="Times New Roman"/>
          <w:sz w:val="28"/>
          <w:szCs w:val="28"/>
        </w:rPr>
        <w:t>Москва,20</w:t>
      </w:r>
      <w:r w:rsidR="00C6221F" w:rsidRPr="008901F2">
        <w:rPr>
          <w:rFonts w:ascii="Times New Roman" w:hAnsi="Times New Roman" w:cs="Times New Roman"/>
          <w:sz w:val="28"/>
          <w:szCs w:val="28"/>
        </w:rPr>
        <w:t>2</w:t>
      </w:r>
      <w:r w:rsidR="00783705" w:rsidRPr="008901F2">
        <w:rPr>
          <w:rFonts w:ascii="Times New Roman" w:hAnsi="Times New Roman" w:cs="Times New Roman"/>
          <w:sz w:val="28"/>
          <w:szCs w:val="28"/>
        </w:rPr>
        <w:t>3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</w:rPr>
        <w:id w:val="4915377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8E5188" w14:textId="77777777" w:rsidR="00367FE0" w:rsidRPr="00A26C3A" w:rsidRDefault="00A26C3A" w:rsidP="008901F2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color w:val="auto"/>
              <w:sz w:val="28"/>
              <w:szCs w:val="28"/>
            </w:rPr>
            <w:t>Содержание</w:t>
          </w:r>
        </w:p>
        <w:p w14:paraId="4D353A22" w14:textId="376B134A" w:rsidR="00F4575D" w:rsidRDefault="007978D1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A26C3A">
            <w:fldChar w:fldCharType="begin"/>
          </w:r>
          <w:r w:rsidR="00367FE0" w:rsidRPr="00A26C3A">
            <w:instrText xml:space="preserve"> TOC \o "1-3" \h \z \u </w:instrText>
          </w:r>
          <w:r w:rsidRPr="00A26C3A">
            <w:fldChar w:fldCharType="separate"/>
          </w:r>
          <w:hyperlink w:anchor="_Toc153110882" w:history="1">
            <w:r w:rsidR="00F4575D" w:rsidRPr="00191B75">
              <w:rPr>
                <w:rStyle w:val="a3"/>
                <w:b/>
                <w:noProof/>
              </w:rPr>
              <w:t>Введение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_Toc153110882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3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0E03FD60" w14:textId="2664A365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83" w:history="1">
            <w:r w:rsidR="00C40A6C">
              <w:rPr>
                <w:rStyle w:val="a3"/>
                <w:b/>
                <w:bCs/>
                <w:noProof/>
              </w:rPr>
              <w:t>Глава</w:t>
            </w:r>
            <w:r w:rsidR="0085555C">
              <w:rPr>
                <w:rStyle w:val="a3"/>
                <w:b/>
                <w:bCs/>
                <w:noProof/>
              </w:rPr>
              <w:t xml:space="preserve"> 1</w:t>
            </w:r>
            <w:r w:rsidR="00C40A6C">
              <w:rPr>
                <w:rStyle w:val="a3"/>
                <w:b/>
                <w:bCs/>
                <w:noProof/>
              </w:rPr>
              <w:t>.</w:t>
            </w:r>
            <w:r w:rsidR="00F4575D" w:rsidRPr="00191B75">
              <w:rPr>
                <w:rStyle w:val="a3"/>
                <w:b/>
                <w:bCs/>
                <w:noProof/>
              </w:rPr>
              <w:t xml:space="preserve"> Психологические аспекты леворукости: понятие, причины, особенности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_Toc153110883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5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4A1C093E" w14:textId="26DB7EF0" w:rsidR="00F4575D" w:rsidRPr="00F4575D" w:rsidRDefault="00000000">
          <w:pPr>
            <w:pStyle w:val="21"/>
            <w:tabs>
              <w:tab w:val="right" w:leader="dot" w:pos="9345"/>
            </w:tabs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53110884" w:history="1">
            <w:r w:rsidR="00F4575D" w:rsidRPr="00F4575D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1.1. Индивидуальные особенности праворуких, леворуких, и амбидекстров</w:t>
            </w:r>
            <w:r w:rsidR="00C32658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F4575D" w:rsidRPr="00F4575D">
              <w:rPr>
                <w:noProof/>
                <w:webHidden/>
                <w:sz w:val="28"/>
                <w:szCs w:val="28"/>
              </w:rPr>
              <w:tab/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begin"/>
            </w:r>
            <w:r w:rsidR="00F4575D" w:rsidRPr="00F4575D">
              <w:rPr>
                <w:noProof/>
                <w:webHidden/>
                <w:sz w:val="28"/>
                <w:szCs w:val="28"/>
              </w:rPr>
              <w:instrText xml:space="preserve"> PAGEREF _Toc153110884 \h </w:instrText>
            </w:r>
            <w:r w:rsidR="00F4575D" w:rsidRPr="00F4575D">
              <w:rPr>
                <w:noProof/>
                <w:webHidden/>
                <w:sz w:val="28"/>
                <w:szCs w:val="28"/>
              </w:rPr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1D93">
              <w:rPr>
                <w:noProof/>
                <w:webHidden/>
                <w:sz w:val="28"/>
                <w:szCs w:val="28"/>
              </w:rPr>
              <w:t>5</w:t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9B604C" w14:textId="48E71357" w:rsidR="00F4575D" w:rsidRPr="00F4575D" w:rsidRDefault="00000000">
          <w:pPr>
            <w:pStyle w:val="21"/>
            <w:tabs>
              <w:tab w:val="right" w:leader="dot" w:pos="9345"/>
            </w:tabs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53110885" w:history="1">
            <w:r w:rsidR="00F4575D" w:rsidRPr="00F4575D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1.2.  Психологические особенности старшего школьного возраста (ранней юности)</w:t>
            </w:r>
            <w:r w:rsidR="00F4575D" w:rsidRPr="00F4575D">
              <w:rPr>
                <w:noProof/>
                <w:webHidden/>
                <w:sz w:val="28"/>
                <w:szCs w:val="28"/>
              </w:rPr>
              <w:tab/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begin"/>
            </w:r>
            <w:r w:rsidR="00F4575D" w:rsidRPr="00F4575D">
              <w:rPr>
                <w:noProof/>
                <w:webHidden/>
                <w:sz w:val="28"/>
                <w:szCs w:val="28"/>
              </w:rPr>
              <w:instrText xml:space="preserve"> PAGEREF _Toc153110885 \h </w:instrText>
            </w:r>
            <w:r w:rsidR="00F4575D" w:rsidRPr="00F4575D">
              <w:rPr>
                <w:noProof/>
                <w:webHidden/>
                <w:sz w:val="28"/>
                <w:szCs w:val="28"/>
              </w:rPr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1D93">
              <w:rPr>
                <w:noProof/>
                <w:webHidden/>
                <w:sz w:val="28"/>
                <w:szCs w:val="28"/>
              </w:rPr>
              <w:t>9</w:t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CA161B" w14:textId="4CE05DC7" w:rsidR="00F4575D" w:rsidRPr="00F4575D" w:rsidRDefault="00000000">
          <w:pPr>
            <w:pStyle w:val="21"/>
            <w:tabs>
              <w:tab w:val="right" w:leader="dot" w:pos="9345"/>
            </w:tabs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53110886" w:history="1">
            <w:r w:rsidR="00F4575D" w:rsidRPr="00F4575D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1.3. Психологическая характеристика способностей</w:t>
            </w:r>
            <w:r w:rsidR="00F4575D" w:rsidRPr="00F4575D">
              <w:rPr>
                <w:noProof/>
                <w:webHidden/>
                <w:sz w:val="28"/>
                <w:szCs w:val="28"/>
              </w:rPr>
              <w:tab/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begin"/>
            </w:r>
            <w:r w:rsidR="00F4575D" w:rsidRPr="00F4575D">
              <w:rPr>
                <w:noProof/>
                <w:webHidden/>
                <w:sz w:val="28"/>
                <w:szCs w:val="28"/>
              </w:rPr>
              <w:instrText xml:space="preserve"> PAGEREF _Toc153110886 \h </w:instrText>
            </w:r>
            <w:r w:rsidR="00F4575D" w:rsidRPr="00F4575D">
              <w:rPr>
                <w:noProof/>
                <w:webHidden/>
                <w:sz w:val="28"/>
                <w:szCs w:val="28"/>
              </w:rPr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1D93">
              <w:rPr>
                <w:noProof/>
                <w:webHidden/>
                <w:sz w:val="28"/>
                <w:szCs w:val="28"/>
              </w:rPr>
              <w:t>12</w:t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EE320" w14:textId="33EF1F63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87" w:history="1">
            <w:r w:rsidR="00F4575D" w:rsidRPr="00191B75">
              <w:rPr>
                <w:rStyle w:val="a3"/>
                <w:b/>
                <w:bCs/>
                <w:noProof/>
              </w:rPr>
              <w:t>Вывод по 1 главе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_Toc153110887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17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581C09E1" w14:textId="7DEE4782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88" w:history="1">
            <w:r w:rsidR="0085555C">
              <w:rPr>
                <w:rStyle w:val="a3"/>
                <w:b/>
                <w:bCs/>
                <w:noProof/>
              </w:rPr>
              <w:t xml:space="preserve">Глава 2. </w:t>
            </w:r>
            <w:r w:rsidR="00F4575D" w:rsidRPr="00191B75">
              <w:rPr>
                <w:rStyle w:val="a3"/>
                <w:b/>
                <w:bCs/>
                <w:noProof/>
              </w:rPr>
              <w:t>Эмпирическое исследование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_Toc153110888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19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46B3F2FA" w14:textId="0DD4A2E1" w:rsidR="00F4575D" w:rsidRPr="00F4575D" w:rsidRDefault="00000000">
          <w:pPr>
            <w:pStyle w:val="21"/>
            <w:tabs>
              <w:tab w:val="right" w:leader="dot" w:pos="9345"/>
            </w:tabs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53110889" w:history="1">
            <w:r w:rsidR="00F4575D" w:rsidRPr="00F4575D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2.1. Методология исследования</w:t>
            </w:r>
            <w:r w:rsidR="00F4575D" w:rsidRPr="00F4575D">
              <w:rPr>
                <w:noProof/>
                <w:webHidden/>
                <w:sz w:val="28"/>
                <w:szCs w:val="28"/>
              </w:rPr>
              <w:tab/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begin"/>
            </w:r>
            <w:r w:rsidR="00F4575D" w:rsidRPr="00F4575D">
              <w:rPr>
                <w:noProof/>
                <w:webHidden/>
                <w:sz w:val="28"/>
                <w:szCs w:val="28"/>
              </w:rPr>
              <w:instrText xml:space="preserve"> PAGEREF _Toc153110889 \h </w:instrText>
            </w:r>
            <w:r w:rsidR="00F4575D" w:rsidRPr="00F4575D">
              <w:rPr>
                <w:noProof/>
                <w:webHidden/>
                <w:sz w:val="28"/>
                <w:szCs w:val="28"/>
              </w:rPr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1D93">
              <w:rPr>
                <w:noProof/>
                <w:webHidden/>
                <w:sz w:val="28"/>
                <w:szCs w:val="28"/>
              </w:rPr>
              <w:t>19</w:t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7D2C6D" w14:textId="17831C93" w:rsidR="00F4575D" w:rsidRPr="00F4575D" w:rsidRDefault="00000000">
          <w:pPr>
            <w:pStyle w:val="21"/>
            <w:tabs>
              <w:tab w:val="right" w:leader="dot" w:pos="9345"/>
            </w:tabs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53110890" w:history="1">
            <w:r w:rsidR="00F4575D" w:rsidRPr="00F4575D">
              <w:rPr>
                <w:rStyle w:val="a3"/>
                <w:rFonts w:ascii="Times New Roman" w:hAnsi="Times New Roman"/>
                <w:noProof/>
                <w:sz w:val="28"/>
                <w:szCs w:val="28"/>
              </w:rPr>
              <w:t>2.2. Анализ результатов</w:t>
            </w:r>
            <w:r w:rsidR="00F4575D" w:rsidRPr="00F4575D">
              <w:rPr>
                <w:noProof/>
                <w:webHidden/>
                <w:sz w:val="28"/>
                <w:szCs w:val="28"/>
              </w:rPr>
              <w:tab/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begin"/>
            </w:r>
            <w:r w:rsidR="00F4575D" w:rsidRPr="00F4575D">
              <w:rPr>
                <w:noProof/>
                <w:webHidden/>
                <w:sz w:val="28"/>
                <w:szCs w:val="28"/>
              </w:rPr>
              <w:instrText xml:space="preserve"> PAGEREF _Toc153110890 \h </w:instrText>
            </w:r>
            <w:r w:rsidR="00F4575D" w:rsidRPr="00F4575D">
              <w:rPr>
                <w:noProof/>
                <w:webHidden/>
                <w:sz w:val="28"/>
                <w:szCs w:val="28"/>
              </w:rPr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11D93">
              <w:rPr>
                <w:noProof/>
                <w:webHidden/>
                <w:sz w:val="28"/>
                <w:szCs w:val="28"/>
              </w:rPr>
              <w:t>23</w:t>
            </w:r>
            <w:r w:rsidR="00F4575D" w:rsidRPr="00F4575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1E0FA3" w14:textId="441EF63F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91" w:history="1">
            <w:r w:rsidR="00F4575D" w:rsidRPr="00191B75">
              <w:rPr>
                <w:rStyle w:val="a3"/>
                <w:b/>
                <w:bCs/>
                <w:noProof/>
              </w:rPr>
              <w:t>Вывод по 2 главе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_Toc153110891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25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654AC957" w14:textId="234A57D2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92" w:history="1">
            <w:r w:rsidR="00F4575D" w:rsidRPr="00191B75">
              <w:rPr>
                <w:rStyle w:val="a3"/>
                <w:b/>
                <w:bCs/>
                <w:noProof/>
              </w:rPr>
              <w:t>Заключение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_Toc153110892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26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011AEDD8" w14:textId="0DD72956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93" w:history="1">
            <w:r w:rsidR="00F4575D" w:rsidRPr="00191B75">
              <w:rPr>
                <w:rStyle w:val="a3"/>
                <w:b/>
                <w:noProof/>
              </w:rPr>
              <w:t>Список литературы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_Toc153110893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27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012325C7" w14:textId="10E2F160" w:rsidR="00F4575D" w:rsidRDefault="00000000">
          <w:pPr>
            <w:pStyle w:val="12"/>
            <w:rPr>
              <w:rFonts w:asciiTheme="minorHAnsi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3110894" w:history="1">
            <w:r w:rsidR="00F4575D" w:rsidRPr="00191B75">
              <w:rPr>
                <w:rStyle w:val="a3"/>
                <w:b/>
                <w:noProof/>
              </w:rPr>
              <w:t>Приложение</w:t>
            </w:r>
            <w:r w:rsidR="00F4575D">
              <w:rPr>
                <w:noProof/>
                <w:webHidden/>
              </w:rPr>
              <w:tab/>
            </w:r>
            <w:r w:rsidR="00F4575D">
              <w:rPr>
                <w:noProof/>
                <w:webHidden/>
              </w:rPr>
              <w:fldChar w:fldCharType="begin"/>
            </w:r>
            <w:r w:rsidR="00F4575D">
              <w:rPr>
                <w:noProof/>
                <w:webHidden/>
              </w:rPr>
              <w:instrText xml:space="preserve"> PAGEREF _Toc153110894 \h </w:instrText>
            </w:r>
            <w:r w:rsidR="00F4575D">
              <w:rPr>
                <w:noProof/>
                <w:webHidden/>
              </w:rPr>
            </w:r>
            <w:r w:rsidR="00F4575D">
              <w:rPr>
                <w:noProof/>
                <w:webHidden/>
              </w:rPr>
              <w:fldChar w:fldCharType="separate"/>
            </w:r>
            <w:r w:rsidR="00011D93">
              <w:rPr>
                <w:noProof/>
                <w:webHidden/>
              </w:rPr>
              <w:t>30</w:t>
            </w:r>
            <w:r w:rsidR="00F4575D">
              <w:rPr>
                <w:noProof/>
                <w:webHidden/>
              </w:rPr>
              <w:fldChar w:fldCharType="end"/>
            </w:r>
          </w:hyperlink>
        </w:p>
        <w:p w14:paraId="678C1ECD" w14:textId="3107A985" w:rsidR="00367FE0" w:rsidRPr="00E7215A" w:rsidRDefault="007978D1" w:rsidP="008901F2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26C3A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5868A86" w14:textId="77777777" w:rsidR="004A46B3" w:rsidRPr="00E7215A" w:rsidRDefault="004A46B3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A46B3" w:rsidRPr="00E7215A" w:rsidSect="00E83D3D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14:paraId="157CE750" w14:textId="77777777" w:rsidR="00D327C0" w:rsidRPr="00E7215A" w:rsidRDefault="00D327C0" w:rsidP="008901F2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51848845"/>
      <w:bookmarkStart w:id="1" w:name="_Toc151912446"/>
      <w:bookmarkStart w:id="2" w:name="_Toc153110882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14:paraId="0B2C3670" w14:textId="4B1ED124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Актуальность темы исследования:</w:t>
      </w:r>
      <w:r w:rsidR="00AA4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75AA" w:rsidRPr="00E7215A">
        <w:rPr>
          <w:rFonts w:ascii="Times New Roman" w:hAnsi="Times New Roman" w:cs="Times New Roman"/>
          <w:sz w:val="28"/>
          <w:szCs w:val="28"/>
        </w:rPr>
        <w:t>Каждый человек на земле индивидуален, но при этом людей всё равно можно объединит</w:t>
      </w:r>
      <w:r w:rsidR="00671090" w:rsidRPr="00E7215A">
        <w:rPr>
          <w:rFonts w:ascii="Times New Roman" w:hAnsi="Times New Roman" w:cs="Times New Roman"/>
          <w:sz w:val="28"/>
          <w:szCs w:val="28"/>
        </w:rPr>
        <w:t>ь по определённым признакам, на</w:t>
      </w:r>
      <w:r w:rsidR="00A875AA" w:rsidRPr="00E7215A">
        <w:rPr>
          <w:rFonts w:ascii="Times New Roman" w:hAnsi="Times New Roman" w:cs="Times New Roman"/>
          <w:sz w:val="28"/>
          <w:szCs w:val="28"/>
        </w:rPr>
        <w:t xml:space="preserve">пример: религия, национальность, территориальная принадлежность, профессиональные качества, социальное положение в обществе и т.д. Но, к какой бы религии мы не относились, где бы мы не жили и кем  бы не работали, всех людей можно разделить </w:t>
      </w:r>
      <w:r w:rsidR="00671090" w:rsidRPr="00E7215A">
        <w:rPr>
          <w:rFonts w:ascii="Times New Roman" w:hAnsi="Times New Roman" w:cs="Times New Roman"/>
          <w:sz w:val="28"/>
          <w:szCs w:val="28"/>
        </w:rPr>
        <w:t xml:space="preserve">ещё по одному важному признаку </w:t>
      </w:r>
      <w:r w:rsidR="00A875AA" w:rsidRPr="00E7215A">
        <w:rPr>
          <w:rFonts w:ascii="Times New Roman" w:hAnsi="Times New Roman" w:cs="Times New Roman"/>
          <w:sz w:val="28"/>
          <w:szCs w:val="28"/>
        </w:rPr>
        <w:t>на три группы</w:t>
      </w:r>
      <w:r w:rsidR="00671090" w:rsidRPr="00E7215A">
        <w:rPr>
          <w:rFonts w:ascii="Times New Roman" w:hAnsi="Times New Roman" w:cs="Times New Roman"/>
          <w:sz w:val="28"/>
          <w:szCs w:val="28"/>
        </w:rPr>
        <w:t xml:space="preserve">, в соответствии с ведущей рукой: </w:t>
      </w:r>
      <w:r w:rsidR="00A875AA" w:rsidRPr="00E7215A">
        <w:rPr>
          <w:rFonts w:ascii="Times New Roman" w:hAnsi="Times New Roman" w:cs="Times New Roman"/>
          <w:sz w:val="28"/>
          <w:szCs w:val="28"/>
        </w:rPr>
        <w:t xml:space="preserve">леворукие, праворукие и </w:t>
      </w:r>
      <w:r w:rsidR="0012422B" w:rsidRPr="00E7215A">
        <w:rPr>
          <w:rFonts w:ascii="Times New Roman" w:hAnsi="Times New Roman" w:cs="Times New Roman"/>
          <w:sz w:val="28"/>
          <w:szCs w:val="28"/>
        </w:rPr>
        <w:t>амбидекстры</w:t>
      </w:r>
      <w:r w:rsidR="00A875AA" w:rsidRPr="00E7215A">
        <w:rPr>
          <w:rFonts w:ascii="Times New Roman" w:hAnsi="Times New Roman" w:cs="Times New Roman"/>
          <w:sz w:val="28"/>
          <w:szCs w:val="28"/>
        </w:rPr>
        <w:t>. Многие ученые, психологи, педагоги</w:t>
      </w:r>
      <w:r w:rsidR="0012422B" w:rsidRPr="00E7215A">
        <w:rPr>
          <w:rFonts w:ascii="Times New Roman" w:hAnsi="Times New Roman" w:cs="Times New Roman"/>
          <w:sz w:val="28"/>
          <w:szCs w:val="28"/>
        </w:rPr>
        <w:t xml:space="preserve">, например как Плотникова В. </w:t>
      </w:r>
      <w:r w:rsidR="00B1586D" w:rsidRPr="00E7215A">
        <w:rPr>
          <w:rFonts w:ascii="Times New Roman" w:hAnsi="Times New Roman" w:cs="Times New Roman"/>
          <w:sz w:val="28"/>
          <w:szCs w:val="28"/>
        </w:rPr>
        <w:t>А, H.H.</w:t>
      </w:r>
      <w:r w:rsidR="0012422B" w:rsidRPr="00E7215A">
        <w:rPr>
          <w:rFonts w:ascii="Times New Roman" w:hAnsi="Times New Roman" w:cs="Times New Roman"/>
          <w:sz w:val="28"/>
          <w:szCs w:val="28"/>
        </w:rPr>
        <w:t xml:space="preserve"> Брагина, Г. Дейч, Т.А. Доброхотова,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12422B" w:rsidRPr="00E7215A">
        <w:rPr>
          <w:rFonts w:ascii="Times New Roman" w:hAnsi="Times New Roman" w:cs="Times New Roman"/>
          <w:sz w:val="28"/>
          <w:szCs w:val="28"/>
        </w:rPr>
        <w:t>М.Г. Князева, С. Спрингер</w:t>
      </w:r>
      <w:r w:rsidR="00B54D72" w:rsidRPr="00E7215A">
        <w:rPr>
          <w:rFonts w:ascii="Times New Roman" w:hAnsi="Times New Roman" w:cs="Times New Roman"/>
          <w:sz w:val="28"/>
          <w:szCs w:val="28"/>
        </w:rPr>
        <w:t>, А. В. Семёнович</w:t>
      </w:r>
      <w:r w:rsidR="0012422B" w:rsidRPr="00E7215A">
        <w:rPr>
          <w:rFonts w:ascii="Times New Roman" w:hAnsi="Times New Roman" w:cs="Times New Roman"/>
          <w:sz w:val="28"/>
          <w:szCs w:val="28"/>
        </w:rPr>
        <w:t xml:space="preserve"> и др. </w:t>
      </w:r>
      <w:r w:rsidR="00A875AA" w:rsidRPr="00E7215A">
        <w:rPr>
          <w:rFonts w:ascii="Times New Roman" w:hAnsi="Times New Roman" w:cs="Times New Roman"/>
          <w:sz w:val="28"/>
          <w:szCs w:val="28"/>
        </w:rPr>
        <w:t>изучали психологические особенности леворуких людей, выделяли их отличия от праворуких людей</w:t>
      </w:r>
      <w:r w:rsidR="00B54D72" w:rsidRPr="00E7215A">
        <w:rPr>
          <w:rFonts w:ascii="Times New Roman" w:hAnsi="Times New Roman" w:cs="Times New Roman"/>
          <w:sz w:val="28"/>
          <w:szCs w:val="28"/>
        </w:rPr>
        <w:t xml:space="preserve"> [1</w:t>
      </w:r>
      <w:r w:rsidR="00EB3A80">
        <w:rPr>
          <w:rFonts w:ascii="Times New Roman" w:hAnsi="Times New Roman" w:cs="Times New Roman"/>
          <w:sz w:val="28"/>
          <w:szCs w:val="28"/>
        </w:rPr>
        <w:t>6</w:t>
      </w:r>
      <w:r w:rsidR="00B54D72" w:rsidRPr="00E7215A">
        <w:rPr>
          <w:rFonts w:ascii="Times New Roman" w:hAnsi="Times New Roman" w:cs="Times New Roman"/>
          <w:sz w:val="28"/>
          <w:szCs w:val="28"/>
        </w:rPr>
        <w:t>]</w:t>
      </w:r>
      <w:r w:rsidR="00A875AA" w:rsidRPr="00E7215A">
        <w:rPr>
          <w:rFonts w:ascii="Times New Roman" w:hAnsi="Times New Roman" w:cs="Times New Roman"/>
          <w:sz w:val="28"/>
          <w:szCs w:val="28"/>
        </w:rPr>
        <w:t>.</w:t>
      </w:r>
      <w:r w:rsidR="00A875AA" w:rsidRPr="00E7215A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85555C">
        <w:rPr>
          <w:rFonts w:ascii="Times New Roman" w:hAnsi="Times New Roman" w:cs="Times New Roman"/>
          <w:sz w:val="28"/>
          <w:szCs w:val="28"/>
        </w:rPr>
        <w:tab/>
      </w:r>
      <w:r w:rsidR="00A875AA" w:rsidRPr="00E7215A">
        <w:rPr>
          <w:rFonts w:ascii="Times New Roman" w:hAnsi="Times New Roman" w:cs="Times New Roman"/>
          <w:sz w:val="28"/>
          <w:szCs w:val="28"/>
        </w:rPr>
        <w:t>Мы живём в праворуком мире. Всегда человек – левша вызывал особенный интерес и внимание со стороны других людей.   Во все времена праворуких людей было больше, чем леворуких людей.  Раньше леворукость считалась отклонением, её пытались скрывать или всеми силами старались избавиться. Эти обстоятельства приводили к угнетению левшей, родители и педагоги настойчиво переучивали детей, заставляя их писать правой рукой.  В настоящее время правшей около 90% от общего количества людей. Однако леворуких людей становится с каждым годом всё больше и больше.   Сейчас никто не занимается их переучиванием, наоборот, благодаря научным исследованиям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34470B" w:rsidRPr="00E7215A">
        <w:rPr>
          <w:rFonts w:ascii="Times New Roman" w:hAnsi="Times New Roman" w:cs="Times New Roman"/>
          <w:sz w:val="28"/>
          <w:szCs w:val="28"/>
        </w:rPr>
        <w:t>М.М. Безруких,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34470B" w:rsidRPr="00E7215A">
        <w:rPr>
          <w:rFonts w:ascii="Times New Roman" w:hAnsi="Times New Roman" w:cs="Times New Roman"/>
          <w:sz w:val="28"/>
          <w:szCs w:val="28"/>
        </w:rPr>
        <w:t>Т.</w:t>
      </w:r>
      <w:r w:rsidR="00C32658">
        <w:rPr>
          <w:rFonts w:ascii="Times New Roman" w:hAnsi="Times New Roman" w:cs="Times New Roman"/>
          <w:sz w:val="28"/>
          <w:szCs w:val="28"/>
        </w:rPr>
        <w:t xml:space="preserve"> </w:t>
      </w:r>
      <w:r w:rsidR="0034470B" w:rsidRPr="00E7215A">
        <w:rPr>
          <w:rFonts w:ascii="Times New Roman" w:hAnsi="Times New Roman" w:cs="Times New Roman"/>
          <w:sz w:val="28"/>
          <w:szCs w:val="28"/>
        </w:rPr>
        <w:t>В.</w:t>
      </w:r>
      <w:r w:rsidR="00C32658">
        <w:rPr>
          <w:rFonts w:ascii="Times New Roman" w:hAnsi="Times New Roman" w:cs="Times New Roman"/>
          <w:sz w:val="28"/>
          <w:szCs w:val="28"/>
        </w:rPr>
        <w:t xml:space="preserve"> </w:t>
      </w:r>
      <w:r w:rsidR="0034470B" w:rsidRPr="00E7215A">
        <w:rPr>
          <w:rFonts w:ascii="Times New Roman" w:hAnsi="Times New Roman" w:cs="Times New Roman"/>
          <w:sz w:val="28"/>
          <w:szCs w:val="28"/>
        </w:rPr>
        <w:t xml:space="preserve">Доброхотова, Э.Г. </w:t>
      </w:r>
      <w:proofErr w:type="spellStart"/>
      <w:r w:rsidR="0034470B" w:rsidRPr="00E7215A">
        <w:rPr>
          <w:rFonts w:ascii="Times New Roman" w:hAnsi="Times New Roman" w:cs="Times New Roman"/>
          <w:sz w:val="28"/>
          <w:szCs w:val="28"/>
        </w:rPr>
        <w:t>Симерницкая</w:t>
      </w:r>
      <w:proofErr w:type="spellEnd"/>
      <w:r w:rsidR="0034470B" w:rsidRPr="00E7215A">
        <w:rPr>
          <w:rFonts w:ascii="Times New Roman" w:hAnsi="Times New Roman" w:cs="Times New Roman"/>
          <w:sz w:val="28"/>
          <w:szCs w:val="28"/>
        </w:rPr>
        <w:t>, С.</w:t>
      </w:r>
      <w:r w:rsidR="00C32658">
        <w:rPr>
          <w:rFonts w:ascii="Times New Roman" w:hAnsi="Times New Roman" w:cs="Times New Roman"/>
          <w:sz w:val="28"/>
          <w:szCs w:val="28"/>
        </w:rPr>
        <w:t xml:space="preserve"> </w:t>
      </w:r>
      <w:r w:rsidR="0034470B" w:rsidRPr="00E7215A">
        <w:rPr>
          <w:rFonts w:ascii="Times New Roman" w:hAnsi="Times New Roman" w:cs="Times New Roman"/>
          <w:sz w:val="28"/>
          <w:szCs w:val="28"/>
        </w:rPr>
        <w:t xml:space="preserve">Спрингер, Г. Дейч и др., </w:t>
      </w:r>
      <w:r w:rsidR="00A875AA" w:rsidRPr="00E7215A">
        <w:rPr>
          <w:rFonts w:ascii="Times New Roman" w:hAnsi="Times New Roman" w:cs="Times New Roman"/>
          <w:sz w:val="28"/>
          <w:szCs w:val="28"/>
        </w:rPr>
        <w:t xml:space="preserve">все понимают, что </w:t>
      </w:r>
      <w:r w:rsidR="0034470B" w:rsidRPr="00E7215A">
        <w:rPr>
          <w:rFonts w:ascii="Times New Roman" w:hAnsi="Times New Roman" w:cs="Times New Roman"/>
          <w:sz w:val="28"/>
          <w:szCs w:val="28"/>
        </w:rPr>
        <w:t>леворукость — это</w:t>
      </w:r>
      <w:r w:rsidR="00A875AA" w:rsidRPr="00E7215A">
        <w:rPr>
          <w:rFonts w:ascii="Times New Roman" w:hAnsi="Times New Roman" w:cs="Times New Roman"/>
          <w:sz w:val="28"/>
          <w:szCs w:val="28"/>
        </w:rPr>
        <w:t xml:space="preserve"> не болезнь, а психологическая особенность, благодаря которой, леворукий человек по многим показателям </w:t>
      </w:r>
      <w:r w:rsidR="0034470B" w:rsidRPr="00E7215A">
        <w:rPr>
          <w:rFonts w:ascii="Times New Roman" w:hAnsi="Times New Roman" w:cs="Times New Roman"/>
          <w:sz w:val="28"/>
          <w:szCs w:val="28"/>
        </w:rPr>
        <w:t>отличается от</w:t>
      </w:r>
      <w:r w:rsidR="00A875AA" w:rsidRPr="00E7215A">
        <w:rPr>
          <w:rFonts w:ascii="Times New Roman" w:hAnsi="Times New Roman" w:cs="Times New Roman"/>
          <w:sz w:val="28"/>
          <w:szCs w:val="28"/>
        </w:rPr>
        <w:t xml:space="preserve"> праворуких людей</w:t>
      </w:r>
      <w:r w:rsidR="004424D9" w:rsidRPr="00E7215A">
        <w:rPr>
          <w:rFonts w:ascii="Times New Roman" w:hAnsi="Times New Roman" w:cs="Times New Roman"/>
          <w:sz w:val="28"/>
          <w:szCs w:val="28"/>
        </w:rPr>
        <w:t xml:space="preserve"> [1</w:t>
      </w:r>
      <w:r w:rsidR="00EB3A80">
        <w:rPr>
          <w:rFonts w:ascii="Times New Roman" w:hAnsi="Times New Roman" w:cs="Times New Roman"/>
          <w:sz w:val="28"/>
          <w:szCs w:val="28"/>
        </w:rPr>
        <w:t>6</w:t>
      </w:r>
      <w:r w:rsidR="004424D9" w:rsidRPr="00E7215A">
        <w:rPr>
          <w:rFonts w:ascii="Times New Roman" w:hAnsi="Times New Roman" w:cs="Times New Roman"/>
          <w:sz w:val="28"/>
          <w:szCs w:val="28"/>
        </w:rPr>
        <w:t>].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ab/>
      </w:r>
    </w:p>
    <w:p w14:paraId="3A3126C0" w14:textId="7777777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исследования:</w:t>
      </w:r>
      <w:r w:rsidR="00AA4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3AA9" w:rsidRPr="00E7215A">
        <w:rPr>
          <w:rFonts w:ascii="Times New Roman" w:hAnsi="Times New Roman" w:cs="Times New Roman"/>
          <w:sz w:val="28"/>
          <w:szCs w:val="28"/>
        </w:rPr>
        <w:t xml:space="preserve">мы хотим узнать, в чём конкретно проявляются психологические особенности леворуких людей. </w:t>
      </w:r>
    </w:p>
    <w:p w14:paraId="0AA87935" w14:textId="7777777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E7215A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="00213AA9" w:rsidRPr="00E7215A">
        <w:rPr>
          <w:rFonts w:ascii="Times New Roman" w:hAnsi="Times New Roman" w:cs="Times New Roman"/>
          <w:sz w:val="28"/>
          <w:szCs w:val="28"/>
        </w:rPr>
        <w:t xml:space="preserve"> психологические </w:t>
      </w:r>
      <w:r w:rsidRPr="00E7215A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213AA9" w:rsidRPr="00E7215A">
        <w:rPr>
          <w:rFonts w:ascii="Times New Roman" w:hAnsi="Times New Roman" w:cs="Times New Roman"/>
          <w:sz w:val="28"/>
          <w:szCs w:val="28"/>
        </w:rPr>
        <w:t>леворуких людей.</w:t>
      </w:r>
    </w:p>
    <w:p w14:paraId="7C3E977A" w14:textId="7777777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Задачи работы: </w:t>
      </w:r>
    </w:p>
    <w:p w14:paraId="0846307D" w14:textId="77777777" w:rsidR="00D327C0" w:rsidRPr="00E7215A" w:rsidRDefault="00D327C0" w:rsidP="008901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Теоретический анализ психолог</w:t>
      </w:r>
      <w:r w:rsidR="00213AA9" w:rsidRPr="00E7215A">
        <w:rPr>
          <w:rFonts w:ascii="Times New Roman" w:hAnsi="Times New Roman" w:cs="Times New Roman"/>
          <w:sz w:val="28"/>
          <w:szCs w:val="28"/>
        </w:rPr>
        <w:t>о</w:t>
      </w:r>
      <w:r w:rsidR="00671090" w:rsidRPr="00E7215A">
        <w:rPr>
          <w:rFonts w:ascii="Times New Roman" w:hAnsi="Times New Roman" w:cs="Times New Roman"/>
          <w:sz w:val="28"/>
          <w:szCs w:val="28"/>
        </w:rPr>
        <w:t xml:space="preserve"> - </w:t>
      </w:r>
      <w:r w:rsidRPr="00E7215A">
        <w:rPr>
          <w:rFonts w:ascii="Times New Roman" w:hAnsi="Times New Roman" w:cs="Times New Roman"/>
          <w:sz w:val="28"/>
          <w:szCs w:val="28"/>
        </w:rPr>
        <w:t>педагогической</w:t>
      </w:r>
      <w:r w:rsidR="00213AA9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Pr="00E7215A">
        <w:rPr>
          <w:rFonts w:ascii="Times New Roman" w:hAnsi="Times New Roman" w:cs="Times New Roman"/>
          <w:sz w:val="28"/>
          <w:szCs w:val="28"/>
        </w:rPr>
        <w:t>научной литературы по данной теме.</w:t>
      </w:r>
    </w:p>
    <w:p w14:paraId="07BEE6FB" w14:textId="77777777" w:rsidR="00D327C0" w:rsidRPr="00E7215A" w:rsidRDefault="00671090" w:rsidP="008901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Раскрыть понятия</w:t>
      </w:r>
      <w:r w:rsidR="00D327C0" w:rsidRPr="00E7215A">
        <w:rPr>
          <w:rFonts w:ascii="Times New Roman" w:hAnsi="Times New Roman" w:cs="Times New Roman"/>
          <w:sz w:val="28"/>
          <w:szCs w:val="28"/>
        </w:rPr>
        <w:t>:</w:t>
      </w:r>
      <w:r w:rsidRPr="00E7215A">
        <w:rPr>
          <w:rFonts w:ascii="Times New Roman" w:hAnsi="Times New Roman" w:cs="Times New Roman"/>
          <w:sz w:val="28"/>
          <w:szCs w:val="28"/>
        </w:rPr>
        <w:t xml:space="preserve"> л</w:t>
      </w:r>
      <w:r w:rsidR="00D327C0" w:rsidRPr="00E7215A">
        <w:rPr>
          <w:rFonts w:ascii="Times New Roman" w:hAnsi="Times New Roman" w:cs="Times New Roman"/>
          <w:sz w:val="28"/>
          <w:szCs w:val="28"/>
        </w:rPr>
        <w:t>еворукость</w:t>
      </w:r>
      <w:r w:rsidRPr="00E7215A">
        <w:rPr>
          <w:rFonts w:ascii="Times New Roman" w:hAnsi="Times New Roman" w:cs="Times New Roman"/>
          <w:sz w:val="28"/>
          <w:szCs w:val="28"/>
        </w:rPr>
        <w:t>, л</w:t>
      </w:r>
      <w:r w:rsidR="00D327C0" w:rsidRPr="00E7215A">
        <w:rPr>
          <w:rFonts w:ascii="Times New Roman" w:hAnsi="Times New Roman" w:cs="Times New Roman"/>
          <w:sz w:val="28"/>
          <w:szCs w:val="28"/>
        </w:rPr>
        <w:t>евшество</w:t>
      </w:r>
      <w:r w:rsidRPr="00E7215A">
        <w:rPr>
          <w:rFonts w:ascii="Times New Roman" w:hAnsi="Times New Roman" w:cs="Times New Roman"/>
          <w:sz w:val="28"/>
          <w:szCs w:val="28"/>
        </w:rPr>
        <w:t>, а</w:t>
      </w:r>
      <w:r w:rsidR="00D327C0" w:rsidRPr="00E7215A">
        <w:rPr>
          <w:rFonts w:ascii="Times New Roman" w:hAnsi="Times New Roman" w:cs="Times New Roman"/>
          <w:sz w:val="28"/>
          <w:szCs w:val="28"/>
        </w:rPr>
        <w:t>мбидекстр</w:t>
      </w:r>
      <w:r w:rsidRPr="00E7215A">
        <w:rPr>
          <w:rFonts w:ascii="Times New Roman" w:hAnsi="Times New Roman" w:cs="Times New Roman"/>
          <w:sz w:val="28"/>
          <w:szCs w:val="28"/>
        </w:rPr>
        <w:t>, л</w:t>
      </w:r>
      <w:r w:rsidR="00D327C0" w:rsidRPr="00E7215A">
        <w:rPr>
          <w:rFonts w:ascii="Times New Roman" w:hAnsi="Times New Roman" w:cs="Times New Roman"/>
          <w:sz w:val="28"/>
          <w:szCs w:val="28"/>
        </w:rPr>
        <w:t>евое и правое полушарие</w:t>
      </w:r>
      <w:r w:rsidRPr="00E7215A">
        <w:rPr>
          <w:rFonts w:ascii="Times New Roman" w:hAnsi="Times New Roman" w:cs="Times New Roman"/>
          <w:sz w:val="28"/>
          <w:szCs w:val="28"/>
        </w:rPr>
        <w:t>, м</w:t>
      </w:r>
      <w:r w:rsidR="00D327C0" w:rsidRPr="00E7215A">
        <w:rPr>
          <w:rFonts w:ascii="Times New Roman" w:hAnsi="Times New Roman" w:cs="Times New Roman"/>
          <w:sz w:val="28"/>
          <w:szCs w:val="28"/>
        </w:rPr>
        <w:t>ежполушарное взаимодействие</w:t>
      </w:r>
      <w:r w:rsidR="00F06280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="00BB4647" w:rsidRPr="00E7215A">
        <w:rPr>
          <w:rFonts w:ascii="Times New Roman" w:hAnsi="Times New Roman" w:cs="Times New Roman"/>
          <w:sz w:val="28"/>
          <w:szCs w:val="28"/>
        </w:rPr>
        <w:t>старший школьный возраст, способности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</w:p>
    <w:p w14:paraId="41AFEE2B" w14:textId="77777777" w:rsidR="00213AA9" w:rsidRPr="00E7215A" w:rsidRDefault="00213AA9" w:rsidP="008901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Провести сравнительный анализ психологических характеристик леворуких и праворуких людей, выявить различия в развитии академических способностей</w:t>
      </w:r>
      <w:r w:rsidR="005E07C5" w:rsidRPr="00E7215A">
        <w:rPr>
          <w:rFonts w:ascii="Times New Roman" w:hAnsi="Times New Roman" w:cs="Times New Roman"/>
          <w:sz w:val="28"/>
          <w:szCs w:val="28"/>
        </w:rPr>
        <w:t>, интересах и хобби.</w:t>
      </w:r>
    </w:p>
    <w:p w14:paraId="1550D04D" w14:textId="77777777" w:rsidR="00D327C0" w:rsidRPr="00E7215A" w:rsidRDefault="00D327C0" w:rsidP="008901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Провести статистическую обработку данных и интерпретировать результаты.</w:t>
      </w:r>
    </w:p>
    <w:p w14:paraId="5853C3EE" w14:textId="77777777" w:rsidR="00D327C0" w:rsidRPr="00E7215A" w:rsidRDefault="00D327C0" w:rsidP="008901F2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Подобрать практические упражнения, игры на развитие межполушарного взаимодействия.</w:t>
      </w:r>
    </w:p>
    <w:p w14:paraId="209076E0" w14:textId="7777777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="00AA4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7C5" w:rsidRPr="00E7215A">
        <w:rPr>
          <w:rFonts w:ascii="Times New Roman" w:hAnsi="Times New Roman" w:cs="Times New Roman"/>
          <w:sz w:val="28"/>
          <w:szCs w:val="28"/>
        </w:rPr>
        <w:t>психологические особенности леворуких и праворуких людей.</w:t>
      </w:r>
    </w:p>
    <w:p w14:paraId="612D3B0D" w14:textId="277809D2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="008901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07C5" w:rsidRPr="00E7215A">
        <w:rPr>
          <w:rFonts w:ascii="Times New Roman" w:hAnsi="Times New Roman" w:cs="Times New Roman"/>
          <w:sz w:val="28"/>
          <w:szCs w:val="28"/>
        </w:rPr>
        <w:t>различия в развитии академических способностей леворуких и праворуких людей.</w:t>
      </w:r>
    </w:p>
    <w:p w14:paraId="1F3F4D19" w14:textId="0F78C70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bookmarkStart w:id="3" w:name="_Hlk152881485"/>
      <w:r w:rsidR="008901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1912" w:rsidRPr="00E7215A">
        <w:rPr>
          <w:rFonts w:ascii="Times New Roman" w:hAnsi="Times New Roman" w:cs="Times New Roman"/>
          <w:sz w:val="28"/>
          <w:szCs w:val="28"/>
        </w:rPr>
        <w:t>мы предполагаем, что у левору</w:t>
      </w:r>
      <w:r w:rsidR="00D71B21" w:rsidRPr="00E7215A">
        <w:rPr>
          <w:rFonts w:ascii="Times New Roman" w:hAnsi="Times New Roman" w:cs="Times New Roman"/>
          <w:sz w:val="28"/>
          <w:szCs w:val="28"/>
        </w:rPr>
        <w:t>ких и праворуких людей доминирую</w:t>
      </w:r>
      <w:r w:rsidR="009C1912" w:rsidRPr="00E7215A">
        <w:rPr>
          <w:rFonts w:ascii="Times New Roman" w:hAnsi="Times New Roman" w:cs="Times New Roman"/>
          <w:sz w:val="28"/>
          <w:szCs w:val="28"/>
        </w:rPr>
        <w:t>т разные полушария</w:t>
      </w:r>
      <w:r w:rsidR="00D71B21" w:rsidRPr="00E7215A">
        <w:rPr>
          <w:rFonts w:ascii="Times New Roman" w:hAnsi="Times New Roman" w:cs="Times New Roman"/>
          <w:sz w:val="28"/>
          <w:szCs w:val="28"/>
        </w:rPr>
        <w:t xml:space="preserve"> мозга</w:t>
      </w:r>
      <w:r w:rsidR="009C1912" w:rsidRPr="00E7215A">
        <w:rPr>
          <w:rFonts w:ascii="Times New Roman" w:hAnsi="Times New Roman" w:cs="Times New Roman"/>
          <w:sz w:val="28"/>
          <w:szCs w:val="28"/>
        </w:rPr>
        <w:t>, что будет влиять на различия в развитии академических способностей.</w:t>
      </w:r>
    </w:p>
    <w:bookmarkEnd w:id="3"/>
    <w:p w14:paraId="5A7D76B9" w14:textId="77777777" w:rsidR="00D327C0" w:rsidRPr="00E7215A" w:rsidRDefault="00D327C0" w:rsidP="008901F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1A406B5B" w14:textId="77777777" w:rsidR="00D327C0" w:rsidRPr="00E7215A" w:rsidRDefault="009C1912" w:rsidP="008901F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Теоретический анализ</w:t>
      </w:r>
      <w:r w:rsidR="00671090" w:rsidRPr="00E7215A">
        <w:rPr>
          <w:rFonts w:ascii="Times New Roman" w:hAnsi="Times New Roman" w:cs="Times New Roman"/>
          <w:sz w:val="28"/>
          <w:szCs w:val="28"/>
        </w:rPr>
        <w:t xml:space="preserve"> литературы и интернет-источников</w:t>
      </w:r>
    </w:p>
    <w:p w14:paraId="346334DC" w14:textId="77777777" w:rsidR="009C1912" w:rsidRPr="00E7215A" w:rsidRDefault="009C1912" w:rsidP="008901F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Эмпиричес</w:t>
      </w:r>
      <w:r w:rsidR="00671090" w:rsidRPr="00E7215A">
        <w:rPr>
          <w:rFonts w:ascii="Times New Roman" w:hAnsi="Times New Roman" w:cs="Times New Roman"/>
          <w:sz w:val="28"/>
          <w:szCs w:val="28"/>
        </w:rPr>
        <w:t>кие: наблюдение, анкетирование</w:t>
      </w:r>
    </w:p>
    <w:p w14:paraId="5CEFBB9B" w14:textId="77777777" w:rsidR="009C1912" w:rsidRPr="00E7215A" w:rsidRDefault="009C1912" w:rsidP="008901F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Статистическая обработка данных</w:t>
      </w:r>
    </w:p>
    <w:p w14:paraId="73FD016C" w14:textId="77777777" w:rsidR="00A875AA" w:rsidRPr="00E7215A" w:rsidRDefault="009C1912" w:rsidP="008901F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Интерп</w:t>
      </w:r>
      <w:r w:rsidR="00671090" w:rsidRPr="00E7215A">
        <w:rPr>
          <w:rFonts w:ascii="Times New Roman" w:hAnsi="Times New Roman" w:cs="Times New Roman"/>
          <w:sz w:val="28"/>
          <w:szCs w:val="28"/>
        </w:rPr>
        <w:t>ретационный метод исследования</w:t>
      </w:r>
    </w:p>
    <w:p w14:paraId="4C2C7D73" w14:textId="77777777" w:rsidR="00B1586D" w:rsidRPr="00E7215A" w:rsidRDefault="00B1586D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B1586D" w:rsidRPr="00E7215A" w:rsidSect="009761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151848846"/>
      <w:bookmarkStart w:id="5" w:name="_Toc151912447"/>
    </w:p>
    <w:p w14:paraId="61D5904C" w14:textId="77777777" w:rsidR="0059708B" w:rsidRPr="00E7215A" w:rsidRDefault="0059708B" w:rsidP="00F4575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53110883"/>
      <w:r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</w:t>
      </w:r>
      <w:bookmarkEnd w:id="4"/>
      <w:r w:rsidR="0036523D"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Психологические аспекты леворукости: понятие, </w:t>
      </w:r>
      <w:bookmarkEnd w:id="5"/>
      <w:r w:rsidR="0025028B"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причины, особенности</w:t>
      </w:r>
      <w:bookmarkEnd w:id="6"/>
    </w:p>
    <w:p w14:paraId="590DA68C" w14:textId="77777777" w:rsidR="00302B4A" w:rsidRPr="00E7215A" w:rsidRDefault="0036523D" w:rsidP="008901F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51912448"/>
      <w:bookmarkStart w:id="8" w:name="_Toc153110884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</w:t>
      </w:r>
      <w:r w:rsidR="00D71B21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Индивидуальные особенности праворуких, леворуких, и </w:t>
      </w:r>
      <w:bookmarkEnd w:id="7"/>
      <w:proofErr w:type="spellStart"/>
      <w:r w:rsidR="0025028B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амбидекстров</w:t>
      </w:r>
      <w:bookmarkEnd w:id="8"/>
      <w:proofErr w:type="spellEnd"/>
    </w:p>
    <w:p w14:paraId="7BBB3B1F" w14:textId="06507617" w:rsidR="006D6B74" w:rsidRPr="00E7215A" w:rsidRDefault="006E4BB2" w:rsidP="008901F2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215A">
        <w:rPr>
          <w:rFonts w:ascii="Times New Roman" w:hAnsi="Times New Roman" w:cs="Times New Roman"/>
          <w:bCs/>
          <w:sz w:val="28"/>
          <w:szCs w:val="28"/>
        </w:rPr>
        <w:t>Пра</w:t>
      </w:r>
      <w:r w:rsidR="007F4781" w:rsidRPr="00E7215A">
        <w:rPr>
          <w:rFonts w:ascii="Times New Roman" w:hAnsi="Times New Roman" w:cs="Times New Roman"/>
          <w:bCs/>
          <w:sz w:val="28"/>
          <w:szCs w:val="28"/>
        </w:rPr>
        <w:t>ворукий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 – это человек, который наиболее ловко использует правую руку по сравнению с левой: он скорее всего будет писать правой рукой, а также будет применять правую руку для бытовых и постоянных дел и обязанностей. Правшей в настоящие время насчитывается 90% от всей численности людей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 xml:space="preserve"> и принято полагать, что у п</w:t>
      </w:r>
      <w:r w:rsidR="00FE3D6C" w:rsidRPr="00E7215A">
        <w:rPr>
          <w:rFonts w:ascii="Times New Roman" w:hAnsi="Times New Roman" w:cs="Times New Roman"/>
          <w:bCs/>
          <w:sz w:val="28"/>
          <w:szCs w:val="28"/>
        </w:rPr>
        <w:t xml:space="preserve">раворуких людей доминирует левое полушарие. </w:t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Лев</w:t>
      </w:r>
      <w:r w:rsidR="007F4781" w:rsidRPr="00E7215A">
        <w:rPr>
          <w:rFonts w:ascii="Times New Roman" w:hAnsi="Times New Roman" w:cs="Times New Roman"/>
          <w:bCs/>
          <w:sz w:val="28"/>
          <w:szCs w:val="28"/>
        </w:rPr>
        <w:t>орукий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 – это человек, предпочтительно пользующийся левой рукой. Человек, являющийся левшой, в основном использует левую руку намного чаще, чем правую; левша преимущественно будет пользоваться левой рукой, для постоянных дел и бытовых обязанностей. Леворуких людей в настоящие время насчитывается от 10% до 15%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7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>].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AE6DA4" w:rsidRPr="00E7215A">
        <w:rPr>
          <w:rFonts w:ascii="Times New Roman" w:hAnsi="Times New Roman" w:cs="Times New Roman"/>
          <w:bCs/>
          <w:sz w:val="28"/>
          <w:szCs w:val="28"/>
        </w:rPr>
        <w:t>Такое статистическое разногласие связано с тем, что с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 древних времён по середину прошлого века считали левшей, людьми с отклонениями, которых можно и нужно подвергать коррекции. </w:t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>Так, например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, в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 древние времена, когда была плохо развита медицин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а, левшей считали посланниками д</w:t>
      </w:r>
      <w:r w:rsidRPr="00E7215A">
        <w:rPr>
          <w:rFonts w:ascii="Times New Roman" w:hAnsi="Times New Roman" w:cs="Times New Roman"/>
          <w:bCs/>
          <w:sz w:val="28"/>
          <w:szCs w:val="28"/>
        </w:rPr>
        <w:t>ьявола и за это их жд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ала смертная казнь на костре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9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>].</w:t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B408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color w:val="FF0000"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Петр I издал з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акон «о запрете л</w:t>
      </w:r>
      <w:r w:rsidRPr="00E7215A">
        <w:rPr>
          <w:rFonts w:ascii="Times New Roman" w:hAnsi="Times New Roman" w:cs="Times New Roman"/>
          <w:bCs/>
          <w:sz w:val="28"/>
          <w:szCs w:val="28"/>
        </w:rPr>
        <w:t>еворуким людям уч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аствовать в судебных заседаниях</w:t>
      </w:r>
      <w:r w:rsidRPr="00E7215A">
        <w:rPr>
          <w:rFonts w:ascii="Times New Roman" w:hAnsi="Times New Roman" w:cs="Times New Roman"/>
          <w:bCs/>
          <w:sz w:val="28"/>
          <w:szCs w:val="28"/>
        </w:rPr>
        <w:t>»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9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D71B2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Древни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 xml:space="preserve">е германцы считали, что левши - </w:t>
      </w:r>
      <w:r w:rsidRPr="00E7215A">
        <w:rPr>
          <w:rFonts w:ascii="Times New Roman" w:hAnsi="Times New Roman" w:cs="Times New Roman"/>
          <w:bCs/>
          <w:sz w:val="28"/>
          <w:szCs w:val="28"/>
        </w:rPr>
        <w:t>самые неловкие работники из всех существующих. Их неохотно брали в мастерские, не доверяли важные поручения и вообще относились с подозрением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9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Девушки, ко</w:t>
      </w:r>
      <w:r w:rsidR="00671090" w:rsidRPr="00E7215A">
        <w:rPr>
          <w:rFonts w:ascii="Times New Roman" w:hAnsi="Times New Roman" w:cs="Times New Roman"/>
          <w:bCs/>
          <w:sz w:val="28"/>
          <w:szCs w:val="28"/>
        </w:rPr>
        <w:t>торые выполняли работу по дому л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евой рукой, считались плохими хозяйками, и поэтому 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их не охотно брали замуж.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В Китае делали все, чтобы переучить левшей и не допустить популяризации этог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о явления в обществе. </w:t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В Советском Союзе т</w:t>
      </w:r>
      <w:r w:rsidRPr="00E7215A">
        <w:rPr>
          <w:rFonts w:ascii="Times New Roman" w:hAnsi="Times New Roman" w:cs="Times New Roman"/>
          <w:bCs/>
          <w:sz w:val="28"/>
          <w:szCs w:val="28"/>
        </w:rPr>
        <w:t>ак же ле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ворукость </w:t>
      </w:r>
      <w:r w:rsidRPr="00E7215A">
        <w:rPr>
          <w:rFonts w:ascii="Times New Roman" w:hAnsi="Times New Roman" w:cs="Times New Roman"/>
          <w:bCs/>
          <w:sz w:val="28"/>
          <w:szCs w:val="28"/>
        </w:rPr>
        <w:t>считали проблемой. В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о-первых, 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lastRenderedPageBreak/>
        <w:t>в</w:t>
      </w:r>
      <w:r w:rsidRPr="00E7215A">
        <w:rPr>
          <w:rFonts w:ascii="Times New Roman" w:hAnsi="Times New Roman" w:cs="Times New Roman"/>
          <w:bCs/>
          <w:sz w:val="28"/>
          <w:szCs w:val="28"/>
        </w:rPr>
        <w:t>ласти утверждали, что все должны быть едины и равны между собой.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 Во-вторых, </w:t>
      </w:r>
      <w:r w:rsidRPr="00E7215A">
        <w:rPr>
          <w:rFonts w:ascii="Times New Roman" w:hAnsi="Times New Roman" w:cs="Times New Roman"/>
          <w:bCs/>
          <w:sz w:val="28"/>
          <w:szCs w:val="28"/>
        </w:rPr>
        <w:t>инфраструктура города создана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 под правшей. И в-третьих, л</w:t>
      </w:r>
      <w:r w:rsidRPr="00E7215A">
        <w:rPr>
          <w:rFonts w:ascii="Times New Roman" w:hAnsi="Times New Roman" w:cs="Times New Roman"/>
          <w:bCs/>
          <w:sz w:val="28"/>
          <w:szCs w:val="28"/>
        </w:rPr>
        <w:t>еворукость считалась психическим отклонением. Так в советских сад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ах и школа стали применяться не</w:t>
      </w:r>
      <w:r w:rsidRPr="00E7215A">
        <w:rPr>
          <w:rFonts w:ascii="Times New Roman" w:hAnsi="Times New Roman" w:cs="Times New Roman"/>
          <w:bCs/>
          <w:sz w:val="28"/>
          <w:szCs w:val="28"/>
        </w:rPr>
        <w:t>педагогические (жестокие) методы переучивания леворуких детей. Если ребёнок начинал писать левой рукой его могли ударить линейкой по руке или привязать левую руку к ребёнку. И за чистую сами учителя высмеивали леворуких детей. Вследствие чего у большинства детей стали развиваться различного рода невротические расстройства и речевые нарушения. Так в середине 80-ых годов прошлого века в СССР было принято постановление Министерства образования, отменяющее практику переучивания левшей.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6C8B" w:rsidRPr="00E7215A">
        <w:rPr>
          <w:rFonts w:ascii="Times New Roman" w:hAnsi="Times New Roman" w:cs="Times New Roman"/>
          <w:bCs/>
          <w:sz w:val="28"/>
          <w:szCs w:val="28"/>
        </w:rPr>
        <w:t>В 1985 году Минздрав СССР издало указ об отмене принудительного школьного переучивания детей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9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EA6C8B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70C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Многие так же путают понятие леворукость и л</w:t>
      </w:r>
      <w:r w:rsidR="00452A31" w:rsidRPr="00E7215A">
        <w:rPr>
          <w:rFonts w:ascii="Times New Roman" w:hAnsi="Times New Roman" w:cs="Times New Roman"/>
          <w:bCs/>
          <w:sz w:val="28"/>
          <w:szCs w:val="28"/>
        </w:rPr>
        <w:t>евшество.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0442" w:rsidRPr="00E7215A">
        <w:rPr>
          <w:rFonts w:ascii="Times New Roman" w:hAnsi="Times New Roman" w:cs="Times New Roman"/>
          <w:bCs/>
          <w:sz w:val="28"/>
          <w:szCs w:val="28"/>
        </w:rPr>
        <w:t>На первый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 xml:space="preserve"> взгляд это два одинаковых понятия, но это не так. Россий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ский нейропсихолог А.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В.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 xml:space="preserve">Семёнович 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>разделил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а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 xml:space="preserve"> понятия «леворукость» и «левшество»</w:t>
      </w:r>
      <w:r w:rsidR="001C52F2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>«Леворукость – активное предпочтение в использовании левой руки, внешнее проявление того, что по каким-то причинам правое полушарие взяло на себя наибольшую активность в произведении действий мелкой моторики и письма;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 xml:space="preserve">левшество — является комплексной характеристикой, отражающей преобладание активности правого полушария, или полное доминирование левой стороны. </w:t>
      </w:r>
      <w:r w:rsidR="000577E5" w:rsidRPr="00E7215A">
        <w:rPr>
          <w:rFonts w:ascii="Times New Roman" w:hAnsi="Times New Roman" w:cs="Times New Roman"/>
          <w:bCs/>
          <w:sz w:val="28"/>
          <w:szCs w:val="28"/>
        </w:rPr>
        <w:t xml:space="preserve">И именно людей с доминирующем правым полушарием и 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можно назвать истинными л</w:t>
      </w:r>
      <w:r w:rsidR="007F4781" w:rsidRPr="00E7215A">
        <w:rPr>
          <w:rFonts w:ascii="Times New Roman" w:hAnsi="Times New Roman" w:cs="Times New Roman"/>
          <w:bCs/>
          <w:sz w:val="28"/>
          <w:szCs w:val="28"/>
        </w:rPr>
        <w:t>евшами.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>Если ребенок выполняет большинство бытовых дел именно левой рукой, можно сделать вывод о его леворукости. О левшестве можно говорить, если ведущими являются левый глаз, ухо, рука, нога</w:t>
      </w:r>
      <w:r w:rsidR="006D6B74" w:rsidRPr="00E7215A">
        <w:rPr>
          <w:rFonts w:ascii="Times New Roman" w:hAnsi="Times New Roman" w:cs="Times New Roman"/>
          <w:bCs/>
          <w:sz w:val="28"/>
          <w:szCs w:val="28"/>
        </w:rPr>
        <w:t>»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8A6BAD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6</w:t>
      </w:r>
      <w:r w:rsidR="009839E1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9F4B90" w:rsidRPr="00E721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D8148A" w14:textId="72BE1F41" w:rsidR="0080302F" w:rsidRPr="00E7215A" w:rsidRDefault="006D6B74" w:rsidP="008901F2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215A">
        <w:rPr>
          <w:rFonts w:ascii="Times New Roman" w:hAnsi="Times New Roman" w:cs="Times New Roman"/>
          <w:bCs/>
          <w:sz w:val="28"/>
          <w:szCs w:val="28"/>
        </w:rPr>
        <w:t>Из-</w:t>
      </w:r>
      <w:r w:rsidR="00276799" w:rsidRPr="00E7215A">
        <w:rPr>
          <w:rFonts w:ascii="Times New Roman" w:hAnsi="Times New Roman" w:cs="Times New Roman"/>
          <w:bCs/>
          <w:sz w:val="28"/>
          <w:szCs w:val="28"/>
        </w:rPr>
        <w:t>за жёсткого обращения с левшами</w:t>
      </w:r>
      <w:r w:rsidR="00613834" w:rsidRPr="00E7215A">
        <w:rPr>
          <w:rFonts w:ascii="Times New Roman" w:hAnsi="Times New Roman" w:cs="Times New Roman"/>
          <w:bCs/>
          <w:sz w:val="28"/>
          <w:szCs w:val="28"/>
        </w:rPr>
        <w:t xml:space="preserve">, в мире стали появляться скрытые </w:t>
      </w:r>
      <w:r w:rsidR="00B1586D" w:rsidRPr="00E7215A">
        <w:rPr>
          <w:rFonts w:ascii="Times New Roman" w:hAnsi="Times New Roman" w:cs="Times New Roman"/>
          <w:bCs/>
          <w:sz w:val="28"/>
          <w:szCs w:val="28"/>
        </w:rPr>
        <w:t>левши [</w:t>
      </w:r>
      <w:r w:rsidR="008A6BAD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6</w:t>
      </w:r>
      <w:r w:rsidR="001E5890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D36E55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AA4C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3834" w:rsidRPr="00E7215A">
        <w:rPr>
          <w:rFonts w:ascii="Times New Roman" w:hAnsi="Times New Roman" w:cs="Times New Roman"/>
          <w:bCs/>
          <w:sz w:val="28"/>
          <w:szCs w:val="28"/>
        </w:rPr>
        <w:t xml:space="preserve">Скрытое левшество - основные функции центральной нервной системы равномерно распределены между двумя полушариями. Таких людей можно условно назвать "психическими" левшами или "скрытыми" левшами, </w:t>
      </w:r>
      <w:r w:rsidR="00613834" w:rsidRPr="00E7215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потому что они </w:t>
      </w:r>
      <w:r w:rsidR="00B45097" w:rsidRPr="00E7215A">
        <w:rPr>
          <w:rFonts w:ascii="Times New Roman" w:hAnsi="Times New Roman" w:cs="Times New Roman"/>
          <w:bCs/>
          <w:sz w:val="28"/>
          <w:szCs w:val="28"/>
        </w:rPr>
        <w:t>думают,</w:t>
      </w:r>
      <w:r w:rsidR="00613834" w:rsidRPr="00E7215A">
        <w:rPr>
          <w:rFonts w:ascii="Times New Roman" w:hAnsi="Times New Roman" w:cs="Times New Roman"/>
          <w:bCs/>
          <w:sz w:val="28"/>
          <w:szCs w:val="28"/>
        </w:rPr>
        <w:t xml:space="preserve"> как левши, но пишут правой рукой</w:t>
      </w:r>
      <w:r w:rsidR="00D36E55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4C729F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D36E55" w:rsidRPr="00E7215A">
        <w:rPr>
          <w:rFonts w:ascii="Times New Roman" w:hAnsi="Times New Roman" w:cs="Times New Roman"/>
          <w:bCs/>
          <w:sz w:val="28"/>
          <w:szCs w:val="28"/>
        </w:rPr>
        <w:t>].</w:t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Но 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 xml:space="preserve">в мире есть </w:t>
      </w:r>
      <w:r w:rsidRPr="00E7215A">
        <w:rPr>
          <w:rFonts w:ascii="Times New Roman" w:hAnsi="Times New Roman" w:cs="Times New Roman"/>
          <w:bCs/>
          <w:sz w:val="28"/>
          <w:szCs w:val="28"/>
        </w:rPr>
        <w:t>люди, которые одинаково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 xml:space="preserve"> владеют как </w:t>
      </w:r>
      <w:r w:rsidRPr="00E7215A">
        <w:rPr>
          <w:rFonts w:ascii="Times New Roman" w:hAnsi="Times New Roman" w:cs="Times New Roman"/>
          <w:bCs/>
          <w:sz w:val="28"/>
          <w:szCs w:val="28"/>
        </w:rPr>
        <w:t>правой, так и левой рукой. Их называют а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>мби</w:t>
      </w:r>
      <w:r w:rsidRPr="00E7215A">
        <w:rPr>
          <w:rFonts w:ascii="Times New Roman" w:hAnsi="Times New Roman" w:cs="Times New Roman"/>
          <w:bCs/>
          <w:sz w:val="28"/>
          <w:szCs w:val="28"/>
        </w:rPr>
        <w:t>декстры. У таких людей одинаково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 xml:space="preserve"> развиты оба полушария, но их в мире 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насчитывают 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>всего 1%.</w:t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 xml:space="preserve">Одной из </w:t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>причин, почему</w:t>
      </w:r>
      <w:r w:rsidR="00261929" w:rsidRPr="00E7215A">
        <w:rPr>
          <w:rFonts w:ascii="Times New Roman" w:hAnsi="Times New Roman" w:cs="Times New Roman"/>
          <w:bCs/>
          <w:sz w:val="28"/>
          <w:szCs w:val="28"/>
        </w:rPr>
        <w:t xml:space="preserve"> человек левша или правша,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является доминантность полушария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 xml:space="preserve"> мозга. Большинство ученых склоняются к тому,</w:t>
      </w:r>
      <w:r w:rsidR="00AA4C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 xml:space="preserve">что каждое полушарие мозга человека выполняет свои функции, </w:t>
      </w:r>
      <w:bookmarkStart w:id="9" w:name="_Hlk152610691"/>
      <w:r w:rsidR="00D05E0B" w:rsidRPr="00E7215A">
        <w:rPr>
          <w:rFonts w:ascii="Times New Roman" w:hAnsi="Times New Roman" w:cs="Times New Roman"/>
          <w:bCs/>
          <w:sz w:val="28"/>
          <w:szCs w:val="28"/>
        </w:rPr>
        <w:t>и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 xml:space="preserve"> что у л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>евшей более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 xml:space="preserve"> развито правое полушарие, а у п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>равшей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 xml:space="preserve"> наоборот левое</w:t>
      </w:r>
      <w:r w:rsidR="004C729F" w:rsidRPr="00E7215A">
        <w:rPr>
          <w:rFonts w:ascii="Times New Roman" w:hAnsi="Times New Roman" w:cs="Times New Roman"/>
          <w:bCs/>
          <w:sz w:val="28"/>
          <w:szCs w:val="28"/>
        </w:rPr>
        <w:t xml:space="preserve"> [1</w:t>
      </w:r>
      <w:r w:rsidR="00EB3A80">
        <w:rPr>
          <w:rFonts w:ascii="Times New Roman" w:hAnsi="Times New Roman" w:cs="Times New Roman"/>
          <w:bCs/>
          <w:sz w:val="28"/>
          <w:szCs w:val="28"/>
        </w:rPr>
        <w:t>5</w:t>
      </w:r>
      <w:r w:rsidR="004C729F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.</w:t>
      </w:r>
      <w:bookmarkEnd w:id="9"/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2449D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 xml:space="preserve">Как известно, левое и правое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полушария работают по-разному:</w:t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  <w:t>Правое отвечает</w:t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 xml:space="preserve"> за воображение, интуицию, левую сторону тела, эмоции, творческие способности, пространственную ориентацию, креативное мышление,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слуховое восприятие информации.</w:t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 xml:space="preserve">Левое за запоминание информации, речь, логическое мышление, правую часть тела, аналитику, усвоение вербальной информации, </w:t>
      </w:r>
      <w:r w:rsidR="007D3480" w:rsidRPr="00E7215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8EE787C" wp14:editId="22338158">
            <wp:simplePos x="0" y="0"/>
            <wp:positionH relativeFrom="column">
              <wp:posOffset>3810</wp:posOffset>
            </wp:positionH>
            <wp:positionV relativeFrom="paragraph">
              <wp:posOffset>4700270</wp:posOffset>
            </wp:positionV>
            <wp:extent cx="5935980" cy="2909570"/>
            <wp:effectExtent l="0" t="0" r="0" b="0"/>
            <wp:wrapTight wrapText="bothSides">
              <wp:wrapPolygon edited="0">
                <wp:start x="0" y="0"/>
                <wp:lineTo x="0" y="21496"/>
                <wp:lineTo x="21558" y="21496"/>
                <wp:lineTo x="21558" y="0"/>
                <wp:lineTo x="0" y="0"/>
              </wp:wrapPolygon>
            </wp:wrapTight>
            <wp:docPr id="1860138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2291" w:rsidRPr="00E7215A">
        <w:rPr>
          <w:rFonts w:ascii="Times New Roman" w:hAnsi="Times New Roman" w:cs="Times New Roman"/>
          <w:bCs/>
          <w:sz w:val="28"/>
          <w:szCs w:val="28"/>
        </w:rPr>
        <w:t>способ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ности к точным наукам.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ab/>
      </w:r>
    </w:p>
    <w:p w14:paraId="3A6E218E" w14:textId="7722C790" w:rsidR="002A6A7A" w:rsidRDefault="001E2291" w:rsidP="002A6A7A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Вследствие </w:t>
      </w:r>
      <w:r w:rsidR="0025028B" w:rsidRPr="00E7215A">
        <w:rPr>
          <w:rFonts w:ascii="Times New Roman" w:hAnsi="Times New Roman" w:cs="Times New Roman"/>
          <w:bCs/>
          <w:sz w:val="28"/>
          <w:szCs w:val="28"/>
        </w:rPr>
        <w:t>этого, правши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 более собранные, реже поддаются панике и у них более развито аналитическое мышление. Зато среди левшей чаще встречаются творческие и неординарные личности. Пример этому знамениты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е люди, такие как писатель Лев Т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олстой, композитор Сергей </w:t>
      </w:r>
      <w:r w:rsidRPr="00E7215A">
        <w:rPr>
          <w:rFonts w:ascii="Times New Roman" w:hAnsi="Times New Roman" w:cs="Times New Roman"/>
          <w:bCs/>
          <w:sz w:val="28"/>
          <w:szCs w:val="28"/>
        </w:rPr>
        <w:lastRenderedPageBreak/>
        <w:t>Рахманинов, шахматист Гар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р</w:t>
      </w:r>
      <w:r w:rsidRPr="00E7215A">
        <w:rPr>
          <w:rFonts w:ascii="Times New Roman" w:hAnsi="Times New Roman" w:cs="Times New Roman"/>
          <w:bCs/>
          <w:sz w:val="28"/>
          <w:szCs w:val="28"/>
        </w:rPr>
        <w:t>и Каспаров, теннисистка Мария Шарапова, учёный Иван Павлов, полково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дец Георгий Ж</w:t>
      </w:r>
      <w:r w:rsidRPr="00E7215A">
        <w:rPr>
          <w:rFonts w:ascii="Times New Roman" w:hAnsi="Times New Roman" w:cs="Times New Roman"/>
          <w:bCs/>
          <w:sz w:val="28"/>
          <w:szCs w:val="28"/>
        </w:rPr>
        <w:t>уков, и поэт Владимир Маяковский.</w:t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bookmarkStart w:id="10" w:name="_Hlk151758594"/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525E3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4066E" w:rsidRPr="00E72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Головной мозг по праву считается самой сложной системой человеческого организма: он управляет всей нашей деятельностью. Проследить связь между его работой и психическим поведением человека помогает молодая, но бурно </w:t>
      </w:r>
      <w:r w:rsidR="00525E3B" w:rsidRPr="00E72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развивающаяся наука</w:t>
      </w:r>
      <w:r w:rsidR="0084066E" w:rsidRPr="00E721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нейропсихология. </w:t>
      </w:r>
      <w:r w:rsidR="0084066E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Нейропсихология находится</w:t>
      </w:r>
      <w:r w:rsidR="0084066E" w:rsidRPr="00E7215A">
        <w:rPr>
          <w:rFonts w:ascii="Times New Roman" w:hAnsi="Times New Roman" w:cs="Times New Roman"/>
          <w:sz w:val="28"/>
          <w:szCs w:val="28"/>
        </w:rPr>
        <w:t xml:space="preserve"> на стыке психологии, </w:t>
      </w:r>
      <w:r w:rsidR="00525E3B" w:rsidRPr="00E7215A">
        <w:rPr>
          <w:rFonts w:ascii="Times New Roman" w:hAnsi="Times New Roman" w:cs="Times New Roman"/>
          <w:sz w:val="28"/>
          <w:szCs w:val="28"/>
        </w:rPr>
        <w:t>изучающей высшие</w:t>
      </w:r>
      <w:r w:rsidR="0084066E" w:rsidRPr="00E7215A">
        <w:rPr>
          <w:rFonts w:ascii="Times New Roman" w:hAnsi="Times New Roman" w:cs="Times New Roman"/>
          <w:sz w:val="28"/>
          <w:szCs w:val="28"/>
        </w:rPr>
        <w:t xml:space="preserve"> психические </w:t>
      </w:r>
      <w:r w:rsidR="00525E3B" w:rsidRPr="00E7215A">
        <w:rPr>
          <w:rFonts w:ascii="Times New Roman" w:hAnsi="Times New Roman" w:cs="Times New Roman"/>
          <w:sz w:val="28"/>
          <w:szCs w:val="28"/>
        </w:rPr>
        <w:t>функции, и</w:t>
      </w:r>
      <w:r w:rsidR="0084066E" w:rsidRPr="00E7215A">
        <w:rPr>
          <w:rFonts w:ascii="Times New Roman" w:hAnsi="Times New Roman" w:cs="Times New Roman"/>
          <w:sz w:val="28"/>
          <w:szCs w:val="28"/>
        </w:rPr>
        <w:t xml:space="preserve"> медицины, раскрывающей физиологические </w:t>
      </w:r>
      <w:r w:rsidR="00525E3B" w:rsidRPr="00E7215A">
        <w:rPr>
          <w:rFonts w:ascii="Times New Roman" w:hAnsi="Times New Roman" w:cs="Times New Roman"/>
          <w:sz w:val="28"/>
          <w:szCs w:val="28"/>
        </w:rPr>
        <w:t>процессы в</w:t>
      </w:r>
      <w:r w:rsidR="0084066E" w:rsidRPr="00E7215A">
        <w:rPr>
          <w:rFonts w:ascii="Times New Roman" w:hAnsi="Times New Roman" w:cs="Times New Roman"/>
          <w:sz w:val="28"/>
          <w:szCs w:val="28"/>
        </w:rPr>
        <w:t xml:space="preserve"> организме человека</w:t>
      </w:r>
      <w:r w:rsidR="0084066E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25E3B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>Нейропсихология изучает</w:t>
      </w:r>
      <w:r w:rsidR="0084066E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устроен и функционирует </w:t>
      </w:r>
      <w:r w:rsidR="00525E3B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>мозг, и</w:t>
      </w:r>
      <w:r w:rsidR="0084066E" w:rsidRPr="00E721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это влияет на психику человека и его поведение</w:t>
      </w:r>
      <w:r w:rsidR="0084066E" w:rsidRPr="00E7215A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. </w:t>
      </w:r>
      <w:r w:rsidR="000C0D56" w:rsidRPr="00E7215A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ab/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>Межполушарное взаимодействие — механизм, объединяющий р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аботу левого и правого полушария в целостную систему, который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 xml:space="preserve"> развивается под воздействием врожденных и приобретенных факторов</w:t>
      </w:r>
      <w:r w:rsidR="00EB3A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[</w:t>
      </w:r>
      <w:r w:rsidR="004C729F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5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 xml:space="preserve">. Правильное взаимодействие структур головного мозга </w:t>
      </w:r>
      <w:bookmarkEnd w:id="10"/>
      <w:r w:rsidR="00D05E0B" w:rsidRPr="00E7215A">
        <w:rPr>
          <w:rFonts w:ascii="Times New Roman" w:hAnsi="Times New Roman" w:cs="Times New Roman"/>
          <w:bCs/>
          <w:sz w:val="28"/>
          <w:szCs w:val="28"/>
        </w:rPr>
        <w:t>— залог его слаженной работы, своевременной передачи, обработки данных, сигналов, импульсов.</w:t>
      </w:r>
      <w:r w:rsidR="009920E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05E0B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Исходя из того, что каждое полушарие выполняет свои определённые функции,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>очень важно всем людям развивать межполушарное взаимодействие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 xml:space="preserve">В настоящее время, можно наблюдать активное использование </w:t>
      </w:r>
      <w:r w:rsidR="0084066E" w:rsidRPr="00E7215A">
        <w:rPr>
          <w:rFonts w:ascii="Times New Roman" w:hAnsi="Times New Roman" w:cs="Times New Roman"/>
          <w:bCs/>
          <w:sz w:val="28"/>
          <w:szCs w:val="28"/>
        </w:rPr>
        <w:t xml:space="preserve">кинезиологических упражнений, направленных на </w:t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>межполушарное взаимодействие</w:t>
      </w:r>
      <w:r w:rsidR="0084066E" w:rsidRPr="00E7215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84066E" w:rsidRPr="00E7215A">
        <w:rPr>
          <w:rFonts w:ascii="Times New Roman" w:hAnsi="Times New Roman" w:cs="Times New Roman"/>
          <w:color w:val="040C28"/>
          <w:sz w:val="28"/>
          <w:szCs w:val="28"/>
        </w:rPr>
        <w:t>Кинезиологические упражнения</w:t>
      </w:r>
      <w:r w:rsidR="0084066E" w:rsidRPr="00E721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– это комплекс движений позволяющих активизировать межполушарное взаимодействие </w:t>
      </w:r>
      <w:r w:rsidR="000C0D56" w:rsidRPr="00E721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улучшить</w:t>
      </w:r>
      <w:r w:rsidR="0084066E" w:rsidRPr="00E7215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высшие психические функции: память, внимание, речь, пространственные представления, мелкую и общую моторику, снизить утомляемость, повысить способность к произвольному контролю. </w:t>
      </w:r>
      <w:r w:rsidR="0080302F" w:rsidRPr="00E7215A">
        <w:rPr>
          <w:rFonts w:ascii="Times New Roman" w:hAnsi="Times New Roman" w:cs="Times New Roman"/>
          <w:sz w:val="28"/>
          <w:szCs w:val="28"/>
        </w:rPr>
        <w:t xml:space="preserve">Особенность кинезиологических упражнений в том, что они основаны на сочетании попеременного сокращения и расслабления мышц – сгибателей и мышц – разгибателей противоположных частей тела, а следовательно, и регулирующих их действия полушарий. Поэтому их осуществление и автоматизация приводят к </w:t>
      </w:r>
      <w:r w:rsidR="0080302F" w:rsidRPr="00E7215A">
        <w:rPr>
          <w:rFonts w:ascii="Times New Roman" w:hAnsi="Times New Roman" w:cs="Times New Roman"/>
          <w:sz w:val="28"/>
          <w:szCs w:val="28"/>
        </w:rPr>
        <w:lastRenderedPageBreak/>
        <w:t>созданию принципиально новых связей мозга и расширяют резервные возможности функцион</w:t>
      </w:r>
      <w:r w:rsidR="00DB777E" w:rsidRPr="00E7215A">
        <w:rPr>
          <w:rFonts w:ascii="Times New Roman" w:hAnsi="Times New Roman" w:cs="Times New Roman"/>
          <w:sz w:val="28"/>
          <w:szCs w:val="28"/>
        </w:rPr>
        <w:t>ирования головного мозга человека</w:t>
      </w:r>
      <w:r w:rsidR="00D033D1" w:rsidRPr="00E7215A">
        <w:rPr>
          <w:rFonts w:ascii="Times New Roman" w:hAnsi="Times New Roman" w:cs="Times New Roman"/>
          <w:sz w:val="28"/>
          <w:szCs w:val="28"/>
        </w:rPr>
        <w:t xml:space="preserve"> [</w:t>
      </w:r>
      <w:r w:rsidR="0056280F" w:rsidRPr="00E7215A">
        <w:rPr>
          <w:rFonts w:ascii="Times New Roman" w:hAnsi="Times New Roman" w:cs="Times New Roman"/>
          <w:sz w:val="28"/>
          <w:szCs w:val="28"/>
        </w:rPr>
        <w:t>2</w:t>
      </w:r>
      <w:r w:rsidR="00EB3A80">
        <w:rPr>
          <w:rFonts w:ascii="Times New Roman" w:hAnsi="Times New Roman" w:cs="Times New Roman"/>
          <w:sz w:val="28"/>
          <w:szCs w:val="28"/>
        </w:rPr>
        <w:t>1</w:t>
      </w:r>
      <w:r w:rsidR="00D033D1" w:rsidRPr="00E7215A">
        <w:rPr>
          <w:rFonts w:ascii="Times New Roman" w:hAnsi="Times New Roman" w:cs="Times New Roman"/>
          <w:sz w:val="28"/>
          <w:szCs w:val="28"/>
        </w:rPr>
        <w:t>]</w:t>
      </w:r>
      <w:r w:rsidR="0080302F" w:rsidRPr="00E7215A">
        <w:rPr>
          <w:rFonts w:ascii="Times New Roman" w:hAnsi="Times New Roman" w:cs="Times New Roman"/>
          <w:sz w:val="28"/>
          <w:szCs w:val="28"/>
        </w:rPr>
        <w:t>.</w:t>
      </w:r>
      <w:r w:rsidR="00C32658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bCs/>
          <w:sz w:val="28"/>
          <w:szCs w:val="28"/>
        </w:rPr>
        <w:t xml:space="preserve">Если человек </w:t>
      </w:r>
      <w:r w:rsidR="0080302F" w:rsidRPr="00E7215A">
        <w:rPr>
          <w:rFonts w:ascii="Times New Roman" w:hAnsi="Times New Roman" w:cs="Times New Roman"/>
          <w:bCs/>
          <w:sz w:val="28"/>
          <w:szCs w:val="28"/>
        </w:rPr>
        <w:t xml:space="preserve">сознательно </w:t>
      </w:r>
      <w:r w:rsidRPr="00E7215A">
        <w:rPr>
          <w:rFonts w:ascii="Times New Roman" w:hAnsi="Times New Roman" w:cs="Times New Roman"/>
          <w:bCs/>
          <w:sz w:val="28"/>
          <w:szCs w:val="28"/>
        </w:rPr>
        <w:t>будет развивать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 межполушарное взаимодействие с помощью кинезиологических упражнений, он сможет </w:t>
      </w:r>
      <w:r w:rsidR="000C0D56" w:rsidRPr="00E7215A">
        <w:rPr>
          <w:rFonts w:ascii="Times New Roman" w:hAnsi="Times New Roman" w:cs="Times New Roman"/>
          <w:bCs/>
          <w:sz w:val="28"/>
          <w:szCs w:val="28"/>
        </w:rPr>
        <w:t>повысить когнитивные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 академические способности.</w:t>
      </w:r>
      <w:bookmarkStart w:id="11" w:name="_Toc151848847"/>
      <w:bookmarkStart w:id="12" w:name="_Toc151912449"/>
      <w:bookmarkStart w:id="13" w:name="_Toc153110885"/>
    </w:p>
    <w:p w14:paraId="3B1B1EB3" w14:textId="19E3277A" w:rsidR="0046217A" w:rsidRPr="00E7215A" w:rsidRDefault="00D90A1F" w:rsidP="002A6A7A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</w:t>
      </w:r>
      <w:r w:rsidR="00DB777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Психологические особенности с</w:t>
      </w:r>
      <w:r w:rsidR="00DD69A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тарш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его</w:t>
      </w:r>
      <w:r w:rsidR="00DD69A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школьн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DD69A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возраст</w:t>
      </w:r>
      <w:bookmarkEnd w:id="11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bookmarkStart w:id="14" w:name="_Toc151848849"/>
      <w:r w:rsidR="00AA4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DD69A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ранн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ей</w:t>
      </w:r>
      <w:r w:rsidR="00DD69AE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юност</w:t>
      </w:r>
      <w:bookmarkEnd w:id="14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и)</w:t>
      </w:r>
      <w:bookmarkEnd w:id="12"/>
      <w:bookmarkEnd w:id="13"/>
    </w:p>
    <w:p w14:paraId="553F05AB" w14:textId="752C7501" w:rsidR="00B81198" w:rsidRDefault="00DD69AE" w:rsidP="00BC679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215A">
        <w:rPr>
          <w:rFonts w:ascii="Times New Roman" w:hAnsi="Times New Roman" w:cs="Times New Roman"/>
          <w:bCs/>
          <w:sz w:val="28"/>
          <w:szCs w:val="28"/>
        </w:rPr>
        <w:t xml:space="preserve">Старший школьный возраст, или ранняя юность – это период с </w:t>
      </w:r>
      <w:r w:rsidR="00783705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Pr="00E7215A">
        <w:rPr>
          <w:rFonts w:ascii="Times New Roman" w:hAnsi="Times New Roman" w:cs="Times New Roman"/>
          <w:bCs/>
          <w:sz w:val="28"/>
          <w:szCs w:val="28"/>
        </w:rPr>
        <w:t>5 лет до 17 лет</w:t>
      </w:r>
      <w:r w:rsidR="00783705" w:rsidRPr="00E7215A">
        <w:rPr>
          <w:rFonts w:ascii="Times New Roman" w:hAnsi="Times New Roman" w:cs="Times New Roman"/>
          <w:bCs/>
          <w:sz w:val="28"/>
          <w:szCs w:val="28"/>
        </w:rPr>
        <w:t xml:space="preserve"> по возрастной периодизации Даниила Борисовича Эльконина</w:t>
      </w:r>
      <w:r w:rsidR="008555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440E" w:rsidRPr="00E7215A">
        <w:rPr>
          <w:rFonts w:ascii="Times New Roman" w:hAnsi="Times New Roman" w:cs="Times New Roman"/>
          <w:bCs/>
          <w:sz w:val="28"/>
          <w:szCs w:val="28"/>
        </w:rPr>
        <w:t>[</w:t>
      </w:r>
      <w:r w:rsidR="00FE556C" w:rsidRPr="00E7215A">
        <w:rPr>
          <w:rFonts w:ascii="Times New Roman" w:hAnsi="Times New Roman" w:cs="Times New Roman"/>
          <w:bCs/>
          <w:sz w:val="28"/>
          <w:szCs w:val="28"/>
        </w:rPr>
        <w:t>2</w:t>
      </w:r>
      <w:r w:rsidR="004B440E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CD3BD2" w:rsidRPr="00E7215A">
        <w:rPr>
          <w:rFonts w:ascii="Times New Roman" w:hAnsi="Times New Roman" w:cs="Times New Roman"/>
          <w:bCs/>
          <w:sz w:val="28"/>
          <w:szCs w:val="28"/>
        </w:rPr>
        <w:t xml:space="preserve"> Многие психологи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>,</w:t>
      </w:r>
      <w:r w:rsidR="00CD3BD2" w:rsidRPr="00E7215A">
        <w:rPr>
          <w:rFonts w:ascii="Times New Roman" w:hAnsi="Times New Roman" w:cs="Times New Roman"/>
          <w:bCs/>
          <w:sz w:val="28"/>
          <w:szCs w:val="28"/>
        </w:rPr>
        <w:t xml:space="preserve"> такие как </w:t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>Выготский Лев Семёнович «Педология подростка», Бажович Лидия Ильинична «</w:t>
      </w:r>
      <w:r w:rsidR="0060375A" w:rsidRPr="00E7215A">
        <w:rPr>
          <w:rFonts w:ascii="Times New Roman" w:hAnsi="Times New Roman" w:cs="Times New Roman"/>
          <w:sz w:val="28"/>
          <w:szCs w:val="28"/>
        </w:rPr>
        <w:t>Личность и ее формирование в детском возрасте</w:t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>», Эльконин Даниил Борисович «</w:t>
      </w:r>
      <w:r w:rsidR="004D5178" w:rsidRPr="00E7215A">
        <w:rPr>
          <w:rFonts w:ascii="Times New Roman" w:hAnsi="Times New Roman" w:cs="Times New Roman"/>
          <w:bCs/>
          <w:sz w:val="28"/>
          <w:szCs w:val="28"/>
        </w:rPr>
        <w:t>Возрастные особенности</w:t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CD3BD2" w:rsidRPr="00E7215A">
        <w:rPr>
          <w:rFonts w:ascii="Times New Roman" w:hAnsi="Times New Roman" w:cs="Times New Roman"/>
          <w:bCs/>
          <w:sz w:val="28"/>
          <w:szCs w:val="28"/>
        </w:rPr>
        <w:t>изучали психологию юношества</w:t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0375A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9920E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Pr="00E7215A">
        <w:rPr>
          <w:rFonts w:ascii="Times New Roman" w:hAnsi="Times New Roman" w:cs="Times New Roman"/>
          <w:bCs/>
          <w:sz w:val="28"/>
          <w:szCs w:val="28"/>
        </w:rPr>
        <w:t>Юность – переход от чисто физиологической зрелости к зрелости социальной. Главное ее содержание – включение во «взрослую» жизнь,</w:t>
      </w:r>
      <w:r w:rsidR="00B545AF" w:rsidRPr="00E7215A">
        <w:rPr>
          <w:rFonts w:ascii="Times New Roman" w:hAnsi="Times New Roman" w:cs="Times New Roman"/>
          <w:bCs/>
          <w:sz w:val="28"/>
          <w:szCs w:val="28"/>
        </w:rPr>
        <w:t xml:space="preserve"> формирование мировоззрения и нового уровня самосознания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EB3A80">
        <w:rPr>
          <w:rFonts w:ascii="Times New Roman" w:hAnsi="Times New Roman" w:cs="Times New Roman"/>
          <w:bCs/>
          <w:sz w:val="28"/>
          <w:szCs w:val="28"/>
        </w:rPr>
        <w:t>10</w:t>
      </w:r>
      <w:r w:rsidR="000F7425" w:rsidRPr="00E7215A">
        <w:rPr>
          <w:rFonts w:ascii="Times New Roman" w:hAnsi="Times New Roman" w:cs="Times New Roman"/>
          <w:bCs/>
          <w:sz w:val="28"/>
          <w:szCs w:val="28"/>
        </w:rPr>
        <w:t>,</w:t>
      </w:r>
      <w:r w:rsidR="004B440E" w:rsidRPr="00E7215A">
        <w:rPr>
          <w:rFonts w:ascii="Times New Roman" w:hAnsi="Times New Roman" w:cs="Times New Roman"/>
          <w:bCs/>
          <w:sz w:val="28"/>
          <w:szCs w:val="28"/>
        </w:rPr>
        <w:t xml:space="preserve"> с. 150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В этот период у </w:t>
      </w:r>
      <w:r w:rsidR="00F624FD" w:rsidRPr="00E7215A">
        <w:rPr>
          <w:rFonts w:ascii="Times New Roman" w:hAnsi="Times New Roman" w:cs="Times New Roman"/>
          <w:bCs/>
          <w:sz w:val="28"/>
          <w:szCs w:val="28"/>
        </w:rPr>
        <w:t xml:space="preserve">юноши </w:t>
      </w:r>
      <w:r w:rsidR="004501B2" w:rsidRPr="00E7215A">
        <w:rPr>
          <w:rFonts w:ascii="Times New Roman" w:hAnsi="Times New Roman" w:cs="Times New Roman"/>
          <w:bCs/>
          <w:sz w:val="28"/>
          <w:szCs w:val="28"/>
        </w:rPr>
        <w:t>возникает необходимость в профессиональном и личностном самоопределение, в познании самого себя и о</w:t>
      </w:r>
      <w:r w:rsidR="001C411E" w:rsidRPr="00E7215A">
        <w:rPr>
          <w:rFonts w:ascii="Times New Roman" w:hAnsi="Times New Roman" w:cs="Times New Roman"/>
          <w:bCs/>
          <w:sz w:val="28"/>
          <w:szCs w:val="28"/>
        </w:rPr>
        <w:t>кружающих, поиск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а смысла жизни. Старший 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>школьник чаще задаёт</w:t>
      </w:r>
      <w:r w:rsidR="001C411E" w:rsidRPr="00E7215A">
        <w:rPr>
          <w:rFonts w:ascii="Times New Roman" w:hAnsi="Times New Roman" w:cs="Times New Roman"/>
          <w:bCs/>
          <w:sz w:val="28"/>
          <w:szCs w:val="28"/>
        </w:rPr>
        <w:t xml:space="preserve"> себе вопросы: «Кем быть?» и «Каким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 быть?», а самое главное, что 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>он не</w:t>
      </w:r>
      <w:r w:rsidR="001C411E" w:rsidRPr="00E7215A">
        <w:rPr>
          <w:rFonts w:ascii="Times New Roman" w:hAnsi="Times New Roman" w:cs="Times New Roman"/>
          <w:bCs/>
          <w:sz w:val="28"/>
          <w:szCs w:val="28"/>
        </w:rPr>
        <w:t xml:space="preserve"> просто задает себе эти вопросы, но и осознает способы достижения поставленных целей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56280F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1</w:t>
      </w:r>
      <w:r w:rsidR="000F7425" w:rsidRPr="00E7215A">
        <w:rPr>
          <w:rFonts w:ascii="Times New Roman" w:hAnsi="Times New Roman" w:cs="Times New Roman"/>
          <w:bCs/>
          <w:sz w:val="28"/>
          <w:szCs w:val="28"/>
        </w:rPr>
        <w:t>, с. 151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1C411E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D71B21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F624FD" w:rsidRPr="00E7215A">
        <w:rPr>
          <w:rFonts w:ascii="Times New Roman" w:hAnsi="Times New Roman" w:cs="Times New Roman"/>
          <w:bCs/>
          <w:sz w:val="28"/>
          <w:szCs w:val="28"/>
        </w:rPr>
        <w:t>В это период у юноши происходит интенсивное формирование направленности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24FD" w:rsidRPr="00E7215A">
        <w:rPr>
          <w:rFonts w:ascii="Times New Roman" w:hAnsi="Times New Roman" w:cs="Times New Roman"/>
          <w:bCs/>
          <w:sz w:val="28"/>
          <w:szCs w:val="28"/>
        </w:rPr>
        <w:t xml:space="preserve">оценочных суждений, идеалов, </w:t>
      </w:r>
      <w:r w:rsidR="00D71B21" w:rsidRPr="00E7215A">
        <w:rPr>
          <w:rFonts w:ascii="Times New Roman" w:hAnsi="Times New Roman" w:cs="Times New Roman"/>
          <w:bCs/>
          <w:sz w:val="28"/>
          <w:szCs w:val="28"/>
        </w:rPr>
        <w:t xml:space="preserve">убеждений, жизненных принципов. </w:t>
      </w:r>
      <w:r w:rsidR="00F624FD" w:rsidRPr="00E7215A">
        <w:rPr>
          <w:rFonts w:ascii="Times New Roman" w:hAnsi="Times New Roman" w:cs="Times New Roman"/>
          <w:bCs/>
          <w:sz w:val="28"/>
          <w:szCs w:val="28"/>
        </w:rPr>
        <w:t>Осуществляется становление нравственного самосознания.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1713" w:rsidRPr="00E7215A">
        <w:rPr>
          <w:rFonts w:ascii="Times New Roman" w:hAnsi="Times New Roman" w:cs="Times New Roman"/>
          <w:bCs/>
          <w:sz w:val="28"/>
          <w:szCs w:val="28"/>
        </w:rPr>
        <w:t>Юноша стремится глубже разобраться в своих поступках, правильно оценить свои особенности, систематизирует и обобщает знания о себе, актуализирует само контроль, открывает свой внутренний мир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56280F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1</w:t>
      </w:r>
      <w:r w:rsidR="000F7425" w:rsidRPr="00E7215A">
        <w:rPr>
          <w:rFonts w:ascii="Times New Roman" w:hAnsi="Times New Roman" w:cs="Times New Roman"/>
          <w:bCs/>
          <w:sz w:val="28"/>
          <w:szCs w:val="28"/>
        </w:rPr>
        <w:t>, с. 151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].</w:t>
      </w:r>
      <w:r w:rsidR="00AA4CB0">
        <w:rPr>
          <w:rFonts w:ascii="Times New Roman" w:hAnsi="Times New Roman" w:cs="Times New Roman"/>
          <w:bCs/>
          <w:sz w:val="28"/>
          <w:szCs w:val="28"/>
        </w:rPr>
        <w:tab/>
      </w:r>
      <w:r w:rsidR="00131713" w:rsidRPr="00E7215A">
        <w:rPr>
          <w:rFonts w:ascii="Times New Roman" w:hAnsi="Times New Roman" w:cs="Times New Roman"/>
          <w:bCs/>
          <w:sz w:val="28"/>
          <w:szCs w:val="28"/>
        </w:rPr>
        <w:t xml:space="preserve">На этом этапе у человека 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повышается значимость собственных ценностей, частные оценки отдельных качеств личности перерастают в общее, целостные 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lastRenderedPageBreak/>
        <w:t>отношения к себе, происходит отделение успеха или неуспеха в конкретной деятельности о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>т общего отношения к себе. Юноши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 критичны и самокритичны, представляют высокие требования к моральному облику взрослого и сверстника, переживают наличие у себя отрицательных черт, приписывают себе вину за их возникновение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>В этом возрасте юноша уже хочет, что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бы признавали его оригинальность 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>и право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 на индивидуальность, стремится любыми пу</w:t>
      </w:r>
      <w:r w:rsidR="00DB777E" w:rsidRPr="00E7215A">
        <w:rPr>
          <w:rFonts w:ascii="Times New Roman" w:hAnsi="Times New Roman" w:cs="Times New Roman"/>
          <w:bCs/>
          <w:sz w:val="28"/>
          <w:szCs w:val="28"/>
        </w:rPr>
        <w:t xml:space="preserve">тями обратить на себя внимание. 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В это время юноши усваивают гражданские права и 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>обязанности, стремятся</w:t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 к самовоспитанию и к самосовершенствованию. </w:t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C055C4" w:rsidRPr="00E7215A">
        <w:rPr>
          <w:rFonts w:ascii="Times New Roman" w:hAnsi="Times New Roman" w:cs="Times New Roman"/>
          <w:bCs/>
          <w:sz w:val="28"/>
          <w:szCs w:val="28"/>
        </w:rPr>
        <w:t xml:space="preserve">Но занимаясь </w:t>
      </w:r>
      <w:r w:rsidR="005B1323" w:rsidRPr="00E7215A">
        <w:rPr>
          <w:rFonts w:ascii="Times New Roman" w:hAnsi="Times New Roman" w:cs="Times New Roman"/>
          <w:bCs/>
          <w:sz w:val="28"/>
          <w:szCs w:val="28"/>
        </w:rPr>
        <w:t xml:space="preserve">самовоспитанием 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старшеклассник може</w:t>
      </w:r>
      <w:r w:rsidR="005B1323" w:rsidRPr="00E7215A">
        <w:rPr>
          <w:rFonts w:ascii="Times New Roman" w:hAnsi="Times New Roman" w:cs="Times New Roman"/>
          <w:bCs/>
          <w:sz w:val="28"/>
          <w:szCs w:val="28"/>
        </w:rPr>
        <w:t>т сталкиваться с трудностями, так как этому возрасту свойственны противоречия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 xml:space="preserve">: чуткость, восприимчивость к нравственной оценки своей личности со 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стороны коллектива и одновременно показное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 xml:space="preserve"> равнодушие к этой оценке; стремление к идеалу и принципиальности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 xml:space="preserve"> больших ответственных дела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х и беспринципности  в малом; в значительном желание формирования</w:t>
      </w:r>
      <w:r w:rsidR="008901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>стой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 xml:space="preserve">кости, выдержки, самообладании и 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>в то же время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,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р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>оявление ребячества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>,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 xml:space="preserve"> непосредственн</w:t>
      </w:r>
      <w:r w:rsidR="000C6762" w:rsidRPr="00E7215A">
        <w:rPr>
          <w:rFonts w:ascii="Times New Roman" w:hAnsi="Times New Roman" w:cs="Times New Roman"/>
          <w:bCs/>
          <w:sz w:val="28"/>
          <w:szCs w:val="28"/>
        </w:rPr>
        <w:t xml:space="preserve">ости, импульсивности поведения 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[</w:t>
      </w:r>
      <w:r w:rsidR="0056280F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1</w:t>
      </w:r>
      <w:r w:rsidR="000F7425" w:rsidRPr="00E7215A">
        <w:rPr>
          <w:rFonts w:ascii="Times New Roman" w:hAnsi="Times New Roman" w:cs="Times New Roman"/>
          <w:bCs/>
          <w:sz w:val="28"/>
          <w:szCs w:val="28"/>
        </w:rPr>
        <w:t>, с. 154</w:t>
      </w:r>
      <w:r w:rsidR="00297FF9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350650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AA4C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>Так же в этом возрасте девушки и юноши ставят для себя одной из главных задач профессиональное самоопределение. В этом возрасте начинаются серьезные поиски трудового призвания, возникает стремление наметить свою будущую профессию. Становится сознательным отношение к учебе. Она приобретает непосредственный жизненный смысл. Отношение к учебным предметам у старших школьников – избирательное. Складываются интересы, связанные с профессиональной направленностью старшеклассников.</w:t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 xml:space="preserve"> Именно в этом возрасте юноши и девушки определяют свой специфический устойчивый интерес к той, или иной науке, отрасли знания, области деятельности. Такой интерес в старшем школьном возрасте приводит к формированию познавательно - профессиональной направленности личности, определяет выбор профессии, жизненный путь юноши или девушки после окончания школы. Наличие такого профессионального </w:t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lastRenderedPageBreak/>
        <w:t>интереса стимулирует постоянное стремление к расширению и углублению знаний в соответствующей области [</w:t>
      </w:r>
      <w:r w:rsidR="00EB3A80">
        <w:rPr>
          <w:rFonts w:ascii="Times New Roman" w:hAnsi="Times New Roman" w:cs="Times New Roman"/>
          <w:bCs/>
          <w:sz w:val="28"/>
          <w:szCs w:val="28"/>
        </w:rPr>
        <w:t>5</w:t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>].</w:t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626164" w:rsidRPr="00E7215A">
        <w:rPr>
          <w:rFonts w:ascii="Times New Roman" w:hAnsi="Times New Roman" w:cs="Times New Roman"/>
          <w:bCs/>
          <w:sz w:val="28"/>
          <w:szCs w:val="28"/>
        </w:rPr>
        <w:tab/>
        <w:t>И надо отметить про интересы и хобби девушек и юношей в этот период.</w:t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 xml:space="preserve"> Увлечения и хобби старшего школьного возраста могут быть разнообразными и предоставлять молодым людям возможность развивать свои интересы, приобретать новые навыки и расширять кругозор. В этом возрасте молодые люди сталкиваются с возможностями выбора и самопознания, и интересы становятся одним из ключевых факторов в формировании их личности. Одним из распространенных увлечений старшеклассников является спорт. Они могут выбирать любимую дисциплину из обширного списка, начиная от футбола и баскетбола до тенниса и плавания. Занятия спортом помогают им сохранять физическую форму, развивать координацию и дисциплину, а также учат командной работе и постоянному самосовершенствованию. </w:t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 xml:space="preserve">Музыкальные инструменты также привлекают внимание старшеклассников. Они могут изучать клавиши, гитару, скрипку или другие инструменты и раскрывать свой творческий потенциал через музыку. Участие в школьных оркестрах или группах позволяет им научиться работе в коллективе и развить музыкальные способности. </w:t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>Литература и писательство также могут стать важными интересами для старшеклассников. Они могут заниматься чтением и анализом произведений разных жанров, а также самостоятельным написанием своих рассказов, стихов или даже романов. Писательство помогает им выразить свои мысли и эмоции, развить креативное мышление и улучшить навыки письма. Научно-исследовательская деятельность также пользуется популярностью.</w:t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 xml:space="preserve"> Молодые умы, интересующиеся наукой и технологиями, могут проводить эксперименты, изучать новые теории и исследовать различные научные области. Участие в научных конференциях и олимпиадах позволяет им продемонстрировать свои достижения и обменяться опытом с другими учеными. Компьютерные игры и программирование также интересны для </w:t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lastRenderedPageBreak/>
        <w:t>старшеклассников. Они могут развивать свои компьютерные навыки через игры, а также изучать основы программирования, создавать свои собственные игры или веб-сайты. Это увлечение способствует развитию логического мышления, креативности и пробуждает интерес к современным технологиям</w:t>
      </w:r>
      <w:r w:rsidR="00AF3700" w:rsidRPr="00E7215A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19223B" w:rsidRPr="00E7215A">
        <w:rPr>
          <w:rFonts w:ascii="Times New Roman" w:hAnsi="Times New Roman" w:cs="Times New Roman"/>
          <w:bCs/>
          <w:sz w:val="28"/>
          <w:szCs w:val="28"/>
        </w:rPr>
        <w:t>1</w:t>
      </w:r>
      <w:r w:rsidR="00EB3A80">
        <w:rPr>
          <w:rFonts w:ascii="Times New Roman" w:hAnsi="Times New Roman" w:cs="Times New Roman"/>
          <w:bCs/>
          <w:sz w:val="28"/>
          <w:szCs w:val="28"/>
        </w:rPr>
        <w:t>3</w:t>
      </w:r>
      <w:r w:rsidR="00AF3700" w:rsidRPr="00E7215A">
        <w:rPr>
          <w:rFonts w:ascii="Times New Roman" w:hAnsi="Times New Roman" w:cs="Times New Roman"/>
          <w:bCs/>
          <w:sz w:val="28"/>
          <w:szCs w:val="28"/>
        </w:rPr>
        <w:t>]</w:t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>.</w:t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E96138" w:rsidRPr="00E7215A">
        <w:rPr>
          <w:rFonts w:ascii="Times New Roman" w:hAnsi="Times New Roman" w:cs="Times New Roman"/>
          <w:bCs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bCs/>
          <w:sz w:val="28"/>
          <w:szCs w:val="28"/>
        </w:rPr>
        <w:t>В целом, интересы и хобби старшего школьного возраста являются важными составляющими формирования личности и помогают молодым людям найти себя, развиваться и достигать успеха</w:t>
      </w:r>
      <w:bookmarkStart w:id="15" w:name="_Toc151912450"/>
      <w:r w:rsidR="00B34181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FFD434" w14:textId="77777777" w:rsidR="00672118" w:rsidRPr="00E7215A" w:rsidRDefault="0064673D" w:rsidP="008901F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53110886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="00D71B21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Психологическая характеристика способностей</w:t>
      </w:r>
      <w:bookmarkEnd w:id="15"/>
      <w:bookmarkEnd w:id="16"/>
    </w:p>
    <w:p w14:paraId="497CAFEC" w14:textId="7D13173C" w:rsidR="00AA4CB0" w:rsidRDefault="00A56C8B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Каждый человек индивидуал</w:t>
      </w:r>
      <w:r w:rsidR="000C6762" w:rsidRPr="00E7215A">
        <w:rPr>
          <w:rFonts w:ascii="Times New Roman" w:hAnsi="Times New Roman" w:cs="Times New Roman"/>
          <w:sz w:val="28"/>
          <w:szCs w:val="28"/>
        </w:rPr>
        <w:t>ен</w:t>
      </w:r>
      <w:r w:rsidRPr="00E7215A">
        <w:rPr>
          <w:rFonts w:ascii="Times New Roman" w:hAnsi="Times New Roman" w:cs="Times New Roman"/>
          <w:sz w:val="28"/>
          <w:szCs w:val="28"/>
        </w:rPr>
        <w:t xml:space="preserve">, и </w:t>
      </w:r>
      <w:r w:rsidR="00D25523" w:rsidRPr="00E7215A">
        <w:rPr>
          <w:rFonts w:ascii="Times New Roman" w:hAnsi="Times New Roman" w:cs="Times New Roman"/>
          <w:sz w:val="28"/>
          <w:szCs w:val="28"/>
        </w:rPr>
        <w:t>каждый, в</w:t>
      </w:r>
      <w:r w:rsidRPr="00E7215A">
        <w:rPr>
          <w:rFonts w:ascii="Times New Roman" w:hAnsi="Times New Roman" w:cs="Times New Roman"/>
          <w:sz w:val="28"/>
          <w:szCs w:val="28"/>
        </w:rPr>
        <w:t xml:space="preserve"> той или иной степени</w:t>
      </w:r>
      <w:r w:rsidR="000C6762" w:rsidRPr="00E7215A">
        <w:rPr>
          <w:rFonts w:ascii="Times New Roman" w:hAnsi="Times New Roman" w:cs="Times New Roman"/>
          <w:sz w:val="28"/>
          <w:szCs w:val="28"/>
        </w:rPr>
        <w:t>,</w:t>
      </w:r>
      <w:r w:rsidRPr="00E7215A">
        <w:rPr>
          <w:rFonts w:ascii="Times New Roman" w:hAnsi="Times New Roman" w:cs="Times New Roman"/>
          <w:sz w:val="28"/>
          <w:szCs w:val="28"/>
        </w:rPr>
        <w:t xml:space="preserve"> обладает определёнными способностями, </w:t>
      </w:r>
      <w:r w:rsidR="000C6762" w:rsidRPr="00E7215A">
        <w:rPr>
          <w:rFonts w:ascii="Times New Roman" w:hAnsi="Times New Roman" w:cs="Times New Roman"/>
          <w:sz w:val="28"/>
          <w:szCs w:val="28"/>
        </w:rPr>
        <w:t xml:space="preserve">которые реализует в различных увлечениях и </w:t>
      </w:r>
      <w:r w:rsidRPr="00E7215A">
        <w:rPr>
          <w:rFonts w:ascii="Times New Roman" w:hAnsi="Times New Roman" w:cs="Times New Roman"/>
          <w:sz w:val="28"/>
          <w:szCs w:val="28"/>
        </w:rPr>
        <w:t>хобби</w:t>
      </w:r>
      <w:r w:rsidR="000C6762" w:rsidRPr="00E7215A">
        <w:rPr>
          <w:rFonts w:ascii="Times New Roman" w:hAnsi="Times New Roman" w:cs="Times New Roman"/>
          <w:sz w:val="28"/>
          <w:szCs w:val="28"/>
        </w:rPr>
        <w:t xml:space="preserve">. </w:t>
      </w:r>
      <w:r w:rsidR="00672118" w:rsidRPr="00E7215A">
        <w:rPr>
          <w:rFonts w:ascii="Times New Roman" w:hAnsi="Times New Roman" w:cs="Times New Roman"/>
          <w:sz w:val="28"/>
          <w:szCs w:val="28"/>
        </w:rPr>
        <w:t>Способность — это индивидуально-психологические особенности личности, обеспечивающие успех в деятельности, в общении и легкость овладения ими</w:t>
      </w:r>
      <w:r w:rsidR="007F34E9" w:rsidRPr="00E7215A">
        <w:rPr>
          <w:rFonts w:ascii="Times New Roman" w:hAnsi="Times New Roman" w:cs="Times New Roman"/>
          <w:sz w:val="28"/>
          <w:szCs w:val="28"/>
        </w:rPr>
        <w:t xml:space="preserve"> [1</w:t>
      </w:r>
      <w:r w:rsidR="00EB3A80">
        <w:rPr>
          <w:rFonts w:ascii="Times New Roman" w:hAnsi="Times New Roman" w:cs="Times New Roman"/>
          <w:sz w:val="28"/>
          <w:szCs w:val="28"/>
        </w:rPr>
        <w:t>4</w:t>
      </w:r>
      <w:r w:rsidR="007F34E9" w:rsidRPr="00E7215A">
        <w:rPr>
          <w:rFonts w:ascii="Times New Roman" w:hAnsi="Times New Roman" w:cs="Times New Roman"/>
          <w:sz w:val="28"/>
          <w:szCs w:val="28"/>
        </w:rPr>
        <w:t>]</w:t>
      </w:r>
      <w:r w:rsidR="00672118" w:rsidRPr="00E7215A">
        <w:rPr>
          <w:rFonts w:ascii="Times New Roman" w:hAnsi="Times New Roman" w:cs="Times New Roman"/>
          <w:sz w:val="28"/>
          <w:szCs w:val="28"/>
        </w:rPr>
        <w:t>.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EF3F3E" w:rsidRPr="00E7215A">
        <w:rPr>
          <w:rFonts w:ascii="Times New Roman" w:hAnsi="Times New Roman" w:cs="Times New Roman"/>
          <w:sz w:val="28"/>
          <w:szCs w:val="28"/>
        </w:rPr>
        <w:t>У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EF3F3E" w:rsidRPr="00E7215A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D25523" w:rsidRPr="00E7215A">
        <w:rPr>
          <w:rFonts w:ascii="Times New Roman" w:hAnsi="Times New Roman" w:cs="Times New Roman"/>
          <w:sz w:val="28"/>
          <w:szCs w:val="28"/>
        </w:rPr>
        <w:t>человека способности проявляются</w:t>
      </w:r>
      <w:r w:rsidR="000C6762" w:rsidRPr="00E7215A">
        <w:rPr>
          <w:rFonts w:ascii="Times New Roman" w:hAnsi="Times New Roman" w:cs="Times New Roman"/>
          <w:sz w:val="28"/>
          <w:szCs w:val="28"/>
        </w:rPr>
        <w:t xml:space="preserve"> по-разному, именно они определяют его индивидуальность и уникальность</w:t>
      </w:r>
      <w:r w:rsidR="00EF3F3E" w:rsidRPr="00E7215A">
        <w:rPr>
          <w:rFonts w:ascii="Times New Roman" w:hAnsi="Times New Roman" w:cs="Times New Roman"/>
          <w:sz w:val="28"/>
          <w:szCs w:val="28"/>
        </w:rPr>
        <w:t>.</w:t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EF3F3E" w:rsidRPr="00E7215A">
        <w:rPr>
          <w:rFonts w:ascii="Times New Roman" w:hAnsi="Times New Roman" w:cs="Times New Roman"/>
          <w:sz w:val="28"/>
          <w:szCs w:val="28"/>
        </w:rPr>
        <w:t>Способность может быть гармоничным сочетанием различных качеств, таких как интеллект, творческое мышление,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EF3F3E" w:rsidRPr="00E7215A">
        <w:rPr>
          <w:rFonts w:ascii="Times New Roman" w:hAnsi="Times New Roman" w:cs="Times New Roman"/>
          <w:sz w:val="28"/>
          <w:szCs w:val="28"/>
        </w:rPr>
        <w:t>у</w:t>
      </w:r>
      <w:r w:rsidR="00D71B21" w:rsidRPr="00E7215A">
        <w:rPr>
          <w:rFonts w:ascii="Times New Roman" w:hAnsi="Times New Roman" w:cs="Times New Roman"/>
          <w:sz w:val="28"/>
          <w:szCs w:val="28"/>
        </w:rPr>
        <w:t xml:space="preserve">м, </w:t>
      </w:r>
      <w:r w:rsidR="00EF3F3E" w:rsidRPr="00E7215A">
        <w:rPr>
          <w:rFonts w:ascii="Times New Roman" w:hAnsi="Times New Roman" w:cs="Times New Roman"/>
          <w:sz w:val="28"/>
          <w:szCs w:val="28"/>
        </w:rPr>
        <w:t xml:space="preserve">настойчивость, коммуникабельность, лидерские навыки и многие другие. </w:t>
      </w:r>
      <w:r w:rsidR="000C6762" w:rsidRPr="00E7215A">
        <w:rPr>
          <w:rFonts w:ascii="Times New Roman" w:hAnsi="Times New Roman" w:cs="Times New Roman"/>
          <w:sz w:val="28"/>
          <w:szCs w:val="28"/>
        </w:rPr>
        <w:t>С</w:t>
      </w:r>
      <w:r w:rsidR="00251B36" w:rsidRPr="00E7215A">
        <w:rPr>
          <w:rFonts w:ascii="Times New Roman" w:hAnsi="Times New Roman" w:cs="Times New Roman"/>
          <w:sz w:val="28"/>
          <w:szCs w:val="28"/>
        </w:rPr>
        <w:t>ами с</w:t>
      </w:r>
      <w:r w:rsidR="000C6762" w:rsidRPr="00E7215A">
        <w:rPr>
          <w:rFonts w:ascii="Times New Roman" w:hAnsi="Times New Roman" w:cs="Times New Roman"/>
          <w:sz w:val="28"/>
          <w:szCs w:val="28"/>
        </w:rPr>
        <w:t>пособности не передаются по наследству, а вот задатки</w:t>
      </w:r>
      <w:r w:rsidR="00251B36" w:rsidRPr="00E7215A">
        <w:rPr>
          <w:rFonts w:ascii="Times New Roman" w:hAnsi="Times New Roman" w:cs="Times New Roman"/>
          <w:sz w:val="28"/>
          <w:szCs w:val="28"/>
        </w:rPr>
        <w:t>, являющиеся анатомо-</w:t>
      </w:r>
      <w:r w:rsidR="00D25523" w:rsidRPr="00E7215A">
        <w:rPr>
          <w:rFonts w:ascii="Times New Roman" w:hAnsi="Times New Roman" w:cs="Times New Roman"/>
          <w:sz w:val="28"/>
          <w:szCs w:val="28"/>
        </w:rPr>
        <w:t>физиологическими предпосылками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 к развитию </w:t>
      </w:r>
      <w:r w:rsidR="00D25523" w:rsidRPr="00E7215A">
        <w:rPr>
          <w:rFonts w:ascii="Times New Roman" w:hAnsi="Times New Roman" w:cs="Times New Roman"/>
          <w:sz w:val="28"/>
          <w:szCs w:val="28"/>
        </w:rPr>
        <w:t>способностей,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 передаются.</w:t>
      </w:r>
      <w:r w:rsidR="00EF3F3E" w:rsidRPr="00E7215A">
        <w:rPr>
          <w:rFonts w:ascii="Times New Roman" w:hAnsi="Times New Roman" w:cs="Times New Roman"/>
          <w:sz w:val="28"/>
          <w:szCs w:val="28"/>
        </w:rPr>
        <w:tab/>
      </w:r>
      <w:r w:rsidR="00946664" w:rsidRPr="00E7215A">
        <w:rPr>
          <w:rFonts w:ascii="Times New Roman" w:hAnsi="Times New Roman" w:cs="Times New Roman"/>
          <w:sz w:val="28"/>
          <w:szCs w:val="28"/>
        </w:rPr>
        <w:t>Способ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D25523" w:rsidRPr="00E7215A">
        <w:rPr>
          <w:rFonts w:ascii="Times New Roman" w:hAnsi="Times New Roman" w:cs="Times New Roman"/>
          <w:sz w:val="28"/>
          <w:szCs w:val="28"/>
        </w:rPr>
        <w:t>делятся на</w:t>
      </w:r>
      <w:r w:rsidR="00EF3F3E" w:rsidRPr="00E7215A">
        <w:rPr>
          <w:rFonts w:ascii="Times New Roman" w:hAnsi="Times New Roman" w:cs="Times New Roman"/>
          <w:sz w:val="28"/>
          <w:szCs w:val="28"/>
        </w:rPr>
        <w:t xml:space="preserve"> несколько видов:</w:t>
      </w:r>
      <w:r w:rsidR="00AA4CB0">
        <w:rPr>
          <w:rFonts w:ascii="Times New Roman" w:hAnsi="Times New Roman" w:cs="Times New Roman"/>
          <w:sz w:val="28"/>
          <w:szCs w:val="28"/>
        </w:rPr>
        <w:tab/>
      </w:r>
    </w:p>
    <w:p w14:paraId="4F75D331" w14:textId="7F402A5D" w:rsidR="00AA4CB0" w:rsidRDefault="00251B3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1. </w:t>
      </w:r>
      <w:r w:rsidR="00EF3F3E" w:rsidRPr="00E7215A">
        <w:rPr>
          <w:rFonts w:ascii="Times New Roman" w:hAnsi="Times New Roman" w:cs="Times New Roman"/>
          <w:sz w:val="28"/>
          <w:szCs w:val="28"/>
        </w:rPr>
        <w:t>природные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EF3F3E" w:rsidRPr="00E7215A">
        <w:rPr>
          <w:rFonts w:ascii="Times New Roman" w:hAnsi="Times New Roman" w:cs="Times New Roman"/>
          <w:sz w:val="28"/>
          <w:szCs w:val="28"/>
        </w:rPr>
        <w:t>(ил</w:t>
      </w:r>
      <w:r w:rsidRPr="00E7215A">
        <w:rPr>
          <w:rFonts w:ascii="Times New Roman" w:hAnsi="Times New Roman" w:cs="Times New Roman"/>
          <w:sz w:val="28"/>
          <w:szCs w:val="28"/>
        </w:rPr>
        <w:t xml:space="preserve">и естественные), </w:t>
      </w:r>
      <w:r w:rsidR="00EF3F3E" w:rsidRPr="00E7215A">
        <w:rPr>
          <w:rFonts w:ascii="Times New Roman" w:hAnsi="Times New Roman" w:cs="Times New Roman"/>
          <w:sz w:val="28"/>
          <w:szCs w:val="28"/>
        </w:rPr>
        <w:t xml:space="preserve">в основе своей биологически обусловленные, связанные с врожденными задатками. Являются общими для человека и </w:t>
      </w:r>
      <w:r w:rsidRPr="00E7215A">
        <w:rPr>
          <w:rFonts w:ascii="Times New Roman" w:hAnsi="Times New Roman" w:cs="Times New Roman"/>
          <w:sz w:val="28"/>
          <w:szCs w:val="28"/>
        </w:rPr>
        <w:t xml:space="preserve">высших животных. </w:t>
      </w:r>
      <w:r w:rsidR="00EF3F3E" w:rsidRPr="00E7215A">
        <w:rPr>
          <w:rFonts w:ascii="Times New Roman" w:hAnsi="Times New Roman" w:cs="Times New Roman"/>
          <w:sz w:val="28"/>
          <w:szCs w:val="28"/>
        </w:rPr>
        <w:t xml:space="preserve">Например, такими элементарными способностями являются восприятие, память, способность к элементарной коммуникации. </w:t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  <w:r w:rsidR="00AA4CB0">
        <w:rPr>
          <w:rFonts w:ascii="Times New Roman" w:hAnsi="Times New Roman" w:cs="Times New Roman"/>
          <w:sz w:val="28"/>
          <w:szCs w:val="28"/>
        </w:rPr>
        <w:tab/>
      </w:r>
    </w:p>
    <w:p w14:paraId="7633CC33" w14:textId="77777777" w:rsidR="00251B36" w:rsidRPr="00E7215A" w:rsidRDefault="00EF3F3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2)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 специфические, </w:t>
      </w:r>
      <w:r w:rsidRPr="00E7215A">
        <w:rPr>
          <w:rFonts w:ascii="Times New Roman" w:hAnsi="Times New Roman" w:cs="Times New Roman"/>
          <w:sz w:val="28"/>
          <w:szCs w:val="28"/>
        </w:rPr>
        <w:t xml:space="preserve">человеческие способности, имеющие общественно-историческое происхождение и обеспечивающие жизнь и развитие в </w:t>
      </w:r>
      <w:r w:rsidRPr="00E7215A">
        <w:rPr>
          <w:rFonts w:ascii="Times New Roman" w:hAnsi="Times New Roman" w:cs="Times New Roman"/>
          <w:sz w:val="28"/>
          <w:szCs w:val="28"/>
        </w:rPr>
        <w:lastRenderedPageBreak/>
        <w:t>социальной среде.</w:t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  <w:t>Специфические способности</w:t>
      </w:r>
      <w:r w:rsidRPr="00E7215A">
        <w:rPr>
          <w:rFonts w:ascii="Times New Roman" w:hAnsi="Times New Roman" w:cs="Times New Roman"/>
          <w:sz w:val="28"/>
          <w:szCs w:val="28"/>
        </w:rPr>
        <w:t xml:space="preserve"> в свою очередь подразделяются на: </w:t>
      </w:r>
    </w:p>
    <w:p w14:paraId="3C2DB2B8" w14:textId="77777777" w:rsidR="00251B36" w:rsidRPr="00E7215A" w:rsidRDefault="00EF3F3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sym w:font="Symbol" w:char="F0B7"/>
      </w:r>
      <w:r w:rsidRPr="00E7215A">
        <w:rPr>
          <w:rFonts w:ascii="Times New Roman" w:hAnsi="Times New Roman" w:cs="Times New Roman"/>
          <w:sz w:val="28"/>
          <w:szCs w:val="28"/>
        </w:rPr>
        <w:t xml:space="preserve"> общие, которыми определяются успехи человека в самых различных видах деятельности и общения (умственные способности, развитые память и речь, точность и тонкость движений рук и т.д.). К числу общих способностей человека относятся способности, проявляющиеся в общении, взаимодействии с людьми. Эти способности являются социально обусловленными. Они формируются у человека в процессе его жизни в обществе. </w:t>
      </w:r>
      <w:r w:rsidR="00946664" w:rsidRPr="00E7215A">
        <w:rPr>
          <w:rFonts w:ascii="Times New Roman" w:hAnsi="Times New Roman" w:cs="Times New Roman"/>
          <w:sz w:val="28"/>
          <w:szCs w:val="28"/>
        </w:rPr>
        <w:tab/>
      </w:r>
      <w:r w:rsidR="00946664" w:rsidRPr="00E7215A">
        <w:rPr>
          <w:rFonts w:ascii="Times New Roman" w:hAnsi="Times New Roman" w:cs="Times New Roman"/>
          <w:sz w:val="28"/>
          <w:szCs w:val="28"/>
        </w:rPr>
        <w:tab/>
      </w:r>
      <w:r w:rsidR="00946664" w:rsidRPr="00E7215A">
        <w:rPr>
          <w:rFonts w:ascii="Times New Roman" w:hAnsi="Times New Roman" w:cs="Times New Roman"/>
          <w:sz w:val="28"/>
          <w:szCs w:val="28"/>
        </w:rPr>
        <w:tab/>
      </w:r>
      <w:r w:rsidR="00946664" w:rsidRPr="00E7215A">
        <w:rPr>
          <w:rFonts w:ascii="Times New Roman" w:hAnsi="Times New Roman" w:cs="Times New Roman"/>
          <w:sz w:val="28"/>
          <w:szCs w:val="28"/>
        </w:rPr>
        <w:tab/>
      </w:r>
    </w:p>
    <w:p w14:paraId="402E0FCA" w14:textId="1AB35BCE" w:rsidR="009D48A1" w:rsidRPr="00E7215A" w:rsidRDefault="00EF3F3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sym w:font="Symbol" w:char="F0B7"/>
      </w:r>
      <w:r w:rsidRPr="00E7215A">
        <w:rPr>
          <w:rFonts w:ascii="Times New Roman" w:hAnsi="Times New Roman" w:cs="Times New Roman"/>
          <w:sz w:val="28"/>
          <w:szCs w:val="28"/>
        </w:rPr>
        <w:t xml:space="preserve"> специальные, определяющие успехи человека в отдельных видах деятельности и общения, где необходимы особого рода задатки и их развитие (способности математические, технические, литературно-лингвистические, художественно-творческие, спортивные и т.д.)</w:t>
      </w:r>
      <w:r w:rsidR="00C20AE7">
        <w:rPr>
          <w:rFonts w:ascii="Times New Roman" w:hAnsi="Times New Roman" w:cs="Times New Roman"/>
          <w:sz w:val="28"/>
          <w:szCs w:val="28"/>
        </w:rPr>
        <w:t xml:space="preserve"> </w:t>
      </w:r>
      <w:r w:rsidR="00AB428A" w:rsidRPr="00E7215A">
        <w:rPr>
          <w:rFonts w:ascii="Times New Roman" w:hAnsi="Times New Roman" w:cs="Times New Roman"/>
          <w:sz w:val="28"/>
          <w:szCs w:val="28"/>
        </w:rPr>
        <w:t>[</w:t>
      </w:r>
      <w:r w:rsidR="0056280F" w:rsidRPr="00E7215A">
        <w:rPr>
          <w:rFonts w:ascii="Times New Roman" w:hAnsi="Times New Roman" w:cs="Times New Roman"/>
          <w:sz w:val="28"/>
          <w:szCs w:val="28"/>
        </w:rPr>
        <w:t>1</w:t>
      </w:r>
      <w:r w:rsidR="00C20AE7">
        <w:rPr>
          <w:rFonts w:ascii="Times New Roman" w:hAnsi="Times New Roman" w:cs="Times New Roman"/>
          <w:sz w:val="28"/>
          <w:szCs w:val="28"/>
        </w:rPr>
        <w:t>9</w:t>
      </w:r>
      <w:r w:rsidR="00A91D66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="00A91D66" w:rsidRPr="00E7215A">
        <w:rPr>
          <w:rFonts w:ascii="Times New Roman" w:hAnsi="Times New Roman" w:cs="Times New Roman"/>
          <w:sz w:val="28"/>
          <w:szCs w:val="28"/>
          <w:lang w:val="en-GB"/>
        </w:rPr>
        <w:t>c</w:t>
      </w:r>
      <w:r w:rsidR="00A91D66" w:rsidRPr="00E7215A">
        <w:rPr>
          <w:rFonts w:ascii="Times New Roman" w:hAnsi="Times New Roman" w:cs="Times New Roman"/>
          <w:sz w:val="28"/>
          <w:szCs w:val="28"/>
        </w:rPr>
        <w:t>.1</w:t>
      </w:r>
      <w:r w:rsidR="00AB428A" w:rsidRPr="00E7215A">
        <w:rPr>
          <w:rFonts w:ascii="Times New Roman" w:hAnsi="Times New Roman" w:cs="Times New Roman"/>
          <w:sz w:val="28"/>
          <w:szCs w:val="28"/>
        </w:rPr>
        <w:t>]</w:t>
      </w:r>
      <w:r w:rsidR="00A91D66" w:rsidRPr="00E7215A">
        <w:rPr>
          <w:rFonts w:ascii="Times New Roman" w:hAnsi="Times New Roman" w:cs="Times New Roman"/>
          <w:sz w:val="28"/>
          <w:szCs w:val="28"/>
        </w:rPr>
        <w:t>.</w:t>
      </w:r>
      <w:r w:rsidR="00251B36" w:rsidRPr="00E7215A">
        <w:rPr>
          <w:rFonts w:ascii="Times New Roman" w:hAnsi="Times New Roman" w:cs="Times New Roman"/>
          <w:sz w:val="28"/>
          <w:szCs w:val="28"/>
        </w:rPr>
        <w:tab/>
      </w:r>
      <w:r w:rsidR="00251B36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745D2C" w:rsidRPr="00E7215A">
        <w:rPr>
          <w:rFonts w:ascii="Times New Roman" w:hAnsi="Times New Roman" w:cs="Times New Roman"/>
          <w:sz w:val="28"/>
          <w:szCs w:val="28"/>
        </w:rPr>
        <w:t>Факторы развития способностей являются ключевыми составляющими в формировании и раскрытии потенциала каждого индивидуума. Они играют важную роль в процессе саморазвития и определяют степень достижений в различных областях деятельности.</w:t>
      </w:r>
      <w:r w:rsidR="00251B36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745D2C" w:rsidRPr="00E7215A">
        <w:rPr>
          <w:rFonts w:ascii="Times New Roman" w:hAnsi="Times New Roman" w:cs="Times New Roman"/>
          <w:sz w:val="28"/>
          <w:szCs w:val="28"/>
        </w:rPr>
        <w:t xml:space="preserve">Первым фактором, который оказывает влияние на развитие способностей, является генетическое наследство. Каждый человек рождается с определенным набором генов, которые определяют его индивидуальные способности. То есть можно сказать, что каждый человек рождается с </w:t>
      </w:r>
      <w:r w:rsidR="001E3DB8" w:rsidRPr="00E7215A">
        <w:rPr>
          <w:rFonts w:ascii="Times New Roman" w:hAnsi="Times New Roman" w:cs="Times New Roman"/>
          <w:sz w:val="28"/>
          <w:szCs w:val="28"/>
        </w:rPr>
        <w:t>определённым набором задатков. Задатки — врожденные, устойчивые психофизиологические особенности человека, оказывающие существенное влияние на развитие его способностей.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745D2C" w:rsidRPr="00E7215A">
        <w:rPr>
          <w:rFonts w:ascii="Times New Roman" w:hAnsi="Times New Roman" w:cs="Times New Roman"/>
          <w:sz w:val="28"/>
          <w:szCs w:val="28"/>
        </w:rPr>
        <w:t>Не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745D2C" w:rsidRPr="00E7215A">
        <w:rPr>
          <w:rFonts w:ascii="Times New Roman" w:hAnsi="Times New Roman" w:cs="Times New Roman"/>
          <w:sz w:val="28"/>
          <w:szCs w:val="28"/>
        </w:rPr>
        <w:t>которым людям, благодаря своему генетическому наследию, может быть дано больше творческого потенциала, а другие могут обладать высокими математическими способностями или лингвистическими навыками.</w:t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D25523" w:rsidRPr="00E7215A">
        <w:rPr>
          <w:rFonts w:ascii="Times New Roman" w:hAnsi="Times New Roman" w:cs="Times New Roman"/>
          <w:sz w:val="28"/>
          <w:szCs w:val="28"/>
        </w:rPr>
        <w:tab/>
      </w:r>
      <w:r w:rsidR="00745D2C" w:rsidRPr="00E7215A">
        <w:rPr>
          <w:rFonts w:ascii="Times New Roman" w:hAnsi="Times New Roman" w:cs="Times New Roman"/>
          <w:sz w:val="28"/>
          <w:szCs w:val="28"/>
        </w:rPr>
        <w:t xml:space="preserve">Однако генетическое наследство не является единственным фактором, влияющим на развитие способностей. Вторым важным фактором является </w:t>
      </w:r>
      <w:r w:rsidR="00745D2C" w:rsidRPr="00E7215A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образование и окружение. Качество образования, которое человек получает в школе, вузе или других учебных заведениях, может существенно повлиять на его способности. </w:t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745D2C" w:rsidRPr="00E7215A">
        <w:rPr>
          <w:rFonts w:ascii="Times New Roman" w:hAnsi="Times New Roman" w:cs="Times New Roman"/>
          <w:sz w:val="28"/>
          <w:szCs w:val="28"/>
        </w:rPr>
        <w:t xml:space="preserve">Кроме того, окружение и социальная среда, в которой человек находится, также могут играть свою роль в стимулировании развития способностей. Вдохновляющие учителя, 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наставники </w:t>
      </w:r>
      <w:r w:rsidR="00745D2C" w:rsidRPr="00E7215A">
        <w:rPr>
          <w:rFonts w:ascii="Times New Roman" w:hAnsi="Times New Roman" w:cs="Times New Roman"/>
          <w:sz w:val="28"/>
          <w:szCs w:val="28"/>
        </w:rPr>
        <w:t>или друзья могут иметь положительное влияние на формирование и раскрытие потенциала каждого индивидуума.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745D2C" w:rsidRPr="00E7215A">
        <w:rPr>
          <w:rFonts w:ascii="Times New Roman" w:hAnsi="Times New Roman" w:cs="Times New Roman"/>
          <w:sz w:val="28"/>
          <w:szCs w:val="28"/>
        </w:rPr>
        <w:t>Еще одним фактором, который способствует развитию способностей, является настойчивость и стремление достигать поставленных целей. Желание учиться, совершенствоваться и достигать успехов в выбранной области позволяет преодолевать трудности и развивать свои способности. Упорство и терпение, а также готовность преодолевать препятствия, являются неотъемлемыми качествами для успешного развития способностей.</w:t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1821A8" w:rsidRPr="00E7215A">
        <w:rPr>
          <w:rFonts w:ascii="Times New Roman" w:hAnsi="Times New Roman" w:cs="Times New Roman"/>
          <w:sz w:val="28"/>
          <w:szCs w:val="28"/>
        </w:rPr>
        <w:tab/>
      </w:r>
      <w:r w:rsidR="00745D2C" w:rsidRPr="00E7215A">
        <w:rPr>
          <w:rFonts w:ascii="Times New Roman" w:hAnsi="Times New Roman" w:cs="Times New Roman"/>
          <w:sz w:val="28"/>
          <w:szCs w:val="28"/>
        </w:rPr>
        <w:t>Также важным фактором является поддержка и поощрение со стороны родителей, родственников и близких людей. Поддержка окружающих играет ключевую роль в повышении уверенности в своих силах и стимулирует дальнейшее развитие способностей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A30A1B" w:rsidRPr="00E7215A">
        <w:rPr>
          <w:rFonts w:ascii="Times New Roman" w:hAnsi="Times New Roman" w:cs="Times New Roman"/>
          <w:sz w:val="28"/>
          <w:szCs w:val="28"/>
        </w:rPr>
        <w:t>[</w:t>
      </w:r>
      <w:r w:rsidR="0056280F" w:rsidRPr="00E7215A">
        <w:rPr>
          <w:rFonts w:ascii="Times New Roman" w:hAnsi="Times New Roman" w:cs="Times New Roman"/>
          <w:sz w:val="28"/>
          <w:szCs w:val="28"/>
        </w:rPr>
        <w:t>1</w:t>
      </w:r>
      <w:r w:rsidR="00C20AE7">
        <w:rPr>
          <w:rFonts w:ascii="Times New Roman" w:hAnsi="Times New Roman" w:cs="Times New Roman"/>
          <w:sz w:val="28"/>
          <w:szCs w:val="28"/>
        </w:rPr>
        <w:t>9</w:t>
      </w:r>
      <w:r w:rsidR="00A30A1B" w:rsidRPr="00E7215A">
        <w:rPr>
          <w:rFonts w:ascii="Times New Roman" w:hAnsi="Times New Roman" w:cs="Times New Roman"/>
          <w:sz w:val="28"/>
          <w:szCs w:val="28"/>
        </w:rPr>
        <w:t>]</w:t>
      </w:r>
      <w:r w:rsidR="00745D2C" w:rsidRPr="00E7215A">
        <w:rPr>
          <w:rFonts w:ascii="Times New Roman" w:hAnsi="Times New Roman" w:cs="Times New Roman"/>
          <w:sz w:val="28"/>
          <w:szCs w:val="28"/>
        </w:rPr>
        <w:t>.</w:t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D112E8" w:rsidRPr="00E7215A">
        <w:rPr>
          <w:rFonts w:ascii="Times New Roman" w:hAnsi="Times New Roman" w:cs="Times New Roman"/>
          <w:sz w:val="28"/>
          <w:szCs w:val="28"/>
        </w:rPr>
        <w:tab/>
      </w:r>
      <w:r w:rsidR="00A56C8B" w:rsidRPr="00E7215A">
        <w:rPr>
          <w:rFonts w:ascii="Times New Roman" w:hAnsi="Times New Roman" w:cs="Times New Roman"/>
          <w:sz w:val="28"/>
          <w:szCs w:val="28"/>
        </w:rPr>
        <w:t>Помимо развития своих способностей</w:t>
      </w:r>
      <w:r w:rsidR="00251B36" w:rsidRPr="00E7215A">
        <w:rPr>
          <w:rFonts w:ascii="Times New Roman" w:hAnsi="Times New Roman" w:cs="Times New Roman"/>
          <w:sz w:val="28"/>
          <w:szCs w:val="28"/>
        </w:rPr>
        <w:t>, любой человек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имеет определённые </w:t>
      </w:r>
      <w:r w:rsidR="00A25076" w:rsidRPr="00E7215A">
        <w:rPr>
          <w:rFonts w:ascii="Times New Roman" w:hAnsi="Times New Roman" w:cs="Times New Roman"/>
          <w:sz w:val="28"/>
          <w:szCs w:val="28"/>
        </w:rPr>
        <w:t>интересы, хобби и увлечения</w:t>
      </w:r>
      <w:r w:rsidR="00A56C8B" w:rsidRPr="00E7215A">
        <w:rPr>
          <w:rFonts w:ascii="Times New Roman" w:hAnsi="Times New Roman" w:cs="Times New Roman"/>
          <w:sz w:val="28"/>
          <w:szCs w:val="28"/>
        </w:rPr>
        <w:t xml:space="preserve">. </w:t>
      </w:r>
      <w:r w:rsidR="00A25076" w:rsidRPr="00E7215A">
        <w:rPr>
          <w:rFonts w:ascii="Times New Roman" w:hAnsi="Times New Roman" w:cs="Times New Roman"/>
          <w:sz w:val="28"/>
          <w:szCs w:val="28"/>
        </w:rPr>
        <w:t xml:space="preserve">Хобби </w:t>
      </w:r>
      <w:r w:rsidR="00C12A16" w:rsidRPr="00E7215A">
        <w:rPr>
          <w:rFonts w:ascii="Times New Roman" w:hAnsi="Times New Roman" w:cs="Times New Roman"/>
          <w:sz w:val="28"/>
          <w:szCs w:val="28"/>
        </w:rPr>
        <w:t>— это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="00B110AE" w:rsidRPr="00E7215A">
        <w:rPr>
          <w:rFonts w:ascii="Times New Roman" w:hAnsi="Times New Roman" w:cs="Times New Roman"/>
          <w:sz w:val="28"/>
          <w:szCs w:val="28"/>
        </w:rPr>
        <w:t>разновидность деятельности человека, которой занимаются на досуге, любимое занятие для себя</w:t>
      </w:r>
      <w:r w:rsidR="00251B36" w:rsidRPr="00E7215A">
        <w:rPr>
          <w:rFonts w:ascii="Times New Roman" w:hAnsi="Times New Roman" w:cs="Times New Roman"/>
          <w:sz w:val="28"/>
          <w:szCs w:val="28"/>
        </w:rPr>
        <w:t>, которое приносит наибольшее удовольствие.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B110AE" w:rsidRPr="00E7215A">
        <w:rPr>
          <w:rFonts w:ascii="Times New Roman" w:hAnsi="Times New Roman" w:cs="Times New Roman"/>
          <w:sz w:val="28"/>
          <w:szCs w:val="28"/>
        </w:rPr>
        <w:t>Интерес – это избирательное отношение личности к объекту в силу его жизненного значения и эмоциональной привлекательности.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B110AE" w:rsidRPr="00E7215A">
        <w:rPr>
          <w:rFonts w:ascii="Times New Roman" w:hAnsi="Times New Roman" w:cs="Times New Roman"/>
          <w:sz w:val="28"/>
          <w:szCs w:val="28"/>
        </w:rPr>
        <w:t xml:space="preserve">Интересы возникают на основе потребностей. Потребность 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определяет некую </w:t>
      </w:r>
      <w:r w:rsidR="00B110AE" w:rsidRPr="00E7215A">
        <w:rPr>
          <w:rFonts w:ascii="Times New Roman" w:hAnsi="Times New Roman" w:cs="Times New Roman"/>
          <w:sz w:val="28"/>
          <w:szCs w:val="28"/>
        </w:rPr>
        <w:t>необходимость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 в чем-либо</w:t>
      </w:r>
      <w:r w:rsidR="00B110AE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="00251B36" w:rsidRPr="00E7215A">
        <w:rPr>
          <w:rFonts w:ascii="Times New Roman" w:hAnsi="Times New Roman" w:cs="Times New Roman"/>
          <w:sz w:val="28"/>
          <w:szCs w:val="28"/>
        </w:rPr>
        <w:t xml:space="preserve">а </w:t>
      </w:r>
      <w:r w:rsidR="00B110AE" w:rsidRPr="00E7215A">
        <w:rPr>
          <w:rFonts w:ascii="Times New Roman" w:hAnsi="Times New Roman" w:cs="Times New Roman"/>
          <w:sz w:val="28"/>
          <w:szCs w:val="28"/>
        </w:rPr>
        <w:t>интерес выражает приязнь, предрасположенность к какой-то деятельности. Утвердившийся интерес может стать потребностью (интерес к театру может стать потребностью: посещение спектаклей, желание заняться сценической деятельностью)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B110AE" w:rsidRPr="00E7215A">
        <w:rPr>
          <w:rFonts w:ascii="Times New Roman" w:hAnsi="Times New Roman" w:cs="Times New Roman"/>
          <w:sz w:val="28"/>
          <w:szCs w:val="28"/>
        </w:rPr>
        <w:t>[</w:t>
      </w:r>
      <w:r w:rsidR="00EE3F0D" w:rsidRPr="00E7215A">
        <w:rPr>
          <w:rFonts w:ascii="Times New Roman" w:hAnsi="Times New Roman" w:cs="Times New Roman"/>
          <w:sz w:val="28"/>
          <w:szCs w:val="28"/>
        </w:rPr>
        <w:t>1</w:t>
      </w:r>
      <w:r w:rsidR="00C20AE7">
        <w:rPr>
          <w:rFonts w:ascii="Times New Roman" w:hAnsi="Times New Roman" w:cs="Times New Roman"/>
          <w:sz w:val="28"/>
          <w:szCs w:val="28"/>
        </w:rPr>
        <w:t>8</w:t>
      </w:r>
      <w:r w:rsidR="00B110AE" w:rsidRPr="00E7215A">
        <w:rPr>
          <w:rFonts w:ascii="Times New Roman" w:hAnsi="Times New Roman" w:cs="Times New Roman"/>
          <w:sz w:val="28"/>
          <w:szCs w:val="28"/>
        </w:rPr>
        <w:t>].</w:t>
      </w:r>
      <w:r w:rsidR="009D48A1" w:rsidRPr="00E7215A">
        <w:rPr>
          <w:rFonts w:ascii="Times New Roman" w:hAnsi="Times New Roman" w:cs="Times New Roman"/>
          <w:sz w:val="28"/>
          <w:szCs w:val="28"/>
        </w:rPr>
        <w:t xml:space="preserve"> Интересы </w:t>
      </w:r>
      <w:r w:rsidR="007F49DF" w:rsidRPr="00E7215A">
        <w:rPr>
          <w:rFonts w:ascii="Times New Roman" w:hAnsi="Times New Roman" w:cs="Times New Roman"/>
          <w:sz w:val="28"/>
          <w:szCs w:val="28"/>
        </w:rPr>
        <w:t xml:space="preserve">делятся </w:t>
      </w:r>
      <w:r w:rsidR="009D48A1" w:rsidRPr="00E7215A">
        <w:rPr>
          <w:rFonts w:ascii="Times New Roman" w:hAnsi="Times New Roman" w:cs="Times New Roman"/>
          <w:sz w:val="28"/>
          <w:szCs w:val="28"/>
        </w:rPr>
        <w:t>на несколько видов:</w:t>
      </w:r>
    </w:p>
    <w:p w14:paraId="42209525" w14:textId="77777777" w:rsidR="009D48A1" w:rsidRPr="00E7215A" w:rsidRDefault="009D48A1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lastRenderedPageBreak/>
        <w:t>1. </w:t>
      </w:r>
      <w:r w:rsidR="007F49DF" w:rsidRPr="00E7215A">
        <w:rPr>
          <w:rFonts w:ascii="Times New Roman" w:hAnsi="Times New Roman" w:cs="Times New Roman"/>
          <w:sz w:val="28"/>
          <w:szCs w:val="28"/>
        </w:rPr>
        <w:t>Материальные –проявляю</w:t>
      </w:r>
      <w:r w:rsidRPr="00E7215A">
        <w:rPr>
          <w:rFonts w:ascii="Times New Roman" w:hAnsi="Times New Roman" w:cs="Times New Roman"/>
          <w:sz w:val="28"/>
          <w:szCs w:val="28"/>
        </w:rPr>
        <w:t>тся в стремлении к удобствам, гастрономическим изделиям, к одежде и т.п.</w:t>
      </w:r>
    </w:p>
    <w:p w14:paraId="77068155" w14:textId="77777777" w:rsidR="009D48A1" w:rsidRPr="00E7215A" w:rsidRDefault="007F49D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2. Духовные – характеризую</w:t>
      </w:r>
      <w:r w:rsidR="009D48A1" w:rsidRPr="00E7215A">
        <w:rPr>
          <w:rFonts w:ascii="Times New Roman" w:hAnsi="Times New Roman" w:cs="Times New Roman"/>
          <w:sz w:val="28"/>
          <w:szCs w:val="28"/>
        </w:rPr>
        <w:t>т высокий уровень развития личности. Это познавательные интересы к математике, физике, химии, биологии, литературе, музыке, живописи, театру.</w:t>
      </w:r>
    </w:p>
    <w:p w14:paraId="4F9C925D" w14:textId="73FE5D5A" w:rsidR="009D48A1" w:rsidRPr="00E7215A" w:rsidRDefault="007F49D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3. Социально-</w:t>
      </w:r>
      <w:r w:rsidR="00D112E8" w:rsidRPr="00E7215A">
        <w:rPr>
          <w:rFonts w:ascii="Times New Roman" w:hAnsi="Times New Roman" w:cs="Times New Roman"/>
          <w:sz w:val="28"/>
          <w:szCs w:val="28"/>
        </w:rPr>
        <w:t>общественный интерес— это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D112E8" w:rsidRPr="00E7215A">
        <w:rPr>
          <w:rFonts w:ascii="Times New Roman" w:hAnsi="Times New Roman" w:cs="Times New Roman"/>
          <w:sz w:val="28"/>
          <w:szCs w:val="28"/>
        </w:rPr>
        <w:t>стремление к</w:t>
      </w:r>
      <w:r w:rsidRPr="00E7215A">
        <w:rPr>
          <w:rFonts w:ascii="Times New Roman" w:hAnsi="Times New Roman" w:cs="Times New Roman"/>
          <w:sz w:val="28"/>
          <w:szCs w:val="28"/>
        </w:rPr>
        <w:t xml:space="preserve"> общественно </w:t>
      </w:r>
      <w:r w:rsidR="00D112E8" w:rsidRPr="00E7215A">
        <w:rPr>
          <w:rFonts w:ascii="Times New Roman" w:hAnsi="Times New Roman" w:cs="Times New Roman"/>
          <w:sz w:val="28"/>
          <w:szCs w:val="28"/>
        </w:rPr>
        <w:t>полезной, организационной</w:t>
      </w:r>
      <w:r w:rsidR="009D48A1" w:rsidRPr="00E7215A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44A7D69F" w14:textId="77777777" w:rsidR="009D48A1" w:rsidRPr="00E7215A" w:rsidRDefault="007F49D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4. Непосредственный </w:t>
      </w:r>
      <w:r w:rsidR="009D48A1" w:rsidRPr="00E7215A">
        <w:rPr>
          <w:rFonts w:ascii="Times New Roman" w:hAnsi="Times New Roman" w:cs="Times New Roman"/>
          <w:sz w:val="28"/>
          <w:szCs w:val="28"/>
        </w:rPr>
        <w:t>интерес к самому процессу деятельности: процессу познания, труда, творчества.</w:t>
      </w:r>
    </w:p>
    <w:p w14:paraId="75E16D9F" w14:textId="00504826" w:rsidR="007F49DF" w:rsidRPr="00E7215A" w:rsidRDefault="009D48A1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5. </w:t>
      </w:r>
      <w:r w:rsidR="007F49DF" w:rsidRPr="00E7215A">
        <w:rPr>
          <w:rFonts w:ascii="Times New Roman" w:hAnsi="Times New Roman" w:cs="Times New Roman"/>
          <w:sz w:val="28"/>
          <w:szCs w:val="28"/>
        </w:rPr>
        <w:t xml:space="preserve">Опосредованный </w:t>
      </w:r>
      <w:r w:rsidR="001821A8" w:rsidRPr="00E7215A">
        <w:rPr>
          <w:rFonts w:ascii="Times New Roman" w:hAnsi="Times New Roman" w:cs="Times New Roman"/>
          <w:sz w:val="28"/>
          <w:szCs w:val="28"/>
        </w:rPr>
        <w:t>интерес к</w:t>
      </w:r>
      <w:r w:rsidRPr="00E7215A">
        <w:rPr>
          <w:rFonts w:ascii="Times New Roman" w:hAnsi="Times New Roman" w:cs="Times New Roman"/>
          <w:sz w:val="28"/>
          <w:szCs w:val="28"/>
        </w:rPr>
        <w:t xml:space="preserve"> результатам деятельности: к приобретению профессии, определённому служебному и общественному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положению.</w:t>
      </w:r>
      <w:r w:rsidR="007F49DF" w:rsidRPr="00E7215A">
        <w:rPr>
          <w:rFonts w:ascii="Times New Roman" w:hAnsi="Times New Roman" w:cs="Times New Roman"/>
          <w:sz w:val="28"/>
          <w:szCs w:val="28"/>
        </w:rPr>
        <w:tab/>
      </w:r>
    </w:p>
    <w:p w14:paraId="3B95E5E9" w14:textId="5596EC24" w:rsidR="00C65D31" w:rsidRPr="00BC6799" w:rsidRDefault="009D48A1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65D31" w:rsidRPr="00BC6799" w:rsidSect="009761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7215A">
        <w:rPr>
          <w:rFonts w:ascii="Times New Roman" w:hAnsi="Times New Roman" w:cs="Times New Roman"/>
          <w:sz w:val="28"/>
          <w:szCs w:val="28"/>
        </w:rPr>
        <w:t>По уровню деятельности различают:</w:t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Pr="00E7215A">
        <w:rPr>
          <w:rFonts w:ascii="Times New Roman" w:hAnsi="Times New Roman" w:cs="Times New Roman"/>
          <w:sz w:val="28"/>
          <w:szCs w:val="28"/>
        </w:rPr>
        <w:t>а) пассивные интересы – это созерцательные интересы, при которых человек ограничивается восприятием интересующего объекта: любит слушать оперу, наслаждаться картинами, но не проявляет активности, чтобы глубже познать объект, заняться творчеством в интересующей области.</w:t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sz w:val="28"/>
          <w:szCs w:val="28"/>
        </w:rPr>
        <w:tab/>
      </w:r>
      <w:r w:rsidRPr="00E7215A">
        <w:rPr>
          <w:rFonts w:ascii="Times New Roman" w:hAnsi="Times New Roman" w:cs="Times New Roman"/>
          <w:sz w:val="28"/>
          <w:szCs w:val="28"/>
        </w:rPr>
        <w:t>б) активный интерес – действительный интерес, человек действует, овладевая объектом интереса. Активный интерес – один из побудителей развития личности, формирования знаний и навыков, способностей и характера</w:t>
      </w:r>
      <w:r w:rsidR="00C20AE7">
        <w:rPr>
          <w:rFonts w:ascii="Times New Roman" w:hAnsi="Times New Roman" w:cs="Times New Roman"/>
          <w:sz w:val="28"/>
          <w:szCs w:val="28"/>
        </w:rPr>
        <w:t xml:space="preserve"> </w:t>
      </w:r>
      <w:r w:rsidR="008845F9" w:rsidRPr="00E7215A">
        <w:rPr>
          <w:rFonts w:ascii="Times New Roman" w:hAnsi="Times New Roman" w:cs="Times New Roman"/>
          <w:sz w:val="28"/>
          <w:szCs w:val="28"/>
        </w:rPr>
        <w:t>[</w:t>
      </w:r>
      <w:r w:rsidR="00C20AE7">
        <w:rPr>
          <w:rFonts w:ascii="Times New Roman" w:hAnsi="Times New Roman" w:cs="Times New Roman"/>
          <w:sz w:val="28"/>
          <w:szCs w:val="28"/>
        </w:rPr>
        <w:t>8</w:t>
      </w:r>
      <w:r w:rsidR="008845F9" w:rsidRPr="00E7215A">
        <w:rPr>
          <w:rFonts w:ascii="Times New Roman" w:hAnsi="Times New Roman" w:cs="Times New Roman"/>
          <w:sz w:val="28"/>
          <w:szCs w:val="28"/>
        </w:rPr>
        <w:t>]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35E81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E7215A">
        <w:rPr>
          <w:rFonts w:ascii="Times New Roman" w:hAnsi="Times New Roman" w:cs="Times New Roman"/>
          <w:sz w:val="28"/>
          <w:szCs w:val="28"/>
        </w:rPr>
        <w:t>Увлечени</w:t>
      </w:r>
      <w:r w:rsidR="00E56ADF" w:rsidRPr="00E7215A">
        <w:rPr>
          <w:rFonts w:ascii="Times New Roman" w:hAnsi="Times New Roman" w:cs="Times New Roman"/>
          <w:sz w:val="28"/>
          <w:szCs w:val="28"/>
        </w:rPr>
        <w:t>е - погружение субъекта в тот или иной процесс, в ту или иную активность, в занятие каким-либо делом. Оно характеризуется некоторой продолжительностью во времени. Есть скоротечные увлечения, есть более длительные, переходящие в нечто постоянное. А постоянное увлечение есть увлечённость - первый уровень склонности субъекта к той или иной деятельности, к тому или иному предмету или субъекту. Склонность - результат согласования влечений (мотивов-стимулов) и увлечений (мотивов-смыслов)</w:t>
      </w:r>
      <w:r w:rsidR="007F34E9" w:rsidRPr="00E7215A">
        <w:rPr>
          <w:rFonts w:ascii="Times New Roman" w:hAnsi="Times New Roman" w:cs="Times New Roman"/>
          <w:sz w:val="28"/>
          <w:szCs w:val="28"/>
        </w:rPr>
        <w:t xml:space="preserve"> [</w:t>
      </w:r>
      <w:r w:rsidR="00C20AE7">
        <w:rPr>
          <w:rFonts w:ascii="Times New Roman" w:hAnsi="Times New Roman" w:cs="Times New Roman"/>
          <w:sz w:val="28"/>
          <w:szCs w:val="28"/>
        </w:rPr>
        <w:t>10</w:t>
      </w:r>
      <w:r w:rsidR="007F34E9" w:rsidRPr="00E7215A">
        <w:rPr>
          <w:rFonts w:ascii="Times New Roman" w:hAnsi="Times New Roman" w:cs="Times New Roman"/>
          <w:sz w:val="28"/>
          <w:szCs w:val="28"/>
        </w:rPr>
        <w:t>]</w:t>
      </w:r>
      <w:r w:rsidR="00E56ADF" w:rsidRPr="00E7215A">
        <w:rPr>
          <w:rFonts w:ascii="Times New Roman" w:hAnsi="Times New Roman" w:cs="Times New Roman"/>
          <w:sz w:val="28"/>
          <w:szCs w:val="28"/>
        </w:rPr>
        <w:t>.</w:t>
      </w:r>
      <w:r w:rsidR="00B110AE" w:rsidRPr="00E7215A">
        <w:rPr>
          <w:rFonts w:ascii="Times New Roman" w:hAnsi="Times New Roman" w:cs="Times New Roman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845F9" w:rsidRPr="00E7215A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="007F49DF" w:rsidRPr="00E7215A">
        <w:rPr>
          <w:rFonts w:ascii="Times New Roman" w:hAnsi="Times New Roman" w:cs="Times New Roman"/>
          <w:sz w:val="28"/>
          <w:szCs w:val="28"/>
        </w:rPr>
        <w:t xml:space="preserve">В старшем школьном возрасте отчетливо проявляется избирательное отношение к учебным предметам, поэтому развитие академических </w:t>
      </w:r>
      <w:r w:rsidR="0093563B" w:rsidRPr="00E7215A">
        <w:rPr>
          <w:rFonts w:ascii="Times New Roman" w:hAnsi="Times New Roman" w:cs="Times New Roman"/>
          <w:sz w:val="28"/>
          <w:szCs w:val="28"/>
        </w:rPr>
        <w:t>способностей носит</w:t>
      </w:r>
      <w:r w:rsidR="007F49DF" w:rsidRPr="00E7215A">
        <w:rPr>
          <w:rFonts w:ascii="Times New Roman" w:hAnsi="Times New Roman" w:cs="Times New Roman"/>
          <w:sz w:val="28"/>
          <w:szCs w:val="28"/>
        </w:rPr>
        <w:t xml:space="preserve"> тоже различный характер</w:t>
      </w:r>
      <w:r w:rsidR="00E56ADF" w:rsidRPr="00E7215A">
        <w:rPr>
          <w:rFonts w:ascii="Times New Roman" w:hAnsi="Times New Roman" w:cs="Times New Roman"/>
          <w:sz w:val="28"/>
          <w:szCs w:val="28"/>
        </w:rPr>
        <w:t xml:space="preserve">. </w:t>
      </w:r>
      <w:r w:rsidR="007F49DF" w:rsidRPr="00E7215A">
        <w:rPr>
          <w:rFonts w:ascii="Times New Roman" w:hAnsi="Times New Roman" w:cs="Times New Roman"/>
          <w:sz w:val="28"/>
          <w:szCs w:val="28"/>
        </w:rPr>
        <w:t>Академические способности – это способности к соответствующей области наук (к математике, физике, биологии, литературе и т.д.)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7F34E9" w:rsidRPr="00E7215A">
        <w:rPr>
          <w:rFonts w:ascii="Times New Roman" w:hAnsi="Times New Roman" w:cs="Times New Roman"/>
          <w:sz w:val="28"/>
          <w:szCs w:val="28"/>
        </w:rPr>
        <w:t>[</w:t>
      </w:r>
      <w:r w:rsidR="00C20AE7">
        <w:rPr>
          <w:rFonts w:ascii="Times New Roman" w:hAnsi="Times New Roman" w:cs="Times New Roman"/>
          <w:sz w:val="28"/>
          <w:szCs w:val="28"/>
        </w:rPr>
        <w:t>10</w:t>
      </w:r>
      <w:r w:rsidR="007F34E9" w:rsidRPr="00E7215A">
        <w:rPr>
          <w:rFonts w:ascii="Times New Roman" w:hAnsi="Times New Roman" w:cs="Times New Roman"/>
          <w:sz w:val="28"/>
          <w:szCs w:val="28"/>
        </w:rPr>
        <w:t>]</w:t>
      </w:r>
      <w:bookmarkStart w:id="17" w:name="_Toc151848851"/>
      <w:r w:rsidR="002A6A7A">
        <w:rPr>
          <w:rFonts w:ascii="Times New Roman" w:hAnsi="Times New Roman" w:cs="Times New Roman"/>
          <w:sz w:val="28"/>
          <w:szCs w:val="28"/>
        </w:rPr>
        <w:t>.</w:t>
      </w:r>
    </w:p>
    <w:p w14:paraId="00A1FAF5" w14:textId="77777777" w:rsidR="00C65D31" w:rsidRPr="00E7215A" w:rsidRDefault="00C65D31" w:rsidP="008901F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C65D31" w:rsidRPr="00E7215A" w:rsidSect="00C65D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253E47" w14:textId="77777777" w:rsidR="00BC6799" w:rsidRPr="00BC6799" w:rsidRDefault="00BC6799" w:rsidP="00BC6799">
      <w:pPr>
        <w:rPr>
          <w:rFonts w:ascii="Times New Roman" w:hAnsi="Times New Roman" w:cs="Times New Roman"/>
          <w:sz w:val="28"/>
          <w:szCs w:val="28"/>
        </w:rPr>
        <w:sectPr w:rsidR="00BC6799" w:rsidRPr="00BC6799" w:rsidSect="00BC679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E9C6C79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Вывод_по_1"/>
      <w:bookmarkEnd w:id="18"/>
    </w:p>
    <w:p w14:paraId="11BDBE06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C067F6F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04D9F9E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BBD65BF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47F05FC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128BA7F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C65C9F2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3777019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6F77FB3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E6BE6DE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D26CD08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6E07CD0" w14:textId="77777777" w:rsidR="0085555C" w:rsidRDefault="0085555C" w:rsidP="0085555C"/>
    <w:p w14:paraId="0C0C66E8" w14:textId="77777777" w:rsidR="0085555C" w:rsidRPr="0085555C" w:rsidRDefault="0085555C" w:rsidP="0085555C"/>
    <w:p w14:paraId="40A2F80D" w14:textId="77777777" w:rsidR="0085555C" w:rsidRDefault="0085555C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  <w:sectPr w:rsidR="0085555C" w:rsidSect="00C65D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67D33B" w14:textId="03841503" w:rsidR="00206CD1" w:rsidRPr="00E7215A" w:rsidRDefault="007978D1" w:rsidP="002A6A7A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hyperlink w:anchor="_Вывод_по_1" w:history="1">
        <w:bookmarkStart w:id="19" w:name="_Toc153110887"/>
        <w:r w:rsidR="00220442" w:rsidRPr="00E7215A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Вывод</w:t>
        </w:r>
        <w:r w:rsidR="000D19EC" w:rsidRPr="00E7215A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по 1 главе</w:t>
        </w:r>
        <w:bookmarkStart w:id="20" w:name="_Toc151848852"/>
        <w:bookmarkStart w:id="21" w:name="_Toc151912451"/>
        <w:bookmarkEnd w:id="17"/>
        <w:bookmarkEnd w:id="19"/>
      </w:hyperlink>
    </w:p>
    <w:p w14:paraId="1F4C4A47" w14:textId="52D4969D" w:rsidR="00B1586D" w:rsidRPr="0085555C" w:rsidRDefault="00D423CD" w:rsidP="008555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В данной главе мы рассмотрели вопросы, связанные с леворукостью и левшеством, а также изучили понятия амбидекстр, левое и правое полушарие их взаимодействие и влияние на способности человека. Леворукость, праворукость и левшество являются особенностями асимметрии полушарий, то есть предпочтительным использованием определенной руки для выполнения различных задач. Согласно статистическим данным, около 10% населения являются левшами, в то время как подавляющее большинство людей предпочитает использовать правую руку. Амбидекстр – это человек, способный одинаково уверенно выполнять задачи как с помощью левой, так и правой руки. Данная особенность редко встречается у большинства людей.</w:t>
      </w:r>
      <w:r w:rsidR="005D62C3" w:rsidRPr="00E7215A">
        <w:rPr>
          <w:rFonts w:ascii="Times New Roman" w:hAnsi="Times New Roman" w:cs="Times New Roman"/>
          <w:sz w:val="28"/>
          <w:szCs w:val="28"/>
        </w:rPr>
        <w:t xml:space="preserve"> Так же мы выяснили, что из – за асимметрии полушарий, каждое полушарие способно отвечать </w:t>
      </w:r>
      <w:r w:rsidRPr="00E7215A">
        <w:rPr>
          <w:rFonts w:ascii="Times New Roman" w:hAnsi="Times New Roman" w:cs="Times New Roman"/>
          <w:sz w:val="28"/>
          <w:szCs w:val="28"/>
        </w:rPr>
        <w:t>за разные виды деятельности у человека. Левое полушарие отвечает за аналитическое мышление, рациональность, счет, языковые функции и логику. Правое полушарие, напротив, отвечает за креативность, интуицию, визуальное восприятие и музыкальность.</w:t>
      </w:r>
      <w:r w:rsidR="005D62C3" w:rsidRPr="00E7215A">
        <w:rPr>
          <w:rFonts w:ascii="Times New Roman" w:hAnsi="Times New Roman" w:cs="Times New Roman"/>
          <w:sz w:val="28"/>
          <w:szCs w:val="28"/>
        </w:rPr>
        <w:t xml:space="preserve"> Вследствие этого м</w:t>
      </w:r>
      <w:r w:rsidRPr="00E7215A">
        <w:rPr>
          <w:rFonts w:ascii="Times New Roman" w:hAnsi="Times New Roman" w:cs="Times New Roman"/>
          <w:sz w:val="28"/>
          <w:szCs w:val="28"/>
        </w:rPr>
        <w:t xml:space="preserve">ежполушарное взаимодействие – это сложный и важный процесс, о </w:t>
      </w:r>
      <w:r w:rsidR="005D62C3" w:rsidRPr="00E7215A">
        <w:rPr>
          <w:rFonts w:ascii="Times New Roman" w:hAnsi="Times New Roman" w:cs="Times New Roman"/>
          <w:sz w:val="28"/>
          <w:szCs w:val="28"/>
        </w:rPr>
        <w:t>который обуславливает</w:t>
      </w:r>
      <w:r w:rsidRPr="00E7215A">
        <w:rPr>
          <w:rFonts w:ascii="Times New Roman" w:hAnsi="Times New Roman" w:cs="Times New Roman"/>
          <w:sz w:val="28"/>
          <w:szCs w:val="28"/>
        </w:rPr>
        <w:t xml:space="preserve"> нашу способность к комплексному и всестороннему восприятию окружающей среды и успешному выполнению задач. Благодаря эффективному межполушарному взаимодействию, человек способен быстро переключаться между различными типами деятельности и применять разнообразные способности.</w:t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</w:r>
      <w:r w:rsidR="005D62C3" w:rsidRPr="00E7215A">
        <w:rPr>
          <w:rFonts w:ascii="Times New Roman" w:hAnsi="Times New Roman" w:cs="Times New Roman"/>
          <w:sz w:val="28"/>
          <w:szCs w:val="28"/>
        </w:rPr>
        <w:tab/>
        <w:t>В с</w:t>
      </w:r>
      <w:r w:rsidR="00D71B21" w:rsidRPr="00E7215A">
        <w:rPr>
          <w:rFonts w:ascii="Times New Roman" w:hAnsi="Times New Roman" w:cs="Times New Roman"/>
          <w:sz w:val="28"/>
          <w:szCs w:val="28"/>
        </w:rPr>
        <w:t>воей исследовательской работе, мы рассматриваем</w:t>
      </w:r>
      <w:r w:rsidR="005D62C3" w:rsidRPr="00E7215A">
        <w:rPr>
          <w:rFonts w:ascii="Times New Roman" w:hAnsi="Times New Roman" w:cs="Times New Roman"/>
          <w:sz w:val="28"/>
          <w:szCs w:val="28"/>
        </w:rPr>
        <w:t xml:space="preserve"> старший школьный возраст (раннею юность). В этот </w:t>
      </w:r>
      <w:r w:rsidR="005C3180" w:rsidRPr="00E7215A">
        <w:rPr>
          <w:rFonts w:ascii="Times New Roman" w:hAnsi="Times New Roman" w:cs="Times New Roman"/>
          <w:sz w:val="28"/>
          <w:szCs w:val="28"/>
        </w:rPr>
        <w:t>период девушки</w:t>
      </w:r>
      <w:r w:rsidR="005D62C3" w:rsidRPr="00E7215A">
        <w:rPr>
          <w:rFonts w:ascii="Times New Roman" w:hAnsi="Times New Roman" w:cs="Times New Roman"/>
          <w:sz w:val="28"/>
          <w:szCs w:val="28"/>
        </w:rPr>
        <w:t xml:space="preserve"> и юнош</w:t>
      </w:r>
      <w:r w:rsidR="00543000" w:rsidRPr="00E7215A">
        <w:rPr>
          <w:rFonts w:ascii="Times New Roman" w:hAnsi="Times New Roman" w:cs="Times New Roman"/>
          <w:sz w:val="28"/>
          <w:szCs w:val="28"/>
        </w:rPr>
        <w:t>и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="00543000" w:rsidRPr="00E7215A">
        <w:rPr>
          <w:rFonts w:ascii="Times New Roman" w:hAnsi="Times New Roman" w:cs="Times New Roman"/>
          <w:sz w:val="28"/>
          <w:szCs w:val="28"/>
        </w:rPr>
        <w:t>выделяют для себя ведущую деятельность именно профессиональную(учебную)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  <w:r w:rsidR="00543000" w:rsidRPr="00E7215A">
        <w:rPr>
          <w:rFonts w:ascii="Times New Roman" w:hAnsi="Times New Roman" w:cs="Times New Roman"/>
          <w:sz w:val="28"/>
          <w:szCs w:val="28"/>
        </w:rPr>
        <w:t xml:space="preserve"> Ведь учебная деятельность, активно сочетаемая с разнообразным трудом, имеет огромное значение, как для выбора профессии, так и для выработк</w:t>
      </w:r>
      <w:r w:rsidR="00D71B21" w:rsidRPr="00E7215A">
        <w:rPr>
          <w:rFonts w:ascii="Times New Roman" w:hAnsi="Times New Roman" w:cs="Times New Roman"/>
          <w:sz w:val="28"/>
          <w:szCs w:val="28"/>
        </w:rPr>
        <w:t>и ценностных ориентаций.</w:t>
      </w:r>
      <w:r w:rsidR="008901F2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 xml:space="preserve">Понимание взаимоотношений между леворукостью, левым и правым полушарием, а </w:t>
      </w:r>
      <w:r w:rsidRPr="00E7215A">
        <w:rPr>
          <w:rFonts w:ascii="Times New Roman" w:hAnsi="Times New Roman" w:cs="Times New Roman"/>
          <w:sz w:val="28"/>
          <w:szCs w:val="28"/>
        </w:rPr>
        <w:lastRenderedPageBreak/>
        <w:t>также их межполушарного взаимодействия поможет молодым людям лучше понять свои способности и выбрать наиболее подходящую деятельность для развития. Таким образом, изучение данных аспектов открывает множество возможностей для понимания личностного развития и формирования способностей в старшем школьном возрасте.</w:t>
      </w:r>
    </w:p>
    <w:p w14:paraId="4CCA55BE" w14:textId="77777777" w:rsidR="00B1586D" w:rsidRPr="00E7215A" w:rsidRDefault="00B1586D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482C99" w14:textId="77777777" w:rsidR="00345201" w:rsidRPr="00E7215A" w:rsidRDefault="00345201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345201" w:rsidRPr="00E7215A" w:rsidSect="008555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0E3A381" w14:textId="77777777" w:rsidR="0064673D" w:rsidRPr="00E7215A" w:rsidRDefault="00080119" w:rsidP="00F4575D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153110888"/>
      <w:r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FE556C"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Эмпирическое исследование</w:t>
      </w:r>
      <w:bookmarkEnd w:id="20"/>
      <w:bookmarkEnd w:id="21"/>
      <w:bookmarkEnd w:id="22"/>
    </w:p>
    <w:p w14:paraId="28044F00" w14:textId="77777777" w:rsidR="0064673D" w:rsidRPr="00E7215A" w:rsidRDefault="00BC770A" w:rsidP="008901F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153110889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 Методология исследования</w:t>
      </w:r>
      <w:bookmarkEnd w:id="23"/>
    </w:p>
    <w:p w14:paraId="4857833F" w14:textId="77777777" w:rsidR="000D19EC" w:rsidRPr="00E7215A" w:rsidRDefault="00FE556C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7215A">
        <w:rPr>
          <w:rFonts w:ascii="Times New Roman" w:hAnsi="Times New Roman" w:cs="Times New Roman"/>
          <w:sz w:val="28"/>
          <w:szCs w:val="28"/>
        </w:rPr>
        <w:t>определить психологические особенности лев</w:t>
      </w:r>
      <w:r w:rsidR="000D19EC" w:rsidRPr="00E7215A">
        <w:rPr>
          <w:rFonts w:ascii="Times New Roman" w:hAnsi="Times New Roman" w:cs="Times New Roman"/>
          <w:sz w:val="28"/>
          <w:szCs w:val="28"/>
        </w:rPr>
        <w:t>оруких</w:t>
      </w:r>
      <w:r w:rsidRPr="00E7215A">
        <w:rPr>
          <w:rFonts w:ascii="Times New Roman" w:hAnsi="Times New Roman" w:cs="Times New Roman"/>
          <w:sz w:val="28"/>
          <w:szCs w:val="28"/>
        </w:rPr>
        <w:t>,</w:t>
      </w:r>
      <w:r w:rsidR="000D19EC" w:rsidRPr="00E7215A">
        <w:rPr>
          <w:rFonts w:ascii="Times New Roman" w:hAnsi="Times New Roman" w:cs="Times New Roman"/>
          <w:sz w:val="28"/>
          <w:szCs w:val="28"/>
        </w:rPr>
        <w:t xml:space="preserve"> сравнить развитие академических способностей леворуки</w:t>
      </w:r>
      <w:r w:rsidR="007F49DF" w:rsidRPr="00E7215A">
        <w:rPr>
          <w:rFonts w:ascii="Times New Roman" w:hAnsi="Times New Roman" w:cs="Times New Roman"/>
          <w:sz w:val="28"/>
          <w:szCs w:val="28"/>
        </w:rPr>
        <w:t>х и праворуких людей, выявить различия</w:t>
      </w:r>
      <w:r w:rsidR="000D19EC" w:rsidRPr="00E7215A">
        <w:rPr>
          <w:rFonts w:ascii="Times New Roman" w:hAnsi="Times New Roman" w:cs="Times New Roman"/>
          <w:sz w:val="28"/>
          <w:szCs w:val="28"/>
        </w:rPr>
        <w:t xml:space="preserve"> в академических способностях. </w:t>
      </w:r>
      <w:r w:rsidR="000D19EC" w:rsidRPr="00E7215A">
        <w:rPr>
          <w:rFonts w:ascii="Times New Roman" w:hAnsi="Times New Roman" w:cs="Times New Roman"/>
          <w:sz w:val="28"/>
          <w:szCs w:val="28"/>
        </w:rPr>
        <w:tab/>
      </w:r>
      <w:r w:rsidR="000D19EC" w:rsidRPr="00E7215A">
        <w:rPr>
          <w:rFonts w:ascii="Times New Roman" w:hAnsi="Times New Roman" w:cs="Times New Roman"/>
          <w:sz w:val="28"/>
          <w:szCs w:val="28"/>
        </w:rPr>
        <w:tab/>
      </w:r>
    </w:p>
    <w:p w14:paraId="6052F654" w14:textId="77777777" w:rsidR="007F49DF" w:rsidRPr="00E7215A" w:rsidRDefault="000D19EC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b/>
          <w:bCs/>
          <w:sz w:val="28"/>
          <w:szCs w:val="28"/>
        </w:rPr>
        <w:t>Методология исследования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</w:p>
    <w:p w14:paraId="69C0EAAD" w14:textId="77777777" w:rsidR="000D19EC" w:rsidRPr="00E7215A" w:rsidRDefault="000D19EC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1) </w:t>
      </w:r>
      <w:r w:rsidR="00525EE4" w:rsidRPr="00E7215A">
        <w:rPr>
          <w:rFonts w:ascii="Times New Roman" w:hAnsi="Times New Roman" w:cs="Times New Roman"/>
          <w:sz w:val="28"/>
          <w:szCs w:val="28"/>
        </w:rPr>
        <w:t>Определить количество левшей в лицее МПГУ</w:t>
      </w:r>
      <w:r w:rsidR="00E820CF" w:rsidRPr="00E7215A">
        <w:rPr>
          <w:rFonts w:ascii="Times New Roman" w:hAnsi="Times New Roman" w:cs="Times New Roman"/>
          <w:sz w:val="28"/>
          <w:szCs w:val="28"/>
        </w:rPr>
        <w:t xml:space="preserve"> и понаблюдать за ними.</w:t>
      </w:r>
    </w:p>
    <w:p w14:paraId="28F7D9D9" w14:textId="77777777" w:rsidR="00525EE4" w:rsidRPr="00E7215A" w:rsidRDefault="00E820C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2</w:t>
      </w:r>
      <w:r w:rsidR="00525EE4" w:rsidRPr="00E7215A">
        <w:rPr>
          <w:rFonts w:ascii="Times New Roman" w:hAnsi="Times New Roman" w:cs="Times New Roman"/>
          <w:sz w:val="28"/>
          <w:szCs w:val="28"/>
        </w:rPr>
        <w:t>)Провести анкетирование по выявлению предпочтений в интересах, увлечениях, хобби.</w:t>
      </w:r>
    </w:p>
    <w:p w14:paraId="476D1BFE" w14:textId="77777777" w:rsidR="00525EE4" w:rsidRPr="00E7215A" w:rsidRDefault="00E820C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3</w:t>
      </w:r>
      <w:r w:rsidR="00525EE4" w:rsidRPr="00E7215A">
        <w:rPr>
          <w:rFonts w:ascii="Times New Roman" w:hAnsi="Times New Roman" w:cs="Times New Roman"/>
          <w:sz w:val="28"/>
          <w:szCs w:val="28"/>
        </w:rPr>
        <w:t xml:space="preserve">) Провести статистическую обработку данных. </w:t>
      </w:r>
    </w:p>
    <w:p w14:paraId="3FD7C806" w14:textId="77777777" w:rsidR="00525EE4" w:rsidRPr="00E7215A" w:rsidRDefault="00E820C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4) Интерпретировать результаты исследования. </w:t>
      </w:r>
    </w:p>
    <w:p w14:paraId="54216578" w14:textId="77777777" w:rsidR="00E820CF" w:rsidRPr="00E7215A" w:rsidRDefault="00E820C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5) Подобрать методические рекомендации</w:t>
      </w:r>
      <w:r w:rsidR="00525EE4" w:rsidRPr="00E7215A">
        <w:rPr>
          <w:rFonts w:ascii="Times New Roman" w:hAnsi="Times New Roman" w:cs="Times New Roman"/>
          <w:sz w:val="28"/>
          <w:szCs w:val="28"/>
        </w:rPr>
        <w:t xml:space="preserve"> по развит</w:t>
      </w:r>
      <w:r w:rsidRPr="00E7215A">
        <w:rPr>
          <w:rFonts w:ascii="Times New Roman" w:hAnsi="Times New Roman" w:cs="Times New Roman"/>
          <w:sz w:val="28"/>
          <w:szCs w:val="28"/>
        </w:rPr>
        <w:t>ию межполушарного взаимодействия.</w:t>
      </w:r>
      <w:r w:rsidRPr="00E7215A">
        <w:rPr>
          <w:rFonts w:ascii="Times New Roman" w:hAnsi="Times New Roman" w:cs="Times New Roman"/>
          <w:sz w:val="28"/>
          <w:szCs w:val="28"/>
        </w:rPr>
        <w:tab/>
      </w:r>
      <w:r w:rsidRPr="00E7215A">
        <w:rPr>
          <w:rFonts w:ascii="Times New Roman" w:hAnsi="Times New Roman" w:cs="Times New Roman"/>
          <w:sz w:val="28"/>
          <w:szCs w:val="28"/>
        </w:rPr>
        <w:tab/>
      </w:r>
    </w:p>
    <w:p w14:paraId="203E9DE3" w14:textId="1FD9BDBE" w:rsidR="00194F8B" w:rsidRPr="00E7215A" w:rsidRDefault="00E820CF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Hlk152617429"/>
      <w:r w:rsidRPr="00E7215A">
        <w:rPr>
          <w:rFonts w:ascii="Times New Roman" w:hAnsi="Times New Roman" w:cs="Times New Roman"/>
          <w:sz w:val="28"/>
          <w:szCs w:val="28"/>
        </w:rPr>
        <w:t>Эмпирическое исследование в лицее проходило с сентября по ноябрь</w:t>
      </w:r>
      <w:bookmarkEnd w:id="24"/>
      <w:r w:rsidRPr="00E7215A">
        <w:rPr>
          <w:rFonts w:ascii="Times New Roman" w:hAnsi="Times New Roman" w:cs="Times New Roman"/>
          <w:sz w:val="28"/>
          <w:szCs w:val="28"/>
        </w:rPr>
        <w:t>. В исследование принимали участие учащиеся 10 – 11 классов. Среди них были выявлены леворукие учащиеся. В 10 классе – 8человек, в 11 классе – 3человека. Таким образом, в сравнительном анализе по развитию академических способностей, мы взяли одиннадцать леворуких учащихся и одиннадцать праворуких.</w:t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</w:r>
      <w:r w:rsidR="00BF5E21" w:rsidRPr="00E7215A">
        <w:rPr>
          <w:rFonts w:ascii="Times New Roman" w:hAnsi="Times New Roman" w:cs="Times New Roman"/>
          <w:sz w:val="28"/>
          <w:szCs w:val="28"/>
        </w:rPr>
        <w:tab/>
        <w:t xml:space="preserve">Для выявление академических способностей учащихся Лицея МПГУ, было проведено анкетирование, которое состояло из двух частей. В первой части учащиеся десятых и одиннадцатых классов заполняли </w:t>
      </w:r>
      <w:r w:rsidR="006F2D39" w:rsidRPr="00E7215A">
        <w:rPr>
          <w:rFonts w:ascii="Times New Roman" w:hAnsi="Times New Roman" w:cs="Times New Roman"/>
          <w:sz w:val="28"/>
          <w:szCs w:val="28"/>
        </w:rPr>
        <w:t>«К</w:t>
      </w:r>
      <w:r w:rsidR="00BF5E21" w:rsidRPr="00E7215A">
        <w:rPr>
          <w:rFonts w:ascii="Times New Roman" w:hAnsi="Times New Roman" w:cs="Times New Roman"/>
          <w:sz w:val="28"/>
          <w:szCs w:val="28"/>
        </w:rPr>
        <w:t>арту</w:t>
      </w:r>
      <w:r w:rsidR="006F2D39" w:rsidRPr="00E7215A">
        <w:rPr>
          <w:rFonts w:ascii="Times New Roman" w:hAnsi="Times New Roman" w:cs="Times New Roman"/>
          <w:sz w:val="28"/>
          <w:szCs w:val="28"/>
        </w:rPr>
        <w:t xml:space="preserve"> интересов»</w:t>
      </w:r>
      <w:r w:rsidR="0057422C" w:rsidRPr="00E7215A">
        <w:rPr>
          <w:rFonts w:ascii="Times New Roman" w:hAnsi="Times New Roman" w:cs="Times New Roman"/>
          <w:sz w:val="28"/>
          <w:szCs w:val="28"/>
        </w:rPr>
        <w:t xml:space="preserve"> [11]</w:t>
      </w:r>
      <w:r w:rsidR="006F2D39" w:rsidRPr="00E7215A">
        <w:rPr>
          <w:rFonts w:ascii="Times New Roman" w:hAnsi="Times New Roman" w:cs="Times New Roman"/>
          <w:sz w:val="28"/>
          <w:szCs w:val="28"/>
        </w:rPr>
        <w:t>, на выявление направленности интересов в определённой сфере</w:t>
      </w:r>
      <w:r w:rsidR="001600E4" w:rsidRPr="00E7215A">
        <w:rPr>
          <w:rFonts w:ascii="Times New Roman" w:hAnsi="Times New Roman" w:cs="Times New Roman"/>
          <w:sz w:val="28"/>
          <w:szCs w:val="28"/>
        </w:rPr>
        <w:t>:  1. технической, 2. Гуманитарной, 3. Художественной, 4. Физической и спорте</w:t>
      </w:r>
      <w:r w:rsidR="00573DA2" w:rsidRPr="00E7215A">
        <w:rPr>
          <w:rFonts w:ascii="Times New Roman" w:hAnsi="Times New Roman" w:cs="Times New Roman"/>
          <w:sz w:val="28"/>
          <w:szCs w:val="28"/>
        </w:rPr>
        <w:t>.</w:t>
      </w:r>
      <w:r w:rsidR="00E95BC5">
        <w:rPr>
          <w:rFonts w:ascii="Times New Roman" w:hAnsi="Times New Roman" w:cs="Times New Roman"/>
          <w:sz w:val="28"/>
          <w:szCs w:val="28"/>
        </w:rPr>
        <w:t xml:space="preserve"> «Карта интересов» представлена в приложении № 1. </w:t>
      </w:r>
      <w:r w:rsidR="00573DA2" w:rsidRPr="00E7215A">
        <w:rPr>
          <w:rFonts w:ascii="Times New Roman" w:hAnsi="Times New Roman" w:cs="Times New Roman"/>
          <w:sz w:val="28"/>
          <w:szCs w:val="28"/>
        </w:rPr>
        <w:t xml:space="preserve"> Результаты исследования представлены в приложении №</w:t>
      </w:r>
      <w:r w:rsidR="00E95BC5">
        <w:rPr>
          <w:rFonts w:ascii="Times New Roman" w:hAnsi="Times New Roman" w:cs="Times New Roman"/>
          <w:sz w:val="28"/>
          <w:szCs w:val="28"/>
        </w:rPr>
        <w:t xml:space="preserve">2 в формате </w:t>
      </w:r>
      <w:r w:rsidR="00383845">
        <w:rPr>
          <w:rFonts w:ascii="Times New Roman" w:hAnsi="Times New Roman" w:cs="Times New Roman"/>
          <w:sz w:val="28"/>
          <w:szCs w:val="28"/>
        </w:rPr>
        <w:t>таблиц.</w:t>
      </w:r>
      <w:r w:rsidR="00E95BC5">
        <w:rPr>
          <w:rFonts w:ascii="Times New Roman" w:hAnsi="Times New Roman" w:cs="Times New Roman"/>
          <w:sz w:val="28"/>
          <w:szCs w:val="28"/>
        </w:rPr>
        <w:tab/>
      </w:r>
      <w:r w:rsidR="00E95BC5">
        <w:rPr>
          <w:rFonts w:ascii="Times New Roman" w:hAnsi="Times New Roman" w:cs="Times New Roman"/>
          <w:sz w:val="28"/>
          <w:szCs w:val="28"/>
        </w:rPr>
        <w:tab/>
      </w:r>
      <w:r w:rsidR="00E95BC5">
        <w:rPr>
          <w:rFonts w:ascii="Times New Roman" w:hAnsi="Times New Roman" w:cs="Times New Roman"/>
          <w:sz w:val="28"/>
          <w:szCs w:val="28"/>
        </w:rPr>
        <w:tab/>
      </w:r>
      <w:r w:rsidR="00E95BC5">
        <w:rPr>
          <w:rFonts w:ascii="Times New Roman" w:hAnsi="Times New Roman" w:cs="Times New Roman"/>
          <w:sz w:val="28"/>
          <w:szCs w:val="28"/>
        </w:rPr>
        <w:tab/>
      </w:r>
      <w:r w:rsidR="00194F8B" w:rsidRPr="00E7215A">
        <w:rPr>
          <w:rFonts w:ascii="Times New Roman" w:hAnsi="Times New Roman" w:cs="Times New Roman"/>
          <w:sz w:val="28"/>
          <w:szCs w:val="28"/>
        </w:rPr>
        <w:t xml:space="preserve">Во – втором тестировании, учащимся была предложена анкета, в </w:t>
      </w:r>
      <w:r w:rsidR="00194F8B" w:rsidRPr="00E7215A">
        <w:rPr>
          <w:rFonts w:ascii="Times New Roman" w:hAnsi="Times New Roman" w:cs="Times New Roman"/>
          <w:sz w:val="28"/>
          <w:szCs w:val="28"/>
        </w:rPr>
        <w:lastRenderedPageBreak/>
        <w:t>которой   участникам опроса задали следующий перечень вопросов: 1. На каком профиле вы учитесь, 2. Какой рукой вы пишете, 3 Сталкивались ли вы с переучиванием, 4. Каким учебным предметам вы отдаёте предпочтение</w:t>
      </w:r>
      <w:r w:rsidR="00573DA2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="00A62D6E" w:rsidRPr="00E7215A">
        <w:rPr>
          <w:rFonts w:ascii="Times New Roman" w:hAnsi="Times New Roman" w:cs="Times New Roman"/>
          <w:sz w:val="28"/>
          <w:szCs w:val="28"/>
        </w:rPr>
        <w:t>5</w:t>
      </w:r>
      <w:r w:rsidR="005C5FAD" w:rsidRPr="00E7215A">
        <w:rPr>
          <w:rFonts w:ascii="Times New Roman" w:hAnsi="Times New Roman" w:cs="Times New Roman"/>
          <w:sz w:val="28"/>
          <w:szCs w:val="28"/>
        </w:rPr>
        <w:t>.</w:t>
      </w:r>
      <w:r w:rsidR="00D73B5A">
        <w:rPr>
          <w:rFonts w:ascii="Times New Roman" w:hAnsi="Times New Roman" w:cs="Times New Roman"/>
          <w:sz w:val="28"/>
          <w:szCs w:val="28"/>
        </w:rPr>
        <w:t xml:space="preserve"> </w:t>
      </w:r>
      <w:r w:rsidR="00194F8B" w:rsidRPr="00E7215A">
        <w:rPr>
          <w:rFonts w:ascii="Times New Roman" w:hAnsi="Times New Roman" w:cs="Times New Roman"/>
          <w:sz w:val="28"/>
          <w:szCs w:val="28"/>
        </w:rPr>
        <w:t>Ваши хобби и увлечения.</w:t>
      </w:r>
      <w:r w:rsidR="00194F8B" w:rsidRPr="00E7215A">
        <w:rPr>
          <w:rFonts w:ascii="Times New Roman" w:hAnsi="Times New Roman" w:cs="Times New Roman"/>
          <w:sz w:val="28"/>
          <w:szCs w:val="28"/>
        </w:rPr>
        <w:tab/>
      </w:r>
      <w:r w:rsidR="00194F8B" w:rsidRPr="00E7215A">
        <w:rPr>
          <w:rFonts w:ascii="Times New Roman" w:hAnsi="Times New Roman" w:cs="Times New Roman"/>
          <w:sz w:val="28"/>
          <w:szCs w:val="28"/>
        </w:rPr>
        <w:tab/>
      </w:r>
      <w:r w:rsidR="00194F8B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5C5FAD" w:rsidRPr="00E7215A">
        <w:rPr>
          <w:rFonts w:ascii="Times New Roman" w:hAnsi="Times New Roman" w:cs="Times New Roman"/>
          <w:sz w:val="28"/>
          <w:szCs w:val="28"/>
        </w:rPr>
        <w:tab/>
      </w:r>
      <w:r w:rsidR="00194F8B" w:rsidRPr="00E7215A">
        <w:rPr>
          <w:rFonts w:ascii="Times New Roman" w:hAnsi="Times New Roman" w:cs="Times New Roman"/>
          <w:sz w:val="28"/>
          <w:szCs w:val="28"/>
        </w:rPr>
        <w:t>Результаты данных</w:t>
      </w:r>
      <w:r w:rsidR="00573DA2" w:rsidRPr="00E7215A">
        <w:rPr>
          <w:rFonts w:ascii="Times New Roman" w:hAnsi="Times New Roman" w:cs="Times New Roman"/>
          <w:sz w:val="28"/>
          <w:szCs w:val="28"/>
        </w:rPr>
        <w:t xml:space="preserve"> анкеты представлены</w:t>
      </w:r>
      <w:r w:rsidR="00194F8B" w:rsidRPr="00E7215A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603DD2" w:rsidRPr="00E7215A">
        <w:rPr>
          <w:rFonts w:ascii="Times New Roman" w:hAnsi="Times New Roman" w:cs="Times New Roman"/>
          <w:sz w:val="28"/>
          <w:szCs w:val="28"/>
        </w:rPr>
        <w:t>диаграм</w:t>
      </w:r>
      <w:r w:rsidR="005C5FAD" w:rsidRPr="00E7215A">
        <w:rPr>
          <w:rFonts w:ascii="Times New Roman" w:hAnsi="Times New Roman" w:cs="Times New Roman"/>
          <w:sz w:val="28"/>
          <w:szCs w:val="28"/>
        </w:rPr>
        <w:t>м</w:t>
      </w:r>
      <w:r w:rsidR="00573DA2" w:rsidRPr="00E7215A">
        <w:rPr>
          <w:rFonts w:ascii="Times New Roman" w:hAnsi="Times New Roman" w:cs="Times New Roman"/>
          <w:sz w:val="28"/>
          <w:szCs w:val="28"/>
        </w:rPr>
        <w:t xml:space="preserve"> ниже:</w:t>
      </w:r>
    </w:p>
    <w:p w14:paraId="06E5717F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600C3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F30BF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1C883E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3ED4A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F1CAE9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AB231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14822A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443A09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2E311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4FEEB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312A1B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9D0688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69736" w14:textId="77777777" w:rsidR="00D73B5A" w:rsidRDefault="00D73B5A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C1349" w14:textId="3BF55999" w:rsidR="00603DD2" w:rsidRPr="00E7215A" w:rsidRDefault="00264455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558654E4" wp14:editId="0A68CC46">
            <wp:simplePos x="0" y="0"/>
            <wp:positionH relativeFrom="column">
              <wp:posOffset>139065</wp:posOffset>
            </wp:positionH>
            <wp:positionV relativeFrom="paragraph">
              <wp:posOffset>529590</wp:posOffset>
            </wp:positionV>
            <wp:extent cx="5659120" cy="3185160"/>
            <wp:effectExtent l="0" t="0" r="0" b="0"/>
            <wp:wrapTopAndBottom/>
            <wp:docPr id="2140734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Данные левшей</w:t>
      </w:r>
    </w:p>
    <w:p w14:paraId="3DBE866D" w14:textId="77777777" w:rsidR="00264455" w:rsidRDefault="00264455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C8EBF" w14:textId="5921E409" w:rsidR="00603DD2" w:rsidRPr="00E7215A" w:rsidRDefault="00264455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771A9996" wp14:editId="398A5196">
            <wp:simplePos x="0" y="0"/>
            <wp:positionH relativeFrom="column">
              <wp:posOffset>154305</wp:posOffset>
            </wp:positionH>
            <wp:positionV relativeFrom="paragraph">
              <wp:posOffset>548640</wp:posOffset>
            </wp:positionV>
            <wp:extent cx="5644515" cy="3469005"/>
            <wp:effectExtent l="0" t="0" r="0" b="0"/>
            <wp:wrapTopAndBottom/>
            <wp:docPr id="1622522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C63" w:rsidRPr="00E7215A">
        <w:rPr>
          <w:rFonts w:ascii="Times New Roman" w:hAnsi="Times New Roman" w:cs="Times New Roman"/>
          <w:sz w:val="28"/>
          <w:szCs w:val="28"/>
        </w:rPr>
        <w:t>Рис. 1. 1</w:t>
      </w:r>
    </w:p>
    <w:p w14:paraId="7D7CE3D7" w14:textId="7EE2AD5E" w:rsidR="00603DD2" w:rsidRPr="00E7215A" w:rsidRDefault="00603DD2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CD7E6" w14:textId="77777777" w:rsidR="00264455" w:rsidRDefault="00A67C63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Рис. 1. 2</w:t>
      </w:r>
    </w:p>
    <w:p w14:paraId="37F0F013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36DB8D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15726" w:rsidSect="003452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BB5234" w14:textId="55584F8E" w:rsidR="00603DD2" w:rsidRPr="00E7215A" w:rsidRDefault="000F0AA9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lastRenderedPageBreak/>
        <w:t>Данные правшей</w:t>
      </w:r>
    </w:p>
    <w:p w14:paraId="494D624B" w14:textId="45C11817" w:rsidR="000F0AA9" w:rsidRPr="00E7215A" w:rsidRDefault="00264455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0A5F8195" wp14:editId="53CB160B">
            <wp:simplePos x="0" y="0"/>
            <wp:positionH relativeFrom="column">
              <wp:posOffset>215265</wp:posOffset>
            </wp:positionH>
            <wp:positionV relativeFrom="paragraph">
              <wp:posOffset>106045</wp:posOffset>
            </wp:positionV>
            <wp:extent cx="5499100" cy="3215640"/>
            <wp:effectExtent l="0" t="0" r="0" b="0"/>
            <wp:wrapThrough wrapText="bothSides">
              <wp:wrapPolygon edited="0">
                <wp:start x="0" y="0"/>
                <wp:lineTo x="0" y="21498"/>
                <wp:lineTo x="21550" y="21498"/>
                <wp:lineTo x="21550" y="0"/>
                <wp:lineTo x="0" y="0"/>
              </wp:wrapPolygon>
            </wp:wrapThrough>
            <wp:docPr id="237962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C0A313" w14:textId="13191ED9" w:rsidR="00345201" w:rsidRPr="00E7215A" w:rsidRDefault="00345201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AD248E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D1A64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77E20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A734FA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8302DB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454B5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1C6DC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CE2D9" w14:textId="0FA28D42" w:rsidR="000B345B" w:rsidRPr="00E7215A" w:rsidRDefault="00A67C63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Рис. 2. 1.</w:t>
      </w:r>
    </w:p>
    <w:p w14:paraId="27D77B98" w14:textId="34A37A47" w:rsidR="00345201" w:rsidRPr="00E7215A" w:rsidRDefault="007D348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10ECF6CD" wp14:editId="480A722D">
            <wp:simplePos x="0" y="0"/>
            <wp:positionH relativeFrom="column">
              <wp:posOffset>333375</wp:posOffset>
            </wp:positionH>
            <wp:positionV relativeFrom="paragraph">
              <wp:posOffset>199390</wp:posOffset>
            </wp:positionV>
            <wp:extent cx="5531485" cy="3402965"/>
            <wp:effectExtent l="0" t="0" r="0" b="0"/>
            <wp:wrapThrough wrapText="bothSides">
              <wp:wrapPolygon edited="0">
                <wp:start x="0" y="0"/>
                <wp:lineTo x="0" y="21523"/>
                <wp:lineTo x="21498" y="21523"/>
                <wp:lineTo x="21498" y="0"/>
                <wp:lineTo x="0" y="0"/>
              </wp:wrapPolygon>
            </wp:wrapThrough>
            <wp:docPr id="2440782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40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D4B1E" w14:textId="77777777" w:rsidR="000B345B" w:rsidRPr="00E7215A" w:rsidRDefault="000B345B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00B53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A22F2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F217E0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E8BCA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C56306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349B4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BFFD3E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1C230F" w14:textId="77777777" w:rsidR="00615726" w:rsidRDefault="00615726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769A8" w14:textId="165E5CD5" w:rsidR="00603DD2" w:rsidRPr="00E7215A" w:rsidRDefault="00A67C63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Рис. 2. 2.</w:t>
      </w:r>
    </w:p>
    <w:p w14:paraId="7A0D2EDD" w14:textId="77777777" w:rsidR="00345201" w:rsidRPr="00E7215A" w:rsidRDefault="00345201" w:rsidP="008901F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345201" w:rsidRPr="00E7215A" w:rsidSect="003452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CBD682" w14:textId="77777777" w:rsidR="00E820CF" w:rsidRPr="00E7215A" w:rsidRDefault="00E820CF" w:rsidP="008901F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153110890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</w:t>
      </w:r>
      <w:r w:rsidR="001F31F3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Анализ результатов</w:t>
      </w:r>
      <w:bookmarkEnd w:id="25"/>
    </w:p>
    <w:p w14:paraId="34F12DBE" w14:textId="77777777" w:rsidR="00A62D6E" w:rsidRPr="00E7215A" w:rsidRDefault="0061583C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ab/>
      </w:r>
      <w:bookmarkStart w:id="26" w:name="_Hlk152882020"/>
      <w:r w:rsidR="00A62D6E" w:rsidRPr="00E7215A">
        <w:rPr>
          <w:rFonts w:ascii="Times New Roman" w:hAnsi="Times New Roman" w:cs="Times New Roman"/>
          <w:sz w:val="28"/>
          <w:szCs w:val="28"/>
        </w:rPr>
        <w:t>На базе данных ответов можно сформулировать основные выводы, касающиеся опроса левору</w:t>
      </w:r>
      <w:r w:rsidR="007F5FFC" w:rsidRPr="00E7215A">
        <w:rPr>
          <w:rFonts w:ascii="Times New Roman" w:hAnsi="Times New Roman" w:cs="Times New Roman"/>
          <w:sz w:val="28"/>
          <w:szCs w:val="28"/>
        </w:rPr>
        <w:t>к</w:t>
      </w:r>
      <w:r w:rsidR="00A62D6E" w:rsidRPr="00E7215A">
        <w:rPr>
          <w:rFonts w:ascii="Times New Roman" w:hAnsi="Times New Roman" w:cs="Times New Roman"/>
          <w:sz w:val="28"/>
          <w:szCs w:val="28"/>
        </w:rPr>
        <w:t>их людей:</w:t>
      </w:r>
      <w:bookmarkEnd w:id="26"/>
    </w:p>
    <w:p w14:paraId="237496CF" w14:textId="77777777" w:rsidR="005C2549" w:rsidRPr="00E7215A" w:rsidRDefault="00A62D6E" w:rsidP="008901F2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На основе «карты интересов» и опроса</w:t>
      </w:r>
      <w:r w:rsidR="00A67C63" w:rsidRPr="00E7215A">
        <w:rPr>
          <w:rFonts w:ascii="Times New Roman" w:hAnsi="Times New Roman" w:cs="Times New Roman"/>
          <w:sz w:val="28"/>
          <w:szCs w:val="28"/>
        </w:rPr>
        <w:t xml:space="preserve"> (рис. 1. 2.)</w:t>
      </w:r>
      <w:r w:rsidRPr="00E7215A">
        <w:rPr>
          <w:rFonts w:ascii="Times New Roman" w:hAnsi="Times New Roman" w:cs="Times New Roman"/>
          <w:sz w:val="28"/>
          <w:szCs w:val="28"/>
        </w:rPr>
        <w:t>, можно сделать вывод, что большая часть левшей отдаёт предпочтение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гуманитарным наукам</w:t>
      </w:r>
      <w:r w:rsidR="00014FEA" w:rsidRPr="00E7215A">
        <w:rPr>
          <w:rFonts w:ascii="Times New Roman" w:hAnsi="Times New Roman" w:cs="Times New Roman"/>
          <w:sz w:val="28"/>
          <w:szCs w:val="28"/>
        </w:rPr>
        <w:t xml:space="preserve"> (44%)</w:t>
      </w:r>
      <w:r w:rsidR="00957DC5"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Pr="00E7215A">
        <w:rPr>
          <w:rFonts w:ascii="Times New Roman" w:hAnsi="Times New Roman" w:cs="Times New Roman"/>
          <w:sz w:val="28"/>
          <w:szCs w:val="28"/>
        </w:rPr>
        <w:t>естественным</w:t>
      </w:r>
      <w:r w:rsidR="00014FEA" w:rsidRPr="00E7215A">
        <w:rPr>
          <w:rFonts w:ascii="Times New Roman" w:hAnsi="Times New Roman" w:cs="Times New Roman"/>
          <w:sz w:val="28"/>
          <w:szCs w:val="28"/>
        </w:rPr>
        <w:t xml:space="preserve"> (20%)</w:t>
      </w:r>
      <w:r w:rsidR="005C2549" w:rsidRPr="00E7215A">
        <w:rPr>
          <w:rFonts w:ascii="Times New Roman" w:hAnsi="Times New Roman" w:cs="Times New Roman"/>
          <w:sz w:val="28"/>
          <w:szCs w:val="28"/>
        </w:rPr>
        <w:t xml:space="preserve">, что подтверждает </w:t>
      </w:r>
      <w:r w:rsidR="00957DC5" w:rsidRPr="00E7215A">
        <w:rPr>
          <w:rFonts w:ascii="Times New Roman" w:hAnsi="Times New Roman" w:cs="Times New Roman"/>
          <w:sz w:val="28"/>
          <w:szCs w:val="28"/>
        </w:rPr>
        <w:t>90% левшей обучаются на гуманитарных профилях</w:t>
      </w:r>
      <w:r w:rsidR="005C2549" w:rsidRPr="00E7215A">
        <w:rPr>
          <w:rFonts w:ascii="Times New Roman" w:hAnsi="Times New Roman" w:cs="Times New Roman"/>
          <w:sz w:val="28"/>
          <w:szCs w:val="28"/>
        </w:rPr>
        <w:t xml:space="preserve"> Лицея МПГУ</w:t>
      </w:r>
      <w:r w:rsidR="00957DC5" w:rsidRPr="00E7215A">
        <w:rPr>
          <w:rFonts w:ascii="Times New Roman" w:hAnsi="Times New Roman" w:cs="Times New Roman"/>
          <w:sz w:val="28"/>
          <w:szCs w:val="28"/>
        </w:rPr>
        <w:t>.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741E16" w:rsidRPr="00E7215A">
        <w:rPr>
          <w:rFonts w:ascii="Times New Roman" w:hAnsi="Times New Roman" w:cs="Times New Roman"/>
          <w:sz w:val="28"/>
          <w:szCs w:val="28"/>
        </w:rPr>
        <w:t>Эти данные свидетельствуют нам о том, что левшество влияет на гуманитарные интересы и предпочтение в учёбе.</w:t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957DC5" w:rsidRPr="00E7215A">
        <w:rPr>
          <w:rFonts w:ascii="Times New Roman" w:hAnsi="Times New Roman" w:cs="Times New Roman"/>
          <w:sz w:val="28"/>
          <w:szCs w:val="28"/>
        </w:rPr>
        <w:tab/>
      </w:r>
      <w:r w:rsidR="00957DC5" w:rsidRPr="00E7215A">
        <w:rPr>
          <w:rFonts w:ascii="Times New Roman" w:hAnsi="Times New Roman" w:cs="Times New Roman"/>
          <w:sz w:val="28"/>
          <w:szCs w:val="28"/>
        </w:rPr>
        <w:tab/>
      </w:r>
      <w:r w:rsidR="00957DC5" w:rsidRPr="00E7215A">
        <w:rPr>
          <w:rFonts w:ascii="Times New Roman" w:hAnsi="Times New Roman" w:cs="Times New Roman"/>
          <w:sz w:val="28"/>
          <w:szCs w:val="28"/>
        </w:rPr>
        <w:tab/>
      </w:r>
    </w:p>
    <w:p w14:paraId="4ACA534C" w14:textId="5AC855C9" w:rsidR="005C2549" w:rsidRPr="00E7215A" w:rsidRDefault="00014FEA" w:rsidP="008901F2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Большая часть левшей отдаёт предпочтение </w:t>
      </w:r>
      <w:r w:rsidR="00A62D6E" w:rsidRPr="00E7215A">
        <w:rPr>
          <w:rFonts w:ascii="Times New Roman" w:hAnsi="Times New Roman" w:cs="Times New Roman"/>
          <w:sz w:val="28"/>
          <w:szCs w:val="28"/>
        </w:rPr>
        <w:t>гуманитарной и художественной сфере</w:t>
      </w:r>
      <w:r w:rsidR="000E71E2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="00957DC5" w:rsidRPr="00E7215A">
        <w:rPr>
          <w:rFonts w:ascii="Times New Roman" w:hAnsi="Times New Roman" w:cs="Times New Roman"/>
          <w:sz w:val="28"/>
          <w:szCs w:val="28"/>
        </w:rPr>
        <w:t>.</w:t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</w:p>
    <w:p w14:paraId="4EEA6B1E" w14:textId="77777777" w:rsidR="005C2549" w:rsidRPr="00E7215A" w:rsidRDefault="00A62D6E" w:rsidP="008901F2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Только 2 (18%) левшей из 11</w:t>
      </w:r>
      <w:r w:rsidR="00014FEA" w:rsidRPr="00E7215A">
        <w:rPr>
          <w:rFonts w:ascii="Times New Roman" w:hAnsi="Times New Roman" w:cs="Times New Roman"/>
          <w:sz w:val="28"/>
          <w:szCs w:val="28"/>
        </w:rPr>
        <w:t xml:space="preserve"> (82 %)</w:t>
      </w:r>
      <w:r w:rsidRPr="00E7215A">
        <w:rPr>
          <w:rFonts w:ascii="Times New Roman" w:hAnsi="Times New Roman" w:cs="Times New Roman"/>
          <w:sz w:val="28"/>
          <w:szCs w:val="28"/>
        </w:rPr>
        <w:t xml:space="preserve"> человек сталкивались с переучиванием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A67C63" w:rsidRPr="00E7215A">
        <w:rPr>
          <w:rFonts w:ascii="Times New Roman" w:hAnsi="Times New Roman" w:cs="Times New Roman"/>
          <w:sz w:val="28"/>
          <w:szCs w:val="28"/>
        </w:rPr>
        <w:t>(рис. 1. 2.)</w:t>
      </w:r>
      <w:r w:rsidRPr="00E7215A">
        <w:rPr>
          <w:rFonts w:ascii="Times New Roman" w:hAnsi="Times New Roman" w:cs="Times New Roman"/>
          <w:sz w:val="28"/>
          <w:szCs w:val="28"/>
        </w:rPr>
        <w:t>, что говорит о том, что общество не стоит на месте, постоянно развивается, и адаптируется под левшей. Вследствие чего у родителей и детей нет не</w:t>
      </w:r>
      <w:r w:rsidR="00014FEA" w:rsidRPr="00E7215A">
        <w:rPr>
          <w:rFonts w:ascii="Times New Roman" w:hAnsi="Times New Roman" w:cs="Times New Roman"/>
          <w:sz w:val="28"/>
          <w:szCs w:val="28"/>
        </w:rPr>
        <w:t>обходимой</w:t>
      </w:r>
      <w:r w:rsidRPr="00E7215A">
        <w:rPr>
          <w:rFonts w:ascii="Times New Roman" w:hAnsi="Times New Roman" w:cs="Times New Roman"/>
          <w:sz w:val="28"/>
          <w:szCs w:val="28"/>
        </w:rPr>
        <w:t xml:space="preserve"> переучивать детей. </w:t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  <w:r w:rsidR="007304EC" w:rsidRPr="00E7215A">
        <w:rPr>
          <w:rFonts w:ascii="Times New Roman" w:hAnsi="Times New Roman" w:cs="Times New Roman"/>
          <w:sz w:val="28"/>
          <w:szCs w:val="28"/>
        </w:rPr>
        <w:tab/>
      </w:r>
    </w:p>
    <w:p w14:paraId="121C35F1" w14:textId="5BE82704" w:rsidR="00A62D6E" w:rsidRPr="00E7215A" w:rsidRDefault="00A62D6E" w:rsidP="008901F2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Однако на основе акад</w:t>
      </w:r>
      <w:r w:rsidR="00741E16" w:rsidRPr="00E7215A">
        <w:rPr>
          <w:rFonts w:ascii="Times New Roman" w:hAnsi="Times New Roman" w:cs="Times New Roman"/>
          <w:sz w:val="28"/>
          <w:szCs w:val="28"/>
        </w:rPr>
        <w:t>емической успеваемости</w:t>
      </w:r>
      <w:r w:rsidR="000E71E2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E7215A">
        <w:rPr>
          <w:rFonts w:ascii="Times New Roman" w:hAnsi="Times New Roman" w:cs="Times New Roman"/>
          <w:sz w:val="28"/>
          <w:szCs w:val="28"/>
        </w:rPr>
        <w:t xml:space="preserve"> мы обнаружили, что у левшей наиболее высокий</w:t>
      </w:r>
      <w:r w:rsidR="004226E2" w:rsidRPr="00E7215A">
        <w:rPr>
          <w:rFonts w:ascii="Times New Roman" w:hAnsi="Times New Roman" w:cs="Times New Roman"/>
          <w:sz w:val="28"/>
          <w:szCs w:val="28"/>
        </w:rPr>
        <w:t xml:space="preserve"> средний балл в</w:t>
      </w:r>
      <w:r w:rsidRPr="00E7215A">
        <w:rPr>
          <w:rFonts w:ascii="Times New Roman" w:hAnsi="Times New Roman" w:cs="Times New Roman"/>
          <w:sz w:val="28"/>
          <w:szCs w:val="28"/>
        </w:rPr>
        <w:t xml:space="preserve"> технически</w:t>
      </w:r>
      <w:r w:rsidR="004226E2" w:rsidRPr="00E7215A">
        <w:rPr>
          <w:rFonts w:ascii="Times New Roman" w:hAnsi="Times New Roman" w:cs="Times New Roman"/>
          <w:sz w:val="28"/>
          <w:szCs w:val="28"/>
        </w:rPr>
        <w:t>х предметах</w:t>
      </w:r>
      <w:r w:rsidRPr="00E7215A">
        <w:rPr>
          <w:rFonts w:ascii="Times New Roman" w:hAnsi="Times New Roman" w:cs="Times New Roman"/>
          <w:sz w:val="28"/>
          <w:szCs w:val="28"/>
        </w:rPr>
        <w:t xml:space="preserve">, </w:t>
      </w:r>
      <w:r w:rsidR="005C2549" w:rsidRPr="00E7215A">
        <w:rPr>
          <w:rFonts w:ascii="Times New Roman" w:hAnsi="Times New Roman" w:cs="Times New Roman"/>
          <w:sz w:val="28"/>
          <w:szCs w:val="28"/>
        </w:rPr>
        <w:t>что</w:t>
      </w:r>
      <w:r w:rsidRPr="00E7215A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4226E2" w:rsidRPr="00E7215A">
        <w:rPr>
          <w:rFonts w:ascii="Times New Roman" w:hAnsi="Times New Roman" w:cs="Times New Roman"/>
          <w:sz w:val="28"/>
          <w:szCs w:val="28"/>
        </w:rPr>
        <w:t xml:space="preserve">свидетельствовать </w:t>
      </w:r>
      <w:r w:rsidR="008901F2" w:rsidRPr="00E7215A">
        <w:rPr>
          <w:rFonts w:ascii="Times New Roman" w:hAnsi="Times New Roman" w:cs="Times New Roman"/>
          <w:sz w:val="28"/>
          <w:szCs w:val="28"/>
        </w:rPr>
        <w:t>о широко раз</w:t>
      </w:r>
      <w:r w:rsidR="008901F2">
        <w:rPr>
          <w:rFonts w:ascii="Times New Roman" w:hAnsi="Times New Roman" w:cs="Times New Roman"/>
          <w:sz w:val="28"/>
          <w:szCs w:val="28"/>
        </w:rPr>
        <w:t>витые академические способности</w:t>
      </w:r>
      <w:r w:rsidR="005C2549" w:rsidRPr="00E7215A">
        <w:rPr>
          <w:rFonts w:ascii="Times New Roman" w:hAnsi="Times New Roman" w:cs="Times New Roman"/>
          <w:sz w:val="28"/>
          <w:szCs w:val="28"/>
        </w:rPr>
        <w:t xml:space="preserve"> учеников </w:t>
      </w:r>
      <w:r w:rsidR="004226E2" w:rsidRPr="00E7215A">
        <w:rPr>
          <w:rFonts w:ascii="Times New Roman" w:hAnsi="Times New Roman" w:cs="Times New Roman"/>
          <w:sz w:val="28"/>
          <w:szCs w:val="28"/>
        </w:rPr>
        <w:t>по всем предметам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</w:p>
    <w:p w14:paraId="5F4E226F" w14:textId="77777777" w:rsidR="007F5FFC" w:rsidRPr="00E7215A" w:rsidRDefault="007F5FFC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На базе данных ответов можно сформулировать основные выводы, касающиеся опроса праворуких людей:</w:t>
      </w:r>
    </w:p>
    <w:p w14:paraId="538BEBE4" w14:textId="5A7AB2A3" w:rsidR="00C65D31" w:rsidRPr="00E7215A" w:rsidRDefault="00A62D6E" w:rsidP="008901F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На основе «карты интересов»</w:t>
      </w:r>
      <w:r w:rsidR="000E71E2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Hlk153135986"/>
      <w:r w:rsidR="000E71E2">
        <w:rPr>
          <w:rFonts w:ascii="Times New Roman" w:hAnsi="Times New Roman" w:cs="Times New Roman"/>
          <w:sz w:val="28"/>
          <w:szCs w:val="28"/>
        </w:rPr>
        <w:t>(Приложение №</w:t>
      </w:r>
      <w:r w:rsidR="00C20AE7">
        <w:rPr>
          <w:rFonts w:ascii="Times New Roman" w:hAnsi="Times New Roman" w:cs="Times New Roman"/>
          <w:sz w:val="28"/>
          <w:szCs w:val="28"/>
        </w:rPr>
        <w:t>1</w:t>
      </w:r>
      <w:r w:rsidR="000E71E2">
        <w:rPr>
          <w:rFonts w:ascii="Times New Roman" w:hAnsi="Times New Roman" w:cs="Times New Roman"/>
          <w:sz w:val="28"/>
          <w:szCs w:val="28"/>
        </w:rPr>
        <w:t>)</w:t>
      </w:r>
      <w:r w:rsidRPr="00E7215A">
        <w:rPr>
          <w:rFonts w:ascii="Times New Roman" w:hAnsi="Times New Roman" w:cs="Times New Roman"/>
          <w:sz w:val="28"/>
          <w:szCs w:val="28"/>
        </w:rPr>
        <w:t xml:space="preserve">, </w:t>
      </w:r>
      <w:bookmarkEnd w:id="27"/>
      <w:r w:rsidRPr="00E7215A">
        <w:rPr>
          <w:rFonts w:ascii="Times New Roman" w:hAnsi="Times New Roman" w:cs="Times New Roman"/>
          <w:sz w:val="28"/>
          <w:szCs w:val="28"/>
        </w:rPr>
        <w:t>можно сделать вывод, что правши больше отдают предпочтения гуманитарной и художественной сфере.</w:t>
      </w:r>
    </w:p>
    <w:p w14:paraId="39E5756D" w14:textId="77777777" w:rsidR="00C65D31" w:rsidRPr="00E7215A" w:rsidRDefault="00A62D6E" w:rsidP="008901F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 Так же нет ни одного правши из опрошенных, который бы сталкивался с </w:t>
      </w:r>
      <w:r w:rsidR="00604A73" w:rsidRPr="00E7215A">
        <w:rPr>
          <w:rFonts w:ascii="Times New Roman" w:hAnsi="Times New Roman" w:cs="Times New Roman"/>
          <w:sz w:val="28"/>
          <w:szCs w:val="28"/>
        </w:rPr>
        <w:t>переучиванием (рис. 2. 1.)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</w:p>
    <w:p w14:paraId="32D6AA25" w14:textId="5406042B" w:rsidR="00C65D31" w:rsidRPr="00E7215A" w:rsidRDefault="00A62D6E" w:rsidP="008901F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 Зато на основе академической успеваемости</w:t>
      </w:r>
      <w:r w:rsidR="000E71E2">
        <w:rPr>
          <w:rFonts w:ascii="Times New Roman" w:hAnsi="Times New Roman" w:cs="Times New Roman"/>
          <w:sz w:val="28"/>
          <w:szCs w:val="28"/>
        </w:rPr>
        <w:t xml:space="preserve"> </w:t>
      </w:r>
      <w:r w:rsidR="000E71E2" w:rsidRPr="000E71E2">
        <w:rPr>
          <w:rFonts w:ascii="Times New Roman" w:hAnsi="Times New Roman" w:cs="Times New Roman"/>
          <w:sz w:val="28"/>
          <w:szCs w:val="28"/>
        </w:rPr>
        <w:t>(Приложение №2)</w:t>
      </w:r>
      <w:r w:rsidRPr="00E7215A">
        <w:rPr>
          <w:rFonts w:ascii="Times New Roman" w:hAnsi="Times New Roman" w:cs="Times New Roman"/>
          <w:sz w:val="28"/>
          <w:szCs w:val="28"/>
        </w:rPr>
        <w:t xml:space="preserve"> у 6 правшей средний бал выше по техническим предметам.</w:t>
      </w:r>
    </w:p>
    <w:p w14:paraId="704A1538" w14:textId="354329F7" w:rsidR="00A62D6E" w:rsidRPr="00E7215A" w:rsidRDefault="00A62D6E" w:rsidP="008901F2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lastRenderedPageBreak/>
        <w:t>На основе диаграммы</w:t>
      </w:r>
      <w:r w:rsidR="00604A73" w:rsidRPr="00E7215A">
        <w:rPr>
          <w:rFonts w:ascii="Times New Roman" w:hAnsi="Times New Roman" w:cs="Times New Roman"/>
          <w:sz w:val="28"/>
          <w:szCs w:val="28"/>
        </w:rPr>
        <w:t xml:space="preserve"> (рис. 2. 2.)</w:t>
      </w:r>
      <w:r w:rsidRPr="00E7215A">
        <w:rPr>
          <w:rFonts w:ascii="Times New Roman" w:hAnsi="Times New Roman" w:cs="Times New Roman"/>
          <w:sz w:val="28"/>
          <w:szCs w:val="28"/>
        </w:rPr>
        <w:t xml:space="preserve"> видно, что большая часть правшей отдаёт </w:t>
      </w:r>
      <w:r w:rsidR="005C2549" w:rsidRPr="00E7215A">
        <w:rPr>
          <w:rFonts w:ascii="Times New Roman" w:hAnsi="Times New Roman" w:cs="Times New Roman"/>
          <w:sz w:val="28"/>
          <w:szCs w:val="28"/>
        </w:rPr>
        <w:t xml:space="preserve">предпочтение гуманитарным </w:t>
      </w:r>
      <w:r w:rsidRPr="00E7215A">
        <w:rPr>
          <w:rFonts w:ascii="Times New Roman" w:hAnsi="Times New Roman" w:cs="Times New Roman"/>
          <w:sz w:val="28"/>
          <w:szCs w:val="28"/>
        </w:rPr>
        <w:t>(44%) и социальным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(36%)</w:t>
      </w:r>
      <w:r w:rsidR="005C2549" w:rsidRPr="00E7215A">
        <w:rPr>
          <w:rFonts w:ascii="Times New Roman" w:hAnsi="Times New Roman" w:cs="Times New Roman"/>
          <w:sz w:val="28"/>
          <w:szCs w:val="28"/>
        </w:rPr>
        <w:t>.</w:t>
      </w:r>
    </w:p>
    <w:p w14:paraId="651D05FE" w14:textId="77777777" w:rsidR="007A6DAE" w:rsidRPr="00E7215A" w:rsidRDefault="007A6DA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A6DAE" w:rsidRPr="00E7215A" w:rsidSect="003452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7BDCD5" w14:textId="77777777" w:rsidR="00D224AE" w:rsidRPr="00E7215A" w:rsidRDefault="00BC770A" w:rsidP="008901F2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8" w:name="_Toc153110891"/>
      <w:r w:rsidRPr="00E721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 по 2 главе</w:t>
      </w:r>
      <w:bookmarkStart w:id="29" w:name="_Toc151848853"/>
      <w:bookmarkStart w:id="30" w:name="_Toc151912452"/>
      <w:bookmarkEnd w:id="28"/>
    </w:p>
    <w:p w14:paraId="1BD39F03" w14:textId="3DE1FFB2" w:rsidR="00B356F8" w:rsidRPr="00E7215A" w:rsidRDefault="005C2549" w:rsidP="008901F2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На осно</w:t>
      </w:r>
      <w:r w:rsidR="00AA4CB0">
        <w:rPr>
          <w:rFonts w:ascii="Times New Roman" w:hAnsi="Times New Roman" w:cs="Times New Roman"/>
          <w:sz w:val="28"/>
          <w:szCs w:val="28"/>
        </w:rPr>
        <w:t>ве анализа, можно сделать вывод, что наша</w:t>
      </w:r>
      <w:r w:rsidRPr="00E7215A"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="00AA4CB0">
        <w:rPr>
          <w:rFonts w:ascii="Times New Roman" w:hAnsi="Times New Roman" w:cs="Times New Roman"/>
          <w:sz w:val="28"/>
          <w:szCs w:val="28"/>
        </w:rPr>
        <w:t xml:space="preserve"> о том</w:t>
      </w:r>
      <w:r w:rsidR="00EE3975" w:rsidRPr="00E7215A">
        <w:rPr>
          <w:rFonts w:ascii="Times New Roman" w:hAnsi="Times New Roman" w:cs="Times New Roman"/>
          <w:sz w:val="28"/>
          <w:szCs w:val="28"/>
        </w:rPr>
        <w:t>, что у леворуких и праворуких людей до</w:t>
      </w:r>
      <w:r w:rsidR="00AA4CB0">
        <w:rPr>
          <w:rFonts w:ascii="Times New Roman" w:hAnsi="Times New Roman" w:cs="Times New Roman"/>
          <w:sz w:val="28"/>
          <w:szCs w:val="28"/>
        </w:rPr>
        <w:t>минируют разные полушария мозга и</w:t>
      </w:r>
      <w:r w:rsidR="00EE3975" w:rsidRPr="00E7215A">
        <w:rPr>
          <w:rFonts w:ascii="Times New Roman" w:hAnsi="Times New Roman" w:cs="Times New Roman"/>
          <w:sz w:val="28"/>
          <w:szCs w:val="28"/>
        </w:rPr>
        <w:t xml:space="preserve"> что </w:t>
      </w:r>
      <w:r w:rsidR="00AA4CB0">
        <w:rPr>
          <w:rFonts w:ascii="Times New Roman" w:hAnsi="Times New Roman" w:cs="Times New Roman"/>
          <w:sz w:val="28"/>
          <w:szCs w:val="28"/>
        </w:rPr>
        <w:t xml:space="preserve">это </w:t>
      </w:r>
      <w:r w:rsidR="00EE3975" w:rsidRPr="00E7215A">
        <w:rPr>
          <w:rFonts w:ascii="Times New Roman" w:hAnsi="Times New Roman" w:cs="Times New Roman"/>
          <w:sz w:val="28"/>
          <w:szCs w:val="28"/>
        </w:rPr>
        <w:t>будет влиять на различия в развитии академических способностей,</w:t>
      </w:r>
      <w:r w:rsidRPr="00E7215A">
        <w:rPr>
          <w:rFonts w:ascii="Times New Roman" w:hAnsi="Times New Roman" w:cs="Times New Roman"/>
          <w:sz w:val="28"/>
          <w:szCs w:val="28"/>
        </w:rPr>
        <w:t xml:space="preserve"> </w:t>
      </w:r>
      <w:r w:rsidR="008901F2" w:rsidRPr="00E7215A">
        <w:rPr>
          <w:rFonts w:ascii="Times New Roman" w:hAnsi="Times New Roman" w:cs="Times New Roman"/>
          <w:sz w:val="28"/>
          <w:szCs w:val="28"/>
        </w:rPr>
        <w:t xml:space="preserve">подтвердилась </w:t>
      </w:r>
      <w:r w:rsidR="008901F2">
        <w:rPr>
          <w:rFonts w:ascii="Times New Roman" w:hAnsi="Times New Roman" w:cs="Times New Roman"/>
          <w:sz w:val="28"/>
          <w:szCs w:val="28"/>
        </w:rPr>
        <w:t>только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частично.</w:t>
      </w:r>
      <w:r w:rsidR="00343DCB" w:rsidRPr="00E7215A">
        <w:rPr>
          <w:rFonts w:ascii="Times New Roman" w:hAnsi="Times New Roman" w:cs="Times New Roman"/>
          <w:sz w:val="28"/>
          <w:szCs w:val="28"/>
        </w:rPr>
        <w:t xml:space="preserve"> </w:t>
      </w:r>
      <w:r w:rsidR="00AA4CB0">
        <w:rPr>
          <w:rFonts w:ascii="Times New Roman" w:hAnsi="Times New Roman" w:cs="Times New Roman"/>
          <w:sz w:val="28"/>
          <w:szCs w:val="28"/>
        </w:rPr>
        <w:t xml:space="preserve"> </w:t>
      </w:r>
      <w:r w:rsidR="00343DCB" w:rsidRPr="00E7215A">
        <w:rPr>
          <w:rFonts w:ascii="Times New Roman" w:hAnsi="Times New Roman" w:cs="Times New Roman"/>
          <w:sz w:val="28"/>
          <w:szCs w:val="28"/>
        </w:rPr>
        <w:t xml:space="preserve">Ведь на основе наших данных, мы не можем утверждать однозначно, что левши отдают предпочтение только гуманитарным наука, а правши техническим, так как мы видим, что в лицее МПГУ праворукие отдают предпочтение гуманитарной и художественной сфере. </w:t>
      </w:r>
      <w:r w:rsidR="00EE3975" w:rsidRPr="00E7215A">
        <w:rPr>
          <w:rFonts w:ascii="Times New Roman" w:hAnsi="Times New Roman" w:cs="Times New Roman"/>
          <w:sz w:val="28"/>
          <w:szCs w:val="28"/>
        </w:rPr>
        <w:t>Это свидетельствует о том, что было недостаточно провести «карту интересов» и опроса для того, чтобы выявить на сколько разные полушария влияют на выбор интересов, проявление академических способностей и успеваемости. Мы столкнулись с тем, что в лицее и леворукие</w:t>
      </w:r>
      <w:r w:rsidR="00AA4CB0">
        <w:rPr>
          <w:rFonts w:ascii="Times New Roman" w:hAnsi="Times New Roman" w:cs="Times New Roman"/>
          <w:sz w:val="28"/>
          <w:szCs w:val="28"/>
        </w:rPr>
        <w:t>,</w:t>
      </w:r>
      <w:r w:rsidR="00EE3975" w:rsidRPr="00E7215A">
        <w:rPr>
          <w:rFonts w:ascii="Times New Roman" w:hAnsi="Times New Roman" w:cs="Times New Roman"/>
          <w:sz w:val="28"/>
          <w:szCs w:val="28"/>
        </w:rPr>
        <w:t xml:space="preserve"> и праворукие </w:t>
      </w:r>
      <w:r w:rsidR="00AA4CB0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EE3975" w:rsidRPr="00E7215A">
        <w:rPr>
          <w:rFonts w:ascii="Times New Roman" w:hAnsi="Times New Roman" w:cs="Times New Roman"/>
          <w:sz w:val="28"/>
          <w:szCs w:val="28"/>
        </w:rPr>
        <w:t>успешны во всех сфера</w:t>
      </w:r>
      <w:r w:rsidR="00AA4CB0">
        <w:rPr>
          <w:rFonts w:ascii="Times New Roman" w:hAnsi="Times New Roman" w:cs="Times New Roman"/>
          <w:sz w:val="28"/>
          <w:szCs w:val="28"/>
        </w:rPr>
        <w:t>х, что говорит о все</w:t>
      </w:r>
      <w:r w:rsidR="00AF2287" w:rsidRPr="00E7215A">
        <w:rPr>
          <w:rFonts w:ascii="Times New Roman" w:hAnsi="Times New Roman" w:cs="Times New Roman"/>
          <w:sz w:val="28"/>
          <w:szCs w:val="28"/>
        </w:rPr>
        <w:t>сторонней развитости учащихся лицея, что у них широкий кругозор знаний</w:t>
      </w:r>
      <w:r w:rsidR="00292A5D" w:rsidRPr="00E7215A">
        <w:rPr>
          <w:rFonts w:ascii="Times New Roman" w:hAnsi="Times New Roman" w:cs="Times New Roman"/>
          <w:sz w:val="28"/>
          <w:szCs w:val="28"/>
        </w:rPr>
        <w:t xml:space="preserve"> и</w:t>
      </w:r>
      <w:r w:rsidR="00AF2287" w:rsidRPr="00E7215A">
        <w:rPr>
          <w:rFonts w:ascii="Times New Roman" w:hAnsi="Times New Roman" w:cs="Times New Roman"/>
          <w:sz w:val="28"/>
          <w:szCs w:val="28"/>
        </w:rPr>
        <w:t xml:space="preserve"> к</w:t>
      </w:r>
      <w:r w:rsidR="00AA4CB0">
        <w:rPr>
          <w:rFonts w:ascii="Times New Roman" w:hAnsi="Times New Roman" w:cs="Times New Roman"/>
          <w:sz w:val="28"/>
          <w:szCs w:val="28"/>
        </w:rPr>
        <w:t xml:space="preserve">руг академических способностей, поэтому </w:t>
      </w:r>
      <w:r w:rsidR="00AF2287" w:rsidRPr="00E7215A">
        <w:rPr>
          <w:rFonts w:ascii="Times New Roman" w:hAnsi="Times New Roman" w:cs="Times New Roman"/>
          <w:sz w:val="28"/>
          <w:szCs w:val="28"/>
        </w:rPr>
        <w:t>у них</w:t>
      </w:r>
      <w:r w:rsidR="00AA4CB0">
        <w:rPr>
          <w:rFonts w:ascii="Times New Roman" w:hAnsi="Times New Roman" w:cs="Times New Roman"/>
          <w:sz w:val="28"/>
          <w:szCs w:val="28"/>
        </w:rPr>
        <w:t xml:space="preserve"> и</w:t>
      </w:r>
      <w:r w:rsidR="00AF2287" w:rsidRPr="00E7215A">
        <w:rPr>
          <w:rFonts w:ascii="Times New Roman" w:hAnsi="Times New Roman" w:cs="Times New Roman"/>
          <w:sz w:val="28"/>
          <w:szCs w:val="28"/>
        </w:rPr>
        <w:t xml:space="preserve"> высокая успеваемость по всем предметам.</w:t>
      </w:r>
      <w:r w:rsidR="00D618D0" w:rsidRPr="00E7215A">
        <w:rPr>
          <w:rFonts w:ascii="Times New Roman" w:hAnsi="Times New Roman" w:cs="Times New Roman"/>
          <w:sz w:val="28"/>
          <w:szCs w:val="28"/>
        </w:rPr>
        <w:t xml:space="preserve"> Мы убедились в том, что праворукие и леворукие могут иметь хорошую академическую успеваемость как по техническим </w:t>
      </w:r>
      <w:r w:rsidR="003619C1" w:rsidRPr="00E7215A">
        <w:rPr>
          <w:rFonts w:ascii="Times New Roman" w:hAnsi="Times New Roman" w:cs="Times New Roman"/>
          <w:sz w:val="28"/>
          <w:szCs w:val="28"/>
        </w:rPr>
        <w:t>предметам,</w:t>
      </w:r>
      <w:r w:rsidR="00D618D0" w:rsidRPr="00E7215A">
        <w:rPr>
          <w:rFonts w:ascii="Times New Roman" w:hAnsi="Times New Roman" w:cs="Times New Roman"/>
          <w:sz w:val="28"/>
          <w:szCs w:val="28"/>
        </w:rPr>
        <w:t xml:space="preserve"> так и по гуманитарным</w:t>
      </w:r>
      <w:r w:rsidR="003619C1" w:rsidRPr="00E7215A">
        <w:rPr>
          <w:rFonts w:ascii="Times New Roman" w:hAnsi="Times New Roman" w:cs="Times New Roman"/>
          <w:sz w:val="28"/>
          <w:szCs w:val="28"/>
        </w:rPr>
        <w:t>. Конечно,</w:t>
      </w:r>
      <w:r w:rsidR="00292A5D" w:rsidRPr="00E7215A">
        <w:rPr>
          <w:rFonts w:ascii="Times New Roman" w:hAnsi="Times New Roman" w:cs="Times New Roman"/>
          <w:sz w:val="28"/>
          <w:szCs w:val="28"/>
        </w:rPr>
        <w:t xml:space="preserve"> не исключено</w:t>
      </w:r>
      <w:r w:rsidR="003619C1" w:rsidRPr="00E7215A">
        <w:rPr>
          <w:rFonts w:ascii="Times New Roman" w:hAnsi="Times New Roman" w:cs="Times New Roman"/>
          <w:sz w:val="28"/>
          <w:szCs w:val="28"/>
        </w:rPr>
        <w:t xml:space="preserve">, что у левшей есть склочность к гуманитарной сфере и они более творческие по сравнению с правшами, но </w:t>
      </w:r>
      <w:r w:rsidR="00292A5D" w:rsidRPr="00E7215A">
        <w:rPr>
          <w:rFonts w:ascii="Times New Roman" w:hAnsi="Times New Roman" w:cs="Times New Roman"/>
          <w:sz w:val="28"/>
          <w:szCs w:val="28"/>
        </w:rPr>
        <w:t>учатся</w:t>
      </w:r>
      <w:r w:rsidR="003619C1" w:rsidRPr="00E7215A">
        <w:rPr>
          <w:rFonts w:ascii="Times New Roman" w:hAnsi="Times New Roman" w:cs="Times New Roman"/>
          <w:sz w:val="28"/>
          <w:szCs w:val="28"/>
        </w:rPr>
        <w:t xml:space="preserve"> они хорошо и по техническим, и по гуманитарным предметам. Делая такой вывод, мы исходили из того, что</w:t>
      </w:r>
      <w:r w:rsidR="003352E6" w:rsidRPr="00E7215A">
        <w:rPr>
          <w:rFonts w:ascii="Times New Roman" w:hAnsi="Times New Roman" w:cs="Times New Roman"/>
          <w:sz w:val="28"/>
          <w:szCs w:val="28"/>
        </w:rPr>
        <w:t xml:space="preserve"> мы проводили опрос</w:t>
      </w:r>
      <w:r w:rsidR="003619C1" w:rsidRPr="00E7215A">
        <w:rPr>
          <w:rFonts w:ascii="Times New Roman" w:hAnsi="Times New Roman" w:cs="Times New Roman"/>
          <w:sz w:val="28"/>
          <w:szCs w:val="28"/>
        </w:rPr>
        <w:t xml:space="preserve"> в лицее МПГУ</w:t>
      </w:r>
      <w:r w:rsidR="003352E6" w:rsidRPr="00E7215A">
        <w:rPr>
          <w:rFonts w:ascii="Times New Roman" w:hAnsi="Times New Roman" w:cs="Times New Roman"/>
          <w:sz w:val="28"/>
          <w:szCs w:val="28"/>
        </w:rPr>
        <w:t>, где</w:t>
      </w:r>
      <w:r w:rsidR="003619C1" w:rsidRPr="00E7215A">
        <w:rPr>
          <w:rFonts w:ascii="Times New Roman" w:hAnsi="Times New Roman" w:cs="Times New Roman"/>
          <w:sz w:val="28"/>
          <w:szCs w:val="28"/>
        </w:rPr>
        <w:t xml:space="preserve"> учатся дети, которые </w:t>
      </w:r>
      <w:r w:rsidR="003352E6" w:rsidRPr="00E7215A">
        <w:rPr>
          <w:rFonts w:ascii="Times New Roman" w:hAnsi="Times New Roman" w:cs="Times New Roman"/>
          <w:sz w:val="28"/>
          <w:szCs w:val="28"/>
        </w:rPr>
        <w:t>усп</w:t>
      </w:r>
      <w:r w:rsidR="00AA4CB0">
        <w:rPr>
          <w:rFonts w:ascii="Times New Roman" w:hAnsi="Times New Roman" w:cs="Times New Roman"/>
          <w:sz w:val="28"/>
          <w:szCs w:val="28"/>
        </w:rPr>
        <w:t xml:space="preserve">евают по всем предметам и имеют хорошо развитые академические способности. </w:t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  <w:r w:rsidR="009728D2" w:rsidRPr="00E7215A">
        <w:rPr>
          <w:rFonts w:ascii="Times New Roman" w:hAnsi="Times New Roman" w:cs="Times New Roman"/>
          <w:sz w:val="28"/>
          <w:szCs w:val="28"/>
        </w:rPr>
        <w:tab/>
      </w:r>
    </w:p>
    <w:p w14:paraId="20880272" w14:textId="77777777" w:rsidR="00B356F8" w:rsidRPr="00E7215A" w:rsidRDefault="00B356F8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D2866A" w14:textId="77777777" w:rsidR="00B356F8" w:rsidRPr="00E7215A" w:rsidRDefault="00B356F8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37B506C" w14:textId="77777777" w:rsidR="0038350E" w:rsidRPr="00E7215A" w:rsidRDefault="0038350E" w:rsidP="008901F2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8350E" w:rsidRPr="00E7215A" w:rsidSect="009761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C916C0" w14:textId="77777777" w:rsidR="0038350E" w:rsidRPr="00E7215A" w:rsidRDefault="0038350E" w:rsidP="008901F2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1" w:name="_Toc153110892"/>
      <w:r w:rsidRPr="00E7215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31"/>
    </w:p>
    <w:p w14:paraId="40E2712E" w14:textId="7EFA7682" w:rsidR="00292A5D" w:rsidRPr="00AA4CB0" w:rsidRDefault="00B47E3B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C00CF" w:rsidRPr="00AA4CB0">
        <w:rPr>
          <w:rFonts w:ascii="Times New Roman" w:hAnsi="Times New Roman" w:cs="Times New Roman"/>
          <w:sz w:val="28"/>
          <w:szCs w:val="28"/>
        </w:rPr>
        <w:t xml:space="preserve">В данной работе мы ставили перед собой следующие задачи: раскрыть понятия леворукости, левшества, </w:t>
      </w:r>
      <w:proofErr w:type="spellStart"/>
      <w:r w:rsidR="009C00CF" w:rsidRPr="00AA4CB0">
        <w:rPr>
          <w:rFonts w:ascii="Times New Roman" w:hAnsi="Times New Roman" w:cs="Times New Roman"/>
          <w:sz w:val="28"/>
          <w:szCs w:val="28"/>
        </w:rPr>
        <w:t>амбидекстрности</w:t>
      </w:r>
      <w:proofErr w:type="spellEnd"/>
      <w:r w:rsidR="009C00CF" w:rsidRPr="00AA4CB0">
        <w:rPr>
          <w:rFonts w:ascii="Times New Roman" w:hAnsi="Times New Roman" w:cs="Times New Roman"/>
          <w:sz w:val="28"/>
          <w:szCs w:val="28"/>
        </w:rPr>
        <w:t>, левого и правого полушария, межполушарного взаимодействия, а также рассмотреть особенности развития академических способностей, интересов и хобби у леворуких и праворуких людей в ранней юности. Кроме того, мы планировали провести статистическую обработку данных и интерпретировать результаты, а также подобрать практические упражнения и игры на развитие межполушарного взаимодействия.</w:t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742EAF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>Перед началом исследования были определены основные термины, такие как леворукость, левшество, амбидекстр, левое и правое полушарие мозга, межполушарное взаимодействие, старший школьный возраст и способности. Это позволило более точно сформулировать предположение о наличии различий в развитии академических способностей у леворуких и праворуких людей.</w:t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</w:r>
      <w:r w:rsidR="00076D2A" w:rsidRPr="00AA4CB0">
        <w:rPr>
          <w:rFonts w:ascii="Times New Roman" w:hAnsi="Times New Roman" w:cs="Times New Roman"/>
          <w:sz w:val="28"/>
          <w:szCs w:val="28"/>
        </w:rPr>
        <w:tab/>
        <w:t xml:space="preserve">Для проведения сравнительного анализа психологических характеристик леворуких и праворуких людей, мы использовали </w:t>
      </w:r>
      <w:r w:rsidR="00E7215A" w:rsidRPr="00AA4CB0">
        <w:rPr>
          <w:rFonts w:ascii="Times New Roman" w:hAnsi="Times New Roman" w:cs="Times New Roman"/>
          <w:sz w:val="28"/>
          <w:szCs w:val="28"/>
        </w:rPr>
        <w:t>«карту интересов» и опрос</w:t>
      </w:r>
      <w:r w:rsidR="00076D2A" w:rsidRPr="00AA4CB0">
        <w:rPr>
          <w:rFonts w:ascii="Times New Roman" w:hAnsi="Times New Roman" w:cs="Times New Roman"/>
          <w:sz w:val="28"/>
          <w:szCs w:val="28"/>
        </w:rPr>
        <w:t>.</w:t>
      </w:r>
      <w:r w:rsidR="00E7215A" w:rsidRPr="00AA4CB0">
        <w:rPr>
          <w:rFonts w:ascii="Times New Roman" w:hAnsi="Times New Roman" w:cs="Times New Roman"/>
          <w:sz w:val="28"/>
          <w:szCs w:val="28"/>
        </w:rPr>
        <w:t xml:space="preserve"> Однако данных «карты интересов» и опроса было недостаточно, чтобы в полной мере выявить различия между левшами и правшами в области академических способностей и различий </w:t>
      </w:r>
      <w:r>
        <w:rPr>
          <w:rFonts w:ascii="Times New Roman" w:hAnsi="Times New Roman" w:cs="Times New Roman"/>
          <w:sz w:val="28"/>
          <w:szCs w:val="28"/>
        </w:rPr>
        <w:t>в интересах и хобби. Наша</w:t>
      </w:r>
      <w:r w:rsidR="00555484" w:rsidRPr="00AA4CB0">
        <w:rPr>
          <w:rFonts w:ascii="Times New Roman" w:hAnsi="Times New Roman" w:cs="Times New Roman"/>
          <w:sz w:val="28"/>
          <w:szCs w:val="28"/>
        </w:rPr>
        <w:t xml:space="preserve"> гипотеза подтвердилась </w:t>
      </w:r>
      <w:r>
        <w:rPr>
          <w:rFonts w:ascii="Times New Roman" w:hAnsi="Times New Roman" w:cs="Times New Roman"/>
          <w:sz w:val="28"/>
          <w:szCs w:val="28"/>
        </w:rPr>
        <w:t xml:space="preserve">частично, так как </w:t>
      </w:r>
      <w:r w:rsidR="00555484" w:rsidRPr="00AA4CB0">
        <w:rPr>
          <w:rFonts w:ascii="Times New Roman" w:hAnsi="Times New Roman" w:cs="Times New Roman"/>
          <w:sz w:val="28"/>
          <w:szCs w:val="28"/>
        </w:rPr>
        <w:t>по результатам исследования выяснилось,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1F2">
        <w:rPr>
          <w:rFonts w:ascii="Times New Roman" w:hAnsi="Times New Roman" w:cs="Times New Roman"/>
          <w:sz w:val="28"/>
          <w:szCs w:val="28"/>
        </w:rPr>
        <w:t>у учащихся</w:t>
      </w:r>
      <w:r w:rsidR="00555484" w:rsidRPr="00AA4CB0">
        <w:rPr>
          <w:rFonts w:ascii="Times New Roman" w:hAnsi="Times New Roman" w:cs="Times New Roman"/>
          <w:sz w:val="28"/>
          <w:szCs w:val="28"/>
        </w:rPr>
        <w:t xml:space="preserve"> лицея МПГУ широко </w:t>
      </w:r>
      <w:r w:rsidR="008901F2" w:rsidRPr="00AA4CB0">
        <w:rPr>
          <w:rFonts w:ascii="Times New Roman" w:hAnsi="Times New Roman" w:cs="Times New Roman"/>
          <w:sz w:val="28"/>
          <w:szCs w:val="28"/>
        </w:rPr>
        <w:t xml:space="preserve">развиты </w:t>
      </w:r>
      <w:r w:rsidR="008901F2">
        <w:rPr>
          <w:rFonts w:ascii="Times New Roman" w:hAnsi="Times New Roman" w:cs="Times New Roman"/>
          <w:sz w:val="28"/>
          <w:szCs w:val="28"/>
        </w:rPr>
        <w:t>академические</w:t>
      </w:r>
      <w:r>
        <w:rPr>
          <w:rFonts w:ascii="Times New Roman" w:hAnsi="Times New Roman" w:cs="Times New Roman"/>
          <w:sz w:val="28"/>
          <w:szCs w:val="28"/>
        </w:rPr>
        <w:t xml:space="preserve"> способности </w:t>
      </w:r>
      <w:r w:rsidR="00555484" w:rsidRPr="00AA4CB0">
        <w:rPr>
          <w:rFonts w:ascii="Times New Roman" w:hAnsi="Times New Roman" w:cs="Times New Roman"/>
          <w:sz w:val="28"/>
          <w:szCs w:val="28"/>
        </w:rPr>
        <w:t>во всех сфера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55484" w:rsidRPr="00AA4CB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они успешны в разных направлениях: </w:t>
      </w:r>
      <w:r w:rsidR="008901F2">
        <w:rPr>
          <w:rFonts w:ascii="Times New Roman" w:hAnsi="Times New Roman" w:cs="Times New Roman"/>
          <w:sz w:val="28"/>
          <w:szCs w:val="28"/>
        </w:rPr>
        <w:t>как по</w:t>
      </w:r>
      <w:r>
        <w:rPr>
          <w:rFonts w:ascii="Times New Roman" w:hAnsi="Times New Roman" w:cs="Times New Roman"/>
          <w:sz w:val="28"/>
          <w:szCs w:val="28"/>
        </w:rPr>
        <w:t xml:space="preserve"> гуманитарным, так и по техническим предметам</w:t>
      </w:r>
      <w:r w:rsidR="00011D93">
        <w:rPr>
          <w:rFonts w:ascii="Times New Roman" w:hAnsi="Times New Roman" w:cs="Times New Roman"/>
          <w:sz w:val="28"/>
          <w:szCs w:val="28"/>
        </w:rPr>
        <w:t xml:space="preserve">. </w:t>
      </w:r>
      <w:r w:rsidR="00011D93">
        <w:rPr>
          <w:rFonts w:ascii="Times New Roman" w:hAnsi="Times New Roman" w:cs="Times New Roman"/>
          <w:sz w:val="28"/>
          <w:szCs w:val="28"/>
        </w:rPr>
        <w:tab/>
      </w:r>
      <w:r w:rsidR="00011D93">
        <w:rPr>
          <w:rFonts w:ascii="Times New Roman" w:hAnsi="Times New Roman" w:cs="Times New Roman"/>
          <w:sz w:val="28"/>
          <w:szCs w:val="28"/>
        </w:rPr>
        <w:tab/>
      </w:r>
      <w:r w:rsidR="00B17E5F" w:rsidRPr="00AA4CB0">
        <w:rPr>
          <w:rFonts w:ascii="Times New Roman" w:hAnsi="Times New Roman" w:cs="Times New Roman"/>
          <w:sz w:val="28"/>
          <w:szCs w:val="28"/>
        </w:rPr>
        <w:t>Такж</w:t>
      </w:r>
      <w:r>
        <w:rPr>
          <w:rFonts w:ascii="Times New Roman" w:hAnsi="Times New Roman" w:cs="Times New Roman"/>
          <w:sz w:val="28"/>
          <w:szCs w:val="28"/>
        </w:rPr>
        <w:t xml:space="preserve">е мы обратили внимание на огромную роль в </w:t>
      </w:r>
      <w:r w:rsidR="008901F2">
        <w:rPr>
          <w:rFonts w:ascii="Times New Roman" w:hAnsi="Times New Roman" w:cs="Times New Roman"/>
          <w:sz w:val="28"/>
          <w:szCs w:val="28"/>
        </w:rPr>
        <w:t>развитии межполушарного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</w:t>
      </w:r>
      <w:r w:rsidR="008901F2">
        <w:rPr>
          <w:rFonts w:ascii="Times New Roman" w:hAnsi="Times New Roman" w:cs="Times New Roman"/>
          <w:sz w:val="28"/>
          <w:szCs w:val="28"/>
        </w:rPr>
        <w:t>и для</w:t>
      </w:r>
      <w:r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B17E5F" w:rsidRPr="00AA4CB0">
        <w:rPr>
          <w:rFonts w:ascii="Times New Roman" w:hAnsi="Times New Roman" w:cs="Times New Roman"/>
          <w:sz w:val="28"/>
          <w:szCs w:val="28"/>
        </w:rPr>
        <w:t xml:space="preserve">были подобраны </w:t>
      </w:r>
      <w:r>
        <w:rPr>
          <w:rFonts w:ascii="Times New Roman" w:hAnsi="Times New Roman" w:cs="Times New Roman"/>
          <w:sz w:val="28"/>
          <w:szCs w:val="28"/>
        </w:rPr>
        <w:t>практические упражнения и игры</w:t>
      </w:r>
      <w:r w:rsidR="00EB3A80">
        <w:rPr>
          <w:rFonts w:ascii="Times New Roman" w:hAnsi="Times New Roman" w:cs="Times New Roman"/>
          <w:sz w:val="28"/>
          <w:szCs w:val="28"/>
        </w:rPr>
        <w:t xml:space="preserve"> </w:t>
      </w:r>
      <w:r w:rsidR="00EB3A80" w:rsidRPr="00EB3A80">
        <w:rPr>
          <w:rFonts w:ascii="Times New Roman" w:hAnsi="Times New Roman" w:cs="Times New Roman"/>
          <w:sz w:val="28"/>
          <w:szCs w:val="28"/>
        </w:rPr>
        <w:t>(</w:t>
      </w:r>
      <w:r w:rsidR="00EB3A80">
        <w:rPr>
          <w:rFonts w:ascii="Times New Roman" w:hAnsi="Times New Roman" w:cs="Times New Roman"/>
          <w:sz w:val="28"/>
          <w:szCs w:val="28"/>
        </w:rPr>
        <w:t>Приложение № 3</w:t>
      </w:r>
      <w:r w:rsidR="00EB3A80" w:rsidRPr="00EB3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7E5F" w:rsidRPr="00AA4CB0">
        <w:rPr>
          <w:rFonts w:ascii="Times New Roman" w:hAnsi="Times New Roman" w:cs="Times New Roman"/>
          <w:sz w:val="28"/>
          <w:szCs w:val="28"/>
        </w:rPr>
        <w:t xml:space="preserve">Это поможет </w:t>
      </w:r>
      <w:r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B17E5F" w:rsidRPr="00AA4CB0">
        <w:rPr>
          <w:rFonts w:ascii="Times New Roman" w:hAnsi="Times New Roman" w:cs="Times New Roman"/>
          <w:sz w:val="28"/>
          <w:szCs w:val="28"/>
        </w:rPr>
        <w:t xml:space="preserve">когнитивные </w:t>
      </w:r>
      <w:r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8901F2" w:rsidRPr="00AA4CB0">
        <w:rPr>
          <w:rFonts w:ascii="Times New Roman" w:hAnsi="Times New Roman" w:cs="Times New Roman"/>
          <w:sz w:val="28"/>
          <w:szCs w:val="28"/>
        </w:rPr>
        <w:t>старше</w:t>
      </w:r>
      <w:r w:rsidR="008901F2">
        <w:rPr>
          <w:rFonts w:ascii="Times New Roman" w:hAnsi="Times New Roman" w:cs="Times New Roman"/>
          <w:sz w:val="28"/>
          <w:szCs w:val="28"/>
        </w:rPr>
        <w:t>классников, независимо</w:t>
      </w:r>
      <w:r w:rsidR="00B17E5F" w:rsidRPr="00AA4CB0">
        <w:rPr>
          <w:rFonts w:ascii="Times New Roman" w:hAnsi="Times New Roman" w:cs="Times New Roman"/>
          <w:sz w:val="28"/>
          <w:szCs w:val="28"/>
        </w:rPr>
        <w:t xml:space="preserve"> от их ведущей руки.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CDAAF" w14:textId="77777777" w:rsidR="00B1586D" w:rsidRPr="00AA4CB0" w:rsidRDefault="00B1586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E57C5" w14:textId="77777777" w:rsidR="0038350E" w:rsidRPr="00E7215A" w:rsidRDefault="0038350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8350E" w:rsidRPr="00E7215A" w:rsidSect="009761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7A057E" w14:textId="77777777" w:rsidR="00D36E55" w:rsidRPr="00E7215A" w:rsidRDefault="00E820CF" w:rsidP="008901F2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2" w:name="_Toc153110893"/>
      <w:r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</w:t>
      </w:r>
      <w:r w:rsidR="00D36E55" w:rsidRPr="00E721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итературы</w:t>
      </w:r>
      <w:bookmarkEnd w:id="29"/>
      <w:bookmarkEnd w:id="30"/>
      <w:bookmarkEnd w:id="32"/>
    </w:p>
    <w:p w14:paraId="4331A650" w14:textId="5DFA9025" w:rsidR="00297FF9" w:rsidRPr="00E7215A" w:rsidRDefault="00D36E55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Бражникова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="00FA38C4" w:rsidRPr="00E7215A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 xml:space="preserve">А.В. ЛЕВОРУКОСТЬ – </w:t>
      </w:r>
      <w:r w:rsidR="00FA38C4" w:rsidRPr="00E7215A">
        <w:rPr>
          <w:rFonts w:ascii="Times New Roman" w:hAnsi="Times New Roman" w:cs="Times New Roman"/>
          <w:sz w:val="28"/>
          <w:szCs w:val="28"/>
        </w:rPr>
        <w:t>ПРОБЛЕМА?</w:t>
      </w:r>
      <w:r w:rsidR="00FF5AA7" w:rsidRPr="00E7215A">
        <w:rPr>
          <w:rFonts w:ascii="Times New Roman" w:hAnsi="Times New Roman" w:cs="Times New Roman"/>
          <w:sz w:val="28"/>
          <w:szCs w:val="28"/>
        </w:rPr>
        <w:t>:</w:t>
      </w:r>
      <w:r w:rsidR="00FA38C4" w:rsidRPr="00E7215A">
        <w:rPr>
          <w:rFonts w:ascii="Times New Roman" w:hAnsi="Times New Roman" w:cs="Times New Roman"/>
          <w:sz w:val="28"/>
          <w:szCs w:val="28"/>
        </w:rPr>
        <w:t xml:space="preserve"> Известия института педагогики и психологии образования -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ippo</w:t>
        </w:r>
        <w:proofErr w:type="spellEnd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selfip</w:t>
        </w:r>
        <w:proofErr w:type="spellEnd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:85/</w:t>
        </w:r>
        <w:proofErr w:type="spellStart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izvestia</w:t>
        </w:r>
        <w:proofErr w:type="spellEnd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brazhnikova</w:t>
        </w:r>
        <w:proofErr w:type="spellEnd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levorukost</w:t>
        </w:r>
        <w:proofErr w:type="spellEnd"/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problem</w:t>
        </w:r>
        <w:r w:rsidR="00297FF9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FA38C4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(дата обращения: </w:t>
      </w:r>
      <w:r w:rsidR="00FF5AA7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14. 09. 2023</w:t>
      </w:r>
      <w:r w:rsidR="00FA38C4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FF5AA7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62C6287F" w14:textId="77777777" w:rsidR="00FE556C" w:rsidRPr="00E7215A" w:rsidRDefault="00FE556C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 Возрастная периодизация Эльконина</w:t>
      </w:r>
      <w:r w:rsidR="00FF5AA7" w:rsidRPr="00E7215A">
        <w:rPr>
          <w:rFonts w:ascii="Times New Roman" w:hAnsi="Times New Roman" w:cs="Times New Roman"/>
          <w:sz w:val="28"/>
          <w:szCs w:val="28"/>
        </w:rPr>
        <w:t xml:space="preserve">:  Справочник от автор 24 -   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spravochnick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sistema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psihologicheskih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nauk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vozrastnaya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periodizaciya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elkoninattps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spravochnick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sistema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psihologicheskih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nauk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vozrastnaya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periodizaciya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elkonina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FF5AA7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19. 11. 2023)</w:t>
      </w:r>
    </w:p>
    <w:p w14:paraId="670C7D61" w14:textId="0512D21E" w:rsidR="00D033D1" w:rsidRDefault="00055793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Выготский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="00D033D1" w:rsidRPr="00E7215A">
        <w:rPr>
          <w:rFonts w:ascii="Times New Roman" w:hAnsi="Times New Roman" w:cs="Times New Roman"/>
          <w:sz w:val="28"/>
          <w:szCs w:val="28"/>
        </w:rPr>
        <w:t>Л. С</w:t>
      </w:r>
      <w:r w:rsidRPr="00E7215A">
        <w:rPr>
          <w:rFonts w:ascii="Times New Roman" w:hAnsi="Times New Roman" w:cs="Times New Roman"/>
          <w:sz w:val="28"/>
          <w:szCs w:val="28"/>
        </w:rPr>
        <w:t>.</w:t>
      </w:r>
      <w:r w:rsidR="00D033D1" w:rsidRPr="00E7215A">
        <w:rPr>
          <w:rFonts w:ascii="Times New Roman" w:hAnsi="Times New Roman" w:cs="Times New Roman"/>
          <w:sz w:val="28"/>
          <w:szCs w:val="28"/>
        </w:rPr>
        <w:t xml:space="preserve"> Педология подростка</w:t>
      </w:r>
      <w:r w:rsidR="005A19BC" w:rsidRPr="00E7215A">
        <w:rPr>
          <w:rFonts w:ascii="Times New Roman" w:hAnsi="Times New Roman" w:cs="Times New Roman"/>
          <w:sz w:val="28"/>
          <w:szCs w:val="28"/>
        </w:rPr>
        <w:t xml:space="preserve">. Психологическое и социальное развитие ребенка. </w:t>
      </w:r>
      <w:r w:rsidR="00D033D1" w:rsidRPr="00E7215A">
        <w:rPr>
          <w:rFonts w:ascii="Times New Roman" w:hAnsi="Times New Roman" w:cs="Times New Roman"/>
          <w:sz w:val="28"/>
          <w:szCs w:val="28"/>
        </w:rPr>
        <w:t xml:space="preserve">- </w:t>
      </w:r>
      <w:r w:rsidR="005A19BC" w:rsidRPr="00E7215A">
        <w:rPr>
          <w:rFonts w:ascii="Times New Roman" w:hAnsi="Times New Roman" w:cs="Times New Roman"/>
          <w:sz w:val="28"/>
          <w:szCs w:val="28"/>
        </w:rPr>
        <w:t xml:space="preserve">Санкт – Петербург.: Питер, 2021 </w:t>
      </w:r>
      <w:r w:rsidR="00D033D1" w:rsidRPr="00E7215A">
        <w:rPr>
          <w:rFonts w:ascii="Times New Roman" w:hAnsi="Times New Roman" w:cs="Times New Roman"/>
          <w:sz w:val="28"/>
          <w:szCs w:val="28"/>
        </w:rPr>
        <w:t>- 432с.</w:t>
      </w:r>
    </w:p>
    <w:p w14:paraId="31E0FCC0" w14:textId="09EFA6CD" w:rsidR="00F82A99" w:rsidRPr="00E7215A" w:rsidRDefault="00F82A99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Габараева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А., Марычева О. И. Гимнастика для ума: Образовательная социальная сеть – </w:t>
      </w:r>
      <w:r w:rsidRPr="00F82A99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>HYPERLINK "</w:instrText>
      </w:r>
      <w:r w:rsidRPr="00F82A99">
        <w:rPr>
          <w:rFonts w:ascii="Times New Roman" w:hAnsi="Times New Roman" w:cs="Times New Roman"/>
          <w:sz w:val="28"/>
          <w:szCs w:val="28"/>
        </w:rPr>
        <w:instrText>https://nsportal.ru/detskii-sad/korrektsionnaya-pedagogika/2022/10/29/gimnastika-mozga</w:instrText>
      </w:r>
      <w:r>
        <w:rPr>
          <w:rFonts w:ascii="Times New Roman" w:hAnsi="Times New Roman" w:cs="Times New Roman"/>
          <w:sz w:val="28"/>
          <w:szCs w:val="28"/>
        </w:rPr>
        <w:instrText>"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A42E24">
        <w:rPr>
          <w:rStyle w:val="a3"/>
          <w:rFonts w:ascii="Times New Roman" w:hAnsi="Times New Roman" w:cs="Times New Roman"/>
          <w:sz w:val="28"/>
          <w:szCs w:val="28"/>
        </w:rPr>
        <w:t>https://nsportal.ru/detskii-sad/korrektsionnaya-pedagogika/2022/10/29/gimnastika-mozga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обращения: 13. 11. 2023)</w:t>
      </w:r>
    </w:p>
    <w:p w14:paraId="6532EBFF" w14:textId="52BE9A15" w:rsidR="00AF3700" w:rsidRPr="00E7215A" w:rsidRDefault="00D033D1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Гашина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О. Д.</w:t>
      </w:r>
      <w:r w:rsidR="007D3480">
        <w:rPr>
          <w:rFonts w:ascii="Times New Roman" w:hAnsi="Times New Roman" w:cs="Times New Roman"/>
          <w:sz w:val="28"/>
          <w:szCs w:val="28"/>
        </w:rPr>
        <w:t xml:space="preserve"> </w:t>
      </w:r>
      <w:r w:rsidR="00AF3700" w:rsidRPr="00E7215A">
        <w:rPr>
          <w:rFonts w:ascii="Times New Roman" w:hAnsi="Times New Roman" w:cs="Times New Roman"/>
          <w:sz w:val="28"/>
          <w:szCs w:val="28"/>
        </w:rPr>
        <w:t>Особенности старшего школьного возраста</w:t>
      </w:r>
      <w:r w:rsidR="00142A44" w:rsidRPr="00E7215A">
        <w:rPr>
          <w:rFonts w:ascii="Times New Roman" w:hAnsi="Times New Roman" w:cs="Times New Roman"/>
          <w:sz w:val="28"/>
          <w:szCs w:val="28"/>
        </w:rPr>
        <w:t xml:space="preserve">: Образовательная социальная сеть. - </w:t>
      </w:r>
      <w:bookmarkStart w:id="33" w:name="_Hlk153138351"/>
      <w:r w:rsidR="00AF3700"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bookmarkEnd w:id="33"/>
      <w:r w:rsidR="00AF3700" w:rsidRPr="00E7215A">
        <w:rPr>
          <w:rFonts w:ascii="Times New Roman" w:hAnsi="Times New Roman" w:cs="Times New Roman"/>
          <w:sz w:val="28"/>
          <w:szCs w:val="28"/>
        </w:rPr>
        <w:t>:</w:t>
      </w:r>
      <w:hyperlink r:id="rId16" w:history="1"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tula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71.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netcat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/95/3158/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Osobennosti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starshego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shkol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nogo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vozrasta</w:t>
        </w:r>
        <w:proofErr w:type="spellEnd"/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42A44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="00142A44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01. 10. 2023).</w:t>
      </w:r>
    </w:p>
    <w:p w14:paraId="6D9475D8" w14:textId="77777777" w:rsidR="00016911" w:rsidRPr="00E7215A" w:rsidRDefault="00016911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История изучения межполушарной асимметрии межполушарного</w:t>
      </w:r>
    </w:p>
    <w:p w14:paraId="7379C1FF" w14:textId="77777777" w:rsidR="00E66040" w:rsidRPr="00E7215A" w:rsidRDefault="00016911" w:rsidP="008901F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взаимодействия: </w:t>
      </w:r>
      <w:bookmarkStart w:id="34" w:name="_Hlk152886466"/>
      <w:r w:rsidRPr="00E7215A">
        <w:rPr>
          <w:rFonts w:ascii="Times New Roman" w:hAnsi="Times New Roman" w:cs="Times New Roman"/>
          <w:sz w:val="28"/>
          <w:szCs w:val="28"/>
        </w:rPr>
        <w:t>STUDFILE</w:t>
      </w:r>
      <w:bookmarkEnd w:id="34"/>
      <w:r w:rsidRPr="00E7215A">
        <w:rPr>
          <w:rFonts w:ascii="Times New Roman" w:hAnsi="Times New Roman" w:cs="Times New Roman"/>
          <w:sz w:val="28"/>
          <w:szCs w:val="28"/>
        </w:rPr>
        <w:t xml:space="preserve"> - URL: </w:t>
      </w:r>
      <w:hyperlink r:id="rId17" w:history="1">
        <w:r w:rsidR="00E66040" w:rsidRPr="00E7215A">
          <w:rPr>
            <w:rStyle w:val="a3"/>
            <w:rFonts w:ascii="Times New Roman" w:hAnsi="Times New Roman" w:cs="Times New Roman"/>
            <w:sz w:val="28"/>
            <w:szCs w:val="28"/>
          </w:rPr>
          <w:t>https://studfile.net/preview/11715629/</w:t>
        </w:r>
      </w:hyperlink>
    </w:p>
    <w:p w14:paraId="21144E72" w14:textId="77777777" w:rsidR="00016911" w:rsidRPr="00E7215A" w:rsidRDefault="00016911" w:rsidP="008901F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 (дата обращения: 10. 09. 2023).</w:t>
      </w:r>
    </w:p>
    <w:p w14:paraId="23123A2A" w14:textId="77777777" w:rsidR="00016911" w:rsidRPr="00E7215A" w:rsidRDefault="00D36E55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Исследовательская работа на </w:t>
      </w:r>
      <w:r w:rsidR="007D5E9E" w:rsidRPr="00E7215A">
        <w:rPr>
          <w:rFonts w:ascii="Times New Roman" w:hAnsi="Times New Roman" w:cs="Times New Roman"/>
          <w:sz w:val="28"/>
          <w:szCs w:val="28"/>
        </w:rPr>
        <w:t>тему:</w:t>
      </w:r>
      <w:r w:rsidR="00412B56" w:rsidRPr="00E72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B56" w:rsidRPr="00E7215A">
        <w:rPr>
          <w:rFonts w:ascii="Times New Roman" w:hAnsi="Times New Roman" w:cs="Times New Roman"/>
          <w:sz w:val="28"/>
          <w:szCs w:val="28"/>
        </w:rPr>
        <w:t>Феноменлеворукости</w:t>
      </w:r>
      <w:proofErr w:type="spellEnd"/>
      <w:r w:rsidR="00016911" w:rsidRPr="00E7215A">
        <w:rPr>
          <w:rFonts w:ascii="Times New Roman" w:hAnsi="Times New Roman" w:cs="Times New Roman"/>
          <w:sz w:val="28"/>
          <w:szCs w:val="28"/>
        </w:rPr>
        <w:t xml:space="preserve">: ИНФОУРОК - 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016911" w:rsidRPr="00E7215A">
          <w:rPr>
            <w:rStyle w:val="a3"/>
            <w:rFonts w:ascii="Times New Roman" w:hAnsi="Times New Roman" w:cs="Times New Roman"/>
            <w:sz w:val="28"/>
            <w:szCs w:val="28"/>
          </w:rPr>
          <w:t>https://infourok.ru/issledovatelskaya-rabota-na-temu-fenomen-levorukosti-1527681.html</w:t>
        </w:r>
      </w:hyperlink>
      <w:r w:rsidR="00016911" w:rsidRPr="00E7215A">
        <w:rPr>
          <w:rFonts w:ascii="Times New Roman" w:hAnsi="Times New Roman" w:cs="Times New Roman"/>
          <w:sz w:val="28"/>
          <w:szCs w:val="28"/>
        </w:rPr>
        <w:t xml:space="preserve"> (дата обращения: 5. 10. 2023 )</w:t>
      </w:r>
      <w:r w:rsidR="005D5861" w:rsidRPr="00E7215A">
        <w:rPr>
          <w:rFonts w:ascii="Times New Roman" w:hAnsi="Times New Roman" w:cs="Times New Roman"/>
          <w:sz w:val="28"/>
          <w:szCs w:val="28"/>
        </w:rPr>
        <w:t>.</w:t>
      </w:r>
    </w:p>
    <w:p w14:paraId="0D4E336E" w14:textId="77777777" w:rsidR="002B1EE0" w:rsidRPr="00E7215A" w:rsidRDefault="00055793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E7215A">
        <w:rPr>
          <w:rFonts w:ascii="Times New Roman" w:hAnsi="Times New Roman" w:cs="Times New Roman"/>
          <w:sz w:val="28"/>
          <w:szCs w:val="28"/>
        </w:rPr>
        <w:t>Катеринина</w:t>
      </w:r>
      <w:r w:rsidR="00016911" w:rsidRPr="00E7215A">
        <w:rPr>
          <w:rFonts w:ascii="Times New Roman" w:hAnsi="Times New Roman" w:cs="Times New Roman"/>
          <w:sz w:val="28"/>
          <w:szCs w:val="28"/>
        </w:rPr>
        <w:t>,</w:t>
      </w:r>
      <w:r w:rsidR="002B1EE0" w:rsidRPr="00E7215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B1EE0" w:rsidRPr="00E7215A">
        <w:rPr>
          <w:rFonts w:ascii="Times New Roman" w:hAnsi="Times New Roman" w:cs="Times New Roman"/>
          <w:sz w:val="28"/>
          <w:szCs w:val="28"/>
        </w:rPr>
        <w:t>. А. Психология подросткового возраста</w:t>
      </w:r>
      <w:r w:rsidR="0058355B" w:rsidRPr="00E7215A">
        <w:rPr>
          <w:rFonts w:ascii="Times New Roman" w:hAnsi="Times New Roman" w:cs="Times New Roman"/>
          <w:sz w:val="28"/>
          <w:szCs w:val="28"/>
        </w:rPr>
        <w:t xml:space="preserve">: Открытая электронная библиотека научно-образовательных ресурсов Оренбуржья - </w:t>
      </w:r>
      <w:r w:rsidR="002B1EE0" w:rsidRPr="00E7215A">
        <w:rPr>
          <w:rFonts w:ascii="Times New Roman" w:hAnsi="Times New Roman" w:cs="Times New Roman"/>
          <w:sz w:val="28"/>
          <w:szCs w:val="28"/>
          <w:lang w:val="en-US"/>
        </w:rPr>
        <w:lastRenderedPageBreak/>
        <w:t>URL</w:t>
      </w:r>
      <w:r w:rsidR="002B1EE0" w:rsidRPr="00E7215A">
        <w:rPr>
          <w:rFonts w:ascii="Times New Roman" w:hAnsi="Times New Roman" w:cs="Times New Roman"/>
          <w:sz w:val="28"/>
          <w:szCs w:val="28"/>
        </w:rPr>
        <w:t>:</w:t>
      </w:r>
      <w:hyperlink r:id="rId19" w:history="1"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elib</w:t>
        </w:r>
        <w:proofErr w:type="spellEnd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osu</w:t>
        </w:r>
        <w:proofErr w:type="spellEnd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bitstream</w:t>
        </w:r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/123456789/13228/1/32882_20170117.</w:t>
        </w:r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pdf</w:t>
        </w:r>
        <w:r w:rsidR="002B1EE0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58355B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29. 10. 2023)</w:t>
      </w:r>
      <w:r w:rsidR="005D586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0C17B218" w14:textId="77777777" w:rsidR="004424D9" w:rsidRPr="00E7215A" w:rsidRDefault="004424D9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Как и почему в СССР и на Западе дискриминировали </w:t>
      </w:r>
      <w:proofErr w:type="gramStart"/>
      <w:r w:rsidRPr="00E7215A">
        <w:rPr>
          <w:rFonts w:ascii="Times New Roman" w:hAnsi="Times New Roman" w:cs="Times New Roman"/>
          <w:sz w:val="28"/>
          <w:szCs w:val="28"/>
        </w:rPr>
        <w:t>левшей?</w:t>
      </w:r>
      <w:bookmarkStart w:id="35" w:name="_Hlk152615185"/>
      <w:r w:rsidR="0058355B" w:rsidRPr="00E7215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20F27" w:rsidRPr="00E7215A">
        <w:rPr>
          <w:rFonts w:ascii="Times New Roman" w:hAnsi="Times New Roman" w:cs="Times New Roman"/>
          <w:sz w:val="28"/>
          <w:szCs w:val="28"/>
        </w:rPr>
        <w:t xml:space="preserve"> Вестник истории -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  <w:bookmarkEnd w:id="35"/>
      <w:r w:rsidR="007978D1" w:rsidRPr="00E7215A">
        <w:rPr>
          <w:rFonts w:ascii="Times New Roman" w:hAnsi="Times New Roman" w:cs="Times New Roman"/>
          <w:sz w:val="28"/>
          <w:szCs w:val="28"/>
        </w:rPr>
        <w:fldChar w:fldCharType="begin"/>
      </w:r>
      <w:r w:rsidR="00D5328D" w:rsidRPr="00E7215A">
        <w:rPr>
          <w:rFonts w:ascii="Times New Roman" w:hAnsi="Times New Roman" w:cs="Times New Roman"/>
          <w:sz w:val="28"/>
          <w:szCs w:val="28"/>
        </w:rPr>
        <w:instrText>HYPERLINK "https://dzen.ru/a/YUn9JfAgtBMfDz0X"</w:instrText>
      </w:r>
      <w:r w:rsidR="007978D1" w:rsidRPr="00E7215A">
        <w:rPr>
          <w:rFonts w:ascii="Times New Roman" w:hAnsi="Times New Roman" w:cs="Times New Roman"/>
          <w:sz w:val="28"/>
          <w:szCs w:val="28"/>
        </w:rPr>
      </w:r>
      <w:r w:rsidR="007978D1" w:rsidRPr="00E7215A">
        <w:rPr>
          <w:rFonts w:ascii="Times New Roman" w:hAnsi="Times New Roman" w:cs="Times New Roman"/>
          <w:sz w:val="28"/>
          <w:szCs w:val="28"/>
        </w:rPr>
        <w:fldChar w:fldCharType="separate"/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https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dzen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ru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a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YUn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9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JfAgtBMfDz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0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GB"/>
        </w:rPr>
        <w:t>X</w:t>
      </w:r>
      <w:r w:rsidR="007978D1" w:rsidRPr="00E7215A">
        <w:rPr>
          <w:rFonts w:ascii="Times New Roman" w:hAnsi="Times New Roman" w:cs="Times New Roman"/>
          <w:sz w:val="28"/>
          <w:szCs w:val="28"/>
        </w:rPr>
        <w:fldChar w:fldCharType="end"/>
      </w:r>
      <w:r w:rsidR="00620F27" w:rsidRPr="00E7215A">
        <w:rPr>
          <w:rFonts w:ascii="Times New Roman" w:hAnsi="Times New Roman" w:cs="Times New Roman"/>
          <w:sz w:val="28"/>
          <w:szCs w:val="28"/>
        </w:rPr>
        <w:t xml:space="preserve"> (дата обращения: 17. 09. 2023)</w:t>
      </w:r>
      <w:r w:rsidR="005D5861" w:rsidRPr="00E7215A">
        <w:rPr>
          <w:rFonts w:ascii="Times New Roman" w:hAnsi="Times New Roman" w:cs="Times New Roman"/>
          <w:sz w:val="28"/>
          <w:szCs w:val="28"/>
        </w:rPr>
        <w:t>.</w:t>
      </w:r>
    </w:p>
    <w:p w14:paraId="0417FFDD" w14:textId="5FF5D3E9" w:rsidR="005C3180" w:rsidRPr="00E7215A" w:rsidRDefault="007D3480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Корень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В.</w:t>
      </w:r>
      <w:r w:rsidR="00620F27" w:rsidRPr="00E7215A">
        <w:rPr>
          <w:rFonts w:ascii="Times New Roman" w:hAnsi="Times New Roman" w:cs="Times New Roman"/>
          <w:sz w:val="28"/>
          <w:szCs w:val="28"/>
        </w:rPr>
        <w:t xml:space="preserve"> А.</w:t>
      </w:r>
      <w:r w:rsidR="007F34E9" w:rsidRPr="00E7215A">
        <w:rPr>
          <w:rFonts w:ascii="Times New Roman" w:hAnsi="Times New Roman" w:cs="Times New Roman"/>
          <w:sz w:val="28"/>
          <w:szCs w:val="28"/>
        </w:rPr>
        <w:t xml:space="preserve"> Интерес. Влечение. Увлечение. Склонность</w:t>
      </w:r>
      <w:r w:rsidR="00620F27" w:rsidRPr="00E7215A">
        <w:rPr>
          <w:rFonts w:ascii="Times New Roman" w:hAnsi="Times New Roman" w:cs="Times New Roman"/>
          <w:sz w:val="28"/>
          <w:szCs w:val="28"/>
        </w:rPr>
        <w:t xml:space="preserve">: Проза - </w:t>
      </w:r>
      <w:r w:rsidR="005C3180"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C3180" w:rsidRPr="00E7215A">
        <w:rPr>
          <w:rFonts w:ascii="Times New Roman" w:hAnsi="Times New Roman" w:cs="Times New Roman"/>
          <w:sz w:val="28"/>
          <w:szCs w:val="28"/>
        </w:rPr>
        <w:t>:</w:t>
      </w:r>
      <w:proofErr w:type="spellStart"/>
      <w:r>
        <w:fldChar w:fldCharType="begin"/>
      </w:r>
      <w:r>
        <w:instrText>HYPERLINK "https://proza.ru/2018/01/16/576"</w:instrText>
      </w:r>
      <w:r>
        <w:fldChar w:fldCharType="separate"/>
      </w:r>
      <w:r w:rsidR="005C3180" w:rsidRPr="00E7215A">
        <w:rPr>
          <w:rStyle w:val="a3"/>
          <w:rFonts w:ascii="Times New Roman" w:hAnsi="Times New Roman" w:cs="Times New Roman"/>
          <w:sz w:val="28"/>
          <w:szCs w:val="28"/>
        </w:rPr>
        <w:t>https</w:t>
      </w:r>
      <w:proofErr w:type="spellEnd"/>
      <w:r w:rsidR="005C3180" w:rsidRPr="00E7215A">
        <w:rPr>
          <w:rStyle w:val="a3"/>
          <w:rFonts w:ascii="Times New Roman" w:hAnsi="Times New Roman" w:cs="Times New Roman"/>
          <w:sz w:val="28"/>
          <w:szCs w:val="28"/>
        </w:rPr>
        <w:t>://proza.ru/2018/01/16/576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r w:rsidR="00620F27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11. 11. 2023)</w:t>
      </w:r>
      <w:r w:rsidR="005D586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27BF7D28" w14:textId="28C72D06" w:rsidR="00297FF9" w:rsidRPr="00E7215A" w:rsidRDefault="007D3480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Лысенко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215A">
        <w:rPr>
          <w:rFonts w:ascii="Times New Roman" w:hAnsi="Times New Roman" w:cs="Times New Roman"/>
          <w:sz w:val="28"/>
          <w:szCs w:val="28"/>
        </w:rPr>
        <w:t>Е.</w:t>
      </w:r>
      <w:r w:rsidR="00297FF9" w:rsidRPr="00E7215A">
        <w:rPr>
          <w:rFonts w:ascii="Times New Roman" w:hAnsi="Times New Roman" w:cs="Times New Roman"/>
          <w:sz w:val="28"/>
          <w:szCs w:val="28"/>
        </w:rPr>
        <w:t xml:space="preserve"> М. Возрастная психология </w:t>
      </w:r>
      <w:r w:rsidR="000F7425" w:rsidRPr="00E7215A">
        <w:rPr>
          <w:rFonts w:ascii="Times New Roman" w:hAnsi="Times New Roman" w:cs="Times New Roman"/>
          <w:sz w:val="28"/>
          <w:szCs w:val="28"/>
        </w:rPr>
        <w:t xml:space="preserve">–Москва: </w:t>
      </w:r>
      <w:proofErr w:type="spellStart"/>
      <w:r w:rsidR="000F7425" w:rsidRPr="00E7215A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0F7425" w:rsidRPr="00E7215A">
        <w:rPr>
          <w:rFonts w:ascii="Times New Roman" w:hAnsi="Times New Roman" w:cs="Times New Roman"/>
          <w:sz w:val="28"/>
          <w:szCs w:val="28"/>
        </w:rPr>
        <w:t>/Пресс, 2006 – 173с</w:t>
      </w:r>
      <w:r w:rsidR="006D1B58" w:rsidRPr="00E7215A">
        <w:rPr>
          <w:rFonts w:ascii="Times New Roman" w:hAnsi="Times New Roman" w:cs="Times New Roman"/>
          <w:sz w:val="28"/>
          <w:szCs w:val="28"/>
        </w:rPr>
        <w:t>.</w:t>
      </w:r>
    </w:p>
    <w:p w14:paraId="78312006" w14:textId="77777777" w:rsidR="00AF3700" w:rsidRPr="00E7215A" w:rsidRDefault="004C729F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Методики для выявления способностей у учащихся</w:t>
      </w:r>
      <w:r w:rsidR="00620F27" w:rsidRPr="00E7215A">
        <w:rPr>
          <w:rFonts w:ascii="Times New Roman" w:hAnsi="Times New Roman" w:cs="Times New Roman"/>
          <w:sz w:val="28"/>
          <w:szCs w:val="28"/>
        </w:rPr>
        <w:t>:</w:t>
      </w:r>
      <w:r w:rsidR="00A14F79" w:rsidRPr="00E7215A">
        <w:rPr>
          <w:rFonts w:ascii="Times New Roman" w:hAnsi="Times New Roman" w:cs="Times New Roman"/>
          <w:sz w:val="28"/>
          <w:szCs w:val="28"/>
        </w:rPr>
        <w:t xml:space="preserve"> ИНФОУРОК</w:t>
      </w:r>
      <w:r w:rsidR="00620F27" w:rsidRPr="00E7215A">
        <w:rPr>
          <w:rFonts w:ascii="Times New Roman" w:hAnsi="Times New Roman" w:cs="Times New Roman"/>
          <w:sz w:val="28"/>
          <w:szCs w:val="28"/>
        </w:rPr>
        <w:t xml:space="preserve"> - </w:t>
      </w:r>
      <w:r w:rsidRPr="00E7215A">
        <w:rPr>
          <w:rFonts w:ascii="Times New Roman" w:hAnsi="Times New Roman" w:cs="Times New Roman"/>
          <w:sz w:val="28"/>
          <w:szCs w:val="28"/>
          <w:lang w:val="en-GB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  <w:hyperlink r:id="rId20" w:history="1"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infourok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metodiki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vyyavleniya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sposobnostej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uchashihsya</w:t>
        </w:r>
        <w:proofErr w:type="spellEnd"/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</w:rPr>
          <w:t>-5652819.</w:t>
        </w:r>
        <w:r w:rsidR="00A14F79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A14F79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обращения; 19. 11. 2023)</w:t>
      </w:r>
      <w:r w:rsidR="005D586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0FA684BD" w14:textId="77777777" w:rsidR="00D033D1" w:rsidRPr="00E7215A" w:rsidRDefault="00AF3700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Особенности учебной деятельности учащихся старшего школьного возраста</w:t>
      </w:r>
      <w:r w:rsidR="00E66040" w:rsidRPr="00E7215A">
        <w:rPr>
          <w:rFonts w:ascii="Times New Roman" w:hAnsi="Times New Roman" w:cs="Times New Roman"/>
          <w:sz w:val="28"/>
          <w:szCs w:val="28"/>
        </w:rPr>
        <w:t xml:space="preserve">: STUDFILE - 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  <w:hyperlink r:id="rId21" w:history="1"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studfile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net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preview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/9839478/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GB"/>
          </w:rPr>
          <w:t>page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:4/</w:t>
        </w:r>
      </w:hyperlink>
      <w:r w:rsidR="00E66040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04. 11. 2023)</w:t>
      </w:r>
      <w:r w:rsidR="005D586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023EF233" w14:textId="77777777" w:rsidR="00AB428A" w:rsidRPr="00E7215A" w:rsidRDefault="004424D9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Психические свойства</w:t>
      </w:r>
      <w:bookmarkStart w:id="36" w:name="_Hlk152612540"/>
      <w:bookmarkStart w:id="37" w:name="_Hlk152613216"/>
      <w:r w:rsidR="00055793" w:rsidRPr="00E7215A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="00E66040" w:rsidRPr="00E7215A">
        <w:rPr>
          <w:rFonts w:ascii="Times New Roman" w:hAnsi="Times New Roman" w:cs="Times New Roman"/>
          <w:sz w:val="28"/>
          <w:szCs w:val="28"/>
        </w:rPr>
        <w:t>:</w:t>
      </w:r>
      <w:r w:rsidR="005D5861" w:rsidRPr="00E7215A">
        <w:rPr>
          <w:rFonts w:ascii="Times New Roman" w:hAnsi="Times New Roman" w:cs="Times New Roman"/>
          <w:sz w:val="28"/>
          <w:szCs w:val="28"/>
        </w:rPr>
        <w:t xml:space="preserve"> MOODLE - Виртуальная среда обучения КНИТУ (КХТИ) - </w:t>
      </w:r>
      <w:r w:rsidR="00AB428A"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B428A" w:rsidRPr="00E7215A">
        <w:rPr>
          <w:rFonts w:ascii="Times New Roman" w:hAnsi="Times New Roman" w:cs="Times New Roman"/>
          <w:sz w:val="28"/>
          <w:szCs w:val="28"/>
        </w:rPr>
        <w:t>:</w:t>
      </w:r>
      <w:bookmarkEnd w:id="36"/>
      <w:bookmarkEnd w:id="37"/>
      <w:r w:rsidR="007978D1" w:rsidRPr="00E7215A">
        <w:fldChar w:fldCharType="begin"/>
      </w:r>
      <w:r w:rsidRPr="00E7215A">
        <w:rPr>
          <w:rFonts w:ascii="Times New Roman" w:hAnsi="Times New Roman" w:cs="Times New Roman"/>
          <w:sz w:val="28"/>
          <w:szCs w:val="28"/>
        </w:rPr>
        <w:instrText>HYPERLINK "https://moodle.kstu.ru/pluginfile.php/422056/mod_resource/content/1/Психические%20свойства%20личности.pdf"</w:instrText>
      </w:r>
      <w:r w:rsidR="007978D1" w:rsidRPr="00E7215A">
        <w:fldChar w:fldCharType="separate"/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kstu</w:t>
      </w:r>
      <w:proofErr w:type="spellEnd"/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proofErr w:type="spellStart"/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pluginfile</w:t>
      </w:r>
      <w:proofErr w:type="spellEnd"/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/422056/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mod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_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resource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content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</w:rPr>
        <w:t>/1/Психические%20свойства%20личности.</w:t>
      </w:r>
      <w:r w:rsidR="00AB428A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pdf</w:t>
      </w:r>
      <w:r w:rsidR="007978D1"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5D586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обращения: 30. 11. 2023).</w:t>
      </w:r>
    </w:p>
    <w:p w14:paraId="43DE3018" w14:textId="77777777" w:rsidR="002B1EE0" w:rsidRPr="00E7215A" w:rsidRDefault="002B1EE0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Развитие межполушарного взаимодействия у детей</w:t>
      </w:r>
      <w:r w:rsidR="005D5861" w:rsidRPr="00E7215A">
        <w:rPr>
          <w:rFonts w:ascii="Times New Roman" w:hAnsi="Times New Roman" w:cs="Times New Roman"/>
          <w:sz w:val="28"/>
          <w:szCs w:val="28"/>
        </w:rPr>
        <w:t xml:space="preserve">: Дефектология ПРОФ - </w:t>
      </w:r>
      <w:r w:rsidRPr="00E7215A">
        <w:rPr>
          <w:rFonts w:ascii="Times New Roman" w:hAnsi="Times New Roman" w:cs="Times New Roman"/>
          <w:sz w:val="28"/>
          <w:szCs w:val="28"/>
        </w:rPr>
        <w:t>URL:</w:t>
      </w:r>
      <w:hyperlink r:id="rId22" w:history="1">
        <w:r w:rsidR="005D5861" w:rsidRPr="00E7215A">
          <w:rPr>
            <w:rStyle w:val="a3"/>
            <w:rFonts w:ascii="Times New Roman" w:hAnsi="Times New Roman" w:cs="Times New Roman"/>
            <w:sz w:val="28"/>
            <w:szCs w:val="28"/>
          </w:rPr>
          <w:t>https://www.defectologiya.pro/zhurnal/razvitie_mezhpolusharnogo_vzaimodejstviya_u_detej/</w:t>
        </w:r>
      </w:hyperlink>
      <w:r w:rsidR="005D5861" w:rsidRPr="00E7215A">
        <w:rPr>
          <w:rFonts w:ascii="Times New Roman" w:hAnsi="Times New Roman" w:cs="Times New Roman"/>
          <w:sz w:val="28"/>
          <w:szCs w:val="28"/>
        </w:rPr>
        <w:t xml:space="preserve">  (дата обращения 17. 09. 2023).</w:t>
      </w:r>
    </w:p>
    <w:p w14:paraId="3DE7F0F2" w14:textId="77777777" w:rsidR="002B1EE0" w:rsidRPr="00E7215A" w:rsidRDefault="002B1EE0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Семёнович</w:t>
      </w:r>
      <w:r w:rsidR="005D5861" w:rsidRPr="00E7215A">
        <w:rPr>
          <w:rFonts w:ascii="Times New Roman" w:hAnsi="Times New Roman" w:cs="Times New Roman"/>
          <w:sz w:val="28"/>
          <w:szCs w:val="28"/>
        </w:rPr>
        <w:t>,</w:t>
      </w:r>
      <w:r w:rsidRPr="00E7215A">
        <w:rPr>
          <w:rFonts w:ascii="Times New Roman" w:hAnsi="Times New Roman" w:cs="Times New Roman"/>
          <w:sz w:val="28"/>
          <w:szCs w:val="28"/>
        </w:rPr>
        <w:t xml:space="preserve"> А. В. Эти невероятные левши - </w:t>
      </w:r>
      <w:proofErr w:type="spellStart"/>
      <w:proofErr w:type="gramStart"/>
      <w:r w:rsidRPr="00E7215A">
        <w:rPr>
          <w:rFonts w:ascii="Times New Roman" w:hAnsi="Times New Roman" w:cs="Times New Roman"/>
          <w:sz w:val="28"/>
          <w:szCs w:val="28"/>
        </w:rPr>
        <w:t>Москва:Генезис</w:t>
      </w:r>
      <w:proofErr w:type="spellEnd"/>
      <w:proofErr w:type="gramEnd"/>
      <w:r w:rsidR="00490EF1" w:rsidRPr="00E7215A">
        <w:rPr>
          <w:rFonts w:ascii="Times New Roman" w:hAnsi="Times New Roman" w:cs="Times New Roman"/>
          <w:sz w:val="28"/>
          <w:szCs w:val="28"/>
        </w:rPr>
        <w:t>,</w:t>
      </w:r>
      <w:r w:rsidRPr="00E7215A">
        <w:rPr>
          <w:rFonts w:ascii="Times New Roman" w:hAnsi="Times New Roman" w:cs="Times New Roman"/>
          <w:sz w:val="28"/>
          <w:szCs w:val="28"/>
        </w:rPr>
        <w:t xml:space="preserve"> 2004, 2015 - 232с</w:t>
      </w:r>
      <w:r w:rsidR="00490EF1" w:rsidRPr="00E7215A">
        <w:rPr>
          <w:rFonts w:ascii="Times New Roman" w:hAnsi="Times New Roman" w:cs="Times New Roman"/>
          <w:sz w:val="28"/>
          <w:szCs w:val="28"/>
        </w:rPr>
        <w:t>.</w:t>
      </w:r>
    </w:p>
    <w:p w14:paraId="061357CC" w14:textId="77777777" w:rsidR="00A30A1B" w:rsidRPr="00E7215A" w:rsidRDefault="00A57951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t>Скрытое левшество</w:t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: </w:t>
      </w:r>
      <w:r w:rsidR="00AB428A" w:rsidRPr="00E7215A">
        <w:rPr>
          <w:rFonts w:ascii="Times New Roman" w:hAnsi="Times New Roman" w:cs="Times New Roman"/>
          <w:sz w:val="28"/>
          <w:szCs w:val="28"/>
        </w:rPr>
        <w:t xml:space="preserve">Арт </w:t>
      </w:r>
      <w:r w:rsidR="00490EF1" w:rsidRPr="00E7215A">
        <w:rPr>
          <w:rFonts w:ascii="Times New Roman" w:hAnsi="Times New Roman" w:cs="Times New Roman"/>
          <w:sz w:val="28"/>
          <w:szCs w:val="28"/>
        </w:rPr>
        <w:t>–</w:t>
      </w:r>
      <w:r w:rsidR="00AB428A" w:rsidRPr="00E7215A">
        <w:rPr>
          <w:rFonts w:ascii="Times New Roman" w:hAnsi="Times New Roman" w:cs="Times New Roman"/>
          <w:sz w:val="28"/>
          <w:szCs w:val="28"/>
        </w:rPr>
        <w:t xml:space="preserve"> талант</w:t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 - </w:t>
      </w:r>
      <w:r w:rsidRPr="00E7215A">
        <w:rPr>
          <w:rFonts w:ascii="Times New Roman" w:hAnsi="Times New Roman" w:cs="Times New Roman"/>
          <w:sz w:val="28"/>
          <w:szCs w:val="28"/>
        </w:rPr>
        <w:t>URL:</w:t>
      </w:r>
      <w:hyperlink r:id="rId23" w:history="1">
        <w:r w:rsidR="00A91D66" w:rsidRPr="00E7215A">
          <w:rPr>
            <w:rStyle w:val="a3"/>
            <w:rFonts w:ascii="Times New Roman" w:hAnsi="Times New Roman" w:cs="Times New Roman"/>
            <w:sz w:val="28"/>
            <w:szCs w:val="28"/>
          </w:rPr>
          <w:t>https://www.art-talant.org/publikacii/18319-skrytoe-levshestvo</w:t>
        </w:r>
      </w:hyperlink>
      <w:r w:rsidR="00490EF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обращения: 17. 09. 2023).</w:t>
      </w:r>
    </w:p>
    <w:p w14:paraId="2F1BE575" w14:textId="77777777" w:rsidR="009D48A1" w:rsidRPr="00E7215A" w:rsidRDefault="009D48A1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Fonts w:ascii="Times New Roman" w:hAnsi="Times New Roman" w:cs="Times New Roman"/>
          <w:sz w:val="28"/>
          <w:szCs w:val="28"/>
        </w:rPr>
        <w:lastRenderedPageBreak/>
        <w:t>Сущность понятия «интерес» в психолого-педагогической литературе</w:t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: </w:t>
      </w:r>
      <w:r w:rsidRPr="00E7215A">
        <w:rPr>
          <w:rFonts w:ascii="Times New Roman" w:hAnsi="Times New Roman" w:cs="Times New Roman"/>
          <w:sz w:val="28"/>
          <w:szCs w:val="28"/>
        </w:rPr>
        <w:t>Образовательная социальная сеть</w:t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 - </w:t>
      </w:r>
      <w:r w:rsidRPr="00E7215A">
        <w:rPr>
          <w:rFonts w:ascii="Times New Roman" w:hAnsi="Times New Roman" w:cs="Times New Roman"/>
          <w:sz w:val="28"/>
          <w:szCs w:val="28"/>
          <w:lang w:val="en-GB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detskiy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raznoe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/2021/10/20/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sushchnost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ponyatiya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interes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psihologo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pedagogicheskoy</w:t>
        </w:r>
        <w:proofErr w:type="spellEnd"/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E56ADF"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literature</w:t>
        </w:r>
      </w:hyperlink>
      <w:r w:rsidR="00490EF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обращения: 09. 09. 2023).</w:t>
      </w:r>
    </w:p>
    <w:p w14:paraId="5C3E83C2" w14:textId="77777777" w:rsidR="000B1DD0" w:rsidRPr="00E7215A" w:rsidRDefault="00A30A1B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Факторы формирования способностей</w:t>
      </w:r>
      <w:bookmarkStart w:id="38" w:name="_Hlk152615471"/>
      <w:r w:rsidR="00490EF1" w:rsidRPr="00E7215A">
        <w:rPr>
          <w:rFonts w:ascii="Times New Roman" w:hAnsi="Times New Roman" w:cs="Times New Roman"/>
          <w:sz w:val="28"/>
          <w:szCs w:val="28"/>
        </w:rPr>
        <w:t xml:space="preserve">: Учебные материалы - 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  <w:bookmarkEnd w:id="38"/>
      <w:r w:rsidR="007978D1" w:rsidRPr="00E7215A">
        <w:rPr>
          <w:rFonts w:ascii="Times New Roman" w:hAnsi="Times New Roman" w:cs="Times New Roman"/>
          <w:sz w:val="28"/>
          <w:szCs w:val="28"/>
        </w:rPr>
        <w:fldChar w:fldCharType="begin"/>
      </w:r>
      <w:r w:rsidR="00D5328D" w:rsidRPr="00E7215A">
        <w:rPr>
          <w:rFonts w:ascii="Times New Roman" w:hAnsi="Times New Roman" w:cs="Times New Roman"/>
          <w:sz w:val="28"/>
          <w:szCs w:val="28"/>
        </w:rPr>
        <w:instrText>HYPERLINK "https://works.doklad.ru/view/oGVJ-ZlDZ_Y.html"</w:instrText>
      </w:r>
      <w:r w:rsidR="007978D1" w:rsidRPr="00E7215A">
        <w:rPr>
          <w:rFonts w:ascii="Times New Roman" w:hAnsi="Times New Roman" w:cs="Times New Roman"/>
          <w:sz w:val="28"/>
          <w:szCs w:val="28"/>
        </w:rPr>
      </w:r>
      <w:r w:rsidR="007978D1" w:rsidRPr="00E7215A">
        <w:rPr>
          <w:rFonts w:ascii="Times New Roman" w:hAnsi="Times New Roman" w:cs="Times New Roman"/>
          <w:sz w:val="28"/>
          <w:szCs w:val="28"/>
        </w:rPr>
        <w:fldChar w:fldCharType="separate"/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://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works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doklad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view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/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oGVJ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-</w:t>
      </w:r>
      <w:proofErr w:type="spellStart"/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ZlDZ</w:t>
      </w:r>
      <w:proofErr w:type="spellEnd"/>
      <w:r w:rsidRPr="00E7215A">
        <w:rPr>
          <w:rStyle w:val="a3"/>
          <w:rFonts w:ascii="Times New Roman" w:hAnsi="Times New Roman" w:cs="Times New Roman"/>
          <w:sz w:val="28"/>
          <w:szCs w:val="28"/>
        </w:rPr>
        <w:t>_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Y</w:t>
      </w:r>
      <w:r w:rsidRPr="00E7215A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E7215A">
        <w:rPr>
          <w:rStyle w:val="a3"/>
          <w:rFonts w:ascii="Times New Roman" w:hAnsi="Times New Roman" w:cs="Times New Roman"/>
          <w:sz w:val="28"/>
          <w:szCs w:val="28"/>
          <w:lang w:val="en-US"/>
        </w:rPr>
        <w:t>html</w:t>
      </w:r>
      <w:r w:rsidR="007978D1" w:rsidRPr="00E7215A">
        <w:rPr>
          <w:rFonts w:ascii="Times New Roman" w:hAnsi="Times New Roman" w:cs="Times New Roman"/>
          <w:sz w:val="28"/>
          <w:szCs w:val="28"/>
        </w:rPr>
        <w:fldChar w:fldCharType="end"/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 (дата обращения: 24. 11. 2023).</w:t>
      </w:r>
    </w:p>
    <w:p w14:paraId="6551838A" w14:textId="77777777" w:rsidR="005C3180" w:rsidRPr="00E7215A" w:rsidRDefault="005C3180" w:rsidP="008901F2">
      <w:pPr>
        <w:pStyle w:val="a4"/>
        <w:numPr>
          <w:ilvl w:val="0"/>
          <w:numId w:val="26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Феоктистова</w:t>
      </w:r>
      <w:r w:rsidR="00490EF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А. А. </w:t>
      </w:r>
      <w:r w:rsidRPr="00E7215A">
        <w:rPr>
          <w:rFonts w:ascii="Times New Roman" w:hAnsi="Times New Roman" w:cs="Times New Roman"/>
          <w:sz w:val="28"/>
          <w:szCs w:val="28"/>
        </w:rPr>
        <w:t>Сущность понятия «интерес» в психолого-педагогической литературе</w:t>
      </w:r>
      <w:r w:rsidR="00490EF1" w:rsidRPr="00E7215A">
        <w:rPr>
          <w:rFonts w:ascii="Times New Roman" w:hAnsi="Times New Roman" w:cs="Times New Roman"/>
          <w:sz w:val="28"/>
          <w:szCs w:val="28"/>
        </w:rPr>
        <w:t xml:space="preserve">: Образовательная социальная сеть - </w:t>
      </w:r>
      <w:r w:rsidRPr="00E7215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7215A">
        <w:rPr>
          <w:rFonts w:ascii="Times New Roman" w:hAnsi="Times New Roman" w:cs="Times New Roman"/>
          <w:sz w:val="28"/>
          <w:szCs w:val="28"/>
        </w:rPr>
        <w:t>:</w:t>
      </w:r>
      <w:hyperlink r:id="rId25" w:history="1"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detskiy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raznoe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/2021/10/20/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sushchnost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ponyatiya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interes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psihologo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pedagogicheskoy</w:t>
        </w:r>
        <w:proofErr w:type="spellEnd"/>
        <w:r w:rsidRPr="00E7215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E721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literature</w:t>
        </w:r>
      </w:hyperlink>
      <w:r w:rsidR="00490EF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(дата обращения</w:t>
      </w:r>
      <w:r w:rsidR="00602B8A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: 20. 10. 2023</w:t>
      </w:r>
      <w:r w:rsidR="00490EF1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602B8A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14:paraId="03302BB7" w14:textId="6FF6CD24" w:rsidR="00602B8A" w:rsidRDefault="007D3480" w:rsidP="008901F2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Шумская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А.</w:t>
      </w:r>
      <w:r w:rsidR="00FA38C4" w:rsidRPr="00E721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Н.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83AF4" w:rsidRPr="00E7215A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083AF4" w:rsidRPr="00E7215A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="00083AF4" w:rsidRPr="00E7215A">
        <w:rPr>
          <w:rFonts w:ascii="Times New Roman" w:hAnsi="Times New Roman" w:cs="Times New Roman"/>
          <w:sz w:val="28"/>
          <w:szCs w:val="28"/>
        </w:rPr>
        <w:t xml:space="preserve"> упражнения и чем они полезны для дошкольников?</w:t>
      </w:r>
      <w:r w:rsidR="00602B8A" w:rsidRPr="00E7215A">
        <w:rPr>
          <w:rFonts w:ascii="Times New Roman" w:hAnsi="Times New Roman" w:cs="Times New Roman"/>
          <w:sz w:val="28"/>
          <w:szCs w:val="28"/>
        </w:rPr>
        <w:t xml:space="preserve">: Дефектология ПРОФ – URL: </w:t>
      </w:r>
      <w:hyperlink r:id="rId26" w:history="1">
        <w:r w:rsidR="00602B8A" w:rsidRPr="00E7215A">
          <w:rPr>
            <w:rStyle w:val="a3"/>
            <w:rFonts w:ascii="Times New Roman" w:hAnsi="Times New Roman" w:cs="Times New Roman"/>
            <w:sz w:val="28"/>
            <w:szCs w:val="28"/>
          </w:rPr>
          <w:t>https://www.defectologiya.pro/zhurnal/chto_takoe_kineziologicheskie_uprazhneniya_i_chem_oni_poleznyi_dlya_doshkolnikov/</w:t>
        </w:r>
      </w:hyperlink>
      <w:r w:rsidR="00602B8A" w:rsidRPr="00E7215A">
        <w:rPr>
          <w:rFonts w:ascii="Times New Roman" w:hAnsi="Times New Roman" w:cs="Times New Roman"/>
          <w:sz w:val="28"/>
          <w:szCs w:val="28"/>
        </w:rPr>
        <w:t xml:space="preserve"> (дата обращения: 16. 09. 2023).</w:t>
      </w:r>
    </w:p>
    <w:p w14:paraId="0F5A61D4" w14:textId="59302DF3" w:rsidR="00863121" w:rsidRPr="00383845" w:rsidRDefault="00863121" w:rsidP="0038384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10404CC" w14:textId="77777777" w:rsidR="00331A0E" w:rsidRPr="00E7215A" w:rsidRDefault="00331A0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38B7EF" w14:textId="77777777" w:rsidR="002B1EE0" w:rsidRPr="00E7215A" w:rsidRDefault="002B1EE0" w:rsidP="008901F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F54403" w14:textId="77777777" w:rsidR="0088403F" w:rsidRPr="00E7215A" w:rsidRDefault="0088403F" w:rsidP="008901F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03EE80E" w14:textId="77777777" w:rsidR="00367FE0" w:rsidRPr="00E7215A" w:rsidRDefault="00367FE0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br w:type="page"/>
      </w:r>
    </w:p>
    <w:p w14:paraId="48592712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3CAA0B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542CED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94C847F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83D47A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7B2C15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56DA5A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03756E" w14:textId="77777777" w:rsidR="008C5035" w:rsidRPr="00E7215A" w:rsidRDefault="008C5035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BCC26C" w14:textId="77777777" w:rsidR="00055793" w:rsidRPr="00A3641D" w:rsidRDefault="00367FE0" w:rsidP="008901F2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bookmarkStart w:id="39" w:name="_Toc153110894"/>
      <w:r w:rsidRPr="00A3641D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Приложение</w:t>
      </w:r>
      <w:bookmarkEnd w:id="39"/>
    </w:p>
    <w:p w14:paraId="257B6B53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0" w:name="_Toc152890093"/>
    </w:p>
    <w:p w14:paraId="0AD10A93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08F5E74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72752B1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9C463C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83F6842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38F5424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9BAA58" w14:textId="77777777" w:rsidR="00190BF2" w:rsidRPr="00E7215A" w:rsidRDefault="00190BF2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E2AD76" w14:textId="77777777" w:rsidR="00931AC5" w:rsidRPr="00E7215A" w:rsidRDefault="00931AC5" w:rsidP="008901F2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  <w:sectPr w:rsidR="00931AC5" w:rsidRPr="00E7215A" w:rsidSect="009761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256A40" w14:textId="77777777" w:rsidR="00190BF2" w:rsidRPr="000E71E2" w:rsidRDefault="00931AC5" w:rsidP="000E71E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41" w:name="_Toc152965993"/>
      <w:bookmarkStart w:id="42" w:name="_Toc153110895"/>
      <w:r w:rsidRPr="000E71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  <w:bookmarkEnd w:id="41"/>
      <w:bookmarkEnd w:id="42"/>
    </w:p>
    <w:p w14:paraId="5769DFC2" w14:textId="77777777" w:rsidR="00516BDC" w:rsidRPr="00E7215A" w:rsidRDefault="00F7406B" w:rsidP="008901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3" w:name="_Toc152965994"/>
      <w:bookmarkStart w:id="44" w:name="_Toc153110896"/>
      <w:r w:rsidRPr="00E7215A">
        <w:rPr>
          <w:rFonts w:ascii="Times New Roman" w:hAnsi="Times New Roman" w:cs="Times New Roman"/>
          <w:color w:val="auto"/>
          <w:sz w:val="28"/>
          <w:szCs w:val="28"/>
        </w:rPr>
        <w:t xml:space="preserve">«Карта интересов» нацелена на выявление направленности интересов в определённой сфере: 1. технической, 2. Гуманитарной, 3. Художественной, 4. Физической и спорте. </w:t>
      </w:r>
      <w:r w:rsidRPr="00E7215A">
        <w:rPr>
          <w:rFonts w:ascii="Times New Roman" w:hAnsi="Times New Roman" w:cs="Times New Roman"/>
          <w:color w:val="auto"/>
          <w:sz w:val="28"/>
          <w:szCs w:val="28"/>
        </w:rPr>
        <w:tab/>
        <w:t xml:space="preserve">Карта интересов </w:t>
      </w:r>
      <w:r w:rsidR="001600E4" w:rsidRPr="00E7215A">
        <w:rPr>
          <w:rFonts w:ascii="Times New Roman" w:hAnsi="Times New Roman" w:cs="Times New Roman"/>
          <w:color w:val="auto"/>
          <w:sz w:val="28"/>
          <w:szCs w:val="28"/>
        </w:rPr>
        <w:t>состояла</w:t>
      </w:r>
      <w:r w:rsidRPr="00E7215A">
        <w:rPr>
          <w:rFonts w:ascii="Times New Roman" w:hAnsi="Times New Roman" w:cs="Times New Roman"/>
          <w:color w:val="auto"/>
          <w:sz w:val="28"/>
          <w:szCs w:val="28"/>
        </w:rPr>
        <w:t xml:space="preserve"> из следующих вопросов</w:t>
      </w:r>
      <w:r w:rsidR="001600E4" w:rsidRPr="00E7215A">
        <w:rPr>
          <w:rFonts w:ascii="Times New Roman" w:hAnsi="Times New Roman" w:cs="Times New Roman"/>
          <w:color w:val="auto"/>
          <w:sz w:val="28"/>
          <w:szCs w:val="28"/>
        </w:rPr>
        <w:t>:</w:t>
      </w:r>
      <w:bookmarkEnd w:id="40"/>
      <w:bookmarkEnd w:id="43"/>
      <w:bookmarkEnd w:id="44"/>
      <w:r w:rsidR="007A6DAE" w:rsidRPr="00E7215A">
        <w:rPr>
          <w:rFonts w:ascii="Times New Roman" w:hAnsi="Times New Roman" w:cs="Times New Roman"/>
          <w:color w:val="auto"/>
          <w:sz w:val="28"/>
          <w:szCs w:val="28"/>
        </w:rPr>
        <w:tab/>
      </w:r>
    </w:p>
    <w:p w14:paraId="13B9EC65" w14:textId="77777777" w:rsidR="00516BDC" w:rsidRPr="00E7215A" w:rsidRDefault="00516BDC" w:rsidP="008901F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Пояснение: если вам очень нравится предложенный вариант – 2, нравится – 1, не нравится – (-1), очень не нравится – (-2)</w:t>
      </w:r>
    </w:p>
    <w:p w14:paraId="5EAEAD24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решать логические задачи и задачи на сообразительность.</w:t>
      </w:r>
    </w:p>
    <w:p w14:paraId="6E351EBC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слушать или читать самостоятельно сказки, рассказы, повести.</w:t>
      </w:r>
    </w:p>
    <w:p w14:paraId="06E8F847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петь, музицировать.</w:t>
      </w:r>
    </w:p>
    <w:p w14:paraId="32897783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заниматься физкультурой.</w:t>
      </w:r>
    </w:p>
    <w:p w14:paraId="5EBAAD83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играть с техническим конструктором.</w:t>
      </w:r>
    </w:p>
    <w:p w14:paraId="3A9F5B06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изучать иностранные языки, интересоваться и пользоваться новыми, незнакомыми словами.</w:t>
      </w:r>
    </w:p>
    <w:p w14:paraId="0E73C641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самостоятельно рисовать.</w:t>
      </w:r>
    </w:p>
    <w:p w14:paraId="0A89739F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играть в спортивные и подвижные игры.</w:t>
      </w:r>
    </w:p>
    <w:p w14:paraId="56256397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слушать или читать книги о технике (машинах, космических кораблях).</w:t>
      </w:r>
    </w:p>
    <w:p w14:paraId="736A86F9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играть в игры с отгадыванием слов (название городов, животных).</w:t>
      </w:r>
    </w:p>
    <w:p w14:paraId="58C8E69B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самостоятельно сочинять истории, сказки, рассказы.</w:t>
      </w:r>
    </w:p>
    <w:p w14:paraId="2E43B4BB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соблюдать режим дня, делать зарядку по утрам.</w:t>
      </w:r>
    </w:p>
    <w:p w14:paraId="76793D67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конструировать, рисовать проекты самолётов кораблей.</w:t>
      </w:r>
    </w:p>
    <w:p w14:paraId="24357F99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знакомиться с историей (посещать исторические музеи).</w:t>
      </w:r>
    </w:p>
    <w:p w14:paraId="336CC8B4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lastRenderedPageBreak/>
        <w:t>Нравится ли самостоятельно, без побуждения взрослых заниматься различными видами художественного творчества.</w:t>
      </w:r>
    </w:p>
    <w:p w14:paraId="6F5C7D1A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читать или слушать книги о спорте, смотреть спортивные телепередачи.</w:t>
      </w:r>
    </w:p>
    <w:p w14:paraId="4A3834DF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считать самостоятельно, заниматься математикой в школе.</w:t>
      </w:r>
    </w:p>
    <w:p w14:paraId="6951348A" w14:textId="77777777" w:rsidR="00516BDC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 xml:space="preserve">Нравится ли знакомиться с общественными явлениями и международными событиями. </w:t>
      </w:r>
    </w:p>
    <w:p w14:paraId="6B5970B1" w14:textId="77777777" w:rsidR="00055793" w:rsidRPr="00E7215A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участвовать в постановке спектаклей.</w:t>
      </w:r>
    </w:p>
    <w:p w14:paraId="614518FB" w14:textId="77777777" w:rsidR="00516BDC" w:rsidRDefault="00516BDC" w:rsidP="008901F2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15A">
        <w:rPr>
          <w:rFonts w:ascii="Times New Roman" w:hAnsi="Times New Roman" w:cs="Times New Roman"/>
          <w:sz w:val="28"/>
          <w:szCs w:val="28"/>
        </w:rPr>
        <w:t>Нравится ли заниматься спортом в секциях и кружках</w:t>
      </w:r>
    </w:p>
    <w:p w14:paraId="32DC3791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C7C1C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20E1F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48DD5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6204AA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59B0E4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E41171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DE421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A5BC27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2FE8CD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02E8FF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16763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81841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766E8" w14:textId="77777777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39E55" w14:textId="3784DA49" w:rsidR="00A3641D" w:rsidRDefault="00A3641D" w:rsidP="008901F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641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 w:rsidR="000E71E2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364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4D3876" w14:textId="6D9B4D0E" w:rsidR="00B55F03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807C79" wp14:editId="6AC4EAB9">
            <wp:simplePos x="0" y="0"/>
            <wp:positionH relativeFrom="column">
              <wp:posOffset>865505</wp:posOffset>
            </wp:positionH>
            <wp:positionV relativeFrom="paragraph">
              <wp:posOffset>1438275</wp:posOffset>
            </wp:positionV>
            <wp:extent cx="3833495" cy="2130425"/>
            <wp:effectExtent l="0" t="0" r="0" b="0"/>
            <wp:wrapTopAndBottom/>
            <wp:docPr id="3744195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1. </w:t>
      </w:r>
      <w:r w:rsidR="007520C5">
        <w:rPr>
          <w:rFonts w:ascii="Times New Roman" w:hAnsi="Times New Roman" w:cs="Times New Roman"/>
          <w:sz w:val="28"/>
          <w:szCs w:val="28"/>
        </w:rPr>
        <w:t>«</w:t>
      </w:r>
      <w:r w:rsidR="00B55F03" w:rsidRPr="00B55F03">
        <w:rPr>
          <w:rFonts w:ascii="Times New Roman" w:hAnsi="Times New Roman" w:cs="Times New Roman"/>
          <w:sz w:val="28"/>
          <w:szCs w:val="28"/>
        </w:rPr>
        <w:t>Колечко</w:t>
      </w:r>
      <w:r w:rsidR="007520C5">
        <w:rPr>
          <w:rFonts w:ascii="Times New Roman" w:hAnsi="Times New Roman" w:cs="Times New Roman"/>
          <w:sz w:val="28"/>
          <w:szCs w:val="28"/>
        </w:rPr>
        <w:t>»</w:t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. Поочередно и как можно быстрее необходимо перебирать пальцы рук, соединяя в кольцо с большим пальцем последовательно указательный, средний и т.д. Сначала от указательного пальца к мизинцу, затем наоборот. Вначале упражнение выполняется каждой рукой отдельно, затем вместе. </w:t>
      </w:r>
    </w:p>
    <w:p w14:paraId="698F9D99" w14:textId="76119D0C" w:rsidR="00FA692E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9728E8" w14:textId="40DF28F5" w:rsidR="00B55F03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01A16F" wp14:editId="7C62A609">
            <wp:simplePos x="0" y="0"/>
            <wp:positionH relativeFrom="column">
              <wp:posOffset>1209675</wp:posOffset>
            </wp:positionH>
            <wp:positionV relativeFrom="paragraph">
              <wp:posOffset>2143125</wp:posOffset>
            </wp:positionV>
            <wp:extent cx="3262630" cy="1912620"/>
            <wp:effectExtent l="0" t="0" r="0" b="0"/>
            <wp:wrapTopAndBottom/>
            <wp:docPr id="95012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2. </w:t>
      </w:r>
      <w:r w:rsidR="007520C5">
        <w:rPr>
          <w:rFonts w:ascii="Times New Roman" w:hAnsi="Times New Roman" w:cs="Times New Roman"/>
          <w:sz w:val="28"/>
          <w:szCs w:val="28"/>
        </w:rPr>
        <w:t>«</w:t>
      </w:r>
      <w:r w:rsidR="00B55F03" w:rsidRPr="00B55F03">
        <w:rPr>
          <w:rFonts w:ascii="Times New Roman" w:hAnsi="Times New Roman" w:cs="Times New Roman"/>
          <w:sz w:val="28"/>
          <w:szCs w:val="28"/>
        </w:rPr>
        <w:t>Кулак – ребро – ладонь</w:t>
      </w:r>
      <w:r w:rsidR="007520C5">
        <w:rPr>
          <w:rFonts w:ascii="Times New Roman" w:hAnsi="Times New Roman" w:cs="Times New Roman"/>
          <w:sz w:val="28"/>
          <w:szCs w:val="28"/>
        </w:rPr>
        <w:t>»</w:t>
      </w:r>
      <w:r w:rsidR="00B55F03" w:rsidRPr="00B55F03">
        <w:rPr>
          <w:rFonts w:ascii="Times New Roman" w:hAnsi="Times New Roman" w:cs="Times New Roman"/>
          <w:sz w:val="28"/>
          <w:szCs w:val="28"/>
        </w:rPr>
        <w:t>. Три положения руки на плоскости стола последовательно сменяют друг друга. Ладонь, сжатая в кулак рука, ладонь ребром, распрямленная ладонь; выполняется сначала правой рукой, потом – левой, затем – двумя руками вместе. Количество повторений – по 8–10 раз. При затруднениях в выполнении ребенок помогает себе командами («кулак – ребро – ладонь»), произнося их вслух или про себя.</w:t>
      </w:r>
    </w:p>
    <w:p w14:paraId="4BDA9DDF" w14:textId="3093154D" w:rsidR="00FA692E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032AC8" w14:textId="77777777" w:rsidR="00FA692E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72A026" w14:textId="1370212F" w:rsidR="00B55F03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1C430D" wp14:editId="55491DE8">
            <wp:simplePos x="0" y="0"/>
            <wp:positionH relativeFrom="column">
              <wp:posOffset>1259974</wp:posOffset>
            </wp:positionH>
            <wp:positionV relativeFrom="paragraph">
              <wp:posOffset>1377146</wp:posOffset>
            </wp:positionV>
            <wp:extent cx="3107055" cy="1835150"/>
            <wp:effectExtent l="0" t="0" r="0" b="0"/>
            <wp:wrapTopAndBottom/>
            <wp:docPr id="2124765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 3. </w:t>
      </w:r>
      <w:r w:rsidR="007520C5">
        <w:rPr>
          <w:rFonts w:ascii="Times New Roman" w:hAnsi="Times New Roman" w:cs="Times New Roman"/>
          <w:sz w:val="28"/>
          <w:szCs w:val="28"/>
        </w:rPr>
        <w:t>«</w:t>
      </w:r>
      <w:r w:rsidR="00B55F03" w:rsidRPr="00B55F03">
        <w:rPr>
          <w:rFonts w:ascii="Times New Roman" w:hAnsi="Times New Roman" w:cs="Times New Roman"/>
          <w:sz w:val="28"/>
          <w:szCs w:val="28"/>
        </w:rPr>
        <w:t>Зеркальное рисование</w:t>
      </w:r>
      <w:r w:rsidR="007520C5">
        <w:rPr>
          <w:rFonts w:ascii="Times New Roman" w:hAnsi="Times New Roman" w:cs="Times New Roman"/>
          <w:sz w:val="28"/>
          <w:szCs w:val="28"/>
        </w:rPr>
        <w:t>»</w:t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. Положить на стол чистый лист бумаги. Попросить ребенка взять в обе руки по карандашу или фломастеру и рисовать одновременно обеими руками зеркально-симметричные рисунки, буквы (по предложенному образцу). </w:t>
      </w:r>
    </w:p>
    <w:p w14:paraId="048282C0" w14:textId="77777777" w:rsidR="00FA692E" w:rsidRDefault="00FA692E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90840" w14:textId="1765560B" w:rsidR="00B55F03" w:rsidRDefault="00184B28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0C72DA4" wp14:editId="710D4145">
            <wp:simplePos x="0" y="0"/>
            <wp:positionH relativeFrom="column">
              <wp:posOffset>924606</wp:posOffset>
            </wp:positionH>
            <wp:positionV relativeFrom="paragraph">
              <wp:posOffset>1112421</wp:posOffset>
            </wp:positionV>
            <wp:extent cx="3531235" cy="2373630"/>
            <wp:effectExtent l="0" t="0" r="0" b="0"/>
            <wp:wrapTopAndBottom/>
            <wp:docPr id="655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4"/>
                    <a:stretch/>
                  </pic:blipFill>
                  <pic:spPr bwMode="auto">
                    <a:xfrm>
                      <a:off x="0" y="0"/>
                      <a:ext cx="353123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03" w:rsidRPr="00B55F03">
        <w:rPr>
          <w:rFonts w:ascii="Times New Roman" w:hAnsi="Times New Roman" w:cs="Times New Roman"/>
          <w:sz w:val="28"/>
          <w:szCs w:val="28"/>
        </w:rPr>
        <w:t xml:space="preserve">4. </w:t>
      </w:r>
      <w:r w:rsidR="007520C5">
        <w:rPr>
          <w:rFonts w:ascii="Times New Roman" w:hAnsi="Times New Roman" w:cs="Times New Roman"/>
          <w:sz w:val="28"/>
          <w:szCs w:val="28"/>
        </w:rPr>
        <w:t>«</w:t>
      </w:r>
      <w:r w:rsidR="00B55F03" w:rsidRPr="00B55F03">
        <w:rPr>
          <w:rFonts w:ascii="Times New Roman" w:hAnsi="Times New Roman" w:cs="Times New Roman"/>
          <w:sz w:val="28"/>
          <w:szCs w:val="28"/>
        </w:rPr>
        <w:t>Ухо – нос</w:t>
      </w:r>
      <w:r w:rsidR="007520C5">
        <w:rPr>
          <w:rFonts w:ascii="Times New Roman" w:hAnsi="Times New Roman" w:cs="Times New Roman"/>
          <w:sz w:val="28"/>
          <w:szCs w:val="28"/>
        </w:rPr>
        <w:t>»</w:t>
      </w:r>
      <w:r w:rsidR="00B55F03" w:rsidRPr="00B55F03">
        <w:rPr>
          <w:rFonts w:ascii="Times New Roman" w:hAnsi="Times New Roman" w:cs="Times New Roman"/>
          <w:sz w:val="28"/>
          <w:szCs w:val="28"/>
        </w:rPr>
        <w:t>. Левой рукой взяться за кончик носа, а правой рукой – за левое ухо. Одновременно отпустить ухо и нос, хлопнуть в ладоши и поменять положение рук: правой рукой взяться за нос, а левой – за правое ухо.</w:t>
      </w:r>
    </w:p>
    <w:p w14:paraId="53D81AC9" w14:textId="7E0DC330" w:rsidR="00184B28" w:rsidRDefault="00184B28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F3E4B" w14:textId="15D5796B" w:rsidR="00FD64CB" w:rsidRPr="00FD64CB" w:rsidRDefault="00B55F03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D64CB" w:rsidRPr="00FD64CB">
        <w:t xml:space="preserve"> </w:t>
      </w:r>
      <w:r w:rsidR="00FD64CB" w:rsidRPr="00FD64CB">
        <w:rPr>
          <w:rFonts w:ascii="Times New Roman" w:hAnsi="Times New Roman" w:cs="Times New Roman"/>
          <w:sz w:val="28"/>
          <w:szCs w:val="28"/>
        </w:rPr>
        <w:t>Ладошки плотно лежат на столе. Начиная с мизинца поднимаем по</w:t>
      </w:r>
    </w:p>
    <w:p w14:paraId="6A258B53" w14:textId="77777777" w:rsidR="00FD64CB" w:rsidRPr="00FD64CB" w:rsidRDefault="00FD64CB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4CB">
        <w:rPr>
          <w:rFonts w:ascii="Times New Roman" w:hAnsi="Times New Roman" w:cs="Times New Roman"/>
          <w:sz w:val="28"/>
          <w:szCs w:val="28"/>
        </w:rPr>
        <w:t>одному пальцу:</w:t>
      </w:r>
    </w:p>
    <w:p w14:paraId="3D5EE551" w14:textId="77777777" w:rsidR="00FD64CB" w:rsidRPr="00FD64CB" w:rsidRDefault="00FD64CB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4CB">
        <w:rPr>
          <w:rFonts w:ascii="Times New Roman" w:hAnsi="Times New Roman" w:cs="Times New Roman"/>
          <w:sz w:val="28"/>
          <w:szCs w:val="28"/>
        </w:rPr>
        <w:lastRenderedPageBreak/>
        <w:t>а) на правой руке;</w:t>
      </w:r>
    </w:p>
    <w:p w14:paraId="7C90190F" w14:textId="77777777" w:rsidR="00FD64CB" w:rsidRPr="00FD64CB" w:rsidRDefault="00FD64CB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4CB">
        <w:rPr>
          <w:rFonts w:ascii="Times New Roman" w:hAnsi="Times New Roman" w:cs="Times New Roman"/>
          <w:sz w:val="28"/>
          <w:szCs w:val="28"/>
        </w:rPr>
        <w:t>б) на левой руке;</w:t>
      </w:r>
    </w:p>
    <w:p w14:paraId="3F1E3CF9" w14:textId="77777777" w:rsidR="00FD64CB" w:rsidRPr="00FD64CB" w:rsidRDefault="00FD64CB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4CB">
        <w:rPr>
          <w:rFonts w:ascii="Times New Roman" w:hAnsi="Times New Roman" w:cs="Times New Roman"/>
          <w:sz w:val="28"/>
          <w:szCs w:val="28"/>
        </w:rPr>
        <w:t>в) на обеих одновременно.</w:t>
      </w:r>
    </w:p>
    <w:p w14:paraId="2CFE0ABB" w14:textId="06160549" w:rsidR="00A3641D" w:rsidRDefault="00FD64CB" w:rsidP="00FD64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4CB">
        <w:rPr>
          <w:rFonts w:ascii="Times New Roman" w:hAnsi="Times New Roman" w:cs="Times New Roman"/>
          <w:sz w:val="28"/>
          <w:szCs w:val="28"/>
        </w:rPr>
        <w:t>Меняем темп выполнения упражнения, то убыстряя его, то замедляя.</w:t>
      </w:r>
    </w:p>
    <w:p w14:paraId="024B5BBA" w14:textId="071A7AA9" w:rsidR="00C65FB6" w:rsidRDefault="00184B28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161F6D5E" wp14:editId="248DE044">
            <wp:simplePos x="0" y="0"/>
            <wp:positionH relativeFrom="column">
              <wp:posOffset>840740</wp:posOffset>
            </wp:positionH>
            <wp:positionV relativeFrom="paragraph">
              <wp:posOffset>1743075</wp:posOffset>
            </wp:positionV>
            <wp:extent cx="3724910" cy="1744345"/>
            <wp:effectExtent l="0" t="0" r="0" b="0"/>
            <wp:wrapTopAndBottom/>
            <wp:docPr id="16689534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0A0E">
        <w:rPr>
          <w:rFonts w:ascii="Times New Roman" w:hAnsi="Times New Roman" w:cs="Times New Roman"/>
          <w:sz w:val="28"/>
          <w:szCs w:val="28"/>
        </w:rPr>
        <w:t xml:space="preserve">6. Лезгинка. </w:t>
      </w:r>
      <w:r w:rsidR="009E0A0E" w:rsidRPr="009E0A0E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складывает левую руку в кулак, большой палец отставляет в сторону, кулак разворачивает пальцами к себе. Правой рукой прямой ладонью в горизонтальном положении прикасается к мизинцу левой. После этого одновременно меняет положение правой и левой рук (шесть-восемь раз).</w:t>
      </w:r>
    </w:p>
    <w:p w14:paraId="1126AE7D" w14:textId="4E575310" w:rsidR="00184B28" w:rsidRDefault="00184B28" w:rsidP="008901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927751" w14:textId="10598A5D" w:rsidR="00184B28" w:rsidRDefault="007520C5" w:rsidP="009E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80134A2" wp14:editId="24637DA7">
            <wp:simplePos x="0" y="0"/>
            <wp:positionH relativeFrom="column">
              <wp:posOffset>1129665</wp:posOffset>
            </wp:positionH>
            <wp:positionV relativeFrom="paragraph">
              <wp:posOffset>1384300</wp:posOffset>
            </wp:positionV>
            <wp:extent cx="3317240" cy="2230120"/>
            <wp:effectExtent l="0" t="0" r="0" b="0"/>
            <wp:wrapTopAndBottom/>
            <wp:docPr id="13742076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A0E">
        <w:rPr>
          <w:rFonts w:ascii="Times New Roman" w:hAnsi="Times New Roman" w:cs="Times New Roman"/>
          <w:sz w:val="28"/>
          <w:szCs w:val="28"/>
        </w:rPr>
        <w:t>7</w:t>
      </w:r>
      <w:r w:rsidR="00184B28">
        <w:rPr>
          <w:rFonts w:ascii="Times New Roman" w:hAnsi="Times New Roman" w:cs="Times New Roman"/>
          <w:sz w:val="28"/>
          <w:szCs w:val="28"/>
        </w:rPr>
        <w:t xml:space="preserve">. </w:t>
      </w:r>
      <w:r w:rsidR="00184B28" w:rsidRPr="00184B28">
        <w:rPr>
          <w:rFonts w:ascii="Times New Roman" w:hAnsi="Times New Roman" w:cs="Times New Roman"/>
          <w:sz w:val="28"/>
          <w:szCs w:val="28"/>
        </w:rPr>
        <w:t>«Зайчик – кольцо»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84B28" w:rsidRPr="00184B28">
        <w:rPr>
          <w:rFonts w:ascii="Times New Roman" w:hAnsi="Times New Roman" w:cs="Times New Roman"/>
          <w:sz w:val="28"/>
          <w:szCs w:val="28"/>
        </w:rPr>
        <w:t>На одной руке пальцы в кулачок, выдвинуть указательный и средний пальцы и развести их в стороны. На второй руке кольцо из большого и указательного пальца. Хлопок, поменяйте положение рук с «точностью до наоборот».</w:t>
      </w:r>
    </w:p>
    <w:p w14:paraId="58406325" w14:textId="4B4E27CC" w:rsidR="00184B28" w:rsidRDefault="00184B28" w:rsidP="009E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D0DD1" w14:textId="42815CC5" w:rsidR="00184B28" w:rsidRDefault="00184B28" w:rsidP="009E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0F598" w14:textId="14868CCE" w:rsidR="009E0A0E" w:rsidRDefault="007520C5" w:rsidP="009E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5EC41C6" wp14:editId="717158AB">
            <wp:simplePos x="0" y="0"/>
            <wp:positionH relativeFrom="column">
              <wp:posOffset>907184</wp:posOffset>
            </wp:positionH>
            <wp:positionV relativeFrom="paragraph">
              <wp:posOffset>1094797</wp:posOffset>
            </wp:positionV>
            <wp:extent cx="3726815" cy="2078990"/>
            <wp:effectExtent l="0" t="0" r="0" b="0"/>
            <wp:wrapTopAndBottom/>
            <wp:docPr id="519566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0A0E">
        <w:rPr>
          <w:rFonts w:ascii="Times New Roman" w:hAnsi="Times New Roman" w:cs="Times New Roman"/>
          <w:sz w:val="28"/>
          <w:szCs w:val="28"/>
        </w:rPr>
        <w:t xml:space="preserve">8. </w:t>
      </w:r>
      <w:r w:rsidR="009E0A0E" w:rsidRPr="009E0A0E">
        <w:rPr>
          <w:rFonts w:ascii="Times New Roman" w:hAnsi="Times New Roman" w:cs="Times New Roman"/>
          <w:sz w:val="28"/>
          <w:szCs w:val="28"/>
        </w:rPr>
        <w:t xml:space="preserve"> «Жаба»</w:t>
      </w:r>
      <w:r w:rsidR="009E0A0E">
        <w:rPr>
          <w:rFonts w:ascii="Times New Roman" w:hAnsi="Times New Roman" w:cs="Times New Roman"/>
          <w:sz w:val="28"/>
          <w:szCs w:val="28"/>
        </w:rPr>
        <w:t xml:space="preserve">. </w:t>
      </w:r>
      <w:r w:rsidR="009E0A0E" w:rsidRPr="009E0A0E">
        <w:rPr>
          <w:rFonts w:ascii="Times New Roman" w:hAnsi="Times New Roman" w:cs="Times New Roman"/>
          <w:sz w:val="28"/>
          <w:szCs w:val="28"/>
        </w:rPr>
        <w:t>Руки положить на стол или на колени. Одна рука сжата в кулак, ладонь другой руки лежит на</w:t>
      </w:r>
      <w:r w:rsidR="009E0A0E">
        <w:rPr>
          <w:rFonts w:ascii="Times New Roman" w:hAnsi="Times New Roman" w:cs="Times New Roman"/>
          <w:sz w:val="28"/>
          <w:szCs w:val="28"/>
        </w:rPr>
        <w:t xml:space="preserve"> </w:t>
      </w:r>
      <w:r w:rsidR="009E0A0E" w:rsidRPr="009E0A0E">
        <w:rPr>
          <w:rFonts w:ascii="Times New Roman" w:hAnsi="Times New Roman" w:cs="Times New Roman"/>
          <w:sz w:val="28"/>
          <w:szCs w:val="28"/>
        </w:rPr>
        <w:t>плоскости стола или на коленях. Задание: одновременно и целенаправленно изменять</w:t>
      </w:r>
      <w:r w:rsidR="009E0A0E">
        <w:rPr>
          <w:rFonts w:ascii="Times New Roman" w:hAnsi="Times New Roman" w:cs="Times New Roman"/>
          <w:sz w:val="28"/>
          <w:szCs w:val="28"/>
        </w:rPr>
        <w:t xml:space="preserve"> </w:t>
      </w:r>
      <w:r w:rsidR="009E0A0E" w:rsidRPr="009E0A0E">
        <w:rPr>
          <w:rFonts w:ascii="Times New Roman" w:hAnsi="Times New Roman" w:cs="Times New Roman"/>
          <w:sz w:val="28"/>
          <w:szCs w:val="28"/>
        </w:rPr>
        <w:t>положения рук</w:t>
      </w:r>
      <w:r w:rsidR="009E0A0E">
        <w:rPr>
          <w:rFonts w:ascii="Times New Roman" w:hAnsi="Times New Roman" w:cs="Times New Roman"/>
          <w:sz w:val="28"/>
          <w:szCs w:val="28"/>
        </w:rPr>
        <w:t>.</w:t>
      </w:r>
    </w:p>
    <w:p w14:paraId="23A81303" w14:textId="544FCD5F" w:rsidR="00184B28" w:rsidRDefault="00184B28" w:rsidP="009E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39534" w14:textId="2FEDD641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584F7E">
        <w:rPr>
          <w:rFonts w:ascii="Times New Roman" w:hAnsi="Times New Roman" w:cs="Times New Roman"/>
          <w:sz w:val="28"/>
          <w:szCs w:val="28"/>
        </w:rPr>
        <w:t>«Лесенка»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4F7E">
        <w:rPr>
          <w:rFonts w:ascii="Times New Roman" w:hAnsi="Times New Roman" w:cs="Times New Roman"/>
          <w:sz w:val="28"/>
          <w:szCs w:val="28"/>
        </w:rPr>
        <w:t xml:space="preserve">Для этого упражнения нужны большой и указательный пальцы на обеих руках.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F7E">
        <w:rPr>
          <w:rFonts w:ascii="Times New Roman" w:hAnsi="Times New Roman" w:cs="Times New Roman"/>
          <w:sz w:val="28"/>
          <w:szCs w:val="28"/>
        </w:rPr>
        <w:t>Соединяем большой палец с указательным (кончиками), затем вторые пары соединяем, а первые разъединяем, получается, как будто пальцы шагают по ступенькам.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09ED8" w14:textId="297748A0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F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39F19B47" wp14:editId="53027360">
            <wp:simplePos x="0" y="0"/>
            <wp:positionH relativeFrom="column">
              <wp:posOffset>918671</wp:posOffset>
            </wp:positionH>
            <wp:positionV relativeFrom="paragraph">
              <wp:posOffset>123709</wp:posOffset>
            </wp:positionV>
            <wp:extent cx="3837940" cy="1607185"/>
            <wp:effectExtent l="0" t="0" r="0" b="0"/>
            <wp:wrapSquare wrapText="bothSides"/>
            <wp:docPr id="2107401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3F9445" w14:textId="5B12612B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4D7817" w14:textId="58634009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0D44E4" w14:textId="77777777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1E92B2" w14:textId="77777777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74AEB" w14:textId="52B2817E" w:rsidR="00584F7E" w:rsidRP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584F7E">
        <w:rPr>
          <w:rFonts w:ascii="Times New Roman" w:hAnsi="Times New Roman" w:cs="Times New Roman"/>
          <w:sz w:val="28"/>
          <w:szCs w:val="28"/>
        </w:rPr>
        <w:t>«Два пальца»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4F7E">
        <w:rPr>
          <w:rFonts w:ascii="Times New Roman" w:hAnsi="Times New Roman" w:cs="Times New Roman"/>
          <w:sz w:val="28"/>
          <w:szCs w:val="28"/>
        </w:rPr>
        <w:t>На одной руке показываем мизинец, на другой указательный палец, хлопок,</w:t>
      </w:r>
    </w:p>
    <w:p w14:paraId="12120160" w14:textId="77777777" w:rsidR="00584F7E" w:rsidRP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F7E">
        <w:rPr>
          <w:rFonts w:ascii="Times New Roman" w:hAnsi="Times New Roman" w:cs="Times New Roman"/>
          <w:sz w:val="28"/>
          <w:szCs w:val="28"/>
        </w:rPr>
        <w:t>меняем положение рук, теперь на одной руке указательный палец, на другой</w:t>
      </w:r>
    </w:p>
    <w:p w14:paraId="54F32491" w14:textId="0424E497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F7E">
        <w:rPr>
          <w:rFonts w:ascii="Times New Roman" w:hAnsi="Times New Roman" w:cs="Times New Roman"/>
          <w:sz w:val="28"/>
          <w:szCs w:val="28"/>
        </w:rPr>
        <w:t>мизинец.</w:t>
      </w:r>
    </w:p>
    <w:p w14:paraId="4CFC0A6E" w14:textId="77777777" w:rsidR="00184B28" w:rsidRDefault="00184B28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5069C" w14:textId="40BD2F8D" w:rsidR="00FA692E" w:rsidRDefault="007520C5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7825646B" wp14:editId="20110571">
            <wp:simplePos x="0" y="0"/>
            <wp:positionH relativeFrom="column">
              <wp:posOffset>1156970</wp:posOffset>
            </wp:positionH>
            <wp:positionV relativeFrom="paragraph">
              <wp:posOffset>1275080</wp:posOffset>
            </wp:positionV>
            <wp:extent cx="3310890" cy="1885315"/>
            <wp:effectExtent l="0" t="0" r="0" b="0"/>
            <wp:wrapSquare wrapText="bothSides"/>
            <wp:docPr id="11804390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92E">
        <w:rPr>
          <w:rFonts w:ascii="Times New Roman" w:hAnsi="Times New Roman" w:cs="Times New Roman"/>
          <w:sz w:val="28"/>
          <w:szCs w:val="28"/>
        </w:rPr>
        <w:t xml:space="preserve">11. </w:t>
      </w:r>
      <w:r w:rsidR="00FA692E" w:rsidRPr="00FA692E">
        <w:rPr>
          <w:rFonts w:ascii="Times New Roman" w:hAnsi="Times New Roman" w:cs="Times New Roman"/>
          <w:sz w:val="28"/>
          <w:szCs w:val="28"/>
        </w:rPr>
        <w:t>«Ленивые восьмерки» Начертить в воздухе знак бесконечности сначала левой рукой, затем правой рукой (ладони в кулак, из кулака вверх большой палец), затем двумя руками одновременно (глаза следят за большими пальцами рук).</w:t>
      </w:r>
    </w:p>
    <w:p w14:paraId="4B421F5D" w14:textId="1A36BB53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89EA35" w14:textId="4D56B2D1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195974" w14:textId="5CD8A99E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B0850" w14:textId="11D14245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C197E9" w14:textId="0682182F" w:rsidR="00584F7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88EC5" w14:textId="60C5036C" w:rsidR="00184B28" w:rsidRDefault="00184B28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184B28">
        <w:rPr>
          <w:rFonts w:ascii="Times New Roman" w:hAnsi="Times New Roman" w:cs="Times New Roman"/>
          <w:sz w:val="28"/>
          <w:szCs w:val="28"/>
        </w:rPr>
        <w:t>«Дом»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4B28">
        <w:rPr>
          <w:rFonts w:ascii="Times New Roman" w:hAnsi="Times New Roman" w:cs="Times New Roman"/>
          <w:sz w:val="28"/>
          <w:szCs w:val="28"/>
        </w:rPr>
        <w:t>Соединить концевые фаланги выпрямленных пальцев рук. Пальцами правой руки с усилием нажать на пальцы левой руки и наоборот. Отрабатывать эти же действия на каждой паре пальцев отдельно.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2C46BB" w14:textId="01212313" w:rsidR="001E3F1D" w:rsidRDefault="00BC6799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659535B6" wp14:editId="31197AD7">
            <wp:simplePos x="0" y="0"/>
            <wp:positionH relativeFrom="column">
              <wp:posOffset>601980</wp:posOffset>
            </wp:positionH>
            <wp:positionV relativeFrom="paragraph">
              <wp:posOffset>386080</wp:posOffset>
            </wp:positionV>
            <wp:extent cx="3992880" cy="2247900"/>
            <wp:effectExtent l="0" t="0" r="0" b="0"/>
            <wp:wrapTopAndBottom/>
            <wp:docPr id="15608275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7007C" w14:textId="77777777" w:rsidR="00C41DEA" w:rsidRDefault="00C41DEA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D18C1" w14:textId="77777777" w:rsidR="00C41DEA" w:rsidRDefault="00C41DEA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B3A814" w14:textId="77777777" w:rsidR="00C41DEA" w:rsidRDefault="00C41DEA" w:rsidP="00011D9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E00661" w14:textId="77777777" w:rsidR="00C41DEA" w:rsidRDefault="00C41DEA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602A7" w14:textId="77777777" w:rsidR="00C41DEA" w:rsidRDefault="00C41DEA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CE4E1" w14:textId="6B61A0E3" w:rsidR="001E3F1D" w:rsidRDefault="00C41DEA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BBAE19A" wp14:editId="6F88987C">
            <wp:simplePos x="0" y="0"/>
            <wp:positionH relativeFrom="column">
              <wp:posOffset>913532</wp:posOffset>
            </wp:positionH>
            <wp:positionV relativeFrom="paragraph">
              <wp:posOffset>1544757</wp:posOffset>
            </wp:positionV>
            <wp:extent cx="3576164" cy="2197915"/>
            <wp:effectExtent l="0" t="0" r="0" b="0"/>
            <wp:wrapTopAndBottom/>
            <wp:docPr id="9414019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r="3717"/>
                    <a:stretch/>
                  </pic:blipFill>
                  <pic:spPr bwMode="auto">
                    <a:xfrm flipH="1">
                      <a:off x="0" y="0"/>
                      <a:ext cx="3576164" cy="21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13.</w:t>
      </w:r>
      <w:r w:rsidR="00E566BE" w:rsidRPr="00E566BE">
        <w:rPr>
          <w:rFonts w:ascii="Times New Roman" w:hAnsi="Times New Roman" w:cs="Times New Roman"/>
          <w:sz w:val="28"/>
          <w:szCs w:val="28"/>
        </w:rPr>
        <w:t>«Кастрюлька – крышечка» Одна рука в кулаке вертикально («кастрюлька»), другая - «крышечка» - ложится на кастрюльку, поменяйте положение рук с «точностью до наоборот». Действия четкие, ритмичные, доводим до автоматизма.</w:t>
      </w:r>
    </w:p>
    <w:p w14:paraId="6C0B957E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E59564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6A4137">
        <w:rPr>
          <w:rFonts w:ascii="Times New Roman" w:hAnsi="Times New Roman" w:cs="Times New Roman"/>
          <w:sz w:val="28"/>
          <w:szCs w:val="28"/>
        </w:rPr>
        <w:t>На стол выкладывается 5–10 карандашей. Собираем карандаши в кулак:</w:t>
      </w:r>
    </w:p>
    <w:p w14:paraId="3416DD30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 а) правой рукой; </w:t>
      </w:r>
    </w:p>
    <w:p w14:paraId="122CDB5A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б) левой рукой; </w:t>
      </w:r>
    </w:p>
    <w:p w14:paraId="1F6143DD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в) обеими одновременно. </w:t>
      </w:r>
    </w:p>
    <w:p w14:paraId="3A97A540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>Затем по одному выкладываем карандаши на стол:</w:t>
      </w:r>
    </w:p>
    <w:p w14:paraId="545E0660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 а) правой рукой; </w:t>
      </w:r>
    </w:p>
    <w:p w14:paraId="241B5ECA" w14:textId="77777777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б) левой рукой; </w:t>
      </w:r>
    </w:p>
    <w:p w14:paraId="549A2352" w14:textId="1E4A13F3" w:rsidR="006A4137" w:rsidRDefault="006A4137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37">
        <w:rPr>
          <w:rFonts w:ascii="Times New Roman" w:hAnsi="Times New Roman" w:cs="Times New Roman"/>
          <w:sz w:val="28"/>
          <w:szCs w:val="28"/>
        </w:rPr>
        <w:t xml:space="preserve">в) обеими руками одновременно. </w:t>
      </w:r>
    </w:p>
    <w:p w14:paraId="68A99248" w14:textId="45D99368" w:rsidR="006A4137" w:rsidRDefault="009F7FAB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Две фигуры. В воздухе одновременно двумя рук</w:t>
      </w:r>
      <w:r w:rsidR="001A7A6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вы рисуете две разные фигуры. Например: правой – квадрат, левой – круг. </w:t>
      </w:r>
    </w:p>
    <w:p w14:paraId="10C0D3CA" w14:textId="188147C5" w:rsidR="00C41DEA" w:rsidRDefault="00C41DEA" w:rsidP="00965E5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A9118F" w14:textId="0EBA639F" w:rsidR="00184B28" w:rsidRDefault="00184B28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16F66" w14:textId="77777777" w:rsidR="00184B28" w:rsidRPr="009E0A0E" w:rsidRDefault="00184B28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DAF00" w14:textId="35322EA4" w:rsidR="00584F7E" w:rsidRPr="009E0A0E" w:rsidRDefault="00584F7E" w:rsidP="00584F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84F7E" w:rsidRPr="009E0A0E" w:rsidSect="00976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862F" w14:textId="77777777" w:rsidR="003D3D05" w:rsidRDefault="003D3D05" w:rsidP="004A46B3">
      <w:pPr>
        <w:spacing w:after="0" w:line="240" w:lineRule="auto"/>
      </w:pPr>
      <w:r>
        <w:separator/>
      </w:r>
    </w:p>
  </w:endnote>
  <w:endnote w:type="continuationSeparator" w:id="0">
    <w:p w14:paraId="7302F1BD" w14:textId="77777777" w:rsidR="003D3D05" w:rsidRDefault="003D3D05" w:rsidP="004A4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774375"/>
      <w:docPartObj>
        <w:docPartGallery w:val="Page Numbers (Bottom of Page)"/>
        <w:docPartUnique/>
      </w:docPartObj>
    </w:sdtPr>
    <w:sdtContent>
      <w:p w14:paraId="439B588D" w14:textId="4CE82C0A" w:rsidR="00D9555B" w:rsidRDefault="00D955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380317" w14:textId="6372BBCB" w:rsidR="00251B36" w:rsidRDefault="00251B3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8963B" w14:textId="77777777" w:rsidR="003D3D05" w:rsidRDefault="003D3D05" w:rsidP="004A46B3">
      <w:pPr>
        <w:spacing w:after="0" w:line="240" w:lineRule="auto"/>
      </w:pPr>
      <w:r>
        <w:separator/>
      </w:r>
    </w:p>
  </w:footnote>
  <w:footnote w:type="continuationSeparator" w:id="0">
    <w:p w14:paraId="22F6AED6" w14:textId="77777777" w:rsidR="003D3D05" w:rsidRDefault="003D3D05" w:rsidP="004A4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3B2"/>
    <w:multiLevelType w:val="hybridMultilevel"/>
    <w:tmpl w:val="E51AC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05C8"/>
    <w:multiLevelType w:val="hybridMultilevel"/>
    <w:tmpl w:val="41D4D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26BE6"/>
    <w:multiLevelType w:val="hybridMultilevel"/>
    <w:tmpl w:val="57B42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03F35"/>
    <w:multiLevelType w:val="hybridMultilevel"/>
    <w:tmpl w:val="2F261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B1CF2"/>
    <w:multiLevelType w:val="hybridMultilevel"/>
    <w:tmpl w:val="4AF29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01D1"/>
    <w:multiLevelType w:val="hybridMultilevel"/>
    <w:tmpl w:val="9CC6C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7114E"/>
    <w:multiLevelType w:val="hybridMultilevel"/>
    <w:tmpl w:val="41EEB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B4544"/>
    <w:multiLevelType w:val="hybridMultilevel"/>
    <w:tmpl w:val="0F601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95DF7"/>
    <w:multiLevelType w:val="hybridMultilevel"/>
    <w:tmpl w:val="B0FC65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9A3B17"/>
    <w:multiLevelType w:val="hybridMultilevel"/>
    <w:tmpl w:val="1F2090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8C1520"/>
    <w:multiLevelType w:val="hybridMultilevel"/>
    <w:tmpl w:val="38266DB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08A5"/>
    <w:multiLevelType w:val="hybridMultilevel"/>
    <w:tmpl w:val="ACB8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D09D8"/>
    <w:multiLevelType w:val="hybridMultilevel"/>
    <w:tmpl w:val="94F273B2"/>
    <w:lvl w:ilvl="0" w:tplc="3E6878EC">
      <w:start w:val="1"/>
      <w:numFmt w:val="decimal"/>
      <w:lvlText w:val="%1."/>
      <w:lvlJc w:val="left"/>
      <w:pPr>
        <w:ind w:left="1032" w:hanging="6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21DF"/>
    <w:multiLevelType w:val="hybridMultilevel"/>
    <w:tmpl w:val="F40A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43A03"/>
    <w:multiLevelType w:val="hybridMultilevel"/>
    <w:tmpl w:val="6854C61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3D0C44D2"/>
    <w:multiLevelType w:val="hybridMultilevel"/>
    <w:tmpl w:val="01F8C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55043"/>
    <w:multiLevelType w:val="multilevel"/>
    <w:tmpl w:val="A5D0C5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59228FE"/>
    <w:multiLevelType w:val="hybridMultilevel"/>
    <w:tmpl w:val="54EEB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F3B58"/>
    <w:multiLevelType w:val="hybridMultilevel"/>
    <w:tmpl w:val="985EF1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812B12"/>
    <w:multiLevelType w:val="hybridMultilevel"/>
    <w:tmpl w:val="FB9071EC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20" w15:restartNumberingAfterBreak="0">
    <w:nsid w:val="5C1A225B"/>
    <w:multiLevelType w:val="hybridMultilevel"/>
    <w:tmpl w:val="DEA4D5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965A93"/>
    <w:multiLevelType w:val="hybridMultilevel"/>
    <w:tmpl w:val="EE90CC1C"/>
    <w:lvl w:ilvl="0" w:tplc="0419000F">
      <w:start w:val="1"/>
      <w:numFmt w:val="decimal"/>
      <w:lvlText w:val="%1."/>
      <w:lvlJc w:val="left"/>
      <w:pPr>
        <w:ind w:left="2135" w:hanging="360"/>
      </w:pPr>
    </w:lvl>
    <w:lvl w:ilvl="1" w:tplc="04190019" w:tentative="1">
      <w:start w:val="1"/>
      <w:numFmt w:val="lowerLetter"/>
      <w:lvlText w:val="%2."/>
      <w:lvlJc w:val="left"/>
      <w:pPr>
        <w:ind w:left="2855" w:hanging="360"/>
      </w:pPr>
    </w:lvl>
    <w:lvl w:ilvl="2" w:tplc="0419001B" w:tentative="1">
      <w:start w:val="1"/>
      <w:numFmt w:val="lowerRoman"/>
      <w:lvlText w:val="%3."/>
      <w:lvlJc w:val="right"/>
      <w:pPr>
        <w:ind w:left="3575" w:hanging="180"/>
      </w:pPr>
    </w:lvl>
    <w:lvl w:ilvl="3" w:tplc="0419000F" w:tentative="1">
      <w:start w:val="1"/>
      <w:numFmt w:val="decimal"/>
      <w:lvlText w:val="%4."/>
      <w:lvlJc w:val="left"/>
      <w:pPr>
        <w:ind w:left="4295" w:hanging="360"/>
      </w:pPr>
    </w:lvl>
    <w:lvl w:ilvl="4" w:tplc="04190019" w:tentative="1">
      <w:start w:val="1"/>
      <w:numFmt w:val="lowerLetter"/>
      <w:lvlText w:val="%5."/>
      <w:lvlJc w:val="left"/>
      <w:pPr>
        <w:ind w:left="5015" w:hanging="360"/>
      </w:pPr>
    </w:lvl>
    <w:lvl w:ilvl="5" w:tplc="0419001B" w:tentative="1">
      <w:start w:val="1"/>
      <w:numFmt w:val="lowerRoman"/>
      <w:lvlText w:val="%6."/>
      <w:lvlJc w:val="right"/>
      <w:pPr>
        <w:ind w:left="5735" w:hanging="180"/>
      </w:pPr>
    </w:lvl>
    <w:lvl w:ilvl="6" w:tplc="0419000F" w:tentative="1">
      <w:start w:val="1"/>
      <w:numFmt w:val="decimal"/>
      <w:lvlText w:val="%7."/>
      <w:lvlJc w:val="left"/>
      <w:pPr>
        <w:ind w:left="6455" w:hanging="360"/>
      </w:pPr>
    </w:lvl>
    <w:lvl w:ilvl="7" w:tplc="04190019" w:tentative="1">
      <w:start w:val="1"/>
      <w:numFmt w:val="lowerLetter"/>
      <w:lvlText w:val="%8."/>
      <w:lvlJc w:val="left"/>
      <w:pPr>
        <w:ind w:left="7175" w:hanging="360"/>
      </w:pPr>
    </w:lvl>
    <w:lvl w:ilvl="8" w:tplc="0419001B" w:tentative="1">
      <w:start w:val="1"/>
      <w:numFmt w:val="lowerRoman"/>
      <w:lvlText w:val="%9."/>
      <w:lvlJc w:val="right"/>
      <w:pPr>
        <w:ind w:left="7895" w:hanging="180"/>
      </w:pPr>
    </w:lvl>
  </w:abstractNum>
  <w:abstractNum w:abstractNumId="22" w15:restartNumberingAfterBreak="0">
    <w:nsid w:val="6065592A"/>
    <w:multiLevelType w:val="hybridMultilevel"/>
    <w:tmpl w:val="D8BAE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1141D"/>
    <w:multiLevelType w:val="hybridMultilevel"/>
    <w:tmpl w:val="7C84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562630"/>
    <w:multiLevelType w:val="hybridMultilevel"/>
    <w:tmpl w:val="13807B54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1581C"/>
    <w:multiLevelType w:val="hybridMultilevel"/>
    <w:tmpl w:val="F3C46D50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756876B7"/>
    <w:multiLevelType w:val="hybridMultilevel"/>
    <w:tmpl w:val="1B9694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430021">
    <w:abstractNumId w:val="3"/>
  </w:num>
  <w:num w:numId="2" w16cid:durableId="448470448">
    <w:abstractNumId w:val="17"/>
  </w:num>
  <w:num w:numId="3" w16cid:durableId="780492036">
    <w:abstractNumId w:val="14"/>
  </w:num>
  <w:num w:numId="4" w16cid:durableId="269974724">
    <w:abstractNumId w:val="22"/>
  </w:num>
  <w:num w:numId="5" w16cid:durableId="2058504411">
    <w:abstractNumId w:val="16"/>
  </w:num>
  <w:num w:numId="6" w16cid:durableId="1973637510">
    <w:abstractNumId w:val="25"/>
  </w:num>
  <w:num w:numId="7" w16cid:durableId="1458525926">
    <w:abstractNumId w:val="19"/>
  </w:num>
  <w:num w:numId="8" w16cid:durableId="572545665">
    <w:abstractNumId w:val="9"/>
  </w:num>
  <w:num w:numId="9" w16cid:durableId="1501003157">
    <w:abstractNumId w:val="1"/>
  </w:num>
  <w:num w:numId="10" w16cid:durableId="492376892">
    <w:abstractNumId w:val="2"/>
  </w:num>
  <w:num w:numId="11" w16cid:durableId="388575344">
    <w:abstractNumId w:val="5"/>
  </w:num>
  <w:num w:numId="12" w16cid:durableId="1480924613">
    <w:abstractNumId w:val="10"/>
  </w:num>
  <w:num w:numId="13" w16cid:durableId="341319252">
    <w:abstractNumId w:val="12"/>
  </w:num>
  <w:num w:numId="14" w16cid:durableId="2123108003">
    <w:abstractNumId w:val="0"/>
  </w:num>
  <w:num w:numId="15" w16cid:durableId="791092644">
    <w:abstractNumId w:val="20"/>
  </w:num>
  <w:num w:numId="16" w16cid:durableId="200367508">
    <w:abstractNumId w:val="26"/>
  </w:num>
  <w:num w:numId="17" w16cid:durableId="1108428516">
    <w:abstractNumId w:val="23"/>
  </w:num>
  <w:num w:numId="18" w16cid:durableId="1270893184">
    <w:abstractNumId w:val="24"/>
  </w:num>
  <w:num w:numId="19" w16cid:durableId="1274557027">
    <w:abstractNumId w:val="6"/>
  </w:num>
  <w:num w:numId="20" w16cid:durableId="1365061116">
    <w:abstractNumId w:val="18"/>
  </w:num>
  <w:num w:numId="21" w16cid:durableId="1419054998">
    <w:abstractNumId w:val="11"/>
  </w:num>
  <w:num w:numId="22" w16cid:durableId="1535384420">
    <w:abstractNumId w:val="8"/>
  </w:num>
  <w:num w:numId="23" w16cid:durableId="1013533793">
    <w:abstractNumId w:val="4"/>
  </w:num>
  <w:num w:numId="24" w16cid:durableId="1595286233">
    <w:abstractNumId w:val="13"/>
  </w:num>
  <w:num w:numId="25" w16cid:durableId="1401126243">
    <w:abstractNumId w:val="21"/>
  </w:num>
  <w:num w:numId="26" w16cid:durableId="1155611984">
    <w:abstractNumId w:val="15"/>
  </w:num>
  <w:num w:numId="27" w16cid:durableId="11462421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E19"/>
    <w:rsid w:val="00010957"/>
    <w:rsid w:val="00011D93"/>
    <w:rsid w:val="00014FEA"/>
    <w:rsid w:val="00016911"/>
    <w:rsid w:val="00041508"/>
    <w:rsid w:val="00045329"/>
    <w:rsid w:val="00055793"/>
    <w:rsid w:val="000577E5"/>
    <w:rsid w:val="0006117D"/>
    <w:rsid w:val="00072086"/>
    <w:rsid w:val="00076D2A"/>
    <w:rsid w:val="00080119"/>
    <w:rsid w:val="00083AF4"/>
    <w:rsid w:val="0008544D"/>
    <w:rsid w:val="00090D46"/>
    <w:rsid w:val="000A6EFC"/>
    <w:rsid w:val="000B1DD0"/>
    <w:rsid w:val="000B345B"/>
    <w:rsid w:val="000B4081"/>
    <w:rsid w:val="000C0D56"/>
    <w:rsid w:val="000C6762"/>
    <w:rsid w:val="000D19EC"/>
    <w:rsid w:val="000D3B97"/>
    <w:rsid w:val="000E71E2"/>
    <w:rsid w:val="000F0AA9"/>
    <w:rsid w:val="000F3C96"/>
    <w:rsid w:val="000F7425"/>
    <w:rsid w:val="00100930"/>
    <w:rsid w:val="0012422B"/>
    <w:rsid w:val="001308B0"/>
    <w:rsid w:val="00131713"/>
    <w:rsid w:val="00133515"/>
    <w:rsid w:val="00135FBB"/>
    <w:rsid w:val="001370C4"/>
    <w:rsid w:val="00142A44"/>
    <w:rsid w:val="0014385B"/>
    <w:rsid w:val="00143FE4"/>
    <w:rsid w:val="001600E4"/>
    <w:rsid w:val="00164318"/>
    <w:rsid w:val="0017025F"/>
    <w:rsid w:val="001821A8"/>
    <w:rsid w:val="00184B28"/>
    <w:rsid w:val="00190BF2"/>
    <w:rsid w:val="0019223B"/>
    <w:rsid w:val="00192D9B"/>
    <w:rsid w:val="00194F8B"/>
    <w:rsid w:val="001A23D1"/>
    <w:rsid w:val="001A7A64"/>
    <w:rsid w:val="001C411E"/>
    <w:rsid w:val="001C52F2"/>
    <w:rsid w:val="001D0B01"/>
    <w:rsid w:val="001E2291"/>
    <w:rsid w:val="001E3DB8"/>
    <w:rsid w:val="001E3F1D"/>
    <w:rsid w:val="001E41B6"/>
    <w:rsid w:val="001E5890"/>
    <w:rsid w:val="001F2C10"/>
    <w:rsid w:val="001F31F3"/>
    <w:rsid w:val="001F6B4D"/>
    <w:rsid w:val="001F7B45"/>
    <w:rsid w:val="00206CD1"/>
    <w:rsid w:val="00213AA9"/>
    <w:rsid w:val="00216A38"/>
    <w:rsid w:val="00220442"/>
    <w:rsid w:val="00223F3A"/>
    <w:rsid w:val="00236719"/>
    <w:rsid w:val="00247D1C"/>
    <w:rsid w:val="0025028B"/>
    <w:rsid w:val="00251B36"/>
    <w:rsid w:val="00254269"/>
    <w:rsid w:val="00261929"/>
    <w:rsid w:val="00264455"/>
    <w:rsid w:val="002658D8"/>
    <w:rsid w:val="00265906"/>
    <w:rsid w:val="00276799"/>
    <w:rsid w:val="00292A5D"/>
    <w:rsid w:val="00297FF9"/>
    <w:rsid w:val="002A54FE"/>
    <w:rsid w:val="002A6A7A"/>
    <w:rsid w:val="002B1EE0"/>
    <w:rsid w:val="002B3471"/>
    <w:rsid w:val="00302B4A"/>
    <w:rsid w:val="00310B17"/>
    <w:rsid w:val="00317F45"/>
    <w:rsid w:val="00331A0E"/>
    <w:rsid w:val="00331DB4"/>
    <w:rsid w:val="003352E6"/>
    <w:rsid w:val="00343DCB"/>
    <w:rsid w:val="0034470B"/>
    <w:rsid w:val="00345201"/>
    <w:rsid w:val="00350650"/>
    <w:rsid w:val="0036059B"/>
    <w:rsid w:val="003619C1"/>
    <w:rsid w:val="0036523D"/>
    <w:rsid w:val="00367FE0"/>
    <w:rsid w:val="00371046"/>
    <w:rsid w:val="0038350E"/>
    <w:rsid w:val="00383845"/>
    <w:rsid w:val="00384C30"/>
    <w:rsid w:val="00390A79"/>
    <w:rsid w:val="003B0012"/>
    <w:rsid w:val="003B2168"/>
    <w:rsid w:val="003C672D"/>
    <w:rsid w:val="003D3D05"/>
    <w:rsid w:val="003E620A"/>
    <w:rsid w:val="00404CDD"/>
    <w:rsid w:val="00412B56"/>
    <w:rsid w:val="004226E2"/>
    <w:rsid w:val="004424D9"/>
    <w:rsid w:val="004501B2"/>
    <w:rsid w:val="004511B8"/>
    <w:rsid w:val="00452A31"/>
    <w:rsid w:val="00460649"/>
    <w:rsid w:val="0046217A"/>
    <w:rsid w:val="00473E75"/>
    <w:rsid w:val="00484A5B"/>
    <w:rsid w:val="00490EF1"/>
    <w:rsid w:val="00497C07"/>
    <w:rsid w:val="004A46B3"/>
    <w:rsid w:val="004A62D1"/>
    <w:rsid w:val="004B3529"/>
    <w:rsid w:val="004B3D94"/>
    <w:rsid w:val="004B440E"/>
    <w:rsid w:val="004C729F"/>
    <w:rsid w:val="004D5178"/>
    <w:rsid w:val="004E4FCD"/>
    <w:rsid w:val="004F43AB"/>
    <w:rsid w:val="004F4935"/>
    <w:rsid w:val="00507766"/>
    <w:rsid w:val="00511A98"/>
    <w:rsid w:val="00514149"/>
    <w:rsid w:val="00516BDC"/>
    <w:rsid w:val="00522975"/>
    <w:rsid w:val="00525E3B"/>
    <w:rsid w:val="00525EE4"/>
    <w:rsid w:val="00543000"/>
    <w:rsid w:val="00553E19"/>
    <w:rsid w:val="00555484"/>
    <w:rsid w:val="005626DF"/>
    <w:rsid w:val="0056280F"/>
    <w:rsid w:val="005733AD"/>
    <w:rsid w:val="00573DA2"/>
    <w:rsid w:val="0057422C"/>
    <w:rsid w:val="0058355B"/>
    <w:rsid w:val="005835C4"/>
    <w:rsid w:val="00584414"/>
    <w:rsid w:val="00584F7E"/>
    <w:rsid w:val="0059708B"/>
    <w:rsid w:val="005A19BC"/>
    <w:rsid w:val="005A7383"/>
    <w:rsid w:val="005B0EB7"/>
    <w:rsid w:val="005B1323"/>
    <w:rsid w:val="005C2549"/>
    <w:rsid w:val="005C3180"/>
    <w:rsid w:val="005C5FAD"/>
    <w:rsid w:val="005D5861"/>
    <w:rsid w:val="005D62C3"/>
    <w:rsid w:val="005E07C5"/>
    <w:rsid w:val="005F168D"/>
    <w:rsid w:val="005F4F16"/>
    <w:rsid w:val="00602B8A"/>
    <w:rsid w:val="0060375A"/>
    <w:rsid w:val="00603DD2"/>
    <w:rsid w:val="00604A73"/>
    <w:rsid w:val="00613834"/>
    <w:rsid w:val="00615726"/>
    <w:rsid w:val="0061583C"/>
    <w:rsid w:val="00617DCE"/>
    <w:rsid w:val="00620F27"/>
    <w:rsid w:val="00626164"/>
    <w:rsid w:val="0064673D"/>
    <w:rsid w:val="00654ECA"/>
    <w:rsid w:val="00656714"/>
    <w:rsid w:val="00661015"/>
    <w:rsid w:val="00671090"/>
    <w:rsid w:val="00672118"/>
    <w:rsid w:val="00690E8B"/>
    <w:rsid w:val="006A117C"/>
    <w:rsid w:val="006A4096"/>
    <w:rsid w:val="006A4137"/>
    <w:rsid w:val="006C1FB9"/>
    <w:rsid w:val="006D1B58"/>
    <w:rsid w:val="006D6B74"/>
    <w:rsid w:val="006E4972"/>
    <w:rsid w:val="006E4BB2"/>
    <w:rsid w:val="006F2D39"/>
    <w:rsid w:val="007044FB"/>
    <w:rsid w:val="007304EC"/>
    <w:rsid w:val="00737CCB"/>
    <w:rsid w:val="00741E16"/>
    <w:rsid w:val="007426C4"/>
    <w:rsid w:val="00742EAF"/>
    <w:rsid w:val="00745D2C"/>
    <w:rsid w:val="007520C5"/>
    <w:rsid w:val="00783705"/>
    <w:rsid w:val="007931D6"/>
    <w:rsid w:val="007978D1"/>
    <w:rsid w:val="007A6DAE"/>
    <w:rsid w:val="007D3480"/>
    <w:rsid w:val="007D5E9E"/>
    <w:rsid w:val="007F34E9"/>
    <w:rsid w:val="007F46A3"/>
    <w:rsid w:val="007F4781"/>
    <w:rsid w:val="007F49DF"/>
    <w:rsid w:val="007F5FFC"/>
    <w:rsid w:val="0080302F"/>
    <w:rsid w:val="00822359"/>
    <w:rsid w:val="0084066E"/>
    <w:rsid w:val="00843109"/>
    <w:rsid w:val="008439DE"/>
    <w:rsid w:val="00845EC1"/>
    <w:rsid w:val="0085555C"/>
    <w:rsid w:val="00863121"/>
    <w:rsid w:val="00870C2F"/>
    <w:rsid w:val="0088403F"/>
    <w:rsid w:val="008845F9"/>
    <w:rsid w:val="008901F2"/>
    <w:rsid w:val="00891D04"/>
    <w:rsid w:val="008A08E6"/>
    <w:rsid w:val="008A5F17"/>
    <w:rsid w:val="008A6BAD"/>
    <w:rsid w:val="008B37C1"/>
    <w:rsid w:val="008C1EF6"/>
    <w:rsid w:val="008C5035"/>
    <w:rsid w:val="008D612A"/>
    <w:rsid w:val="008E1406"/>
    <w:rsid w:val="008E328B"/>
    <w:rsid w:val="00927F14"/>
    <w:rsid w:val="00931AC5"/>
    <w:rsid w:val="0093563B"/>
    <w:rsid w:val="0094221B"/>
    <w:rsid w:val="0094471B"/>
    <w:rsid w:val="009457A0"/>
    <w:rsid w:val="00946664"/>
    <w:rsid w:val="00946EF6"/>
    <w:rsid w:val="00957DC5"/>
    <w:rsid w:val="009658DF"/>
    <w:rsid w:val="00965E54"/>
    <w:rsid w:val="009728D2"/>
    <w:rsid w:val="00976108"/>
    <w:rsid w:val="009839E1"/>
    <w:rsid w:val="009920E4"/>
    <w:rsid w:val="009B2955"/>
    <w:rsid w:val="009C00CF"/>
    <w:rsid w:val="009C1912"/>
    <w:rsid w:val="009C3C7F"/>
    <w:rsid w:val="009C6C29"/>
    <w:rsid w:val="009D48A1"/>
    <w:rsid w:val="009E0A0E"/>
    <w:rsid w:val="009F350F"/>
    <w:rsid w:val="009F4B90"/>
    <w:rsid w:val="009F6E73"/>
    <w:rsid w:val="009F7FAB"/>
    <w:rsid w:val="00A14AF0"/>
    <w:rsid w:val="00A14F79"/>
    <w:rsid w:val="00A21B65"/>
    <w:rsid w:val="00A25076"/>
    <w:rsid w:val="00A26C3A"/>
    <w:rsid w:val="00A30A1B"/>
    <w:rsid w:val="00A3641D"/>
    <w:rsid w:val="00A36504"/>
    <w:rsid w:val="00A438C4"/>
    <w:rsid w:val="00A56034"/>
    <w:rsid w:val="00A56C8B"/>
    <w:rsid w:val="00A57951"/>
    <w:rsid w:val="00A62D6E"/>
    <w:rsid w:val="00A67C63"/>
    <w:rsid w:val="00A82148"/>
    <w:rsid w:val="00A875AA"/>
    <w:rsid w:val="00A91D66"/>
    <w:rsid w:val="00AA0461"/>
    <w:rsid w:val="00AA4CB0"/>
    <w:rsid w:val="00AB428A"/>
    <w:rsid w:val="00AB4658"/>
    <w:rsid w:val="00AB6849"/>
    <w:rsid w:val="00AC3F81"/>
    <w:rsid w:val="00AC714D"/>
    <w:rsid w:val="00AE6DA4"/>
    <w:rsid w:val="00AF2287"/>
    <w:rsid w:val="00AF3700"/>
    <w:rsid w:val="00B0186E"/>
    <w:rsid w:val="00B110AE"/>
    <w:rsid w:val="00B1586D"/>
    <w:rsid w:val="00B17E5F"/>
    <w:rsid w:val="00B24AD4"/>
    <w:rsid w:val="00B30BA7"/>
    <w:rsid w:val="00B34181"/>
    <w:rsid w:val="00B356F8"/>
    <w:rsid w:val="00B428B0"/>
    <w:rsid w:val="00B45097"/>
    <w:rsid w:val="00B47E3B"/>
    <w:rsid w:val="00B5186B"/>
    <w:rsid w:val="00B545AF"/>
    <w:rsid w:val="00B54D72"/>
    <w:rsid w:val="00B55F03"/>
    <w:rsid w:val="00B744C7"/>
    <w:rsid w:val="00B75FC6"/>
    <w:rsid w:val="00B76C67"/>
    <w:rsid w:val="00B81198"/>
    <w:rsid w:val="00B82F70"/>
    <w:rsid w:val="00B84B4D"/>
    <w:rsid w:val="00B97BF4"/>
    <w:rsid w:val="00BB4647"/>
    <w:rsid w:val="00BC6799"/>
    <w:rsid w:val="00BC770A"/>
    <w:rsid w:val="00BF5E21"/>
    <w:rsid w:val="00C055C4"/>
    <w:rsid w:val="00C117E9"/>
    <w:rsid w:val="00C11D4B"/>
    <w:rsid w:val="00C12A16"/>
    <w:rsid w:val="00C173EB"/>
    <w:rsid w:val="00C20AE7"/>
    <w:rsid w:val="00C32658"/>
    <w:rsid w:val="00C35E81"/>
    <w:rsid w:val="00C3728D"/>
    <w:rsid w:val="00C40A6C"/>
    <w:rsid w:val="00C41DEA"/>
    <w:rsid w:val="00C44C2A"/>
    <w:rsid w:val="00C6221F"/>
    <w:rsid w:val="00C634A2"/>
    <w:rsid w:val="00C65D31"/>
    <w:rsid w:val="00C65FB6"/>
    <w:rsid w:val="00C87547"/>
    <w:rsid w:val="00CD3BD2"/>
    <w:rsid w:val="00CE00A9"/>
    <w:rsid w:val="00CE7A61"/>
    <w:rsid w:val="00CF0046"/>
    <w:rsid w:val="00CF6BA1"/>
    <w:rsid w:val="00CF7CFB"/>
    <w:rsid w:val="00D033D1"/>
    <w:rsid w:val="00D05E0B"/>
    <w:rsid w:val="00D112E8"/>
    <w:rsid w:val="00D138DD"/>
    <w:rsid w:val="00D1499F"/>
    <w:rsid w:val="00D15CEB"/>
    <w:rsid w:val="00D224AE"/>
    <w:rsid w:val="00D25523"/>
    <w:rsid w:val="00D327C0"/>
    <w:rsid w:val="00D36E55"/>
    <w:rsid w:val="00D40E47"/>
    <w:rsid w:val="00D423CD"/>
    <w:rsid w:val="00D45D4C"/>
    <w:rsid w:val="00D5328D"/>
    <w:rsid w:val="00D546A6"/>
    <w:rsid w:val="00D618D0"/>
    <w:rsid w:val="00D71B21"/>
    <w:rsid w:val="00D73B5A"/>
    <w:rsid w:val="00D756AF"/>
    <w:rsid w:val="00D81F5B"/>
    <w:rsid w:val="00D90A1F"/>
    <w:rsid w:val="00D90A75"/>
    <w:rsid w:val="00D9555B"/>
    <w:rsid w:val="00D97C4C"/>
    <w:rsid w:val="00DA15B1"/>
    <w:rsid w:val="00DB777E"/>
    <w:rsid w:val="00DD0983"/>
    <w:rsid w:val="00DD69AE"/>
    <w:rsid w:val="00DF2DD4"/>
    <w:rsid w:val="00E048DE"/>
    <w:rsid w:val="00E05166"/>
    <w:rsid w:val="00E2449D"/>
    <w:rsid w:val="00E366FB"/>
    <w:rsid w:val="00E4085A"/>
    <w:rsid w:val="00E566BE"/>
    <w:rsid w:val="00E56ADF"/>
    <w:rsid w:val="00E66040"/>
    <w:rsid w:val="00E7215A"/>
    <w:rsid w:val="00E820CF"/>
    <w:rsid w:val="00E83D3D"/>
    <w:rsid w:val="00E95BC5"/>
    <w:rsid w:val="00E96138"/>
    <w:rsid w:val="00EA101D"/>
    <w:rsid w:val="00EA6C8B"/>
    <w:rsid w:val="00EB3A80"/>
    <w:rsid w:val="00EC761D"/>
    <w:rsid w:val="00EE0718"/>
    <w:rsid w:val="00EE3975"/>
    <w:rsid w:val="00EE3F0D"/>
    <w:rsid w:val="00EF091C"/>
    <w:rsid w:val="00EF3F3E"/>
    <w:rsid w:val="00F00CD7"/>
    <w:rsid w:val="00F06280"/>
    <w:rsid w:val="00F176FA"/>
    <w:rsid w:val="00F20B48"/>
    <w:rsid w:val="00F218A3"/>
    <w:rsid w:val="00F4575D"/>
    <w:rsid w:val="00F5126B"/>
    <w:rsid w:val="00F624FD"/>
    <w:rsid w:val="00F7406B"/>
    <w:rsid w:val="00F82A99"/>
    <w:rsid w:val="00F94596"/>
    <w:rsid w:val="00FA10B9"/>
    <w:rsid w:val="00FA38C4"/>
    <w:rsid w:val="00FA692E"/>
    <w:rsid w:val="00FA6C00"/>
    <w:rsid w:val="00FB3C2E"/>
    <w:rsid w:val="00FB575B"/>
    <w:rsid w:val="00FC6ABD"/>
    <w:rsid w:val="00FD64CB"/>
    <w:rsid w:val="00FE3D6C"/>
    <w:rsid w:val="00FE556C"/>
    <w:rsid w:val="00FF5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3DA11"/>
  <w15:docId w15:val="{D54A4BCE-AC8B-4040-97E8-B4569C87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108"/>
  </w:style>
  <w:style w:type="paragraph" w:styleId="1">
    <w:name w:val="heading 1"/>
    <w:basedOn w:val="a"/>
    <w:next w:val="a"/>
    <w:link w:val="10"/>
    <w:uiPriority w:val="9"/>
    <w:qFormat/>
    <w:rsid w:val="006037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09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01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B001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B29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037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3B2168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A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46B3"/>
  </w:style>
  <w:style w:type="paragraph" w:styleId="a8">
    <w:name w:val="footer"/>
    <w:basedOn w:val="a"/>
    <w:link w:val="a9"/>
    <w:uiPriority w:val="99"/>
    <w:unhideWhenUsed/>
    <w:rsid w:val="004A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46B3"/>
  </w:style>
  <w:style w:type="paragraph" w:styleId="aa">
    <w:name w:val="TOC Heading"/>
    <w:basedOn w:val="1"/>
    <w:next w:val="a"/>
    <w:uiPriority w:val="39"/>
    <w:unhideWhenUsed/>
    <w:qFormat/>
    <w:rsid w:val="00C6221F"/>
    <w:pPr>
      <w:outlineLvl w:val="9"/>
    </w:pPr>
    <w:rPr>
      <w:kern w:val="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6221F"/>
    <w:pPr>
      <w:spacing w:after="100"/>
      <w:ind w:left="220"/>
    </w:pPr>
    <w:rPr>
      <w:rFonts w:eastAsiaTheme="minorEastAsia" w:cs="Times New Roman"/>
      <w:kern w:val="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A26C3A"/>
    <w:pPr>
      <w:tabs>
        <w:tab w:val="right" w:leader="dot" w:pos="9345"/>
      </w:tabs>
      <w:spacing w:after="100" w:line="360" w:lineRule="auto"/>
      <w:jc w:val="both"/>
    </w:pPr>
    <w:rPr>
      <w:rFonts w:ascii="Times New Roman" w:eastAsiaTheme="minorEastAsia" w:hAnsi="Times New Roman" w:cs="Times New Roman"/>
      <w:kern w:val="0"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6221F"/>
    <w:pPr>
      <w:spacing w:after="100"/>
      <w:ind w:left="440"/>
    </w:pPr>
    <w:rPr>
      <w:rFonts w:eastAsiaTheme="minorEastAsia" w:cs="Times New Roman"/>
      <w:kern w:val="0"/>
      <w:lang w:eastAsia="ru-RU"/>
    </w:rPr>
  </w:style>
  <w:style w:type="table" w:styleId="ab">
    <w:name w:val="Table Grid"/>
    <w:basedOn w:val="a1"/>
    <w:uiPriority w:val="39"/>
    <w:rsid w:val="00080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next w:val="a"/>
    <w:link w:val="ad"/>
    <w:uiPriority w:val="10"/>
    <w:qFormat/>
    <w:rsid w:val="00D546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D54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1009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100930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1009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65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54EC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03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4424D9"/>
    <w:rPr>
      <w:color w:val="605E5C"/>
      <w:shd w:val="clear" w:color="auto" w:fill="E1DFDD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142A44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F82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infourok.ru/issledovatelskaya-rabota-na-temu-fenomen-levorukosti-1527681.html" TargetMode="External"/><Relationship Id="rId26" Type="http://schemas.openxmlformats.org/officeDocument/2006/relationships/hyperlink" Target="https://www.defectologiya.pro/zhurnal/chto_takoe_kineziologicheskie_uprazhneniya_i_chem_oni_poleznyi_dlya_doshkolnikov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tudfile.net/preview/9839478/page:4/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tudfile.net/preview/11715629/" TargetMode="External"/><Relationship Id="rId25" Type="http://schemas.openxmlformats.org/officeDocument/2006/relationships/hyperlink" Target="https://nsportal.ru/detskiy-sad/raznoe/2021/10/20/sushchnost-ponyatiya-interes-v-psihologo-pedagogicheskoy-literature" TargetMode="Externa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3tula-r71.gosuslugi.ru/netcat_files/95/3158/Osobennosti_starshego_shkol_nogo_vozrasta.pdf" TargetMode="External"/><Relationship Id="rId20" Type="http://schemas.openxmlformats.org/officeDocument/2006/relationships/hyperlink" Target="https://infourok.ru/metodiki-dlya-vyyavleniya-sposobnostej-u-uchashihsya-5652819.html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sportal.ru/detskiy-sad/raznoe/2021/10/20/sushchnost-ponyatiya-interes-v-psihologo-pedagogicheskoy-literature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spravochnick.ru/psihologiya/sistema_psihologicheskih_nauk/vozrastnaya_periodizaciya_elkoninattps://spravochnick.ru/psihologiya/sistema_psihologicheskih_nauk/vozrastnaya_periodizaciya_elkonina/" TargetMode="External"/><Relationship Id="rId23" Type="http://schemas.openxmlformats.org/officeDocument/2006/relationships/hyperlink" Target="https://www.art-talant.org/publikacii/18319-skrytoe-levshestvo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://elib.osu.ru/bitstream/123456789/13228/1/32882_20170117.pdf/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ippo.selfip.com:85/izvestia/brazhnikova-a-v-levorukost-problem/" TargetMode="External"/><Relationship Id="rId22" Type="http://schemas.openxmlformats.org/officeDocument/2006/relationships/hyperlink" Target="https://www.defectologiya.pro/zhurnal/razvitie_mezhpolusharnogo_vzaimodejstviya_u_detej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FF69F-85C1-4D7E-9250-5AD49BED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2129</TotalTime>
  <Pages>39</Pages>
  <Words>6638</Words>
  <Characters>37840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Козлова</dc:creator>
  <cp:keywords/>
  <dc:description/>
  <cp:lastModifiedBy>Maria</cp:lastModifiedBy>
  <cp:revision>118</cp:revision>
  <cp:lastPrinted>2023-12-10T20:51:00Z</cp:lastPrinted>
  <dcterms:created xsi:type="dcterms:W3CDTF">2023-10-22T18:10:00Z</dcterms:created>
  <dcterms:modified xsi:type="dcterms:W3CDTF">2023-12-10T20:55:00Z</dcterms:modified>
</cp:coreProperties>
</file>