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4" w:rsidRPr="002040D0" w:rsidRDefault="00277ED3" w:rsidP="00277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Человек и природа в лирике Ф.И.Тютчева</w:t>
      </w:r>
    </w:p>
    <w:p w:rsidR="00277ED3" w:rsidRPr="002040D0" w:rsidRDefault="00277ED3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  Упоминая лирику второй половины XIX века, в сознании всплывает образ одного из величайших поэтов того времени –</w:t>
      </w:r>
      <w:r w:rsidR="00011222" w:rsidRPr="002040D0">
        <w:rPr>
          <w:rFonts w:ascii="Times New Roman" w:hAnsi="Times New Roman" w:cs="Times New Roman"/>
          <w:sz w:val="24"/>
          <w:szCs w:val="24"/>
        </w:rPr>
        <w:t xml:space="preserve"> Фёдора Ивановича </w:t>
      </w:r>
      <w:r w:rsidRPr="002040D0">
        <w:rPr>
          <w:rFonts w:ascii="Times New Roman" w:hAnsi="Times New Roman" w:cs="Times New Roman"/>
          <w:sz w:val="24"/>
          <w:szCs w:val="24"/>
        </w:rPr>
        <w:t>Тютчева, написавшего бесчисленное множество стихотворений, затрагивающих самые разные темы в человеческой жизни. Лирика Тютчева драматична, в ней также отражены философские думы самого писателя. Поэт задавал огромное количество вопросов, касающихся смысла нашего бытия, места человека в мире, тайн рождения, смерти и происхождении Вселенной. Отражение мыслей и чувств Тютчева мы можем наблюдать в его стихотворениях. Чтобы понять их, увидеть всё скрытое значение, который заклал туда писатель, следует прочесть стихи Фёдора Ивановича с особой внимательностью, находя смысл в каждой написанной строке, и главное -  понять основной</w:t>
      </w:r>
      <w:r w:rsidR="00011222" w:rsidRPr="002040D0">
        <w:rPr>
          <w:rFonts w:ascii="Times New Roman" w:hAnsi="Times New Roman" w:cs="Times New Roman"/>
          <w:sz w:val="24"/>
          <w:szCs w:val="24"/>
        </w:rPr>
        <w:t xml:space="preserve"> мотив стихотворения.</w:t>
      </w: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  Удивительно Тютчев описывает в своих стихах всю красоту природу, нам особо видна его наблюдательность к ней:</w:t>
      </w: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«Люблю грозу в начале мая</w:t>
      </w: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Когда весенний, первый гром,</w:t>
      </w: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Как бы </w:t>
      </w:r>
      <w:proofErr w:type="spellStart"/>
      <w:r w:rsidRPr="002040D0">
        <w:rPr>
          <w:rFonts w:ascii="Times New Roman" w:hAnsi="Times New Roman" w:cs="Times New Roman"/>
          <w:sz w:val="24"/>
          <w:szCs w:val="24"/>
        </w:rPr>
        <w:t>резвяся</w:t>
      </w:r>
      <w:proofErr w:type="spellEnd"/>
      <w:r w:rsidRPr="002040D0">
        <w:rPr>
          <w:rFonts w:ascii="Times New Roman" w:hAnsi="Times New Roman" w:cs="Times New Roman"/>
          <w:sz w:val="24"/>
          <w:szCs w:val="24"/>
        </w:rPr>
        <w:t xml:space="preserve"> и играя,</w:t>
      </w: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Грохочет в небе голубом»</w:t>
      </w: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В данном стихотворении «Весенняя гроза» поэт стремиться выразить свои восторженные чувства при виде грозы. И, казалось бы, гроза для многих является предвестником какой-либо опасности, знаком, предвещающим беду, для Тютчева гроза – одно из прекраснейших явлений природы. Это явление вызывает у автора чувство воодушевления и приятного волнения. Стоит также упомянуть об общем настроении стихотворения:</w:t>
      </w: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«С горы бежит потом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проворный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>,</w:t>
      </w: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В лесу не молкнет птичий гам,</w:t>
      </w:r>
    </w:p>
    <w:p w:rsidR="00011222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И гам лесной, и шум нагорный –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Всё вторит весело громам»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Эти строки помогают более глубоко прочувствовать художественное пространство – самой грозе весело от всего происходящего вокруг. И данный стих показывает нам, читателям, насколько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прекрасна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может быть любая природная стихия, даже если это роковая и угрюмая, как может показаться на первый взгляд, гроза.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  Особое внимание хотелось бы уделить некоторым строкам из стихотворения «Листья»: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«Но птички отпели,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Цветы отцвели,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Лучи побледнели,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Зефиры ушли.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Так что же нам даром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Висеть и желтеть?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lastRenderedPageBreak/>
        <w:t>Не лучше ль за ними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И нам улететь!»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В этом стихотворении слова произносятся от лица самих листьев, пожелтевших и почти опавших, но и тут есть скрытый смысл:  через описание засыпающей природы Тютчев, вероятно, выражает закат человеческой жизни. Подобно увядшим цветам, павшим листьям, человек со временем стареет, тоже готовясь к глубокому сну.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«О буйные ветры,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Скорее, скорей!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Скорей нас сорвите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С докучных ветвей!</w:t>
      </w:r>
    </w:p>
    <w:p w:rsidR="00E97BB9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Сорвите, умчите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Мы ждать не хотим,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Летите, летите!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Мы с вами летим!»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В данной строфе листья мечтают о свободе, желают скорей улететь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>. Автор буквально сливается с ними, прося ветер унести и его. Поэтому, в этом стихотворении поэт выражает желание человека (в том числе и его самого) обрести свободу, передавая эту мечту и это чувство через большое количество восклицаний. Скрытый смысл и философские мотивы вообще довольно часто встречаются в пейзажной лирике Тютчева. Поэт проводил много параллелей между циклами человеческой жизни и временами года.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  И особенно ярко данные мотивы выражены в небольшом по своему размеру, но невероятно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огромным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по своему смыслу стихотворении «Природа – Сфинкс»: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«Природа – Сфинкс. И тем она верней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40D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искусом губит человека,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Что, может статься,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от века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Загадки нет и не было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ней»</w:t>
      </w:r>
    </w:p>
    <w:p w:rsidR="00717287" w:rsidRPr="002040D0" w:rsidRDefault="00717287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В данном стихотворении Фёдор Иванович сравнивает природу с мифологическим существом (Сфинксом), которое убивало путников за неверно разгаданные загадки. Строка «Своим искусом губит человека» также указывает на это. Основная мысль данного стиха – таинственность и загадочность природы, её необъяснимость. Природа заставляет нас задумываться и искать ответы на многие существенные вопросы, но не находить их и снова задавать всё новые вопросы</w:t>
      </w:r>
      <w:r w:rsidR="0061337A" w:rsidRPr="002040D0">
        <w:rPr>
          <w:rFonts w:ascii="Times New Roman" w:hAnsi="Times New Roman" w:cs="Times New Roman"/>
          <w:sz w:val="24"/>
          <w:szCs w:val="24"/>
        </w:rPr>
        <w:t xml:space="preserve">, размышляя о тайнах нашей жизни, которых, быть может, и нет вовсе («Что, может статься &lt;…&gt; Загадки нет и не было </w:t>
      </w:r>
      <w:proofErr w:type="gramStart"/>
      <w:r w:rsidR="0061337A" w:rsidRPr="002040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337A" w:rsidRPr="002040D0">
        <w:rPr>
          <w:rFonts w:ascii="Times New Roman" w:hAnsi="Times New Roman" w:cs="Times New Roman"/>
          <w:sz w:val="24"/>
          <w:szCs w:val="24"/>
        </w:rPr>
        <w:t xml:space="preserve"> ней»). Таким образом, Тютчев, размышляя о тайнах появления человека на свет, выражает эти философские мысли в описании природы. 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  Но в природной лирике поэта проскакивают и любовные мотивы, которых, впрочем, немало. Любовь Тютчева глубока, чувственна, легка и необыкновенна. Поэт посвятил много стихов своим </w:t>
      </w:r>
      <w:r w:rsidRPr="002040D0">
        <w:rPr>
          <w:rFonts w:ascii="Times New Roman" w:hAnsi="Times New Roman" w:cs="Times New Roman"/>
          <w:sz w:val="24"/>
          <w:szCs w:val="24"/>
        </w:rPr>
        <w:lastRenderedPageBreak/>
        <w:t>возлюбленным. Буйство чувств выливалось то в драму, то в восхищение. Любовь оставила глубокий след не только на сердце писателя. Но и нашла отражение в его стихотворениях. Примером может послужить стих «Я помню время золотое…»: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«Я помню время золотое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Я помню сердцу милый край: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2040D0">
        <w:rPr>
          <w:rFonts w:ascii="Times New Roman" w:hAnsi="Times New Roman" w:cs="Times New Roman"/>
          <w:sz w:val="24"/>
          <w:szCs w:val="24"/>
        </w:rPr>
        <w:t>вечерел</w:t>
      </w:r>
      <w:proofErr w:type="spellEnd"/>
      <w:r w:rsidRPr="002040D0">
        <w:rPr>
          <w:rFonts w:ascii="Times New Roman" w:hAnsi="Times New Roman" w:cs="Times New Roman"/>
          <w:sz w:val="24"/>
          <w:szCs w:val="24"/>
        </w:rPr>
        <w:t>, мы были двое,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Внизу, в тени, шумел Дунай»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На закате, под звуки шумящей реки, стоят двое влюблённых, вероятно, разговаривая о чём-либо, или же любуясь друг другом. 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«И ветер тихий мимолётом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Твоей одеждою играл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И с диких яблонь цвет за цветом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На плечи юные свевал»</w:t>
      </w:r>
    </w:p>
    <w:p w:rsidR="0061337A" w:rsidRPr="002040D0" w:rsidRDefault="0061337A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Так, даже ветер и цвет яблонь принимают участие в свидании двух людей. Через описание красоты всего вокруг автор выражает свою любовь и чувства к девушке, которую называет «младая Фея», подчёркивая всю волшебность момента. Тютчев умел поднимать самые разные темы и выражать собственные чувства через сопоставление с природой, что придаёт</w:t>
      </w:r>
      <w:r w:rsidR="00ED067C" w:rsidRPr="002040D0">
        <w:rPr>
          <w:rFonts w:ascii="Times New Roman" w:hAnsi="Times New Roman" w:cs="Times New Roman"/>
          <w:sz w:val="24"/>
          <w:szCs w:val="24"/>
        </w:rPr>
        <w:t xml:space="preserve"> его стихотворениям красочность, чувство восторга и ощущение прекрасного.</w:t>
      </w:r>
    </w:p>
    <w:p w:rsidR="00ED067C" w:rsidRPr="002040D0" w:rsidRDefault="00ED067C" w:rsidP="00277ED3">
      <w:pPr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  Стихи Фёдора Ивановича Тютчева – настоящая драгоценность. Они заставляют задуматься о многих вещах, происходящих вокруг нас.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Человек в лирике Тютчева – это образ вечной мысли, ищущий ответы на многие вопросы и неразгаданные тайны, а природа – это отражение этих самых мыслей и чувств таинственного, мудрого, склонному к философствованию человека.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После прочтения стихотворений Тютчева, невольно засматриваешься на природу совершенно под другим углом, начиная замечать малейшие изменения в ней, появляется желание много думать и размышлять. Лирика Фёдора Тютчева воздействует не только на читателей, </w:t>
      </w:r>
      <w:bookmarkStart w:id="0" w:name="_GoBack"/>
      <w:bookmarkEnd w:id="0"/>
      <w:r w:rsidRPr="002040D0">
        <w:rPr>
          <w:rFonts w:ascii="Times New Roman" w:hAnsi="Times New Roman" w:cs="Times New Roman"/>
          <w:sz w:val="24"/>
          <w:szCs w:val="24"/>
        </w:rPr>
        <w:t xml:space="preserve">она влияла и на творчество многих поэтов и писателей разных эпох: на стихотворения А.А.Фета, романы Л.Н.Толстого, произведения Ф.М.Достоевского и многих других. И это даёт нам понять, насколько великим и гениальным был этот всем своим существом талантливейший человек! </w:t>
      </w:r>
    </w:p>
    <w:p w:rsidR="00E97BB9" w:rsidRPr="002040D0" w:rsidRDefault="00E97BB9" w:rsidP="00277ED3">
      <w:pPr>
        <w:rPr>
          <w:rFonts w:ascii="Times New Roman" w:hAnsi="Times New Roman" w:cs="Times New Roman"/>
          <w:sz w:val="24"/>
          <w:szCs w:val="24"/>
        </w:rPr>
      </w:pP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</w:p>
    <w:p w:rsidR="00011222" w:rsidRPr="002040D0" w:rsidRDefault="00011222" w:rsidP="00277ED3">
      <w:pPr>
        <w:rPr>
          <w:rFonts w:ascii="Times New Roman" w:hAnsi="Times New Roman" w:cs="Times New Roman"/>
          <w:sz w:val="24"/>
          <w:szCs w:val="24"/>
        </w:rPr>
      </w:pPr>
    </w:p>
    <w:p w:rsidR="00277ED3" w:rsidRPr="002040D0" w:rsidRDefault="00277ED3" w:rsidP="00277ED3">
      <w:pPr>
        <w:rPr>
          <w:rFonts w:ascii="Times New Roman" w:hAnsi="Times New Roman" w:cs="Times New Roman"/>
          <w:sz w:val="24"/>
          <w:szCs w:val="24"/>
        </w:rPr>
      </w:pPr>
    </w:p>
    <w:p w:rsidR="00277ED3" w:rsidRPr="002040D0" w:rsidRDefault="00277ED3" w:rsidP="00277E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7ED3" w:rsidRPr="002040D0" w:rsidSect="00277ED3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B8"/>
    <w:rsid w:val="00011222"/>
    <w:rsid w:val="002040D0"/>
    <w:rsid w:val="00277ED3"/>
    <w:rsid w:val="0061337A"/>
    <w:rsid w:val="006624F4"/>
    <w:rsid w:val="006654C6"/>
    <w:rsid w:val="00717287"/>
    <w:rsid w:val="00E97BB9"/>
    <w:rsid w:val="00ED067C"/>
    <w:rsid w:val="00FA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belok</cp:lastModifiedBy>
  <cp:revision>4</cp:revision>
  <dcterms:created xsi:type="dcterms:W3CDTF">2023-12-17T08:57:00Z</dcterms:created>
  <dcterms:modified xsi:type="dcterms:W3CDTF">2024-01-28T13:24:00Z</dcterms:modified>
</cp:coreProperties>
</file>