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F0" w:rsidRDefault="00996EF0" w:rsidP="00075A19">
      <w:pPr>
        <w:pStyle w:val="15"/>
        <w:suppressAutoHyphens/>
        <w:outlineLvl w:val="0"/>
        <w:rPr>
          <w:szCs w:val="28"/>
        </w:rPr>
      </w:pPr>
      <w:r>
        <w:rPr>
          <w:szCs w:val="28"/>
        </w:rPr>
        <w:t>Управление по образованию, спорту и туризму</w:t>
      </w:r>
      <w:r w:rsidR="00A873CF">
        <w:rPr>
          <w:szCs w:val="28"/>
        </w:rPr>
        <w:t xml:space="preserve"> </w:t>
      </w:r>
      <w:proofErr w:type="spellStart"/>
      <w:r w:rsidR="00A873CF">
        <w:rPr>
          <w:szCs w:val="28"/>
        </w:rPr>
        <w:t>Воложинского</w:t>
      </w:r>
      <w:proofErr w:type="spellEnd"/>
      <w:r w:rsidR="00A873CF">
        <w:rPr>
          <w:szCs w:val="28"/>
        </w:rPr>
        <w:t xml:space="preserve"> райисполкома</w:t>
      </w:r>
    </w:p>
    <w:p w:rsidR="00996EF0" w:rsidRDefault="00996EF0" w:rsidP="00075A19">
      <w:pPr>
        <w:pStyle w:val="15"/>
        <w:suppressAutoHyphens/>
        <w:jc w:val="center"/>
        <w:outlineLvl w:val="0"/>
        <w:rPr>
          <w:szCs w:val="28"/>
        </w:rPr>
      </w:pP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  <w:r w:rsidRPr="0065243B">
        <w:rPr>
          <w:szCs w:val="28"/>
        </w:rPr>
        <w:t>Государственное учреждение образования</w:t>
      </w:r>
      <w:r w:rsidR="00A873CF">
        <w:rPr>
          <w:szCs w:val="28"/>
        </w:rPr>
        <w:t xml:space="preserve"> </w:t>
      </w:r>
      <w:r>
        <w:rPr>
          <w:szCs w:val="28"/>
        </w:rPr>
        <w:t xml:space="preserve">«Средняя </w:t>
      </w:r>
      <w:r w:rsidRPr="0065243B">
        <w:rPr>
          <w:szCs w:val="28"/>
        </w:rPr>
        <w:t xml:space="preserve">школа №2 г. </w:t>
      </w:r>
      <w:proofErr w:type="spellStart"/>
      <w:r w:rsidRPr="0065243B">
        <w:rPr>
          <w:szCs w:val="28"/>
        </w:rPr>
        <w:t>Воложина</w:t>
      </w:r>
      <w:proofErr w:type="spellEnd"/>
      <w:r w:rsidRPr="0065243B">
        <w:rPr>
          <w:szCs w:val="28"/>
        </w:rPr>
        <w:t>»</w:t>
      </w:r>
    </w:p>
    <w:p w:rsidR="005E2884" w:rsidRPr="0065243B" w:rsidRDefault="005E2884" w:rsidP="00075A19">
      <w:pPr>
        <w:pStyle w:val="15"/>
        <w:suppressAutoHyphens/>
        <w:jc w:val="center"/>
        <w:outlineLvl w:val="0"/>
        <w:rPr>
          <w:szCs w:val="28"/>
        </w:rPr>
      </w:pPr>
    </w:p>
    <w:p w:rsidR="005E2884" w:rsidRPr="0065243B" w:rsidRDefault="005E2884" w:rsidP="00075A19">
      <w:pPr>
        <w:suppressAutoHyphens/>
        <w:ind w:left="-540" w:right="174" w:firstLine="540"/>
        <w:jc w:val="center"/>
        <w:rPr>
          <w:sz w:val="28"/>
          <w:szCs w:val="28"/>
        </w:rPr>
      </w:pPr>
    </w:p>
    <w:p w:rsidR="005E2884" w:rsidRPr="0065243B" w:rsidRDefault="005E2884" w:rsidP="00075A19">
      <w:pPr>
        <w:suppressAutoHyphens/>
        <w:ind w:left="-540" w:right="174" w:firstLine="540"/>
        <w:jc w:val="center"/>
        <w:rPr>
          <w:sz w:val="28"/>
          <w:szCs w:val="28"/>
        </w:rPr>
      </w:pPr>
    </w:p>
    <w:p w:rsidR="005E2884" w:rsidRPr="0065243B" w:rsidRDefault="005E2884" w:rsidP="00075A19">
      <w:pPr>
        <w:suppressAutoHyphens/>
        <w:ind w:left="-540" w:right="174" w:firstLine="540"/>
        <w:jc w:val="center"/>
        <w:rPr>
          <w:b/>
          <w:sz w:val="28"/>
          <w:szCs w:val="28"/>
        </w:rPr>
      </w:pPr>
    </w:p>
    <w:p w:rsidR="005E2884" w:rsidRPr="00DD6E0A" w:rsidRDefault="005E2884" w:rsidP="00075A19">
      <w:pPr>
        <w:suppressAutoHyphens/>
        <w:ind w:left="-540" w:right="174" w:firstLine="540"/>
        <w:jc w:val="center"/>
        <w:rPr>
          <w:b/>
          <w:sz w:val="36"/>
          <w:szCs w:val="36"/>
        </w:rPr>
      </w:pPr>
    </w:p>
    <w:p w:rsidR="005E2884" w:rsidRPr="00DD6E0A" w:rsidRDefault="005E2884" w:rsidP="00075A19">
      <w:pPr>
        <w:suppressAutoHyphens/>
        <w:ind w:left="-540" w:right="174"/>
        <w:jc w:val="center"/>
        <w:rPr>
          <w:rFonts w:ascii="Times New Roman" w:hAnsi="Times New Roman"/>
          <w:b/>
          <w:sz w:val="36"/>
          <w:szCs w:val="36"/>
        </w:rPr>
      </w:pPr>
      <w:r w:rsidRPr="00DD6E0A">
        <w:rPr>
          <w:rFonts w:ascii="Times New Roman" w:hAnsi="Times New Roman"/>
          <w:b/>
          <w:sz w:val="36"/>
          <w:szCs w:val="36"/>
        </w:rPr>
        <w:t>Х</w:t>
      </w:r>
      <w:r w:rsidR="00DD6E0A">
        <w:rPr>
          <w:rFonts w:ascii="Times New Roman" w:hAnsi="Times New Roman"/>
          <w:b/>
          <w:sz w:val="36"/>
          <w:szCs w:val="36"/>
        </w:rPr>
        <w:t xml:space="preserve">ИМИЧЕСКАЯ КОРРОЗИЯ </w:t>
      </w:r>
      <w:r w:rsidRPr="00DD6E0A">
        <w:rPr>
          <w:rFonts w:ascii="Times New Roman" w:hAnsi="Times New Roman"/>
          <w:b/>
          <w:sz w:val="36"/>
          <w:szCs w:val="36"/>
        </w:rPr>
        <w:t>ЖЕЛЕЗА</w:t>
      </w:r>
    </w:p>
    <w:p w:rsidR="00DD6E0A" w:rsidRDefault="005E2884" w:rsidP="00075A19">
      <w:pPr>
        <w:pStyle w:val="15"/>
        <w:suppressAutoHyphens/>
        <w:outlineLvl w:val="0"/>
        <w:rPr>
          <w:b/>
          <w:szCs w:val="28"/>
        </w:rPr>
      </w:pPr>
      <w:r w:rsidRPr="0065243B">
        <w:rPr>
          <w:b/>
          <w:szCs w:val="28"/>
        </w:rPr>
        <w:t xml:space="preserve">                       </w:t>
      </w:r>
      <w:r w:rsidR="00DD6E0A">
        <w:rPr>
          <w:b/>
          <w:szCs w:val="28"/>
        </w:rPr>
        <w:t xml:space="preserve">                            </w:t>
      </w:r>
    </w:p>
    <w:p w:rsidR="005E2884" w:rsidRPr="0065243B" w:rsidRDefault="00DD6E0A" w:rsidP="00075A19">
      <w:pPr>
        <w:pStyle w:val="15"/>
        <w:suppressAutoHyphens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="005E2884" w:rsidRPr="0065243B">
        <w:rPr>
          <w:b/>
          <w:szCs w:val="28"/>
        </w:rPr>
        <w:t>Автор</w:t>
      </w:r>
      <w:r w:rsidR="005E2884">
        <w:rPr>
          <w:b/>
          <w:szCs w:val="28"/>
        </w:rPr>
        <w:t>ы</w:t>
      </w:r>
      <w:r w:rsidR="005E2884" w:rsidRPr="0065243B">
        <w:rPr>
          <w:b/>
          <w:szCs w:val="28"/>
        </w:rPr>
        <w:t>:</w:t>
      </w:r>
    </w:p>
    <w:p w:rsidR="00DD6E0A" w:rsidRDefault="005E2884" w:rsidP="00075A19">
      <w:pPr>
        <w:pStyle w:val="15"/>
        <w:suppressAutoHyphens/>
        <w:outlineLvl w:val="0"/>
        <w:rPr>
          <w:szCs w:val="28"/>
        </w:rPr>
      </w:pPr>
      <w:r w:rsidRPr="0065243B">
        <w:rPr>
          <w:szCs w:val="28"/>
        </w:rPr>
        <w:t xml:space="preserve">                                                  </w:t>
      </w:r>
      <w:r w:rsidR="00DD6E0A">
        <w:rPr>
          <w:szCs w:val="28"/>
        </w:rPr>
        <w:t xml:space="preserve">   </w:t>
      </w:r>
      <w:r>
        <w:rPr>
          <w:szCs w:val="28"/>
        </w:rPr>
        <w:t xml:space="preserve">Жук Константин Викторович, учащийся </w:t>
      </w:r>
      <w:r w:rsidR="00DD6E0A">
        <w:rPr>
          <w:szCs w:val="28"/>
          <w:lang w:val="en-US"/>
        </w:rPr>
        <w:t>X</w:t>
      </w:r>
      <w:r w:rsidR="00695052">
        <w:rPr>
          <w:szCs w:val="28"/>
          <w:lang w:val="en-US"/>
        </w:rPr>
        <w:t>I</w:t>
      </w:r>
      <w:r w:rsidR="00DD6E0A" w:rsidRPr="00DD6E0A">
        <w:rPr>
          <w:szCs w:val="28"/>
        </w:rPr>
        <w:t xml:space="preserve"> </w:t>
      </w:r>
      <w:r w:rsidR="00DD6E0A">
        <w:rPr>
          <w:szCs w:val="28"/>
        </w:rPr>
        <w:t>класса,</w:t>
      </w:r>
    </w:p>
    <w:p w:rsidR="00DD6E0A" w:rsidRPr="00DD6E0A" w:rsidRDefault="00DD6E0A" w:rsidP="00075A19">
      <w:pPr>
        <w:pStyle w:val="15"/>
        <w:suppressAutoHyphens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proofErr w:type="spellStart"/>
      <w:r>
        <w:rPr>
          <w:szCs w:val="28"/>
        </w:rPr>
        <w:t>Сухолет</w:t>
      </w:r>
      <w:proofErr w:type="spellEnd"/>
      <w:r>
        <w:rPr>
          <w:szCs w:val="28"/>
        </w:rPr>
        <w:t xml:space="preserve"> Кристина Алексеевна, учащаяся </w:t>
      </w:r>
      <w:r>
        <w:rPr>
          <w:szCs w:val="28"/>
          <w:lang w:val="en-US"/>
        </w:rPr>
        <w:t>X</w:t>
      </w:r>
      <w:r w:rsidR="00695052">
        <w:rPr>
          <w:szCs w:val="28"/>
          <w:lang w:val="en-US"/>
        </w:rPr>
        <w:t>I</w:t>
      </w:r>
      <w:r w:rsidR="00695052" w:rsidRPr="00695052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класса</w:t>
      </w:r>
    </w:p>
    <w:p w:rsidR="00DD6E0A" w:rsidRPr="00DD6E0A" w:rsidRDefault="00DD6E0A" w:rsidP="00075A19">
      <w:pPr>
        <w:pStyle w:val="15"/>
        <w:suppressAutoHyphens/>
        <w:outlineLvl w:val="0"/>
        <w:rPr>
          <w:szCs w:val="28"/>
        </w:rPr>
      </w:pP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</w:p>
    <w:p w:rsidR="00106591" w:rsidRDefault="005E2884" w:rsidP="00075A19">
      <w:pPr>
        <w:pStyle w:val="15"/>
        <w:suppressAutoHyphens/>
        <w:outlineLvl w:val="0"/>
        <w:rPr>
          <w:b/>
          <w:szCs w:val="28"/>
        </w:rPr>
      </w:pPr>
      <w:r w:rsidRPr="0065243B">
        <w:rPr>
          <w:b/>
          <w:szCs w:val="28"/>
        </w:rPr>
        <w:t xml:space="preserve">                       </w:t>
      </w:r>
      <w:r w:rsidR="00DD6E0A">
        <w:rPr>
          <w:b/>
          <w:szCs w:val="28"/>
        </w:rPr>
        <w:t xml:space="preserve">                             </w:t>
      </w:r>
    </w:p>
    <w:p w:rsidR="00106591" w:rsidRDefault="00106591" w:rsidP="00075A19">
      <w:pPr>
        <w:pStyle w:val="15"/>
        <w:suppressAutoHyphens/>
        <w:outlineLvl w:val="0"/>
        <w:rPr>
          <w:b/>
          <w:szCs w:val="28"/>
        </w:rPr>
      </w:pPr>
    </w:p>
    <w:p w:rsidR="00106591" w:rsidRDefault="00106591" w:rsidP="00075A19">
      <w:pPr>
        <w:pStyle w:val="15"/>
        <w:suppressAutoHyphens/>
        <w:outlineLvl w:val="0"/>
        <w:rPr>
          <w:b/>
          <w:szCs w:val="28"/>
        </w:rPr>
      </w:pPr>
    </w:p>
    <w:p w:rsidR="00106591" w:rsidRDefault="00106591" w:rsidP="00075A19">
      <w:pPr>
        <w:pStyle w:val="15"/>
        <w:suppressAutoHyphens/>
        <w:outlineLvl w:val="0"/>
        <w:rPr>
          <w:b/>
          <w:szCs w:val="28"/>
        </w:rPr>
      </w:pPr>
    </w:p>
    <w:p w:rsidR="00106591" w:rsidRDefault="00106591" w:rsidP="00075A19">
      <w:pPr>
        <w:pStyle w:val="15"/>
        <w:suppressAutoHyphens/>
        <w:outlineLvl w:val="0"/>
        <w:rPr>
          <w:b/>
          <w:szCs w:val="28"/>
        </w:rPr>
      </w:pPr>
    </w:p>
    <w:p w:rsidR="005E2884" w:rsidRPr="0065243B" w:rsidRDefault="00106591" w:rsidP="00075A19">
      <w:pPr>
        <w:pStyle w:val="15"/>
        <w:suppressAutoHyphens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DD6E0A">
        <w:rPr>
          <w:b/>
          <w:szCs w:val="28"/>
        </w:rPr>
        <w:t xml:space="preserve">  </w:t>
      </w:r>
      <w:r w:rsidR="005E2884" w:rsidRPr="0065243B">
        <w:rPr>
          <w:b/>
          <w:szCs w:val="28"/>
        </w:rPr>
        <w:t>Руководитель:</w:t>
      </w:r>
    </w:p>
    <w:p w:rsidR="005E2884" w:rsidRDefault="005E2884" w:rsidP="00075A19">
      <w:pPr>
        <w:pStyle w:val="15"/>
        <w:suppressAutoHyphens/>
        <w:outlineLvl w:val="0"/>
        <w:rPr>
          <w:szCs w:val="28"/>
        </w:rPr>
      </w:pPr>
      <w:r w:rsidRPr="0065243B">
        <w:rPr>
          <w:szCs w:val="28"/>
        </w:rPr>
        <w:t xml:space="preserve">                        </w:t>
      </w:r>
      <w:r w:rsidR="00106591">
        <w:rPr>
          <w:szCs w:val="28"/>
        </w:rPr>
        <w:t xml:space="preserve">                              </w:t>
      </w:r>
      <w:proofErr w:type="spellStart"/>
      <w:r>
        <w:rPr>
          <w:szCs w:val="28"/>
        </w:rPr>
        <w:t>Х</w:t>
      </w:r>
      <w:r w:rsidRPr="0065243B">
        <w:rPr>
          <w:szCs w:val="28"/>
        </w:rPr>
        <w:t>олевинская</w:t>
      </w:r>
      <w:proofErr w:type="spellEnd"/>
      <w:r w:rsidRPr="0065243B">
        <w:rPr>
          <w:szCs w:val="28"/>
        </w:rPr>
        <w:t xml:space="preserve"> Татьяна Вячеславовна,                 </w:t>
      </w:r>
      <w:r>
        <w:rPr>
          <w:szCs w:val="28"/>
        </w:rPr>
        <w:t xml:space="preserve"> </w:t>
      </w:r>
    </w:p>
    <w:p w:rsidR="005E2884" w:rsidRDefault="005E2884" w:rsidP="00075A19">
      <w:pPr>
        <w:pStyle w:val="15"/>
        <w:suppressAutoHyphens/>
        <w:outlineLvl w:val="0"/>
        <w:rPr>
          <w:szCs w:val="28"/>
        </w:rPr>
      </w:pPr>
      <w:r>
        <w:rPr>
          <w:szCs w:val="28"/>
        </w:rPr>
        <w:t xml:space="preserve">                             </w:t>
      </w:r>
      <w:r w:rsidR="00DD6E0A">
        <w:rPr>
          <w:szCs w:val="28"/>
        </w:rPr>
        <w:t xml:space="preserve">                         </w:t>
      </w:r>
      <w:r w:rsidRPr="0065243B">
        <w:rPr>
          <w:szCs w:val="28"/>
        </w:rPr>
        <w:t>учи</w:t>
      </w:r>
      <w:r>
        <w:rPr>
          <w:szCs w:val="28"/>
        </w:rPr>
        <w:t xml:space="preserve">тель химии </w:t>
      </w:r>
      <w:r w:rsidRPr="0065243B">
        <w:rPr>
          <w:szCs w:val="28"/>
        </w:rPr>
        <w:t xml:space="preserve">высшей квалификационной </w:t>
      </w:r>
      <w:r>
        <w:rPr>
          <w:szCs w:val="28"/>
        </w:rPr>
        <w:t xml:space="preserve"> </w:t>
      </w: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  <w:r>
        <w:rPr>
          <w:szCs w:val="28"/>
        </w:rPr>
        <w:t xml:space="preserve">                        </w:t>
      </w:r>
      <w:r w:rsidR="00106591">
        <w:rPr>
          <w:szCs w:val="28"/>
        </w:rPr>
        <w:t xml:space="preserve">                              </w:t>
      </w:r>
      <w:r w:rsidRPr="0065243B">
        <w:rPr>
          <w:szCs w:val="28"/>
        </w:rPr>
        <w:t>категории</w:t>
      </w: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  <w:r w:rsidRPr="0065243B">
        <w:rPr>
          <w:szCs w:val="28"/>
        </w:rPr>
        <w:t xml:space="preserve">                                                              </w:t>
      </w: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</w:p>
    <w:p w:rsidR="005E2884" w:rsidRPr="0065243B" w:rsidRDefault="005E2884" w:rsidP="00075A19">
      <w:pPr>
        <w:pStyle w:val="15"/>
        <w:suppressAutoHyphens/>
        <w:outlineLvl w:val="0"/>
        <w:rPr>
          <w:szCs w:val="28"/>
        </w:rPr>
      </w:pPr>
    </w:p>
    <w:p w:rsidR="00106591" w:rsidRDefault="00106591" w:rsidP="00075A19">
      <w:pPr>
        <w:pStyle w:val="15"/>
        <w:suppressAutoHyphens/>
        <w:outlineLvl w:val="0"/>
        <w:rPr>
          <w:szCs w:val="28"/>
        </w:rPr>
      </w:pPr>
    </w:p>
    <w:p w:rsidR="00106591" w:rsidRDefault="00106591" w:rsidP="00075A19">
      <w:pPr>
        <w:pStyle w:val="15"/>
        <w:suppressAutoHyphens/>
        <w:outlineLvl w:val="0"/>
        <w:rPr>
          <w:szCs w:val="28"/>
        </w:rPr>
      </w:pPr>
    </w:p>
    <w:p w:rsidR="00106591" w:rsidRDefault="00106591" w:rsidP="00075A19">
      <w:pPr>
        <w:pStyle w:val="15"/>
        <w:suppressAutoHyphens/>
        <w:outlineLvl w:val="0"/>
        <w:rPr>
          <w:szCs w:val="28"/>
        </w:rPr>
      </w:pPr>
    </w:p>
    <w:p w:rsidR="005E2884" w:rsidRDefault="005E2884" w:rsidP="00075A19">
      <w:pPr>
        <w:pStyle w:val="15"/>
        <w:suppressAutoHyphens/>
        <w:jc w:val="center"/>
        <w:outlineLvl w:val="0"/>
        <w:rPr>
          <w:b/>
          <w:szCs w:val="28"/>
        </w:rPr>
      </w:pPr>
      <w:proofErr w:type="spellStart"/>
      <w:r w:rsidRPr="0065243B">
        <w:rPr>
          <w:b/>
          <w:szCs w:val="28"/>
        </w:rPr>
        <w:t>Воложин</w:t>
      </w:r>
      <w:proofErr w:type="spellEnd"/>
      <w:r w:rsidRPr="0065243B">
        <w:rPr>
          <w:b/>
          <w:szCs w:val="28"/>
        </w:rPr>
        <w:t>, 20</w:t>
      </w:r>
      <w:r w:rsidR="00DD6E0A">
        <w:rPr>
          <w:b/>
          <w:szCs w:val="28"/>
        </w:rPr>
        <w:t>23</w:t>
      </w:r>
      <w:r w:rsidRPr="0065243B">
        <w:rPr>
          <w:b/>
          <w:szCs w:val="28"/>
        </w:rPr>
        <w:t xml:space="preserve"> </w:t>
      </w:r>
    </w:p>
    <w:p w:rsidR="00A873CF" w:rsidRDefault="00A873CF" w:rsidP="00075A19">
      <w:pPr>
        <w:pStyle w:val="15"/>
        <w:suppressAutoHyphens/>
        <w:jc w:val="center"/>
        <w:outlineLvl w:val="0"/>
        <w:rPr>
          <w:b/>
          <w:szCs w:val="28"/>
        </w:rPr>
      </w:pPr>
    </w:p>
    <w:p w:rsidR="005863D6" w:rsidRDefault="005863D6" w:rsidP="00075A19">
      <w:pPr>
        <w:pStyle w:val="15"/>
        <w:suppressAutoHyphens/>
        <w:jc w:val="center"/>
        <w:outlineLvl w:val="0"/>
        <w:rPr>
          <w:b/>
          <w:szCs w:val="28"/>
        </w:rPr>
      </w:pPr>
      <w:r>
        <w:rPr>
          <w:b/>
          <w:szCs w:val="28"/>
        </w:rPr>
        <w:br w:type="page"/>
      </w:r>
    </w:p>
    <w:p w:rsidR="00D97B6D" w:rsidRPr="00D97B6D" w:rsidRDefault="00D97B6D" w:rsidP="00075A19">
      <w:pPr>
        <w:pStyle w:val="ab"/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97B6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ОГЛАВЛЕНИЕ</w:t>
      </w:r>
    </w:p>
    <w:p w:rsidR="00D97B6D" w:rsidRPr="00D97B6D" w:rsidRDefault="00D97B6D" w:rsidP="00075A19">
      <w:pPr>
        <w:pStyle w:val="ab"/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033"/>
        <w:gridCol w:w="567"/>
      </w:tblGrid>
      <w:tr w:rsidR="00D97B6D" w:rsidRPr="00D97B6D" w:rsidTr="007903F4">
        <w:trPr>
          <w:trHeight w:val="567"/>
        </w:trPr>
        <w:tc>
          <w:tcPr>
            <w:tcW w:w="9033" w:type="dxa"/>
            <w:hideMark/>
          </w:tcPr>
          <w:p w:rsidR="00D97B6D" w:rsidRPr="00D97B6D" w:rsidRDefault="00D97B6D" w:rsidP="00075A19">
            <w:pPr>
              <w:pStyle w:val="15"/>
              <w:suppressAutoHyphens/>
              <w:ind w:right="-108"/>
              <w:jc w:val="left"/>
              <w:outlineLvl w:val="0"/>
            </w:pPr>
            <w:r w:rsidRPr="00D97B6D">
              <w:rPr>
                <w:b/>
              </w:rPr>
              <w:t>ВВЕДЕНИЕ</w:t>
            </w:r>
            <w:r w:rsidRPr="00D97B6D">
              <w:t>……………………………….…………………............................</w:t>
            </w:r>
          </w:p>
        </w:tc>
        <w:tc>
          <w:tcPr>
            <w:tcW w:w="567" w:type="dxa"/>
            <w:hideMark/>
          </w:tcPr>
          <w:p w:rsidR="00D97B6D" w:rsidRPr="00D97B6D" w:rsidRDefault="00D97B6D" w:rsidP="00075A19">
            <w:pPr>
              <w:shd w:val="clear" w:color="auto" w:fill="FFFFFF"/>
              <w:suppressAutoHyphens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B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B6D" w:rsidRPr="00D97B6D" w:rsidTr="007903F4">
        <w:trPr>
          <w:trHeight w:val="567"/>
        </w:trPr>
        <w:tc>
          <w:tcPr>
            <w:tcW w:w="9033" w:type="dxa"/>
            <w:hideMark/>
          </w:tcPr>
          <w:p w:rsidR="00D97B6D" w:rsidRPr="00D97B6D" w:rsidRDefault="00D97B6D" w:rsidP="00075A19">
            <w:pPr>
              <w:pStyle w:val="15"/>
              <w:suppressAutoHyphens/>
              <w:ind w:right="-284"/>
              <w:outlineLvl w:val="0"/>
              <w:rPr>
                <w:bCs/>
              </w:rPr>
            </w:pPr>
            <w:r w:rsidRPr="00D97B6D">
              <w:rPr>
                <w:b/>
                <w:bCs/>
              </w:rPr>
              <w:t>ОСНОВНАЯ ЧАСТЬ</w:t>
            </w:r>
            <w:r w:rsidRPr="00D97B6D">
              <w:t>…………………………………………………………</w:t>
            </w:r>
          </w:p>
        </w:tc>
        <w:tc>
          <w:tcPr>
            <w:tcW w:w="567" w:type="dxa"/>
            <w:hideMark/>
          </w:tcPr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  <w:r w:rsidRPr="00D97B6D">
              <w:t>4</w:t>
            </w:r>
          </w:p>
        </w:tc>
      </w:tr>
      <w:tr w:rsidR="00D97B6D" w:rsidRPr="00D97B6D" w:rsidTr="007903F4">
        <w:trPr>
          <w:trHeight w:val="567"/>
        </w:trPr>
        <w:tc>
          <w:tcPr>
            <w:tcW w:w="9033" w:type="dxa"/>
            <w:hideMark/>
          </w:tcPr>
          <w:p w:rsidR="00D97B6D" w:rsidRPr="00D97B6D" w:rsidRDefault="00D97B6D" w:rsidP="00075A19">
            <w:pPr>
              <w:pStyle w:val="a3"/>
              <w:suppressAutoHyphens/>
              <w:spacing w:before="0" w:beforeAutospacing="0" w:after="0" w:afterAutospacing="0"/>
              <w:ind w:right="-284"/>
              <w:rPr>
                <w:bCs/>
                <w:sz w:val="28"/>
                <w:szCs w:val="28"/>
              </w:rPr>
            </w:pPr>
            <w:r w:rsidRPr="00D97B6D">
              <w:rPr>
                <w:rStyle w:val="FontStyle21"/>
                <w:bCs/>
                <w:sz w:val="28"/>
                <w:szCs w:val="28"/>
              </w:rPr>
              <w:t>ЭКСПЕРИМЕНТАЛЬНЫЙ ЭТАП «1»</w:t>
            </w:r>
            <w:r w:rsidRPr="00D97B6D">
              <w:rPr>
                <w:spacing w:val="-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67" w:type="dxa"/>
            <w:hideMark/>
          </w:tcPr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  <w:r w:rsidRPr="00D97B6D">
              <w:t>5</w:t>
            </w:r>
          </w:p>
        </w:tc>
      </w:tr>
      <w:tr w:rsidR="00D97B6D" w:rsidRPr="00D97B6D" w:rsidTr="007903F4">
        <w:trPr>
          <w:trHeight w:val="567"/>
        </w:trPr>
        <w:tc>
          <w:tcPr>
            <w:tcW w:w="9033" w:type="dxa"/>
            <w:hideMark/>
          </w:tcPr>
          <w:p w:rsidR="00D97B6D" w:rsidRPr="00D97B6D" w:rsidRDefault="00D97B6D" w:rsidP="00075A19">
            <w:pPr>
              <w:pStyle w:val="a3"/>
              <w:suppressAutoHyphens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D97B6D">
              <w:rPr>
                <w:rStyle w:val="FontStyle21"/>
                <w:bCs/>
                <w:sz w:val="28"/>
                <w:szCs w:val="28"/>
              </w:rPr>
              <w:t xml:space="preserve">ЭКСПЕРИМЕНТАЛЬНЫЙ ЭТАП «2» </w:t>
            </w:r>
            <w:r w:rsidRPr="00D97B6D">
              <w:rPr>
                <w:sz w:val="28"/>
                <w:szCs w:val="28"/>
              </w:rPr>
              <w:t>…………………………….………</w:t>
            </w:r>
            <w:r w:rsidRPr="00D97B6D">
              <w:rPr>
                <w:sz w:val="28"/>
                <w:szCs w:val="28"/>
                <w:lang w:val="en-US"/>
              </w:rPr>
              <w:t>..</w:t>
            </w:r>
          </w:p>
        </w:tc>
        <w:tc>
          <w:tcPr>
            <w:tcW w:w="567" w:type="dxa"/>
            <w:hideMark/>
          </w:tcPr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  <w:r w:rsidRPr="00D97B6D">
              <w:t>6</w:t>
            </w:r>
          </w:p>
        </w:tc>
      </w:tr>
      <w:tr w:rsidR="00D97B6D" w:rsidRPr="00D97B6D" w:rsidTr="007903F4">
        <w:trPr>
          <w:trHeight w:val="567"/>
        </w:trPr>
        <w:tc>
          <w:tcPr>
            <w:tcW w:w="9033" w:type="dxa"/>
            <w:hideMark/>
          </w:tcPr>
          <w:p w:rsidR="00D97B6D" w:rsidRPr="00D97B6D" w:rsidRDefault="00D97B6D" w:rsidP="00075A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2.1. Приготовление 1</w:t>
            </w:r>
            <w:r w:rsidRPr="00D97B6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%-х</w:t>
            </w: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растворов солей калия (расчёт на примере иодида</w:t>
            </w:r>
            <w:r w:rsidR="00075A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75A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алия)…</w:t>
            </w:r>
            <w:proofErr w:type="gramEnd"/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  <w:p w:rsidR="00D97B6D" w:rsidRPr="00D97B6D" w:rsidRDefault="00D97B6D" w:rsidP="00075A19">
            <w:pPr>
              <w:pStyle w:val="a3"/>
              <w:suppressAutoHyphens/>
              <w:spacing w:before="0" w:beforeAutospacing="0" w:after="0" w:afterAutospacing="0"/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</w:p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  <w:r w:rsidRPr="00D97B6D">
              <w:t>6</w:t>
            </w:r>
          </w:p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</w:p>
        </w:tc>
      </w:tr>
      <w:tr w:rsidR="00D97B6D" w:rsidRPr="00D97B6D" w:rsidTr="007903F4">
        <w:trPr>
          <w:trHeight w:val="567"/>
        </w:trPr>
        <w:tc>
          <w:tcPr>
            <w:tcW w:w="9033" w:type="dxa"/>
            <w:hideMark/>
          </w:tcPr>
          <w:p w:rsidR="00D97B6D" w:rsidRPr="00D97B6D" w:rsidRDefault="00D97B6D" w:rsidP="00075A1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2.2. </w:t>
            </w: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влияния </w:t>
            </w:r>
            <w:r w:rsidRPr="00D97B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различных анионов на условную скорость химической коррозии железа во влажном воздухе………………………</w:t>
            </w:r>
          </w:p>
        </w:tc>
        <w:tc>
          <w:tcPr>
            <w:tcW w:w="567" w:type="dxa"/>
          </w:tcPr>
          <w:p w:rsidR="00D97B6D" w:rsidRPr="00D97B6D" w:rsidRDefault="00D97B6D" w:rsidP="00075A19">
            <w:pPr>
              <w:pStyle w:val="15"/>
              <w:suppressAutoHyphens/>
              <w:ind w:left="-108" w:right="-108"/>
              <w:outlineLvl w:val="0"/>
            </w:pPr>
            <w:r w:rsidRPr="00D97B6D">
              <w:t xml:space="preserve">  </w:t>
            </w:r>
          </w:p>
          <w:p w:rsidR="00D97B6D" w:rsidRPr="00D97B6D" w:rsidRDefault="00D97B6D" w:rsidP="00075A19">
            <w:pPr>
              <w:pStyle w:val="15"/>
              <w:suppressAutoHyphens/>
              <w:ind w:left="-108" w:right="-108"/>
              <w:outlineLvl w:val="0"/>
            </w:pPr>
            <w:r w:rsidRPr="00D97B6D">
              <w:t xml:space="preserve">  6</w:t>
            </w:r>
          </w:p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</w:p>
        </w:tc>
      </w:tr>
      <w:tr w:rsidR="00D97B6D" w:rsidRPr="00D97B6D" w:rsidTr="007903F4">
        <w:trPr>
          <w:trHeight w:val="730"/>
        </w:trPr>
        <w:tc>
          <w:tcPr>
            <w:tcW w:w="9033" w:type="dxa"/>
            <w:hideMark/>
          </w:tcPr>
          <w:p w:rsidR="00D97B6D" w:rsidRPr="00D97B6D" w:rsidRDefault="00D97B6D" w:rsidP="00075A19">
            <w:pPr>
              <w:shd w:val="clear" w:color="auto" w:fill="FFFFFF"/>
              <w:suppressAutoHyphens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  <w:r w:rsidRPr="00D97B6D">
              <w:rPr>
                <w:rFonts w:ascii="Times New Roman" w:hAnsi="Times New Roman"/>
                <w:sz w:val="28"/>
                <w:szCs w:val="28"/>
              </w:rPr>
              <w:t>…………………………………………….…………….......</w:t>
            </w:r>
          </w:p>
        </w:tc>
        <w:tc>
          <w:tcPr>
            <w:tcW w:w="567" w:type="dxa"/>
            <w:hideMark/>
          </w:tcPr>
          <w:p w:rsidR="00D97B6D" w:rsidRPr="00D97B6D" w:rsidRDefault="0077110D" w:rsidP="00075A19">
            <w:pPr>
              <w:pStyle w:val="15"/>
              <w:suppressAutoHyphens/>
              <w:ind w:left="-108"/>
              <w:jc w:val="center"/>
              <w:outlineLvl w:val="0"/>
            </w:pPr>
            <w:r>
              <w:t>8</w:t>
            </w:r>
          </w:p>
          <w:p w:rsidR="00D97B6D" w:rsidRPr="00D97B6D" w:rsidRDefault="00D97B6D" w:rsidP="00075A19">
            <w:pPr>
              <w:pStyle w:val="15"/>
              <w:suppressAutoHyphens/>
              <w:ind w:left="-108"/>
              <w:jc w:val="center"/>
              <w:outlineLvl w:val="0"/>
            </w:pPr>
          </w:p>
        </w:tc>
      </w:tr>
    </w:tbl>
    <w:p w:rsidR="0078626F" w:rsidRDefault="00DC38AB" w:rsidP="00075A19">
      <w:pPr>
        <w:pStyle w:val="15"/>
        <w:suppressAutoHyphens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СПИСОК ИСПОЛЬЗОВАННЫХ </w:t>
      </w:r>
      <w:proofErr w:type="gramStart"/>
      <w:r w:rsidR="00D97B6D" w:rsidRPr="00D97B6D">
        <w:rPr>
          <w:b/>
          <w:bCs/>
          <w:szCs w:val="28"/>
        </w:rPr>
        <w:t>ИСТОЧНИКОВ</w:t>
      </w:r>
      <w:r w:rsidR="0078626F">
        <w:rPr>
          <w:bCs/>
          <w:szCs w:val="28"/>
        </w:rPr>
        <w:t>..</w:t>
      </w:r>
      <w:proofErr w:type="gramEnd"/>
      <w:r w:rsidR="0078626F">
        <w:rPr>
          <w:bCs/>
          <w:szCs w:val="28"/>
        </w:rPr>
        <w:t>……………………</w:t>
      </w:r>
      <w:r>
        <w:rPr>
          <w:bCs/>
          <w:szCs w:val="28"/>
        </w:rPr>
        <w:t>..</w:t>
      </w:r>
      <w:r w:rsidR="0078626F">
        <w:rPr>
          <w:bCs/>
          <w:szCs w:val="28"/>
        </w:rPr>
        <w:t xml:space="preserve"> </w:t>
      </w:r>
      <w:r w:rsidR="00106591">
        <w:rPr>
          <w:bCs/>
          <w:szCs w:val="28"/>
        </w:rPr>
        <w:t xml:space="preserve"> </w:t>
      </w:r>
      <w:r w:rsidR="0077110D">
        <w:rPr>
          <w:bCs/>
          <w:szCs w:val="28"/>
        </w:rPr>
        <w:t>9</w:t>
      </w:r>
    </w:p>
    <w:p w:rsidR="0078626F" w:rsidRPr="0078626F" w:rsidRDefault="0078626F" w:rsidP="00075A19">
      <w:pPr>
        <w:pStyle w:val="15"/>
        <w:suppressAutoHyphens/>
        <w:outlineLvl w:val="0"/>
        <w:rPr>
          <w:bCs/>
          <w:szCs w:val="28"/>
        </w:rPr>
      </w:pPr>
    </w:p>
    <w:p w:rsidR="00D456CC" w:rsidRPr="00D97B6D" w:rsidRDefault="00D97B6D" w:rsidP="00075A19">
      <w:pPr>
        <w:shd w:val="clear" w:color="auto" w:fill="FFFFFF"/>
        <w:suppressAutoHyphens/>
        <w:jc w:val="both"/>
        <w:rPr>
          <w:rFonts w:ascii="Times New Roman" w:hAnsi="Times New Roman"/>
          <w:b/>
          <w:sz w:val="30"/>
          <w:szCs w:val="30"/>
        </w:rPr>
      </w:pPr>
      <w:r w:rsidRPr="00D97B6D">
        <w:rPr>
          <w:rFonts w:ascii="Times New Roman" w:hAnsi="Times New Roman"/>
          <w:b/>
          <w:sz w:val="30"/>
          <w:szCs w:val="30"/>
        </w:rPr>
        <w:t>ПРИЛОЖЕНИЕ</w:t>
      </w:r>
    </w:p>
    <w:p w:rsidR="00D456CC" w:rsidRPr="00D97B6D" w:rsidRDefault="00D456CC" w:rsidP="00075A19">
      <w:pPr>
        <w:shd w:val="clear" w:color="auto" w:fill="FFFFFF"/>
        <w:suppressAutoHyphens/>
        <w:jc w:val="both"/>
        <w:rPr>
          <w:rFonts w:ascii="Times New Roman" w:hAnsi="Times New Roman"/>
          <w:sz w:val="30"/>
          <w:szCs w:val="30"/>
        </w:rPr>
      </w:pPr>
    </w:p>
    <w:p w:rsidR="00D456CC" w:rsidRPr="00D97B6D" w:rsidRDefault="00D456CC" w:rsidP="00075A19">
      <w:pPr>
        <w:pStyle w:val="15"/>
        <w:suppressAutoHyphens/>
        <w:outlineLvl w:val="0"/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rFonts w:ascii="Times New Roman" w:hAnsi="Times New Roman"/>
          <w:b/>
          <w:sz w:val="30"/>
          <w:szCs w:val="30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b/>
          <w:sz w:val="28"/>
          <w:szCs w:val="28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b/>
          <w:sz w:val="28"/>
          <w:szCs w:val="28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b/>
          <w:sz w:val="28"/>
          <w:szCs w:val="28"/>
        </w:rPr>
      </w:pPr>
    </w:p>
    <w:p w:rsidR="00D456CC" w:rsidRPr="00D97B6D" w:rsidRDefault="00D456CC" w:rsidP="00075A19">
      <w:pPr>
        <w:suppressAutoHyphens/>
        <w:ind w:left="-540" w:right="174" w:firstLine="540"/>
        <w:jc w:val="center"/>
        <w:rPr>
          <w:b/>
          <w:sz w:val="28"/>
          <w:szCs w:val="28"/>
        </w:rPr>
      </w:pPr>
    </w:p>
    <w:p w:rsidR="00075A19" w:rsidRDefault="00075A19" w:rsidP="00075A19">
      <w:pPr>
        <w:pStyle w:val="a3"/>
        <w:suppressAutoHyphens/>
        <w:spacing w:before="0" w:beforeAutospacing="0" w:after="0" w:afterAutospacing="0"/>
        <w:ind w:left="150" w:right="1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56CC" w:rsidRPr="00D97B6D" w:rsidRDefault="00D456CC" w:rsidP="005863D6">
      <w:pPr>
        <w:pStyle w:val="a3"/>
        <w:suppressAutoHyphens/>
        <w:spacing w:before="0" w:beforeAutospacing="0" w:after="0" w:afterAutospacing="0"/>
        <w:ind w:left="147" w:right="147"/>
        <w:jc w:val="center"/>
        <w:rPr>
          <w:b/>
          <w:sz w:val="28"/>
          <w:szCs w:val="28"/>
        </w:rPr>
      </w:pPr>
      <w:r w:rsidRPr="00D97B6D">
        <w:rPr>
          <w:b/>
          <w:sz w:val="28"/>
          <w:szCs w:val="28"/>
        </w:rPr>
        <w:lastRenderedPageBreak/>
        <w:t>ВВЕДЕНИЕ</w:t>
      </w:r>
    </w:p>
    <w:p w:rsidR="00D456CC" w:rsidRPr="00D97B6D" w:rsidRDefault="00D456CC" w:rsidP="005863D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6D">
        <w:rPr>
          <w:sz w:val="28"/>
          <w:szCs w:val="28"/>
        </w:rPr>
        <w:t xml:space="preserve">Металлы всегда были интересны человеку. Без них мы не представляем своей жизни. Что случится, если металлы исчезнут? Не будет машин, поездов, самолетов, предметов быта, монет, электрических лампочек… </w:t>
      </w:r>
    </w:p>
    <w:p w:rsidR="00D456CC" w:rsidRPr="00D97B6D" w:rsidRDefault="00D456CC" w:rsidP="005863D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6D">
        <w:rPr>
          <w:sz w:val="28"/>
          <w:szCs w:val="28"/>
        </w:rPr>
        <w:t xml:space="preserve">Металлы – это пример прочности, однако, и они недолговечны, т.к. на них может отрицательно влиять окружающая среда. На поверхности металлов постоянно происходят различные процессы, приводящие к их разрушению. Эти процессы называют коррозией. </w:t>
      </w:r>
    </w:p>
    <w:p w:rsidR="00D456CC" w:rsidRPr="00D97B6D" w:rsidRDefault="00D456CC" w:rsidP="005863D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6D">
        <w:rPr>
          <w:sz w:val="28"/>
          <w:szCs w:val="28"/>
        </w:rPr>
        <w:t xml:space="preserve">Различают два типа коррозии: электрохимическую и химическую. Электрохимическая коррозия является наиболее распространенным видом коррозии, в ходе которой происходит разрушение металлов при их контакте с другими металлами </w:t>
      </w:r>
      <w:r w:rsidR="00333989" w:rsidRPr="00D97B6D">
        <w:rPr>
          <w:sz w:val="28"/>
          <w:szCs w:val="28"/>
        </w:rPr>
        <w:t xml:space="preserve">в электропроводной </w:t>
      </w:r>
      <w:r w:rsidRPr="00D97B6D">
        <w:rPr>
          <w:sz w:val="28"/>
          <w:szCs w:val="28"/>
        </w:rPr>
        <w:t>среде.</w:t>
      </w:r>
    </w:p>
    <w:p w:rsidR="00D456CC" w:rsidRPr="00D97B6D" w:rsidRDefault="00D456CC" w:rsidP="005863D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6D">
        <w:rPr>
          <w:sz w:val="28"/>
          <w:szCs w:val="28"/>
        </w:rPr>
        <w:t>Химическая же коррозия возникает тогда, когда металл контактирует со средой, которая не проводит электрический ток. Примером такой коррозии может быть взаимодействие металл</w:t>
      </w:r>
      <w:r w:rsidR="00333989" w:rsidRPr="00D97B6D">
        <w:rPr>
          <w:sz w:val="28"/>
          <w:szCs w:val="28"/>
        </w:rPr>
        <w:t>ов</w:t>
      </w:r>
      <w:r w:rsidRPr="00D97B6D">
        <w:rPr>
          <w:sz w:val="28"/>
          <w:szCs w:val="28"/>
        </w:rPr>
        <w:t xml:space="preserve"> с кислородом (при высоких температурах), галогенами и т.д. Химическая коррозия протекает и в некоторых жидкостях, которые не проводят электрический ток, но способных вступать в реакцию с металлами.</w:t>
      </w:r>
    </w:p>
    <w:p w:rsidR="00D456CC" w:rsidRPr="00D97B6D" w:rsidRDefault="00D456CC" w:rsidP="005863D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6D">
        <w:rPr>
          <w:sz w:val="28"/>
          <w:szCs w:val="28"/>
        </w:rPr>
        <w:t>При</w:t>
      </w:r>
      <w:r w:rsidRPr="005863D6">
        <w:rPr>
          <w:spacing w:val="-20"/>
          <w:sz w:val="28"/>
          <w:szCs w:val="28"/>
        </w:rPr>
        <w:t xml:space="preserve"> </w:t>
      </w:r>
      <w:r w:rsidR="00333989" w:rsidRPr="00D97B6D">
        <w:rPr>
          <w:sz w:val="28"/>
          <w:szCs w:val="28"/>
        </w:rPr>
        <w:t>изучении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литературы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по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теме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«Коррозия</w:t>
      </w:r>
      <w:r w:rsidR="00333989" w:rsidRPr="005863D6">
        <w:rPr>
          <w:spacing w:val="-20"/>
          <w:sz w:val="28"/>
          <w:szCs w:val="28"/>
        </w:rPr>
        <w:t xml:space="preserve"> </w:t>
      </w:r>
      <w:r w:rsidR="00333989" w:rsidRPr="00D97B6D">
        <w:rPr>
          <w:sz w:val="28"/>
          <w:szCs w:val="28"/>
        </w:rPr>
        <w:t>металлов</w:t>
      </w:r>
      <w:r w:rsidRPr="00D97B6D">
        <w:rPr>
          <w:sz w:val="28"/>
          <w:szCs w:val="28"/>
        </w:rPr>
        <w:t>»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мы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обратили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внимание</w:t>
      </w:r>
      <w:r w:rsidR="00333989" w:rsidRPr="005863D6">
        <w:rPr>
          <w:spacing w:val="-20"/>
          <w:sz w:val="28"/>
          <w:szCs w:val="28"/>
        </w:rPr>
        <w:t xml:space="preserve"> </w:t>
      </w:r>
      <w:r w:rsidR="00333989" w:rsidRPr="00D97B6D">
        <w:rPr>
          <w:sz w:val="28"/>
          <w:szCs w:val="28"/>
        </w:rPr>
        <w:t xml:space="preserve">на </w:t>
      </w:r>
      <w:r w:rsidR="00333989" w:rsidRPr="005863D6">
        <w:rPr>
          <w:spacing w:val="-20"/>
          <w:sz w:val="28"/>
          <w:szCs w:val="28"/>
        </w:rPr>
        <w:t>т</w:t>
      </w:r>
      <w:r w:rsidR="00333989" w:rsidRPr="00D97B6D">
        <w:rPr>
          <w:sz w:val="28"/>
          <w:szCs w:val="28"/>
        </w:rPr>
        <w:t>от</w:t>
      </w:r>
      <w:r w:rsidR="00333989" w:rsidRPr="005863D6">
        <w:rPr>
          <w:spacing w:val="-20"/>
          <w:sz w:val="28"/>
          <w:szCs w:val="28"/>
        </w:rPr>
        <w:t xml:space="preserve"> </w:t>
      </w:r>
      <w:r w:rsidR="00333989" w:rsidRPr="00D97B6D">
        <w:rPr>
          <w:sz w:val="28"/>
          <w:szCs w:val="28"/>
        </w:rPr>
        <w:t>факт</w:t>
      </w:r>
      <w:r w:rsidRPr="00D97B6D">
        <w:rPr>
          <w:sz w:val="28"/>
          <w:szCs w:val="28"/>
        </w:rPr>
        <w:t>, что больше всего изучена электрохимическая коррозия. Что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касается химической коррозии, мы узнали, что она ускоряется в присутствии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различных ионов, выполняющих роль катализаторов разрушения металлов.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Поэтому нам стало интересно, как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 xml:space="preserve">будет </w:t>
      </w:r>
      <w:proofErr w:type="spellStart"/>
      <w:r w:rsidRPr="00D97B6D">
        <w:rPr>
          <w:sz w:val="28"/>
          <w:szCs w:val="28"/>
        </w:rPr>
        <w:t>корродировать</w:t>
      </w:r>
      <w:proofErr w:type="spellEnd"/>
      <w:r w:rsidRPr="00D97B6D">
        <w:rPr>
          <w:sz w:val="28"/>
          <w:szCs w:val="28"/>
        </w:rPr>
        <w:t xml:space="preserve"> железо, если после контакта с растворами ряда солей оставить его на длительное время во влажной среде.</w:t>
      </w:r>
    </w:p>
    <w:p w:rsidR="001C4A83" w:rsidRPr="00075A19" w:rsidRDefault="00D456CC" w:rsidP="005863D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6D">
        <w:rPr>
          <w:sz w:val="28"/>
          <w:szCs w:val="28"/>
        </w:rPr>
        <w:t>Решение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этого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вопроса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 xml:space="preserve">нам показалось </w:t>
      </w:r>
      <w:r w:rsidRPr="00075A19">
        <w:rPr>
          <w:sz w:val="28"/>
          <w:szCs w:val="28"/>
          <w:u w:val="single"/>
        </w:rPr>
        <w:t>актуальным</w:t>
      </w:r>
      <w:r w:rsidRPr="00D97B6D">
        <w:rPr>
          <w:sz w:val="28"/>
          <w:szCs w:val="28"/>
        </w:rPr>
        <w:t>,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поскольку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из повседневной жизни известно,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что железо,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оставаясь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во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влажном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воздухе, достаточно быстро разрушается.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Поэтому</w:t>
      </w:r>
      <w:r w:rsidRPr="005863D6">
        <w:rPr>
          <w:spacing w:val="-20"/>
          <w:sz w:val="28"/>
          <w:szCs w:val="28"/>
        </w:rPr>
        <w:t xml:space="preserve"> </w:t>
      </w:r>
      <w:r w:rsidRPr="00D97B6D">
        <w:rPr>
          <w:sz w:val="28"/>
          <w:szCs w:val="28"/>
        </w:rPr>
        <w:t>мы решили выяснить, как наличие различных анионов на поверхности железа повлияет на его коррозию, и количественно охарактеризовать это влияние.</w:t>
      </w:r>
    </w:p>
    <w:p w:rsidR="001C4A83" w:rsidRPr="00D97B6D" w:rsidRDefault="001C4A83" w:rsidP="005863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6D">
        <w:rPr>
          <w:rFonts w:ascii="Times New Roman" w:hAnsi="Times New Roman"/>
          <w:b/>
          <w:sz w:val="28"/>
          <w:szCs w:val="28"/>
        </w:rPr>
        <w:t>Объектом</w:t>
      </w:r>
      <w:r w:rsidRPr="00D97B6D">
        <w:rPr>
          <w:rFonts w:ascii="Times New Roman" w:hAnsi="Times New Roman"/>
          <w:sz w:val="28"/>
          <w:szCs w:val="28"/>
        </w:rPr>
        <w:t xml:space="preserve"> нашего исследования является техническое железо. </w:t>
      </w:r>
    </w:p>
    <w:p w:rsidR="00D456CC" w:rsidRPr="00D97B6D" w:rsidRDefault="00D456CC" w:rsidP="005863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Цель исследования</w:t>
      </w:r>
      <w:r w:rsidR="005863D6" w:rsidRPr="005863D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5863D6" w:rsidRPr="00D97B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5863D6" w:rsidRPr="00D97B6D">
        <w:rPr>
          <w:rFonts w:ascii="Times New Roman" w:hAnsi="Times New Roman"/>
          <w:sz w:val="28"/>
          <w:szCs w:val="28"/>
          <w:lang w:eastAsia="ru-RU"/>
        </w:rPr>
        <w:t>изучить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влияние различных анионов</w:t>
      </w:r>
      <w:r w:rsidR="001C4A83"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>на скорость химической коррозии железа во влажном воздухе, разработать и апробировать соответствующие методики.</w:t>
      </w:r>
    </w:p>
    <w:p w:rsidR="00D456CC" w:rsidRPr="00D97B6D" w:rsidRDefault="00D456CC" w:rsidP="005863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 исследования</w:t>
      </w: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456CC" w:rsidRPr="00D97B6D" w:rsidRDefault="00D456CC" w:rsidP="005863D6">
      <w:pPr>
        <w:numPr>
          <w:ilvl w:val="0"/>
          <w:numId w:val="2"/>
        </w:numPr>
        <w:tabs>
          <w:tab w:val="left" w:pos="5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Исследовать влияние растворов солей калия</w:t>
      </w:r>
      <w:r w:rsidR="00E53E7A"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>на процесс разрушения железа во влажном воздухе.</w:t>
      </w:r>
    </w:p>
    <w:p w:rsidR="00D456CC" w:rsidRPr="00D97B6D" w:rsidRDefault="00D456CC" w:rsidP="005863D6">
      <w:pPr>
        <w:numPr>
          <w:ilvl w:val="0"/>
          <w:numId w:val="2"/>
        </w:numPr>
        <w:tabs>
          <w:tab w:val="left" w:pos="5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Определить степень влияния различных анионов на условную скорость коррозии железа, пропорциональную приращению массы исследуемых образцов за одинаковые промежутки времени при постоянной температуре.</w:t>
      </w:r>
    </w:p>
    <w:p w:rsidR="00D456CC" w:rsidRPr="00D97B6D" w:rsidRDefault="00D456CC" w:rsidP="005863D6">
      <w:pPr>
        <w:numPr>
          <w:ilvl w:val="0"/>
          <w:numId w:val="2"/>
        </w:numPr>
        <w:tabs>
          <w:tab w:val="left" w:pos="-5400"/>
          <w:tab w:val="left" w:pos="5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Разработать и апробировать методику эксперимента.</w:t>
      </w:r>
    </w:p>
    <w:p w:rsidR="005863D6" w:rsidRDefault="00D456CC" w:rsidP="005863D6">
      <w:pPr>
        <w:numPr>
          <w:ilvl w:val="0"/>
          <w:numId w:val="2"/>
        </w:numPr>
        <w:tabs>
          <w:tab w:val="left" w:pos="5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Проанализировать и обобщить полученные данные.</w:t>
      </w:r>
      <w:r w:rsidR="005863D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456CC" w:rsidRPr="00D97B6D" w:rsidRDefault="00D456CC" w:rsidP="00075A1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ОСНОВНАЯ ЧАСТЬ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Методы исследования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456CC" w:rsidRPr="00D97B6D" w:rsidRDefault="00D456CC" w:rsidP="00075A19">
      <w:pPr>
        <w:pStyle w:val="a4"/>
        <w:numPr>
          <w:ilvl w:val="0"/>
          <w:numId w:val="3"/>
        </w:numPr>
        <w:tabs>
          <w:tab w:val="clear" w:pos="927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Изучение литературы по данной тематике, анализ и обобщение полученной информации.</w:t>
      </w:r>
    </w:p>
    <w:p w:rsidR="00D456CC" w:rsidRPr="00D97B6D" w:rsidRDefault="00D456CC" w:rsidP="00075A1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Планирование химического эксперимента. Разработка соответствующих экспериментальных методик, наиболее оптимальных в условиях школьной химической лаборатории.</w:t>
      </w:r>
    </w:p>
    <w:p w:rsidR="00D456CC" w:rsidRPr="00D97B6D" w:rsidRDefault="00D456CC" w:rsidP="00075A19">
      <w:pPr>
        <w:pStyle w:val="a4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Выполнение серии соответствующих опытов.</w:t>
      </w:r>
    </w:p>
    <w:p w:rsidR="00D456CC" w:rsidRPr="00D97B6D" w:rsidRDefault="00D456CC" w:rsidP="00075A19">
      <w:pPr>
        <w:pStyle w:val="a4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Анализ полученных результатов.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Эксперимент проводили в соответствии с требованиями правил безопасного поведения с использованием защитных материалов – резиновых перчаток, халатов. </w:t>
      </w:r>
    </w:p>
    <w:p w:rsidR="00D456CC" w:rsidRPr="00D97B6D" w:rsidRDefault="00D456CC" w:rsidP="00075A19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>Этапы исследовательской работы:</w:t>
      </w:r>
    </w:p>
    <w:p w:rsidR="00D456CC" w:rsidRPr="00D97B6D" w:rsidRDefault="00D456CC" w:rsidP="00075A19">
      <w:pPr>
        <w:pStyle w:val="a4"/>
        <w:numPr>
          <w:ilvl w:val="0"/>
          <w:numId w:val="4"/>
        </w:numPr>
        <w:tabs>
          <w:tab w:val="clear" w:pos="36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Подготовка материала (железных гвоздей), приготовление растворов солей калия, некоторых органических веществ к эксперименту. </w:t>
      </w:r>
    </w:p>
    <w:p w:rsidR="00D456CC" w:rsidRPr="00D97B6D" w:rsidRDefault="00D456CC" w:rsidP="00075A19">
      <w:pPr>
        <w:pStyle w:val="a4"/>
        <w:numPr>
          <w:ilvl w:val="0"/>
          <w:numId w:val="4"/>
        </w:numPr>
        <w:tabs>
          <w:tab w:val="left" w:pos="709"/>
          <w:tab w:val="left" w:pos="900"/>
        </w:tabs>
        <w:suppressAutoHyphens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>условной скорости коррозии</w:t>
      </w:r>
      <w:r w:rsidRPr="00D97B6D">
        <w:rPr>
          <w:rFonts w:ascii="Times New Roman" w:hAnsi="Times New Roman"/>
          <w:sz w:val="28"/>
          <w:szCs w:val="28"/>
          <w:lang w:eastAsia="ru-RU"/>
        </w:rPr>
        <w:t>.</w:t>
      </w:r>
    </w:p>
    <w:p w:rsidR="00D456CC" w:rsidRPr="00D97B6D" w:rsidRDefault="00D456CC" w:rsidP="00075A19">
      <w:pPr>
        <w:pStyle w:val="a4"/>
        <w:numPr>
          <w:ilvl w:val="0"/>
          <w:numId w:val="4"/>
        </w:numPr>
        <w:tabs>
          <w:tab w:val="left" w:pos="709"/>
          <w:tab w:val="num" w:pos="900"/>
        </w:tabs>
        <w:suppressAutoHyphens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Обобщение и обработка полученных результатов, формулировка выводов.</w:t>
      </w:r>
    </w:p>
    <w:p w:rsidR="00D456CC" w:rsidRPr="00D97B6D" w:rsidRDefault="00D456CC" w:rsidP="00075A19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>Реактивы, материалы и лабораторное оборудование: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Стальные гвозди (</w:t>
      </w:r>
      <w:smartTag w:uri="urn:schemas-microsoft-com:office:smarttags" w:element="metricconverter">
        <w:smartTagPr>
          <w:attr w:name="ProductID" w:val="100 мм"/>
        </w:smartTagPr>
        <w:r w:rsidRPr="00D97B6D">
          <w:rPr>
            <w:rFonts w:ascii="Times New Roman" w:hAnsi="Times New Roman"/>
            <w:sz w:val="28"/>
            <w:szCs w:val="28"/>
            <w:lang w:eastAsia="ru-RU"/>
          </w:rPr>
          <w:t>100 мм</w:t>
        </w:r>
      </w:smartTag>
      <w:r w:rsidRPr="00D97B6D">
        <w:rPr>
          <w:rFonts w:ascii="Times New Roman" w:hAnsi="Times New Roman"/>
          <w:sz w:val="28"/>
          <w:szCs w:val="28"/>
          <w:lang w:eastAsia="ru-RU"/>
        </w:rPr>
        <w:t>, ГОСТ 4028-63); неорганические вещества: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 xml:space="preserve"> ди</w:t>
      </w:r>
      <w:proofErr w:type="spellStart"/>
      <w:r w:rsidRPr="00D97B6D">
        <w:rPr>
          <w:rFonts w:ascii="Times New Roman" w:hAnsi="Times New Roman"/>
          <w:sz w:val="28"/>
          <w:szCs w:val="28"/>
          <w:lang w:eastAsia="ru-RU"/>
        </w:rPr>
        <w:t>стиллированная</w:t>
      </w:r>
      <w:proofErr w:type="spellEnd"/>
      <w:r w:rsidRPr="00D97B6D">
        <w:rPr>
          <w:rFonts w:ascii="Times New Roman" w:hAnsi="Times New Roman"/>
          <w:sz w:val="28"/>
          <w:szCs w:val="28"/>
          <w:lang w:eastAsia="ru-RU"/>
        </w:rPr>
        <w:t xml:space="preserve"> вода, иодид калия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KI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нитрат калия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KNO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 xml:space="preserve">, гидрокарбонат калия 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KHCO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гексацианоферрат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 xml:space="preserve"> калия 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D97B6D">
        <w:rPr>
          <w:rFonts w:ascii="Times New Roman" w:hAnsi="Times New Roman"/>
          <w:sz w:val="28"/>
          <w:szCs w:val="28"/>
          <w:lang w:eastAsia="ru-RU"/>
        </w:rPr>
        <w:t>[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Fe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CN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D97B6D">
        <w:rPr>
          <w:rFonts w:ascii="Times New Roman" w:hAnsi="Times New Roman"/>
          <w:sz w:val="28"/>
          <w:szCs w:val="28"/>
          <w:lang w:eastAsia="ru-RU"/>
        </w:rPr>
        <w:t>]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гескагидроксоантимонат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97B6D">
        <w:rPr>
          <w:rFonts w:ascii="Times New Roman" w:hAnsi="Times New Roman"/>
          <w:sz w:val="28"/>
          <w:szCs w:val="28"/>
          <w:lang w:val="en-US" w:eastAsia="ru-RU"/>
        </w:rPr>
        <w:t>KSb</w:t>
      </w:r>
      <w:proofErr w:type="spellEnd"/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OH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гексацианоферрат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 xml:space="preserve"> калия 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D97B6D">
        <w:rPr>
          <w:rFonts w:ascii="Times New Roman" w:hAnsi="Times New Roman"/>
          <w:sz w:val="28"/>
          <w:szCs w:val="28"/>
          <w:lang w:eastAsia="ru-RU"/>
        </w:rPr>
        <w:t>[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Fe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CN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D97B6D">
        <w:rPr>
          <w:rFonts w:ascii="Times New Roman" w:hAnsi="Times New Roman"/>
          <w:sz w:val="28"/>
          <w:szCs w:val="28"/>
          <w:lang w:eastAsia="ru-RU"/>
        </w:rPr>
        <w:t>]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 гидрофосфат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HPO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карбонат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дихромат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Cr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7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хромат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spellStart"/>
      <w:r w:rsidRPr="00D97B6D">
        <w:rPr>
          <w:rFonts w:ascii="Times New Roman" w:hAnsi="Times New Roman"/>
          <w:sz w:val="28"/>
          <w:szCs w:val="28"/>
          <w:lang w:val="en-US" w:eastAsia="ru-RU"/>
        </w:rPr>
        <w:t>CrO</w:t>
      </w:r>
      <w:proofErr w:type="spellEnd"/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 xml:space="preserve">, пероксодисульфат калия 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сульфат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роданид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KCNS</w:t>
      </w:r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Pr="00D97B6D">
        <w:rPr>
          <w:rFonts w:ascii="Times New Roman" w:hAnsi="Times New Roman"/>
          <w:sz w:val="28"/>
          <w:szCs w:val="28"/>
          <w:lang w:val="be-BY" w:eastAsia="ru-RU"/>
        </w:rPr>
        <w:t>, хлорид калия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97B6D">
        <w:rPr>
          <w:rFonts w:ascii="Times New Roman" w:hAnsi="Times New Roman"/>
          <w:sz w:val="28"/>
          <w:szCs w:val="28"/>
          <w:lang w:val="en-US" w:eastAsia="ru-RU"/>
        </w:rPr>
        <w:t>KCl</w:t>
      </w:r>
      <w:proofErr w:type="spellEnd"/>
      <w:r w:rsidRPr="00D97B6D">
        <w:rPr>
          <w:rFonts w:ascii="Times New Roman" w:hAnsi="Times New Roman"/>
          <w:sz w:val="28"/>
          <w:szCs w:val="28"/>
          <w:lang w:eastAsia="ru-RU"/>
        </w:rPr>
        <w:t xml:space="preserve">); электронные лабораторные весы; химические стаканы; </w:t>
      </w:r>
      <w:r w:rsidR="00A873CF">
        <w:rPr>
          <w:rFonts w:ascii="Times New Roman" w:hAnsi="Times New Roman"/>
          <w:sz w:val="28"/>
          <w:szCs w:val="28"/>
          <w:lang w:eastAsia="ru-RU"/>
        </w:rPr>
        <w:t xml:space="preserve">стеклянные сосуды; </w:t>
      </w:r>
      <w:r w:rsidRPr="00D97B6D">
        <w:rPr>
          <w:rFonts w:ascii="Times New Roman" w:hAnsi="Times New Roman"/>
          <w:sz w:val="28"/>
          <w:szCs w:val="28"/>
          <w:lang w:eastAsia="ru-RU"/>
        </w:rPr>
        <w:t>стеклянные палочки; воронки;  мерные цилиндры; чашки Петри;  фильтровальная бумага.</w:t>
      </w:r>
    </w:p>
    <w:p w:rsidR="00D456CC" w:rsidRPr="00D97B6D" w:rsidRDefault="00D456CC" w:rsidP="00075A19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7B6D" w:rsidRPr="00D97B6D" w:rsidRDefault="00D97B6D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7B6D" w:rsidRPr="00D97B6D" w:rsidRDefault="00D97B6D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7B6D" w:rsidRDefault="00D97B6D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38AB" w:rsidRDefault="00DC38AB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38AB" w:rsidRDefault="00DC38AB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5A19" w:rsidRDefault="00075A19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ЭКСПЕРИМЕНТАЛЬНЫЙ ЭТАП «1»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i/>
          <w:iCs/>
          <w:sz w:val="28"/>
          <w:szCs w:val="28"/>
          <w:lang w:eastAsia="ru-RU"/>
        </w:rPr>
        <w:t>Целью данного этапа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была предварительная подготовка материала к проведению эксперимента.</w:t>
      </w:r>
    </w:p>
    <w:p w:rsidR="00D456CC" w:rsidRPr="00D97B6D" w:rsidRDefault="00D456CC" w:rsidP="00075A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1. Для этого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 стальные гвозди в количестве 14 штук промыли в бензине для обезжиривания, затем тщательно протерли губкой с моющим средством, тщательно ополоснули водой и просушили бумажным полотенцем.</w:t>
      </w:r>
    </w:p>
    <w:p w:rsidR="00D456CC" w:rsidRPr="00D97B6D" w:rsidRDefault="00D456CC" w:rsidP="00075A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B6D">
        <w:rPr>
          <w:rFonts w:ascii="Times New Roman" w:hAnsi="Times New Roman"/>
          <w:sz w:val="28"/>
          <w:szCs w:val="28"/>
          <w:shd w:val="clear" w:color="auto" w:fill="FFFFFF"/>
        </w:rPr>
        <w:t>2. К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аждый 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>гвозд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</w:rPr>
        <w:t>ь прикрепили к п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олиэтиленовой крышке 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DA6D2F" w:rsidRPr="00D97B6D">
        <w:rPr>
          <w:rFonts w:ascii="Times New Roman" w:hAnsi="Times New Roman"/>
          <w:sz w:val="28"/>
          <w:szCs w:val="28"/>
          <w:shd w:val="clear" w:color="auto" w:fill="FFFFFF"/>
        </w:rPr>
        <w:t>сосудов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 объёмом 1 дм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 таким образом, чтобы гвоздь 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мог висеть. 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Расстояние от острия </w:t>
      </w:r>
      <w:r w:rsidR="00404475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подвешенного </w:t>
      </w:r>
      <w:r w:rsidR="00CC3BC7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гвоздя до дна </w:t>
      </w:r>
      <w:r w:rsidR="00A873CF">
        <w:rPr>
          <w:rFonts w:ascii="Times New Roman" w:hAnsi="Times New Roman"/>
          <w:sz w:val="28"/>
          <w:szCs w:val="28"/>
          <w:shd w:val="clear" w:color="auto" w:fill="FFFFFF"/>
        </w:rPr>
        <w:t>сосуда</w:t>
      </w:r>
      <w:r w:rsidR="00404475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составило 3 см. Гвозди пронумеровали, взвесили вместе с крышками. </w:t>
      </w:r>
    </w:p>
    <w:p w:rsidR="00D456CC" w:rsidRPr="00D97B6D" w:rsidRDefault="005D3BE5" w:rsidP="00075A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B6D">
        <w:rPr>
          <w:rFonts w:ascii="Times New Roman" w:hAnsi="Times New Roman"/>
          <w:sz w:val="28"/>
          <w:szCs w:val="28"/>
          <w:shd w:val="clear" w:color="auto" w:fill="FFFFFF"/>
        </w:rPr>
        <w:t>3. Все действия повторили два раза (для опытов серии «А» и серии «Б»</w:t>
      </w:r>
      <w:r w:rsidR="007426A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 и внесли результаты взвешиваний в таблицу 1.</w:t>
      </w:r>
    </w:p>
    <w:p w:rsidR="00D456CC" w:rsidRPr="00D97B6D" w:rsidRDefault="00D456CC" w:rsidP="00075A19">
      <w:pPr>
        <w:suppressAutoHyphens/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1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Таблица 1</w:t>
      </w:r>
      <w:r w:rsidRPr="00D97B6D"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="00631095">
        <w:rPr>
          <w:rFonts w:ascii="Times New Roman" w:hAnsi="Times New Roman"/>
          <w:b/>
          <w:sz w:val="28"/>
          <w:szCs w:val="28"/>
          <w:lang w:eastAsia="ru-RU"/>
        </w:rPr>
        <w:t>Состав солей и массы образцов (г)</w:t>
      </w:r>
    </w:p>
    <w:tbl>
      <w:tblPr>
        <w:tblpPr w:leftFromText="180" w:rightFromText="180" w:vertAnchor="text" w:horzAnchor="margin" w:tblpY="2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88"/>
        <w:gridCol w:w="2835"/>
        <w:gridCol w:w="2552"/>
      </w:tblGrid>
      <w:tr w:rsidR="007426A7" w:rsidRPr="00D97B6D" w:rsidTr="00735A9F">
        <w:tc>
          <w:tcPr>
            <w:tcW w:w="45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095" w:rsidRPr="0077110D" w:rsidRDefault="007426A7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Номера образцов и состав </w:t>
            </w:r>
          </w:p>
          <w:p w:rsidR="007426A7" w:rsidRPr="0077110D" w:rsidRDefault="0063109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соответствующих </w:t>
            </w:r>
            <w:r w:rsidR="007426A7" w:rsidRPr="007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солей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6A7" w:rsidRPr="0077110D" w:rsidRDefault="007426A7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Масса образцов (г)</w:t>
            </w:r>
          </w:p>
        </w:tc>
      </w:tr>
      <w:tr w:rsidR="00D97B6D" w:rsidRPr="00D97B6D" w:rsidTr="00735A9F">
        <w:tc>
          <w:tcPr>
            <w:tcW w:w="45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491" w:rsidRPr="0077110D" w:rsidRDefault="00B4549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B45491" w:rsidRPr="0077110D" w:rsidRDefault="00550607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 опытов «А»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5491" w:rsidRPr="0077110D" w:rsidRDefault="00550607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 опытов «Б»</w:t>
            </w:r>
          </w:p>
        </w:tc>
      </w:tr>
      <w:tr w:rsidR="00D97B6D" w:rsidRPr="00D97B6D" w:rsidTr="00735A9F"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20,98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21,07</w:t>
            </w:r>
          </w:p>
        </w:tc>
      </w:tr>
      <w:tr w:rsidR="00D97B6D" w:rsidRPr="00D97B6D" w:rsidTr="00735A9F">
        <w:trPr>
          <w:trHeight w:val="314"/>
        </w:trPr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KNO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20,29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20,36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[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Fe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CN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20,28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20,35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KHCO</w:t>
            </w:r>
            <w:r w:rsidRPr="00D97B6D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20,28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20,35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[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Fe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CN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20,27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20,12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KSb</w:t>
            </w:r>
            <w:proofErr w:type="spellEnd"/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OH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20,32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HPO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20,34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20,55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CO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20,88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20,53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Cr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O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20,32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</w:t>
            </w:r>
            <w:r w:rsidRPr="00D97B6D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09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proofErr w:type="spellStart"/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CrO</w:t>
            </w:r>
            <w:proofErr w:type="spellEnd"/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20,30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20,11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O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20,32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20,28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SO</w:t>
            </w:r>
            <w:r w:rsidRPr="00D97B6D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20,25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19,98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8" w:type="dxa"/>
            <w:tcBorders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KCNS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20,27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D97B6D" w:rsidRPr="00D97B6D" w:rsidTr="00735A9F"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</w:tcPr>
          <w:p w:rsidR="00561C31" w:rsidRPr="00D97B6D" w:rsidRDefault="00B45491" w:rsidP="00075A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D97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KCl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561C31" w:rsidRPr="00D97B6D" w:rsidRDefault="00561C31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sz w:val="28"/>
                <w:szCs w:val="28"/>
                <w:lang w:eastAsia="ru-RU"/>
              </w:rPr>
              <w:t>20,28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61C31" w:rsidRPr="00D97B6D" w:rsidRDefault="005D3BE5" w:rsidP="00075A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B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20,31</w:t>
            </w:r>
          </w:p>
        </w:tc>
      </w:tr>
    </w:tbl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37DB" w:rsidRPr="00D97B6D" w:rsidRDefault="003037DB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37DB" w:rsidRPr="00D97B6D" w:rsidRDefault="003037DB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5A19" w:rsidRDefault="00075A19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ЭКСПЕРИМЕНТАЛЬНЫЙ ЭТАП «2»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i/>
          <w:iCs/>
          <w:sz w:val="28"/>
          <w:szCs w:val="28"/>
          <w:lang w:eastAsia="ru-RU"/>
        </w:rPr>
        <w:t>Целью данного этапа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было изучение влияния 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различных анионов на </w:t>
      </w:r>
      <w:r w:rsidR="00B11BCA" w:rsidRPr="00D97B6D">
        <w:rPr>
          <w:rFonts w:ascii="Times New Roman" w:hAnsi="Times New Roman"/>
          <w:sz w:val="28"/>
          <w:szCs w:val="28"/>
          <w:shd w:val="clear" w:color="auto" w:fill="FFFFFF"/>
        </w:rPr>
        <w:t xml:space="preserve">условную </w:t>
      </w:r>
      <w:r w:rsidRPr="00D97B6D">
        <w:rPr>
          <w:rFonts w:ascii="Times New Roman" w:hAnsi="Times New Roman"/>
          <w:sz w:val="28"/>
          <w:szCs w:val="28"/>
          <w:shd w:val="clear" w:color="auto" w:fill="FFFFFF"/>
        </w:rPr>
        <w:t>скорость химической коррозии железа во влажном воздухе</w:t>
      </w:r>
      <w:r w:rsidRPr="00D97B6D">
        <w:rPr>
          <w:rFonts w:ascii="Times New Roman" w:hAnsi="Times New Roman"/>
          <w:sz w:val="28"/>
          <w:szCs w:val="28"/>
          <w:lang w:eastAsia="ru-RU"/>
        </w:rPr>
        <w:t>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2.1. Приготовление </w:t>
      </w:r>
      <w:bookmarkStart w:id="1" w:name="_Hlk129262362"/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97B6D">
        <w:rPr>
          <w:rFonts w:ascii="Times New Roman" w:hAnsi="Times New Roman"/>
          <w:b/>
          <w:bCs/>
          <w:iCs/>
          <w:sz w:val="28"/>
          <w:szCs w:val="28"/>
          <w:lang w:eastAsia="ru-RU"/>
        </w:rPr>
        <w:t>%</w:t>
      </w:r>
      <w:r w:rsidR="00F7649D" w:rsidRPr="00D97B6D">
        <w:rPr>
          <w:rFonts w:ascii="Times New Roman" w:hAnsi="Times New Roman"/>
          <w:b/>
          <w:bCs/>
          <w:iCs/>
          <w:sz w:val="28"/>
          <w:szCs w:val="28"/>
          <w:lang w:eastAsia="ru-RU"/>
        </w:rPr>
        <w:t>-х</w:t>
      </w: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>растворов солей калия (расчёт на примере иодида калия)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Сначала провели расчёт массы иодида калия и объём воды, необходимых для приготовления </w:t>
      </w:r>
      <w:r w:rsidR="00D1705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%-</w:t>
      </w:r>
      <w:proofErr w:type="spellStart"/>
      <w:r w:rsidR="00F7649D" w:rsidRPr="00D97B6D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D97B6D">
        <w:rPr>
          <w:rFonts w:ascii="Times New Roman" w:hAnsi="Times New Roman"/>
          <w:sz w:val="28"/>
          <w:szCs w:val="28"/>
          <w:lang w:eastAsia="ru-RU"/>
        </w:rPr>
        <w:t xml:space="preserve"> раствора соли.</w:t>
      </w:r>
    </w:p>
    <w:p w:rsidR="00D456CC" w:rsidRPr="00D97B6D" w:rsidRDefault="00D456CC" w:rsidP="00075A1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Задача 1</w:t>
      </w:r>
      <w:r w:rsidRPr="00D97B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56CC" w:rsidRPr="00D97B6D" w:rsidRDefault="00D456CC" w:rsidP="00075A1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Дано: 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m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KI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0,5 г"/>
        </w:smartTagPr>
        <w:r w:rsidRPr="00D97B6D">
          <w:rPr>
            <w:rFonts w:ascii="Times New Roman" w:hAnsi="Times New Roman"/>
            <w:sz w:val="28"/>
            <w:szCs w:val="28"/>
            <w:lang w:eastAsia="ru-RU"/>
          </w:rPr>
          <w:t xml:space="preserve">0,5 </w:t>
        </w:r>
        <w:r w:rsidRPr="00D97B6D">
          <w:rPr>
            <w:rFonts w:ascii="Times New Roman" w:hAnsi="Times New Roman"/>
            <w:i/>
            <w:sz w:val="28"/>
            <w:szCs w:val="28"/>
            <w:lang w:eastAsia="ru-RU"/>
          </w:rPr>
          <w:t>г</w:t>
        </w:r>
      </w:smartTag>
    </w:p>
    <w:p w:rsidR="00D456CC" w:rsidRPr="00D97B6D" w:rsidRDefault="00D456CC" w:rsidP="00075A1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w</w:t>
      </w:r>
      <w:r w:rsidRPr="00D97B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iCs/>
          <w:sz w:val="28"/>
          <w:szCs w:val="28"/>
          <w:lang w:val="en-US" w:eastAsia="ru-RU"/>
        </w:rPr>
        <w:t>KI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 xml:space="preserve">) = 1 </w:t>
      </w:r>
      <w:r w:rsidRPr="00D97B6D">
        <w:rPr>
          <w:rFonts w:ascii="Times New Roman" w:hAnsi="Times New Roman"/>
          <w:sz w:val="28"/>
          <w:szCs w:val="28"/>
          <w:lang w:eastAsia="ru-RU"/>
        </w:rPr>
        <w:t>%</w:t>
      </w:r>
      <w:r w:rsidRPr="00D97B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>или 0,01</w:t>
      </w:r>
    </w:p>
    <w:p w:rsidR="00D456CC" w:rsidRPr="00D97B6D" w:rsidRDefault="00D456CC" w:rsidP="00075A1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97B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Решение.</w:t>
      </w:r>
    </w:p>
    <w:p w:rsidR="00D456CC" w:rsidRPr="00D97B6D" w:rsidRDefault="00D456CC" w:rsidP="00075A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w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KI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m</w:t>
      </w:r>
      <w:r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KI</w:t>
      </w:r>
      <w:r w:rsidRPr="00D97B6D">
        <w:rPr>
          <w:rFonts w:ascii="Times New Roman" w:hAnsi="Times New Roman"/>
          <w:sz w:val="28"/>
          <w:szCs w:val="28"/>
          <w:lang w:eastAsia="ru-RU"/>
        </w:rPr>
        <w:t>)/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m</w:t>
      </w:r>
      <w:r w:rsidRPr="00D97B6D">
        <w:rPr>
          <w:rFonts w:ascii="Times New Roman" w:hAnsi="Times New Roman"/>
          <w:sz w:val="28"/>
          <w:szCs w:val="28"/>
          <w:lang w:eastAsia="ru-RU"/>
        </w:rPr>
        <w:t>(р-</w:t>
      </w:r>
      <w:proofErr w:type="spellStart"/>
      <w:r w:rsidRPr="00D97B6D">
        <w:rPr>
          <w:rFonts w:ascii="Times New Roman" w:hAnsi="Times New Roman"/>
          <w:sz w:val="28"/>
          <w:szCs w:val="28"/>
          <w:lang w:eastAsia="ru-RU"/>
        </w:rPr>
        <w:t>ра</w:t>
      </w:r>
      <w:proofErr w:type="spellEnd"/>
      <w:r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m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(р-</w:t>
      </w:r>
      <w:proofErr w:type="spellStart"/>
      <w:r w:rsidRPr="00D97B6D">
        <w:rPr>
          <w:rFonts w:ascii="Times New Roman" w:hAnsi="Times New Roman"/>
          <w:sz w:val="28"/>
          <w:szCs w:val="28"/>
          <w:lang w:eastAsia="ru-RU"/>
        </w:rPr>
        <w:t>ра</w:t>
      </w:r>
      <w:proofErr w:type="spellEnd"/>
      <w:r w:rsidRPr="00D97B6D">
        <w:rPr>
          <w:rFonts w:ascii="Times New Roman" w:hAnsi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0,5 г"/>
        </w:smartTagPr>
        <w:r w:rsidRPr="00D97B6D">
          <w:rPr>
            <w:rFonts w:ascii="Times New Roman" w:hAnsi="Times New Roman"/>
            <w:sz w:val="28"/>
            <w:szCs w:val="28"/>
            <w:lang w:eastAsia="ru-RU"/>
          </w:rPr>
          <w:t xml:space="preserve">0,5 </w:t>
        </w:r>
        <w:r w:rsidRPr="00D97B6D">
          <w:rPr>
            <w:rFonts w:ascii="Times New Roman" w:hAnsi="Times New Roman"/>
            <w:iCs/>
            <w:sz w:val="28"/>
            <w:szCs w:val="28"/>
            <w:lang w:eastAsia="ru-RU"/>
          </w:rPr>
          <w:t>г</w:t>
        </w:r>
      </w:smartTag>
      <w:r w:rsidRPr="00D97B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/0,01 = </w:t>
      </w:r>
      <w:smartTag w:uri="urn:schemas-microsoft-com:office:smarttags" w:element="metricconverter">
        <w:smartTagPr>
          <w:attr w:name="ProductID" w:val="50,0 г"/>
        </w:smartTagPr>
        <w:r w:rsidRPr="00D97B6D">
          <w:rPr>
            <w:rFonts w:ascii="Times New Roman" w:hAnsi="Times New Roman"/>
            <w:sz w:val="28"/>
            <w:szCs w:val="28"/>
            <w:lang w:eastAsia="ru-RU"/>
          </w:rPr>
          <w:t xml:space="preserve">50,0 </w:t>
        </w:r>
        <w:r w:rsidRPr="00D97B6D">
          <w:rPr>
            <w:rFonts w:ascii="Times New Roman" w:hAnsi="Times New Roman"/>
            <w:iCs/>
            <w:sz w:val="28"/>
            <w:szCs w:val="28"/>
            <w:lang w:eastAsia="ru-RU"/>
          </w:rPr>
          <w:t>г</w:t>
        </w:r>
      </w:smartTag>
      <w:r w:rsidRPr="00D97B6D">
        <w:rPr>
          <w:rFonts w:ascii="Times New Roman" w:hAnsi="Times New Roman"/>
          <w:sz w:val="28"/>
          <w:szCs w:val="28"/>
          <w:lang w:eastAsia="ru-RU"/>
        </w:rPr>
        <w:t>.</w:t>
      </w:r>
    </w:p>
    <w:p w:rsidR="00D456CC" w:rsidRPr="00D97B6D" w:rsidRDefault="00D456CC" w:rsidP="00075A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m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50 г"/>
        </w:smartTagPr>
        <w:r w:rsidRPr="00D97B6D">
          <w:rPr>
            <w:rFonts w:ascii="Times New Roman" w:hAnsi="Times New Roman"/>
            <w:sz w:val="28"/>
            <w:szCs w:val="28"/>
            <w:lang w:eastAsia="ru-RU"/>
          </w:rPr>
          <w:t>50 г</w:t>
        </w:r>
      </w:smartTag>
      <w:r w:rsidRPr="00D97B6D">
        <w:rPr>
          <w:rFonts w:ascii="Times New Roman" w:hAnsi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0,5 г"/>
        </w:smartTagPr>
        <w:r w:rsidRPr="00D97B6D">
          <w:rPr>
            <w:rFonts w:ascii="Times New Roman" w:hAnsi="Times New Roman"/>
            <w:sz w:val="28"/>
            <w:szCs w:val="28"/>
            <w:lang w:eastAsia="ru-RU"/>
          </w:rPr>
          <w:t>0,5 г</w:t>
        </w:r>
      </w:smartTag>
      <w:r w:rsidRPr="00D97B6D">
        <w:rPr>
          <w:rFonts w:ascii="Times New Roman" w:hAnsi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9,5 г"/>
        </w:smartTagPr>
        <w:r w:rsidRPr="00D97B6D">
          <w:rPr>
            <w:rFonts w:ascii="Times New Roman" w:hAnsi="Times New Roman"/>
            <w:sz w:val="28"/>
            <w:szCs w:val="28"/>
            <w:lang w:eastAsia="ru-RU"/>
          </w:rPr>
          <w:t>49,5 г</w:t>
        </w:r>
      </w:smartTag>
      <w:r w:rsidRPr="00D97B6D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Pr="00D97B6D">
        <w:rPr>
          <w:rFonts w:ascii="Times New Roman" w:hAnsi="Times New Roman"/>
          <w:i/>
          <w:iCs/>
          <w:sz w:val="28"/>
          <w:szCs w:val="28"/>
          <w:lang w:val="en-US" w:eastAsia="ru-RU"/>
        </w:rPr>
        <w:t>V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) = 49,5 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>см</w:t>
      </w:r>
      <w:r w:rsidRPr="00D97B6D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3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(т.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к. 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 xml:space="preserve">ρ </w:t>
      </w:r>
      <w:r w:rsidRPr="00D97B6D">
        <w:rPr>
          <w:rFonts w:ascii="Times New Roman" w:hAnsi="Times New Roman"/>
          <w:sz w:val="28"/>
          <w:szCs w:val="28"/>
          <w:lang w:eastAsia="ru-RU"/>
        </w:rPr>
        <w:t>(Н</w:t>
      </w:r>
      <w:r w:rsidRPr="00D97B6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О) =1 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>г/см</w:t>
      </w:r>
      <w:r w:rsidRPr="00D97B6D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3</w:t>
      </w:r>
      <w:r w:rsidRPr="00D97B6D">
        <w:rPr>
          <w:rFonts w:ascii="Times New Roman" w:hAnsi="Times New Roman"/>
          <w:sz w:val="28"/>
          <w:szCs w:val="28"/>
          <w:lang w:eastAsia="ru-RU"/>
        </w:rPr>
        <w:t>).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На электронных лабораторных весах 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взвесили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рассчитанную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массу соли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. Мерным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цилиндром отмерили необходимый объём воды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 xml:space="preserve"> и перелили её в химический стакан. Добавили навеску соли 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и перемешали до полного растворения 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её кристаллов</w:t>
      </w:r>
      <w:r w:rsidRPr="00D97B6D">
        <w:rPr>
          <w:rFonts w:ascii="Times New Roman" w:hAnsi="Times New Roman"/>
          <w:sz w:val="28"/>
          <w:szCs w:val="28"/>
          <w:lang w:eastAsia="ru-RU"/>
        </w:rPr>
        <w:t>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Таким способом были приготовлены растворы 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Pr="00D97B6D">
        <w:rPr>
          <w:rFonts w:ascii="Times New Roman" w:hAnsi="Times New Roman"/>
          <w:sz w:val="28"/>
          <w:szCs w:val="28"/>
          <w:lang w:eastAsia="ru-RU"/>
        </w:rPr>
        <w:t>солей.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каждый из приготовл</w:t>
      </w:r>
      <w:r w:rsidRPr="00D97B6D">
        <w:rPr>
          <w:rFonts w:ascii="Times New Roman" w:hAnsi="Times New Roman"/>
          <w:sz w:val="28"/>
          <w:szCs w:val="28"/>
          <w:lang w:eastAsia="ru-RU"/>
        </w:rPr>
        <w:t>енны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х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раствор</w:t>
      </w:r>
      <w:r w:rsidR="00F7649D" w:rsidRPr="00D97B6D">
        <w:rPr>
          <w:rFonts w:ascii="Times New Roman" w:hAnsi="Times New Roman"/>
          <w:sz w:val="28"/>
          <w:szCs w:val="28"/>
          <w:lang w:eastAsia="ru-RU"/>
        </w:rPr>
        <w:t>ов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на 5 </w:t>
      </w:r>
      <w:r w:rsidRPr="00075A19">
        <w:rPr>
          <w:rFonts w:ascii="Times New Roman" w:hAnsi="Times New Roman"/>
          <w:sz w:val="28"/>
          <w:szCs w:val="28"/>
          <w:lang w:eastAsia="ru-RU"/>
        </w:rPr>
        <w:t>с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6D2F" w:rsidRPr="00D97B6D">
        <w:rPr>
          <w:rFonts w:ascii="Times New Roman" w:hAnsi="Times New Roman"/>
          <w:sz w:val="28"/>
          <w:szCs w:val="28"/>
          <w:lang w:eastAsia="ru-RU"/>
        </w:rPr>
        <w:t>опустили гвоздь, который затем просушили на воздухе в подвешенном состоянии</w:t>
      </w:r>
      <w:r w:rsidR="00AA2A89" w:rsidRPr="00D97B6D">
        <w:rPr>
          <w:rFonts w:ascii="Times New Roman" w:hAnsi="Times New Roman"/>
          <w:sz w:val="28"/>
          <w:szCs w:val="28"/>
          <w:lang w:eastAsia="ru-RU"/>
        </w:rPr>
        <w:t>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</w:t>
      </w:r>
      <w:r w:rsidRPr="00D97B6D">
        <w:rPr>
          <w:rFonts w:ascii="Times New Roman" w:hAnsi="Times New Roman"/>
          <w:b/>
          <w:sz w:val="28"/>
          <w:szCs w:val="28"/>
          <w:lang w:eastAsia="ru-RU"/>
        </w:rPr>
        <w:t xml:space="preserve">Изучение влияния </w:t>
      </w:r>
      <w:r w:rsidRPr="00D97B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различных анионов на </w:t>
      </w:r>
      <w:r w:rsidR="00AA2A89" w:rsidRPr="00D97B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условную </w:t>
      </w:r>
      <w:r w:rsidRPr="00D97B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скорость химической коррозии железа во влажном воздухе 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Для серии опытов «А» в 14 стеклянных </w:t>
      </w:r>
      <w:r w:rsidR="00AA2A89" w:rsidRPr="00D97B6D">
        <w:rPr>
          <w:rFonts w:ascii="Times New Roman" w:hAnsi="Times New Roman"/>
          <w:sz w:val="28"/>
          <w:szCs w:val="28"/>
          <w:lang w:eastAsia="ru-RU"/>
        </w:rPr>
        <w:t>сосудов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налили по 140 </w:t>
      </w:r>
      <w:r w:rsidR="00AA2A89" w:rsidRPr="00D97B6D">
        <w:rPr>
          <w:rFonts w:ascii="Times New Roman" w:hAnsi="Times New Roman"/>
          <w:iCs/>
          <w:sz w:val="28"/>
          <w:szCs w:val="28"/>
          <w:lang w:eastAsia="ru-RU"/>
        </w:rPr>
        <w:t>см</w:t>
      </w:r>
      <w:r w:rsidR="00AA2A89" w:rsidRPr="00D97B6D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3</w:t>
      </w:r>
      <w:r w:rsidR="00AA2A89" w:rsidRPr="00D97B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воды, поместили в них </w:t>
      </w:r>
      <w:r w:rsidR="00AA2A89" w:rsidRPr="00D97B6D">
        <w:rPr>
          <w:rFonts w:ascii="Times New Roman" w:hAnsi="Times New Roman"/>
          <w:sz w:val="28"/>
          <w:szCs w:val="28"/>
          <w:lang w:eastAsia="ru-RU"/>
        </w:rPr>
        <w:t xml:space="preserve">подвешенные к крышкам </w:t>
      </w:r>
      <w:r w:rsidR="006311C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просушенные гвозди на расстоянии </w:t>
      </w:r>
      <w:r w:rsidR="006311C1">
        <w:rPr>
          <w:rFonts w:ascii="Times New Roman" w:hAnsi="Times New Roman"/>
          <w:sz w:val="28"/>
          <w:szCs w:val="28"/>
          <w:lang w:eastAsia="ru-RU"/>
        </w:rPr>
        <w:t>2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iCs/>
          <w:sz w:val="28"/>
          <w:szCs w:val="28"/>
          <w:lang w:eastAsia="ru-RU"/>
        </w:rPr>
        <w:t>см</w:t>
      </w:r>
      <w:r w:rsidRPr="00D97B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>над уровнем воды и плотно закрыли. Измерили температуру воздуха</w:t>
      </w:r>
      <w:r w:rsidR="00AA2A89" w:rsidRPr="00D97B6D">
        <w:rPr>
          <w:rFonts w:ascii="Times New Roman" w:hAnsi="Times New Roman"/>
          <w:sz w:val="28"/>
          <w:szCs w:val="28"/>
          <w:lang w:eastAsia="ru-RU"/>
        </w:rPr>
        <w:t xml:space="preserve"> в лаборатории</w:t>
      </w:r>
      <w:r w:rsidRPr="00D97B6D">
        <w:rPr>
          <w:rFonts w:ascii="Times New Roman" w:hAnsi="Times New Roman"/>
          <w:sz w:val="28"/>
          <w:szCs w:val="28"/>
          <w:lang w:eastAsia="ru-RU"/>
        </w:rPr>
        <w:t>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Через 3 суток гвозди извлекли из </w:t>
      </w:r>
      <w:r w:rsidR="00291F00" w:rsidRPr="00D97B6D">
        <w:rPr>
          <w:rFonts w:ascii="Times New Roman" w:hAnsi="Times New Roman"/>
          <w:sz w:val="28"/>
          <w:szCs w:val="28"/>
          <w:lang w:eastAsia="ru-RU"/>
        </w:rPr>
        <w:t>сосудов</w:t>
      </w:r>
      <w:r w:rsidRPr="00D97B6D">
        <w:rPr>
          <w:rFonts w:ascii="Times New Roman" w:hAnsi="Times New Roman"/>
          <w:sz w:val="28"/>
          <w:szCs w:val="28"/>
          <w:lang w:eastAsia="ru-RU"/>
        </w:rPr>
        <w:t>, просушили на воздухе, вновь взвесили, результат</w:t>
      </w:r>
      <w:r w:rsidR="00291F00" w:rsidRPr="00D97B6D">
        <w:rPr>
          <w:rFonts w:ascii="Times New Roman" w:hAnsi="Times New Roman"/>
          <w:sz w:val="28"/>
          <w:szCs w:val="28"/>
          <w:lang w:eastAsia="ru-RU"/>
        </w:rPr>
        <w:t>ы взвешивания внесли в таблицу 2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(приложение 1). </w:t>
      </w:r>
      <w:r w:rsidR="00291F00" w:rsidRPr="00D97B6D">
        <w:rPr>
          <w:rFonts w:ascii="Times New Roman" w:hAnsi="Times New Roman"/>
          <w:sz w:val="28"/>
          <w:szCs w:val="28"/>
          <w:lang w:eastAsia="ru-RU"/>
        </w:rPr>
        <w:t xml:space="preserve">Сосуды </w:t>
      </w:r>
      <w:r w:rsidRPr="00D97B6D">
        <w:rPr>
          <w:rFonts w:ascii="Times New Roman" w:hAnsi="Times New Roman"/>
          <w:sz w:val="28"/>
          <w:szCs w:val="28"/>
          <w:lang w:eastAsia="ru-RU"/>
        </w:rPr>
        <w:t>закрыли.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97B6D">
        <w:rPr>
          <w:rFonts w:ascii="Times New Roman" w:hAnsi="Times New Roman"/>
          <w:iCs/>
          <w:sz w:val="28"/>
          <w:szCs w:val="28"/>
          <w:lang w:eastAsia="ru-RU"/>
        </w:rPr>
        <w:t>Всего по серии опытов «А» провели 12 взвешиваний с периодичностью в 3 суток.</w:t>
      </w:r>
    </w:p>
    <w:p w:rsidR="00D456CC" w:rsidRPr="00D97B6D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97B6D">
        <w:rPr>
          <w:rFonts w:ascii="Times New Roman" w:hAnsi="Times New Roman"/>
          <w:iCs/>
          <w:sz w:val="28"/>
          <w:szCs w:val="28"/>
          <w:lang w:eastAsia="ru-RU"/>
        </w:rPr>
        <w:t>Одновременно проводили опыты серии «Б». Резу</w:t>
      </w:r>
      <w:r w:rsidR="005D3BE5" w:rsidRPr="00D97B6D">
        <w:rPr>
          <w:rFonts w:ascii="Times New Roman" w:hAnsi="Times New Roman"/>
          <w:iCs/>
          <w:sz w:val="28"/>
          <w:szCs w:val="28"/>
          <w:lang w:eastAsia="ru-RU"/>
        </w:rPr>
        <w:t xml:space="preserve">льтаты также вносили в таблицу 2. </w:t>
      </w:r>
    </w:p>
    <w:p w:rsidR="00FE5D21" w:rsidRPr="00075A19" w:rsidRDefault="00D456C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r w:rsidR="00AA2A89" w:rsidRPr="00D97B6D">
        <w:rPr>
          <w:rFonts w:ascii="Times New Roman" w:hAnsi="Times New Roman"/>
          <w:sz w:val="28"/>
          <w:szCs w:val="28"/>
          <w:lang w:eastAsia="ru-RU"/>
        </w:rPr>
        <w:t>для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каждой серии опытов </w:t>
      </w:r>
      <w:r w:rsidR="00AA2A89" w:rsidRPr="00D97B6D">
        <w:rPr>
          <w:rFonts w:ascii="Times New Roman" w:hAnsi="Times New Roman"/>
          <w:sz w:val="28"/>
          <w:szCs w:val="28"/>
          <w:lang w:eastAsia="ru-RU"/>
        </w:rPr>
        <w:t xml:space="preserve">рассчитали </w:t>
      </w:r>
      <w:r w:rsidR="00AA2A89" w:rsidRPr="00075A19">
        <w:rPr>
          <w:rFonts w:ascii="Times New Roman" w:hAnsi="Times New Roman"/>
          <w:sz w:val="28"/>
          <w:szCs w:val="28"/>
          <w:lang w:eastAsia="ru-RU"/>
        </w:rPr>
        <w:t xml:space="preserve">условную скорость коррозии образцов, равную </w:t>
      </w:r>
      <w:r w:rsidR="00FE5D21" w:rsidRPr="00075A19">
        <w:rPr>
          <w:rFonts w:ascii="Times New Roman" w:hAnsi="Times New Roman"/>
          <w:sz w:val="28"/>
          <w:szCs w:val="28"/>
          <w:lang w:eastAsia="ru-RU"/>
        </w:rPr>
        <w:t xml:space="preserve">среднему </w:t>
      </w:r>
      <w:r w:rsidR="00AA2A89" w:rsidRPr="00075A19">
        <w:rPr>
          <w:rFonts w:ascii="Times New Roman" w:hAnsi="Times New Roman"/>
          <w:sz w:val="28"/>
          <w:szCs w:val="28"/>
          <w:lang w:eastAsia="ru-RU"/>
        </w:rPr>
        <w:t xml:space="preserve">приращению их массы за </w:t>
      </w:r>
      <w:r w:rsidR="00FE5D21" w:rsidRPr="00075A19">
        <w:rPr>
          <w:rFonts w:ascii="Times New Roman" w:hAnsi="Times New Roman"/>
          <w:sz w:val="28"/>
          <w:szCs w:val="28"/>
          <w:lang w:eastAsia="ru-RU"/>
        </w:rPr>
        <w:t>единицу времени – сутки:</w:t>
      </w:r>
    </w:p>
    <w:p w:rsidR="00FE5D21" w:rsidRPr="00DC38AB" w:rsidRDefault="00D456CC" w:rsidP="00075A19">
      <w:pPr>
        <w:pStyle w:val="a6"/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C38AB">
        <w:rPr>
          <w:rFonts w:ascii="Times New Roman" w:hAnsi="Times New Roman"/>
          <w:b/>
          <w:i/>
          <w:sz w:val="28"/>
          <w:szCs w:val="28"/>
          <w:lang w:eastAsia="ru-RU"/>
        </w:rPr>
        <w:t>ύ</w:t>
      </w:r>
      <w:r w:rsidR="00AA2A89" w:rsidRP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= </w:t>
      </w:r>
      <w:bookmarkStart w:id="2" w:name="_Hlk129264752"/>
      <w:bookmarkStart w:id="3" w:name="_Hlk129264914"/>
      <w:r w:rsidR="00AA2A89" w:rsidRPr="00DC38AB">
        <w:rPr>
          <w:rFonts w:ascii="Times New Roman" w:hAnsi="Times New Roman"/>
          <w:b/>
          <w:iCs/>
          <w:sz w:val="28"/>
          <w:szCs w:val="28"/>
          <w:lang w:val="ru-RU" w:eastAsia="ru-RU"/>
        </w:rPr>
        <w:t>Δ</w:t>
      </w:r>
      <w:bookmarkEnd w:id="2"/>
      <w:r w:rsidRPr="00DC38AB">
        <w:rPr>
          <w:rFonts w:ascii="Times New Roman" w:hAnsi="Times New Roman"/>
          <w:b/>
          <w:i/>
          <w:sz w:val="28"/>
          <w:szCs w:val="28"/>
          <w:lang w:eastAsia="ru-RU"/>
        </w:rPr>
        <w:t>m</w:t>
      </w:r>
      <w:bookmarkEnd w:id="3"/>
      <w:r w:rsidR="00AA2A89" w:rsidRP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>/</w:t>
      </w:r>
      <w:bookmarkStart w:id="4" w:name="_Hlk129264991"/>
      <w:r w:rsidR="00AA2A89" w:rsidRP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>Δ</w:t>
      </w:r>
      <w:r w:rsidRPr="00DC38AB">
        <w:rPr>
          <w:rFonts w:ascii="Times New Roman" w:hAnsi="Times New Roman"/>
          <w:b/>
          <w:i/>
          <w:sz w:val="28"/>
          <w:szCs w:val="28"/>
          <w:lang w:eastAsia="ru-RU"/>
        </w:rPr>
        <w:t>t</w:t>
      </w:r>
      <w:bookmarkEnd w:id="4"/>
      <w:r w:rsidR="00CA247C" w:rsidRP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    </w:t>
      </w:r>
      <w:r w:rsidR="00CA247C" w:rsidRPr="00DC38AB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CA247C" w:rsidRPr="00DC38AB">
        <w:rPr>
          <w:rFonts w:ascii="Times New Roman" w:hAnsi="Times New Roman"/>
          <w:i/>
          <w:sz w:val="28"/>
          <w:szCs w:val="28"/>
          <w:lang w:val="ru-RU" w:eastAsia="ru-RU"/>
        </w:rPr>
        <w:t>(1)</w:t>
      </w:r>
      <w:r w:rsidRPr="00DC38AB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FE5D21" w:rsidRPr="00D97B6D" w:rsidRDefault="00D456CC" w:rsidP="00075A19">
      <w:pPr>
        <w:pStyle w:val="a6"/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97B6D">
        <w:rPr>
          <w:rFonts w:ascii="Times New Roman" w:hAnsi="Times New Roman"/>
          <w:sz w:val="28"/>
          <w:szCs w:val="28"/>
          <w:lang w:val="ru-RU" w:eastAsia="ru-RU"/>
        </w:rPr>
        <w:t xml:space="preserve">где </w:t>
      </w:r>
      <w:r w:rsidRPr="00DC38AB">
        <w:rPr>
          <w:rFonts w:ascii="Times New Roman" w:hAnsi="Times New Roman"/>
          <w:b/>
          <w:i/>
          <w:sz w:val="28"/>
          <w:szCs w:val="28"/>
          <w:lang w:eastAsia="ru-RU"/>
        </w:rPr>
        <w:t>ύ</w:t>
      </w:r>
      <w:r w:rsidRPr="00D97B6D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 w:rsidRPr="00D97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условная скорость коррозии (</w:t>
      </w:r>
      <w:r w:rsidRPr="00D97B6D"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  <w:t>мг/сутки</w:t>
      </w:r>
      <w:r w:rsidRPr="00D97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 w:rsidR="00FE5D21" w:rsidRPr="00D97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  <w:r w:rsidRPr="00D97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E5D21" w:rsidRPr="00DC38A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Δ</w:t>
      </w:r>
      <w:r w:rsidRPr="00DC38AB">
        <w:rPr>
          <w:rFonts w:ascii="Times New Roman" w:hAnsi="Times New Roman"/>
          <w:b/>
          <w:i/>
          <w:sz w:val="28"/>
          <w:szCs w:val="28"/>
          <w:lang w:eastAsia="ru-RU"/>
        </w:rPr>
        <w:t>m</w:t>
      </w:r>
      <w:r w:rsidRPr="00D97B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E5D21" w:rsidRPr="00D97B6D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D97B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E5D21" w:rsidRPr="00D97B6D">
        <w:rPr>
          <w:rFonts w:ascii="Times New Roman" w:hAnsi="Times New Roman"/>
          <w:sz w:val="28"/>
          <w:szCs w:val="28"/>
          <w:lang w:val="ru-RU" w:eastAsia="ru-RU"/>
        </w:rPr>
        <w:t xml:space="preserve">приращение массы </w:t>
      </w:r>
      <w:r w:rsidRPr="00D97B6D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97B6D">
        <w:rPr>
          <w:rFonts w:ascii="Times New Roman" w:hAnsi="Times New Roman"/>
          <w:iCs/>
          <w:sz w:val="28"/>
          <w:szCs w:val="28"/>
          <w:lang w:val="ru-RU" w:eastAsia="ru-RU"/>
        </w:rPr>
        <w:t>мг</w:t>
      </w:r>
      <w:r w:rsidRPr="00D97B6D">
        <w:rPr>
          <w:rFonts w:ascii="Times New Roman" w:hAnsi="Times New Roman"/>
          <w:sz w:val="28"/>
          <w:szCs w:val="28"/>
          <w:lang w:val="ru-RU" w:eastAsia="ru-RU"/>
        </w:rPr>
        <w:t>),</w:t>
      </w:r>
      <w:r w:rsidR="00C942E1">
        <w:rPr>
          <w:rFonts w:ascii="Times New Roman" w:hAnsi="Times New Roman"/>
          <w:sz w:val="28"/>
          <w:szCs w:val="28"/>
          <w:lang w:val="ru-RU" w:eastAsia="ru-RU"/>
        </w:rPr>
        <w:br/>
      </w:r>
      <w:proofErr w:type="spellStart"/>
      <w:r w:rsidR="00FE5D21" w:rsidRPr="00DC38AB">
        <w:rPr>
          <w:rFonts w:ascii="Times New Roman" w:hAnsi="Times New Roman"/>
          <w:b/>
          <w:sz w:val="28"/>
          <w:szCs w:val="28"/>
          <w:lang w:val="ru-RU" w:eastAsia="ru-RU"/>
        </w:rPr>
        <w:t>Δ</w:t>
      </w:r>
      <w:r w:rsidR="00FE5D21" w:rsidRPr="00DC38AB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t</w:t>
      </w:r>
      <w:proofErr w:type="spellEnd"/>
      <w:r w:rsidR="00FE5D21" w:rsidRPr="00DC38A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val="ru-RU" w:eastAsia="ru-RU"/>
        </w:rPr>
        <w:t>-время (</w:t>
      </w:r>
      <w:r w:rsidRPr="00D97B6D">
        <w:rPr>
          <w:rFonts w:ascii="Times New Roman" w:hAnsi="Times New Roman"/>
          <w:iCs/>
          <w:sz w:val="28"/>
          <w:szCs w:val="28"/>
          <w:lang w:val="ru-RU" w:eastAsia="ru-RU"/>
        </w:rPr>
        <w:t>сутки</w:t>
      </w:r>
      <w:r w:rsidRPr="00D97B6D">
        <w:rPr>
          <w:rFonts w:ascii="Times New Roman" w:hAnsi="Times New Roman"/>
          <w:sz w:val="28"/>
          <w:szCs w:val="28"/>
          <w:lang w:val="ru-RU" w:eastAsia="ru-RU"/>
        </w:rPr>
        <w:t>)</w:t>
      </w:r>
      <w:r w:rsidR="00CA247C" w:rsidRPr="00D97B6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A247C" w:rsidRPr="00D97B6D" w:rsidRDefault="00CA247C" w:rsidP="00075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По этой же формуле (1) рассчитали и среднее значение </w:t>
      </w:r>
      <w:r w:rsidRPr="00075A19">
        <w:rPr>
          <w:rFonts w:ascii="Times New Roman" w:hAnsi="Times New Roman"/>
          <w:sz w:val="28"/>
          <w:szCs w:val="28"/>
          <w:lang w:eastAsia="ru-RU"/>
        </w:rPr>
        <w:t>условной скорости коррозии (мг/сутки). Все расчёты внесли в таблицу 2, а по результатам последних расч</w:t>
      </w:r>
      <w:r w:rsidR="00554B72" w:rsidRPr="00075A19">
        <w:rPr>
          <w:rFonts w:ascii="Times New Roman" w:hAnsi="Times New Roman"/>
          <w:sz w:val="28"/>
          <w:szCs w:val="28"/>
          <w:lang w:eastAsia="ru-RU"/>
        </w:rPr>
        <w:t>ё</w:t>
      </w:r>
      <w:r w:rsidRPr="00075A19">
        <w:rPr>
          <w:rFonts w:ascii="Times New Roman" w:hAnsi="Times New Roman"/>
          <w:sz w:val="28"/>
          <w:szCs w:val="28"/>
          <w:lang w:eastAsia="ru-RU"/>
        </w:rPr>
        <w:t>тов построили диаграмму</w:t>
      </w:r>
      <w:r w:rsidR="004547F6" w:rsidRPr="00075A19">
        <w:rPr>
          <w:rFonts w:ascii="Times New Roman" w:hAnsi="Times New Roman"/>
          <w:sz w:val="28"/>
          <w:szCs w:val="28"/>
          <w:lang w:eastAsia="ru-RU"/>
        </w:rPr>
        <w:t>:</w:t>
      </w:r>
    </w:p>
    <w:p w:rsidR="0027194F" w:rsidRDefault="0027194F" w:rsidP="00075A1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E6A">
        <w:rPr>
          <w:rFonts w:ascii="Times New Roman" w:hAnsi="Times New Roman"/>
          <w:noProof/>
          <w:vertAlign w:val="subscript"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194F" w:rsidRDefault="0027194F" w:rsidP="00075A1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B72" w:rsidRPr="00075A19" w:rsidRDefault="00D456CC" w:rsidP="00075A1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Анализ полученных результатов показывает, что </w:t>
      </w:r>
      <w:r w:rsidR="00554B72" w:rsidRPr="00D97B6D">
        <w:rPr>
          <w:rFonts w:ascii="Times New Roman" w:hAnsi="Times New Roman"/>
          <w:sz w:val="28"/>
          <w:szCs w:val="28"/>
          <w:lang w:eastAsia="ru-RU"/>
        </w:rPr>
        <w:t xml:space="preserve">быстрее всего железо, оставленное на длительное время во влажной среде, </w:t>
      </w:r>
      <w:proofErr w:type="spellStart"/>
      <w:r w:rsidR="00554B72" w:rsidRPr="00D97B6D">
        <w:rPr>
          <w:rFonts w:ascii="Times New Roman" w:hAnsi="Times New Roman"/>
          <w:sz w:val="28"/>
          <w:szCs w:val="28"/>
          <w:lang w:eastAsia="ru-RU"/>
        </w:rPr>
        <w:t>корродирует</w:t>
      </w:r>
      <w:proofErr w:type="spellEnd"/>
      <w:r w:rsidR="00554B72" w:rsidRPr="00D97B6D">
        <w:rPr>
          <w:rFonts w:ascii="Times New Roman" w:hAnsi="Times New Roman"/>
          <w:sz w:val="28"/>
          <w:szCs w:val="28"/>
          <w:lang w:eastAsia="ru-RU"/>
        </w:rPr>
        <w:t xml:space="preserve"> после контакта с</w:t>
      </w:r>
      <w:r w:rsidR="00DC38AB">
        <w:rPr>
          <w:rFonts w:ascii="Times New Roman" w:hAnsi="Times New Roman"/>
          <w:sz w:val="28"/>
          <w:szCs w:val="28"/>
          <w:lang w:eastAsia="ru-RU"/>
        </w:rPr>
        <w:t xml:space="preserve"> раствором гидрокарбоната калия</w:t>
      </w:r>
      <w:r w:rsidR="00554B72"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8AB"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="00DC38AB" w:rsidRPr="00075A19">
        <w:rPr>
          <w:rFonts w:ascii="Times New Roman" w:hAnsi="Times New Roman"/>
          <w:sz w:val="28"/>
          <w:szCs w:val="28"/>
          <w:lang w:eastAsia="ru-RU"/>
        </w:rPr>
        <w:t>KHCO3</w:t>
      </w:r>
      <w:r w:rsidR="00DC38AB"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="00DC38AB" w:rsidRPr="00075A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4B72" w:rsidRPr="00D97B6D">
        <w:rPr>
          <w:rFonts w:ascii="Times New Roman" w:hAnsi="Times New Roman"/>
          <w:sz w:val="28"/>
          <w:szCs w:val="28"/>
          <w:lang w:eastAsia="ru-RU"/>
        </w:rPr>
        <w:t>а медленнее – с раствором дихромата калия</w:t>
      </w:r>
      <w:r w:rsidR="00DC3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8AB" w:rsidRPr="00D97B6D">
        <w:rPr>
          <w:rFonts w:ascii="Times New Roman" w:hAnsi="Times New Roman"/>
          <w:sz w:val="28"/>
          <w:szCs w:val="28"/>
          <w:lang w:eastAsia="ru-RU"/>
        </w:rPr>
        <w:t>(</w:t>
      </w:r>
      <w:r w:rsidR="00DC38AB" w:rsidRPr="00075A19">
        <w:rPr>
          <w:rFonts w:ascii="Times New Roman" w:hAnsi="Times New Roman"/>
          <w:sz w:val="28"/>
          <w:szCs w:val="28"/>
          <w:lang w:eastAsia="ru-RU"/>
        </w:rPr>
        <w:t>K2Cr2O7</w:t>
      </w:r>
      <w:r w:rsidR="00DC38AB" w:rsidRPr="00D97B6D">
        <w:rPr>
          <w:rFonts w:ascii="Times New Roman" w:hAnsi="Times New Roman"/>
          <w:sz w:val="28"/>
          <w:szCs w:val="28"/>
          <w:lang w:eastAsia="ru-RU"/>
        </w:rPr>
        <w:t>)</w:t>
      </w:r>
      <w:r w:rsidR="00DC38AB" w:rsidRPr="00075A19">
        <w:rPr>
          <w:rFonts w:ascii="Times New Roman" w:hAnsi="Times New Roman"/>
          <w:sz w:val="28"/>
          <w:szCs w:val="28"/>
          <w:lang w:eastAsia="ru-RU"/>
        </w:rPr>
        <w:t>.</w:t>
      </w:r>
    </w:p>
    <w:p w:rsidR="00554B72" w:rsidRPr="00D97B6D" w:rsidRDefault="00554B72" w:rsidP="00075A1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Такие же результаты наблюдали и в серии опытов «Б».</w:t>
      </w:r>
    </w:p>
    <w:p w:rsidR="00D456CC" w:rsidRPr="00D97B6D" w:rsidRDefault="00D456CC" w:rsidP="00075A1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5A19" w:rsidRDefault="00075A19" w:rsidP="00075A19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D456CC" w:rsidRPr="0077110D" w:rsidRDefault="0084028C" w:rsidP="00075A1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110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</w:t>
      </w:r>
      <w:r w:rsidR="00D456CC" w:rsidRPr="007711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АКЛЮЧЕНИЕ </w:t>
      </w:r>
    </w:p>
    <w:p w:rsidR="00E53E7A" w:rsidRPr="0077110D" w:rsidRDefault="00075A19" w:rsidP="00075A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724C5" w:rsidRPr="0077110D">
        <w:rPr>
          <w:rFonts w:ascii="Times New Roman" w:hAnsi="Times New Roman"/>
          <w:sz w:val="28"/>
          <w:szCs w:val="28"/>
          <w:lang w:eastAsia="ru-RU"/>
        </w:rPr>
        <w:t>ри выполнении данной работы мы на практике убедились в том, что металлы, находясь во влажной среде, подвергаются коррозии. В нашем случае была рассмотрена химическая коррозия,</w:t>
      </w:r>
      <w:r w:rsidR="007903F4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4C5" w:rsidRPr="0077110D">
        <w:rPr>
          <w:rFonts w:ascii="Times New Roman" w:hAnsi="Times New Roman"/>
          <w:sz w:val="28"/>
          <w:szCs w:val="28"/>
          <w:lang w:eastAsia="ru-RU"/>
        </w:rPr>
        <w:t>т.</w:t>
      </w:r>
      <w:r w:rsidR="00735A9F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4C5" w:rsidRPr="0077110D">
        <w:rPr>
          <w:rFonts w:ascii="Times New Roman" w:hAnsi="Times New Roman"/>
          <w:sz w:val="28"/>
          <w:szCs w:val="28"/>
          <w:lang w:eastAsia="ru-RU"/>
        </w:rPr>
        <w:t>е.</w:t>
      </w:r>
      <w:r w:rsidR="007903F4" w:rsidRPr="0077110D">
        <w:rPr>
          <w:rFonts w:ascii="Times New Roman" w:hAnsi="Times New Roman"/>
          <w:sz w:val="28"/>
          <w:szCs w:val="28"/>
          <w:lang w:eastAsia="ru-RU"/>
        </w:rPr>
        <w:t xml:space="preserve"> разрушение металла в</w:t>
      </w:r>
      <w:r w:rsidR="00735A9F" w:rsidRPr="0077110D">
        <w:rPr>
          <w:rFonts w:ascii="Times New Roman" w:hAnsi="Times New Roman"/>
          <w:sz w:val="28"/>
          <w:szCs w:val="28"/>
          <w:lang w:eastAsia="ru-RU"/>
        </w:rPr>
        <w:t>о влажном воздухе, т.е.</w:t>
      </w:r>
      <w:r w:rsidR="007903F4" w:rsidRPr="0077110D">
        <w:rPr>
          <w:rFonts w:ascii="Times New Roman" w:hAnsi="Times New Roman"/>
          <w:sz w:val="28"/>
          <w:szCs w:val="28"/>
          <w:lang w:eastAsia="ru-RU"/>
        </w:rPr>
        <w:t xml:space="preserve"> среде, не проводящей электрического тока.</w:t>
      </w:r>
      <w:r w:rsidR="00E07487" w:rsidRPr="0077110D">
        <w:rPr>
          <w:rFonts w:ascii="Times New Roman" w:hAnsi="Times New Roman"/>
          <w:sz w:val="28"/>
          <w:szCs w:val="28"/>
          <w:lang w:eastAsia="ru-RU"/>
        </w:rPr>
        <w:t xml:space="preserve"> Железо в </w:t>
      </w:r>
      <w:r w:rsidR="00735A9F" w:rsidRPr="0077110D">
        <w:rPr>
          <w:rFonts w:ascii="Times New Roman" w:hAnsi="Times New Roman"/>
          <w:sz w:val="28"/>
          <w:szCs w:val="28"/>
          <w:lang w:eastAsia="ru-RU"/>
        </w:rPr>
        <w:t>ходе</w:t>
      </w:r>
      <w:r w:rsidR="00E07487" w:rsidRPr="0077110D">
        <w:rPr>
          <w:rFonts w:ascii="Times New Roman" w:hAnsi="Times New Roman"/>
          <w:sz w:val="28"/>
          <w:szCs w:val="28"/>
          <w:lang w:eastAsia="ru-RU"/>
        </w:rPr>
        <w:t xml:space="preserve"> эксперимента претерпело некоторые изменения, которые вызываются </w:t>
      </w:r>
      <w:proofErr w:type="spellStart"/>
      <w:r w:rsidR="00E07487" w:rsidRPr="0077110D">
        <w:rPr>
          <w:rFonts w:ascii="Times New Roman" w:hAnsi="Times New Roman"/>
          <w:sz w:val="28"/>
          <w:szCs w:val="28"/>
          <w:lang w:eastAsia="ru-RU"/>
        </w:rPr>
        <w:t>окислительно</w:t>
      </w:r>
      <w:proofErr w:type="spellEnd"/>
      <w:r w:rsidR="00E07487" w:rsidRPr="0077110D">
        <w:rPr>
          <w:rFonts w:ascii="Times New Roman" w:hAnsi="Times New Roman"/>
          <w:sz w:val="28"/>
          <w:szCs w:val="28"/>
          <w:lang w:eastAsia="ru-RU"/>
        </w:rPr>
        <w:t>-восстановительными процессами, протекающими на границе металл/окружающая</w:t>
      </w:r>
      <w:r w:rsidR="008B2F43" w:rsidRPr="0077110D">
        <w:rPr>
          <w:rFonts w:ascii="Times New Roman" w:hAnsi="Times New Roman"/>
          <w:sz w:val="28"/>
          <w:szCs w:val="28"/>
          <w:lang w:eastAsia="ru-RU"/>
        </w:rPr>
        <w:t xml:space="preserve"> среда. Гвозди потеряли блеск, на их поверхности</w:t>
      </w:r>
      <w:r w:rsidR="00E07487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A9F" w:rsidRPr="0077110D">
        <w:rPr>
          <w:rFonts w:ascii="Times New Roman" w:hAnsi="Times New Roman"/>
          <w:sz w:val="28"/>
          <w:szCs w:val="28"/>
          <w:lang w:eastAsia="ru-RU"/>
        </w:rPr>
        <w:t>образовались</w:t>
      </w:r>
      <w:r w:rsidR="00E07487" w:rsidRPr="0077110D">
        <w:rPr>
          <w:rFonts w:ascii="Times New Roman" w:hAnsi="Times New Roman"/>
          <w:sz w:val="28"/>
          <w:szCs w:val="28"/>
          <w:lang w:eastAsia="ru-RU"/>
        </w:rPr>
        <w:t xml:space="preserve"> пятна красного-бурого цвета, </w:t>
      </w:r>
      <w:r w:rsidR="002A1774" w:rsidRPr="0077110D">
        <w:rPr>
          <w:rFonts w:ascii="Times New Roman" w:hAnsi="Times New Roman"/>
          <w:sz w:val="28"/>
          <w:szCs w:val="28"/>
          <w:lang w:eastAsia="ru-RU"/>
        </w:rPr>
        <w:t>что обусловлено образованием</w:t>
      </w:r>
      <w:r w:rsidR="00E07487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1774" w:rsidRPr="0077110D">
        <w:rPr>
          <w:rFonts w:ascii="Times New Roman" w:hAnsi="Times New Roman"/>
          <w:sz w:val="28"/>
          <w:szCs w:val="28"/>
          <w:lang w:eastAsia="ru-RU"/>
        </w:rPr>
        <w:t>гидратов переменного состава</w:t>
      </w:r>
      <w:r w:rsidR="00E07487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Fe</w:t>
      </w:r>
      <w:r w:rsidR="008B2F43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O</w:t>
      </w:r>
      <w:r w:rsidR="008B2F43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="002A1774" w:rsidRPr="0077110D">
        <w:rPr>
          <w:rFonts w:ascii="Times New Roman" w:hAnsi="Times New Roman"/>
          <w:sz w:val="28"/>
          <w:szCs w:val="28"/>
          <w:lang w:eastAsia="ru-RU"/>
        </w:rPr>
        <w:t>·</w:t>
      </w:r>
      <w:proofErr w:type="spellStart"/>
      <w:r w:rsidR="008B2F43" w:rsidRPr="0077110D">
        <w:rPr>
          <w:rFonts w:ascii="Times New Roman" w:hAnsi="Times New Roman"/>
          <w:i/>
          <w:sz w:val="28"/>
          <w:szCs w:val="28"/>
          <w:lang w:val="en-US" w:eastAsia="ru-RU"/>
        </w:rPr>
        <w:t>n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H</w:t>
      </w:r>
      <w:proofErr w:type="spellEnd"/>
      <w:r w:rsidR="008B2F43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O</w:t>
      </w:r>
      <w:r w:rsidR="002A1774" w:rsidRPr="0077110D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схемой:</w:t>
      </w:r>
      <w:r w:rsidR="008B2F43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B9F" w:rsidRPr="0077110D">
        <w:rPr>
          <w:rFonts w:ascii="Times New Roman" w:hAnsi="Times New Roman"/>
          <w:sz w:val="28"/>
          <w:szCs w:val="28"/>
          <w:lang w:eastAsia="ru-RU"/>
        </w:rPr>
        <w:t>2</w:t>
      </w:r>
      <w:proofErr w:type="spellStart"/>
      <w:r w:rsidR="009C3B9F" w:rsidRPr="0077110D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Fe</w:t>
      </w:r>
      <w:proofErr w:type="spellEnd"/>
      <w:r w:rsidR="008B2F43" w:rsidRPr="0077110D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="008B2F43" w:rsidRPr="0077110D">
        <w:rPr>
          <w:rFonts w:ascii="Times New Roman" w:hAnsi="Times New Roman"/>
          <w:i/>
          <w:sz w:val="28"/>
          <w:szCs w:val="28"/>
          <w:lang w:val="en-US" w:eastAsia="ru-RU"/>
        </w:rPr>
        <w:t>n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H</w:t>
      </w:r>
      <w:proofErr w:type="spellEnd"/>
      <w:r w:rsidR="008B2F43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O</w:t>
      </w:r>
      <w:r w:rsidR="008B2F43" w:rsidRPr="0077110D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="009C3B9F" w:rsidRPr="0077110D">
        <w:rPr>
          <w:rFonts w:ascii="Times New Roman" w:hAnsi="Times New Roman"/>
          <w:sz w:val="28"/>
          <w:szCs w:val="28"/>
          <w:lang w:eastAsia="ru-RU"/>
        </w:rPr>
        <w:t>3</w:t>
      </w:r>
      <w:r w:rsidR="009C3B9F" w:rsidRPr="0077110D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="009C3B9F" w:rsidRPr="0077110D">
        <w:rPr>
          <w:rFonts w:ascii="Times New Roman" w:hAnsi="Times New Roman"/>
          <w:sz w:val="28"/>
          <w:szCs w:val="28"/>
          <w:lang w:eastAsia="ru-RU"/>
        </w:rPr>
        <w:t>/2</w:t>
      </w:r>
      <w:r w:rsidR="008B2F43" w:rsidRPr="0077110D">
        <w:rPr>
          <w:rFonts w:ascii="Times New Roman" w:hAnsi="Times New Roman"/>
          <w:sz w:val="28"/>
          <w:szCs w:val="28"/>
          <w:lang w:val="en-US" w:eastAsia="ru-RU"/>
        </w:rPr>
        <w:t>O</w:t>
      </w:r>
      <w:r w:rsidR="008B2F43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8B2F43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F43" w:rsidRPr="0077110D">
        <w:rPr>
          <w:rFonts w:ascii="Arial" w:hAnsi="Arial" w:cs="Arial"/>
          <w:sz w:val="21"/>
          <w:szCs w:val="21"/>
          <w:shd w:val="clear" w:color="auto" w:fill="FFFFFF"/>
        </w:rPr>
        <w:t>→</w:t>
      </w:r>
      <w:r w:rsidR="008B2F43" w:rsidRPr="007711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2F43" w:rsidRPr="0077110D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="002A1774" w:rsidRPr="0077110D">
        <w:rPr>
          <w:rFonts w:ascii="Times New Roman" w:hAnsi="Times New Roman"/>
          <w:sz w:val="28"/>
          <w:szCs w:val="28"/>
          <w:lang w:val="en-US" w:eastAsia="ru-RU"/>
        </w:rPr>
        <w:t>Fe</w:t>
      </w:r>
      <w:proofErr w:type="spellEnd"/>
      <w:r w:rsidR="002A1774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2A1774" w:rsidRPr="0077110D">
        <w:rPr>
          <w:rFonts w:ascii="Times New Roman" w:hAnsi="Times New Roman"/>
          <w:sz w:val="28"/>
          <w:szCs w:val="28"/>
          <w:lang w:val="en-US" w:eastAsia="ru-RU"/>
        </w:rPr>
        <w:t>O</w:t>
      </w:r>
      <w:r w:rsidR="002A1774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="002A1774" w:rsidRPr="0077110D">
        <w:rPr>
          <w:rFonts w:ascii="Times New Roman" w:hAnsi="Times New Roman"/>
          <w:sz w:val="28"/>
          <w:szCs w:val="28"/>
          <w:lang w:eastAsia="ru-RU"/>
        </w:rPr>
        <w:t xml:space="preserve">· </w:t>
      </w:r>
      <w:proofErr w:type="spellStart"/>
      <w:r w:rsidR="002A1774" w:rsidRPr="0077110D">
        <w:rPr>
          <w:rFonts w:ascii="Times New Roman" w:hAnsi="Times New Roman"/>
          <w:i/>
          <w:sz w:val="28"/>
          <w:szCs w:val="28"/>
          <w:lang w:val="en-US" w:eastAsia="ru-RU"/>
        </w:rPr>
        <w:t>n</w:t>
      </w:r>
      <w:r w:rsidR="002A1774" w:rsidRPr="0077110D">
        <w:rPr>
          <w:rFonts w:ascii="Times New Roman" w:hAnsi="Times New Roman"/>
          <w:sz w:val="28"/>
          <w:szCs w:val="28"/>
          <w:lang w:val="en-US" w:eastAsia="ru-RU"/>
        </w:rPr>
        <w:t>H</w:t>
      </w:r>
      <w:proofErr w:type="spellEnd"/>
      <w:r w:rsidR="002A1774" w:rsidRPr="0077110D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2A1774" w:rsidRPr="0077110D">
        <w:rPr>
          <w:rFonts w:ascii="Times New Roman" w:hAnsi="Times New Roman"/>
          <w:sz w:val="28"/>
          <w:szCs w:val="28"/>
          <w:lang w:val="en-US" w:eastAsia="ru-RU"/>
        </w:rPr>
        <w:t>O</w:t>
      </w:r>
      <w:r w:rsidR="009C3B9F" w:rsidRPr="0077110D">
        <w:rPr>
          <w:rFonts w:ascii="Times New Roman" w:hAnsi="Times New Roman"/>
          <w:sz w:val="28"/>
          <w:szCs w:val="28"/>
          <w:lang w:eastAsia="ru-RU"/>
        </w:rPr>
        <w:t>.</w:t>
      </w:r>
    </w:p>
    <w:p w:rsidR="005E2884" w:rsidRDefault="005E2884" w:rsidP="00075A1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56CC" w:rsidRPr="00D97B6D" w:rsidRDefault="00D456CC" w:rsidP="00075A1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t>ВЫВОДЫ</w:t>
      </w:r>
    </w:p>
    <w:p w:rsidR="00E53E7A" w:rsidRPr="00D97B6D" w:rsidRDefault="00E53E7A" w:rsidP="00075A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B9F">
        <w:rPr>
          <w:rFonts w:ascii="Times New Roman" w:hAnsi="Times New Roman"/>
          <w:sz w:val="28"/>
          <w:szCs w:val="28"/>
        </w:rPr>
        <w:t xml:space="preserve">1. Установлено, </w:t>
      </w:r>
      <w:r w:rsidR="00704B9F">
        <w:rPr>
          <w:rFonts w:ascii="Times New Roman" w:hAnsi="Times New Roman"/>
          <w:sz w:val="28"/>
          <w:szCs w:val="28"/>
        </w:rPr>
        <w:t xml:space="preserve">что </w:t>
      </w:r>
      <w:r w:rsidR="00704B9F">
        <w:rPr>
          <w:rFonts w:ascii="Times New Roman" w:hAnsi="Times New Roman"/>
          <w:sz w:val="28"/>
          <w:szCs w:val="28"/>
          <w:lang w:eastAsia="ru-RU"/>
        </w:rPr>
        <w:t xml:space="preserve">растворы солей калия по-разному влияют </w:t>
      </w:r>
      <w:r w:rsidRPr="00D97B6D">
        <w:rPr>
          <w:rFonts w:ascii="Times New Roman" w:hAnsi="Times New Roman"/>
          <w:sz w:val="28"/>
          <w:szCs w:val="28"/>
          <w:lang w:eastAsia="ru-RU"/>
        </w:rPr>
        <w:t>на процесс разрушения железа во влажном воздухе</w:t>
      </w:r>
      <w:r w:rsidR="00704B9F">
        <w:rPr>
          <w:rFonts w:ascii="Times New Roman" w:hAnsi="Times New Roman"/>
          <w:sz w:val="28"/>
          <w:szCs w:val="28"/>
          <w:lang w:eastAsia="ru-RU"/>
        </w:rPr>
        <w:t>.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4B9F" w:rsidRPr="00D97B6D" w:rsidRDefault="00D456CC" w:rsidP="00075A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2.</w:t>
      </w:r>
      <w:r w:rsidR="00704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Определено, </w:t>
      </w:r>
      <w:r w:rsidR="00704B9F" w:rsidRPr="00D97B6D">
        <w:rPr>
          <w:rFonts w:ascii="Times New Roman" w:hAnsi="Times New Roman"/>
          <w:sz w:val="28"/>
          <w:szCs w:val="28"/>
          <w:lang w:eastAsia="ru-RU"/>
        </w:rPr>
        <w:t>что быстрее всего железо, оставленное</w:t>
      </w:r>
      <w:r w:rsidR="00704B9F" w:rsidRPr="00D97B6D">
        <w:rPr>
          <w:rFonts w:ascii="Times New Roman" w:hAnsi="Times New Roman"/>
          <w:sz w:val="28"/>
          <w:szCs w:val="28"/>
        </w:rPr>
        <w:t xml:space="preserve"> на длительное время во влажной среде,</w:t>
      </w:r>
      <w:r w:rsidR="00704B9F"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4B9F" w:rsidRPr="00D97B6D">
        <w:rPr>
          <w:rFonts w:ascii="Times New Roman" w:hAnsi="Times New Roman"/>
          <w:sz w:val="28"/>
          <w:szCs w:val="28"/>
          <w:lang w:eastAsia="ru-RU"/>
        </w:rPr>
        <w:t>корродирует</w:t>
      </w:r>
      <w:proofErr w:type="spellEnd"/>
      <w:r w:rsidR="00704B9F"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B9F" w:rsidRPr="00D97B6D">
        <w:rPr>
          <w:rFonts w:ascii="Times New Roman" w:hAnsi="Times New Roman"/>
          <w:sz w:val="28"/>
          <w:szCs w:val="28"/>
        </w:rPr>
        <w:t>после контакта с раствором гидрокарбоната калия, а медленнее – с раствором дихромата калия.</w:t>
      </w:r>
    </w:p>
    <w:p w:rsidR="00D456CC" w:rsidRDefault="00704B9F" w:rsidP="00075A1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Доказано, что</w:t>
      </w:r>
      <w:r w:rsidRPr="00704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eastAsia="ru-RU"/>
        </w:rPr>
        <w:t>степень влияния различных анионов на условную скорость коррозии железа</w:t>
      </w:r>
      <w:r w:rsidRPr="002A1774"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пропорциональн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приращению массы исследуемых образцов за одинаковые промежутки времени при постоянной температуре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7053" w:rsidRDefault="00704B9F" w:rsidP="00075A1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ходе</w:t>
      </w:r>
      <w:r w:rsidR="00901370">
        <w:rPr>
          <w:rFonts w:ascii="Times New Roman" w:hAnsi="Times New Roman"/>
          <w:sz w:val="28"/>
          <w:szCs w:val="28"/>
          <w:lang w:eastAsia="ru-RU"/>
        </w:rPr>
        <w:t xml:space="preserve"> выполнения работы были проведены расчеты</w:t>
      </w:r>
      <w:r w:rsidR="00D17053">
        <w:rPr>
          <w:rFonts w:ascii="Times New Roman" w:hAnsi="Times New Roman"/>
          <w:sz w:val="28"/>
          <w:szCs w:val="28"/>
          <w:lang w:eastAsia="ru-RU"/>
        </w:rPr>
        <w:t>.</w:t>
      </w:r>
    </w:p>
    <w:p w:rsidR="00901370" w:rsidRDefault="00D456CC" w:rsidP="00075A19">
      <w:pPr>
        <w:tabs>
          <w:tab w:val="left" w:pos="900"/>
        </w:tabs>
        <w:suppressAutoHyphens/>
        <w:spacing w:after="0" w:line="240" w:lineRule="auto"/>
        <w:ind w:firstLineChars="303" w:firstLine="8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 xml:space="preserve">Изучение литературы, подготовка эксперимента и его выполнение послужили для нас стимулом для более глубокого изучения очень интересной науки химии. Знания и умения, приобретенные при выполнении работы, помогут нам и в дальнейшем. </w:t>
      </w:r>
    </w:p>
    <w:p w:rsidR="00D456CC" w:rsidRPr="00D97B6D" w:rsidRDefault="00D456CC" w:rsidP="00075A19">
      <w:pPr>
        <w:tabs>
          <w:tab w:val="left" w:pos="900"/>
        </w:tabs>
        <w:suppressAutoHyphens/>
        <w:spacing w:after="0" w:line="240" w:lineRule="auto"/>
        <w:ind w:firstLineChars="303" w:firstLine="8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Опыты, поставленные нами, очень интересные, их с удовольствием наблюдали наши одноклассники. Думаем, что они будут интересны и учителям школ при объяснении темы «Коррозия металлов» в 9 и 11 классах.</w:t>
      </w:r>
    </w:p>
    <w:p w:rsidR="00D456CC" w:rsidRPr="00D97B6D" w:rsidRDefault="00D456CC" w:rsidP="00075A19">
      <w:pPr>
        <w:suppressAutoHyphens/>
        <w:spacing w:after="0" w:line="240" w:lineRule="auto"/>
        <w:ind w:firstLineChars="303" w:firstLine="8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  <w:lang w:eastAsia="ru-RU"/>
        </w:rPr>
        <w:t>Исследования по изучению коррозии металлов</w:t>
      </w:r>
      <w:r w:rsidR="00901370">
        <w:rPr>
          <w:rFonts w:ascii="Times New Roman" w:hAnsi="Times New Roman"/>
          <w:sz w:val="28"/>
          <w:szCs w:val="28"/>
          <w:lang w:eastAsia="ru-RU"/>
        </w:rPr>
        <w:t xml:space="preserve"> нами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370">
        <w:rPr>
          <w:rFonts w:ascii="Times New Roman" w:hAnsi="Times New Roman"/>
          <w:sz w:val="28"/>
          <w:szCs w:val="28"/>
          <w:lang w:eastAsia="ru-RU"/>
        </w:rPr>
        <w:t>продолжаются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1370">
        <w:rPr>
          <w:rFonts w:ascii="Times New Roman" w:hAnsi="Times New Roman"/>
          <w:sz w:val="28"/>
          <w:szCs w:val="28"/>
          <w:lang w:eastAsia="ru-RU"/>
        </w:rPr>
        <w:t>Мы хотим проверить, как на коррозию железа будут влиять нелетучие органические вещества, а так же нам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интересно изучить некоторые вопросы, связанные с электрохимической коррозией. </w:t>
      </w:r>
    </w:p>
    <w:p w:rsidR="00075A19" w:rsidRDefault="00075A19" w:rsidP="00075A1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D456CC" w:rsidRPr="00D97B6D" w:rsidRDefault="00D456CC" w:rsidP="00075A19">
      <w:pPr>
        <w:suppressAutoHyphens/>
        <w:spacing w:after="0" w:line="360" w:lineRule="auto"/>
        <w:ind w:left="927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ИСТОЧНИКОВ: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56CC" w:rsidRPr="00D97B6D" w:rsidRDefault="00D456CC" w:rsidP="00075A19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7B6D">
        <w:rPr>
          <w:rFonts w:ascii="Times New Roman" w:hAnsi="Times New Roman"/>
          <w:sz w:val="28"/>
          <w:szCs w:val="28"/>
          <w:lang w:eastAsia="ru-RU"/>
        </w:rPr>
        <w:t>Агафошин</w:t>
      </w:r>
      <w:proofErr w:type="spellEnd"/>
      <w:r w:rsidR="00961E61">
        <w:rPr>
          <w:rFonts w:ascii="Times New Roman" w:hAnsi="Times New Roman"/>
          <w:sz w:val="28"/>
          <w:szCs w:val="28"/>
          <w:lang w:eastAsia="ru-RU"/>
        </w:rPr>
        <w:t>,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Н.П. Металлы и сплавы. Пособие для учителей. М., «Просвещение», 1967.</w:t>
      </w:r>
    </w:p>
    <w:p w:rsidR="00D456CC" w:rsidRPr="00D97B6D" w:rsidRDefault="00D456CC" w:rsidP="00075A19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7B6D">
        <w:rPr>
          <w:rFonts w:ascii="Times New Roman" w:hAnsi="Times New Roman"/>
          <w:sz w:val="28"/>
          <w:szCs w:val="28"/>
          <w:lang w:eastAsia="ru-RU"/>
        </w:rPr>
        <w:t>Балезин</w:t>
      </w:r>
      <w:proofErr w:type="spellEnd"/>
      <w:r w:rsidR="00961E61">
        <w:rPr>
          <w:rFonts w:ascii="Times New Roman" w:hAnsi="Times New Roman"/>
          <w:sz w:val="28"/>
          <w:szCs w:val="28"/>
          <w:lang w:eastAsia="ru-RU"/>
        </w:rPr>
        <w:t>,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С.А. Отчего и как разрушаются металлы. Пособие для учащихся. изд. 3-е, </w:t>
      </w:r>
      <w:proofErr w:type="spellStart"/>
      <w:r w:rsidRPr="00D97B6D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D97B6D">
        <w:rPr>
          <w:rFonts w:ascii="Times New Roman" w:hAnsi="Times New Roman"/>
          <w:sz w:val="28"/>
          <w:szCs w:val="28"/>
          <w:lang w:eastAsia="ru-RU"/>
        </w:rPr>
        <w:t>. М., «Просвещение, 1976.</w:t>
      </w:r>
      <w:r w:rsidRPr="00D97B6D">
        <w:rPr>
          <w:rFonts w:ascii="Times New Roman" w:hAnsi="Times New Roman"/>
          <w:sz w:val="28"/>
          <w:szCs w:val="28"/>
        </w:rPr>
        <w:t xml:space="preserve"> </w:t>
      </w:r>
    </w:p>
    <w:p w:rsidR="00D456CC" w:rsidRPr="00D97B6D" w:rsidRDefault="00D456CC" w:rsidP="00075A19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B6D">
        <w:rPr>
          <w:rFonts w:ascii="Times New Roman" w:hAnsi="Times New Roman"/>
          <w:sz w:val="28"/>
          <w:szCs w:val="28"/>
        </w:rPr>
        <w:t>Мычко</w:t>
      </w:r>
      <w:r w:rsidR="00961E61">
        <w:rPr>
          <w:rFonts w:ascii="Times New Roman" w:hAnsi="Times New Roman"/>
          <w:sz w:val="28"/>
          <w:szCs w:val="28"/>
        </w:rPr>
        <w:t>,</w:t>
      </w:r>
      <w:r w:rsidR="00961E61" w:rsidRPr="00961E61">
        <w:rPr>
          <w:rFonts w:ascii="Times New Roman" w:hAnsi="Times New Roman"/>
          <w:sz w:val="28"/>
          <w:szCs w:val="28"/>
        </w:rPr>
        <w:t xml:space="preserve"> </w:t>
      </w:r>
      <w:r w:rsidR="00961E61" w:rsidRPr="00D97B6D">
        <w:rPr>
          <w:rFonts w:ascii="Times New Roman" w:hAnsi="Times New Roman"/>
          <w:sz w:val="28"/>
          <w:szCs w:val="28"/>
        </w:rPr>
        <w:t>Д.И.</w:t>
      </w:r>
      <w:r w:rsidR="00961E61">
        <w:rPr>
          <w:rFonts w:ascii="Times New Roman" w:hAnsi="Times New Roman"/>
          <w:sz w:val="28"/>
          <w:szCs w:val="28"/>
        </w:rPr>
        <w:t xml:space="preserve"> </w:t>
      </w:r>
      <w:r w:rsidRPr="00D97B6D">
        <w:rPr>
          <w:rFonts w:ascii="Times New Roman" w:hAnsi="Times New Roman"/>
          <w:sz w:val="28"/>
          <w:szCs w:val="28"/>
        </w:rPr>
        <w:t>и др./ под ред. Т.Н. Воробьёвой. Химия. 11 класс (с электронным приложением для повышенного уровня) (2021)</w:t>
      </w:r>
    </w:p>
    <w:p w:rsidR="00D456CC" w:rsidRPr="00CC35F0" w:rsidRDefault="00D456CC" w:rsidP="00075A19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7B6D">
        <w:rPr>
          <w:rFonts w:ascii="Times New Roman" w:hAnsi="Times New Roman"/>
          <w:sz w:val="28"/>
          <w:szCs w:val="28"/>
        </w:rPr>
        <w:t>Шиманович</w:t>
      </w:r>
      <w:proofErr w:type="spellEnd"/>
      <w:r w:rsidR="00961E61">
        <w:rPr>
          <w:rFonts w:ascii="Times New Roman" w:hAnsi="Times New Roman"/>
          <w:sz w:val="28"/>
          <w:szCs w:val="28"/>
        </w:rPr>
        <w:t>,</w:t>
      </w:r>
      <w:r w:rsidRPr="00D97B6D">
        <w:rPr>
          <w:rFonts w:ascii="Times New Roman" w:hAnsi="Times New Roman"/>
          <w:sz w:val="28"/>
          <w:szCs w:val="28"/>
        </w:rPr>
        <w:t xml:space="preserve"> </w:t>
      </w:r>
      <w:r w:rsidR="00961E61">
        <w:rPr>
          <w:rFonts w:ascii="Times New Roman" w:hAnsi="Times New Roman"/>
          <w:sz w:val="28"/>
          <w:szCs w:val="28"/>
        </w:rPr>
        <w:t xml:space="preserve">И.Е. </w:t>
      </w:r>
      <w:r w:rsidRPr="00D97B6D">
        <w:rPr>
          <w:rFonts w:ascii="Times New Roman" w:hAnsi="Times New Roman"/>
          <w:sz w:val="28"/>
          <w:szCs w:val="28"/>
        </w:rPr>
        <w:t>и др.</w:t>
      </w:r>
      <w:r w:rsidRPr="00D97B6D">
        <w:rPr>
          <w:rFonts w:ascii="Times New Roman" w:hAnsi="Times New Roman"/>
          <w:sz w:val="28"/>
          <w:szCs w:val="28"/>
          <w:lang w:val="be-BY"/>
        </w:rPr>
        <w:t>/</w:t>
      </w:r>
      <w:r w:rsidRPr="00D97B6D">
        <w:rPr>
          <w:sz w:val="28"/>
          <w:szCs w:val="28"/>
          <w:lang w:val="be-BY"/>
        </w:rPr>
        <w:t xml:space="preserve"> </w:t>
      </w:r>
      <w:r w:rsidRPr="00D97B6D">
        <w:rPr>
          <w:rFonts w:ascii="Times New Roman" w:hAnsi="Times New Roman"/>
          <w:sz w:val="28"/>
          <w:szCs w:val="28"/>
          <w:lang w:val="be-BY"/>
        </w:rPr>
        <w:t xml:space="preserve">под ред. </w:t>
      </w:r>
      <w:r w:rsidRPr="00D97B6D">
        <w:rPr>
          <w:rFonts w:ascii="Times New Roman" w:hAnsi="Times New Roman"/>
          <w:sz w:val="28"/>
          <w:szCs w:val="28"/>
        </w:rPr>
        <w:t>И.Е. </w:t>
      </w:r>
      <w:proofErr w:type="spellStart"/>
      <w:r w:rsidRPr="00D97B6D">
        <w:rPr>
          <w:rFonts w:ascii="Times New Roman" w:hAnsi="Times New Roman"/>
          <w:sz w:val="28"/>
          <w:szCs w:val="28"/>
        </w:rPr>
        <w:t>Шимановича</w:t>
      </w:r>
      <w:proofErr w:type="spellEnd"/>
      <w:r w:rsidRPr="00D97B6D">
        <w:rPr>
          <w:rFonts w:ascii="Times New Roman" w:hAnsi="Times New Roman"/>
          <w:sz w:val="28"/>
          <w:szCs w:val="28"/>
        </w:rPr>
        <w:t>.</w:t>
      </w:r>
      <w:r w:rsidRPr="00D97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B6D">
        <w:rPr>
          <w:rFonts w:ascii="Times New Roman" w:hAnsi="Times New Roman"/>
          <w:sz w:val="28"/>
          <w:szCs w:val="28"/>
          <w:lang w:val="be-BY"/>
        </w:rPr>
        <w:t>Химия. 9</w:t>
      </w:r>
      <w:r w:rsidRPr="00D97B6D">
        <w:rPr>
          <w:rFonts w:ascii="Times New Roman" w:hAnsi="Times New Roman"/>
          <w:sz w:val="28"/>
          <w:szCs w:val="28"/>
        </w:rPr>
        <w:t> </w:t>
      </w:r>
      <w:r w:rsidRPr="00D97B6D">
        <w:rPr>
          <w:rFonts w:ascii="Times New Roman" w:hAnsi="Times New Roman"/>
          <w:sz w:val="28"/>
          <w:szCs w:val="28"/>
          <w:lang w:val="be-BY"/>
        </w:rPr>
        <w:t>класс (2019)</w:t>
      </w:r>
    </w:p>
    <w:p w:rsidR="00CC35F0" w:rsidRPr="00CC35F0" w:rsidRDefault="00695052" w:rsidP="00075A19">
      <w:pPr>
        <w:pStyle w:val="a4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9" w:history="1">
        <w:r w:rsidR="00CC35F0" w:rsidRPr="00FA7B56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https://mktrade.by/about/stati/vidy-korrozii-i-zashchita-metallicheskikh-izdeliy/</w:t>
        </w:r>
      </w:hyperlink>
    </w:p>
    <w:p w:rsidR="00075A19" w:rsidRDefault="00075A19" w:rsidP="00075A19">
      <w:pPr>
        <w:tabs>
          <w:tab w:val="left" w:pos="1654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075A19" w:rsidRDefault="00075A19" w:rsidP="00075A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sectPr w:rsidR="00075A19" w:rsidSect="00A873CF">
          <w:footerReference w:type="default" r:id="rId10"/>
          <w:pgSz w:w="12240" w:h="15840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5A19" w:rsidRDefault="00075A19" w:rsidP="00C942E1">
      <w:pPr>
        <w:suppressAutoHyphens/>
        <w:spacing w:after="0" w:line="240" w:lineRule="auto"/>
        <w:ind w:right="-1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33DE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:rsidR="00075A19" w:rsidRPr="00333DEA" w:rsidRDefault="00075A19" w:rsidP="00C942E1">
      <w:pPr>
        <w:suppressAutoHyphens/>
        <w:spacing w:after="0" w:line="240" w:lineRule="auto"/>
        <w:ind w:right="-1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75A19" w:rsidRPr="00291F00" w:rsidRDefault="00075A19" w:rsidP="00C942E1">
      <w:pPr>
        <w:suppressAutoHyphens/>
        <w:spacing w:after="0" w:line="240" w:lineRule="auto"/>
        <w:ind w:left="6237" w:right="-1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291F00">
        <w:rPr>
          <w:rFonts w:ascii="Times New Roman" w:hAnsi="Times New Roman"/>
          <w:bCs/>
          <w:iCs/>
          <w:sz w:val="24"/>
          <w:szCs w:val="24"/>
          <w:lang w:eastAsia="ru-RU"/>
        </w:rPr>
        <w:t>Таблица 2.</w:t>
      </w:r>
      <w:r w:rsidRPr="00291F0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291F00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Зависимость массы образцов от времени их экспозиции, </w:t>
      </w:r>
    </w:p>
    <w:p w:rsidR="00075A19" w:rsidRPr="00291F00" w:rsidRDefault="00075A19" w:rsidP="00C942E1">
      <w:pPr>
        <w:suppressAutoHyphens/>
        <w:spacing w:after="0" w:line="240" w:lineRule="auto"/>
        <w:ind w:left="6237" w:right="-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91F0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среднее приращение их масс и условная скорость коррозии</w:t>
      </w:r>
    </w:p>
    <w:tbl>
      <w:tblPr>
        <w:tblpPr w:leftFromText="180" w:rightFromText="180" w:vertAnchor="text" w:horzAnchor="margin" w:tblpX="-49" w:tblpY="24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52"/>
        <w:gridCol w:w="742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</w:tblGrid>
      <w:tr w:rsidR="00075A19" w:rsidRPr="004939F1" w:rsidTr="00075A19">
        <w:trPr>
          <w:cantSplit/>
          <w:trHeight w:val="1249"/>
        </w:trPr>
        <w:tc>
          <w:tcPr>
            <w:tcW w:w="12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KNO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Fe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CN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KHCO</w:t>
            </w: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Fe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CN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KSb</w:t>
            </w:r>
            <w:proofErr w:type="spellEnd"/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OH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HPO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11893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41189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Cr</w:t>
            </w:r>
            <w:r w:rsidRPr="00411893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41189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</w:t>
            </w:r>
            <w:r w:rsidRPr="00411893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proofErr w:type="spellStart"/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CrO</w:t>
            </w:r>
            <w:proofErr w:type="spellEnd"/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SO</w:t>
            </w:r>
            <w:r w:rsidRPr="004939F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KCNS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39F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KCl</w:t>
            </w:r>
            <w:proofErr w:type="spellEnd"/>
          </w:p>
        </w:tc>
      </w:tr>
      <w:tr w:rsidR="00075A19" w:rsidRPr="004939F1" w:rsidTr="00075A19">
        <w:trPr>
          <w:trHeight w:val="247"/>
        </w:trPr>
        <w:tc>
          <w:tcPr>
            <w:tcW w:w="1242" w:type="dxa"/>
            <w:vMerge w:val="restart"/>
            <w:tcBorders>
              <w:top w:val="double" w:sz="4" w:space="0" w:color="A5A5A5"/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ru-RU"/>
              </w:rPr>
              <w:t>t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20</w:t>
              </w: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5A19" w:rsidRPr="00333DEA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3DE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СЕРИЯ 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3DE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ОПЫТОВ «А»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075A19" w:rsidRPr="004939F1" w:rsidTr="00075A19">
        <w:trPr>
          <w:trHeight w:val="110"/>
        </w:trPr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20,28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ru-RU"/>
              </w:rPr>
              <w:t>t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20</w:t>
              </w: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20,89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20,31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10 C"/>
              </w:smartTagP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21</w:t>
              </w: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20 </w:t>
            </w:r>
            <w:smartTag w:uri="urn:schemas-microsoft-com:office:smarttags" w:element="metricconverter">
              <w:smartTagPr>
                <w:attr w:name="ProductID" w:val="0 C"/>
              </w:smartTagP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21,02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10 C"/>
              </w:smartTagP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21</w:t>
              </w: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16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20 C"/>
              </w:smartTagP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22</w:t>
              </w: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10 C"/>
              </w:smartTagP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21</w:t>
              </w: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20</w:t>
              </w:r>
              <w:r w:rsidRPr="004939F1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4939F1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21</w:t>
            </w:r>
            <w:r w:rsidRPr="004939F1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21</w:t>
            </w:r>
            <w:r w:rsidRPr="004939F1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20</w:t>
            </w:r>
            <w:r w:rsidRPr="004939F1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20,49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20,99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4939F1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 сутки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21</w:t>
            </w:r>
            <w:r w:rsidRPr="004939F1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20,51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4939F1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5A19" w:rsidRPr="004939F1" w:rsidTr="00075A19">
        <w:tc>
          <w:tcPr>
            <w:tcW w:w="1242" w:type="dxa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Среднее приращение массы</w:t>
            </w:r>
          </w:p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Образцов (</w:t>
            </w:r>
            <w:r w:rsidRPr="004939F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мг</w:t>
            </w: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75A19" w:rsidRPr="004939F1" w:rsidTr="00075A19">
        <w:tc>
          <w:tcPr>
            <w:tcW w:w="1242" w:type="dxa"/>
            <w:tcBorders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Среднее значение условной скорости коррозии (мг/сутки)</w:t>
            </w:r>
          </w:p>
        </w:tc>
        <w:tc>
          <w:tcPr>
            <w:tcW w:w="7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4564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11893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18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4939F1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3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C942E1" w:rsidRDefault="00C942E1" w:rsidP="00C942E1">
      <w:pPr>
        <w:suppressAutoHyphens/>
        <w:spacing w:after="0" w:line="240" w:lineRule="auto"/>
        <w:ind w:left="5954" w:right="-1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75A19" w:rsidRPr="00291F00" w:rsidRDefault="00075A19" w:rsidP="00C942E1">
      <w:pPr>
        <w:suppressAutoHyphens/>
        <w:spacing w:after="0" w:line="240" w:lineRule="auto"/>
        <w:ind w:left="5954" w:right="-1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291F00">
        <w:rPr>
          <w:rFonts w:ascii="Times New Roman" w:hAnsi="Times New Roman"/>
          <w:bCs/>
          <w:iCs/>
          <w:sz w:val="24"/>
          <w:szCs w:val="24"/>
          <w:lang w:eastAsia="ru-RU"/>
        </w:rPr>
        <w:t>Таблица 2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(а)</w:t>
      </w:r>
      <w:r w:rsidRPr="00291F00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291F0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291F00">
        <w:rPr>
          <w:rFonts w:ascii="Times New Roman" w:hAnsi="Times New Roman"/>
          <w:b/>
          <w:i/>
          <w:iCs/>
          <w:sz w:val="24"/>
          <w:szCs w:val="24"/>
          <w:lang w:eastAsia="ru-RU"/>
        </w:rPr>
        <w:t>Зависимость массы образцов от времени их экспозиции,</w:t>
      </w:r>
    </w:p>
    <w:p w:rsidR="00075A19" w:rsidRDefault="00075A19" w:rsidP="00C942E1">
      <w:pPr>
        <w:suppressAutoHyphens/>
        <w:spacing w:after="0" w:line="240" w:lineRule="auto"/>
        <w:ind w:left="5954" w:right="-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91F0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среднее приращение их масс и условная скорость коррозии</w:t>
      </w:r>
    </w:p>
    <w:p w:rsidR="00075A19" w:rsidRPr="001E5F97" w:rsidRDefault="00075A19" w:rsidP="00C942E1">
      <w:pPr>
        <w:suppressAutoHyphens/>
        <w:spacing w:after="0" w:line="240" w:lineRule="auto"/>
        <w:ind w:left="5954" w:right="-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E5F97">
        <w:rPr>
          <w:rFonts w:ascii="Times New Roman" w:hAnsi="Times New Roman"/>
          <w:b/>
          <w:bCs/>
          <w:iCs/>
          <w:sz w:val="24"/>
          <w:szCs w:val="24"/>
          <w:lang w:eastAsia="ru-RU"/>
        </w:rPr>
        <w:t>(продолжение)</w:t>
      </w:r>
    </w:p>
    <w:tbl>
      <w:tblPr>
        <w:tblpPr w:leftFromText="180" w:rightFromText="180" w:vertAnchor="text" w:horzAnchor="margin" w:tblpY="24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851"/>
        <w:gridCol w:w="850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  <w:gridCol w:w="765"/>
        <w:gridCol w:w="709"/>
      </w:tblGrid>
      <w:tr w:rsidR="00075A19" w:rsidRPr="00A04834" w:rsidTr="00075A19">
        <w:trPr>
          <w:cantSplit/>
          <w:trHeight w:val="1249"/>
        </w:trPr>
        <w:tc>
          <w:tcPr>
            <w:tcW w:w="124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KNO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Fe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CN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KHCO</w:t>
            </w: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Fe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CN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KSb</w:t>
            </w:r>
            <w:proofErr w:type="spellEnd"/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OH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HPO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Cr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proofErr w:type="spellStart"/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CrO</w:t>
            </w:r>
            <w:proofErr w:type="spellEnd"/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SO</w:t>
            </w:r>
            <w:r w:rsidRPr="00A04834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KCNS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483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KCl</w:t>
            </w:r>
            <w:proofErr w:type="spellEnd"/>
          </w:p>
        </w:tc>
      </w:tr>
      <w:tr w:rsidR="00075A19" w:rsidRPr="00A04834" w:rsidTr="00075A19">
        <w:trPr>
          <w:trHeight w:val="247"/>
        </w:trPr>
        <w:tc>
          <w:tcPr>
            <w:tcW w:w="1242" w:type="dxa"/>
            <w:vMerge w:val="restart"/>
            <w:tcBorders>
              <w:top w:val="double" w:sz="4" w:space="0" w:color="A5A5A5"/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ru-RU"/>
              </w:rPr>
              <w:t>t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20</w:t>
              </w: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333DEA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3DE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СЕРИЯ ОПЫТОВ «Б»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075A19" w:rsidRPr="00A04834" w:rsidTr="00075A19">
        <w:trPr>
          <w:trHeight w:val="110"/>
        </w:trPr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textDirection w:val="btLr"/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20,31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ru-RU"/>
              </w:rPr>
              <w:t>t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20</w:t>
              </w: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10 C"/>
              </w:smartTagP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21</w:t>
              </w: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20 </w:t>
            </w:r>
            <w:smartTag w:uri="urn:schemas-microsoft-com:office:smarttags" w:element="metricconverter">
              <w:smartTagPr>
                <w:attr w:name="ProductID" w:val="0 C"/>
              </w:smartTagP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10 C"/>
              </w:smartTagP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21</w:t>
              </w: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20 C"/>
              </w:smartTagP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22</w:t>
              </w: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20,38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10 C"/>
              </w:smartTagP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21</w:t>
              </w: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20,49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 =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20</w:t>
              </w:r>
              <w:r w:rsidRPr="00A04834">
                <w:rPr>
                  <w:rFonts w:ascii="Times New Roman" w:hAnsi="Times New Roman"/>
                  <w:bCs/>
                  <w:i/>
                  <w:sz w:val="20"/>
                  <w:szCs w:val="20"/>
                  <w:vertAlign w:val="superscript"/>
                  <w:lang w:val="en-US" w:eastAsia="ru-RU"/>
                </w:rPr>
                <w:t xml:space="preserve">0 </w:t>
              </w:r>
              <w:r w:rsidRPr="00A0483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C</w:t>
              </w:r>
            </w:smartTag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20,51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21</w:t>
            </w:r>
            <w:r w:rsidRPr="00A04834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20,68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21</w:t>
            </w:r>
            <w:r w:rsidRPr="00A04834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20,39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20</w:t>
            </w:r>
            <w:r w:rsidRPr="00A04834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20,71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20,21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коррозии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A04834" w:rsidTr="00075A19">
        <w:tc>
          <w:tcPr>
            <w:tcW w:w="1242" w:type="dxa"/>
            <w:vMerge w:val="restart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 сутки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= 21</w:t>
            </w:r>
            <w:r w:rsidRPr="00A04834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 w:eastAsia="ru-RU"/>
              </w:rPr>
              <w:t xml:space="preserve">0 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Масса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образца (г)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20,41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Приращение массы (мг)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A04834" w:rsidTr="00075A19">
        <w:tc>
          <w:tcPr>
            <w:tcW w:w="1242" w:type="dxa"/>
            <w:vMerge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Условная скорость 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5A19" w:rsidRPr="00A04834" w:rsidTr="00075A19">
        <w:tc>
          <w:tcPr>
            <w:tcW w:w="1242" w:type="dxa"/>
            <w:tcBorders>
              <w:left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Среднее приращение массы</w:t>
            </w:r>
          </w:p>
          <w:p w:rsidR="00075A19" w:rsidRPr="00145640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Образцов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483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мг</w:t>
            </w: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A19" w:rsidRPr="00A04834" w:rsidTr="00075A19">
        <w:tc>
          <w:tcPr>
            <w:tcW w:w="1242" w:type="dxa"/>
            <w:tcBorders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Среднее значение условной скорости коррозии</w:t>
            </w:r>
          </w:p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(мг/сутки)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vAlign w:val="center"/>
          </w:tcPr>
          <w:p w:rsidR="00075A19" w:rsidRPr="00A04834" w:rsidRDefault="00075A19" w:rsidP="00C942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4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CC35F0" w:rsidRDefault="00CC35F0" w:rsidP="00C942E1">
      <w:pPr>
        <w:tabs>
          <w:tab w:val="left" w:pos="1654"/>
        </w:tabs>
        <w:suppressAutoHyphens/>
        <w:rPr>
          <w:rFonts w:ascii="Times New Roman" w:hAnsi="Times New Roman"/>
          <w:sz w:val="28"/>
          <w:szCs w:val="28"/>
          <w:lang w:eastAsia="ru-RU"/>
        </w:rPr>
      </w:pPr>
    </w:p>
    <w:sectPr w:rsidR="00CC35F0" w:rsidSect="00075A19">
      <w:pgSz w:w="15840" w:h="12240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66" w:rsidRDefault="00844A66" w:rsidP="0006141A">
      <w:pPr>
        <w:spacing w:after="0" w:line="240" w:lineRule="auto"/>
      </w:pPr>
      <w:r>
        <w:separator/>
      </w:r>
    </w:p>
  </w:endnote>
  <w:endnote w:type="continuationSeparator" w:id="0">
    <w:p w:rsidR="00844A66" w:rsidRDefault="00844A66" w:rsidP="0006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5614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75A19" w:rsidRPr="00DD6E0A" w:rsidRDefault="00075A19">
        <w:pPr>
          <w:pStyle w:val="a9"/>
          <w:jc w:val="center"/>
          <w:rPr>
            <w:rFonts w:ascii="Times New Roman" w:hAnsi="Times New Roman"/>
          </w:rPr>
        </w:pPr>
        <w:r w:rsidRPr="00DD6E0A">
          <w:rPr>
            <w:rFonts w:ascii="Times New Roman" w:hAnsi="Times New Roman"/>
          </w:rPr>
          <w:fldChar w:fldCharType="begin"/>
        </w:r>
        <w:r w:rsidRPr="00DD6E0A">
          <w:rPr>
            <w:rFonts w:ascii="Times New Roman" w:hAnsi="Times New Roman"/>
          </w:rPr>
          <w:instrText>PAGE   \* MERGEFORMAT</w:instrText>
        </w:r>
        <w:r w:rsidRPr="00DD6E0A">
          <w:rPr>
            <w:rFonts w:ascii="Times New Roman" w:hAnsi="Times New Roman"/>
          </w:rPr>
          <w:fldChar w:fldCharType="separate"/>
        </w:r>
        <w:r w:rsidR="00695052">
          <w:rPr>
            <w:rFonts w:ascii="Times New Roman" w:hAnsi="Times New Roman"/>
            <w:noProof/>
          </w:rPr>
          <w:t>5</w:t>
        </w:r>
        <w:r w:rsidRPr="00DD6E0A">
          <w:rPr>
            <w:rFonts w:ascii="Times New Roman" w:hAnsi="Times New Roman"/>
          </w:rPr>
          <w:fldChar w:fldCharType="end"/>
        </w:r>
      </w:p>
    </w:sdtContent>
  </w:sdt>
  <w:p w:rsidR="00075A19" w:rsidRDefault="00075A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66" w:rsidRDefault="00844A66" w:rsidP="0006141A">
      <w:pPr>
        <w:spacing w:after="0" w:line="240" w:lineRule="auto"/>
      </w:pPr>
      <w:r>
        <w:separator/>
      </w:r>
    </w:p>
  </w:footnote>
  <w:footnote w:type="continuationSeparator" w:id="0">
    <w:p w:rsidR="00844A66" w:rsidRDefault="00844A66" w:rsidP="0006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D2"/>
    <w:multiLevelType w:val="hybridMultilevel"/>
    <w:tmpl w:val="259AE5A0"/>
    <w:lvl w:ilvl="0" w:tplc="6DF831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A974B2"/>
    <w:multiLevelType w:val="hybridMultilevel"/>
    <w:tmpl w:val="259AE5A0"/>
    <w:lvl w:ilvl="0" w:tplc="6DF831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3E57DDD"/>
    <w:multiLevelType w:val="multilevel"/>
    <w:tmpl w:val="142AF1F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685D1B"/>
    <w:multiLevelType w:val="hybridMultilevel"/>
    <w:tmpl w:val="66F2E698"/>
    <w:lvl w:ilvl="0" w:tplc="FEF0DB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" w15:restartNumberingAfterBreak="0">
    <w:nsid w:val="17F36E36"/>
    <w:multiLevelType w:val="hybridMultilevel"/>
    <w:tmpl w:val="B7027C52"/>
    <w:lvl w:ilvl="0" w:tplc="57FCBE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8A1D96"/>
    <w:multiLevelType w:val="hybridMultilevel"/>
    <w:tmpl w:val="F1ECB40C"/>
    <w:lvl w:ilvl="0" w:tplc="9E9A10B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D15157"/>
    <w:multiLevelType w:val="hybridMultilevel"/>
    <w:tmpl w:val="1688C45E"/>
    <w:lvl w:ilvl="0" w:tplc="F95E2A3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2450D4"/>
    <w:multiLevelType w:val="hybridMultilevel"/>
    <w:tmpl w:val="DD98A404"/>
    <w:lvl w:ilvl="0" w:tplc="B60692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BA3FE3"/>
    <w:multiLevelType w:val="hybridMultilevel"/>
    <w:tmpl w:val="259AE5A0"/>
    <w:lvl w:ilvl="0" w:tplc="6DF831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785107"/>
    <w:multiLevelType w:val="hybridMultilevel"/>
    <w:tmpl w:val="E46E032E"/>
    <w:lvl w:ilvl="0" w:tplc="6478D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0" w15:restartNumberingAfterBreak="0">
    <w:nsid w:val="4C0C34C4"/>
    <w:multiLevelType w:val="hybridMultilevel"/>
    <w:tmpl w:val="C6D431D4"/>
    <w:lvl w:ilvl="0" w:tplc="35CE91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480DBB"/>
    <w:multiLevelType w:val="hybridMultilevel"/>
    <w:tmpl w:val="259AE5A0"/>
    <w:lvl w:ilvl="0" w:tplc="6DF831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3843E25"/>
    <w:multiLevelType w:val="multilevel"/>
    <w:tmpl w:val="84FE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3024A"/>
    <w:multiLevelType w:val="hybridMultilevel"/>
    <w:tmpl w:val="9C18D9EA"/>
    <w:lvl w:ilvl="0" w:tplc="F8DA82C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84F5FF4"/>
    <w:multiLevelType w:val="hybridMultilevel"/>
    <w:tmpl w:val="FD728D7A"/>
    <w:lvl w:ilvl="0" w:tplc="C04A73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9719A1"/>
    <w:multiLevelType w:val="hybridMultilevel"/>
    <w:tmpl w:val="C9D8190C"/>
    <w:lvl w:ilvl="0" w:tplc="490602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7"/>
    <w:rsid w:val="00016ECE"/>
    <w:rsid w:val="00043727"/>
    <w:rsid w:val="0006141A"/>
    <w:rsid w:val="00075A19"/>
    <w:rsid w:val="000819C6"/>
    <w:rsid w:val="00082E11"/>
    <w:rsid w:val="000A3957"/>
    <w:rsid w:val="000C29A8"/>
    <w:rsid w:val="000D1826"/>
    <w:rsid w:val="00103CE4"/>
    <w:rsid w:val="00106591"/>
    <w:rsid w:val="00176004"/>
    <w:rsid w:val="00187E97"/>
    <w:rsid w:val="001C4A83"/>
    <w:rsid w:val="001D4F1D"/>
    <w:rsid w:val="001D51FB"/>
    <w:rsid w:val="001D5EA9"/>
    <w:rsid w:val="001E3623"/>
    <w:rsid w:val="001F42A2"/>
    <w:rsid w:val="00203F6E"/>
    <w:rsid w:val="00215505"/>
    <w:rsid w:val="002208AB"/>
    <w:rsid w:val="0023646E"/>
    <w:rsid w:val="00236C05"/>
    <w:rsid w:val="00243A19"/>
    <w:rsid w:val="0025749C"/>
    <w:rsid w:val="0027194F"/>
    <w:rsid w:val="0027477C"/>
    <w:rsid w:val="002764EB"/>
    <w:rsid w:val="00291F00"/>
    <w:rsid w:val="00293079"/>
    <w:rsid w:val="002A1774"/>
    <w:rsid w:val="002A18B1"/>
    <w:rsid w:val="002A31DD"/>
    <w:rsid w:val="002C2138"/>
    <w:rsid w:val="002D7D2A"/>
    <w:rsid w:val="002E2076"/>
    <w:rsid w:val="002F58AA"/>
    <w:rsid w:val="003037DB"/>
    <w:rsid w:val="0030388B"/>
    <w:rsid w:val="00333989"/>
    <w:rsid w:val="00361288"/>
    <w:rsid w:val="00384DA0"/>
    <w:rsid w:val="00392558"/>
    <w:rsid w:val="003A592B"/>
    <w:rsid w:val="003F4FF9"/>
    <w:rsid w:val="0040440E"/>
    <w:rsid w:val="00404475"/>
    <w:rsid w:val="004237BD"/>
    <w:rsid w:val="00436E05"/>
    <w:rsid w:val="004547F6"/>
    <w:rsid w:val="004700E3"/>
    <w:rsid w:val="004941D5"/>
    <w:rsid w:val="004C0F75"/>
    <w:rsid w:val="004C2C99"/>
    <w:rsid w:val="004F1FCE"/>
    <w:rsid w:val="004F77D0"/>
    <w:rsid w:val="00530FCD"/>
    <w:rsid w:val="00537B4B"/>
    <w:rsid w:val="00550607"/>
    <w:rsid w:val="00551951"/>
    <w:rsid w:val="00554B72"/>
    <w:rsid w:val="00556D0A"/>
    <w:rsid w:val="005606ED"/>
    <w:rsid w:val="00561C31"/>
    <w:rsid w:val="005665E7"/>
    <w:rsid w:val="005863D6"/>
    <w:rsid w:val="005C6A25"/>
    <w:rsid w:val="005D3BE5"/>
    <w:rsid w:val="005D4009"/>
    <w:rsid w:val="005D59BC"/>
    <w:rsid w:val="005E2884"/>
    <w:rsid w:val="00601496"/>
    <w:rsid w:val="00614668"/>
    <w:rsid w:val="00631095"/>
    <w:rsid w:val="006311C1"/>
    <w:rsid w:val="00650CF5"/>
    <w:rsid w:val="006717E7"/>
    <w:rsid w:val="00695052"/>
    <w:rsid w:val="006A457B"/>
    <w:rsid w:val="006B6C0F"/>
    <w:rsid w:val="006D0B9E"/>
    <w:rsid w:val="006D359F"/>
    <w:rsid w:val="00704B9F"/>
    <w:rsid w:val="00735A9F"/>
    <w:rsid w:val="007426A7"/>
    <w:rsid w:val="007435B8"/>
    <w:rsid w:val="0077110D"/>
    <w:rsid w:val="0078626F"/>
    <w:rsid w:val="007903F4"/>
    <w:rsid w:val="007A061F"/>
    <w:rsid w:val="007B25C5"/>
    <w:rsid w:val="007B567D"/>
    <w:rsid w:val="007C2C7C"/>
    <w:rsid w:val="007D1957"/>
    <w:rsid w:val="007E2337"/>
    <w:rsid w:val="007E58DC"/>
    <w:rsid w:val="007E7221"/>
    <w:rsid w:val="008267C4"/>
    <w:rsid w:val="008268CD"/>
    <w:rsid w:val="0084028C"/>
    <w:rsid w:val="00840BA6"/>
    <w:rsid w:val="00844A66"/>
    <w:rsid w:val="0085253A"/>
    <w:rsid w:val="008654D1"/>
    <w:rsid w:val="00886D64"/>
    <w:rsid w:val="008B25BC"/>
    <w:rsid w:val="008B2F43"/>
    <w:rsid w:val="008B77A2"/>
    <w:rsid w:val="008D0858"/>
    <w:rsid w:val="008E3B50"/>
    <w:rsid w:val="008F7CBB"/>
    <w:rsid w:val="00901370"/>
    <w:rsid w:val="00916AC6"/>
    <w:rsid w:val="0092527D"/>
    <w:rsid w:val="00961E61"/>
    <w:rsid w:val="00996EF0"/>
    <w:rsid w:val="009C3B9F"/>
    <w:rsid w:val="00A247D5"/>
    <w:rsid w:val="00A540C3"/>
    <w:rsid w:val="00A873CF"/>
    <w:rsid w:val="00AA2A89"/>
    <w:rsid w:val="00AE54F9"/>
    <w:rsid w:val="00B11BCA"/>
    <w:rsid w:val="00B14907"/>
    <w:rsid w:val="00B17908"/>
    <w:rsid w:val="00B45491"/>
    <w:rsid w:val="00B5012E"/>
    <w:rsid w:val="00B724C5"/>
    <w:rsid w:val="00B822BB"/>
    <w:rsid w:val="00BB2F1D"/>
    <w:rsid w:val="00BB3ED9"/>
    <w:rsid w:val="00BE126D"/>
    <w:rsid w:val="00BF0B1C"/>
    <w:rsid w:val="00C02CB7"/>
    <w:rsid w:val="00C10C71"/>
    <w:rsid w:val="00C216DF"/>
    <w:rsid w:val="00C236EE"/>
    <w:rsid w:val="00C43622"/>
    <w:rsid w:val="00C62E52"/>
    <w:rsid w:val="00C737AF"/>
    <w:rsid w:val="00C759B6"/>
    <w:rsid w:val="00C840D4"/>
    <w:rsid w:val="00C91D9B"/>
    <w:rsid w:val="00C942E1"/>
    <w:rsid w:val="00C96D47"/>
    <w:rsid w:val="00CA247C"/>
    <w:rsid w:val="00CB0BC7"/>
    <w:rsid w:val="00CC35F0"/>
    <w:rsid w:val="00CC3BC7"/>
    <w:rsid w:val="00CF662B"/>
    <w:rsid w:val="00D10D63"/>
    <w:rsid w:val="00D132AD"/>
    <w:rsid w:val="00D17053"/>
    <w:rsid w:val="00D266A8"/>
    <w:rsid w:val="00D456CC"/>
    <w:rsid w:val="00D46F11"/>
    <w:rsid w:val="00D6308F"/>
    <w:rsid w:val="00D95FC8"/>
    <w:rsid w:val="00D97B6D"/>
    <w:rsid w:val="00DA6D2F"/>
    <w:rsid w:val="00DC38AB"/>
    <w:rsid w:val="00DD6E0A"/>
    <w:rsid w:val="00E07487"/>
    <w:rsid w:val="00E4593F"/>
    <w:rsid w:val="00E47AC5"/>
    <w:rsid w:val="00E53E7A"/>
    <w:rsid w:val="00ED2459"/>
    <w:rsid w:val="00EE47F3"/>
    <w:rsid w:val="00EF0A8D"/>
    <w:rsid w:val="00F32746"/>
    <w:rsid w:val="00F357CA"/>
    <w:rsid w:val="00F52B06"/>
    <w:rsid w:val="00F52E43"/>
    <w:rsid w:val="00F60F35"/>
    <w:rsid w:val="00F7339B"/>
    <w:rsid w:val="00F7649D"/>
    <w:rsid w:val="00F86DFB"/>
    <w:rsid w:val="00FA46F7"/>
    <w:rsid w:val="00FB3163"/>
    <w:rsid w:val="00FB6ACD"/>
    <w:rsid w:val="00FD47F3"/>
    <w:rsid w:val="00FE5D21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4:docId w14:val="251D6A86"/>
  <w15:docId w15:val="{E7365A21-8E2B-4642-886D-50D561A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D47F3"/>
    <w:pPr>
      <w:ind w:left="720"/>
      <w:contextualSpacing/>
    </w:pPr>
  </w:style>
  <w:style w:type="table" w:styleId="a5">
    <w:name w:val="Table Grid"/>
    <w:basedOn w:val="a1"/>
    <w:uiPriority w:val="99"/>
    <w:rsid w:val="006D0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916AC6"/>
    <w:rPr>
      <w:lang w:val="en-US" w:eastAsia="en-US"/>
    </w:rPr>
  </w:style>
  <w:style w:type="paragraph" w:customStyle="1" w:styleId="15">
    <w:name w:val="Стиль 15 пт По ширине"/>
    <w:basedOn w:val="a"/>
    <w:rsid w:val="00C840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4">
    <w:name w:val="Font Style14"/>
    <w:uiPriority w:val="99"/>
    <w:rsid w:val="00C840D4"/>
    <w:rPr>
      <w:rFonts w:ascii="Times New Roman" w:hAnsi="Times New Roman"/>
      <w:b/>
      <w:sz w:val="18"/>
    </w:rPr>
  </w:style>
  <w:style w:type="paragraph" w:styleId="a7">
    <w:name w:val="header"/>
    <w:basedOn w:val="a"/>
    <w:link w:val="a8"/>
    <w:uiPriority w:val="99"/>
    <w:unhideWhenUsed/>
    <w:rsid w:val="00061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41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61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41A"/>
    <w:rPr>
      <w:lang w:eastAsia="en-US"/>
    </w:rPr>
  </w:style>
  <w:style w:type="paragraph" w:styleId="ab">
    <w:name w:val="Plain Text"/>
    <w:basedOn w:val="a"/>
    <w:link w:val="ac"/>
    <w:uiPriority w:val="99"/>
    <w:semiHidden/>
    <w:rsid w:val="00D97B6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97B6D"/>
    <w:rPr>
      <w:rFonts w:ascii="Courier New" w:hAnsi="Courier New" w:cs="Courier New"/>
      <w:sz w:val="20"/>
      <w:szCs w:val="20"/>
    </w:rPr>
  </w:style>
  <w:style w:type="character" w:customStyle="1" w:styleId="FontStyle21">
    <w:name w:val="Font Style21"/>
    <w:rsid w:val="00D97B6D"/>
    <w:rPr>
      <w:rFonts w:ascii="Times New Roman" w:hAnsi="Times New Roman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49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41D5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CC35F0"/>
    <w:rPr>
      <w:color w:val="0000FF" w:themeColor="hyperlink"/>
      <w:u w:val="single"/>
    </w:rPr>
  </w:style>
  <w:style w:type="paragraph" w:styleId="af0">
    <w:name w:val="Subtitle"/>
    <w:basedOn w:val="a"/>
    <w:next w:val="a"/>
    <w:link w:val="af1"/>
    <w:qFormat/>
    <w:locked/>
    <w:rsid w:val="00996E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rsid w:val="00996EF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3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ktrade.by/about/stati/vidy-korrozii-i-zashchita-metallicheskikh-izdeliy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/>
              <a:t>Среднее</a:t>
            </a:r>
            <a:r>
              <a:rPr lang="ru-RU" sz="1400" b="1" baseline="0"/>
              <a:t> значение условной скорости коррозии</a:t>
            </a:r>
            <a:r>
              <a:rPr lang="en-US" sz="1400" b="1" baseline="0"/>
              <a:t> </a:t>
            </a:r>
            <a:r>
              <a:rPr lang="ru-RU" sz="1400" b="1" baseline="0"/>
              <a:t>(мг</a:t>
            </a:r>
            <a:r>
              <a:rPr lang="en-US" sz="1400" b="1" baseline="0"/>
              <a:t>/</a:t>
            </a:r>
            <a:r>
              <a:rPr lang="ru-RU" sz="1400" b="1" baseline="0"/>
              <a:t>сутки)</a:t>
            </a:r>
            <a:endParaRPr lang="ru-RU" sz="14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Серия опытов"А"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KI</c:v>
                </c:pt>
                <c:pt idx="1">
                  <c:v>KNO3</c:v>
                </c:pt>
                <c:pt idx="2">
                  <c:v>K4[Fe(CN)6]</c:v>
                </c:pt>
                <c:pt idx="3">
                  <c:v>KHCO3</c:v>
                </c:pt>
                <c:pt idx="4">
                  <c:v>K3[Fe(CN)6]</c:v>
                </c:pt>
                <c:pt idx="5">
                  <c:v>KSb(OH)6</c:v>
                </c:pt>
                <c:pt idx="6">
                  <c:v>K2HPO4</c:v>
                </c:pt>
                <c:pt idx="7">
                  <c:v>K2CO3</c:v>
                </c:pt>
                <c:pt idx="8">
                  <c:v>K2Cr2O7</c:v>
                </c:pt>
                <c:pt idx="9">
                  <c:v>K2CrO4</c:v>
                </c:pt>
                <c:pt idx="10">
                  <c:v>K2S2O8</c:v>
                </c:pt>
                <c:pt idx="11">
                  <c:v>K2SO4</c:v>
                </c:pt>
                <c:pt idx="12">
                  <c:v>KCNS</c:v>
                </c:pt>
                <c:pt idx="13">
                  <c:v>KCl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5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2-4E85-9BBE-B6CF622018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Серия опытов"Б"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KI</c:v>
                </c:pt>
                <c:pt idx="1">
                  <c:v>KNO3</c:v>
                </c:pt>
                <c:pt idx="2">
                  <c:v>K4[Fe(CN)6]</c:v>
                </c:pt>
                <c:pt idx="3">
                  <c:v>KHCO3</c:v>
                </c:pt>
                <c:pt idx="4">
                  <c:v>K3[Fe(CN)6]</c:v>
                </c:pt>
                <c:pt idx="5">
                  <c:v>KSb(OH)6</c:v>
                </c:pt>
                <c:pt idx="6">
                  <c:v>K2HPO4</c:v>
                </c:pt>
                <c:pt idx="7">
                  <c:v>K2CO3</c:v>
                </c:pt>
                <c:pt idx="8">
                  <c:v>K2Cr2O7</c:v>
                </c:pt>
                <c:pt idx="9">
                  <c:v>K2CrO4</c:v>
                </c:pt>
                <c:pt idx="10">
                  <c:v>K2S2O8</c:v>
                </c:pt>
                <c:pt idx="11">
                  <c:v>K2SO4</c:v>
                </c:pt>
                <c:pt idx="12">
                  <c:v>KCNS</c:v>
                </c:pt>
                <c:pt idx="13">
                  <c:v>KCl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9</c:v>
                </c:pt>
                <c:pt idx="4">
                  <c:v>3</c:v>
                </c:pt>
                <c:pt idx="5">
                  <c:v>3</c:v>
                </c:pt>
                <c:pt idx="6">
                  <c:v>7</c:v>
                </c:pt>
                <c:pt idx="7">
                  <c:v>5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5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12-4E85-9BBE-B6CF62201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888256"/>
        <c:axId val="173889792"/>
      </c:barChart>
      <c:catAx>
        <c:axId val="17388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3889792"/>
        <c:crosses val="autoZero"/>
        <c:auto val="1"/>
        <c:lblAlgn val="ctr"/>
        <c:lblOffset val="100"/>
        <c:noMultiLvlLbl val="0"/>
      </c:catAx>
      <c:valAx>
        <c:axId val="17388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388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8B38-5A97-40F1-9BC4-114D70B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2905</Words>
  <Characters>15300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2023-10-11T17:43:00Z</dcterms:created>
  <dcterms:modified xsi:type="dcterms:W3CDTF">2023-12-09T17:57:00Z</dcterms:modified>
</cp:coreProperties>
</file>