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3461631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C506D8" w:rsidRPr="00997472" w:rsidRDefault="00C506D8" w:rsidP="00186E4C">
          <w:pPr>
            <w:pStyle w:val="a7"/>
            <w:jc w:val="center"/>
            <w:rPr>
              <w:rFonts w:ascii="Times New Roman" w:hAnsi="Times New Roman" w:cs="Times New Roman"/>
              <w:b/>
              <w:color w:val="auto"/>
              <w:sz w:val="36"/>
              <w:szCs w:val="36"/>
            </w:rPr>
          </w:pPr>
          <w:r w:rsidRPr="00997472">
            <w:rPr>
              <w:rFonts w:ascii="Times New Roman" w:hAnsi="Times New Roman" w:cs="Times New Roman"/>
              <w:b/>
              <w:color w:val="auto"/>
              <w:sz w:val="36"/>
              <w:szCs w:val="36"/>
            </w:rPr>
            <w:t>Оглавление</w:t>
          </w:r>
        </w:p>
        <w:p w:rsidR="00B547C1" w:rsidRDefault="00B547C1">
          <w:pPr>
            <w:pStyle w:val="11"/>
            <w:tabs>
              <w:tab w:val="right" w:leader="dot" w:pos="9204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:rsidR="00B547C1" w:rsidRDefault="00B547C1">
          <w:pPr>
            <w:pStyle w:val="11"/>
            <w:tabs>
              <w:tab w:val="right" w:leader="dot" w:pos="9204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:rsidR="00B547C1" w:rsidRDefault="00B547C1">
          <w:pPr>
            <w:pStyle w:val="11"/>
            <w:tabs>
              <w:tab w:val="right" w:leader="dot" w:pos="9204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:rsidR="006121D6" w:rsidRPr="006121D6" w:rsidRDefault="00B86A8C">
          <w:pPr>
            <w:pStyle w:val="11"/>
            <w:tabs>
              <w:tab w:val="right" w:leader="dot" w:pos="9204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B547C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506D8" w:rsidRPr="00B547C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547C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bookmarkStart w:id="0" w:name="_GoBack"/>
          <w:r w:rsidR="006121D6" w:rsidRPr="006121D6">
            <w:rPr>
              <w:rStyle w:val="a8"/>
              <w:noProof/>
              <w:sz w:val="28"/>
              <w:szCs w:val="28"/>
            </w:rPr>
            <w:fldChar w:fldCharType="begin"/>
          </w:r>
          <w:r w:rsidR="006121D6" w:rsidRPr="006121D6">
            <w:rPr>
              <w:rStyle w:val="a8"/>
              <w:noProof/>
              <w:sz w:val="28"/>
              <w:szCs w:val="28"/>
            </w:rPr>
            <w:instrText xml:space="preserve"> </w:instrText>
          </w:r>
          <w:r w:rsidR="006121D6" w:rsidRPr="006121D6">
            <w:rPr>
              <w:noProof/>
              <w:sz w:val="28"/>
              <w:szCs w:val="28"/>
            </w:rPr>
            <w:instrText>HYPERLINK \l "_Toc126144363"</w:instrText>
          </w:r>
          <w:r w:rsidR="006121D6" w:rsidRPr="006121D6">
            <w:rPr>
              <w:rStyle w:val="a8"/>
              <w:noProof/>
              <w:sz w:val="28"/>
              <w:szCs w:val="28"/>
            </w:rPr>
            <w:instrText xml:space="preserve"> </w:instrText>
          </w:r>
          <w:r w:rsidR="006121D6" w:rsidRPr="006121D6">
            <w:rPr>
              <w:rStyle w:val="a8"/>
              <w:noProof/>
              <w:sz w:val="28"/>
              <w:szCs w:val="28"/>
            </w:rPr>
          </w:r>
          <w:r w:rsidR="006121D6" w:rsidRPr="006121D6">
            <w:rPr>
              <w:rStyle w:val="a8"/>
              <w:noProof/>
              <w:sz w:val="28"/>
              <w:szCs w:val="28"/>
            </w:rPr>
            <w:fldChar w:fldCharType="separate"/>
          </w:r>
          <w:r w:rsidR="006121D6" w:rsidRPr="006121D6">
            <w:rPr>
              <w:rStyle w:val="a8"/>
              <w:rFonts w:ascii="Times New Roman" w:hAnsi="Times New Roman" w:cs="Times New Roman"/>
              <w:b/>
              <w:noProof/>
              <w:sz w:val="28"/>
              <w:szCs w:val="28"/>
            </w:rPr>
            <w:t>Введение</w:t>
          </w:r>
          <w:r w:rsidR="006121D6" w:rsidRPr="006121D6">
            <w:rPr>
              <w:noProof/>
              <w:webHidden/>
              <w:sz w:val="28"/>
              <w:szCs w:val="28"/>
            </w:rPr>
            <w:tab/>
          </w:r>
          <w:r w:rsidR="006121D6" w:rsidRPr="006121D6">
            <w:rPr>
              <w:noProof/>
              <w:webHidden/>
              <w:sz w:val="28"/>
              <w:szCs w:val="28"/>
            </w:rPr>
            <w:fldChar w:fldCharType="begin"/>
          </w:r>
          <w:r w:rsidR="006121D6" w:rsidRPr="006121D6">
            <w:rPr>
              <w:noProof/>
              <w:webHidden/>
              <w:sz w:val="28"/>
              <w:szCs w:val="28"/>
            </w:rPr>
            <w:instrText xml:space="preserve"> PAGEREF _Toc126144363 \h </w:instrText>
          </w:r>
          <w:r w:rsidR="006121D6" w:rsidRPr="006121D6">
            <w:rPr>
              <w:noProof/>
              <w:webHidden/>
              <w:sz w:val="28"/>
              <w:szCs w:val="28"/>
            </w:rPr>
          </w:r>
          <w:r w:rsidR="006121D6" w:rsidRPr="006121D6">
            <w:rPr>
              <w:noProof/>
              <w:webHidden/>
              <w:sz w:val="28"/>
              <w:szCs w:val="28"/>
            </w:rPr>
            <w:fldChar w:fldCharType="separate"/>
          </w:r>
          <w:r w:rsidR="006121D6">
            <w:rPr>
              <w:noProof/>
              <w:webHidden/>
              <w:sz w:val="28"/>
              <w:szCs w:val="28"/>
            </w:rPr>
            <w:t>3</w:t>
          </w:r>
          <w:r w:rsidR="006121D6" w:rsidRPr="006121D6">
            <w:rPr>
              <w:noProof/>
              <w:webHidden/>
              <w:sz w:val="28"/>
              <w:szCs w:val="28"/>
            </w:rPr>
            <w:fldChar w:fldCharType="end"/>
          </w:r>
          <w:r w:rsidR="006121D6" w:rsidRPr="006121D6">
            <w:rPr>
              <w:rStyle w:val="a8"/>
              <w:noProof/>
              <w:sz w:val="28"/>
              <w:szCs w:val="28"/>
            </w:rPr>
            <w:fldChar w:fldCharType="end"/>
          </w:r>
        </w:p>
        <w:p w:rsidR="006121D6" w:rsidRPr="006121D6" w:rsidRDefault="006121D6">
          <w:pPr>
            <w:pStyle w:val="11"/>
            <w:tabs>
              <w:tab w:val="right" w:leader="dot" w:pos="9204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6144364" w:history="1">
            <w:r w:rsidRPr="006121D6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1. Декабристы, осуждение учености и литература</w:t>
            </w:r>
            <w:r w:rsidRPr="006121D6">
              <w:rPr>
                <w:noProof/>
                <w:webHidden/>
                <w:sz w:val="28"/>
                <w:szCs w:val="28"/>
              </w:rPr>
              <w:tab/>
            </w:r>
            <w:r w:rsidRPr="006121D6">
              <w:rPr>
                <w:noProof/>
                <w:webHidden/>
                <w:sz w:val="28"/>
                <w:szCs w:val="28"/>
              </w:rPr>
              <w:fldChar w:fldCharType="begin"/>
            </w:r>
            <w:r w:rsidRPr="006121D6">
              <w:rPr>
                <w:noProof/>
                <w:webHidden/>
                <w:sz w:val="28"/>
                <w:szCs w:val="28"/>
              </w:rPr>
              <w:instrText xml:space="preserve"> PAGEREF _Toc126144364 \h </w:instrText>
            </w:r>
            <w:r w:rsidRPr="006121D6">
              <w:rPr>
                <w:noProof/>
                <w:webHidden/>
                <w:sz w:val="28"/>
                <w:szCs w:val="28"/>
              </w:rPr>
            </w:r>
            <w:r w:rsidRPr="006121D6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Pr="006121D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21D6" w:rsidRPr="006121D6" w:rsidRDefault="006121D6">
          <w:pPr>
            <w:pStyle w:val="11"/>
            <w:tabs>
              <w:tab w:val="right" w:leader="dot" w:pos="9204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6144365" w:history="1">
            <w:r w:rsidRPr="006121D6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>Выводы по главе 1.</w:t>
            </w:r>
            <w:r w:rsidRPr="006121D6">
              <w:rPr>
                <w:noProof/>
                <w:webHidden/>
                <w:sz w:val="28"/>
                <w:szCs w:val="28"/>
              </w:rPr>
              <w:tab/>
            </w:r>
            <w:r w:rsidRPr="006121D6">
              <w:rPr>
                <w:noProof/>
                <w:webHidden/>
                <w:sz w:val="28"/>
                <w:szCs w:val="28"/>
              </w:rPr>
              <w:fldChar w:fldCharType="begin"/>
            </w:r>
            <w:r w:rsidRPr="006121D6">
              <w:rPr>
                <w:noProof/>
                <w:webHidden/>
                <w:sz w:val="28"/>
                <w:szCs w:val="28"/>
              </w:rPr>
              <w:instrText xml:space="preserve"> PAGEREF _Toc126144365 \h </w:instrText>
            </w:r>
            <w:r w:rsidRPr="006121D6">
              <w:rPr>
                <w:noProof/>
                <w:webHidden/>
                <w:sz w:val="28"/>
                <w:szCs w:val="28"/>
              </w:rPr>
            </w:r>
            <w:r w:rsidRPr="006121D6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10</w:t>
            </w:r>
            <w:r w:rsidRPr="006121D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21D6" w:rsidRPr="006121D6" w:rsidRDefault="006121D6">
          <w:pPr>
            <w:pStyle w:val="11"/>
            <w:tabs>
              <w:tab w:val="right" w:leader="dot" w:pos="9204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6144366" w:history="1">
            <w:r w:rsidRPr="006121D6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2. Фантастика на грани гиперболизированного реализма</w:t>
            </w:r>
            <w:r w:rsidRPr="006121D6">
              <w:rPr>
                <w:noProof/>
                <w:webHidden/>
                <w:sz w:val="28"/>
                <w:szCs w:val="28"/>
              </w:rPr>
              <w:tab/>
            </w:r>
            <w:r w:rsidRPr="006121D6">
              <w:rPr>
                <w:noProof/>
                <w:webHidden/>
                <w:sz w:val="28"/>
                <w:szCs w:val="28"/>
              </w:rPr>
              <w:fldChar w:fldCharType="begin"/>
            </w:r>
            <w:r w:rsidRPr="006121D6">
              <w:rPr>
                <w:noProof/>
                <w:webHidden/>
                <w:sz w:val="28"/>
                <w:szCs w:val="28"/>
              </w:rPr>
              <w:instrText xml:space="preserve"> PAGEREF _Toc126144366 \h </w:instrText>
            </w:r>
            <w:r w:rsidRPr="006121D6">
              <w:rPr>
                <w:noProof/>
                <w:webHidden/>
                <w:sz w:val="28"/>
                <w:szCs w:val="28"/>
              </w:rPr>
            </w:r>
            <w:r w:rsidRPr="006121D6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10</w:t>
            </w:r>
            <w:r w:rsidRPr="006121D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21D6" w:rsidRPr="006121D6" w:rsidRDefault="006121D6">
          <w:pPr>
            <w:pStyle w:val="11"/>
            <w:tabs>
              <w:tab w:val="right" w:leader="dot" w:pos="9204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6144367" w:history="1">
            <w:r w:rsidRPr="006121D6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>Выводы по главе 2.</w:t>
            </w:r>
            <w:r w:rsidRPr="006121D6">
              <w:rPr>
                <w:noProof/>
                <w:webHidden/>
                <w:sz w:val="28"/>
                <w:szCs w:val="28"/>
              </w:rPr>
              <w:tab/>
            </w:r>
            <w:r w:rsidRPr="006121D6">
              <w:rPr>
                <w:noProof/>
                <w:webHidden/>
                <w:sz w:val="28"/>
                <w:szCs w:val="28"/>
              </w:rPr>
              <w:fldChar w:fldCharType="begin"/>
            </w:r>
            <w:r w:rsidRPr="006121D6">
              <w:rPr>
                <w:noProof/>
                <w:webHidden/>
                <w:sz w:val="28"/>
                <w:szCs w:val="28"/>
              </w:rPr>
              <w:instrText xml:space="preserve"> PAGEREF _Toc126144367 \h </w:instrText>
            </w:r>
            <w:r w:rsidRPr="006121D6">
              <w:rPr>
                <w:noProof/>
                <w:webHidden/>
                <w:sz w:val="28"/>
                <w:szCs w:val="28"/>
              </w:rPr>
            </w:r>
            <w:r w:rsidRPr="006121D6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16</w:t>
            </w:r>
            <w:r w:rsidRPr="006121D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21D6" w:rsidRPr="006121D6" w:rsidRDefault="006121D6">
          <w:pPr>
            <w:pStyle w:val="11"/>
            <w:tabs>
              <w:tab w:val="right" w:leader="dot" w:pos="9204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6144368" w:history="1">
            <w:r w:rsidRPr="006121D6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Глава 3. Когда встретились и расстались </w:t>
            </w:r>
            <w:r w:rsidRPr="006121D6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XIX</w:t>
            </w:r>
            <w:r w:rsidRPr="006121D6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и </w:t>
            </w:r>
            <w:r w:rsidRPr="006121D6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XX</w:t>
            </w:r>
            <w:r w:rsidRPr="006121D6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век?</w:t>
            </w:r>
            <w:r w:rsidRPr="006121D6">
              <w:rPr>
                <w:noProof/>
                <w:webHidden/>
                <w:sz w:val="28"/>
                <w:szCs w:val="28"/>
              </w:rPr>
              <w:tab/>
            </w:r>
            <w:r w:rsidRPr="006121D6">
              <w:rPr>
                <w:noProof/>
                <w:webHidden/>
                <w:sz w:val="28"/>
                <w:szCs w:val="28"/>
              </w:rPr>
              <w:fldChar w:fldCharType="begin"/>
            </w:r>
            <w:r w:rsidRPr="006121D6">
              <w:rPr>
                <w:noProof/>
                <w:webHidden/>
                <w:sz w:val="28"/>
                <w:szCs w:val="28"/>
              </w:rPr>
              <w:instrText xml:space="preserve"> PAGEREF _Toc126144368 \h </w:instrText>
            </w:r>
            <w:r w:rsidRPr="006121D6">
              <w:rPr>
                <w:noProof/>
                <w:webHidden/>
                <w:sz w:val="28"/>
                <w:szCs w:val="28"/>
              </w:rPr>
            </w:r>
            <w:r w:rsidRPr="006121D6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17</w:t>
            </w:r>
            <w:r w:rsidRPr="006121D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21D6" w:rsidRPr="006121D6" w:rsidRDefault="006121D6">
          <w:pPr>
            <w:pStyle w:val="2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6144369" w:history="1">
            <w:r w:rsidRPr="006121D6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>3.1 «Встреча и общие интересы», или сходства двух «одинаковых» произведений</w:t>
            </w:r>
            <w:r w:rsidRPr="006121D6">
              <w:rPr>
                <w:noProof/>
                <w:webHidden/>
                <w:sz w:val="28"/>
                <w:szCs w:val="28"/>
              </w:rPr>
              <w:tab/>
            </w:r>
            <w:r w:rsidRPr="006121D6">
              <w:rPr>
                <w:noProof/>
                <w:webHidden/>
                <w:sz w:val="28"/>
                <w:szCs w:val="28"/>
              </w:rPr>
              <w:fldChar w:fldCharType="begin"/>
            </w:r>
            <w:r w:rsidRPr="006121D6">
              <w:rPr>
                <w:noProof/>
                <w:webHidden/>
                <w:sz w:val="28"/>
                <w:szCs w:val="28"/>
              </w:rPr>
              <w:instrText xml:space="preserve"> PAGEREF _Toc126144369 \h </w:instrText>
            </w:r>
            <w:r w:rsidRPr="006121D6">
              <w:rPr>
                <w:noProof/>
                <w:webHidden/>
                <w:sz w:val="28"/>
                <w:szCs w:val="28"/>
              </w:rPr>
            </w:r>
            <w:r w:rsidRPr="006121D6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18</w:t>
            </w:r>
            <w:r w:rsidRPr="006121D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21D6" w:rsidRPr="006121D6" w:rsidRDefault="006121D6">
          <w:pPr>
            <w:pStyle w:val="2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6144370" w:history="1">
            <w:r w:rsidRPr="006121D6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>3.2 Когда они разминулись, или почему они не похожи?</w:t>
            </w:r>
            <w:r w:rsidRPr="006121D6">
              <w:rPr>
                <w:noProof/>
                <w:webHidden/>
                <w:sz w:val="28"/>
                <w:szCs w:val="28"/>
              </w:rPr>
              <w:tab/>
            </w:r>
            <w:r w:rsidRPr="006121D6">
              <w:rPr>
                <w:noProof/>
                <w:webHidden/>
                <w:sz w:val="28"/>
                <w:szCs w:val="28"/>
              </w:rPr>
              <w:fldChar w:fldCharType="begin"/>
            </w:r>
            <w:r w:rsidRPr="006121D6">
              <w:rPr>
                <w:noProof/>
                <w:webHidden/>
                <w:sz w:val="28"/>
                <w:szCs w:val="28"/>
              </w:rPr>
              <w:instrText xml:space="preserve"> PAGEREF _Toc126144370 \h </w:instrText>
            </w:r>
            <w:r w:rsidRPr="006121D6">
              <w:rPr>
                <w:noProof/>
                <w:webHidden/>
                <w:sz w:val="28"/>
                <w:szCs w:val="28"/>
              </w:rPr>
            </w:r>
            <w:r w:rsidRPr="006121D6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Pr="006121D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21D6" w:rsidRPr="006121D6" w:rsidRDefault="006121D6">
          <w:pPr>
            <w:pStyle w:val="11"/>
            <w:tabs>
              <w:tab w:val="right" w:leader="dot" w:pos="9204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6144371" w:history="1">
            <w:r w:rsidRPr="006121D6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4. Подведем итоги</w:t>
            </w:r>
            <w:r w:rsidRPr="006121D6">
              <w:rPr>
                <w:noProof/>
                <w:webHidden/>
                <w:sz w:val="28"/>
                <w:szCs w:val="28"/>
              </w:rPr>
              <w:tab/>
            </w:r>
            <w:r w:rsidRPr="006121D6">
              <w:rPr>
                <w:noProof/>
                <w:webHidden/>
                <w:sz w:val="28"/>
                <w:szCs w:val="28"/>
              </w:rPr>
              <w:fldChar w:fldCharType="begin"/>
            </w:r>
            <w:r w:rsidRPr="006121D6">
              <w:rPr>
                <w:noProof/>
                <w:webHidden/>
                <w:sz w:val="28"/>
                <w:szCs w:val="28"/>
              </w:rPr>
              <w:instrText xml:space="preserve"> PAGEREF _Toc126144371 \h </w:instrText>
            </w:r>
            <w:r w:rsidRPr="006121D6">
              <w:rPr>
                <w:noProof/>
                <w:webHidden/>
                <w:sz w:val="28"/>
                <w:szCs w:val="28"/>
              </w:rPr>
            </w:r>
            <w:r w:rsidRPr="006121D6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23</w:t>
            </w:r>
            <w:r w:rsidRPr="006121D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21D6" w:rsidRPr="006121D6" w:rsidRDefault="006121D6">
          <w:pPr>
            <w:pStyle w:val="2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6144372" w:history="1">
            <w:r w:rsidRPr="006121D6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>Использованная литература и Интернет-ресурсы</w:t>
            </w:r>
            <w:r w:rsidRPr="006121D6">
              <w:rPr>
                <w:noProof/>
                <w:webHidden/>
                <w:sz w:val="28"/>
                <w:szCs w:val="28"/>
              </w:rPr>
              <w:tab/>
            </w:r>
            <w:r w:rsidRPr="006121D6">
              <w:rPr>
                <w:noProof/>
                <w:webHidden/>
                <w:sz w:val="28"/>
                <w:szCs w:val="28"/>
              </w:rPr>
              <w:fldChar w:fldCharType="begin"/>
            </w:r>
            <w:r w:rsidRPr="006121D6">
              <w:rPr>
                <w:noProof/>
                <w:webHidden/>
                <w:sz w:val="28"/>
                <w:szCs w:val="28"/>
              </w:rPr>
              <w:instrText xml:space="preserve"> PAGEREF _Toc126144372 \h </w:instrText>
            </w:r>
            <w:r w:rsidRPr="006121D6">
              <w:rPr>
                <w:noProof/>
                <w:webHidden/>
                <w:sz w:val="28"/>
                <w:szCs w:val="28"/>
              </w:rPr>
            </w:r>
            <w:r w:rsidRPr="006121D6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25</w:t>
            </w:r>
            <w:r w:rsidRPr="006121D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21D6" w:rsidRDefault="006121D6">
          <w:pPr>
            <w:pStyle w:val="11"/>
            <w:tabs>
              <w:tab w:val="right" w:leader="dot" w:pos="9204"/>
            </w:tabs>
            <w:rPr>
              <w:rFonts w:eastAsiaTheme="minorEastAsia"/>
              <w:noProof/>
              <w:lang w:eastAsia="ru-RU"/>
            </w:rPr>
          </w:pPr>
          <w:hyperlink w:anchor="_Toc126144373" w:history="1">
            <w:r w:rsidRPr="006121D6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>Приложение 1</w:t>
            </w:r>
            <w:r w:rsidRPr="006121D6">
              <w:rPr>
                <w:noProof/>
                <w:webHidden/>
                <w:sz w:val="28"/>
                <w:szCs w:val="28"/>
              </w:rPr>
              <w:tab/>
            </w:r>
            <w:r w:rsidRPr="006121D6">
              <w:rPr>
                <w:noProof/>
                <w:webHidden/>
                <w:sz w:val="28"/>
                <w:szCs w:val="28"/>
              </w:rPr>
              <w:fldChar w:fldCharType="begin"/>
            </w:r>
            <w:r w:rsidRPr="006121D6">
              <w:rPr>
                <w:noProof/>
                <w:webHidden/>
                <w:sz w:val="28"/>
                <w:szCs w:val="28"/>
              </w:rPr>
              <w:instrText xml:space="preserve"> PAGEREF _Toc126144373 \h </w:instrText>
            </w:r>
            <w:r w:rsidRPr="006121D6">
              <w:rPr>
                <w:noProof/>
                <w:webHidden/>
                <w:sz w:val="28"/>
                <w:szCs w:val="28"/>
              </w:rPr>
            </w:r>
            <w:r w:rsidRPr="006121D6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26</w:t>
            </w:r>
            <w:r w:rsidRPr="006121D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bookmarkEnd w:id="0"/>
        </w:p>
        <w:p w:rsidR="00C506D8" w:rsidRPr="00B547C1" w:rsidRDefault="00B86A8C">
          <w:pPr>
            <w:rPr>
              <w:rFonts w:ascii="Times New Roman" w:hAnsi="Times New Roman" w:cs="Times New Roman"/>
              <w:sz w:val="24"/>
              <w:szCs w:val="24"/>
            </w:rPr>
          </w:pPr>
          <w:r w:rsidRPr="00B547C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93270B" w:rsidRDefault="0093270B">
      <w:r>
        <w:br w:type="page"/>
      </w:r>
    </w:p>
    <w:p w:rsidR="00997472" w:rsidRPr="00E04546" w:rsidRDefault="00186E4C" w:rsidP="00895262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26144363"/>
      <w:r w:rsidRPr="00E0454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</w:t>
      </w:r>
      <w:r w:rsidR="00C506D8" w:rsidRPr="00E04546">
        <w:rPr>
          <w:rFonts w:ascii="Times New Roman" w:hAnsi="Times New Roman" w:cs="Times New Roman"/>
          <w:b/>
          <w:color w:val="auto"/>
          <w:sz w:val="28"/>
          <w:szCs w:val="28"/>
        </w:rPr>
        <w:t>ведение</w:t>
      </w:r>
      <w:bookmarkEnd w:id="1"/>
    </w:p>
    <w:p w:rsidR="00776EC6" w:rsidRPr="00E04546" w:rsidRDefault="00776EC6" w:rsidP="00776E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В мировой художественной литературе нередко встречаются случаи аллюзии – авторского намека на известный художественный текст, какое-либо общественное, культурное, историческое явление или на какую-либо известную личность. Этого достаточно трудно избежать: зачастую свое творение автор создает под влиянием «чужого» творчества. Но лично я считаю, что есть два вида аллюзии: умышленная и невольная. Первая происходит тогда, когда творец создает свое произведение, полностью осознавая, что привносит в него часть чего-то внешнего, другого. И такая аллюзия остается в руках самого писателя. А вот «непредумышленная» аллюзия – это дело рук читателей и искусствоведов. Это тот случай, когда не один автор писал «свое» произведение, когда разные произведения имеют схожие смыслы, композиции, стилистические приемы. И в литературе разных эпох можно найти множество таких примеров. Чего только стоят «Евгений Онегин» и «Герой нашего времени»? Однако я считаю, что «невольную» аллюзию отличает то, что она, в самом деле, происходит сама по себе, если </w:t>
      </w:r>
      <w:proofErr w:type="gramStart"/>
      <w:r w:rsidRPr="00E04546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Pr="00E04546">
        <w:rPr>
          <w:rFonts w:ascii="Times New Roman" w:hAnsi="Times New Roman" w:cs="Times New Roman"/>
          <w:sz w:val="28"/>
          <w:szCs w:val="28"/>
        </w:rPr>
        <w:t xml:space="preserve"> так сказать. </w:t>
      </w:r>
    </w:p>
    <w:p w:rsidR="00776EC6" w:rsidRPr="00E04546" w:rsidRDefault="00776EC6" w:rsidP="00776E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Свою исследовательскую работу я решила посвятить аллюзии – «задуманной» и не совсем. Впервые задумалась </w:t>
      </w:r>
      <w:r w:rsidR="00337353" w:rsidRPr="00E04546">
        <w:rPr>
          <w:rFonts w:ascii="Times New Roman" w:hAnsi="Times New Roman" w:cs="Times New Roman"/>
          <w:sz w:val="28"/>
          <w:szCs w:val="28"/>
        </w:rPr>
        <w:t>я об этой теме</w:t>
      </w:r>
      <w:r w:rsidRPr="00E04546">
        <w:rPr>
          <w:rFonts w:ascii="Times New Roman" w:hAnsi="Times New Roman" w:cs="Times New Roman"/>
          <w:sz w:val="28"/>
          <w:szCs w:val="28"/>
        </w:rPr>
        <w:t xml:space="preserve">, когда, анализируя роман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Рэя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 Дугласа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 «</w:t>
      </w:r>
      <w:r w:rsidR="006121D6" w:rsidRPr="00E04546">
        <w:rPr>
          <w:rFonts w:ascii="Times New Roman" w:hAnsi="Times New Roman" w:cs="Times New Roman"/>
          <w:sz w:val="28"/>
          <w:szCs w:val="28"/>
        </w:rPr>
        <w:t>451 ° по Фаренгейту</w:t>
      </w:r>
      <w:r w:rsidRPr="00E04546">
        <w:rPr>
          <w:rFonts w:ascii="Times New Roman" w:hAnsi="Times New Roman" w:cs="Times New Roman"/>
          <w:sz w:val="28"/>
          <w:szCs w:val="28"/>
        </w:rPr>
        <w:t xml:space="preserve">», увидела схожесть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Монтага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 и Александра Андреевича Чацкого. Это оказалось хорошей почвой для рассуждений, которые я и изложила в работе. </w:t>
      </w:r>
    </w:p>
    <w:p w:rsidR="00776EC6" w:rsidRPr="00E04546" w:rsidRDefault="00776EC6" w:rsidP="00776E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В ходе работы по теме были сформулированы основные задачи исследования. Необходимо было взят за основу два произведения: «Горе от ума»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А.С.Грибоедова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 и «</w:t>
      </w:r>
      <w:r w:rsidR="006121D6" w:rsidRPr="00E04546">
        <w:rPr>
          <w:rFonts w:ascii="Times New Roman" w:hAnsi="Times New Roman" w:cs="Times New Roman"/>
          <w:sz w:val="28"/>
          <w:szCs w:val="28"/>
        </w:rPr>
        <w:t>451 ° по Фаренгейту</w:t>
      </w:r>
      <w:r w:rsidRPr="00E0454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Р.Брэдбери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, а затем углубить свои знания в историях написания романа и комедии, изучить различный источники: отзывы современников, рецензии критиков, дневниковые записи писателей, соотнести «общества», детали и сюжет двух произведений, сравнить главных героев книг: какие они имеют сходства и </w:t>
      </w:r>
      <w:proofErr w:type="gramStart"/>
      <w:r w:rsidRPr="00E04546">
        <w:rPr>
          <w:rFonts w:ascii="Times New Roman" w:hAnsi="Times New Roman" w:cs="Times New Roman"/>
          <w:sz w:val="28"/>
          <w:szCs w:val="28"/>
        </w:rPr>
        <w:t>различия?,</w:t>
      </w:r>
      <w:proofErr w:type="gramEnd"/>
      <w:r w:rsidRPr="00E04546">
        <w:rPr>
          <w:rFonts w:ascii="Times New Roman" w:hAnsi="Times New Roman" w:cs="Times New Roman"/>
          <w:sz w:val="28"/>
          <w:szCs w:val="28"/>
        </w:rPr>
        <w:t xml:space="preserve"> </w:t>
      </w:r>
      <w:r w:rsidRPr="00E04546">
        <w:rPr>
          <w:rFonts w:ascii="Times New Roman" w:hAnsi="Times New Roman" w:cs="Times New Roman"/>
          <w:sz w:val="28"/>
          <w:szCs w:val="28"/>
        </w:rPr>
        <w:lastRenderedPageBreak/>
        <w:t xml:space="preserve">узнать наиболее достоверно, мог ли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 прибегать к помощи русской комедии прошлого века при написании своего романа и сделать выводы о проблеме, поднимаемой авторами разных поколений.</w:t>
      </w:r>
    </w:p>
    <w:p w:rsidR="00776EC6" w:rsidRDefault="00776EC6" w:rsidP="00776E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Моя гипотеза такова: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 мог использовать сюжет и композицию комедии Грибоедова как начальную стадию развития общества, отеленного от учений и просветительских идей, сочетая это с условиями своего времени и страны. Однако есть одна вещь, от которой никогда не бежать – это история. Она говорит либо «да», либо «нет», и этому противиться уже невозможно. Из этого следует еще один аспект моей исследовательской работы: литературу надо рассматривать неразрывно с ее эпохой. Любой уважающий писатель должен это знать, но и читатели должны это учитывать. Умение увидеть время, вычислить историю, заметить саму жизнь – вот что значит вникнуть в произведение, углубиться в него. </w:t>
      </w:r>
    </w:p>
    <w:p w:rsidR="00E04546" w:rsidRDefault="00E04546" w:rsidP="00776E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над исследованием я использовала теоретические и эмпирические методы исследования, так как был необходим сбор информации и научной литературы, а также имманентный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интертекстуальный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анализы.</w:t>
      </w:r>
    </w:p>
    <w:p w:rsidR="00E04546" w:rsidRPr="00E04546" w:rsidRDefault="00E04546" w:rsidP="00776E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Объектом моего исследования стала схожесть романа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Р.Брэдбери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 «</w:t>
      </w:r>
      <w:r w:rsidR="006121D6" w:rsidRPr="00E04546">
        <w:rPr>
          <w:rFonts w:ascii="Times New Roman" w:hAnsi="Times New Roman" w:cs="Times New Roman"/>
          <w:sz w:val="28"/>
          <w:szCs w:val="28"/>
        </w:rPr>
        <w:t>451 ° по Фаренгейту</w:t>
      </w:r>
      <w:r w:rsidRPr="00E045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комедии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А.С.Грибоедова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«Горе от ума». Предметом </w:t>
      </w:r>
      <w:r w:rsidR="00F755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52F">
        <w:rPr>
          <w:rFonts w:ascii="Times New Roman" w:hAnsi="Times New Roman" w:cs="Times New Roman"/>
          <w:sz w:val="28"/>
          <w:szCs w:val="28"/>
        </w:rPr>
        <w:t>их составные части: главные герои, композиция, система образов.</w:t>
      </w:r>
    </w:p>
    <w:p w:rsidR="00776EC6" w:rsidRPr="00E04546" w:rsidRDefault="00776EC6" w:rsidP="00776E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>Наверное, одними из главных примеров «литературы с историей», которые нельзя не брать во внимание при таком разговоре, являются произведения древнерусской литературы: в них вообще не допускалось никакого вымысла. Следовательно, все было написано с основанием на реальных событиях. По мере эволюции писательского ремесла в тексты добавлялись придуманные сюжеты, несуществующие личности и предметы, загадки. Но сопряженность времени и творчества оставалась и проходила красной нитью через всю литературу и проходит до сих пор.</w:t>
      </w:r>
    </w:p>
    <w:p w:rsidR="00895262" w:rsidRPr="00E04546" w:rsidRDefault="00776EC6" w:rsidP="00776E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lastRenderedPageBreak/>
        <w:t xml:space="preserve">Конечно, тяжело сравнивать литературу </w:t>
      </w:r>
      <w:r w:rsidRPr="00E0454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E04546">
        <w:rPr>
          <w:rFonts w:ascii="Times New Roman" w:hAnsi="Times New Roman" w:cs="Times New Roman"/>
          <w:sz w:val="28"/>
          <w:szCs w:val="28"/>
        </w:rPr>
        <w:t xml:space="preserve"> века и литературу </w:t>
      </w:r>
      <w:r w:rsidRPr="00E0454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04546">
        <w:rPr>
          <w:rFonts w:ascii="Times New Roman" w:hAnsi="Times New Roman" w:cs="Times New Roman"/>
          <w:sz w:val="28"/>
          <w:szCs w:val="28"/>
        </w:rPr>
        <w:t xml:space="preserve"> века – она существенно изменилась. Появилась более или менее четко выраженная авторская позиция, а отсюда и «нестандартные личности». В таких произведениях всегда есть человек или группа людей, которые не приняты обществом, отходят от общепринятых рамок, возмущают мнения обывателей общей массы. Одним словом, появляются индивидуумы. И это вечный конфликт человека и общества: казалось бы, без него он не проживет, об этом нам твердят все учебники обществознания и истории, но иногда он попадается в такие ситуации, где общество становится ему врагом, от которого только то и можно, что убежать. Так почему же мы не перестаем видеть таких героев на страницах наших книг? </w:t>
      </w:r>
      <w:proofErr w:type="gramStart"/>
      <w:r w:rsidRPr="00E04546">
        <w:rPr>
          <w:rFonts w:ascii="Times New Roman" w:hAnsi="Times New Roman" w:cs="Times New Roman"/>
          <w:sz w:val="28"/>
          <w:szCs w:val="28"/>
        </w:rPr>
        <w:t>Почему то</w:t>
      </w:r>
      <w:proofErr w:type="gramEnd"/>
      <w:r w:rsidRPr="00E04546">
        <w:rPr>
          <w:rFonts w:ascii="Times New Roman" w:hAnsi="Times New Roman" w:cs="Times New Roman"/>
          <w:sz w:val="28"/>
          <w:szCs w:val="28"/>
        </w:rPr>
        <w:t xml:space="preserve">, что было очевидно и просто в начале </w:t>
      </w:r>
      <w:r w:rsidRPr="00E0454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04546">
        <w:rPr>
          <w:rFonts w:ascii="Times New Roman" w:hAnsi="Times New Roman" w:cs="Times New Roman"/>
          <w:sz w:val="28"/>
          <w:szCs w:val="28"/>
        </w:rPr>
        <w:t xml:space="preserve"> века снова возвращается к нам во второй половине </w:t>
      </w:r>
      <w:r w:rsidRPr="00E0454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04546">
        <w:rPr>
          <w:rFonts w:ascii="Times New Roman" w:hAnsi="Times New Roman" w:cs="Times New Roman"/>
          <w:sz w:val="28"/>
          <w:szCs w:val="28"/>
        </w:rPr>
        <w:t xml:space="preserve">? Потому что история – это то, что постоянно повторяется? Или может потому, что все новое – это хорошо забытое старое? И в чем же эта порой даже мистическая связь литературы и писателей с ходом времени? В этом я и попытаюсь разобраться в своей исследовательской работе на тему «Мог ли Чацкий быть прототипом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Монтага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>?».</w:t>
      </w:r>
    </w:p>
    <w:p w:rsidR="00895262" w:rsidRPr="00E04546" w:rsidRDefault="00895262" w:rsidP="00895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A29" w:rsidRPr="00E04546" w:rsidRDefault="00337353" w:rsidP="00895262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26144364"/>
      <w:r w:rsidRPr="00E045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895262" w:rsidRPr="00E04546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7B4B38" w:rsidRPr="00E045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Декабристы, осуждение учености и </w:t>
      </w:r>
      <w:r w:rsidR="00181C6C" w:rsidRPr="00E04546">
        <w:rPr>
          <w:rFonts w:ascii="Times New Roman" w:hAnsi="Times New Roman" w:cs="Times New Roman"/>
          <w:b/>
          <w:color w:val="auto"/>
          <w:sz w:val="28"/>
          <w:szCs w:val="28"/>
        </w:rPr>
        <w:t>литература</w:t>
      </w:r>
      <w:bookmarkEnd w:id="2"/>
    </w:p>
    <w:p w:rsidR="001D438F" w:rsidRPr="00E04546" w:rsidRDefault="00CB5A29" w:rsidP="00895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Самое начало </w:t>
      </w:r>
      <w:r w:rsidRPr="00E0454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04546">
        <w:rPr>
          <w:rFonts w:ascii="Times New Roman" w:hAnsi="Times New Roman" w:cs="Times New Roman"/>
          <w:sz w:val="28"/>
          <w:szCs w:val="28"/>
        </w:rPr>
        <w:t xml:space="preserve"> века ознаменовалось многими событиями. Действительно, когда мы говорим, что «он жил в трудное время» и что «</w:t>
      </w:r>
      <w:r w:rsidR="00740355" w:rsidRPr="00E04546">
        <w:rPr>
          <w:rFonts w:ascii="Times New Roman" w:hAnsi="Times New Roman" w:cs="Times New Roman"/>
          <w:sz w:val="28"/>
          <w:szCs w:val="28"/>
        </w:rPr>
        <w:t>история претерпевала тогда коренные изменения и находилась на переломе эпох</w:t>
      </w:r>
      <w:r w:rsidRPr="00E04546">
        <w:rPr>
          <w:rFonts w:ascii="Times New Roman" w:hAnsi="Times New Roman" w:cs="Times New Roman"/>
          <w:sz w:val="28"/>
          <w:szCs w:val="28"/>
        </w:rPr>
        <w:t>»</w:t>
      </w:r>
      <w:r w:rsidR="00740355" w:rsidRPr="00E04546">
        <w:rPr>
          <w:rFonts w:ascii="Times New Roman" w:hAnsi="Times New Roman" w:cs="Times New Roman"/>
          <w:sz w:val="28"/>
          <w:szCs w:val="28"/>
        </w:rPr>
        <w:t xml:space="preserve">, мы можем отнести </w:t>
      </w:r>
      <w:r w:rsidR="007D6E60" w:rsidRPr="00E04546">
        <w:rPr>
          <w:rFonts w:ascii="Times New Roman" w:hAnsi="Times New Roman" w:cs="Times New Roman"/>
          <w:sz w:val="28"/>
          <w:szCs w:val="28"/>
        </w:rPr>
        <w:t>это к абсолютно любому моменту нашего существования. Потому что какой бы период России, Европы или любой друго</w:t>
      </w:r>
      <w:r w:rsidR="00337353" w:rsidRPr="00E04546">
        <w:rPr>
          <w:rFonts w:ascii="Times New Roman" w:hAnsi="Times New Roman" w:cs="Times New Roman"/>
          <w:sz w:val="28"/>
          <w:szCs w:val="28"/>
        </w:rPr>
        <w:t>й территории и государства мы ни</w:t>
      </w:r>
      <w:r w:rsidR="007D6E60" w:rsidRPr="00E04546">
        <w:rPr>
          <w:rFonts w:ascii="Times New Roman" w:hAnsi="Times New Roman" w:cs="Times New Roman"/>
          <w:sz w:val="28"/>
          <w:szCs w:val="28"/>
        </w:rPr>
        <w:t xml:space="preserve"> взяли, мы никогда не найдем там продолжительного затишья и спокойствия. Всегда </w:t>
      </w:r>
      <w:r w:rsidR="00B3744E" w:rsidRPr="00E04546">
        <w:rPr>
          <w:rFonts w:ascii="Times New Roman" w:hAnsi="Times New Roman" w:cs="Times New Roman"/>
          <w:sz w:val="28"/>
          <w:szCs w:val="28"/>
        </w:rPr>
        <w:t>что-</w:t>
      </w:r>
      <w:r w:rsidR="007D6E60" w:rsidRPr="00E04546">
        <w:rPr>
          <w:rFonts w:ascii="Times New Roman" w:hAnsi="Times New Roman" w:cs="Times New Roman"/>
          <w:sz w:val="28"/>
          <w:szCs w:val="28"/>
        </w:rPr>
        <w:t xml:space="preserve">то происходит и потрясает людей, на то она и история. </w:t>
      </w:r>
      <w:r w:rsidR="00364C45" w:rsidRPr="00E04546">
        <w:rPr>
          <w:rFonts w:ascii="Times New Roman" w:hAnsi="Times New Roman" w:cs="Times New Roman"/>
          <w:sz w:val="28"/>
          <w:szCs w:val="28"/>
        </w:rPr>
        <w:t xml:space="preserve">И во все времена существовали люди, которые «писали историю» в самом прямом смысле этого выражения. Они брали лист бумаги, перо и описывали то, что видели вокруг себя: поведение </w:t>
      </w:r>
      <w:r w:rsidR="00364C45" w:rsidRPr="00E04546">
        <w:rPr>
          <w:rFonts w:ascii="Times New Roman" w:hAnsi="Times New Roman" w:cs="Times New Roman"/>
          <w:sz w:val="28"/>
          <w:szCs w:val="28"/>
        </w:rPr>
        <w:lastRenderedPageBreak/>
        <w:t xml:space="preserve">окружающих, политику, </w:t>
      </w:r>
      <w:r w:rsidR="00B3744E" w:rsidRPr="00E04546">
        <w:rPr>
          <w:rFonts w:ascii="Times New Roman" w:hAnsi="Times New Roman" w:cs="Times New Roman"/>
          <w:sz w:val="28"/>
          <w:szCs w:val="28"/>
        </w:rPr>
        <w:t xml:space="preserve">настроения в обществе, родителей, дороги, дома и многое другое. И иногда именно эти произведения искусства оказываются самыми ценными носителями эпохи и учебниками по истории. </w:t>
      </w:r>
    </w:p>
    <w:p w:rsidR="000E7C0D" w:rsidRPr="00E04546" w:rsidRDefault="00CB64D9" w:rsidP="00895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Вернемся к </w:t>
      </w:r>
      <w:r w:rsidRPr="00E0454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04546">
        <w:rPr>
          <w:rFonts w:ascii="Times New Roman" w:hAnsi="Times New Roman" w:cs="Times New Roman"/>
          <w:sz w:val="28"/>
          <w:szCs w:val="28"/>
        </w:rPr>
        <w:t xml:space="preserve"> веку, а точнее к его началу</w:t>
      </w:r>
      <w:r w:rsidR="00070786" w:rsidRPr="00E04546">
        <w:rPr>
          <w:rFonts w:ascii="Times New Roman" w:hAnsi="Times New Roman" w:cs="Times New Roman"/>
          <w:sz w:val="28"/>
          <w:szCs w:val="28"/>
        </w:rPr>
        <w:t xml:space="preserve"> и процветанию в России</w:t>
      </w:r>
      <w:r w:rsidRPr="00E04546">
        <w:rPr>
          <w:rFonts w:ascii="Times New Roman" w:hAnsi="Times New Roman" w:cs="Times New Roman"/>
          <w:sz w:val="28"/>
          <w:szCs w:val="28"/>
        </w:rPr>
        <w:t xml:space="preserve">. Что же там происходит? </w:t>
      </w:r>
      <w:r w:rsidR="00070786" w:rsidRPr="00E04546">
        <w:rPr>
          <w:rFonts w:ascii="Times New Roman" w:hAnsi="Times New Roman" w:cs="Times New Roman"/>
          <w:sz w:val="28"/>
          <w:szCs w:val="28"/>
        </w:rPr>
        <w:t xml:space="preserve">Кого мы все чаще видим среди важных особ и серьезных и влиятельных должностных лиц? В России правит Александр </w:t>
      </w:r>
      <w:r w:rsidR="00070786" w:rsidRPr="00E045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0786" w:rsidRPr="00E04546">
        <w:rPr>
          <w:rFonts w:ascii="Times New Roman" w:hAnsi="Times New Roman" w:cs="Times New Roman"/>
          <w:sz w:val="28"/>
          <w:szCs w:val="28"/>
        </w:rPr>
        <w:t xml:space="preserve">, </w:t>
      </w:r>
      <w:r w:rsidR="001E7D83" w:rsidRPr="00E04546">
        <w:rPr>
          <w:rFonts w:ascii="Times New Roman" w:hAnsi="Times New Roman" w:cs="Times New Roman"/>
          <w:sz w:val="28"/>
          <w:szCs w:val="28"/>
        </w:rPr>
        <w:t xml:space="preserve">растет Александр Пушкин, проходят Наполеоновские войны, русский язык подвергается притеснениям архаистов, желающих возвращения исконно русской лексики и </w:t>
      </w:r>
      <w:r w:rsidR="00177378" w:rsidRPr="00E04546">
        <w:rPr>
          <w:rFonts w:ascii="Times New Roman" w:hAnsi="Times New Roman" w:cs="Times New Roman"/>
          <w:sz w:val="28"/>
          <w:szCs w:val="28"/>
        </w:rPr>
        <w:t xml:space="preserve">не принимающих Карамзина и последователей, народ ждет перемен, реформ, </w:t>
      </w:r>
      <w:r w:rsidR="00C06E05" w:rsidRPr="00E04546">
        <w:rPr>
          <w:rFonts w:ascii="Times New Roman" w:hAnsi="Times New Roman" w:cs="Times New Roman"/>
          <w:sz w:val="28"/>
          <w:szCs w:val="28"/>
        </w:rPr>
        <w:t>отважные первооткрыватели уже изучают Антарктиду</w:t>
      </w:r>
      <w:r w:rsidR="00337353" w:rsidRPr="00E04546">
        <w:rPr>
          <w:rFonts w:ascii="Times New Roman" w:hAnsi="Times New Roman" w:cs="Times New Roman"/>
          <w:sz w:val="28"/>
          <w:szCs w:val="28"/>
        </w:rPr>
        <w:t>, происходит декабристское восстание в 1825 году</w:t>
      </w:r>
      <w:r w:rsidR="00C06E05" w:rsidRPr="00E04546">
        <w:rPr>
          <w:rFonts w:ascii="Times New Roman" w:hAnsi="Times New Roman" w:cs="Times New Roman"/>
          <w:sz w:val="28"/>
          <w:szCs w:val="28"/>
        </w:rPr>
        <w:t xml:space="preserve">… В обществе начинает вырабатываться стремление к познанию, однако это процесс небыстрый и даже нудный. </w:t>
      </w:r>
    </w:p>
    <w:p w:rsidR="00E96C72" w:rsidRPr="00E04546" w:rsidRDefault="000E7C0D" w:rsidP="00895262">
      <w:pPr>
        <w:spacing w:after="0" w:line="360" w:lineRule="auto"/>
        <w:ind w:firstLine="567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>И вот</w:t>
      </w:r>
      <w:r w:rsidR="00FD0601" w:rsidRPr="00E04546">
        <w:rPr>
          <w:rFonts w:ascii="Times New Roman" w:hAnsi="Times New Roman" w:cs="Times New Roman"/>
          <w:sz w:val="28"/>
          <w:szCs w:val="28"/>
        </w:rPr>
        <w:t xml:space="preserve"> в русском обществе появляется «один из самых умных людей России»</w:t>
      </w:r>
      <w:r w:rsidR="00D3638B" w:rsidRPr="00E04546">
        <w:rPr>
          <w:rFonts w:ascii="Times New Roman" w:hAnsi="Times New Roman" w:cs="Times New Roman"/>
          <w:sz w:val="28"/>
          <w:szCs w:val="28"/>
        </w:rPr>
        <w:t>, как позже скажет об этом человеке Александр Сергеевич Пушкин</w:t>
      </w:r>
      <w:r w:rsidR="00FD0601" w:rsidRPr="00E04546">
        <w:rPr>
          <w:rFonts w:ascii="Times New Roman" w:hAnsi="Times New Roman" w:cs="Times New Roman"/>
          <w:sz w:val="28"/>
          <w:szCs w:val="28"/>
        </w:rPr>
        <w:t xml:space="preserve">. Ему уже за 20, он побывал на войне, посмотрел на людей, проникся жизнь Родины, а ко всему прочему был </w:t>
      </w:r>
      <w:r w:rsidR="00FD0601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дипломатом и лингвистом, историком и экономистом, музыкантом и композитором. </w:t>
      </w:r>
      <w:r w:rsidR="006A3726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Он служил в русском посольстве, там, где все было напрямую связано с историей, причем не с «мертвой наукой» о Древнем Египте, Риме и </w:t>
      </w:r>
      <w:proofErr w:type="spellStart"/>
      <w:r w:rsidR="006A3726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>тд</w:t>
      </w:r>
      <w:proofErr w:type="spellEnd"/>
      <w:r w:rsidR="006A3726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, а с самой что ни на есть живой и злободневной, с той историей, которая вершилась его руками. И </w:t>
      </w:r>
      <w:r w:rsidR="00D3638B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>он, будучи человеком, который своим призванием считал литературу, не мог позволить себе не описывать все это в своем творчестве. Он создал множество произведений о своих поездках, работе заграницей, светской жизни в отставке, но свой самый известный шедевр он создал от тоски. Да, именно от тоски, живя в П</w:t>
      </w:r>
      <w:r w:rsidR="00E96C72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>ерсии. Ему вовсе не было нечего делать: просто его угнетала эта страна. Он скучал по своей Родине, по привычному, хотя может далеко не идеальному обществу. И с долгожданным переводом в Грузию он начинает писать свою знаменитейшую комедию «Горе от ума».</w:t>
      </w:r>
      <w:r w:rsidR="00C95B5D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Но что же в ней особенного и все ли там так поверхностно, как кажется?</w:t>
      </w:r>
    </w:p>
    <w:p w:rsidR="00C95B5D" w:rsidRPr="00E04546" w:rsidRDefault="00F77BF0" w:rsidP="00895262">
      <w:pPr>
        <w:spacing w:after="0" w:line="360" w:lineRule="auto"/>
        <w:ind w:firstLine="567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lastRenderedPageBreak/>
        <w:t>Первое, что приходит на ум при мысли о «Горе от ума», это, безусловно,</w:t>
      </w:r>
      <w:r w:rsidR="009B4804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противостояние человека обществу. Это герой-</w:t>
      </w:r>
      <w:r w:rsidR="00BD671B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>революционер, жаждущий перемен и ощущающий ветер приближающейся новой эпохи, отражающий, отчасти, и настрой всего народа в 1820-ые годы</w:t>
      </w:r>
      <w:r w:rsidR="008630C6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, о которых уже было сказано. Но есть ли что-нибудь еще, что можно увидеть в комедии? </w:t>
      </w:r>
      <w:r w:rsidR="00DA62F6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Да, это обращение дворян с крестьянами, что тоже было не менее злободневной темой (ведь народ давно ждал отмены крепостного права: это и всем известное «Восстаньте, падшие рабы» у </w:t>
      </w:r>
      <w:r w:rsidR="00090A26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>восемнадцатилетнего</w:t>
      </w:r>
      <w:r w:rsidR="00DA62F6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Пушкина, и предпосылки </w:t>
      </w:r>
      <w:r w:rsidR="009A62B6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и послабления законов </w:t>
      </w:r>
      <w:r w:rsidR="00DA62F6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>императора)</w:t>
      </w:r>
      <w:r w:rsidR="00092846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, это «прислуживание», что не было редкостью на службе разных должностных лиц, это стремление к чинам, свойственное всем видным военным или </w:t>
      </w:r>
      <w:r w:rsidR="00E33636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>чиновникам</w:t>
      </w:r>
      <w:r w:rsidR="003B5CF0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>, это любовные треугольники</w:t>
      </w:r>
      <w:r w:rsidR="003608A6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AA32D4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>Но кто, в сущности, есть Чацкий?</w:t>
      </w:r>
    </w:p>
    <w:p w:rsidR="00AA32D4" w:rsidRPr="00E04546" w:rsidRDefault="00E41A9A" w:rsidP="00895262">
      <w:pPr>
        <w:spacing w:after="0" w:line="360" w:lineRule="auto"/>
        <w:ind w:firstLine="567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>Александр Андреевич Чацкий – человек, которого цитируют и по сей день, которого можно узнать по двум фразам и который близок, наверное, каждому второму.</w:t>
      </w:r>
      <w:r w:rsidR="00835F5C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Но как он появился в 1822 году? </w:t>
      </w:r>
    </w:p>
    <w:p w:rsidR="004102A7" w:rsidRPr="00E04546" w:rsidRDefault="004102A7" w:rsidP="00895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Наполеоновские войны отгремели добрый десяток лет назад, но </w:t>
      </w:r>
      <w:r w:rsidR="00537A58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идеи французской революции и тяга к республиканизму распространились на </w:t>
      </w:r>
      <w:r w:rsidR="0037343A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людей самого разного происхождения и </w:t>
      </w:r>
      <w:r w:rsidR="004D7EDB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возраста. </w:t>
      </w:r>
      <w:r w:rsidR="00362650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>Идея широкого распространения гр</w:t>
      </w:r>
      <w:r w:rsidR="003B5CF0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>ажданских прав и свобод поселила</w:t>
      </w:r>
      <w:r w:rsidR="00362650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сомнения в правильности проводимой политики</w:t>
      </w:r>
      <w:r w:rsidR="00EA2120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государства</w:t>
      </w:r>
      <w:r w:rsidR="00362650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в какой</w:t>
      </w:r>
      <w:r w:rsidR="00EA2120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-то доле населения нашей страны, что и произошло с Чацким. Более очевидного ответа на вопрос о роли Александра Андреевича в российском обществе начала </w:t>
      </w:r>
      <w:r w:rsidR="00EA2120" w:rsidRPr="00E04546">
        <w:rPr>
          <w:rStyle w:val="a9"/>
          <w:rFonts w:ascii="Times New Roman" w:hAnsi="Times New Roman" w:cs="Times New Roman"/>
          <w:i w:val="0"/>
          <w:sz w:val="28"/>
          <w:szCs w:val="28"/>
          <w:lang w:val="en-US"/>
        </w:rPr>
        <w:t>XIX</w:t>
      </w:r>
      <w:r w:rsidR="00EA2120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века и быть не может: он был будущим декабристом. </w:t>
      </w:r>
      <w:r w:rsidR="0020112B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Это был человек, который разделял взгляды тех, кто не один год хотел восстать против устоявшегося строя. </w:t>
      </w:r>
      <w:r w:rsidR="00914FAB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>Заметим, что ведь и сам Алек</w:t>
      </w:r>
      <w:r w:rsidR="003B5CF0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>сандр Сергеевич Грибоедов имел с</w:t>
      </w:r>
      <w:r w:rsidR="00914FAB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>реди восставших декабристов своих друзей, близких и родственников. Поэтому нельзя отрицать, что писатель был тесно связан с их взглядами.</w:t>
      </w:r>
      <w:r w:rsidR="007351CE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Существуют даже факты и мнения, что образы героев комедии были списаны с окружения Грибоедова: </w:t>
      </w:r>
      <w:r w:rsidR="007351CE" w:rsidRPr="00E04546">
        <w:rPr>
          <w:rFonts w:ascii="Times New Roman" w:hAnsi="Times New Roman" w:cs="Times New Roman"/>
          <w:sz w:val="28"/>
          <w:szCs w:val="28"/>
        </w:rPr>
        <w:t xml:space="preserve">В Фамусове видели </w:t>
      </w:r>
      <w:r w:rsidR="007351CE" w:rsidRPr="00E04546">
        <w:rPr>
          <w:rFonts w:ascii="Times New Roman" w:hAnsi="Times New Roman" w:cs="Times New Roman"/>
          <w:sz w:val="28"/>
          <w:szCs w:val="28"/>
        </w:rPr>
        <w:lastRenderedPageBreak/>
        <w:t>хозяина усадьбы Алексея Грибоедова; в Скалозубе — генерала Ивана Паскевича; в Чацком — декабриста Ивана Якушкина.</w:t>
      </w:r>
    </w:p>
    <w:p w:rsidR="00511DAF" w:rsidRPr="00E04546" w:rsidRDefault="00511DAF" w:rsidP="00895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>Итак, первый тезис, который будет важен</w:t>
      </w:r>
      <w:r w:rsidR="002A3456" w:rsidRPr="00E04546">
        <w:rPr>
          <w:rFonts w:ascii="Times New Roman" w:hAnsi="Times New Roman" w:cs="Times New Roman"/>
          <w:sz w:val="28"/>
          <w:szCs w:val="28"/>
        </w:rPr>
        <w:t xml:space="preserve"> для нас</w:t>
      </w:r>
      <w:r w:rsidRPr="00E04546">
        <w:rPr>
          <w:rFonts w:ascii="Times New Roman" w:hAnsi="Times New Roman" w:cs="Times New Roman"/>
          <w:sz w:val="28"/>
          <w:szCs w:val="28"/>
        </w:rPr>
        <w:t xml:space="preserve"> при дальнейшей работе с произведениями, </w:t>
      </w:r>
      <w:r w:rsidR="002A3456" w:rsidRPr="00E04546">
        <w:rPr>
          <w:rFonts w:ascii="Times New Roman" w:hAnsi="Times New Roman" w:cs="Times New Roman"/>
          <w:sz w:val="28"/>
          <w:szCs w:val="28"/>
        </w:rPr>
        <w:t xml:space="preserve">заключается в том, что Александр Сергеевич Грибоедов в комедии «Горе от ума» обращается к своему времени, к своей эпохе, опирается на те факты, которые он видит вокруг себя. </w:t>
      </w:r>
      <w:r w:rsidR="009E19D5" w:rsidRPr="00E04546">
        <w:rPr>
          <w:rFonts w:ascii="Times New Roman" w:hAnsi="Times New Roman" w:cs="Times New Roman"/>
          <w:sz w:val="28"/>
          <w:szCs w:val="28"/>
        </w:rPr>
        <w:t xml:space="preserve">А отрицать сильнейшую связь этого произведения с истории мы попросту не можем, она здесь налицо. </w:t>
      </w:r>
    </w:p>
    <w:p w:rsidR="00874096" w:rsidRPr="00E04546" w:rsidRDefault="00874096" w:rsidP="00895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Двигаемся дальше: не один ведь Чацкий там примечателен и интересен для читателя. Абсолютно каждый герой комедии отражается в себе </w:t>
      </w:r>
      <w:r w:rsidR="0040509C" w:rsidRPr="00E04546">
        <w:rPr>
          <w:rFonts w:ascii="Times New Roman" w:hAnsi="Times New Roman" w:cs="Times New Roman"/>
          <w:sz w:val="28"/>
          <w:szCs w:val="28"/>
        </w:rPr>
        <w:t>общественность, и самое главное – как бы ни были индивидуальны и непохожи друг на друга все члены «</w:t>
      </w:r>
      <w:proofErr w:type="spellStart"/>
      <w:r w:rsidR="0040509C" w:rsidRPr="00E04546">
        <w:rPr>
          <w:rFonts w:ascii="Times New Roman" w:hAnsi="Times New Roman" w:cs="Times New Roman"/>
          <w:sz w:val="28"/>
          <w:szCs w:val="28"/>
        </w:rPr>
        <w:t>фамусовского</w:t>
      </w:r>
      <w:proofErr w:type="spellEnd"/>
      <w:r w:rsidR="0040509C" w:rsidRPr="00E04546">
        <w:rPr>
          <w:rFonts w:ascii="Times New Roman" w:hAnsi="Times New Roman" w:cs="Times New Roman"/>
          <w:sz w:val="28"/>
          <w:szCs w:val="28"/>
        </w:rPr>
        <w:t xml:space="preserve"> общества», они все одинаковы, все равны, в каждом из них имеется тот общий мотив, общий настрой</w:t>
      </w:r>
      <w:r w:rsidR="00CD2191" w:rsidRPr="00E04546">
        <w:rPr>
          <w:rFonts w:ascii="Times New Roman" w:hAnsi="Times New Roman" w:cs="Times New Roman"/>
          <w:sz w:val="28"/>
          <w:szCs w:val="28"/>
        </w:rPr>
        <w:t xml:space="preserve"> зажиточных дворян, не воспринимающих этот «ветер перемен», дующий с запада в 1820-х годах. </w:t>
      </w:r>
    </w:p>
    <w:p w:rsidR="00321CCA" w:rsidRPr="00E04546" w:rsidRDefault="00321CCA" w:rsidP="00895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С первых строк произведения мы слышим такую фразу от самого </w:t>
      </w:r>
      <w:r w:rsidR="002D5181" w:rsidRPr="00E04546">
        <w:rPr>
          <w:rFonts w:ascii="Times New Roman" w:hAnsi="Times New Roman" w:cs="Times New Roman"/>
          <w:sz w:val="28"/>
          <w:szCs w:val="28"/>
        </w:rPr>
        <w:t>Павла Афанасьевича Фамусова, «предводителя» своего общества:</w:t>
      </w:r>
    </w:p>
    <w:p w:rsidR="00895262" w:rsidRPr="00E04546" w:rsidRDefault="002D5181" w:rsidP="00895262">
      <w:pPr>
        <w:spacing w:after="0" w:line="360" w:lineRule="auto"/>
        <w:ind w:firstLine="567"/>
        <w:jc w:val="both"/>
        <w:rPr>
          <w:rStyle w:val="vl"/>
          <w:rFonts w:ascii="Times New Roman" w:hAnsi="Times New Roman" w:cs="Times New Roman"/>
          <w:sz w:val="28"/>
          <w:szCs w:val="28"/>
        </w:rPr>
      </w:pPr>
      <w:r w:rsidRPr="00E04546">
        <w:rPr>
          <w:rStyle w:val="vl"/>
          <w:rFonts w:ascii="Times New Roman" w:hAnsi="Times New Roman" w:cs="Times New Roman"/>
          <w:sz w:val="28"/>
          <w:szCs w:val="28"/>
        </w:rPr>
        <w:t xml:space="preserve">…И в </w:t>
      </w:r>
      <w:proofErr w:type="spellStart"/>
      <w:r w:rsidRPr="00E04546">
        <w:rPr>
          <w:rStyle w:val="vl"/>
          <w:rFonts w:ascii="Times New Roman" w:hAnsi="Times New Roman" w:cs="Times New Roman"/>
          <w:sz w:val="28"/>
          <w:szCs w:val="28"/>
        </w:rPr>
        <w:t>чтеньи</w:t>
      </w:r>
      <w:proofErr w:type="spellEnd"/>
      <w:r w:rsidRPr="00E04546">
        <w:rPr>
          <w:rStyle w:val="vl"/>
          <w:rFonts w:ascii="Times New Roman" w:hAnsi="Times New Roman" w:cs="Times New Roman"/>
          <w:sz w:val="28"/>
          <w:szCs w:val="28"/>
        </w:rPr>
        <w:t xml:space="preserve"> прок-та не велик:</w:t>
      </w:r>
    </w:p>
    <w:p w:rsidR="00895262" w:rsidRPr="00E04546" w:rsidRDefault="002D5181" w:rsidP="00895262">
      <w:pPr>
        <w:spacing w:after="0" w:line="360" w:lineRule="auto"/>
        <w:jc w:val="both"/>
        <w:rPr>
          <w:rStyle w:val="vl"/>
          <w:rFonts w:ascii="Times New Roman" w:hAnsi="Times New Roman" w:cs="Times New Roman"/>
          <w:sz w:val="28"/>
          <w:szCs w:val="28"/>
        </w:rPr>
      </w:pPr>
      <w:r w:rsidRPr="00E04546">
        <w:rPr>
          <w:rStyle w:val="vl"/>
          <w:rFonts w:ascii="Times New Roman" w:hAnsi="Times New Roman" w:cs="Times New Roman"/>
          <w:sz w:val="28"/>
          <w:szCs w:val="28"/>
        </w:rPr>
        <w:t>     Ей сна нет от французских книг,</w:t>
      </w:r>
    </w:p>
    <w:p w:rsidR="002D5181" w:rsidRPr="00E04546" w:rsidRDefault="002D5181" w:rsidP="00895262">
      <w:pPr>
        <w:spacing w:after="0" w:line="360" w:lineRule="auto"/>
        <w:jc w:val="both"/>
        <w:rPr>
          <w:rStyle w:val="vl"/>
          <w:rFonts w:ascii="Times New Roman" w:hAnsi="Times New Roman" w:cs="Times New Roman"/>
          <w:sz w:val="28"/>
          <w:szCs w:val="28"/>
        </w:rPr>
      </w:pPr>
      <w:r w:rsidRPr="00E04546">
        <w:rPr>
          <w:rStyle w:val="vl"/>
          <w:rFonts w:ascii="Times New Roman" w:hAnsi="Times New Roman" w:cs="Times New Roman"/>
          <w:sz w:val="28"/>
          <w:szCs w:val="28"/>
        </w:rPr>
        <w:t>     </w:t>
      </w:r>
      <w:r w:rsidR="006050F9" w:rsidRPr="00E04546">
        <w:rPr>
          <w:rStyle w:val="vl"/>
          <w:rFonts w:ascii="Times New Roman" w:hAnsi="Times New Roman" w:cs="Times New Roman"/>
          <w:sz w:val="28"/>
          <w:szCs w:val="28"/>
        </w:rPr>
        <w:t xml:space="preserve">   </w:t>
      </w:r>
      <w:r w:rsidRPr="00E04546">
        <w:rPr>
          <w:rStyle w:val="vl"/>
          <w:rFonts w:ascii="Times New Roman" w:hAnsi="Times New Roman" w:cs="Times New Roman"/>
          <w:sz w:val="28"/>
          <w:szCs w:val="28"/>
        </w:rPr>
        <w:t>А мне от русских больно спится…</w:t>
      </w:r>
      <w:r w:rsidR="00F039E8" w:rsidRPr="00E04546">
        <w:rPr>
          <w:rStyle w:val="vl"/>
          <w:rFonts w:ascii="Times New Roman" w:hAnsi="Times New Roman" w:cs="Times New Roman"/>
          <w:sz w:val="28"/>
          <w:szCs w:val="28"/>
        </w:rPr>
        <w:t xml:space="preserve"> </w:t>
      </w:r>
      <w:r w:rsidR="00275A77" w:rsidRPr="00E04546">
        <w:rPr>
          <w:rStyle w:val="vl"/>
          <w:rFonts w:ascii="Times New Roman" w:hAnsi="Times New Roman" w:cs="Times New Roman"/>
          <w:sz w:val="28"/>
          <w:szCs w:val="28"/>
        </w:rPr>
        <w:t>[</w:t>
      </w:r>
      <w:r w:rsidR="00DF76FF" w:rsidRPr="00E04546">
        <w:rPr>
          <w:rStyle w:val="vl"/>
          <w:rFonts w:ascii="Times New Roman" w:hAnsi="Times New Roman" w:cs="Times New Roman"/>
          <w:sz w:val="28"/>
          <w:szCs w:val="28"/>
        </w:rPr>
        <w:t>1;14</w:t>
      </w:r>
      <w:r w:rsidR="00275A77" w:rsidRPr="00E04546">
        <w:rPr>
          <w:rStyle w:val="vl"/>
          <w:rFonts w:ascii="Times New Roman" w:hAnsi="Times New Roman" w:cs="Times New Roman"/>
          <w:sz w:val="28"/>
          <w:szCs w:val="28"/>
        </w:rPr>
        <w:t>]</w:t>
      </w:r>
    </w:p>
    <w:p w:rsidR="002D5181" w:rsidRPr="00E04546" w:rsidRDefault="00057BAA" w:rsidP="00895262">
      <w:pPr>
        <w:spacing w:after="0" w:line="360" w:lineRule="auto"/>
        <w:ind w:firstLine="567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Звучит довольно странно, если учитывать, что к началу </w:t>
      </w:r>
      <w:r w:rsidRPr="00E04546">
        <w:rPr>
          <w:rStyle w:val="a9"/>
          <w:rFonts w:ascii="Times New Roman" w:hAnsi="Times New Roman" w:cs="Times New Roman"/>
          <w:i w:val="0"/>
          <w:sz w:val="28"/>
          <w:szCs w:val="28"/>
          <w:lang w:val="en-US"/>
        </w:rPr>
        <w:t>XIX</w:t>
      </w:r>
      <w:r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века, в котором и происходили действия, все дворяне и </w:t>
      </w:r>
      <w:r w:rsidR="003F013A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чиновники, в большинстве своем, были грамотны и образованы, и это с самого начала чтения вводит читателей в заблуждение и заставляет задуматься </w:t>
      </w:r>
      <w:r w:rsidR="005D480D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о том, какие взгляды и мысли царят в доме Фамусова. </w:t>
      </w:r>
    </w:p>
    <w:p w:rsidR="003660F2" w:rsidRPr="00E04546" w:rsidRDefault="003660F2" w:rsidP="003660F2">
      <w:pPr>
        <w:spacing w:after="0" w:line="360" w:lineRule="auto"/>
        <w:ind w:firstLine="567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E04546">
        <w:rPr>
          <w:rFonts w:ascii="Times New Roman" w:hAnsi="Times New Roman" w:cs="Times New Roman"/>
          <w:sz w:val="28"/>
          <w:szCs w:val="28"/>
        </w:rPr>
        <w:t>Фамусовскому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 обществу проще признать Чацкого сумасшедшим, найти ему обвинение, чтобы просто удалить его из своего окружения. Они не видят в нем никакой разумности, хотя из них всех он является высшей точкой её проявления. Общество не способно воспринимать его </w:t>
      </w:r>
      <w:r w:rsidRPr="00E04546">
        <w:rPr>
          <w:rFonts w:ascii="Times New Roman" w:hAnsi="Times New Roman" w:cs="Times New Roman"/>
          <w:sz w:val="28"/>
          <w:szCs w:val="28"/>
        </w:rPr>
        <w:lastRenderedPageBreak/>
        <w:t>революционные идеи и принципы, поэтому считают это бредом из уст сумасшедшего. Им так легче.</w:t>
      </w:r>
    </w:p>
    <w:p w:rsidR="00B6667F" w:rsidRPr="00E04546" w:rsidRDefault="003A082D" w:rsidP="00895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Среди всего того, о чем нам пытается сказать автор: </w:t>
      </w:r>
      <w:r w:rsidRPr="00E04546">
        <w:rPr>
          <w:rFonts w:ascii="Times New Roman" w:hAnsi="Times New Roman" w:cs="Times New Roman"/>
          <w:sz w:val="28"/>
          <w:szCs w:val="28"/>
        </w:rPr>
        <w:t xml:space="preserve">невежества, карьеризма, чванства, крепостничества, преклонения перед чинами, подражания всему иностранному </w:t>
      </w:r>
      <w:r w:rsidR="00AE5CA6" w:rsidRPr="00E04546">
        <w:rPr>
          <w:rFonts w:ascii="Times New Roman" w:hAnsi="Times New Roman" w:cs="Times New Roman"/>
          <w:sz w:val="28"/>
          <w:szCs w:val="28"/>
        </w:rPr>
        <w:t>–</w:t>
      </w:r>
      <w:r w:rsidRPr="00E04546">
        <w:rPr>
          <w:rFonts w:ascii="Times New Roman" w:hAnsi="Times New Roman" w:cs="Times New Roman"/>
          <w:sz w:val="28"/>
          <w:szCs w:val="28"/>
        </w:rPr>
        <w:t xml:space="preserve"> </w:t>
      </w:r>
      <w:r w:rsidR="00AE5CA6" w:rsidRPr="00E04546">
        <w:rPr>
          <w:rFonts w:ascii="Times New Roman" w:hAnsi="Times New Roman" w:cs="Times New Roman"/>
          <w:sz w:val="28"/>
          <w:szCs w:val="28"/>
        </w:rPr>
        <w:t>довольно любопытной остается проблема бескульту</w:t>
      </w:r>
      <w:r w:rsidR="00B6667F" w:rsidRPr="00E04546">
        <w:rPr>
          <w:rFonts w:ascii="Times New Roman" w:hAnsi="Times New Roman" w:cs="Times New Roman"/>
          <w:sz w:val="28"/>
          <w:szCs w:val="28"/>
        </w:rPr>
        <w:t xml:space="preserve">рья и безграмотности, которая представлена в образе всего </w:t>
      </w:r>
      <w:proofErr w:type="spellStart"/>
      <w:r w:rsidR="00B6667F" w:rsidRPr="00E04546">
        <w:rPr>
          <w:rFonts w:ascii="Times New Roman" w:hAnsi="Times New Roman" w:cs="Times New Roman"/>
          <w:sz w:val="28"/>
          <w:szCs w:val="28"/>
        </w:rPr>
        <w:t>Фамусовского</w:t>
      </w:r>
      <w:proofErr w:type="spellEnd"/>
      <w:r w:rsidR="00B6667F" w:rsidRPr="00E04546">
        <w:rPr>
          <w:rFonts w:ascii="Times New Roman" w:hAnsi="Times New Roman" w:cs="Times New Roman"/>
          <w:sz w:val="28"/>
          <w:szCs w:val="28"/>
        </w:rPr>
        <w:t xml:space="preserve"> общества: это </w:t>
      </w:r>
      <w:r w:rsidR="00C555E4" w:rsidRPr="00E04546">
        <w:rPr>
          <w:rFonts w:ascii="Times New Roman" w:hAnsi="Times New Roman" w:cs="Times New Roman"/>
          <w:sz w:val="28"/>
          <w:szCs w:val="28"/>
        </w:rPr>
        <w:t>и Фамусов, который говорит: «Уж коли зло пресечь: // Забрать все книги бы, да сжечь»</w:t>
      </w:r>
      <w:r w:rsidR="005C11A4" w:rsidRPr="00E04546">
        <w:rPr>
          <w:rFonts w:ascii="Times New Roman" w:hAnsi="Times New Roman" w:cs="Times New Roman"/>
          <w:sz w:val="28"/>
          <w:szCs w:val="28"/>
        </w:rPr>
        <w:t xml:space="preserve"> [1;</w:t>
      </w:r>
      <w:r w:rsidR="00297CF3" w:rsidRPr="00E04546">
        <w:rPr>
          <w:rFonts w:ascii="Times New Roman" w:hAnsi="Times New Roman" w:cs="Times New Roman"/>
          <w:sz w:val="28"/>
          <w:szCs w:val="28"/>
        </w:rPr>
        <w:t>138</w:t>
      </w:r>
      <w:r w:rsidR="005C11A4" w:rsidRPr="00E04546">
        <w:rPr>
          <w:rFonts w:ascii="Times New Roman" w:hAnsi="Times New Roman" w:cs="Times New Roman"/>
          <w:sz w:val="28"/>
          <w:szCs w:val="28"/>
        </w:rPr>
        <w:t>]</w:t>
      </w:r>
      <w:r w:rsidR="00C555E4" w:rsidRPr="00E04546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C555E4" w:rsidRPr="00E04546">
        <w:rPr>
          <w:rFonts w:ascii="Times New Roman" w:hAnsi="Times New Roman" w:cs="Times New Roman"/>
          <w:sz w:val="28"/>
          <w:szCs w:val="28"/>
        </w:rPr>
        <w:t>Загорецкий</w:t>
      </w:r>
      <w:proofErr w:type="spellEnd"/>
      <w:r w:rsidR="00C555E4" w:rsidRPr="00E04546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A53EB9" w:rsidRPr="00E04546">
        <w:rPr>
          <w:rFonts w:ascii="Times New Roman" w:hAnsi="Times New Roman" w:cs="Times New Roman"/>
          <w:sz w:val="28"/>
          <w:szCs w:val="28"/>
        </w:rPr>
        <w:t>не терпит «насмешек над львами! Над орлами!»</w:t>
      </w:r>
      <w:r w:rsidR="005C11A4" w:rsidRPr="00E04546">
        <w:rPr>
          <w:rFonts w:ascii="Times New Roman" w:hAnsi="Times New Roman" w:cs="Times New Roman"/>
          <w:sz w:val="28"/>
          <w:szCs w:val="28"/>
        </w:rPr>
        <w:t xml:space="preserve"> [1;</w:t>
      </w:r>
      <w:r w:rsidR="00DF76FF" w:rsidRPr="00E04546">
        <w:rPr>
          <w:rFonts w:ascii="Times New Roman" w:hAnsi="Times New Roman" w:cs="Times New Roman"/>
          <w:sz w:val="28"/>
          <w:szCs w:val="28"/>
        </w:rPr>
        <w:t>139</w:t>
      </w:r>
      <w:r w:rsidR="005C11A4" w:rsidRPr="00E04546">
        <w:rPr>
          <w:rFonts w:ascii="Times New Roman" w:hAnsi="Times New Roman" w:cs="Times New Roman"/>
          <w:sz w:val="28"/>
          <w:szCs w:val="28"/>
        </w:rPr>
        <w:t>]</w:t>
      </w:r>
      <w:r w:rsidR="00A53EB9" w:rsidRPr="00E04546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A53EB9" w:rsidRPr="00E04546">
        <w:rPr>
          <w:rFonts w:ascii="Times New Roman" w:hAnsi="Times New Roman" w:cs="Times New Roman"/>
          <w:sz w:val="28"/>
          <w:szCs w:val="28"/>
        </w:rPr>
        <w:t>Хлёстова</w:t>
      </w:r>
      <w:proofErr w:type="spellEnd"/>
      <w:r w:rsidR="00A53EB9" w:rsidRPr="00E04546">
        <w:rPr>
          <w:rFonts w:ascii="Times New Roman" w:hAnsi="Times New Roman" w:cs="Times New Roman"/>
          <w:sz w:val="28"/>
          <w:szCs w:val="28"/>
        </w:rPr>
        <w:t xml:space="preserve">, которая считает, что в Петербурге в университете «упражняются в расколах и </w:t>
      </w:r>
      <w:proofErr w:type="spellStart"/>
      <w:proofErr w:type="gramStart"/>
      <w:r w:rsidR="00A53EB9" w:rsidRPr="00E04546">
        <w:rPr>
          <w:rFonts w:ascii="Times New Roman" w:hAnsi="Times New Roman" w:cs="Times New Roman"/>
          <w:sz w:val="28"/>
          <w:szCs w:val="28"/>
        </w:rPr>
        <w:t>безверьи</w:t>
      </w:r>
      <w:proofErr w:type="spellEnd"/>
      <w:r w:rsidR="00A53EB9" w:rsidRPr="00E04546">
        <w:rPr>
          <w:rFonts w:ascii="Times New Roman" w:hAnsi="Times New Roman" w:cs="Times New Roman"/>
          <w:sz w:val="28"/>
          <w:szCs w:val="28"/>
        </w:rPr>
        <w:t>»</w:t>
      </w:r>
      <w:r w:rsidR="005C11A4" w:rsidRPr="00E04546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5C11A4" w:rsidRPr="00E04546">
        <w:rPr>
          <w:rFonts w:ascii="Times New Roman" w:hAnsi="Times New Roman" w:cs="Times New Roman"/>
          <w:sz w:val="28"/>
          <w:szCs w:val="28"/>
        </w:rPr>
        <w:t>1;</w:t>
      </w:r>
      <w:r w:rsidR="00DF76FF" w:rsidRPr="00E04546">
        <w:rPr>
          <w:rFonts w:ascii="Times New Roman" w:hAnsi="Times New Roman" w:cs="Times New Roman"/>
          <w:sz w:val="28"/>
          <w:szCs w:val="28"/>
        </w:rPr>
        <w:t>138</w:t>
      </w:r>
      <w:r w:rsidR="005C11A4" w:rsidRPr="00E04546">
        <w:rPr>
          <w:rFonts w:ascii="Times New Roman" w:hAnsi="Times New Roman" w:cs="Times New Roman"/>
          <w:sz w:val="28"/>
          <w:szCs w:val="28"/>
        </w:rPr>
        <w:t>]</w:t>
      </w:r>
      <w:r w:rsidR="00A53EB9" w:rsidRPr="00E045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0F2" w:rsidRPr="00E04546" w:rsidRDefault="003660F2" w:rsidP="00895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>Примечательно, что первым названием комедии А. С. Грибоедова было "Горе уму". Что же это значит? Что ученость осуждается? Скорее всего, это название говорит, как раз, о той невысокой степени образованности дворян, которая царила в обществе. Это как будто цитата одного из представителей этого общества: таким умным, как Чацкий, успеха не будет. Это название изначально говорило о неудаче Чацкого как революционера, его дальнейшего отстранения от дел.</w:t>
      </w:r>
    </w:p>
    <w:p w:rsidR="00E76653" w:rsidRPr="00E04546" w:rsidRDefault="00E76653" w:rsidP="00895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Неужели действительно дворянское общество начала </w:t>
      </w:r>
      <w:r w:rsidRPr="00E0454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04546">
        <w:rPr>
          <w:rFonts w:ascii="Times New Roman" w:hAnsi="Times New Roman" w:cs="Times New Roman"/>
          <w:sz w:val="28"/>
          <w:szCs w:val="28"/>
        </w:rPr>
        <w:t xml:space="preserve"> века выглядело именно так и поддерживало такие же взгляды? </w:t>
      </w:r>
      <w:r w:rsidR="008E580F" w:rsidRPr="00E04546">
        <w:rPr>
          <w:rFonts w:ascii="Times New Roman" w:hAnsi="Times New Roman" w:cs="Times New Roman"/>
          <w:sz w:val="28"/>
          <w:szCs w:val="28"/>
        </w:rPr>
        <w:t>Александр Андреевич Чацкий с первых часов нахождения в доме Фамусова говорит так: «И точно начал свет глупеть… Ваш век бранил я беспощадно.»</w:t>
      </w:r>
      <w:r w:rsidR="005C11A4" w:rsidRPr="00E04546">
        <w:rPr>
          <w:rFonts w:ascii="Times New Roman" w:hAnsi="Times New Roman" w:cs="Times New Roman"/>
          <w:sz w:val="28"/>
          <w:szCs w:val="28"/>
        </w:rPr>
        <w:t xml:space="preserve"> [1;</w:t>
      </w:r>
      <w:r w:rsidR="001B2A10" w:rsidRPr="00E04546">
        <w:rPr>
          <w:rFonts w:ascii="Times New Roman" w:hAnsi="Times New Roman" w:cs="Times New Roman"/>
          <w:sz w:val="28"/>
          <w:szCs w:val="28"/>
        </w:rPr>
        <w:t>49</w:t>
      </w:r>
      <w:r w:rsidR="005C11A4" w:rsidRPr="00E04546">
        <w:rPr>
          <w:rFonts w:ascii="Times New Roman" w:hAnsi="Times New Roman" w:cs="Times New Roman"/>
          <w:sz w:val="28"/>
          <w:szCs w:val="28"/>
        </w:rPr>
        <w:t>]</w:t>
      </w:r>
      <w:r w:rsidR="008E580F" w:rsidRPr="00E04546">
        <w:rPr>
          <w:rFonts w:ascii="Times New Roman" w:hAnsi="Times New Roman" w:cs="Times New Roman"/>
          <w:sz w:val="28"/>
          <w:szCs w:val="28"/>
        </w:rPr>
        <w:t xml:space="preserve"> И уже эта фраза говорит нам несколько </w:t>
      </w:r>
      <w:r w:rsidR="003B5CF0" w:rsidRPr="00E04546">
        <w:rPr>
          <w:rFonts w:ascii="Times New Roman" w:hAnsi="Times New Roman" w:cs="Times New Roman"/>
          <w:sz w:val="28"/>
          <w:szCs w:val="28"/>
        </w:rPr>
        <w:t xml:space="preserve">о </w:t>
      </w:r>
      <w:r w:rsidR="008E580F" w:rsidRPr="00E04546">
        <w:rPr>
          <w:rFonts w:ascii="Times New Roman" w:hAnsi="Times New Roman" w:cs="Times New Roman"/>
          <w:sz w:val="28"/>
          <w:szCs w:val="28"/>
        </w:rPr>
        <w:t xml:space="preserve">другом: </w:t>
      </w:r>
      <w:r w:rsidR="00D6215B" w:rsidRPr="00E04546">
        <w:rPr>
          <w:rFonts w:ascii="Times New Roman" w:hAnsi="Times New Roman" w:cs="Times New Roman"/>
          <w:sz w:val="28"/>
          <w:szCs w:val="28"/>
        </w:rPr>
        <w:t xml:space="preserve">Чацкий признает век Фамусовых, но он использует именно слово «был». </w:t>
      </w:r>
      <w:r w:rsidR="001B2A10" w:rsidRPr="00E04546">
        <w:rPr>
          <w:rFonts w:ascii="Times New Roman" w:hAnsi="Times New Roman" w:cs="Times New Roman"/>
          <w:sz w:val="28"/>
          <w:szCs w:val="28"/>
        </w:rPr>
        <w:t>Он говорит: «Век нынешний и век минувший» [1;</w:t>
      </w:r>
      <w:r w:rsidR="00054CE1" w:rsidRPr="00E04546">
        <w:rPr>
          <w:rFonts w:ascii="Times New Roman" w:hAnsi="Times New Roman" w:cs="Times New Roman"/>
          <w:sz w:val="28"/>
          <w:szCs w:val="28"/>
        </w:rPr>
        <w:t>49</w:t>
      </w:r>
      <w:r w:rsidR="001B2A10" w:rsidRPr="00E04546">
        <w:rPr>
          <w:rFonts w:ascii="Times New Roman" w:hAnsi="Times New Roman" w:cs="Times New Roman"/>
          <w:sz w:val="28"/>
          <w:szCs w:val="28"/>
        </w:rPr>
        <w:t>]</w:t>
      </w:r>
      <w:r w:rsidR="00054CE1" w:rsidRPr="00E04546">
        <w:rPr>
          <w:rFonts w:ascii="Times New Roman" w:hAnsi="Times New Roman" w:cs="Times New Roman"/>
          <w:sz w:val="28"/>
          <w:szCs w:val="28"/>
        </w:rPr>
        <w:t xml:space="preserve"> </w:t>
      </w:r>
      <w:r w:rsidR="00566526" w:rsidRPr="00E04546">
        <w:rPr>
          <w:rFonts w:ascii="Times New Roman" w:hAnsi="Times New Roman" w:cs="Times New Roman"/>
          <w:sz w:val="28"/>
          <w:szCs w:val="28"/>
        </w:rPr>
        <w:t>Это значит, что он понимает:</w:t>
      </w:r>
      <w:r w:rsidR="00D6215B" w:rsidRPr="00E04546">
        <w:rPr>
          <w:rFonts w:ascii="Times New Roman" w:hAnsi="Times New Roman" w:cs="Times New Roman"/>
          <w:sz w:val="28"/>
          <w:szCs w:val="28"/>
        </w:rPr>
        <w:t xml:space="preserve"> подходит новое время, новый период в истории и России, и всего мира в целом, который будет ознаменован именно такими личностями, </w:t>
      </w:r>
      <w:r w:rsidR="008C326F" w:rsidRPr="00E04546">
        <w:rPr>
          <w:rFonts w:ascii="Times New Roman" w:hAnsi="Times New Roman" w:cs="Times New Roman"/>
          <w:sz w:val="28"/>
          <w:szCs w:val="28"/>
        </w:rPr>
        <w:t>как он.</w:t>
      </w:r>
    </w:p>
    <w:p w:rsidR="00333D0A" w:rsidRPr="00E04546" w:rsidRDefault="008C326F" w:rsidP="00895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Отсюда вытекает второй, не менее важный тезис по комедии Грибоедова. И он заключается в том, что Чацкий – это первый герой в истории русской литературы, </w:t>
      </w:r>
      <w:r w:rsidR="00333D0A" w:rsidRPr="00E04546">
        <w:rPr>
          <w:rFonts w:ascii="Times New Roman" w:hAnsi="Times New Roman" w:cs="Times New Roman"/>
          <w:sz w:val="28"/>
          <w:szCs w:val="28"/>
        </w:rPr>
        <w:t xml:space="preserve">который осмелился пойти против системы, </w:t>
      </w:r>
      <w:r w:rsidR="00333D0A" w:rsidRPr="00E04546">
        <w:rPr>
          <w:rFonts w:ascii="Times New Roman" w:hAnsi="Times New Roman" w:cs="Times New Roman"/>
          <w:sz w:val="28"/>
          <w:szCs w:val="28"/>
        </w:rPr>
        <w:lastRenderedPageBreak/>
        <w:t>попытался сломить и изменить общество с его устаревшими устоями. Но ему не удалось. Он сбежал оттуда, из этого «темного царства невежества».</w:t>
      </w:r>
    </w:p>
    <w:p w:rsidR="00B97D7C" w:rsidRPr="00E04546" w:rsidRDefault="00333D0A" w:rsidP="00B97D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>И если сейчас рассуждать о</w:t>
      </w:r>
      <w:r w:rsidR="006050F9" w:rsidRPr="00E04546">
        <w:rPr>
          <w:rFonts w:ascii="Times New Roman" w:hAnsi="Times New Roman" w:cs="Times New Roman"/>
          <w:sz w:val="28"/>
          <w:szCs w:val="28"/>
        </w:rPr>
        <w:t xml:space="preserve"> произведении «Горе от ума» и о</w:t>
      </w:r>
      <w:r w:rsidRPr="00E04546">
        <w:rPr>
          <w:rFonts w:ascii="Times New Roman" w:hAnsi="Times New Roman" w:cs="Times New Roman"/>
          <w:sz w:val="28"/>
          <w:szCs w:val="28"/>
        </w:rPr>
        <w:t xml:space="preserve"> его смыслах, с нашего «высокого взгляда» </w:t>
      </w:r>
      <w:r w:rsidRPr="00E0454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04546">
        <w:rPr>
          <w:rFonts w:ascii="Times New Roman" w:hAnsi="Times New Roman" w:cs="Times New Roman"/>
          <w:sz w:val="28"/>
          <w:szCs w:val="28"/>
        </w:rPr>
        <w:t xml:space="preserve"> века можно сказать, что </w:t>
      </w:r>
      <w:r w:rsidR="00703C3B" w:rsidRPr="00E04546">
        <w:rPr>
          <w:rFonts w:ascii="Times New Roman" w:hAnsi="Times New Roman" w:cs="Times New Roman"/>
          <w:sz w:val="28"/>
          <w:szCs w:val="28"/>
        </w:rPr>
        <w:t xml:space="preserve">Александр Андреевич Чацкий был первым зарождением «нового» человека, время которого еще не пришло. Но благодаря </w:t>
      </w:r>
      <w:r w:rsidR="008016EA" w:rsidRPr="00E04546">
        <w:rPr>
          <w:rFonts w:ascii="Times New Roman" w:hAnsi="Times New Roman" w:cs="Times New Roman"/>
          <w:sz w:val="28"/>
          <w:szCs w:val="28"/>
        </w:rPr>
        <w:t>профессии Грибоедова, благодаря его мастерству и особенному умению заглядывать в не</w:t>
      </w:r>
      <w:r w:rsidR="00E72706" w:rsidRPr="00E04546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8016EA" w:rsidRPr="00E04546">
        <w:rPr>
          <w:rFonts w:ascii="Times New Roman" w:hAnsi="Times New Roman" w:cs="Times New Roman"/>
          <w:sz w:val="28"/>
          <w:szCs w:val="28"/>
        </w:rPr>
        <w:t>далекое прошлое, Чацкий не умирает, подобно, например, Базарову, он лишь на время отстраняется от дел.</w:t>
      </w:r>
      <w:r w:rsidR="00E72706" w:rsidRPr="00E04546">
        <w:rPr>
          <w:rFonts w:ascii="Times New Roman" w:hAnsi="Times New Roman" w:cs="Times New Roman"/>
          <w:sz w:val="28"/>
          <w:szCs w:val="28"/>
        </w:rPr>
        <w:t xml:space="preserve"> Но он вернется, и их будет уже много, и они поднимут Россию, изменят ее, «сотворят свой мир». Только вот когда? </w:t>
      </w:r>
      <w:r w:rsidR="003B1F42" w:rsidRPr="00E04546">
        <w:rPr>
          <w:rFonts w:ascii="Times New Roman" w:hAnsi="Times New Roman" w:cs="Times New Roman"/>
          <w:sz w:val="28"/>
          <w:szCs w:val="28"/>
        </w:rPr>
        <w:t>Правда ли, что уже в 1825 году?</w:t>
      </w:r>
    </w:p>
    <w:p w:rsidR="00183A38" w:rsidRPr="00E04546" w:rsidRDefault="00183A38" w:rsidP="00B97D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F06" w:rsidRPr="00E04546" w:rsidRDefault="003E4F06" w:rsidP="00016C8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26144365"/>
      <w:r w:rsidRPr="00E04546">
        <w:rPr>
          <w:rFonts w:ascii="Times New Roman" w:hAnsi="Times New Roman" w:cs="Times New Roman"/>
          <w:b/>
          <w:color w:val="auto"/>
          <w:sz w:val="28"/>
          <w:szCs w:val="28"/>
        </w:rPr>
        <w:t>Выводы по главе 1.</w:t>
      </w:r>
      <w:bookmarkEnd w:id="3"/>
    </w:p>
    <w:p w:rsidR="003E4F06" w:rsidRPr="00E04546" w:rsidRDefault="003E4F06" w:rsidP="00B97D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Время и сложившаяся в стране ситуация </w:t>
      </w:r>
      <w:r w:rsidR="00465EB5" w:rsidRPr="00E04546">
        <w:rPr>
          <w:rFonts w:ascii="Times New Roman" w:hAnsi="Times New Roman" w:cs="Times New Roman"/>
          <w:sz w:val="28"/>
          <w:szCs w:val="28"/>
        </w:rPr>
        <w:t xml:space="preserve">подтолкнули Александра Сергеевича Грибоедова </w:t>
      </w:r>
      <w:r w:rsidR="002D1B97" w:rsidRPr="00E04546">
        <w:rPr>
          <w:rFonts w:ascii="Times New Roman" w:hAnsi="Times New Roman" w:cs="Times New Roman"/>
          <w:sz w:val="28"/>
          <w:szCs w:val="28"/>
        </w:rPr>
        <w:t xml:space="preserve">написать злободневную комедию о современном обществе. Описывая свою эпоху, автор лишь несколько гиперболизировал и писал «с натуры»: то, что видел. </w:t>
      </w:r>
      <w:r w:rsidR="007A74D4" w:rsidRPr="00E04546">
        <w:rPr>
          <w:rFonts w:ascii="Times New Roman" w:hAnsi="Times New Roman" w:cs="Times New Roman"/>
          <w:sz w:val="28"/>
          <w:szCs w:val="28"/>
        </w:rPr>
        <w:t xml:space="preserve">Александр Андреевич Чацкий – это первый герой в русской литературе, который осмелился заявить о приходе нового времени, о своей необычности и особенности. Он сложился как личность и готов отстаивать свою точу зрения. </w:t>
      </w:r>
    </w:p>
    <w:p w:rsidR="00183A38" w:rsidRPr="00E04546" w:rsidRDefault="00183A38" w:rsidP="00B97D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F42" w:rsidRPr="00E04546" w:rsidRDefault="00016C89" w:rsidP="00B97D7C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26144366"/>
      <w:r w:rsidRPr="00E045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9F4667" w:rsidRPr="00E04546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181C6C" w:rsidRPr="00E04546">
        <w:rPr>
          <w:rFonts w:ascii="Times New Roman" w:hAnsi="Times New Roman" w:cs="Times New Roman"/>
          <w:b/>
          <w:color w:val="auto"/>
          <w:sz w:val="28"/>
          <w:szCs w:val="28"/>
        </w:rPr>
        <w:t>. Фантастика на грани гиперболизированного реализма</w:t>
      </w:r>
      <w:bookmarkEnd w:id="4"/>
    </w:p>
    <w:p w:rsidR="003D6782" w:rsidRPr="00E04546" w:rsidRDefault="001F2FF9" w:rsidP="00B97D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>«</w:t>
      </w:r>
      <w:r w:rsidR="00091B06" w:rsidRPr="00E04546">
        <w:rPr>
          <w:rFonts w:ascii="Times New Roman" w:hAnsi="Times New Roman" w:cs="Times New Roman"/>
          <w:sz w:val="28"/>
          <w:szCs w:val="28"/>
        </w:rPr>
        <w:t>451° по Фаренгейту — температура, при которой воспламеняется и горит бумага</w:t>
      </w:r>
      <w:r w:rsidRPr="00E04546">
        <w:rPr>
          <w:rFonts w:ascii="Times New Roman" w:hAnsi="Times New Roman" w:cs="Times New Roman"/>
          <w:sz w:val="28"/>
          <w:szCs w:val="28"/>
        </w:rPr>
        <w:t>»</w:t>
      </w:r>
      <w:r w:rsidR="00566526" w:rsidRPr="00E04546">
        <w:rPr>
          <w:rFonts w:ascii="Times New Roman" w:hAnsi="Times New Roman" w:cs="Times New Roman"/>
          <w:sz w:val="28"/>
          <w:szCs w:val="28"/>
        </w:rPr>
        <w:t xml:space="preserve"> [2;3]</w:t>
      </w:r>
      <w:r w:rsidR="00091B06" w:rsidRPr="00E04546">
        <w:rPr>
          <w:rFonts w:ascii="Times New Roman" w:hAnsi="Times New Roman" w:cs="Times New Roman"/>
          <w:sz w:val="28"/>
          <w:szCs w:val="28"/>
        </w:rPr>
        <w:t xml:space="preserve">, </w:t>
      </w:r>
      <w:r w:rsidR="00C33FDE" w:rsidRPr="00E04546">
        <w:rPr>
          <w:rFonts w:ascii="Times New Roman" w:hAnsi="Times New Roman" w:cs="Times New Roman"/>
          <w:sz w:val="28"/>
          <w:szCs w:val="28"/>
        </w:rPr>
        <w:t xml:space="preserve">– </w:t>
      </w:r>
      <w:r w:rsidRPr="00E04546">
        <w:rPr>
          <w:rFonts w:ascii="Times New Roman" w:hAnsi="Times New Roman" w:cs="Times New Roman"/>
          <w:sz w:val="28"/>
          <w:szCs w:val="28"/>
        </w:rPr>
        <w:t xml:space="preserve">так звучит </w:t>
      </w:r>
      <w:r w:rsidR="00091B06" w:rsidRPr="00E04546">
        <w:rPr>
          <w:rFonts w:ascii="Times New Roman" w:hAnsi="Times New Roman" w:cs="Times New Roman"/>
          <w:sz w:val="28"/>
          <w:szCs w:val="28"/>
        </w:rPr>
        <w:t xml:space="preserve">«предуведомление» </w:t>
      </w:r>
      <w:r w:rsidRPr="00E04546">
        <w:rPr>
          <w:rFonts w:ascii="Times New Roman" w:hAnsi="Times New Roman" w:cs="Times New Roman"/>
          <w:sz w:val="28"/>
          <w:szCs w:val="28"/>
        </w:rPr>
        <w:t xml:space="preserve">к самому известному и скандальному произведению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Рэя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 Дугласа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. </w:t>
      </w:r>
      <w:r w:rsidR="00944A33" w:rsidRPr="00E04546">
        <w:rPr>
          <w:rFonts w:ascii="Times New Roman" w:hAnsi="Times New Roman" w:cs="Times New Roman"/>
          <w:sz w:val="28"/>
          <w:szCs w:val="28"/>
        </w:rPr>
        <w:t>Автор описал в своем романе людей, которые</w:t>
      </w:r>
      <w:r w:rsidR="007D5163" w:rsidRPr="00E04546">
        <w:rPr>
          <w:rFonts w:ascii="Times New Roman" w:hAnsi="Times New Roman" w:cs="Times New Roman"/>
          <w:sz w:val="28"/>
          <w:szCs w:val="28"/>
        </w:rPr>
        <w:t xml:space="preserve"> не разговаривают друг с</w:t>
      </w:r>
      <w:r w:rsidR="00944A33" w:rsidRPr="00E04546">
        <w:rPr>
          <w:rFonts w:ascii="Times New Roman" w:hAnsi="Times New Roman" w:cs="Times New Roman"/>
          <w:sz w:val="28"/>
          <w:szCs w:val="28"/>
        </w:rPr>
        <w:t xml:space="preserve"> </w:t>
      </w:r>
      <w:r w:rsidR="007D5163" w:rsidRPr="00E04546">
        <w:rPr>
          <w:rFonts w:ascii="Times New Roman" w:hAnsi="Times New Roman" w:cs="Times New Roman"/>
          <w:sz w:val="28"/>
          <w:szCs w:val="28"/>
        </w:rPr>
        <w:t>другом, потому что «у людей теперь нет времени друг</w:t>
      </w:r>
      <w:r w:rsidR="00944A33" w:rsidRPr="00E0454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944A33" w:rsidRPr="00E04546">
        <w:rPr>
          <w:rFonts w:ascii="Times New Roman" w:hAnsi="Times New Roman" w:cs="Times New Roman"/>
          <w:sz w:val="28"/>
          <w:szCs w:val="28"/>
        </w:rPr>
        <w:t>друга»</w:t>
      </w:r>
      <w:r w:rsidR="00D16D42" w:rsidRPr="00E04546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D16D42" w:rsidRPr="00E04546">
        <w:rPr>
          <w:rFonts w:ascii="Times New Roman" w:hAnsi="Times New Roman" w:cs="Times New Roman"/>
          <w:sz w:val="28"/>
          <w:szCs w:val="28"/>
        </w:rPr>
        <w:t>2;</w:t>
      </w:r>
      <w:r w:rsidR="00057062" w:rsidRPr="00E04546">
        <w:rPr>
          <w:rFonts w:ascii="Times New Roman" w:hAnsi="Times New Roman" w:cs="Times New Roman"/>
          <w:sz w:val="28"/>
          <w:szCs w:val="28"/>
        </w:rPr>
        <w:t>25</w:t>
      </w:r>
      <w:r w:rsidR="00D16D42" w:rsidRPr="00E04546">
        <w:rPr>
          <w:rFonts w:ascii="Times New Roman" w:hAnsi="Times New Roman" w:cs="Times New Roman"/>
          <w:sz w:val="28"/>
          <w:szCs w:val="28"/>
        </w:rPr>
        <w:t>]</w:t>
      </w:r>
      <w:r w:rsidR="007D5163" w:rsidRPr="00E04546">
        <w:rPr>
          <w:rFonts w:ascii="Times New Roman" w:hAnsi="Times New Roman" w:cs="Times New Roman"/>
          <w:sz w:val="28"/>
          <w:szCs w:val="28"/>
        </w:rPr>
        <w:t>. В этом мире не принято сидеть вместе и</w:t>
      </w:r>
      <w:r w:rsidR="00944A33" w:rsidRPr="00E04546">
        <w:rPr>
          <w:rFonts w:ascii="Times New Roman" w:hAnsi="Times New Roman" w:cs="Times New Roman"/>
          <w:sz w:val="28"/>
          <w:szCs w:val="28"/>
        </w:rPr>
        <w:t xml:space="preserve"> </w:t>
      </w:r>
      <w:r w:rsidR="007D5163" w:rsidRPr="00E04546">
        <w:rPr>
          <w:rFonts w:ascii="Times New Roman" w:hAnsi="Times New Roman" w:cs="Times New Roman"/>
          <w:sz w:val="28"/>
          <w:szCs w:val="28"/>
        </w:rPr>
        <w:t>разговаривать, за это могут арестовать, это переходит в</w:t>
      </w:r>
      <w:r w:rsidR="00944A33" w:rsidRPr="00E04546">
        <w:rPr>
          <w:rFonts w:ascii="Times New Roman" w:hAnsi="Times New Roman" w:cs="Times New Roman"/>
          <w:sz w:val="28"/>
          <w:szCs w:val="28"/>
        </w:rPr>
        <w:t xml:space="preserve"> </w:t>
      </w:r>
      <w:r w:rsidR="007D5163" w:rsidRPr="00E04546">
        <w:rPr>
          <w:rFonts w:ascii="Times New Roman" w:hAnsi="Times New Roman" w:cs="Times New Roman"/>
          <w:sz w:val="28"/>
          <w:szCs w:val="28"/>
        </w:rPr>
        <w:t>раздел странностей. Общение с людьми заменяет телеви</w:t>
      </w:r>
      <w:r w:rsidR="000B4B6D" w:rsidRPr="00E04546">
        <w:rPr>
          <w:rFonts w:ascii="Times New Roman" w:hAnsi="Times New Roman" w:cs="Times New Roman"/>
          <w:sz w:val="28"/>
          <w:szCs w:val="28"/>
        </w:rPr>
        <w:t xml:space="preserve">зор и программа </w:t>
      </w:r>
      <w:r w:rsidR="000B4B6D" w:rsidRPr="00E04546">
        <w:rPr>
          <w:rFonts w:ascii="Times New Roman" w:hAnsi="Times New Roman" w:cs="Times New Roman"/>
          <w:sz w:val="28"/>
          <w:szCs w:val="28"/>
        </w:rPr>
        <w:lastRenderedPageBreak/>
        <w:t xml:space="preserve">«Родственники», </w:t>
      </w:r>
      <w:r w:rsidR="007D5163" w:rsidRPr="00E04546">
        <w:rPr>
          <w:rFonts w:ascii="Times New Roman" w:hAnsi="Times New Roman" w:cs="Times New Roman"/>
          <w:sz w:val="28"/>
          <w:szCs w:val="28"/>
        </w:rPr>
        <w:t>которые так часто</w:t>
      </w:r>
      <w:r w:rsidR="000B4B6D" w:rsidRPr="00E04546">
        <w:rPr>
          <w:rFonts w:ascii="Times New Roman" w:hAnsi="Times New Roman" w:cs="Times New Roman"/>
          <w:sz w:val="28"/>
          <w:szCs w:val="28"/>
        </w:rPr>
        <w:t xml:space="preserve"> </w:t>
      </w:r>
      <w:r w:rsidR="007D5163" w:rsidRPr="00E04546">
        <w:rPr>
          <w:rFonts w:ascii="Times New Roman" w:hAnsi="Times New Roman" w:cs="Times New Roman"/>
          <w:sz w:val="28"/>
          <w:szCs w:val="28"/>
        </w:rPr>
        <w:t>смотрит жена главного героя.</w:t>
      </w:r>
      <w:r w:rsidR="005E24AE" w:rsidRPr="00E04546">
        <w:rPr>
          <w:rFonts w:ascii="Times New Roman" w:hAnsi="Times New Roman" w:cs="Times New Roman"/>
          <w:sz w:val="28"/>
          <w:szCs w:val="28"/>
        </w:rPr>
        <w:t xml:space="preserve"> </w:t>
      </w:r>
      <w:r w:rsidR="000B4B6D" w:rsidRPr="00E04546">
        <w:rPr>
          <w:rFonts w:ascii="Times New Roman" w:hAnsi="Times New Roman" w:cs="Times New Roman"/>
          <w:sz w:val="28"/>
          <w:szCs w:val="28"/>
        </w:rPr>
        <w:t xml:space="preserve">Но ведь это произведение было далеко не «единственным и чрезвычайным явлением» во второй половине </w:t>
      </w:r>
      <w:r w:rsidR="00016C07" w:rsidRPr="00E0454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B4B6D" w:rsidRPr="00E04546">
        <w:rPr>
          <w:rFonts w:ascii="Times New Roman" w:hAnsi="Times New Roman" w:cs="Times New Roman"/>
          <w:sz w:val="28"/>
          <w:szCs w:val="28"/>
        </w:rPr>
        <w:t xml:space="preserve"> века. </w:t>
      </w:r>
      <w:r w:rsidR="00016C07" w:rsidRPr="00E04546">
        <w:rPr>
          <w:rFonts w:ascii="Times New Roman" w:hAnsi="Times New Roman" w:cs="Times New Roman"/>
          <w:sz w:val="28"/>
          <w:szCs w:val="28"/>
        </w:rPr>
        <w:t xml:space="preserve">То, что роман был, в сущности, первой настолько злободневной и реалистичной антиутопией для своего времени, это уже совсем другой разговор. Главное, что писатели </w:t>
      </w:r>
      <w:r w:rsidR="00E31C05" w:rsidRPr="00E04546">
        <w:rPr>
          <w:rFonts w:ascii="Times New Roman" w:hAnsi="Times New Roman" w:cs="Times New Roman"/>
          <w:sz w:val="28"/>
          <w:szCs w:val="28"/>
        </w:rPr>
        <w:t xml:space="preserve">один за другим продолжают идеи </w:t>
      </w:r>
      <w:proofErr w:type="spellStart"/>
      <w:r w:rsidR="00E31C05" w:rsidRPr="00E0454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E31C05" w:rsidRPr="00E04546">
        <w:rPr>
          <w:rFonts w:ascii="Times New Roman" w:hAnsi="Times New Roman" w:cs="Times New Roman"/>
          <w:sz w:val="28"/>
          <w:szCs w:val="28"/>
        </w:rPr>
        <w:t xml:space="preserve">, все больше </w:t>
      </w:r>
      <w:r w:rsidR="007B71B2" w:rsidRPr="00E04546">
        <w:rPr>
          <w:rFonts w:ascii="Times New Roman" w:hAnsi="Times New Roman" w:cs="Times New Roman"/>
          <w:sz w:val="28"/>
          <w:szCs w:val="28"/>
        </w:rPr>
        <w:t xml:space="preserve">осуждая и развращая общество. Это и </w:t>
      </w:r>
      <w:r w:rsidR="00A0209F" w:rsidRPr="00E04546">
        <w:rPr>
          <w:rFonts w:ascii="Times New Roman" w:hAnsi="Times New Roman" w:cs="Times New Roman"/>
          <w:sz w:val="28"/>
          <w:szCs w:val="28"/>
        </w:rPr>
        <w:t xml:space="preserve">«1984» </w:t>
      </w:r>
      <w:proofErr w:type="spellStart"/>
      <w:r w:rsidR="00A0209F" w:rsidRPr="00E04546">
        <w:rPr>
          <w:rFonts w:ascii="Times New Roman" w:hAnsi="Times New Roman" w:cs="Times New Roman"/>
          <w:sz w:val="28"/>
          <w:szCs w:val="28"/>
        </w:rPr>
        <w:t>Д.Оруэлла</w:t>
      </w:r>
      <w:proofErr w:type="spellEnd"/>
      <w:r w:rsidR="00A0209F" w:rsidRPr="00E04546">
        <w:rPr>
          <w:rFonts w:ascii="Times New Roman" w:hAnsi="Times New Roman" w:cs="Times New Roman"/>
          <w:sz w:val="28"/>
          <w:szCs w:val="28"/>
        </w:rPr>
        <w:t xml:space="preserve">, и «Повелитель мух» </w:t>
      </w:r>
      <w:proofErr w:type="spellStart"/>
      <w:r w:rsidR="000F63FE" w:rsidRPr="00E04546">
        <w:rPr>
          <w:rFonts w:ascii="Times New Roman" w:hAnsi="Times New Roman" w:cs="Times New Roman"/>
          <w:sz w:val="28"/>
          <w:szCs w:val="28"/>
        </w:rPr>
        <w:t>У.Голдинга</w:t>
      </w:r>
      <w:proofErr w:type="spellEnd"/>
      <w:r w:rsidR="000F63FE" w:rsidRPr="00E04546">
        <w:rPr>
          <w:rFonts w:ascii="Times New Roman" w:hAnsi="Times New Roman" w:cs="Times New Roman"/>
          <w:sz w:val="28"/>
          <w:szCs w:val="28"/>
        </w:rPr>
        <w:t xml:space="preserve">, и </w:t>
      </w:r>
      <w:r w:rsidR="00095532" w:rsidRPr="00E04546">
        <w:rPr>
          <w:rFonts w:ascii="Times New Roman" w:hAnsi="Times New Roman" w:cs="Times New Roman"/>
          <w:sz w:val="28"/>
          <w:szCs w:val="28"/>
        </w:rPr>
        <w:t xml:space="preserve">«Дивный новый мир» </w:t>
      </w:r>
      <w:proofErr w:type="spellStart"/>
      <w:r w:rsidR="00095532" w:rsidRPr="00E04546">
        <w:rPr>
          <w:rFonts w:ascii="Times New Roman" w:hAnsi="Times New Roman" w:cs="Times New Roman"/>
          <w:sz w:val="28"/>
          <w:szCs w:val="28"/>
        </w:rPr>
        <w:t>О.Хаксли</w:t>
      </w:r>
      <w:proofErr w:type="spellEnd"/>
      <w:r w:rsidR="00095532" w:rsidRPr="00E04546">
        <w:rPr>
          <w:rFonts w:ascii="Times New Roman" w:hAnsi="Times New Roman" w:cs="Times New Roman"/>
          <w:sz w:val="28"/>
          <w:szCs w:val="28"/>
        </w:rPr>
        <w:t>.</w:t>
      </w:r>
      <w:r w:rsidR="00524242" w:rsidRPr="00E04546">
        <w:rPr>
          <w:rFonts w:ascii="Times New Roman" w:hAnsi="Times New Roman" w:cs="Times New Roman"/>
          <w:sz w:val="28"/>
          <w:szCs w:val="28"/>
        </w:rPr>
        <w:t xml:space="preserve"> И</w:t>
      </w:r>
      <w:r w:rsidR="003D6782" w:rsidRPr="00E04546">
        <w:rPr>
          <w:rFonts w:ascii="Times New Roman" w:hAnsi="Times New Roman" w:cs="Times New Roman"/>
          <w:sz w:val="28"/>
          <w:szCs w:val="28"/>
        </w:rPr>
        <w:t xml:space="preserve">, раз уж мы заговорили о тесной связи литературы и истории, отсюда вытекает довольно очевидный вопрос: что же происходило в </w:t>
      </w:r>
      <w:r w:rsidR="003D6782" w:rsidRPr="00E0454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D6782" w:rsidRPr="00E04546">
        <w:rPr>
          <w:rFonts w:ascii="Times New Roman" w:hAnsi="Times New Roman" w:cs="Times New Roman"/>
          <w:sz w:val="28"/>
          <w:szCs w:val="28"/>
        </w:rPr>
        <w:t xml:space="preserve"> веке, отчего писателей все больше наталкивало на такие мысли?</w:t>
      </w:r>
    </w:p>
    <w:p w:rsidR="00464A22" w:rsidRPr="00E04546" w:rsidRDefault="00524242" w:rsidP="00895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>Год написания романа «</w:t>
      </w:r>
      <w:r w:rsidR="006121D6" w:rsidRPr="00E04546">
        <w:rPr>
          <w:rFonts w:ascii="Times New Roman" w:hAnsi="Times New Roman" w:cs="Times New Roman"/>
          <w:sz w:val="28"/>
          <w:szCs w:val="28"/>
        </w:rPr>
        <w:t>451 ° по Фаренгейту</w:t>
      </w:r>
      <w:r w:rsidRPr="00E04546">
        <w:rPr>
          <w:rFonts w:ascii="Times New Roman" w:hAnsi="Times New Roman" w:cs="Times New Roman"/>
          <w:sz w:val="28"/>
          <w:szCs w:val="28"/>
        </w:rPr>
        <w:t xml:space="preserve">» - 1953. Сам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 </w:t>
      </w:r>
      <w:r w:rsidR="000C4872" w:rsidRPr="00E04546">
        <w:rPr>
          <w:rFonts w:ascii="Times New Roman" w:hAnsi="Times New Roman" w:cs="Times New Roman"/>
          <w:sz w:val="28"/>
          <w:szCs w:val="28"/>
        </w:rPr>
        <w:t>родился и вырос в Соединенных Штатах Америки</w:t>
      </w:r>
      <w:r w:rsidR="00E56385" w:rsidRPr="00E04546">
        <w:rPr>
          <w:rFonts w:ascii="Times New Roman" w:hAnsi="Times New Roman" w:cs="Times New Roman"/>
          <w:sz w:val="28"/>
          <w:szCs w:val="28"/>
        </w:rPr>
        <w:t xml:space="preserve">, где была своя история, свое время. Однако родился он в 1920 в году, в то время, когда </w:t>
      </w:r>
      <w:r w:rsidR="00732652" w:rsidRPr="00E04546">
        <w:rPr>
          <w:rFonts w:ascii="Times New Roman" w:hAnsi="Times New Roman" w:cs="Times New Roman"/>
          <w:sz w:val="28"/>
          <w:szCs w:val="28"/>
        </w:rPr>
        <w:t xml:space="preserve">завершилась «с горем пополам» Первая Мировая война, </w:t>
      </w:r>
      <w:r w:rsidR="00DF0A5D" w:rsidRPr="00E04546">
        <w:rPr>
          <w:rFonts w:ascii="Times New Roman" w:hAnsi="Times New Roman" w:cs="Times New Roman"/>
          <w:sz w:val="28"/>
          <w:szCs w:val="28"/>
        </w:rPr>
        <w:t xml:space="preserve">когда страна закрепилась в статусе мирового экономического лидера, когда началась механизация и внедрение промышленности в жизнь страны. </w:t>
      </w:r>
      <w:r w:rsidR="00D329A0" w:rsidRPr="00E04546">
        <w:rPr>
          <w:rFonts w:ascii="Times New Roman" w:hAnsi="Times New Roman" w:cs="Times New Roman"/>
          <w:sz w:val="28"/>
          <w:szCs w:val="28"/>
        </w:rPr>
        <w:t xml:space="preserve">Для будущего писателя жизнь медом не казалась: семья была бедная, он окончил лишь школу, а об университете даже не мечтал, видел смерти братьев и сестер… </w:t>
      </w:r>
      <w:r w:rsidR="00FE3383" w:rsidRPr="00E04546">
        <w:rPr>
          <w:rFonts w:ascii="Times New Roman" w:hAnsi="Times New Roman" w:cs="Times New Roman"/>
          <w:sz w:val="28"/>
          <w:szCs w:val="28"/>
        </w:rPr>
        <w:t xml:space="preserve">Но это хоть как-то вяжется с тем фактором, что многие его произведения </w:t>
      </w:r>
      <w:r w:rsidR="00E10F44" w:rsidRPr="00E04546">
        <w:rPr>
          <w:rFonts w:ascii="Times New Roman" w:hAnsi="Times New Roman" w:cs="Times New Roman"/>
          <w:sz w:val="28"/>
          <w:szCs w:val="28"/>
        </w:rPr>
        <w:t>связаны с его детством. Но «</w:t>
      </w:r>
      <w:r w:rsidR="006121D6" w:rsidRPr="00E04546">
        <w:rPr>
          <w:rFonts w:ascii="Times New Roman" w:hAnsi="Times New Roman" w:cs="Times New Roman"/>
          <w:sz w:val="28"/>
          <w:szCs w:val="28"/>
        </w:rPr>
        <w:t>451 ° по Фаренгейту</w:t>
      </w:r>
      <w:r w:rsidR="00E10F44" w:rsidRPr="00E04546">
        <w:rPr>
          <w:rFonts w:ascii="Times New Roman" w:hAnsi="Times New Roman" w:cs="Times New Roman"/>
          <w:sz w:val="28"/>
          <w:szCs w:val="28"/>
        </w:rPr>
        <w:t xml:space="preserve">» решительно выбивается из </w:t>
      </w:r>
      <w:r w:rsidR="008171CF" w:rsidRPr="00E04546">
        <w:rPr>
          <w:rFonts w:ascii="Times New Roman" w:hAnsi="Times New Roman" w:cs="Times New Roman"/>
          <w:sz w:val="28"/>
          <w:szCs w:val="28"/>
        </w:rPr>
        <w:t xml:space="preserve">общего контекста творчества </w:t>
      </w:r>
      <w:r w:rsidR="000A5936" w:rsidRPr="00E04546">
        <w:rPr>
          <w:rFonts w:ascii="Times New Roman" w:hAnsi="Times New Roman" w:cs="Times New Roman"/>
          <w:sz w:val="28"/>
          <w:szCs w:val="28"/>
        </w:rPr>
        <w:t>великого писателя.</w:t>
      </w:r>
      <w:r w:rsidR="00464A22" w:rsidRPr="00E04546">
        <w:rPr>
          <w:rFonts w:ascii="Times New Roman" w:hAnsi="Times New Roman" w:cs="Times New Roman"/>
          <w:sz w:val="28"/>
          <w:szCs w:val="28"/>
        </w:rPr>
        <w:t xml:space="preserve"> Откуда же родились такие мысли и что послужило мотивом к написанию такого психологического романа с морально-нравственной проблематикой деградации общества в «современном и продвинутом» </w:t>
      </w:r>
      <w:r w:rsidR="00464A22" w:rsidRPr="00E0454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64A22" w:rsidRPr="00E04546">
        <w:rPr>
          <w:rFonts w:ascii="Times New Roman" w:hAnsi="Times New Roman" w:cs="Times New Roman"/>
          <w:sz w:val="28"/>
          <w:szCs w:val="28"/>
        </w:rPr>
        <w:t xml:space="preserve"> веке?</w:t>
      </w:r>
    </w:p>
    <w:p w:rsidR="00300F9B" w:rsidRPr="00E04546" w:rsidRDefault="00D228C5" w:rsidP="008952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В 1953 году мир успокоился, немного отошел и начал восстанавливаться после разрушительной Второй Мировой войны. </w:t>
      </w:r>
      <w:r w:rsidR="00F91938" w:rsidRPr="00E04546">
        <w:rPr>
          <w:rFonts w:ascii="Times New Roman" w:hAnsi="Times New Roman" w:cs="Times New Roman"/>
          <w:sz w:val="28"/>
          <w:szCs w:val="28"/>
        </w:rPr>
        <w:t xml:space="preserve">Конечно, война не обошла и Штаты. </w:t>
      </w:r>
      <w:r w:rsidR="00C9274E" w:rsidRPr="00E04546">
        <w:rPr>
          <w:rFonts w:ascii="Times New Roman" w:hAnsi="Times New Roman" w:cs="Times New Roman"/>
          <w:sz w:val="28"/>
          <w:szCs w:val="28"/>
        </w:rPr>
        <w:t xml:space="preserve">Но увидел настоящую войну, самый ее центр, очаг всех событий </w:t>
      </w:r>
      <w:proofErr w:type="spellStart"/>
      <w:r w:rsidR="004A1E10" w:rsidRPr="00E04546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="004A1E10" w:rsidRPr="00E0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E10" w:rsidRPr="00E04546">
        <w:rPr>
          <w:rFonts w:ascii="Times New Roman" w:hAnsi="Times New Roman" w:cs="Times New Roman"/>
          <w:sz w:val="28"/>
          <w:szCs w:val="28"/>
        </w:rPr>
        <w:t>Брэдб</w:t>
      </w:r>
      <w:r w:rsidR="00C9274E" w:rsidRPr="00E04546">
        <w:rPr>
          <w:rFonts w:ascii="Times New Roman" w:hAnsi="Times New Roman" w:cs="Times New Roman"/>
          <w:sz w:val="28"/>
          <w:szCs w:val="28"/>
        </w:rPr>
        <w:t>ери</w:t>
      </w:r>
      <w:proofErr w:type="spellEnd"/>
      <w:r w:rsidR="00C9274E" w:rsidRPr="00E04546">
        <w:rPr>
          <w:rFonts w:ascii="Times New Roman" w:hAnsi="Times New Roman" w:cs="Times New Roman"/>
          <w:sz w:val="28"/>
          <w:szCs w:val="28"/>
        </w:rPr>
        <w:t xml:space="preserve"> будучи юношей из Лос-Анджелеса </w:t>
      </w:r>
      <w:r w:rsidR="004A1E10" w:rsidRPr="00E04546">
        <w:rPr>
          <w:rFonts w:ascii="Times New Roman" w:hAnsi="Times New Roman" w:cs="Times New Roman"/>
          <w:sz w:val="28"/>
          <w:szCs w:val="28"/>
        </w:rPr>
        <w:t xml:space="preserve">и посещая кинотеатры порой до 12 раз в неделю. </w:t>
      </w:r>
      <w:r w:rsidR="00DA1157" w:rsidRPr="00E04546">
        <w:rPr>
          <w:rFonts w:ascii="Times New Roman" w:hAnsi="Times New Roman" w:cs="Times New Roman"/>
          <w:sz w:val="28"/>
          <w:szCs w:val="28"/>
        </w:rPr>
        <w:t xml:space="preserve">Там </w:t>
      </w:r>
      <w:r w:rsidR="0002176D" w:rsidRPr="00E04546">
        <w:rPr>
          <w:rFonts w:ascii="Times New Roman" w:hAnsi="Times New Roman" w:cs="Times New Roman"/>
          <w:sz w:val="28"/>
          <w:szCs w:val="28"/>
        </w:rPr>
        <w:t xml:space="preserve">вместо сегодняшней </w:t>
      </w:r>
      <w:r w:rsidR="0002176D" w:rsidRPr="00E04546">
        <w:rPr>
          <w:rFonts w:ascii="Times New Roman" w:hAnsi="Times New Roman" w:cs="Times New Roman"/>
          <w:sz w:val="28"/>
          <w:szCs w:val="28"/>
        </w:rPr>
        <w:lastRenderedPageBreak/>
        <w:t>реклам</w:t>
      </w:r>
      <w:r w:rsidR="00DA1157" w:rsidRPr="00E04546">
        <w:rPr>
          <w:rFonts w:ascii="Times New Roman" w:hAnsi="Times New Roman" w:cs="Times New Roman"/>
          <w:sz w:val="28"/>
          <w:szCs w:val="28"/>
        </w:rPr>
        <w:t>ы крутили кинохронику, из которой будущий общепризнанный писатель узнал о том, как Гитлер сжигал книги</w:t>
      </w:r>
      <w:r w:rsidR="0002176D" w:rsidRPr="00E04546">
        <w:rPr>
          <w:rFonts w:ascii="Times New Roman" w:hAnsi="Times New Roman" w:cs="Times New Roman"/>
          <w:sz w:val="28"/>
          <w:szCs w:val="28"/>
        </w:rPr>
        <w:t xml:space="preserve">, так сказать, не подходящие его политике. И этот факт сильнейшим образом поразил довольно юного </w:t>
      </w:r>
      <w:proofErr w:type="spellStart"/>
      <w:r w:rsidR="0002176D" w:rsidRPr="00E04546">
        <w:rPr>
          <w:rFonts w:ascii="Times New Roman" w:hAnsi="Times New Roman" w:cs="Times New Roman"/>
          <w:sz w:val="28"/>
          <w:szCs w:val="28"/>
        </w:rPr>
        <w:t>Б</w:t>
      </w:r>
      <w:r w:rsidR="00FF49A3" w:rsidRPr="00E04546">
        <w:rPr>
          <w:rFonts w:ascii="Times New Roman" w:hAnsi="Times New Roman" w:cs="Times New Roman"/>
          <w:sz w:val="28"/>
          <w:szCs w:val="28"/>
        </w:rPr>
        <w:t>рэдбери</w:t>
      </w:r>
      <w:proofErr w:type="spellEnd"/>
      <w:r w:rsidR="00FF49A3" w:rsidRPr="00E04546">
        <w:rPr>
          <w:rFonts w:ascii="Times New Roman" w:hAnsi="Times New Roman" w:cs="Times New Roman"/>
          <w:sz w:val="28"/>
          <w:szCs w:val="28"/>
        </w:rPr>
        <w:t xml:space="preserve">: </w:t>
      </w:r>
      <w:r w:rsidR="00836F5B" w:rsidRPr="00E04546">
        <w:rPr>
          <w:rFonts w:ascii="Times New Roman" w:hAnsi="Times New Roman" w:cs="Times New Roman"/>
          <w:sz w:val="28"/>
          <w:szCs w:val="28"/>
        </w:rPr>
        <w:t>«К</w:t>
      </w:r>
      <w:r w:rsidR="00FF49A3"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Гитлер сжигал книги, я переживал это так же остро</w:t>
      </w:r>
      <w:r w:rsidR="00300F9B"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49A3"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и, простите меня, когда он убивал людей, потому что за всю долгую историю че</w:t>
      </w:r>
      <w:r w:rsidR="00836F5B"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ловечества они были одной плоти.»</w:t>
      </w:r>
      <w:r w:rsidR="00792D76"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один лишь немецкий фюрер повлиял на будущий великий роман. Сам писатель не раз говорил, что </w:t>
      </w:r>
      <w:r w:rsidR="00413762"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сжигания книг в истории случались не раз, и больше всего из всех он отмечал сожжение библиотеки в Александрии и даже высказывался о времени этого события: «</w:t>
      </w:r>
      <w:r w:rsidR="00300F9B"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>3000 лет назад</w:t>
      </w:r>
      <w:r w:rsidR="00413762"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0F9B"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548" w:rsidRPr="00E04546" w:rsidRDefault="00300F9B" w:rsidP="008952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 чем же «</w:t>
      </w:r>
      <w:r w:rsidRPr="00E04546">
        <w:rPr>
          <w:rFonts w:ascii="Times New Roman" w:hAnsi="Times New Roman" w:cs="Times New Roman"/>
          <w:sz w:val="28"/>
          <w:szCs w:val="28"/>
        </w:rPr>
        <w:t>451° по Фаренгейту</w:t>
      </w:r>
      <w:r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самом деле? Безусловно, это антиутопия, </w:t>
      </w:r>
      <w:r w:rsidR="0046518B"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предупреждающая людей о том будущем, в которое они идут. Это пророческий роман, тесно связанный с мировоззрением самого </w:t>
      </w:r>
      <w:proofErr w:type="spellStart"/>
      <w:r w:rsidR="0046518B"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>Рэя</w:t>
      </w:r>
      <w:proofErr w:type="spellEnd"/>
      <w:r w:rsidR="0046518B"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Дугласа. </w:t>
      </w:r>
      <w:r w:rsidR="00AB1DA1"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произведение о деградации народа, об отсутствии культурного развития, о неспособности мыслить, что крайне невыгодно государству. Это мир, в котором муж и жена не помнят, где и как они познакомились. </w:t>
      </w:r>
      <w:r w:rsidR="00137AD6"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2548"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</w:t>
      </w:r>
      <w:r w:rsidR="00137AD6"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</w:t>
      </w:r>
      <w:proofErr w:type="spellStart"/>
      <w:r w:rsidR="00137AD6"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Брэд</w:t>
      </w:r>
      <w:r w:rsidR="00351FED"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37AD6"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</w:t>
      </w:r>
      <w:proofErr w:type="spellEnd"/>
      <w:r w:rsidR="00137AD6"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его умении настолько точно раскрыть свое творение через детали¸ что читатель даже не замечает, как он </w:t>
      </w:r>
      <w:r w:rsidR="00E02548"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погружается во время книги и на</w:t>
      </w:r>
      <w:r w:rsidR="00137AD6"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чинает «чувствовать его».</w:t>
      </w:r>
      <w:r w:rsidR="00E02548"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пожалуй, переживание за будущее неразвивающегося общества – это самый очевидный ответ на вопрос о смысле романа.</w:t>
      </w:r>
    </w:p>
    <w:p w:rsidR="00E9106B" w:rsidRPr="00E04546" w:rsidRDefault="00E02548" w:rsidP="00895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="009B4121"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обратимся </w:t>
      </w:r>
      <w:r w:rsidR="00DB199A"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эпиграфу самого произведения: «</w:t>
      </w:r>
      <w:r w:rsidR="00DB199A" w:rsidRPr="00E04546">
        <w:rPr>
          <w:rFonts w:ascii="Times New Roman" w:hAnsi="Times New Roman" w:cs="Times New Roman"/>
          <w:sz w:val="28"/>
          <w:szCs w:val="28"/>
        </w:rPr>
        <w:t xml:space="preserve">Если тебе дадут линованную бумагу, пиши поперёк.» — Хуан </w:t>
      </w:r>
      <w:proofErr w:type="spellStart"/>
      <w:r w:rsidR="00DB199A" w:rsidRPr="00E04546">
        <w:rPr>
          <w:rFonts w:ascii="Times New Roman" w:hAnsi="Times New Roman" w:cs="Times New Roman"/>
          <w:sz w:val="28"/>
          <w:szCs w:val="28"/>
        </w:rPr>
        <w:t>Рамон</w:t>
      </w:r>
      <w:proofErr w:type="spellEnd"/>
      <w:r w:rsidR="00DB199A" w:rsidRPr="00E04546">
        <w:rPr>
          <w:rFonts w:ascii="Times New Roman" w:hAnsi="Times New Roman" w:cs="Times New Roman"/>
          <w:sz w:val="28"/>
          <w:szCs w:val="28"/>
        </w:rPr>
        <w:t xml:space="preserve"> Хименес. Ведь смысл этой фразы заключается в призыве к </w:t>
      </w:r>
      <w:r w:rsidR="003C5BF9" w:rsidRPr="00E04546">
        <w:rPr>
          <w:rFonts w:ascii="Times New Roman" w:hAnsi="Times New Roman" w:cs="Times New Roman"/>
          <w:sz w:val="28"/>
          <w:szCs w:val="28"/>
        </w:rPr>
        <w:t xml:space="preserve">измене порядков, </w:t>
      </w:r>
      <w:proofErr w:type="spellStart"/>
      <w:r w:rsidR="003C5BF9" w:rsidRPr="00E04546">
        <w:rPr>
          <w:rFonts w:ascii="Times New Roman" w:hAnsi="Times New Roman" w:cs="Times New Roman"/>
          <w:sz w:val="28"/>
          <w:szCs w:val="28"/>
        </w:rPr>
        <w:t>сломлению</w:t>
      </w:r>
      <w:proofErr w:type="spellEnd"/>
      <w:r w:rsidR="003C5BF9" w:rsidRPr="00E04546">
        <w:rPr>
          <w:rFonts w:ascii="Times New Roman" w:hAnsi="Times New Roman" w:cs="Times New Roman"/>
          <w:sz w:val="28"/>
          <w:szCs w:val="28"/>
        </w:rPr>
        <w:t xml:space="preserve"> устоев и восстанию против правил. Грубо говоря, призыв к бунтарству, или иначе: призыв к неподчинению неразумным и несправедливым законам. Однако второй вывод мы можем</w:t>
      </w:r>
      <w:r w:rsidR="0083068D" w:rsidRPr="00E04546">
        <w:rPr>
          <w:rFonts w:ascii="Times New Roman" w:hAnsi="Times New Roman" w:cs="Times New Roman"/>
          <w:sz w:val="28"/>
          <w:szCs w:val="28"/>
        </w:rPr>
        <w:t xml:space="preserve"> </w:t>
      </w:r>
      <w:r w:rsidR="003C5BF9" w:rsidRPr="00E04546">
        <w:rPr>
          <w:rFonts w:ascii="Times New Roman" w:hAnsi="Times New Roman" w:cs="Times New Roman"/>
          <w:sz w:val="28"/>
          <w:szCs w:val="28"/>
        </w:rPr>
        <w:t>сделать</w:t>
      </w:r>
      <w:r w:rsidR="00E250A1" w:rsidRPr="00E04546">
        <w:rPr>
          <w:rFonts w:ascii="Times New Roman" w:hAnsi="Times New Roman" w:cs="Times New Roman"/>
          <w:sz w:val="28"/>
          <w:szCs w:val="28"/>
        </w:rPr>
        <w:t>,</w:t>
      </w:r>
      <w:r w:rsidR="003C5BF9" w:rsidRPr="00E04546">
        <w:rPr>
          <w:rFonts w:ascii="Times New Roman" w:hAnsi="Times New Roman" w:cs="Times New Roman"/>
          <w:sz w:val="28"/>
          <w:szCs w:val="28"/>
        </w:rPr>
        <w:t xml:space="preserve"> лишь прочитав произведение. Но </w:t>
      </w:r>
      <w:r w:rsidR="00E9106B" w:rsidRPr="00E04546">
        <w:rPr>
          <w:rFonts w:ascii="Times New Roman" w:hAnsi="Times New Roman" w:cs="Times New Roman"/>
          <w:sz w:val="28"/>
          <w:szCs w:val="28"/>
        </w:rPr>
        <w:t>сама «линованная бумага» не является несправедливой или неправильной…</w:t>
      </w:r>
    </w:p>
    <w:p w:rsidR="00E250A1" w:rsidRPr="00E04546" w:rsidRDefault="00E250A1" w:rsidP="00895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>Наверное, все, что можно сказать по этой теме: и то, и другое является важной проблемой романа «451° по Фаренгейту»</w:t>
      </w:r>
      <w:r w:rsidR="002B7E65" w:rsidRPr="00E04546">
        <w:rPr>
          <w:rFonts w:ascii="Times New Roman" w:hAnsi="Times New Roman" w:cs="Times New Roman"/>
          <w:sz w:val="28"/>
          <w:szCs w:val="28"/>
        </w:rPr>
        <w:t xml:space="preserve">, и вряд ли можно </w:t>
      </w:r>
      <w:r w:rsidR="002B7E65" w:rsidRPr="00E04546">
        <w:rPr>
          <w:rFonts w:ascii="Times New Roman" w:hAnsi="Times New Roman" w:cs="Times New Roman"/>
          <w:sz w:val="28"/>
          <w:szCs w:val="28"/>
        </w:rPr>
        <w:lastRenderedPageBreak/>
        <w:t>выделить ту, которая главнее. Да, в мире, которые описан в книге, мы видим</w:t>
      </w:r>
      <w:r w:rsidR="00DE7FD4" w:rsidRPr="00E04546">
        <w:rPr>
          <w:rFonts w:ascii="Times New Roman" w:hAnsi="Times New Roman" w:cs="Times New Roman"/>
          <w:sz w:val="28"/>
          <w:szCs w:val="28"/>
        </w:rPr>
        <w:t xml:space="preserve"> пророчество, антиутопию, предупрежде</w:t>
      </w:r>
      <w:r w:rsidR="00351FED" w:rsidRPr="00E04546">
        <w:rPr>
          <w:rFonts w:ascii="Times New Roman" w:hAnsi="Times New Roman" w:cs="Times New Roman"/>
          <w:sz w:val="28"/>
          <w:szCs w:val="28"/>
        </w:rPr>
        <w:t>ние, фантастику… эта книга нужн</w:t>
      </w:r>
      <w:r w:rsidR="00DE7FD4" w:rsidRPr="00E04546">
        <w:rPr>
          <w:rFonts w:ascii="Times New Roman" w:hAnsi="Times New Roman" w:cs="Times New Roman"/>
          <w:sz w:val="28"/>
          <w:szCs w:val="28"/>
        </w:rPr>
        <w:t xml:space="preserve">а была для того, чтобы показать всем, куда они катятся. Но в то же время главный герой, Гай </w:t>
      </w:r>
      <w:proofErr w:type="spellStart"/>
      <w:r w:rsidR="00DE7FD4" w:rsidRPr="00E04546">
        <w:rPr>
          <w:rFonts w:ascii="Times New Roman" w:hAnsi="Times New Roman" w:cs="Times New Roman"/>
          <w:sz w:val="28"/>
          <w:szCs w:val="28"/>
        </w:rPr>
        <w:t>Монтаг</w:t>
      </w:r>
      <w:proofErr w:type="spellEnd"/>
      <w:r w:rsidR="00DE7FD4" w:rsidRPr="00E04546">
        <w:rPr>
          <w:rFonts w:ascii="Times New Roman" w:hAnsi="Times New Roman" w:cs="Times New Roman"/>
          <w:sz w:val="28"/>
          <w:szCs w:val="28"/>
        </w:rPr>
        <w:t xml:space="preserve">, остается тем «лишним человеком», а может даже и «новым человеком», который скорее даже </w:t>
      </w:r>
      <w:r w:rsidR="00A15594" w:rsidRPr="00E04546">
        <w:rPr>
          <w:rFonts w:ascii="Times New Roman" w:hAnsi="Times New Roman" w:cs="Times New Roman"/>
          <w:sz w:val="28"/>
          <w:szCs w:val="28"/>
        </w:rPr>
        <w:t>«</w:t>
      </w:r>
      <w:r w:rsidR="00DE7FD4" w:rsidRPr="00E04546">
        <w:rPr>
          <w:rFonts w:ascii="Times New Roman" w:hAnsi="Times New Roman" w:cs="Times New Roman"/>
          <w:sz w:val="28"/>
          <w:szCs w:val="28"/>
        </w:rPr>
        <w:t>старый человек</w:t>
      </w:r>
      <w:r w:rsidR="00A15594" w:rsidRPr="00E04546">
        <w:rPr>
          <w:rFonts w:ascii="Times New Roman" w:hAnsi="Times New Roman" w:cs="Times New Roman"/>
          <w:sz w:val="28"/>
          <w:szCs w:val="28"/>
        </w:rPr>
        <w:t>»</w:t>
      </w:r>
      <w:r w:rsidR="00DE7FD4" w:rsidRPr="00E04546">
        <w:rPr>
          <w:rFonts w:ascii="Times New Roman" w:hAnsi="Times New Roman" w:cs="Times New Roman"/>
          <w:sz w:val="28"/>
          <w:szCs w:val="28"/>
        </w:rPr>
        <w:t xml:space="preserve">. </w:t>
      </w:r>
      <w:r w:rsidR="00A15594" w:rsidRPr="00E04546">
        <w:rPr>
          <w:rFonts w:ascii="Times New Roman" w:hAnsi="Times New Roman" w:cs="Times New Roman"/>
          <w:sz w:val="28"/>
          <w:szCs w:val="28"/>
        </w:rPr>
        <w:t>Он возвращается в прошлое, он «уподобляется старцам», он любит литературу. И он не такой, как все. И главное, что автор его любит, поддерживает, разделяет его взгляды. В одном из интервью он даже сказал так: «</w:t>
      </w:r>
      <w:r w:rsidR="000942BA"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«451 градус по Фаренгейту» было так: ко мне пришел </w:t>
      </w:r>
      <w:proofErr w:type="spellStart"/>
      <w:r w:rsidR="000942BA"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Монтег</w:t>
      </w:r>
      <w:proofErr w:type="spellEnd"/>
      <w:r w:rsidR="000942BA"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сказал: «Я схожу с ума». Я спросил: «В чем дело, </w:t>
      </w:r>
      <w:proofErr w:type="spellStart"/>
      <w:r w:rsidR="000942BA"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Монгтег</w:t>
      </w:r>
      <w:proofErr w:type="spellEnd"/>
      <w:r w:rsidR="000942BA"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>?» «Я сжигаю книги», — сказал он. Я спросил: «И ты не хочешь больше этого делать?» Он сказал: «Нет. Я люблю книги». Я ответил: «Ну так пойди и сделай с этим что-нибудь». И он за девят</w:t>
      </w:r>
      <w:r w:rsidR="00351FED" w:rsidRPr="00E04546">
        <w:rPr>
          <w:rFonts w:ascii="Times New Roman" w:eastAsia="Times New Roman" w:hAnsi="Times New Roman" w:cs="Times New Roman"/>
          <w:sz w:val="28"/>
          <w:szCs w:val="28"/>
          <w:lang w:eastAsia="ru-RU"/>
        </w:rPr>
        <w:t>ь дней написал для меня книгу.</w:t>
      </w:r>
      <w:r w:rsidR="00A15594" w:rsidRPr="00E04546">
        <w:rPr>
          <w:rFonts w:ascii="Times New Roman" w:hAnsi="Times New Roman" w:cs="Times New Roman"/>
          <w:sz w:val="28"/>
          <w:szCs w:val="28"/>
        </w:rPr>
        <w:t>»</w:t>
      </w:r>
    </w:p>
    <w:p w:rsidR="000942BA" w:rsidRPr="00E04546" w:rsidRDefault="004C75FE" w:rsidP="00895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И действительно, в своем романе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 предсказал много: появление наших современных </w:t>
      </w:r>
      <w:proofErr w:type="spellStart"/>
      <w:r w:rsidRPr="00E04546">
        <w:rPr>
          <w:rFonts w:ascii="Times New Roman" w:hAnsi="Times New Roman" w:cs="Times New Roman"/>
          <w:sz w:val="28"/>
          <w:szCs w:val="28"/>
          <w:lang w:val="en-US"/>
        </w:rPr>
        <w:t>bluetooth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-наушников, огромных плазменных телевизоров, </w:t>
      </w:r>
      <w:r w:rsidR="00C52C76" w:rsidRPr="00E04546">
        <w:rPr>
          <w:rFonts w:ascii="Times New Roman" w:hAnsi="Times New Roman" w:cs="Times New Roman"/>
          <w:sz w:val="28"/>
          <w:szCs w:val="28"/>
        </w:rPr>
        <w:t xml:space="preserve">банкоматов, </w:t>
      </w:r>
      <w:r w:rsidR="00BC699B" w:rsidRPr="00E04546">
        <w:rPr>
          <w:rFonts w:ascii="Times New Roman" w:hAnsi="Times New Roman" w:cs="Times New Roman"/>
          <w:sz w:val="28"/>
          <w:szCs w:val="28"/>
        </w:rPr>
        <w:t xml:space="preserve">умного дома. И хотя критики не переставали возмущаться и упрекать </w:t>
      </w:r>
      <w:proofErr w:type="spellStart"/>
      <w:r w:rsidR="00BC699B" w:rsidRPr="00E0454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BC699B" w:rsidRPr="00E04546">
        <w:rPr>
          <w:rFonts w:ascii="Times New Roman" w:hAnsi="Times New Roman" w:cs="Times New Roman"/>
          <w:sz w:val="28"/>
          <w:szCs w:val="28"/>
        </w:rPr>
        <w:t xml:space="preserve"> в том, что «</w:t>
      </w:r>
      <w:r w:rsidR="00F0799E" w:rsidRPr="00E04546">
        <w:rPr>
          <w:rFonts w:ascii="Times New Roman" w:hAnsi="Times New Roman" w:cs="Times New Roman"/>
          <w:sz w:val="28"/>
          <w:szCs w:val="28"/>
        </w:rPr>
        <w:t>бумага горит</w:t>
      </w:r>
      <w:r w:rsidR="00BC699B" w:rsidRPr="00E04546">
        <w:rPr>
          <w:rFonts w:ascii="Times New Roman" w:hAnsi="Times New Roman" w:cs="Times New Roman"/>
          <w:sz w:val="28"/>
          <w:szCs w:val="28"/>
        </w:rPr>
        <w:t xml:space="preserve"> при </w:t>
      </w:r>
      <w:r w:rsidR="006121D6">
        <w:rPr>
          <w:rFonts w:ascii="Times New Roman" w:hAnsi="Times New Roman" w:cs="Times New Roman"/>
          <w:sz w:val="28"/>
          <w:szCs w:val="28"/>
        </w:rPr>
        <w:t>451 ° С</w:t>
      </w:r>
      <w:r w:rsidR="00BC699B" w:rsidRPr="00E04546">
        <w:rPr>
          <w:rFonts w:ascii="Times New Roman" w:hAnsi="Times New Roman" w:cs="Times New Roman"/>
          <w:sz w:val="28"/>
          <w:szCs w:val="28"/>
        </w:rPr>
        <w:t>»</w:t>
      </w:r>
      <w:r w:rsidR="00F0799E" w:rsidRPr="00E04546">
        <w:rPr>
          <w:rFonts w:ascii="Times New Roman" w:hAnsi="Times New Roman" w:cs="Times New Roman"/>
          <w:sz w:val="28"/>
          <w:szCs w:val="28"/>
        </w:rPr>
        <w:t xml:space="preserve">, </w:t>
      </w:r>
      <w:r w:rsidR="00442964" w:rsidRPr="00E04546">
        <w:rPr>
          <w:rFonts w:ascii="Times New Roman" w:hAnsi="Times New Roman" w:cs="Times New Roman"/>
          <w:sz w:val="28"/>
          <w:szCs w:val="28"/>
        </w:rPr>
        <w:t xml:space="preserve">«электричество пахнет», а «из огнемета сжигается техника», он остается мировым классиком и гением. Потому что </w:t>
      </w:r>
      <w:proofErr w:type="spellStart"/>
      <w:r w:rsidR="00442964" w:rsidRPr="00E04546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="00442964" w:rsidRPr="00E0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964" w:rsidRPr="00E0454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442964" w:rsidRPr="00E04546">
        <w:rPr>
          <w:rFonts w:ascii="Times New Roman" w:hAnsi="Times New Roman" w:cs="Times New Roman"/>
          <w:sz w:val="28"/>
          <w:szCs w:val="28"/>
        </w:rPr>
        <w:t xml:space="preserve"> – это не научный фантаст, </w:t>
      </w:r>
      <w:r w:rsidR="006B0E79" w:rsidRPr="00E04546">
        <w:rPr>
          <w:rFonts w:ascii="Times New Roman" w:hAnsi="Times New Roman" w:cs="Times New Roman"/>
          <w:sz w:val="28"/>
          <w:szCs w:val="28"/>
        </w:rPr>
        <w:t xml:space="preserve">не </w:t>
      </w:r>
      <w:r w:rsidR="00E82A34" w:rsidRPr="00E04546">
        <w:rPr>
          <w:rFonts w:ascii="Times New Roman" w:hAnsi="Times New Roman" w:cs="Times New Roman"/>
          <w:sz w:val="28"/>
          <w:szCs w:val="28"/>
        </w:rPr>
        <w:t>предсказатель</w:t>
      </w:r>
      <w:r w:rsidR="006B0E79" w:rsidRPr="00E04546">
        <w:rPr>
          <w:rFonts w:ascii="Times New Roman" w:hAnsi="Times New Roman" w:cs="Times New Roman"/>
          <w:sz w:val="28"/>
          <w:szCs w:val="28"/>
        </w:rPr>
        <w:t xml:space="preserve"> будущего, это великий творец, каждое произведение которого это бесконечный и безудержный полет фантазии. Он вовсе не хотел навязать кому-то свое мнение или убедить в точности свих выводов. Каждое его слово пытается </w:t>
      </w:r>
      <w:r w:rsidR="00471470" w:rsidRPr="00E04546">
        <w:rPr>
          <w:rFonts w:ascii="Times New Roman" w:hAnsi="Times New Roman" w:cs="Times New Roman"/>
          <w:sz w:val="28"/>
          <w:szCs w:val="28"/>
        </w:rPr>
        <w:t xml:space="preserve">донести до людей то, что мир будет совсем иным, он будет не привычным и как </w:t>
      </w:r>
      <w:proofErr w:type="gramStart"/>
      <w:r w:rsidR="00471470" w:rsidRPr="00E04546">
        <w:rPr>
          <w:rFonts w:ascii="Times New Roman" w:hAnsi="Times New Roman" w:cs="Times New Roman"/>
          <w:sz w:val="28"/>
          <w:szCs w:val="28"/>
        </w:rPr>
        <w:t>раз таки</w:t>
      </w:r>
      <w:proofErr w:type="gramEnd"/>
      <w:r w:rsidR="00471470" w:rsidRPr="00E04546">
        <w:rPr>
          <w:rFonts w:ascii="Times New Roman" w:hAnsi="Times New Roman" w:cs="Times New Roman"/>
          <w:sz w:val="28"/>
          <w:szCs w:val="28"/>
        </w:rPr>
        <w:t xml:space="preserve">… смешным. Да, то, над чем так упорно смеются критики, как раз и говорит, что наше будущее до смешного нелепо. </w:t>
      </w:r>
      <w:r w:rsidR="00686E5A" w:rsidRPr="00E04546">
        <w:rPr>
          <w:rFonts w:ascii="Times New Roman" w:hAnsi="Times New Roman" w:cs="Times New Roman"/>
          <w:sz w:val="28"/>
          <w:szCs w:val="28"/>
        </w:rPr>
        <w:t>И если кому-то и кажется, что пи</w:t>
      </w:r>
      <w:r w:rsidR="00DB709D" w:rsidRPr="00E04546">
        <w:rPr>
          <w:rFonts w:ascii="Times New Roman" w:hAnsi="Times New Roman" w:cs="Times New Roman"/>
          <w:sz w:val="28"/>
          <w:szCs w:val="28"/>
        </w:rPr>
        <w:t>сатель был слишком иде</w:t>
      </w:r>
      <w:r w:rsidR="00686E5A" w:rsidRPr="00E04546">
        <w:rPr>
          <w:rFonts w:ascii="Times New Roman" w:hAnsi="Times New Roman" w:cs="Times New Roman"/>
          <w:sz w:val="28"/>
          <w:szCs w:val="28"/>
        </w:rPr>
        <w:t xml:space="preserve">ализирован, вознесен и переоценен, то я крайне с этим не согласна, ведь </w:t>
      </w:r>
      <w:r w:rsidR="00DB709D" w:rsidRPr="00E04546">
        <w:rPr>
          <w:rFonts w:ascii="Times New Roman" w:hAnsi="Times New Roman" w:cs="Times New Roman"/>
          <w:sz w:val="28"/>
          <w:szCs w:val="28"/>
        </w:rPr>
        <w:t>«не стоит судить о книге по обложке».</w:t>
      </w:r>
    </w:p>
    <w:p w:rsidR="00BC5210" w:rsidRPr="00E04546" w:rsidRDefault="00E82A34" w:rsidP="00895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Неизменным остается лишь одно: сюжет и композиция романа вроде бы шаблонны: есть главный герой, который решает быть другим, </w:t>
      </w:r>
      <w:r w:rsidRPr="00E04546">
        <w:rPr>
          <w:rFonts w:ascii="Times New Roman" w:hAnsi="Times New Roman" w:cs="Times New Roman"/>
          <w:sz w:val="28"/>
          <w:szCs w:val="28"/>
        </w:rPr>
        <w:lastRenderedPageBreak/>
        <w:t>отличаться от окружающих, видит в них зло, есть довольно малая группа поддержки этого «героя», и в конце своих стараний он практически ничего не добивается; у него не получается «спасти мир» и он «отдаляется от дел».</w:t>
      </w:r>
      <w:r w:rsidR="00BC5210" w:rsidRPr="00E04546">
        <w:rPr>
          <w:rFonts w:ascii="Times New Roman" w:hAnsi="Times New Roman" w:cs="Times New Roman"/>
          <w:sz w:val="28"/>
          <w:szCs w:val="28"/>
        </w:rPr>
        <w:t xml:space="preserve"> Но в произведении остается честность, трезвость взгляда на мир, в конце концов, харизма автора. </w:t>
      </w:r>
      <w:r w:rsidR="00EA5D43" w:rsidRPr="00E04546">
        <w:rPr>
          <w:rFonts w:ascii="Times New Roman" w:hAnsi="Times New Roman" w:cs="Times New Roman"/>
          <w:sz w:val="28"/>
          <w:szCs w:val="28"/>
        </w:rPr>
        <w:t xml:space="preserve">Ведь на дворе уже </w:t>
      </w:r>
      <w:r w:rsidR="00EA5D43" w:rsidRPr="00E0454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A5D43" w:rsidRPr="00E04546">
        <w:rPr>
          <w:rFonts w:ascii="Times New Roman" w:hAnsi="Times New Roman" w:cs="Times New Roman"/>
          <w:sz w:val="28"/>
          <w:szCs w:val="28"/>
        </w:rPr>
        <w:t xml:space="preserve"> век, и время писать уже не о настоящем, а о будущем.</w:t>
      </w:r>
    </w:p>
    <w:p w:rsidR="00677A61" w:rsidRPr="00E04546" w:rsidRDefault="00677A61" w:rsidP="00895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Но все же, чем примечателен Гай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Монтаг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? Этот главный герой </w:t>
      </w:r>
      <w:r w:rsidR="00FF6353" w:rsidRPr="00E04546">
        <w:rPr>
          <w:rFonts w:ascii="Times New Roman" w:hAnsi="Times New Roman" w:cs="Times New Roman"/>
          <w:sz w:val="28"/>
          <w:szCs w:val="28"/>
        </w:rPr>
        <w:t xml:space="preserve">с самого начала романа довольно загадочен. Ведь сюжет начинается с его собственных страхов, что кто-то его ждет за поворотом своей же улицы. Эта тревожность главного героя «уже закидывает нам удочку» на будущее книги, предпосылая </w:t>
      </w:r>
      <w:r w:rsidR="00200476" w:rsidRPr="00E04546">
        <w:rPr>
          <w:rFonts w:ascii="Times New Roman" w:hAnsi="Times New Roman" w:cs="Times New Roman"/>
          <w:sz w:val="28"/>
          <w:szCs w:val="28"/>
        </w:rPr>
        <w:t xml:space="preserve">то, что будет с ним дальше. </w:t>
      </w:r>
      <w:r w:rsidR="003551A7" w:rsidRPr="00E04546">
        <w:rPr>
          <w:rFonts w:ascii="Times New Roman" w:hAnsi="Times New Roman" w:cs="Times New Roman"/>
          <w:sz w:val="28"/>
          <w:szCs w:val="28"/>
        </w:rPr>
        <w:t xml:space="preserve">И не спроста первой сценой романа становится его знакомство с Клариссой </w:t>
      </w:r>
      <w:proofErr w:type="spellStart"/>
      <w:r w:rsidR="003551A7" w:rsidRPr="00E04546">
        <w:rPr>
          <w:rFonts w:ascii="Times New Roman" w:hAnsi="Times New Roman" w:cs="Times New Roman"/>
          <w:sz w:val="28"/>
          <w:szCs w:val="28"/>
        </w:rPr>
        <w:t>Мак</w:t>
      </w:r>
      <w:r w:rsidR="00B2055A" w:rsidRPr="00E04546">
        <w:rPr>
          <w:rFonts w:ascii="Times New Roman" w:hAnsi="Times New Roman" w:cs="Times New Roman"/>
          <w:sz w:val="28"/>
          <w:szCs w:val="28"/>
        </w:rPr>
        <w:t>к</w:t>
      </w:r>
      <w:r w:rsidR="003551A7" w:rsidRPr="00E04546">
        <w:rPr>
          <w:rFonts w:ascii="Times New Roman" w:hAnsi="Times New Roman" w:cs="Times New Roman"/>
          <w:sz w:val="28"/>
          <w:szCs w:val="28"/>
        </w:rPr>
        <w:t>ле</w:t>
      </w:r>
      <w:r w:rsidR="00B2055A" w:rsidRPr="00E04546">
        <w:rPr>
          <w:rFonts w:ascii="Times New Roman" w:hAnsi="Times New Roman" w:cs="Times New Roman"/>
          <w:sz w:val="28"/>
          <w:szCs w:val="28"/>
        </w:rPr>
        <w:t>л</w:t>
      </w:r>
      <w:r w:rsidR="003551A7" w:rsidRPr="00E04546">
        <w:rPr>
          <w:rFonts w:ascii="Times New Roman" w:hAnsi="Times New Roman" w:cs="Times New Roman"/>
          <w:sz w:val="28"/>
          <w:szCs w:val="28"/>
        </w:rPr>
        <w:t>лан</w:t>
      </w:r>
      <w:proofErr w:type="spellEnd"/>
      <w:r w:rsidR="003551A7" w:rsidRPr="00E04546">
        <w:rPr>
          <w:rFonts w:ascii="Times New Roman" w:hAnsi="Times New Roman" w:cs="Times New Roman"/>
          <w:sz w:val="28"/>
          <w:szCs w:val="28"/>
        </w:rPr>
        <w:t>:</w:t>
      </w:r>
      <w:r w:rsidR="00B2055A" w:rsidRPr="00E04546">
        <w:rPr>
          <w:rFonts w:ascii="Times New Roman" w:hAnsi="Times New Roman" w:cs="Times New Roman"/>
          <w:sz w:val="28"/>
          <w:szCs w:val="28"/>
        </w:rPr>
        <w:t xml:space="preserve"> это сразу сее</w:t>
      </w:r>
      <w:r w:rsidR="002E7860" w:rsidRPr="00E04546">
        <w:rPr>
          <w:rFonts w:ascii="Times New Roman" w:hAnsi="Times New Roman" w:cs="Times New Roman"/>
          <w:sz w:val="28"/>
          <w:szCs w:val="28"/>
        </w:rPr>
        <w:t xml:space="preserve">т сомнение в нем. </w:t>
      </w:r>
      <w:r w:rsidR="003551A7" w:rsidRPr="00E04546">
        <w:rPr>
          <w:rFonts w:ascii="Times New Roman" w:hAnsi="Times New Roman" w:cs="Times New Roman"/>
          <w:sz w:val="28"/>
          <w:szCs w:val="28"/>
        </w:rPr>
        <w:t>Казалось бы</w:t>
      </w:r>
      <w:r w:rsidR="002E7860" w:rsidRPr="00E04546">
        <w:rPr>
          <w:rFonts w:ascii="Times New Roman" w:hAnsi="Times New Roman" w:cs="Times New Roman"/>
          <w:sz w:val="28"/>
          <w:szCs w:val="28"/>
        </w:rPr>
        <w:t>,</w:t>
      </w:r>
      <w:r w:rsidR="003551A7" w:rsidRPr="00E04546">
        <w:rPr>
          <w:rFonts w:ascii="Times New Roman" w:hAnsi="Times New Roman" w:cs="Times New Roman"/>
          <w:sz w:val="28"/>
          <w:szCs w:val="28"/>
        </w:rPr>
        <w:t xml:space="preserve"> она задает простые вопросы «Вы счастливы?», «А вы хоть раз читали то, что вы сжигаете</w:t>
      </w:r>
      <w:proofErr w:type="gramStart"/>
      <w:r w:rsidR="003551A7" w:rsidRPr="00E04546">
        <w:rPr>
          <w:rFonts w:ascii="Times New Roman" w:hAnsi="Times New Roman" w:cs="Times New Roman"/>
          <w:sz w:val="28"/>
          <w:szCs w:val="28"/>
        </w:rPr>
        <w:t>?»</w:t>
      </w:r>
      <w:r w:rsidR="002E7860" w:rsidRPr="00E04546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2E7860" w:rsidRPr="00E04546">
        <w:rPr>
          <w:rFonts w:ascii="Times New Roman" w:hAnsi="Times New Roman" w:cs="Times New Roman"/>
          <w:sz w:val="28"/>
          <w:szCs w:val="28"/>
        </w:rPr>
        <w:t>2;</w:t>
      </w:r>
      <w:r w:rsidR="00877378" w:rsidRPr="00E04546">
        <w:rPr>
          <w:rFonts w:ascii="Times New Roman" w:hAnsi="Times New Roman" w:cs="Times New Roman"/>
          <w:sz w:val="28"/>
          <w:szCs w:val="28"/>
        </w:rPr>
        <w:t>11</w:t>
      </w:r>
      <w:r w:rsidR="002E7860" w:rsidRPr="00E04546">
        <w:rPr>
          <w:rFonts w:ascii="Times New Roman" w:hAnsi="Times New Roman" w:cs="Times New Roman"/>
          <w:sz w:val="28"/>
          <w:szCs w:val="28"/>
        </w:rPr>
        <w:t>]</w:t>
      </w:r>
      <w:r w:rsidR="003551A7" w:rsidRPr="00E04546">
        <w:rPr>
          <w:rFonts w:ascii="Times New Roman" w:hAnsi="Times New Roman" w:cs="Times New Roman"/>
          <w:sz w:val="28"/>
          <w:szCs w:val="28"/>
        </w:rPr>
        <w:t>, но уже эта пара вопросов</w:t>
      </w:r>
      <w:r w:rsidR="00C839F7" w:rsidRPr="00E04546">
        <w:rPr>
          <w:rFonts w:ascii="Times New Roman" w:hAnsi="Times New Roman" w:cs="Times New Roman"/>
          <w:sz w:val="28"/>
          <w:szCs w:val="28"/>
        </w:rPr>
        <w:t xml:space="preserve"> задают тон</w:t>
      </w:r>
      <w:r w:rsidR="003551A7" w:rsidRPr="00E04546">
        <w:rPr>
          <w:rFonts w:ascii="Times New Roman" w:hAnsi="Times New Roman" w:cs="Times New Roman"/>
          <w:sz w:val="28"/>
          <w:szCs w:val="28"/>
        </w:rPr>
        <w:t xml:space="preserve"> всему произведению</w:t>
      </w:r>
      <w:r w:rsidR="00C839F7" w:rsidRPr="00E04546">
        <w:rPr>
          <w:rFonts w:ascii="Times New Roman" w:hAnsi="Times New Roman" w:cs="Times New Roman"/>
          <w:sz w:val="28"/>
          <w:szCs w:val="28"/>
        </w:rPr>
        <w:t>, проблеме и сюжету.</w:t>
      </w:r>
      <w:r w:rsidR="00877378" w:rsidRPr="00E04546">
        <w:rPr>
          <w:rFonts w:ascii="Times New Roman" w:hAnsi="Times New Roman" w:cs="Times New Roman"/>
          <w:sz w:val="28"/>
          <w:szCs w:val="28"/>
        </w:rPr>
        <w:t xml:space="preserve">  </w:t>
      </w:r>
      <w:r w:rsidR="00F80B97" w:rsidRPr="00E04546">
        <w:rPr>
          <w:rFonts w:ascii="Times New Roman" w:hAnsi="Times New Roman" w:cs="Times New Roman"/>
          <w:sz w:val="28"/>
          <w:szCs w:val="28"/>
        </w:rPr>
        <w:t>Первой сточкой романа является фраза: «Жечь было наслаждением.» И в этой фразе употреблено прошедшее время. Оно как бы уже говорит нам о том, что прошло, что что-о изменится.</w:t>
      </w:r>
      <w:r w:rsidR="00DB30B4" w:rsidRPr="00E04546">
        <w:rPr>
          <w:rFonts w:ascii="Times New Roman" w:hAnsi="Times New Roman" w:cs="Times New Roman"/>
          <w:sz w:val="28"/>
          <w:szCs w:val="28"/>
        </w:rPr>
        <w:t xml:space="preserve"> И также мы сразу же (еще в первом абзаце) видим строчку: «…они &lt;вещи&gt; чернеют и меняются.» Опять же глагол «меняются». Все указывается на перемены, переворот, изменение.</w:t>
      </w:r>
      <w:r w:rsidR="00C839F7" w:rsidRPr="00E04546">
        <w:rPr>
          <w:rFonts w:ascii="Times New Roman" w:hAnsi="Times New Roman" w:cs="Times New Roman"/>
          <w:sz w:val="28"/>
          <w:szCs w:val="28"/>
        </w:rPr>
        <w:t xml:space="preserve"> </w:t>
      </w:r>
      <w:r w:rsidR="004C552F" w:rsidRPr="00E04546">
        <w:rPr>
          <w:rFonts w:ascii="Times New Roman" w:hAnsi="Times New Roman" w:cs="Times New Roman"/>
          <w:sz w:val="28"/>
          <w:szCs w:val="28"/>
        </w:rPr>
        <w:t xml:space="preserve">Вот так тонко умеет писать </w:t>
      </w:r>
      <w:proofErr w:type="spellStart"/>
      <w:r w:rsidR="004C552F" w:rsidRPr="00E0454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4C552F" w:rsidRPr="00E04546">
        <w:rPr>
          <w:rFonts w:ascii="Times New Roman" w:hAnsi="Times New Roman" w:cs="Times New Roman"/>
          <w:sz w:val="28"/>
          <w:szCs w:val="28"/>
        </w:rPr>
        <w:t>.</w:t>
      </w:r>
    </w:p>
    <w:p w:rsidR="004C552F" w:rsidRPr="00E04546" w:rsidRDefault="004C552F" w:rsidP="00895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Гай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Монтаг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 не просто изменился, он воскрес из-под пепла разрухи и гибели. Он честно попытался сопротивляться всем: жене, друзьям, коллегам, государству. Ведь его положение усугублялось тем, что он работал пожарным. </w:t>
      </w:r>
      <w:r w:rsidR="00FA6174" w:rsidRPr="00E04546">
        <w:rPr>
          <w:rFonts w:ascii="Times New Roman" w:hAnsi="Times New Roman" w:cs="Times New Roman"/>
          <w:sz w:val="28"/>
          <w:szCs w:val="28"/>
        </w:rPr>
        <w:t xml:space="preserve">Всегда легче протестовать против того что тебе чуждо по жизни и того, что тебе далеко, но выступать против того, чем ты на протяжении многих лет упорно занимался – вот это поистине сложно. Но ведь именно это и делает </w:t>
      </w:r>
      <w:proofErr w:type="spellStart"/>
      <w:r w:rsidR="00FA6174" w:rsidRPr="00E04546">
        <w:rPr>
          <w:rFonts w:ascii="Times New Roman" w:hAnsi="Times New Roman" w:cs="Times New Roman"/>
          <w:sz w:val="28"/>
          <w:szCs w:val="28"/>
        </w:rPr>
        <w:t>Монтаг</w:t>
      </w:r>
      <w:proofErr w:type="spellEnd"/>
      <w:r w:rsidR="00FA6174" w:rsidRPr="00E04546">
        <w:rPr>
          <w:rFonts w:ascii="Times New Roman" w:hAnsi="Times New Roman" w:cs="Times New Roman"/>
          <w:sz w:val="28"/>
          <w:szCs w:val="28"/>
        </w:rPr>
        <w:t>.</w:t>
      </w:r>
      <w:r w:rsidR="009C07D2" w:rsidRPr="00E04546">
        <w:rPr>
          <w:rFonts w:ascii="Times New Roman" w:hAnsi="Times New Roman" w:cs="Times New Roman"/>
          <w:sz w:val="28"/>
          <w:szCs w:val="28"/>
        </w:rPr>
        <w:t xml:space="preserve"> Хотя бы уже поэтому мы можем назвать </w:t>
      </w:r>
      <w:proofErr w:type="spellStart"/>
      <w:r w:rsidR="009C07D2" w:rsidRPr="00E04546">
        <w:rPr>
          <w:rFonts w:ascii="Times New Roman" w:hAnsi="Times New Roman" w:cs="Times New Roman"/>
          <w:sz w:val="28"/>
          <w:szCs w:val="28"/>
        </w:rPr>
        <w:t>Монтага</w:t>
      </w:r>
      <w:proofErr w:type="spellEnd"/>
      <w:r w:rsidR="009C07D2" w:rsidRPr="00E04546">
        <w:rPr>
          <w:rFonts w:ascii="Times New Roman" w:hAnsi="Times New Roman" w:cs="Times New Roman"/>
          <w:sz w:val="28"/>
          <w:szCs w:val="28"/>
        </w:rPr>
        <w:t xml:space="preserve"> сильным. И вот первое прилагательное, адресованное главному герою.</w:t>
      </w:r>
    </w:p>
    <w:p w:rsidR="00302055" w:rsidRPr="00E04546" w:rsidRDefault="009C07D2" w:rsidP="00895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lastRenderedPageBreak/>
        <w:t xml:space="preserve">Идем дальше. </w:t>
      </w:r>
      <w:r w:rsidR="00395145" w:rsidRPr="00E04546">
        <w:rPr>
          <w:rFonts w:ascii="Times New Roman" w:hAnsi="Times New Roman" w:cs="Times New Roman"/>
          <w:sz w:val="28"/>
          <w:szCs w:val="28"/>
        </w:rPr>
        <w:t xml:space="preserve">Даже в минуты, казалось бы, абсурдные, безвыходные и тяжелые Гай остается верен себе и своей цели. Он знает: раз уж он решил, так он и сделает. </w:t>
      </w:r>
      <w:r w:rsidR="0043120A" w:rsidRPr="00E04546">
        <w:rPr>
          <w:rFonts w:ascii="Times New Roman" w:hAnsi="Times New Roman" w:cs="Times New Roman"/>
          <w:sz w:val="28"/>
          <w:szCs w:val="28"/>
        </w:rPr>
        <w:t xml:space="preserve">Он борется с Гончей, зная, что с ней справиться почти невозможно, он читает стихи жене и ее подругам, прекрасно понимая, что в них он вряд ли найдет союзников и понимание. Но зачем? А главное – почему </w:t>
      </w:r>
      <w:r w:rsidR="007B3ECD" w:rsidRPr="00E04546">
        <w:rPr>
          <w:rFonts w:ascii="Times New Roman" w:hAnsi="Times New Roman" w:cs="Times New Roman"/>
          <w:sz w:val="28"/>
          <w:szCs w:val="28"/>
        </w:rPr>
        <w:t xml:space="preserve">же он, в итоге, справляется с трудностями? Ведь Гончая – самая главная угроза – сбилась со следа. И кстати, это тоже один и мелких, но важных моментов романа: сбившись со следа, механическую собаку спустят просто на любого прохожего, стараясь любым способом устранить панику и тревожность среди населения; это еще одна характеристика мира, описываемого автором, - он аморален и жесток. </w:t>
      </w:r>
    </w:p>
    <w:p w:rsidR="00164355" w:rsidRPr="00E04546" w:rsidRDefault="00302055" w:rsidP="00895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Однако вернемся к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Монтагу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: он скрылся, он нашел себе пристанище. И хоть он и не справился со своей великой задачей, не изменил все общество, не сработал его великий план по «подкидыванию книг» в дома коллег,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Монтаг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 не остается в представлении читателя неудачником или слабаком. </w:t>
      </w:r>
      <w:r w:rsidR="00164355" w:rsidRPr="00E04546">
        <w:rPr>
          <w:rFonts w:ascii="Times New Roman" w:hAnsi="Times New Roman" w:cs="Times New Roman"/>
          <w:sz w:val="28"/>
          <w:szCs w:val="28"/>
        </w:rPr>
        <w:t xml:space="preserve">Он нашел свое место, а это главное. И так найдено второе прилагательное к Гаю </w:t>
      </w:r>
      <w:proofErr w:type="spellStart"/>
      <w:r w:rsidR="00164355" w:rsidRPr="00E04546">
        <w:rPr>
          <w:rFonts w:ascii="Times New Roman" w:hAnsi="Times New Roman" w:cs="Times New Roman"/>
          <w:sz w:val="28"/>
          <w:szCs w:val="28"/>
        </w:rPr>
        <w:t>Монтагу</w:t>
      </w:r>
      <w:proofErr w:type="spellEnd"/>
      <w:r w:rsidR="00164355" w:rsidRPr="00E04546">
        <w:rPr>
          <w:rFonts w:ascii="Times New Roman" w:hAnsi="Times New Roman" w:cs="Times New Roman"/>
          <w:sz w:val="28"/>
          <w:szCs w:val="28"/>
        </w:rPr>
        <w:t>: он целеустремленный.</w:t>
      </w:r>
    </w:p>
    <w:p w:rsidR="009C07D2" w:rsidRPr="00E04546" w:rsidRDefault="00164355" w:rsidP="00895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И не менее важный фактор в характеристике главного героя: он за все время романа, трудное для него время, когда он висел на волоске от смерти, рисковал собой и шел на жертвы, не потерял человечности. </w:t>
      </w:r>
      <w:r w:rsidR="00C108BA" w:rsidRPr="00E04546">
        <w:rPr>
          <w:rFonts w:ascii="Times New Roman" w:hAnsi="Times New Roman" w:cs="Times New Roman"/>
          <w:sz w:val="28"/>
          <w:szCs w:val="28"/>
        </w:rPr>
        <w:t>Даже спасая свою голову</w:t>
      </w:r>
      <w:r w:rsidR="00D81FD4" w:rsidRPr="00E04546">
        <w:rPr>
          <w:rFonts w:ascii="Times New Roman" w:hAnsi="Times New Roman" w:cs="Times New Roman"/>
          <w:sz w:val="28"/>
          <w:szCs w:val="28"/>
        </w:rPr>
        <w:t>,</w:t>
      </w:r>
      <w:r w:rsidR="00C108BA" w:rsidRPr="00E04546">
        <w:rPr>
          <w:rFonts w:ascii="Times New Roman" w:hAnsi="Times New Roman" w:cs="Times New Roman"/>
          <w:sz w:val="28"/>
          <w:szCs w:val="28"/>
        </w:rPr>
        <w:t xml:space="preserve"> он не позволил себе подставить Фабера, сдать </w:t>
      </w:r>
      <w:proofErr w:type="spellStart"/>
      <w:r w:rsidR="00C108BA" w:rsidRPr="00E04546">
        <w:rPr>
          <w:rFonts w:ascii="Times New Roman" w:hAnsi="Times New Roman" w:cs="Times New Roman"/>
          <w:sz w:val="28"/>
          <w:szCs w:val="28"/>
        </w:rPr>
        <w:t>Милдред</w:t>
      </w:r>
      <w:proofErr w:type="spellEnd"/>
      <w:r w:rsidR="00C108BA" w:rsidRPr="00E04546">
        <w:rPr>
          <w:rFonts w:ascii="Times New Roman" w:hAnsi="Times New Roman" w:cs="Times New Roman"/>
          <w:sz w:val="28"/>
          <w:szCs w:val="28"/>
        </w:rPr>
        <w:t xml:space="preserve">. </w:t>
      </w:r>
      <w:r w:rsidR="004C1A1D" w:rsidRPr="00E04546">
        <w:rPr>
          <w:rFonts w:ascii="Times New Roman" w:hAnsi="Times New Roman" w:cs="Times New Roman"/>
          <w:sz w:val="28"/>
          <w:szCs w:val="28"/>
        </w:rPr>
        <w:t xml:space="preserve">И в последние минуты, переводя дыхание и слушая взрывы, убежав от преследования и встретив мудрецов, он не переставал думать о судьбе жены, о том, жив ли и цел его единственный настоящий друг Фабер. И вот тут проявляется еще один </w:t>
      </w:r>
      <w:r w:rsidR="00DC60D0" w:rsidRPr="00E04546">
        <w:rPr>
          <w:rFonts w:ascii="Times New Roman" w:hAnsi="Times New Roman" w:cs="Times New Roman"/>
          <w:sz w:val="28"/>
          <w:szCs w:val="28"/>
        </w:rPr>
        <w:t xml:space="preserve">бесконечно маленький, но один из самых важных моментов романа, его логическое завершение: </w:t>
      </w:r>
      <w:proofErr w:type="spellStart"/>
      <w:r w:rsidR="00DC60D0" w:rsidRPr="00E04546">
        <w:rPr>
          <w:rFonts w:ascii="Times New Roman" w:hAnsi="Times New Roman" w:cs="Times New Roman"/>
          <w:sz w:val="28"/>
          <w:szCs w:val="28"/>
        </w:rPr>
        <w:t>Монтаг</w:t>
      </w:r>
      <w:proofErr w:type="spellEnd"/>
      <w:r w:rsidR="00DC60D0" w:rsidRPr="00E04546">
        <w:rPr>
          <w:rFonts w:ascii="Times New Roman" w:hAnsi="Times New Roman" w:cs="Times New Roman"/>
          <w:sz w:val="28"/>
          <w:szCs w:val="28"/>
        </w:rPr>
        <w:t xml:space="preserve"> вспоминает, как он познакомился с </w:t>
      </w:r>
      <w:proofErr w:type="spellStart"/>
      <w:r w:rsidR="00DC60D0" w:rsidRPr="00E04546">
        <w:rPr>
          <w:rFonts w:ascii="Times New Roman" w:hAnsi="Times New Roman" w:cs="Times New Roman"/>
          <w:sz w:val="28"/>
          <w:szCs w:val="28"/>
        </w:rPr>
        <w:t>Ми</w:t>
      </w:r>
      <w:r w:rsidR="00877378" w:rsidRPr="00E04546">
        <w:rPr>
          <w:rFonts w:ascii="Times New Roman" w:hAnsi="Times New Roman" w:cs="Times New Roman"/>
          <w:sz w:val="28"/>
          <w:szCs w:val="28"/>
        </w:rPr>
        <w:t>л</w:t>
      </w:r>
      <w:r w:rsidR="00DC60D0" w:rsidRPr="00E04546">
        <w:rPr>
          <w:rFonts w:ascii="Times New Roman" w:hAnsi="Times New Roman" w:cs="Times New Roman"/>
          <w:sz w:val="28"/>
          <w:szCs w:val="28"/>
        </w:rPr>
        <w:t>дред</w:t>
      </w:r>
      <w:proofErr w:type="spellEnd"/>
      <w:r w:rsidR="00DC60D0" w:rsidRPr="00E04546">
        <w:rPr>
          <w:rFonts w:ascii="Times New Roman" w:hAnsi="Times New Roman" w:cs="Times New Roman"/>
          <w:sz w:val="28"/>
          <w:szCs w:val="28"/>
        </w:rPr>
        <w:t>. Вспоминает где, когда, при каких обстоятельс</w:t>
      </w:r>
      <w:r w:rsidR="00563BF7" w:rsidRPr="00E04546">
        <w:rPr>
          <w:rFonts w:ascii="Times New Roman" w:hAnsi="Times New Roman" w:cs="Times New Roman"/>
          <w:sz w:val="28"/>
          <w:szCs w:val="28"/>
        </w:rPr>
        <w:t>т</w:t>
      </w:r>
      <w:r w:rsidR="00DC60D0" w:rsidRPr="00E04546">
        <w:rPr>
          <w:rFonts w:ascii="Times New Roman" w:hAnsi="Times New Roman" w:cs="Times New Roman"/>
          <w:sz w:val="28"/>
          <w:szCs w:val="28"/>
        </w:rPr>
        <w:t xml:space="preserve">вах, чего он не мог сделать в начале книги. И это говорит о перерождении </w:t>
      </w:r>
      <w:proofErr w:type="spellStart"/>
      <w:r w:rsidR="00DC60D0" w:rsidRPr="00E04546">
        <w:rPr>
          <w:rFonts w:ascii="Times New Roman" w:hAnsi="Times New Roman" w:cs="Times New Roman"/>
          <w:sz w:val="28"/>
          <w:szCs w:val="28"/>
        </w:rPr>
        <w:t>Монтага</w:t>
      </w:r>
      <w:proofErr w:type="spellEnd"/>
      <w:r w:rsidR="00DC60D0" w:rsidRPr="00E04546">
        <w:rPr>
          <w:rFonts w:ascii="Times New Roman" w:hAnsi="Times New Roman" w:cs="Times New Roman"/>
          <w:sz w:val="28"/>
          <w:szCs w:val="28"/>
        </w:rPr>
        <w:t xml:space="preserve">, о том, что он прошел испытания, он справился с первой своей задачей: он изменил себя. Сюда же можно отнести еще строки </w:t>
      </w:r>
      <w:r w:rsidR="00DC60D0" w:rsidRPr="00E04546">
        <w:rPr>
          <w:rFonts w:ascii="Times New Roman" w:hAnsi="Times New Roman" w:cs="Times New Roman"/>
          <w:sz w:val="28"/>
          <w:szCs w:val="28"/>
        </w:rPr>
        <w:lastRenderedPageBreak/>
        <w:t>из</w:t>
      </w:r>
      <w:r w:rsidR="00904B82" w:rsidRPr="00E04546">
        <w:rPr>
          <w:rFonts w:ascii="Times New Roman" w:hAnsi="Times New Roman" w:cs="Times New Roman"/>
          <w:sz w:val="28"/>
          <w:szCs w:val="28"/>
        </w:rPr>
        <w:t xml:space="preserve"> </w:t>
      </w:r>
      <w:r w:rsidR="009920BC" w:rsidRPr="00E04546">
        <w:rPr>
          <w:rFonts w:ascii="Times New Roman" w:hAnsi="Times New Roman" w:cs="Times New Roman"/>
          <w:sz w:val="28"/>
          <w:szCs w:val="28"/>
        </w:rPr>
        <w:t>«</w:t>
      </w:r>
      <w:r w:rsidR="00904B82" w:rsidRPr="00E04546">
        <w:rPr>
          <w:rFonts w:ascii="Times New Roman" w:hAnsi="Times New Roman" w:cs="Times New Roman"/>
          <w:sz w:val="28"/>
          <w:szCs w:val="28"/>
        </w:rPr>
        <w:t>Экклезиаста и Откровения</w:t>
      </w:r>
      <w:r w:rsidR="009920BC" w:rsidRPr="00E04546">
        <w:rPr>
          <w:rFonts w:ascii="Times New Roman" w:hAnsi="Times New Roman" w:cs="Times New Roman"/>
          <w:sz w:val="28"/>
          <w:szCs w:val="28"/>
        </w:rPr>
        <w:t>»</w:t>
      </w:r>
      <w:r w:rsidR="00DC60D0" w:rsidRPr="00E04546">
        <w:rPr>
          <w:rFonts w:ascii="Times New Roman" w:hAnsi="Times New Roman" w:cs="Times New Roman"/>
          <w:sz w:val="28"/>
          <w:szCs w:val="28"/>
        </w:rPr>
        <w:t xml:space="preserve">, всплывшие в его памяти. </w:t>
      </w:r>
      <w:r w:rsidR="009920BC" w:rsidRPr="00E04546">
        <w:rPr>
          <w:rFonts w:ascii="Times New Roman" w:hAnsi="Times New Roman" w:cs="Times New Roman"/>
          <w:sz w:val="28"/>
          <w:szCs w:val="28"/>
        </w:rPr>
        <w:t>Так</w:t>
      </w:r>
      <w:r w:rsidR="00563BF7" w:rsidRPr="00E04546">
        <w:rPr>
          <w:rFonts w:ascii="Times New Roman" w:hAnsi="Times New Roman" w:cs="Times New Roman"/>
          <w:sz w:val="28"/>
          <w:szCs w:val="28"/>
        </w:rPr>
        <w:t>им образом</w:t>
      </w:r>
      <w:r w:rsidR="009920BC" w:rsidRPr="00E04546">
        <w:rPr>
          <w:rFonts w:ascii="Times New Roman" w:hAnsi="Times New Roman" w:cs="Times New Roman"/>
          <w:sz w:val="28"/>
          <w:szCs w:val="28"/>
        </w:rPr>
        <w:t xml:space="preserve">, третье прилагательно для Гая </w:t>
      </w:r>
      <w:proofErr w:type="spellStart"/>
      <w:r w:rsidR="009920BC" w:rsidRPr="00E04546">
        <w:rPr>
          <w:rFonts w:ascii="Times New Roman" w:hAnsi="Times New Roman" w:cs="Times New Roman"/>
          <w:sz w:val="28"/>
          <w:szCs w:val="28"/>
        </w:rPr>
        <w:t>Монтага</w:t>
      </w:r>
      <w:proofErr w:type="spellEnd"/>
      <w:r w:rsidR="009920BC" w:rsidRPr="00E04546">
        <w:rPr>
          <w:rFonts w:ascii="Times New Roman" w:hAnsi="Times New Roman" w:cs="Times New Roman"/>
          <w:sz w:val="28"/>
          <w:szCs w:val="28"/>
        </w:rPr>
        <w:t xml:space="preserve"> – это «человечный».</w:t>
      </w:r>
      <w:r w:rsidRPr="00E04546">
        <w:rPr>
          <w:rFonts w:ascii="Times New Roman" w:hAnsi="Times New Roman" w:cs="Times New Roman"/>
          <w:sz w:val="28"/>
          <w:szCs w:val="28"/>
        </w:rPr>
        <w:t xml:space="preserve"> </w:t>
      </w:r>
      <w:r w:rsidR="009920BC" w:rsidRPr="00E04546">
        <w:rPr>
          <w:rFonts w:ascii="Times New Roman" w:hAnsi="Times New Roman" w:cs="Times New Roman"/>
          <w:sz w:val="28"/>
          <w:szCs w:val="28"/>
        </w:rPr>
        <w:t>Он не смог потерять это слова, а возможно, даже приобрел.</w:t>
      </w:r>
    </w:p>
    <w:p w:rsidR="00FF49A3" w:rsidRPr="00E04546" w:rsidRDefault="005C27CB" w:rsidP="00756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Итак, можно подвести итог рассуждению о великом романе «451 ° по Фаренгейту» и его главном герое. Роман заглянул в будущее, раскрыл страшную правду и предупредил людей. Однажды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Рэю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 на интервью задали такой вопрос: «Почему некоторые из ваших предсказаний не сбылись?», и он ответил: «</w:t>
      </w:r>
      <w:r w:rsidR="00703F2B" w:rsidRPr="00E04546">
        <w:rPr>
          <w:rFonts w:ascii="Times New Roman" w:hAnsi="Times New Roman" w:cs="Times New Roman"/>
          <w:sz w:val="28"/>
          <w:szCs w:val="28"/>
        </w:rPr>
        <w:t>Потому что люди – идиоты!</w:t>
      </w:r>
      <w:r w:rsidRPr="00E04546">
        <w:rPr>
          <w:rFonts w:ascii="Times New Roman" w:hAnsi="Times New Roman" w:cs="Times New Roman"/>
          <w:sz w:val="28"/>
          <w:szCs w:val="28"/>
        </w:rPr>
        <w:t>»</w:t>
      </w:r>
      <w:r w:rsidR="00703F2B" w:rsidRPr="00E04546">
        <w:rPr>
          <w:rFonts w:ascii="Times New Roman" w:hAnsi="Times New Roman" w:cs="Times New Roman"/>
          <w:sz w:val="28"/>
          <w:szCs w:val="28"/>
        </w:rPr>
        <w:t xml:space="preserve"> И, наверное, можно много спорить на этот счет, но почему же тогда мы не спорим, например, с Натальей Щербой о существовании </w:t>
      </w:r>
      <w:proofErr w:type="spellStart"/>
      <w:r w:rsidR="00703F2B" w:rsidRPr="00E04546">
        <w:rPr>
          <w:rFonts w:ascii="Times New Roman" w:hAnsi="Times New Roman" w:cs="Times New Roman"/>
          <w:sz w:val="28"/>
          <w:szCs w:val="28"/>
        </w:rPr>
        <w:t>лунастров</w:t>
      </w:r>
      <w:proofErr w:type="spellEnd"/>
      <w:r w:rsidR="00703F2B" w:rsidRPr="00E04546">
        <w:rPr>
          <w:rFonts w:ascii="Times New Roman" w:hAnsi="Times New Roman" w:cs="Times New Roman"/>
          <w:sz w:val="28"/>
          <w:szCs w:val="28"/>
        </w:rPr>
        <w:t xml:space="preserve">? </w:t>
      </w:r>
      <w:r w:rsidR="00234141" w:rsidRPr="00E04546">
        <w:rPr>
          <w:rFonts w:ascii="Times New Roman" w:hAnsi="Times New Roman" w:cs="Times New Roman"/>
          <w:sz w:val="28"/>
          <w:szCs w:val="28"/>
        </w:rPr>
        <w:t xml:space="preserve">А говоря о Гае </w:t>
      </w:r>
      <w:proofErr w:type="spellStart"/>
      <w:r w:rsidR="00234141" w:rsidRPr="00E04546">
        <w:rPr>
          <w:rFonts w:ascii="Times New Roman" w:hAnsi="Times New Roman" w:cs="Times New Roman"/>
          <w:sz w:val="28"/>
          <w:szCs w:val="28"/>
        </w:rPr>
        <w:t>Монтаге</w:t>
      </w:r>
      <w:proofErr w:type="spellEnd"/>
      <w:r w:rsidR="00234141" w:rsidRPr="00E04546">
        <w:rPr>
          <w:rFonts w:ascii="Times New Roman" w:hAnsi="Times New Roman" w:cs="Times New Roman"/>
          <w:sz w:val="28"/>
          <w:szCs w:val="28"/>
        </w:rPr>
        <w:t>, следует отметить: это сильный, целеустремленный и человечный герой. Это такой человек, которого не хватало в мире, описанном в романе. И к сожалению, таковой был лишь один. И пусть он не справился с целым обществом, но он сделал нечто более: он показал пример.</w:t>
      </w:r>
    </w:p>
    <w:p w:rsidR="00183A38" w:rsidRPr="00E04546" w:rsidRDefault="00183A38" w:rsidP="00756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70F" w:rsidRPr="00E04546" w:rsidRDefault="0098070F" w:rsidP="00183A3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26144367"/>
      <w:r w:rsidRPr="00E04546">
        <w:rPr>
          <w:rFonts w:ascii="Times New Roman" w:hAnsi="Times New Roman" w:cs="Times New Roman"/>
          <w:b/>
          <w:color w:val="auto"/>
          <w:sz w:val="28"/>
          <w:szCs w:val="28"/>
        </w:rPr>
        <w:t>Выводы по главе 2</w:t>
      </w:r>
      <w:r w:rsidR="00183A38" w:rsidRPr="00E0454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5"/>
    </w:p>
    <w:p w:rsidR="00992AF3" w:rsidRPr="00E04546" w:rsidRDefault="00992AF3" w:rsidP="00756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546">
        <w:rPr>
          <w:rFonts w:ascii="Times New Roman" w:hAnsi="Times New Roman" w:cs="Times New Roman"/>
          <w:sz w:val="28"/>
          <w:szCs w:val="28"/>
        </w:rPr>
        <w:t>Р.Брэдбери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 написал свое творение о будущем, о том, как сам его представляет. </w:t>
      </w:r>
      <w:r w:rsidR="0065111F" w:rsidRPr="00E04546">
        <w:rPr>
          <w:rFonts w:ascii="Times New Roman" w:hAnsi="Times New Roman" w:cs="Times New Roman"/>
          <w:sz w:val="28"/>
          <w:szCs w:val="28"/>
        </w:rPr>
        <w:t xml:space="preserve">Ему практически не на что было опираться в своих трудах, поэтому роман «451 ° по Фаренгейту» и принято называть фантастическим. Пророческим и предсказательным он стал, в первую очередь, благодаря великому таланту и внимательности писателя. </w:t>
      </w:r>
      <w:proofErr w:type="spellStart"/>
      <w:r w:rsidR="00C24768" w:rsidRPr="00E0454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C24768" w:rsidRPr="00E04546">
        <w:rPr>
          <w:rFonts w:ascii="Times New Roman" w:hAnsi="Times New Roman" w:cs="Times New Roman"/>
          <w:sz w:val="28"/>
          <w:szCs w:val="28"/>
        </w:rPr>
        <w:t xml:space="preserve"> показал нам </w:t>
      </w:r>
      <w:proofErr w:type="spellStart"/>
      <w:r w:rsidR="00C24768" w:rsidRPr="00E04546">
        <w:rPr>
          <w:rFonts w:ascii="Times New Roman" w:hAnsi="Times New Roman" w:cs="Times New Roman"/>
          <w:sz w:val="28"/>
          <w:szCs w:val="28"/>
        </w:rPr>
        <w:t>Монтага</w:t>
      </w:r>
      <w:proofErr w:type="spellEnd"/>
      <w:r w:rsidR="00C24768" w:rsidRPr="00E04546">
        <w:rPr>
          <w:rFonts w:ascii="Times New Roman" w:hAnsi="Times New Roman" w:cs="Times New Roman"/>
          <w:sz w:val="28"/>
          <w:szCs w:val="28"/>
        </w:rPr>
        <w:t xml:space="preserve"> – сильного, человечного и целеустремленного героя-революционера. Пожелав изменить мир, он шел к изменению себя, избрав тяжелый и длинный путь. </w:t>
      </w:r>
      <w:r w:rsidR="00925A5E" w:rsidRPr="00E04546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 w:rsidR="00925A5E" w:rsidRPr="00E04546">
        <w:rPr>
          <w:rFonts w:ascii="Times New Roman" w:hAnsi="Times New Roman" w:cs="Times New Roman"/>
          <w:sz w:val="28"/>
          <w:szCs w:val="28"/>
        </w:rPr>
        <w:t>Монтага</w:t>
      </w:r>
      <w:proofErr w:type="spellEnd"/>
      <w:r w:rsidR="00925A5E" w:rsidRPr="00E04546">
        <w:rPr>
          <w:rFonts w:ascii="Times New Roman" w:hAnsi="Times New Roman" w:cs="Times New Roman"/>
          <w:sz w:val="28"/>
          <w:szCs w:val="28"/>
        </w:rPr>
        <w:t xml:space="preserve"> было самоочищение и </w:t>
      </w:r>
      <w:proofErr w:type="spellStart"/>
      <w:r w:rsidR="00925A5E" w:rsidRPr="00E04546">
        <w:rPr>
          <w:rFonts w:ascii="Times New Roman" w:hAnsi="Times New Roman" w:cs="Times New Roman"/>
          <w:sz w:val="28"/>
          <w:szCs w:val="28"/>
        </w:rPr>
        <w:t>самоизменение</w:t>
      </w:r>
      <w:proofErr w:type="spellEnd"/>
      <w:r w:rsidR="00925A5E" w:rsidRPr="00E04546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806833" w:rsidRPr="00E04546">
        <w:rPr>
          <w:rFonts w:ascii="Times New Roman" w:hAnsi="Times New Roman" w:cs="Times New Roman"/>
          <w:sz w:val="28"/>
          <w:szCs w:val="28"/>
        </w:rPr>
        <w:t xml:space="preserve">сам он совсем недавно принадлежал </w:t>
      </w:r>
      <w:r w:rsidR="00183A38" w:rsidRPr="00E04546">
        <w:rPr>
          <w:rFonts w:ascii="Times New Roman" w:hAnsi="Times New Roman" w:cs="Times New Roman"/>
          <w:sz w:val="28"/>
          <w:szCs w:val="28"/>
        </w:rPr>
        <w:t xml:space="preserve">этому неразумному обществу. Гай </w:t>
      </w:r>
      <w:proofErr w:type="spellStart"/>
      <w:r w:rsidR="00183A38" w:rsidRPr="00E04546">
        <w:rPr>
          <w:rFonts w:ascii="Times New Roman" w:hAnsi="Times New Roman" w:cs="Times New Roman"/>
          <w:sz w:val="28"/>
          <w:szCs w:val="28"/>
        </w:rPr>
        <w:t>Монтаг</w:t>
      </w:r>
      <w:proofErr w:type="spellEnd"/>
      <w:r w:rsidR="00183A38" w:rsidRPr="00E04546">
        <w:rPr>
          <w:rFonts w:ascii="Times New Roman" w:hAnsi="Times New Roman" w:cs="Times New Roman"/>
          <w:sz w:val="28"/>
          <w:szCs w:val="28"/>
        </w:rPr>
        <w:t xml:space="preserve"> добился своей цели, нашел себе пристанище и «остановился». Он бежал, но не был побежденным.</w:t>
      </w:r>
    </w:p>
    <w:p w:rsidR="00016C89" w:rsidRPr="00E04546" w:rsidRDefault="00016C89" w:rsidP="00756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C89" w:rsidRPr="00E04546" w:rsidRDefault="00016C89" w:rsidP="00756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158" w:rsidRPr="00E04546" w:rsidRDefault="00992AF3" w:rsidP="007561AE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126144368"/>
      <w:r w:rsidRPr="00E0454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Глава </w:t>
      </w:r>
      <w:r w:rsidR="007561AE" w:rsidRPr="00E0454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34158" w:rsidRPr="00E0454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81C6C" w:rsidRPr="00E045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0279D" w:rsidRPr="00E045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Когда встретились и расстались </w:t>
      </w:r>
      <w:r w:rsidR="0090279D" w:rsidRPr="00E04546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XIX</w:t>
      </w:r>
      <w:r w:rsidR="0090279D" w:rsidRPr="00E045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</w:t>
      </w:r>
      <w:r w:rsidR="0090279D" w:rsidRPr="00E04546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XX</w:t>
      </w:r>
      <w:r w:rsidR="0090279D" w:rsidRPr="00E045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век?</w:t>
      </w:r>
      <w:bookmarkEnd w:id="6"/>
    </w:p>
    <w:p w:rsidR="003D0EC8" w:rsidRPr="00E04546" w:rsidRDefault="007572F5" w:rsidP="00895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Из всех рассуждений о двух, несомненно, гениальных произведений разных веков и </w:t>
      </w:r>
      <w:r w:rsidR="004374C1" w:rsidRPr="00E04546">
        <w:rPr>
          <w:rFonts w:ascii="Times New Roman" w:hAnsi="Times New Roman" w:cs="Times New Roman"/>
          <w:sz w:val="28"/>
          <w:szCs w:val="28"/>
        </w:rPr>
        <w:t xml:space="preserve">стран, следует один очень любопытный вопрос, который уже не раз задавали многие исследователи творчества </w:t>
      </w:r>
      <w:proofErr w:type="spellStart"/>
      <w:r w:rsidR="004374C1" w:rsidRPr="00E0454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4374C1" w:rsidRPr="00E04546">
        <w:rPr>
          <w:rFonts w:ascii="Times New Roman" w:hAnsi="Times New Roman" w:cs="Times New Roman"/>
          <w:sz w:val="28"/>
          <w:szCs w:val="28"/>
        </w:rPr>
        <w:t xml:space="preserve">: читал ли он Грибоедова? И главная проблема всех этих «исследователей», наверное, заключается в том, что </w:t>
      </w:r>
      <w:r w:rsidR="00993B89" w:rsidRPr="00E04546">
        <w:rPr>
          <w:rFonts w:ascii="Times New Roman" w:hAnsi="Times New Roman" w:cs="Times New Roman"/>
          <w:sz w:val="28"/>
          <w:szCs w:val="28"/>
        </w:rPr>
        <w:t xml:space="preserve">они поднимали этот вопрос как дополнительный, как «междустрочный», если можно так высказаться, даже риторический, однако всерьез задуматься о возможной связи «451 ° по Фаренгейту» и «Горя от ума» мало кто решался. </w:t>
      </w:r>
      <w:r w:rsidR="00F43E99" w:rsidRPr="00E04546">
        <w:rPr>
          <w:rFonts w:ascii="Times New Roman" w:hAnsi="Times New Roman" w:cs="Times New Roman"/>
          <w:sz w:val="28"/>
          <w:szCs w:val="28"/>
        </w:rPr>
        <w:t>Конечно, разные века написания этих произведений» с одной стороны¸ упрощаю задачу искателю, а с другой, даже усложняют. О</w:t>
      </w:r>
      <w:r w:rsidR="000B7B4F" w:rsidRPr="00E04546">
        <w:rPr>
          <w:rFonts w:ascii="Times New Roman" w:hAnsi="Times New Roman" w:cs="Times New Roman"/>
          <w:sz w:val="28"/>
          <w:szCs w:val="28"/>
        </w:rPr>
        <w:t>бъя</w:t>
      </w:r>
      <w:r w:rsidR="00F43E99" w:rsidRPr="00E04546">
        <w:rPr>
          <w:rFonts w:ascii="Times New Roman" w:hAnsi="Times New Roman" w:cs="Times New Roman"/>
          <w:sz w:val="28"/>
          <w:szCs w:val="28"/>
        </w:rPr>
        <w:t xml:space="preserve">сню почему: </w:t>
      </w:r>
      <w:r w:rsidR="00F801DE" w:rsidRPr="00E04546">
        <w:rPr>
          <w:rFonts w:ascii="Times New Roman" w:hAnsi="Times New Roman" w:cs="Times New Roman"/>
          <w:sz w:val="28"/>
          <w:szCs w:val="28"/>
        </w:rPr>
        <w:t>если г</w:t>
      </w:r>
      <w:r w:rsidR="000B7B4F" w:rsidRPr="00E04546">
        <w:rPr>
          <w:rFonts w:ascii="Times New Roman" w:hAnsi="Times New Roman" w:cs="Times New Roman"/>
          <w:sz w:val="28"/>
          <w:szCs w:val="28"/>
        </w:rPr>
        <w:t>оворить о</w:t>
      </w:r>
      <w:r w:rsidR="00F801DE" w:rsidRPr="00E04546">
        <w:rPr>
          <w:rFonts w:ascii="Times New Roman" w:hAnsi="Times New Roman" w:cs="Times New Roman"/>
          <w:sz w:val="28"/>
          <w:szCs w:val="28"/>
        </w:rPr>
        <w:t xml:space="preserve"> </w:t>
      </w:r>
      <w:r w:rsidR="000B7B4F" w:rsidRPr="00E04546">
        <w:rPr>
          <w:rFonts w:ascii="Times New Roman" w:hAnsi="Times New Roman" w:cs="Times New Roman"/>
          <w:sz w:val="28"/>
          <w:szCs w:val="28"/>
        </w:rPr>
        <w:t xml:space="preserve">простоте, то можно отметить то, что Грибоедов ни в коем случае не мог читать или даже слышать даже о самом </w:t>
      </w:r>
      <w:proofErr w:type="spellStart"/>
      <w:r w:rsidR="000B7B4F" w:rsidRPr="00E04546">
        <w:rPr>
          <w:rFonts w:ascii="Times New Roman" w:hAnsi="Times New Roman" w:cs="Times New Roman"/>
          <w:sz w:val="28"/>
          <w:szCs w:val="28"/>
        </w:rPr>
        <w:t>Рэе</w:t>
      </w:r>
      <w:proofErr w:type="spellEnd"/>
      <w:r w:rsidR="000B7B4F" w:rsidRPr="00E0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B4F" w:rsidRPr="00E0454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0B7B4F" w:rsidRPr="00E04546">
        <w:rPr>
          <w:rFonts w:ascii="Times New Roman" w:hAnsi="Times New Roman" w:cs="Times New Roman"/>
          <w:sz w:val="28"/>
          <w:szCs w:val="28"/>
        </w:rPr>
        <w:t>, не то что уже о его романе, с этим точно никто спорить не будет;</w:t>
      </w:r>
      <w:r w:rsidR="00F801DE" w:rsidRPr="00E04546">
        <w:rPr>
          <w:rFonts w:ascii="Times New Roman" w:hAnsi="Times New Roman" w:cs="Times New Roman"/>
          <w:sz w:val="28"/>
          <w:szCs w:val="28"/>
        </w:rPr>
        <w:t xml:space="preserve"> но в то же время, возникает довольно трудный вопрос, требующий, опять же, тесной связи с историей, о том, почему в таком «прогрессирующем и развивающемся» веке фантаст (</w:t>
      </w:r>
      <w:proofErr w:type="spellStart"/>
      <w:r w:rsidR="00F801DE" w:rsidRPr="00E04546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="00F801DE" w:rsidRPr="00E0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1DE" w:rsidRPr="00E0454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F801DE" w:rsidRPr="00E04546">
        <w:rPr>
          <w:rFonts w:ascii="Times New Roman" w:hAnsi="Times New Roman" w:cs="Times New Roman"/>
          <w:sz w:val="28"/>
          <w:szCs w:val="28"/>
        </w:rPr>
        <w:t>) пишет</w:t>
      </w:r>
      <w:r w:rsidR="003D0EC8" w:rsidRPr="00E04546">
        <w:rPr>
          <w:rFonts w:ascii="Times New Roman" w:hAnsi="Times New Roman" w:cs="Times New Roman"/>
          <w:sz w:val="28"/>
          <w:szCs w:val="28"/>
        </w:rPr>
        <w:t xml:space="preserve"> такое произведение – о невежестве, деградации и моральном разложении. Предлагаю разобраться в этом настолько подробно, насколько </w:t>
      </w:r>
      <w:r w:rsidR="00473EC5" w:rsidRPr="00E04546">
        <w:rPr>
          <w:rFonts w:ascii="Times New Roman" w:hAnsi="Times New Roman" w:cs="Times New Roman"/>
          <w:sz w:val="28"/>
          <w:szCs w:val="28"/>
        </w:rPr>
        <w:t>я смогу.</w:t>
      </w:r>
    </w:p>
    <w:p w:rsidR="00473EC5" w:rsidRPr="00E04546" w:rsidRDefault="00473EC5" w:rsidP="00895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>Бесспорно</w:t>
      </w:r>
      <w:r w:rsidR="007E4E73" w:rsidRPr="00E04546">
        <w:rPr>
          <w:rFonts w:ascii="Times New Roman" w:hAnsi="Times New Roman" w:cs="Times New Roman"/>
          <w:sz w:val="28"/>
          <w:szCs w:val="28"/>
        </w:rPr>
        <w:t>,</w:t>
      </w:r>
      <w:r w:rsidRPr="00E04546">
        <w:rPr>
          <w:rFonts w:ascii="Times New Roman" w:hAnsi="Times New Roman" w:cs="Times New Roman"/>
          <w:sz w:val="28"/>
          <w:szCs w:val="28"/>
        </w:rPr>
        <w:t xml:space="preserve"> можно утверждать, что у комедии и романа есть ряд сходств. И его трудно не заметить. Однако если на пе</w:t>
      </w:r>
      <w:r w:rsidR="007E4E73" w:rsidRPr="00E04546">
        <w:rPr>
          <w:rFonts w:ascii="Times New Roman" w:hAnsi="Times New Roman" w:cs="Times New Roman"/>
          <w:sz w:val="28"/>
          <w:szCs w:val="28"/>
        </w:rPr>
        <w:t>рвый взгляд все схоже и идентич</w:t>
      </w:r>
      <w:r w:rsidRPr="00E04546">
        <w:rPr>
          <w:rFonts w:ascii="Times New Roman" w:hAnsi="Times New Roman" w:cs="Times New Roman"/>
          <w:sz w:val="28"/>
          <w:szCs w:val="28"/>
        </w:rPr>
        <w:t>но, то</w:t>
      </w:r>
      <w:r w:rsidR="007733CF" w:rsidRPr="00E04546">
        <w:rPr>
          <w:rFonts w:ascii="Times New Roman" w:hAnsi="Times New Roman" w:cs="Times New Roman"/>
          <w:sz w:val="28"/>
          <w:szCs w:val="28"/>
        </w:rPr>
        <w:t>,</w:t>
      </w:r>
      <w:r w:rsidRPr="00E04546">
        <w:rPr>
          <w:rFonts w:ascii="Times New Roman" w:hAnsi="Times New Roman" w:cs="Times New Roman"/>
          <w:sz w:val="28"/>
          <w:szCs w:val="28"/>
        </w:rPr>
        <w:t xml:space="preserve"> разобравшись, можно обнаружить и различия</w:t>
      </w:r>
      <w:r w:rsidR="009F67F3" w:rsidRPr="00E04546">
        <w:rPr>
          <w:rFonts w:ascii="Times New Roman" w:hAnsi="Times New Roman" w:cs="Times New Roman"/>
          <w:sz w:val="28"/>
          <w:szCs w:val="28"/>
        </w:rPr>
        <w:t xml:space="preserve">, </w:t>
      </w:r>
      <w:r w:rsidRPr="00E04546">
        <w:rPr>
          <w:rFonts w:ascii="Times New Roman" w:hAnsi="Times New Roman" w:cs="Times New Roman"/>
          <w:sz w:val="28"/>
          <w:szCs w:val="28"/>
        </w:rPr>
        <w:t xml:space="preserve">индивидуальности каждого произведения. Ведь, пожалуй, никто не сможет обвинять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 в «списывании» или сухости идеи произведения. </w:t>
      </w:r>
      <w:r w:rsidR="007E4E73" w:rsidRPr="00E04546">
        <w:rPr>
          <w:rFonts w:ascii="Times New Roman" w:hAnsi="Times New Roman" w:cs="Times New Roman"/>
          <w:sz w:val="28"/>
          <w:szCs w:val="28"/>
        </w:rPr>
        <w:t>А почему все именно так, как есть на самом деле, можно разобраться, отследив не только историю и время писателей, что тоже немало важно в произведениях, ног и сами тексты, образы героев и сюжет.</w:t>
      </w:r>
    </w:p>
    <w:p w:rsidR="007572F5" w:rsidRPr="00E04546" w:rsidRDefault="007572F5" w:rsidP="007561AE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26144369"/>
      <w:r w:rsidRPr="00E0454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3.1 </w:t>
      </w:r>
      <w:r w:rsidR="0090279D" w:rsidRPr="00E04546">
        <w:rPr>
          <w:rFonts w:ascii="Times New Roman" w:hAnsi="Times New Roman" w:cs="Times New Roman"/>
          <w:b/>
          <w:color w:val="auto"/>
          <w:sz w:val="28"/>
          <w:szCs w:val="28"/>
        </w:rPr>
        <w:t>«Встреча и общие интересы»</w:t>
      </w:r>
      <w:r w:rsidR="0030575C" w:rsidRPr="00E04546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90279D" w:rsidRPr="00E045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или сходства </w:t>
      </w:r>
      <w:r w:rsidR="0030575C" w:rsidRPr="00E04546">
        <w:rPr>
          <w:rFonts w:ascii="Times New Roman" w:hAnsi="Times New Roman" w:cs="Times New Roman"/>
          <w:b/>
          <w:color w:val="auto"/>
          <w:sz w:val="28"/>
          <w:szCs w:val="28"/>
        </w:rPr>
        <w:t>двух «одинаковых» произведений</w:t>
      </w:r>
      <w:bookmarkEnd w:id="7"/>
    </w:p>
    <w:p w:rsidR="00EA246E" w:rsidRPr="00E04546" w:rsidRDefault="00B456F7" w:rsidP="007561AE">
      <w:pPr>
        <w:pStyle w:val="aa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Самое первое, </w:t>
      </w:r>
      <w:r w:rsidR="000A17AC" w:rsidRPr="00E04546">
        <w:rPr>
          <w:rFonts w:ascii="Times New Roman" w:hAnsi="Times New Roman" w:cs="Times New Roman"/>
          <w:sz w:val="28"/>
          <w:szCs w:val="28"/>
        </w:rPr>
        <w:t>что, наверное,</w:t>
      </w:r>
      <w:r w:rsidRPr="00E04546">
        <w:rPr>
          <w:rFonts w:ascii="Times New Roman" w:hAnsi="Times New Roman" w:cs="Times New Roman"/>
          <w:sz w:val="28"/>
          <w:szCs w:val="28"/>
        </w:rPr>
        <w:t xml:space="preserve"> надо отметить в перечислении сходств </w:t>
      </w:r>
      <w:r w:rsidR="000A17AC" w:rsidRPr="00E04546">
        <w:rPr>
          <w:rFonts w:ascii="Times New Roman" w:hAnsi="Times New Roman" w:cs="Times New Roman"/>
          <w:sz w:val="28"/>
          <w:szCs w:val="28"/>
        </w:rPr>
        <w:t xml:space="preserve">романа «451 ° по Фаренгейту» и комедии «Горе от ума» – это главный герой. Вполне очевидно, что Александр Андреевич Чацкий и Гай </w:t>
      </w:r>
      <w:proofErr w:type="spellStart"/>
      <w:r w:rsidR="000A17AC" w:rsidRPr="00E04546">
        <w:rPr>
          <w:rFonts w:ascii="Times New Roman" w:hAnsi="Times New Roman" w:cs="Times New Roman"/>
          <w:sz w:val="28"/>
          <w:szCs w:val="28"/>
        </w:rPr>
        <w:t>Монта</w:t>
      </w:r>
      <w:r w:rsidR="00A0160C" w:rsidRPr="00E04546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A0160C" w:rsidRPr="00E04546">
        <w:rPr>
          <w:rFonts w:ascii="Times New Roman" w:hAnsi="Times New Roman" w:cs="Times New Roman"/>
          <w:sz w:val="28"/>
          <w:szCs w:val="28"/>
        </w:rPr>
        <w:t xml:space="preserve"> исклю</w:t>
      </w:r>
      <w:r w:rsidR="000A17AC" w:rsidRPr="00E04546">
        <w:rPr>
          <w:rFonts w:ascii="Times New Roman" w:hAnsi="Times New Roman" w:cs="Times New Roman"/>
          <w:sz w:val="28"/>
          <w:szCs w:val="28"/>
        </w:rPr>
        <w:t xml:space="preserve">чительно похожи друг на друга. </w:t>
      </w:r>
      <w:r w:rsidR="00A0160C" w:rsidRPr="00E04546">
        <w:rPr>
          <w:rFonts w:ascii="Times New Roman" w:hAnsi="Times New Roman" w:cs="Times New Roman"/>
          <w:sz w:val="28"/>
          <w:szCs w:val="28"/>
        </w:rPr>
        <w:t xml:space="preserve">Предлагаю вспомнить три прилагательных, которыми был описан </w:t>
      </w:r>
      <w:proofErr w:type="spellStart"/>
      <w:r w:rsidR="00A0160C" w:rsidRPr="00E04546">
        <w:rPr>
          <w:rFonts w:ascii="Times New Roman" w:hAnsi="Times New Roman" w:cs="Times New Roman"/>
          <w:sz w:val="28"/>
          <w:szCs w:val="28"/>
        </w:rPr>
        <w:t>Монтаг</w:t>
      </w:r>
      <w:proofErr w:type="spellEnd"/>
      <w:r w:rsidR="00A0160C" w:rsidRPr="00E04546">
        <w:rPr>
          <w:rFonts w:ascii="Times New Roman" w:hAnsi="Times New Roman" w:cs="Times New Roman"/>
          <w:sz w:val="28"/>
          <w:szCs w:val="28"/>
        </w:rPr>
        <w:t xml:space="preserve"> в главе </w:t>
      </w:r>
      <w:r w:rsidR="00A0160C" w:rsidRPr="00E045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0160C" w:rsidRPr="00E04546">
        <w:rPr>
          <w:rFonts w:ascii="Times New Roman" w:hAnsi="Times New Roman" w:cs="Times New Roman"/>
          <w:sz w:val="28"/>
          <w:szCs w:val="28"/>
        </w:rPr>
        <w:t xml:space="preserve">: сильный, целеустремленный и человечный. </w:t>
      </w:r>
      <w:r w:rsidR="003D1D40" w:rsidRPr="00E04546">
        <w:rPr>
          <w:rFonts w:ascii="Times New Roman" w:hAnsi="Times New Roman" w:cs="Times New Roman"/>
          <w:sz w:val="28"/>
          <w:szCs w:val="28"/>
        </w:rPr>
        <w:t xml:space="preserve">И подробный аргументы к этим характеристикам были уже приведены. А что же Чацкий? Был ли он таким? </w:t>
      </w:r>
      <w:r w:rsidR="00A36A8C" w:rsidRPr="00E04546">
        <w:rPr>
          <w:rFonts w:ascii="Times New Roman" w:hAnsi="Times New Roman" w:cs="Times New Roman"/>
          <w:sz w:val="28"/>
          <w:szCs w:val="28"/>
        </w:rPr>
        <w:t xml:space="preserve">Обратимся </w:t>
      </w:r>
      <w:r w:rsidR="00094B9E" w:rsidRPr="00E04546">
        <w:rPr>
          <w:rFonts w:ascii="Times New Roman" w:hAnsi="Times New Roman" w:cs="Times New Roman"/>
          <w:sz w:val="28"/>
          <w:szCs w:val="28"/>
        </w:rPr>
        <w:t>к</w:t>
      </w:r>
      <w:r w:rsidR="00A36A8C" w:rsidRPr="00E04546">
        <w:rPr>
          <w:rFonts w:ascii="Times New Roman" w:hAnsi="Times New Roman" w:cs="Times New Roman"/>
          <w:sz w:val="28"/>
          <w:szCs w:val="28"/>
        </w:rPr>
        <w:t xml:space="preserve"> тексту комедии «Горе от ума»:</w:t>
      </w:r>
      <w:r w:rsidR="00094B9E" w:rsidRPr="00E04546">
        <w:rPr>
          <w:rFonts w:ascii="Times New Roman" w:hAnsi="Times New Roman" w:cs="Times New Roman"/>
          <w:sz w:val="28"/>
          <w:szCs w:val="28"/>
        </w:rPr>
        <w:t xml:space="preserve"> «</w:t>
      </w:r>
      <w:r w:rsidR="00A36A8C" w:rsidRPr="00E04546">
        <w:rPr>
          <w:rFonts w:ascii="Times New Roman" w:hAnsi="Times New Roman" w:cs="Times New Roman"/>
          <w:sz w:val="28"/>
          <w:szCs w:val="28"/>
        </w:rPr>
        <w:t xml:space="preserve">Я странен, </w:t>
      </w:r>
      <w:r w:rsidR="00EA246E" w:rsidRPr="00E04546">
        <w:rPr>
          <w:rFonts w:ascii="Times New Roman" w:hAnsi="Times New Roman" w:cs="Times New Roman"/>
          <w:sz w:val="28"/>
          <w:szCs w:val="28"/>
        </w:rPr>
        <w:t>а не странен кто ж?</w:t>
      </w:r>
      <w:r w:rsidR="00094B9E" w:rsidRPr="00E04546">
        <w:rPr>
          <w:rFonts w:ascii="Times New Roman" w:hAnsi="Times New Roman" w:cs="Times New Roman"/>
          <w:sz w:val="28"/>
          <w:szCs w:val="28"/>
        </w:rPr>
        <w:t xml:space="preserve"> // </w:t>
      </w:r>
      <w:r w:rsidR="00EA246E" w:rsidRPr="00E04546">
        <w:rPr>
          <w:rFonts w:ascii="Times New Roman" w:hAnsi="Times New Roman" w:cs="Times New Roman"/>
          <w:sz w:val="28"/>
          <w:szCs w:val="28"/>
        </w:rPr>
        <w:t>Тот, кто на всех глупцов похож;</w:t>
      </w:r>
      <w:r w:rsidR="00094B9E" w:rsidRPr="00E04546">
        <w:rPr>
          <w:rFonts w:ascii="Times New Roman" w:hAnsi="Times New Roman" w:cs="Times New Roman"/>
          <w:sz w:val="28"/>
          <w:szCs w:val="28"/>
        </w:rPr>
        <w:t>»</w:t>
      </w:r>
      <w:r w:rsidR="00FC762A" w:rsidRPr="00E04546">
        <w:rPr>
          <w:rFonts w:ascii="Times New Roman" w:hAnsi="Times New Roman" w:cs="Times New Roman"/>
          <w:sz w:val="28"/>
          <w:szCs w:val="28"/>
        </w:rPr>
        <w:t xml:space="preserve"> [1;88]</w:t>
      </w:r>
      <w:r w:rsidR="005F5BA4" w:rsidRPr="00E04546">
        <w:rPr>
          <w:rFonts w:ascii="Times New Roman" w:hAnsi="Times New Roman" w:cs="Times New Roman"/>
          <w:sz w:val="28"/>
          <w:szCs w:val="28"/>
        </w:rPr>
        <w:t xml:space="preserve"> Это говорит сам Чацкий Софье в 14 явлении </w:t>
      </w:r>
      <w:r w:rsidR="006C4838" w:rsidRPr="00E045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C4838" w:rsidRPr="00E04546">
        <w:rPr>
          <w:rFonts w:ascii="Times New Roman" w:hAnsi="Times New Roman" w:cs="Times New Roman"/>
          <w:sz w:val="28"/>
          <w:szCs w:val="28"/>
        </w:rPr>
        <w:t xml:space="preserve"> действия в ответ на все обвинения</w:t>
      </w:r>
      <w:r w:rsidR="004E33D0" w:rsidRPr="00E04546">
        <w:rPr>
          <w:rFonts w:ascii="Times New Roman" w:hAnsi="Times New Roman" w:cs="Times New Roman"/>
          <w:sz w:val="28"/>
          <w:szCs w:val="28"/>
        </w:rPr>
        <w:t xml:space="preserve"> </w:t>
      </w:r>
      <w:r w:rsidR="00D7789E" w:rsidRPr="00E04546">
        <w:rPr>
          <w:rFonts w:ascii="Times New Roman" w:hAnsi="Times New Roman" w:cs="Times New Roman"/>
          <w:sz w:val="28"/>
          <w:szCs w:val="28"/>
        </w:rPr>
        <w:t xml:space="preserve">о его глупости, неразумности и неуважительности. И назвав </w:t>
      </w:r>
      <w:proofErr w:type="spellStart"/>
      <w:r w:rsidR="00D7789E" w:rsidRPr="00E04546">
        <w:rPr>
          <w:rFonts w:ascii="Times New Roman" w:hAnsi="Times New Roman" w:cs="Times New Roman"/>
          <w:sz w:val="28"/>
          <w:szCs w:val="28"/>
        </w:rPr>
        <w:t>Монтага</w:t>
      </w:r>
      <w:proofErr w:type="spellEnd"/>
      <w:r w:rsidR="00D7789E" w:rsidRPr="00E04546">
        <w:rPr>
          <w:rFonts w:ascii="Times New Roman" w:hAnsi="Times New Roman" w:cs="Times New Roman"/>
          <w:sz w:val="28"/>
          <w:szCs w:val="28"/>
        </w:rPr>
        <w:t xml:space="preserve"> «сильным» мы отмечали, что он не побоялся сопротивляться обществу, а ведь и Чацкий делает то же самое. Следовательно, и его мы можем назвать таким же. </w:t>
      </w:r>
      <w:r w:rsidR="008F2A9B" w:rsidRPr="00E04546">
        <w:rPr>
          <w:rFonts w:ascii="Times New Roman" w:hAnsi="Times New Roman" w:cs="Times New Roman"/>
          <w:sz w:val="28"/>
          <w:szCs w:val="28"/>
        </w:rPr>
        <w:t xml:space="preserve">Далее слово «целеустремленный»: что по этому поводу мы можем найти о Чацком?  </w:t>
      </w:r>
      <w:r w:rsidR="00754BF2" w:rsidRPr="00E04546">
        <w:rPr>
          <w:rFonts w:ascii="Times New Roman" w:hAnsi="Times New Roman" w:cs="Times New Roman"/>
          <w:sz w:val="28"/>
          <w:szCs w:val="28"/>
        </w:rPr>
        <w:t>На вечере у Фамусовых Александр Андреевич ничуть не скрывает своего мнения: «Несчастные! Должны ль упреки несть // От подражательниц модисткам? // За то, что смели предпочесть // Оригиналы спискам?»</w:t>
      </w:r>
      <w:r w:rsidR="00071806" w:rsidRPr="00E04546">
        <w:rPr>
          <w:rFonts w:ascii="Times New Roman" w:hAnsi="Times New Roman" w:cs="Times New Roman"/>
          <w:sz w:val="28"/>
          <w:szCs w:val="28"/>
        </w:rPr>
        <w:t xml:space="preserve"> [1;117</w:t>
      </w:r>
      <w:proofErr w:type="gramStart"/>
      <w:r w:rsidR="00071806" w:rsidRPr="00E04546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="00754BF2" w:rsidRPr="00E04546">
        <w:rPr>
          <w:rFonts w:ascii="Times New Roman" w:hAnsi="Times New Roman" w:cs="Times New Roman"/>
          <w:sz w:val="28"/>
          <w:szCs w:val="28"/>
        </w:rPr>
        <w:t xml:space="preserve"> И здесь главный герой опять же говорит о себе, возв</w:t>
      </w:r>
      <w:r w:rsidR="006F29CB" w:rsidRPr="00E04546">
        <w:rPr>
          <w:rFonts w:ascii="Times New Roman" w:hAnsi="Times New Roman" w:cs="Times New Roman"/>
          <w:sz w:val="28"/>
          <w:szCs w:val="28"/>
        </w:rPr>
        <w:t>р</w:t>
      </w:r>
      <w:r w:rsidR="00754BF2" w:rsidRPr="00E04546">
        <w:rPr>
          <w:rFonts w:ascii="Times New Roman" w:hAnsi="Times New Roman" w:cs="Times New Roman"/>
          <w:sz w:val="28"/>
          <w:szCs w:val="28"/>
        </w:rPr>
        <w:t>ащается к его вопросу «А судьи кто?»</w:t>
      </w:r>
      <w:r w:rsidR="006F29CB" w:rsidRPr="00E04546"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="00754BF2" w:rsidRPr="00E04546">
        <w:rPr>
          <w:rFonts w:ascii="Times New Roman" w:hAnsi="Times New Roman" w:cs="Times New Roman"/>
          <w:sz w:val="28"/>
          <w:szCs w:val="28"/>
        </w:rPr>
        <w:t>ет перед всеми представителями «</w:t>
      </w:r>
      <w:proofErr w:type="spellStart"/>
      <w:r w:rsidR="00754BF2" w:rsidRPr="00E04546">
        <w:rPr>
          <w:rFonts w:ascii="Times New Roman" w:hAnsi="Times New Roman" w:cs="Times New Roman"/>
          <w:sz w:val="28"/>
          <w:szCs w:val="28"/>
        </w:rPr>
        <w:t>фамусовского</w:t>
      </w:r>
      <w:proofErr w:type="spellEnd"/>
      <w:r w:rsidR="00754BF2" w:rsidRPr="00E04546">
        <w:rPr>
          <w:rFonts w:ascii="Times New Roman" w:hAnsi="Times New Roman" w:cs="Times New Roman"/>
          <w:sz w:val="28"/>
          <w:szCs w:val="28"/>
        </w:rPr>
        <w:t xml:space="preserve"> общества», что «его», или пусть кого другого, почти никто судить не может, так как не имеет на это основания, либо они чересчур нелепы. </w:t>
      </w:r>
      <w:r w:rsidR="006F29CB" w:rsidRPr="00E04546">
        <w:rPr>
          <w:rFonts w:ascii="Times New Roman" w:hAnsi="Times New Roman" w:cs="Times New Roman"/>
          <w:sz w:val="28"/>
          <w:szCs w:val="28"/>
        </w:rPr>
        <w:t>Разве</w:t>
      </w:r>
      <w:r w:rsidR="00563BF7" w:rsidRPr="00E04546">
        <w:rPr>
          <w:rFonts w:ascii="Times New Roman" w:hAnsi="Times New Roman" w:cs="Times New Roman"/>
          <w:sz w:val="28"/>
          <w:szCs w:val="28"/>
        </w:rPr>
        <w:t xml:space="preserve"> Чацкий не целеустремлен</w:t>
      </w:r>
      <w:r w:rsidR="006F29CB" w:rsidRPr="00E04546">
        <w:rPr>
          <w:rFonts w:ascii="Times New Roman" w:hAnsi="Times New Roman" w:cs="Times New Roman"/>
          <w:sz w:val="28"/>
          <w:szCs w:val="28"/>
        </w:rPr>
        <w:t xml:space="preserve">? Бесконечно. И что уж говорить про человечность. Она у Чацкого в роду: как бы сильны не были его слова, как бы жестоко он не отзывался о чем-либо и какими бы </w:t>
      </w:r>
      <w:r w:rsidR="00F071BE" w:rsidRPr="00E04546">
        <w:rPr>
          <w:rFonts w:ascii="Times New Roman" w:hAnsi="Times New Roman" w:cs="Times New Roman"/>
          <w:sz w:val="28"/>
          <w:szCs w:val="28"/>
        </w:rPr>
        <w:t xml:space="preserve">злыми ни были его слова о ком-нибудь, он никогда не терял самообладания и не опускался до низких поступков. Даже в сравнении с Софьей он остается в более «человечном» положении. Он скорее даже </w:t>
      </w:r>
      <w:r w:rsidR="008F2DF6" w:rsidRPr="00E04546">
        <w:rPr>
          <w:rFonts w:ascii="Times New Roman" w:hAnsi="Times New Roman" w:cs="Times New Roman"/>
          <w:sz w:val="28"/>
          <w:szCs w:val="28"/>
        </w:rPr>
        <w:t>«имеет самообладание», сочетающееся со справедливостью и честность</w:t>
      </w:r>
      <w:r w:rsidR="007733CF" w:rsidRPr="00E04546">
        <w:rPr>
          <w:rFonts w:ascii="Times New Roman" w:hAnsi="Times New Roman" w:cs="Times New Roman"/>
          <w:sz w:val="28"/>
          <w:szCs w:val="28"/>
        </w:rPr>
        <w:t>ю</w:t>
      </w:r>
      <w:r w:rsidR="008F2DF6" w:rsidRPr="00E045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942" w:rsidRPr="00E04546" w:rsidRDefault="008F2DF6" w:rsidP="007561AE">
      <w:pPr>
        <w:pStyle w:val="aa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lastRenderedPageBreak/>
        <w:t xml:space="preserve">И нельзя не осветить тему общества в «451 ° по Фаренгейту» и «Горе от ума»: оно разрушительно, мертво и жестоко. И главный мотив у каждого из них: жечь книги. Позвольте, не бить крепостных, не обворовывать казну, не брать взятки, не водить любовниц, не что-либо еще, а именно сжигать книги без разбора. Вот </w:t>
      </w:r>
      <w:r w:rsidR="005F4DB9" w:rsidRPr="00E04546">
        <w:rPr>
          <w:rFonts w:ascii="Times New Roman" w:hAnsi="Times New Roman" w:cs="Times New Roman"/>
          <w:sz w:val="28"/>
          <w:szCs w:val="28"/>
        </w:rPr>
        <w:t>фраза из Грибоедова: «Уж коли зло пресечь: // Забрать все книги бы, да сжечь.»</w:t>
      </w:r>
      <w:r w:rsidR="00F86D8B" w:rsidRPr="00E04546">
        <w:rPr>
          <w:rFonts w:ascii="Times New Roman" w:hAnsi="Times New Roman" w:cs="Times New Roman"/>
          <w:sz w:val="28"/>
          <w:szCs w:val="28"/>
        </w:rPr>
        <w:t xml:space="preserve"> [1;</w:t>
      </w:r>
      <w:r w:rsidR="00AB096F" w:rsidRPr="00E04546">
        <w:rPr>
          <w:rFonts w:ascii="Times New Roman" w:hAnsi="Times New Roman" w:cs="Times New Roman"/>
          <w:sz w:val="28"/>
          <w:szCs w:val="28"/>
        </w:rPr>
        <w:t>138</w:t>
      </w:r>
      <w:r w:rsidR="00F86D8B" w:rsidRPr="00E04546">
        <w:rPr>
          <w:rFonts w:ascii="Times New Roman" w:hAnsi="Times New Roman" w:cs="Times New Roman"/>
          <w:sz w:val="28"/>
          <w:szCs w:val="28"/>
        </w:rPr>
        <w:t>]</w:t>
      </w:r>
      <w:r w:rsidR="00395698" w:rsidRPr="00E04546">
        <w:rPr>
          <w:rFonts w:ascii="Times New Roman" w:hAnsi="Times New Roman" w:cs="Times New Roman"/>
          <w:sz w:val="28"/>
          <w:szCs w:val="28"/>
        </w:rPr>
        <w:t xml:space="preserve"> А вот и </w:t>
      </w:r>
      <w:proofErr w:type="spellStart"/>
      <w:r w:rsidR="00395698" w:rsidRPr="00E0454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395698" w:rsidRPr="00E04546">
        <w:rPr>
          <w:rFonts w:ascii="Times New Roman" w:hAnsi="Times New Roman" w:cs="Times New Roman"/>
          <w:sz w:val="28"/>
          <w:szCs w:val="28"/>
        </w:rPr>
        <w:t>: «</w:t>
      </w:r>
      <w:r w:rsidR="00194EB4" w:rsidRPr="00E04546">
        <w:rPr>
          <w:rStyle w:val="hgkelc"/>
          <w:rFonts w:ascii="Times New Roman" w:hAnsi="Times New Roman" w:cs="Times New Roman"/>
          <w:bCs/>
          <w:sz w:val="28"/>
          <w:szCs w:val="28"/>
        </w:rPr>
        <w:t>Книги – только одно из вместилищ, где мы храним то, что боимся забыть.</w:t>
      </w:r>
      <w:r w:rsidR="00194EB4" w:rsidRPr="00E04546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="00194EB4" w:rsidRPr="00E04546">
        <w:rPr>
          <w:rStyle w:val="hgkelc"/>
          <w:rFonts w:ascii="Times New Roman" w:hAnsi="Times New Roman" w:cs="Times New Roman"/>
          <w:bCs/>
          <w:sz w:val="28"/>
          <w:szCs w:val="28"/>
        </w:rPr>
        <w:t>Сжигать в пепел, затем сжечь даже пепел.</w:t>
      </w:r>
      <w:r w:rsidR="00194EB4" w:rsidRPr="00E04546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="00194EB4" w:rsidRPr="00E04546">
        <w:rPr>
          <w:rStyle w:val="hgkelc"/>
          <w:rFonts w:ascii="Times New Roman" w:hAnsi="Times New Roman" w:cs="Times New Roman"/>
          <w:bCs/>
          <w:sz w:val="28"/>
          <w:szCs w:val="28"/>
        </w:rPr>
        <w:t>У нас есть все, чтобы быть счастливыми, но мы несчастны</w:t>
      </w:r>
      <w:r w:rsidR="00194EB4" w:rsidRPr="00E04546">
        <w:rPr>
          <w:rStyle w:val="hgkelc"/>
          <w:rFonts w:ascii="Times New Roman" w:hAnsi="Times New Roman" w:cs="Times New Roman"/>
          <w:sz w:val="28"/>
          <w:szCs w:val="28"/>
        </w:rPr>
        <w:t>.</w:t>
      </w:r>
      <w:r w:rsidR="00395698" w:rsidRPr="00E04546">
        <w:rPr>
          <w:rFonts w:ascii="Times New Roman" w:hAnsi="Times New Roman" w:cs="Times New Roman"/>
          <w:sz w:val="28"/>
          <w:szCs w:val="28"/>
        </w:rPr>
        <w:t>»</w:t>
      </w:r>
      <w:r w:rsidR="00AB096F" w:rsidRPr="00E04546">
        <w:rPr>
          <w:rFonts w:ascii="Times New Roman" w:hAnsi="Times New Roman" w:cs="Times New Roman"/>
          <w:sz w:val="28"/>
          <w:szCs w:val="28"/>
        </w:rPr>
        <w:t xml:space="preserve"> </w:t>
      </w:r>
      <w:r w:rsidR="00AB096F" w:rsidRPr="00C40791">
        <w:rPr>
          <w:rFonts w:ascii="Times New Roman" w:hAnsi="Times New Roman" w:cs="Times New Roman"/>
          <w:sz w:val="28"/>
          <w:szCs w:val="28"/>
        </w:rPr>
        <w:t>[</w:t>
      </w:r>
      <w:r w:rsidR="00CA5D27" w:rsidRPr="00E04546">
        <w:rPr>
          <w:rFonts w:ascii="Times New Roman" w:hAnsi="Times New Roman" w:cs="Times New Roman"/>
          <w:sz w:val="28"/>
          <w:szCs w:val="28"/>
        </w:rPr>
        <w:t>2;11</w:t>
      </w:r>
      <w:r w:rsidR="00AB096F" w:rsidRPr="00C40791">
        <w:rPr>
          <w:rFonts w:ascii="Times New Roman" w:hAnsi="Times New Roman" w:cs="Times New Roman"/>
          <w:sz w:val="28"/>
          <w:szCs w:val="28"/>
        </w:rPr>
        <w:t>]</w:t>
      </w:r>
      <w:r w:rsidR="008F22A3" w:rsidRPr="00E04546">
        <w:rPr>
          <w:rFonts w:ascii="Times New Roman" w:hAnsi="Times New Roman" w:cs="Times New Roman"/>
          <w:sz w:val="28"/>
          <w:szCs w:val="28"/>
        </w:rPr>
        <w:t xml:space="preserve"> Н</w:t>
      </w:r>
      <w:r w:rsidR="002F7942" w:rsidRPr="00E04546">
        <w:rPr>
          <w:rFonts w:ascii="Times New Roman" w:hAnsi="Times New Roman" w:cs="Times New Roman"/>
          <w:sz w:val="28"/>
          <w:szCs w:val="28"/>
        </w:rPr>
        <w:t>е правда ли,</w:t>
      </w:r>
      <w:r w:rsidR="008F22A3" w:rsidRPr="00E04546">
        <w:rPr>
          <w:rFonts w:ascii="Times New Roman" w:hAnsi="Times New Roman" w:cs="Times New Roman"/>
          <w:sz w:val="28"/>
          <w:szCs w:val="28"/>
        </w:rPr>
        <w:t xml:space="preserve"> удивительное сходство? Но как же это произошло? Главное, что стоит отметить: Грибоедов, как уже было сказано в главе </w:t>
      </w:r>
      <w:r w:rsidR="008F22A3" w:rsidRPr="00E045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22A3" w:rsidRPr="00E04546">
        <w:rPr>
          <w:rFonts w:ascii="Times New Roman" w:hAnsi="Times New Roman" w:cs="Times New Roman"/>
          <w:sz w:val="28"/>
          <w:szCs w:val="28"/>
        </w:rPr>
        <w:t xml:space="preserve">, писал настоящее, писал то, что видел, а </w:t>
      </w:r>
      <w:proofErr w:type="spellStart"/>
      <w:r w:rsidR="008F22A3" w:rsidRPr="00E0454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8F22A3" w:rsidRPr="00E0454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8F22A3" w:rsidRPr="00E0454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8F22A3" w:rsidRPr="00E04546">
        <w:rPr>
          <w:rFonts w:ascii="Times New Roman" w:hAnsi="Times New Roman" w:cs="Times New Roman"/>
          <w:sz w:val="28"/>
          <w:szCs w:val="28"/>
        </w:rPr>
        <w:t xml:space="preserve"> же говорил о будущем. Но почему же оно так похоже на то настоящее, которое было у Александра Сергеевича, то бишь уже прошлое у </w:t>
      </w:r>
      <w:proofErr w:type="spellStart"/>
      <w:r w:rsidR="008F22A3" w:rsidRPr="00E0454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8F22A3" w:rsidRPr="00E04546">
        <w:rPr>
          <w:rFonts w:ascii="Times New Roman" w:hAnsi="Times New Roman" w:cs="Times New Roman"/>
          <w:sz w:val="28"/>
          <w:szCs w:val="28"/>
        </w:rPr>
        <w:t>?</w:t>
      </w:r>
      <w:r w:rsidR="00D07FC9" w:rsidRPr="00E04546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7733CF" w:rsidRPr="00E04546">
        <w:rPr>
          <w:rFonts w:ascii="Times New Roman" w:hAnsi="Times New Roman" w:cs="Times New Roman"/>
          <w:sz w:val="28"/>
          <w:szCs w:val="28"/>
        </w:rPr>
        <w:t>,</w:t>
      </w:r>
      <w:r w:rsidR="00D07FC9" w:rsidRPr="00E04546">
        <w:rPr>
          <w:rFonts w:ascii="Times New Roman" w:hAnsi="Times New Roman" w:cs="Times New Roman"/>
          <w:sz w:val="28"/>
          <w:szCs w:val="28"/>
        </w:rPr>
        <w:t xml:space="preserve"> это оттого, что история вечно повторяется</w:t>
      </w:r>
      <w:r w:rsidR="007733CF" w:rsidRPr="00E04546">
        <w:rPr>
          <w:rFonts w:ascii="Times New Roman" w:hAnsi="Times New Roman" w:cs="Times New Roman"/>
          <w:sz w:val="28"/>
          <w:szCs w:val="28"/>
        </w:rPr>
        <w:t>,</w:t>
      </w:r>
      <w:r w:rsidR="00D07FC9" w:rsidRPr="00E04546">
        <w:rPr>
          <w:rFonts w:ascii="Times New Roman" w:hAnsi="Times New Roman" w:cs="Times New Roman"/>
          <w:sz w:val="28"/>
          <w:szCs w:val="28"/>
        </w:rPr>
        <w:t xml:space="preserve"> и все новое </w:t>
      </w:r>
      <w:r w:rsidR="007733CF" w:rsidRPr="00E04546">
        <w:rPr>
          <w:rFonts w:ascii="Times New Roman" w:hAnsi="Times New Roman" w:cs="Times New Roman"/>
          <w:sz w:val="28"/>
          <w:szCs w:val="28"/>
        </w:rPr>
        <w:t>-это хорошо забытое старое, а, в</w:t>
      </w:r>
      <w:r w:rsidR="00D07FC9" w:rsidRPr="00E04546">
        <w:rPr>
          <w:rFonts w:ascii="Times New Roman" w:hAnsi="Times New Roman" w:cs="Times New Roman"/>
          <w:sz w:val="28"/>
          <w:szCs w:val="28"/>
        </w:rPr>
        <w:t>озможно</w:t>
      </w:r>
      <w:r w:rsidR="007733CF" w:rsidRPr="00E04546">
        <w:rPr>
          <w:rFonts w:ascii="Times New Roman" w:hAnsi="Times New Roman" w:cs="Times New Roman"/>
          <w:sz w:val="28"/>
          <w:szCs w:val="28"/>
        </w:rPr>
        <w:t>,</w:t>
      </w:r>
      <w:r w:rsidR="00D07FC9" w:rsidRPr="00E04546">
        <w:rPr>
          <w:rFonts w:ascii="Times New Roman" w:hAnsi="Times New Roman" w:cs="Times New Roman"/>
          <w:sz w:val="28"/>
          <w:szCs w:val="28"/>
        </w:rPr>
        <w:t xml:space="preserve"> еще и потому, что люди всегда стремились к «упрощению жизни». С этим трудно спорить: ведь все открытия всех времен, все инновации, «новинки» – все это было создано не просто так; оно требовалось для того, чтобы </w:t>
      </w:r>
      <w:r w:rsidR="005F7987" w:rsidRPr="00E04546">
        <w:rPr>
          <w:rFonts w:ascii="Times New Roman" w:hAnsi="Times New Roman" w:cs="Times New Roman"/>
          <w:sz w:val="28"/>
          <w:szCs w:val="28"/>
        </w:rPr>
        <w:t>жить было легче. Машины, роботы, корабли, даже когда-то сами книги,</w:t>
      </w:r>
      <w:r w:rsidR="006233E9" w:rsidRPr="00E04546">
        <w:rPr>
          <w:rFonts w:ascii="Times New Roman" w:hAnsi="Times New Roman" w:cs="Times New Roman"/>
          <w:sz w:val="28"/>
          <w:szCs w:val="28"/>
        </w:rPr>
        <w:t xml:space="preserve"> </w:t>
      </w:r>
      <w:r w:rsidR="005F7987" w:rsidRPr="00E04546">
        <w:rPr>
          <w:rFonts w:ascii="Times New Roman" w:hAnsi="Times New Roman" w:cs="Times New Roman"/>
          <w:sz w:val="28"/>
          <w:szCs w:val="28"/>
        </w:rPr>
        <w:t>и</w:t>
      </w:r>
      <w:r w:rsidR="007733CF" w:rsidRPr="00E04546">
        <w:rPr>
          <w:rFonts w:ascii="Times New Roman" w:hAnsi="Times New Roman" w:cs="Times New Roman"/>
          <w:sz w:val="28"/>
          <w:szCs w:val="28"/>
        </w:rPr>
        <w:t>,</w:t>
      </w:r>
      <w:r w:rsidR="005F7987" w:rsidRPr="00E04546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7733CF" w:rsidRPr="00E04546">
        <w:rPr>
          <w:rFonts w:ascii="Times New Roman" w:hAnsi="Times New Roman" w:cs="Times New Roman"/>
          <w:sz w:val="28"/>
          <w:szCs w:val="28"/>
        </w:rPr>
        <w:t>,</w:t>
      </w:r>
      <w:r w:rsidR="006233E9" w:rsidRPr="00E04546">
        <w:rPr>
          <w:rFonts w:ascii="Times New Roman" w:hAnsi="Times New Roman" w:cs="Times New Roman"/>
          <w:sz w:val="28"/>
          <w:szCs w:val="28"/>
        </w:rPr>
        <w:t xml:space="preserve"> уже</w:t>
      </w:r>
      <w:r w:rsidR="005F7987" w:rsidRPr="00E04546">
        <w:rPr>
          <w:rFonts w:ascii="Times New Roman" w:hAnsi="Times New Roman" w:cs="Times New Roman"/>
          <w:sz w:val="28"/>
          <w:szCs w:val="28"/>
        </w:rPr>
        <w:t xml:space="preserve"> компьютеры, телефоны, </w:t>
      </w:r>
      <w:r w:rsidR="006233E9" w:rsidRPr="00E04546">
        <w:rPr>
          <w:rFonts w:ascii="Times New Roman" w:hAnsi="Times New Roman" w:cs="Times New Roman"/>
          <w:sz w:val="28"/>
          <w:szCs w:val="28"/>
        </w:rPr>
        <w:t>искусственные интеллекты.</w:t>
      </w:r>
      <w:r w:rsidR="005F7987" w:rsidRPr="00E04546">
        <w:rPr>
          <w:rFonts w:ascii="Times New Roman" w:hAnsi="Times New Roman" w:cs="Times New Roman"/>
          <w:sz w:val="28"/>
          <w:szCs w:val="28"/>
        </w:rPr>
        <w:t xml:space="preserve">  </w:t>
      </w:r>
      <w:r w:rsidR="006233E9" w:rsidRPr="00E04546">
        <w:rPr>
          <w:rFonts w:ascii="Times New Roman" w:hAnsi="Times New Roman" w:cs="Times New Roman"/>
          <w:sz w:val="28"/>
          <w:szCs w:val="28"/>
        </w:rPr>
        <w:t xml:space="preserve">И этот процесс сложно остановить, а чем выше поднимается человек на так называемые «ступени развития», тем больше он гибнет изнутри. Именно это хотел сказать </w:t>
      </w:r>
      <w:proofErr w:type="spellStart"/>
      <w:r w:rsidR="006233E9" w:rsidRPr="00E04546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="006233E9" w:rsidRPr="00E0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3E9" w:rsidRPr="00E0454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6233E9" w:rsidRPr="00E04546">
        <w:rPr>
          <w:rFonts w:ascii="Times New Roman" w:hAnsi="Times New Roman" w:cs="Times New Roman"/>
          <w:sz w:val="28"/>
          <w:szCs w:val="28"/>
        </w:rPr>
        <w:t xml:space="preserve">. </w:t>
      </w:r>
      <w:r w:rsidR="003E5709" w:rsidRPr="00E04546">
        <w:rPr>
          <w:rFonts w:ascii="Times New Roman" w:hAnsi="Times New Roman" w:cs="Times New Roman"/>
          <w:sz w:val="28"/>
          <w:szCs w:val="28"/>
        </w:rPr>
        <w:t xml:space="preserve">И где-то между началом </w:t>
      </w:r>
      <w:r w:rsidR="003E5709" w:rsidRPr="00E0454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E5709" w:rsidRPr="00E04546">
        <w:rPr>
          <w:rFonts w:ascii="Times New Roman" w:hAnsi="Times New Roman" w:cs="Times New Roman"/>
          <w:sz w:val="28"/>
          <w:szCs w:val="28"/>
        </w:rPr>
        <w:t xml:space="preserve"> века и серединой </w:t>
      </w:r>
      <w:r w:rsidR="003E5709" w:rsidRPr="00E0454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E5709" w:rsidRPr="00E04546">
        <w:rPr>
          <w:rFonts w:ascii="Times New Roman" w:hAnsi="Times New Roman" w:cs="Times New Roman"/>
          <w:sz w:val="28"/>
          <w:szCs w:val="28"/>
        </w:rPr>
        <w:t>, когда-то очень незаметно и быстро, а</w:t>
      </w:r>
      <w:r w:rsidR="007733CF" w:rsidRPr="00E04546">
        <w:rPr>
          <w:rFonts w:ascii="Times New Roman" w:hAnsi="Times New Roman" w:cs="Times New Roman"/>
          <w:sz w:val="28"/>
          <w:szCs w:val="28"/>
        </w:rPr>
        <w:t>,</w:t>
      </w:r>
      <w:r w:rsidR="003E5709" w:rsidRPr="00E04546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7733CF" w:rsidRPr="00E04546">
        <w:rPr>
          <w:rFonts w:ascii="Times New Roman" w:hAnsi="Times New Roman" w:cs="Times New Roman"/>
          <w:sz w:val="28"/>
          <w:szCs w:val="28"/>
        </w:rPr>
        <w:t>,</w:t>
      </w:r>
      <w:r w:rsidR="003E5709" w:rsidRPr="00E04546">
        <w:rPr>
          <w:rFonts w:ascii="Times New Roman" w:hAnsi="Times New Roman" w:cs="Times New Roman"/>
          <w:sz w:val="28"/>
          <w:szCs w:val="28"/>
        </w:rPr>
        <w:t xml:space="preserve"> и долго и нудно, для кого как, люди проскочили тот момент, когда </w:t>
      </w:r>
      <w:r w:rsidR="00E80266" w:rsidRPr="00E04546">
        <w:rPr>
          <w:rFonts w:ascii="Times New Roman" w:hAnsi="Times New Roman" w:cs="Times New Roman"/>
          <w:sz w:val="28"/>
          <w:szCs w:val="28"/>
        </w:rPr>
        <w:t xml:space="preserve">они достигли той точки невозврата, после которой опять пошли вниз. Они потеряли грань между «полезным облегчением» и вредоносным, что и стало их возвращать обратно. И поэтому общество </w:t>
      </w:r>
      <w:r w:rsidR="00087C5B" w:rsidRPr="00E04546">
        <w:rPr>
          <w:rFonts w:ascii="Times New Roman" w:hAnsi="Times New Roman" w:cs="Times New Roman"/>
          <w:sz w:val="28"/>
          <w:szCs w:val="28"/>
        </w:rPr>
        <w:t xml:space="preserve">«451 ° по Фаренгейту» так похоже на </w:t>
      </w:r>
      <w:proofErr w:type="spellStart"/>
      <w:r w:rsidR="00087C5B" w:rsidRPr="00E04546">
        <w:rPr>
          <w:rFonts w:ascii="Times New Roman" w:hAnsi="Times New Roman" w:cs="Times New Roman"/>
          <w:sz w:val="28"/>
          <w:szCs w:val="28"/>
        </w:rPr>
        <w:t>фамусовское</w:t>
      </w:r>
      <w:proofErr w:type="spellEnd"/>
      <w:r w:rsidR="00087C5B" w:rsidRPr="00E04546">
        <w:rPr>
          <w:rFonts w:ascii="Times New Roman" w:hAnsi="Times New Roman" w:cs="Times New Roman"/>
          <w:sz w:val="28"/>
          <w:szCs w:val="28"/>
        </w:rPr>
        <w:t>.</w:t>
      </w:r>
    </w:p>
    <w:p w:rsidR="00087C5B" w:rsidRPr="00E04546" w:rsidRDefault="00087C5B" w:rsidP="007561AE">
      <w:pPr>
        <w:pStyle w:val="aa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Сюжет. </w:t>
      </w:r>
      <w:r w:rsidR="00AF02B5" w:rsidRPr="00E04546">
        <w:rPr>
          <w:rFonts w:ascii="Times New Roman" w:hAnsi="Times New Roman" w:cs="Times New Roman"/>
          <w:sz w:val="28"/>
          <w:szCs w:val="28"/>
        </w:rPr>
        <w:t xml:space="preserve">Он тоже довольно похож, хотя и имеет ряд различий, о которых будет сказано в пункте 3.2. </w:t>
      </w:r>
      <w:r w:rsidR="003C5815" w:rsidRPr="00E04546">
        <w:rPr>
          <w:rFonts w:ascii="Times New Roman" w:hAnsi="Times New Roman" w:cs="Times New Roman"/>
          <w:sz w:val="28"/>
          <w:szCs w:val="28"/>
        </w:rPr>
        <w:t xml:space="preserve">но что насчет сходств: есть главный </w:t>
      </w:r>
      <w:r w:rsidR="003C5815" w:rsidRPr="00E04546">
        <w:rPr>
          <w:rFonts w:ascii="Times New Roman" w:hAnsi="Times New Roman" w:cs="Times New Roman"/>
          <w:sz w:val="28"/>
          <w:szCs w:val="28"/>
        </w:rPr>
        <w:lastRenderedPageBreak/>
        <w:t>герой, которы</w:t>
      </w:r>
      <w:r w:rsidR="004B711C" w:rsidRPr="00E04546">
        <w:rPr>
          <w:rFonts w:ascii="Times New Roman" w:hAnsi="Times New Roman" w:cs="Times New Roman"/>
          <w:sz w:val="28"/>
          <w:szCs w:val="28"/>
        </w:rPr>
        <w:t>й</w:t>
      </w:r>
      <w:r w:rsidR="003C5815" w:rsidRPr="00E04546">
        <w:rPr>
          <w:rFonts w:ascii="Times New Roman" w:hAnsi="Times New Roman" w:cs="Times New Roman"/>
          <w:sz w:val="28"/>
          <w:szCs w:val="28"/>
        </w:rPr>
        <w:t xml:space="preserve"> готов и хочет сопротивляться обществу, которое </w:t>
      </w:r>
      <w:r w:rsidR="004B711C" w:rsidRPr="00E04546">
        <w:rPr>
          <w:rFonts w:ascii="Times New Roman" w:hAnsi="Times New Roman" w:cs="Times New Roman"/>
          <w:sz w:val="28"/>
          <w:szCs w:val="28"/>
        </w:rPr>
        <w:t>однолико</w:t>
      </w:r>
      <w:r w:rsidR="003C5815" w:rsidRPr="00E04546">
        <w:rPr>
          <w:rFonts w:ascii="Times New Roman" w:hAnsi="Times New Roman" w:cs="Times New Roman"/>
          <w:sz w:val="28"/>
          <w:szCs w:val="28"/>
        </w:rPr>
        <w:t xml:space="preserve"> и несносно в плане разума и морали; этот герой </w:t>
      </w:r>
      <w:r w:rsidR="00AF1FA5" w:rsidRPr="00E04546">
        <w:rPr>
          <w:rFonts w:ascii="Times New Roman" w:hAnsi="Times New Roman" w:cs="Times New Roman"/>
          <w:sz w:val="28"/>
          <w:szCs w:val="28"/>
        </w:rPr>
        <w:t xml:space="preserve">пытается менять это общество, но ему это не удается, он «сбегает», если можно так сказать, но не остается проигравшим. Он уходит, чтобы найти то место, в котором его поймут. И еще есть другой, второстепенный герой, который в чем-то поддерживает главного, разделяет его взгляды, но лишь на словах, он несколько трусоват, и поэтому-то вокруг него действие и не может завязаться. (о таких героях в этих произведениях будет сказано в п.4) </w:t>
      </w:r>
      <w:r w:rsidR="004B711C" w:rsidRPr="00E04546">
        <w:rPr>
          <w:rFonts w:ascii="Times New Roman" w:hAnsi="Times New Roman" w:cs="Times New Roman"/>
          <w:sz w:val="28"/>
          <w:szCs w:val="28"/>
        </w:rPr>
        <w:t>Важный момент: главный герой не всегда был таким, и читатель становится свидетелем того момента, когда он меняется, прозревает. Чацкий ехал в дом Фамусова с мыслью о любимой девушке, родном доме, в котором он вырос, о том, как все ему будут рады и как он будет вести с ними светские беседы и обсуждать историю, но на деле он видит, что все вовсе не так, как он хотел</w:t>
      </w:r>
      <w:r w:rsidR="000A6DB6" w:rsidRPr="00E04546">
        <w:rPr>
          <w:rFonts w:ascii="Times New Roman" w:hAnsi="Times New Roman" w:cs="Times New Roman"/>
          <w:sz w:val="28"/>
          <w:szCs w:val="28"/>
        </w:rPr>
        <w:t>,</w:t>
      </w:r>
      <w:r w:rsidR="004B711C" w:rsidRPr="00E04546">
        <w:rPr>
          <w:rFonts w:ascii="Times New Roman" w:hAnsi="Times New Roman" w:cs="Times New Roman"/>
          <w:sz w:val="28"/>
          <w:szCs w:val="28"/>
        </w:rPr>
        <w:t xml:space="preserve"> и тогда он и меняет свою позицию в этом обществе.</w:t>
      </w:r>
      <w:r w:rsidR="000A6DB6" w:rsidRPr="00E0454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0A6DB6" w:rsidRPr="00E04546">
        <w:rPr>
          <w:rFonts w:ascii="Times New Roman" w:hAnsi="Times New Roman" w:cs="Times New Roman"/>
          <w:sz w:val="28"/>
          <w:szCs w:val="28"/>
        </w:rPr>
        <w:t>Монтагом</w:t>
      </w:r>
      <w:proofErr w:type="spellEnd"/>
      <w:r w:rsidR="000A6DB6" w:rsidRPr="00E04546">
        <w:rPr>
          <w:rFonts w:ascii="Times New Roman" w:hAnsi="Times New Roman" w:cs="Times New Roman"/>
          <w:sz w:val="28"/>
          <w:szCs w:val="28"/>
        </w:rPr>
        <w:t xml:space="preserve"> все аналогично: он встречает Клариссу, он не может понять, что в ней ему так понравилось, видит смерть сгоревшей заживо женщины, слушает Битти и понимает, что так он больше не в силах жить и должен что-то изменить.</w:t>
      </w:r>
    </w:p>
    <w:p w:rsidR="000A6DB6" w:rsidRPr="00E04546" w:rsidRDefault="002A6409" w:rsidP="00B97D7C">
      <w:pPr>
        <w:pStyle w:val="aa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Старик Фабер и Репетилов, которому даже не дано никакого «звания» в описании действующих лиц. Кто они? Они </w:t>
      </w:r>
      <w:r w:rsidR="009A7E19" w:rsidRPr="00E04546">
        <w:rPr>
          <w:rFonts w:ascii="Times New Roman" w:hAnsi="Times New Roman" w:cs="Times New Roman"/>
          <w:sz w:val="28"/>
          <w:szCs w:val="28"/>
        </w:rPr>
        <w:t xml:space="preserve">помощники, единомышленники и, возможно даже, последователи главных героев, </w:t>
      </w:r>
      <w:r w:rsidR="00AC6FB5" w:rsidRPr="00E04546">
        <w:rPr>
          <w:rFonts w:ascii="Times New Roman" w:hAnsi="Times New Roman" w:cs="Times New Roman"/>
          <w:sz w:val="28"/>
          <w:szCs w:val="28"/>
        </w:rPr>
        <w:t xml:space="preserve">разделяющие их взгляды и принимающие их точку зрения. Они тоже довольно важны в этих произведениях и их сюжетах. </w:t>
      </w:r>
      <w:r w:rsidR="003B1CDD" w:rsidRPr="00E04546">
        <w:rPr>
          <w:rFonts w:ascii="Times New Roman" w:hAnsi="Times New Roman" w:cs="Times New Roman"/>
          <w:sz w:val="28"/>
          <w:szCs w:val="28"/>
        </w:rPr>
        <w:t>Важная деталь: они появляются далеко не в начале произведения, а тогда, когда герой уже ве</w:t>
      </w:r>
      <w:r w:rsidR="002F2415" w:rsidRPr="00E04546">
        <w:rPr>
          <w:rFonts w:ascii="Times New Roman" w:hAnsi="Times New Roman" w:cs="Times New Roman"/>
          <w:sz w:val="28"/>
          <w:szCs w:val="28"/>
        </w:rPr>
        <w:t>д</w:t>
      </w:r>
      <w:r w:rsidR="003B1CDD" w:rsidRPr="00E04546">
        <w:rPr>
          <w:rFonts w:ascii="Times New Roman" w:hAnsi="Times New Roman" w:cs="Times New Roman"/>
          <w:sz w:val="28"/>
          <w:szCs w:val="28"/>
        </w:rPr>
        <w:t xml:space="preserve">ет «ожесточенную борьбу» с обществом. Так, Репетилов в конце комедии </w:t>
      </w:r>
      <w:r w:rsidR="005D77F7" w:rsidRPr="00E04546">
        <w:rPr>
          <w:rFonts w:ascii="Times New Roman" w:hAnsi="Times New Roman" w:cs="Times New Roman"/>
          <w:sz w:val="28"/>
          <w:szCs w:val="28"/>
        </w:rPr>
        <w:t>один возражает сумасшествию Чацкого: «</w:t>
      </w:r>
      <w:r w:rsidR="000E0713" w:rsidRPr="00E04546">
        <w:rPr>
          <w:rFonts w:ascii="Times New Roman" w:hAnsi="Times New Roman" w:cs="Times New Roman"/>
          <w:sz w:val="28"/>
          <w:szCs w:val="28"/>
        </w:rPr>
        <w:t>Какая чепуха!</w:t>
      </w:r>
      <w:r w:rsidR="005D77F7" w:rsidRPr="00E04546">
        <w:rPr>
          <w:rFonts w:ascii="Times New Roman" w:hAnsi="Times New Roman" w:cs="Times New Roman"/>
          <w:sz w:val="28"/>
          <w:szCs w:val="28"/>
        </w:rPr>
        <w:t>»</w:t>
      </w:r>
      <w:r w:rsidR="000E0713" w:rsidRPr="00E04546">
        <w:rPr>
          <w:rFonts w:ascii="Times New Roman" w:hAnsi="Times New Roman" w:cs="Times New Roman"/>
          <w:sz w:val="28"/>
          <w:szCs w:val="28"/>
        </w:rPr>
        <w:t>, «Вранье.», «Химеры». Мало того, он еще и открыто заявляет о своей связи с Чацким: «</w:t>
      </w:r>
      <w:r w:rsidR="00E023E0" w:rsidRPr="00E04546">
        <w:rPr>
          <w:rFonts w:ascii="Times New Roman" w:hAnsi="Times New Roman" w:cs="Times New Roman"/>
          <w:sz w:val="28"/>
          <w:szCs w:val="28"/>
        </w:rPr>
        <w:t>Он не глуп, // Сейчас столкнулись мы, тут всякие турусы</w:t>
      </w:r>
      <w:r w:rsidR="00C718DF" w:rsidRPr="00E04546">
        <w:rPr>
          <w:rFonts w:ascii="Times New Roman" w:hAnsi="Times New Roman" w:cs="Times New Roman"/>
          <w:sz w:val="28"/>
          <w:szCs w:val="28"/>
        </w:rPr>
        <w:t>, // И дельный разговор зашел про водевиль.</w:t>
      </w:r>
      <w:r w:rsidR="00532435" w:rsidRPr="00E04546">
        <w:rPr>
          <w:rFonts w:ascii="Times New Roman" w:hAnsi="Times New Roman" w:cs="Times New Roman"/>
          <w:sz w:val="28"/>
          <w:szCs w:val="28"/>
        </w:rPr>
        <w:t xml:space="preserve"> // Да! Водевиль есть вещь, а прочее все гниль. // Мы с ним… у нас… одни и те же вкусы.</w:t>
      </w:r>
      <w:r w:rsidR="000E0713" w:rsidRPr="00E04546">
        <w:rPr>
          <w:rFonts w:ascii="Times New Roman" w:hAnsi="Times New Roman" w:cs="Times New Roman"/>
          <w:sz w:val="28"/>
          <w:szCs w:val="28"/>
        </w:rPr>
        <w:t>»</w:t>
      </w:r>
      <w:r w:rsidR="00071806" w:rsidRPr="00E04546">
        <w:rPr>
          <w:rFonts w:ascii="Times New Roman" w:hAnsi="Times New Roman" w:cs="Times New Roman"/>
          <w:sz w:val="28"/>
          <w:szCs w:val="28"/>
        </w:rPr>
        <w:t xml:space="preserve"> [1;</w:t>
      </w:r>
      <w:r w:rsidR="00E55DC3" w:rsidRPr="00E04546">
        <w:rPr>
          <w:rFonts w:ascii="Times New Roman" w:hAnsi="Times New Roman" w:cs="Times New Roman"/>
          <w:sz w:val="28"/>
          <w:szCs w:val="28"/>
        </w:rPr>
        <w:t>163</w:t>
      </w:r>
      <w:r w:rsidR="00071806" w:rsidRPr="00E04546">
        <w:rPr>
          <w:rFonts w:ascii="Times New Roman" w:hAnsi="Times New Roman" w:cs="Times New Roman"/>
          <w:sz w:val="28"/>
          <w:szCs w:val="28"/>
        </w:rPr>
        <w:t>]</w:t>
      </w:r>
      <w:r w:rsidR="00532435" w:rsidRPr="00E04546">
        <w:rPr>
          <w:rFonts w:ascii="Times New Roman" w:hAnsi="Times New Roman" w:cs="Times New Roman"/>
          <w:sz w:val="28"/>
          <w:szCs w:val="28"/>
        </w:rPr>
        <w:t xml:space="preserve"> Фабер же в принципе являлся поддержкой для </w:t>
      </w:r>
      <w:proofErr w:type="spellStart"/>
      <w:r w:rsidR="00532435" w:rsidRPr="00E04546">
        <w:rPr>
          <w:rFonts w:ascii="Times New Roman" w:hAnsi="Times New Roman" w:cs="Times New Roman"/>
          <w:sz w:val="28"/>
          <w:szCs w:val="28"/>
        </w:rPr>
        <w:t>Монтага</w:t>
      </w:r>
      <w:proofErr w:type="spellEnd"/>
      <w:r w:rsidR="00532435" w:rsidRPr="00E04546">
        <w:rPr>
          <w:rFonts w:ascii="Times New Roman" w:hAnsi="Times New Roman" w:cs="Times New Roman"/>
          <w:sz w:val="28"/>
          <w:szCs w:val="28"/>
        </w:rPr>
        <w:t xml:space="preserve">, </w:t>
      </w:r>
      <w:r w:rsidR="00350F49" w:rsidRPr="00E04546">
        <w:rPr>
          <w:rFonts w:ascii="Times New Roman" w:hAnsi="Times New Roman" w:cs="Times New Roman"/>
          <w:sz w:val="28"/>
          <w:szCs w:val="28"/>
        </w:rPr>
        <w:t xml:space="preserve">участвуя в его планах и активно поддерживая его. </w:t>
      </w:r>
      <w:r w:rsidR="00350F49" w:rsidRPr="00E04546">
        <w:rPr>
          <w:rFonts w:ascii="Times New Roman" w:hAnsi="Times New Roman" w:cs="Times New Roman"/>
          <w:sz w:val="28"/>
          <w:szCs w:val="28"/>
        </w:rPr>
        <w:lastRenderedPageBreak/>
        <w:t xml:space="preserve">Он говорил, что он «ужасный трус» для таких дел, но вместе с </w:t>
      </w:r>
      <w:proofErr w:type="spellStart"/>
      <w:r w:rsidR="00350F49" w:rsidRPr="00E04546">
        <w:rPr>
          <w:rFonts w:ascii="Times New Roman" w:hAnsi="Times New Roman" w:cs="Times New Roman"/>
          <w:sz w:val="28"/>
          <w:szCs w:val="28"/>
        </w:rPr>
        <w:t>Монтагом</w:t>
      </w:r>
      <w:proofErr w:type="spellEnd"/>
      <w:r w:rsidR="00350F49" w:rsidRPr="00E04546">
        <w:rPr>
          <w:rFonts w:ascii="Times New Roman" w:hAnsi="Times New Roman" w:cs="Times New Roman"/>
          <w:sz w:val="28"/>
          <w:szCs w:val="28"/>
        </w:rPr>
        <w:t xml:space="preserve"> он может еще побороться. </w:t>
      </w:r>
    </w:p>
    <w:p w:rsidR="00350F49" w:rsidRPr="00E04546" w:rsidRDefault="00350F49" w:rsidP="00B97D7C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26144370"/>
      <w:r w:rsidRPr="00E045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3.2 </w:t>
      </w:r>
      <w:r w:rsidR="0030575C" w:rsidRPr="00E04546">
        <w:rPr>
          <w:rFonts w:ascii="Times New Roman" w:hAnsi="Times New Roman" w:cs="Times New Roman"/>
          <w:b/>
          <w:color w:val="auto"/>
          <w:sz w:val="28"/>
          <w:szCs w:val="28"/>
        </w:rPr>
        <w:t>Когда они разминулись, или почему они не похожи?</w:t>
      </w:r>
      <w:bookmarkEnd w:id="8"/>
    </w:p>
    <w:p w:rsidR="0024294B" w:rsidRPr="00E04546" w:rsidRDefault="00350F49" w:rsidP="00B97D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Однако же не стоит считать, что </w:t>
      </w:r>
      <w:r w:rsidR="0024294B" w:rsidRPr="00E04546">
        <w:rPr>
          <w:rFonts w:ascii="Times New Roman" w:hAnsi="Times New Roman" w:cs="Times New Roman"/>
          <w:sz w:val="28"/>
          <w:szCs w:val="28"/>
        </w:rPr>
        <w:t xml:space="preserve">у этих двух произведений есть только лишь сходства. Практически каждый пункт прошлой части главы </w:t>
      </w:r>
      <w:r w:rsidR="0024294B" w:rsidRPr="00E045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4294B" w:rsidRPr="00E04546">
        <w:rPr>
          <w:rFonts w:ascii="Times New Roman" w:hAnsi="Times New Roman" w:cs="Times New Roman"/>
          <w:sz w:val="28"/>
          <w:szCs w:val="28"/>
        </w:rPr>
        <w:t xml:space="preserve"> можно оспорить соответствующим различием в романе и комедии. И это вовсе не плохо, а даже очень хорошо, ведь это делает произведения непохожими друг на друга и особенными.</w:t>
      </w:r>
    </w:p>
    <w:p w:rsidR="008709C7" w:rsidRPr="00E04546" w:rsidRDefault="0024294B" w:rsidP="007561AE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Первое, </w:t>
      </w:r>
      <w:r w:rsidR="0035255A" w:rsidRPr="00E04546">
        <w:rPr>
          <w:rFonts w:ascii="Times New Roman" w:hAnsi="Times New Roman" w:cs="Times New Roman"/>
          <w:sz w:val="28"/>
          <w:szCs w:val="28"/>
        </w:rPr>
        <w:t xml:space="preserve">что </w:t>
      </w:r>
      <w:r w:rsidR="00A37B7B" w:rsidRPr="00E04546">
        <w:rPr>
          <w:rFonts w:ascii="Times New Roman" w:hAnsi="Times New Roman" w:cs="Times New Roman"/>
          <w:sz w:val="28"/>
          <w:szCs w:val="28"/>
        </w:rPr>
        <w:t xml:space="preserve">можно отметить: отношение общества к главному герою в начале каждого произведения. </w:t>
      </w:r>
      <w:proofErr w:type="spellStart"/>
      <w:r w:rsidR="007E204E" w:rsidRPr="00E04546">
        <w:rPr>
          <w:rFonts w:ascii="Times New Roman" w:hAnsi="Times New Roman" w:cs="Times New Roman"/>
          <w:sz w:val="28"/>
          <w:szCs w:val="28"/>
        </w:rPr>
        <w:t>Фамусовское</w:t>
      </w:r>
      <w:proofErr w:type="spellEnd"/>
      <w:r w:rsidR="007E204E" w:rsidRPr="00E04546">
        <w:rPr>
          <w:rFonts w:ascii="Times New Roman" w:hAnsi="Times New Roman" w:cs="Times New Roman"/>
          <w:sz w:val="28"/>
          <w:szCs w:val="28"/>
        </w:rPr>
        <w:t xml:space="preserve"> общество не встречает Александра Андреевича Чацкого «с распростертыми объятьями», оно насторожено и скептично настроено с первых шагов героя по дому: «</w:t>
      </w:r>
      <w:r w:rsidR="000F2A3D" w:rsidRPr="00E04546">
        <w:rPr>
          <w:rFonts w:ascii="Times New Roman" w:hAnsi="Times New Roman" w:cs="Times New Roman"/>
          <w:sz w:val="28"/>
          <w:szCs w:val="28"/>
        </w:rPr>
        <w:t>Не человек, змея!</w:t>
      </w:r>
      <w:r w:rsidR="007E204E" w:rsidRPr="00E04546">
        <w:rPr>
          <w:rFonts w:ascii="Times New Roman" w:hAnsi="Times New Roman" w:cs="Times New Roman"/>
          <w:sz w:val="28"/>
          <w:szCs w:val="28"/>
        </w:rPr>
        <w:t>»</w:t>
      </w:r>
      <w:r w:rsidR="00E55DC3" w:rsidRPr="00E04546">
        <w:rPr>
          <w:rFonts w:ascii="Times New Roman" w:hAnsi="Times New Roman" w:cs="Times New Roman"/>
          <w:sz w:val="28"/>
          <w:szCs w:val="28"/>
        </w:rPr>
        <w:t xml:space="preserve"> [1;37]</w:t>
      </w:r>
      <w:r w:rsidR="000F2A3D" w:rsidRPr="00E04546">
        <w:rPr>
          <w:rFonts w:ascii="Times New Roman" w:hAnsi="Times New Roman" w:cs="Times New Roman"/>
          <w:sz w:val="28"/>
          <w:szCs w:val="28"/>
        </w:rPr>
        <w:t xml:space="preserve"> </w:t>
      </w:r>
      <w:r w:rsidR="00DA1CE3" w:rsidRPr="00E04546">
        <w:rPr>
          <w:rFonts w:ascii="Times New Roman" w:hAnsi="Times New Roman" w:cs="Times New Roman"/>
          <w:sz w:val="28"/>
          <w:szCs w:val="28"/>
        </w:rPr>
        <w:t xml:space="preserve">А вот Гай </w:t>
      </w:r>
      <w:proofErr w:type="spellStart"/>
      <w:r w:rsidR="00DA1CE3" w:rsidRPr="00E04546">
        <w:rPr>
          <w:rFonts w:ascii="Times New Roman" w:hAnsi="Times New Roman" w:cs="Times New Roman"/>
          <w:sz w:val="28"/>
          <w:szCs w:val="28"/>
        </w:rPr>
        <w:t>Монтаг</w:t>
      </w:r>
      <w:proofErr w:type="spellEnd"/>
      <w:r w:rsidR="00DA1CE3" w:rsidRPr="00E04546">
        <w:rPr>
          <w:rFonts w:ascii="Times New Roman" w:hAnsi="Times New Roman" w:cs="Times New Roman"/>
          <w:sz w:val="28"/>
          <w:szCs w:val="28"/>
        </w:rPr>
        <w:t xml:space="preserve"> был частью этого общества очень долго (в рамках произведения), с ним считались и уважали его. Он работал на пожарной станции и искренне не понимал, как могло такое быть, что «раньше пожарные не устраивали, а тушили пожары».</w:t>
      </w:r>
    </w:p>
    <w:p w:rsidR="002C5215" w:rsidRPr="00E04546" w:rsidRDefault="008709C7" w:rsidP="007561AE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Далее, можно найти различия и в обществе «451 ° по Фаренгейту» и «Горя от ума». </w:t>
      </w:r>
      <w:r w:rsidR="00BB060B" w:rsidRPr="00E04546">
        <w:rPr>
          <w:rFonts w:ascii="Times New Roman" w:hAnsi="Times New Roman" w:cs="Times New Roman"/>
          <w:sz w:val="28"/>
          <w:szCs w:val="28"/>
        </w:rPr>
        <w:t xml:space="preserve">У Грибоедова оно еще не «развилось», не родилось, если можно так сказать, не изменилось, у этого общества все еще только впереди. А у </w:t>
      </w:r>
      <w:proofErr w:type="spellStart"/>
      <w:r w:rsidR="00BB060B" w:rsidRPr="00E0454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BB060B" w:rsidRPr="00E04546">
        <w:rPr>
          <w:rFonts w:ascii="Times New Roman" w:hAnsi="Times New Roman" w:cs="Times New Roman"/>
          <w:sz w:val="28"/>
          <w:szCs w:val="28"/>
        </w:rPr>
        <w:t xml:space="preserve"> общество уже разрушается, оно якобы отжило свой расцвет и,</w:t>
      </w:r>
      <w:r w:rsidR="002C5215" w:rsidRPr="00E04546">
        <w:rPr>
          <w:rFonts w:ascii="Times New Roman" w:hAnsi="Times New Roman" w:cs="Times New Roman"/>
          <w:sz w:val="28"/>
          <w:szCs w:val="28"/>
        </w:rPr>
        <w:t xml:space="preserve"> подобно ст</w:t>
      </w:r>
      <w:r w:rsidR="00BB060B" w:rsidRPr="00E04546">
        <w:rPr>
          <w:rFonts w:ascii="Times New Roman" w:hAnsi="Times New Roman" w:cs="Times New Roman"/>
          <w:sz w:val="28"/>
          <w:szCs w:val="28"/>
        </w:rPr>
        <w:t>арцу, тихо пог</w:t>
      </w:r>
      <w:r w:rsidR="002C5215" w:rsidRPr="00E04546">
        <w:rPr>
          <w:rFonts w:ascii="Times New Roman" w:hAnsi="Times New Roman" w:cs="Times New Roman"/>
          <w:sz w:val="28"/>
          <w:szCs w:val="28"/>
        </w:rPr>
        <w:t xml:space="preserve">ибает на конце жизни. И этот вывод сильно помогает сделать история, эпоха и время жизни писателей.  Ведь актуальность всегда </w:t>
      </w:r>
      <w:r w:rsidR="00286BC7">
        <w:rPr>
          <w:rFonts w:ascii="Times New Roman" w:hAnsi="Times New Roman" w:cs="Times New Roman"/>
          <w:sz w:val="28"/>
          <w:szCs w:val="28"/>
        </w:rPr>
        <w:t>ж</w:t>
      </w:r>
      <w:r w:rsidR="002C5215" w:rsidRPr="00E04546">
        <w:rPr>
          <w:rFonts w:ascii="Times New Roman" w:hAnsi="Times New Roman" w:cs="Times New Roman"/>
          <w:sz w:val="28"/>
          <w:szCs w:val="28"/>
        </w:rPr>
        <w:t>ива в литературе.</w:t>
      </w:r>
    </w:p>
    <w:p w:rsidR="009935C7" w:rsidRPr="00E04546" w:rsidRDefault="002C5215" w:rsidP="007561AE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Поговорим о сюжете и о его отличиях. </w:t>
      </w:r>
      <w:r w:rsidR="0062007B" w:rsidRPr="00E04546">
        <w:rPr>
          <w:rFonts w:ascii="Times New Roman" w:hAnsi="Times New Roman" w:cs="Times New Roman"/>
          <w:sz w:val="28"/>
          <w:szCs w:val="28"/>
        </w:rPr>
        <w:t xml:space="preserve">И вот что мне удалось отметить: </w:t>
      </w:r>
      <w:r w:rsidR="00AC3468" w:rsidRPr="00E04546">
        <w:rPr>
          <w:rFonts w:ascii="Times New Roman" w:hAnsi="Times New Roman" w:cs="Times New Roman"/>
          <w:sz w:val="28"/>
          <w:szCs w:val="28"/>
        </w:rPr>
        <w:t xml:space="preserve">о судьбе Чацкого после того, как он уехал «искать по свету уголок для оскорбленного чувства», мы можем лишь строить догадки, пусть даже и </w:t>
      </w:r>
      <w:r w:rsidR="00ED554C" w:rsidRPr="00E04546">
        <w:rPr>
          <w:rFonts w:ascii="Times New Roman" w:hAnsi="Times New Roman" w:cs="Times New Roman"/>
          <w:sz w:val="28"/>
          <w:szCs w:val="28"/>
        </w:rPr>
        <w:t>очень аргументированные,</w:t>
      </w:r>
      <w:r w:rsidR="00AC3468" w:rsidRPr="00E04546">
        <w:rPr>
          <w:rFonts w:ascii="Times New Roman" w:hAnsi="Times New Roman" w:cs="Times New Roman"/>
          <w:sz w:val="28"/>
          <w:szCs w:val="28"/>
        </w:rPr>
        <w:t xml:space="preserve"> и основательные, потому что дальше комедия заканчивается. А вот </w:t>
      </w:r>
      <w:r w:rsidR="009935C7" w:rsidRPr="00E04546">
        <w:rPr>
          <w:rFonts w:ascii="Times New Roman" w:hAnsi="Times New Roman" w:cs="Times New Roman"/>
          <w:sz w:val="28"/>
          <w:szCs w:val="28"/>
        </w:rPr>
        <w:t xml:space="preserve">в романе «451 ° по Фаренгейту» </w:t>
      </w:r>
      <w:proofErr w:type="spellStart"/>
      <w:r w:rsidR="009935C7" w:rsidRPr="00E0454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9935C7" w:rsidRPr="00E04546">
        <w:rPr>
          <w:rFonts w:ascii="Times New Roman" w:hAnsi="Times New Roman" w:cs="Times New Roman"/>
          <w:sz w:val="28"/>
          <w:szCs w:val="28"/>
        </w:rPr>
        <w:t xml:space="preserve"> показывает нам, до куда «собственно добежал» Гай </w:t>
      </w:r>
      <w:proofErr w:type="spellStart"/>
      <w:r w:rsidR="009935C7" w:rsidRPr="00E04546">
        <w:rPr>
          <w:rFonts w:ascii="Times New Roman" w:hAnsi="Times New Roman" w:cs="Times New Roman"/>
          <w:sz w:val="28"/>
          <w:szCs w:val="28"/>
        </w:rPr>
        <w:t>Монтаг</w:t>
      </w:r>
      <w:proofErr w:type="spellEnd"/>
      <w:r w:rsidR="009935C7" w:rsidRPr="00E04546">
        <w:rPr>
          <w:rFonts w:ascii="Times New Roman" w:hAnsi="Times New Roman" w:cs="Times New Roman"/>
          <w:sz w:val="28"/>
          <w:szCs w:val="28"/>
        </w:rPr>
        <w:t xml:space="preserve">. И говорит, что </w:t>
      </w:r>
      <w:r w:rsidR="009935C7" w:rsidRPr="00E04546">
        <w:rPr>
          <w:rFonts w:ascii="Times New Roman" w:hAnsi="Times New Roman" w:cs="Times New Roman"/>
          <w:sz w:val="28"/>
          <w:szCs w:val="28"/>
        </w:rPr>
        <w:lastRenderedPageBreak/>
        <w:t>он все-таки нашел себе место в этом мире, стал «хранителем времени», памятью, обложкой книги.</w:t>
      </w:r>
    </w:p>
    <w:p w:rsidR="00580605" w:rsidRPr="00E04546" w:rsidRDefault="009935C7" w:rsidP="007561AE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Сам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 в одном из интервью сказал, что перед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Монтагом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 стояла </w:t>
      </w:r>
      <w:r w:rsidR="00580605" w:rsidRPr="00E04546">
        <w:rPr>
          <w:rFonts w:ascii="Times New Roman" w:hAnsi="Times New Roman" w:cs="Times New Roman"/>
          <w:sz w:val="28"/>
          <w:szCs w:val="28"/>
        </w:rPr>
        <w:t xml:space="preserve">задача «изменить себя», а уж потом только общество. У Чацкого же такой цели не было. да, и про того, и про другого героя мы можем смело сказать, что они «еще выстрелят», но </w:t>
      </w:r>
      <w:proofErr w:type="spellStart"/>
      <w:r w:rsidR="00580605" w:rsidRPr="00E04546">
        <w:rPr>
          <w:rFonts w:ascii="Times New Roman" w:hAnsi="Times New Roman" w:cs="Times New Roman"/>
          <w:sz w:val="28"/>
          <w:szCs w:val="28"/>
        </w:rPr>
        <w:t>Монтаг</w:t>
      </w:r>
      <w:proofErr w:type="spellEnd"/>
      <w:r w:rsidR="00580605" w:rsidRPr="00E04546">
        <w:rPr>
          <w:rFonts w:ascii="Times New Roman" w:hAnsi="Times New Roman" w:cs="Times New Roman"/>
          <w:sz w:val="28"/>
          <w:szCs w:val="28"/>
        </w:rPr>
        <w:t xml:space="preserve"> оказался несколько ближе к цели, потому что и цели у них были несколько разные.</w:t>
      </w:r>
    </w:p>
    <w:p w:rsidR="00D04AAE" w:rsidRPr="00E04546" w:rsidRDefault="00580605" w:rsidP="007561AE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Об образах Фабера и Репетилова, можно сказать, что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 уделяет больше внимания своему второстепенному герою. Возможно, это зависит как раз от того, что Чацкий более самостоятелен, он более уверен в себе, и в нем живет уже не только вера в правду, </w:t>
      </w:r>
      <w:r w:rsidR="00D425A1" w:rsidRPr="00E04546">
        <w:rPr>
          <w:rFonts w:ascii="Times New Roman" w:hAnsi="Times New Roman" w:cs="Times New Roman"/>
          <w:sz w:val="28"/>
          <w:szCs w:val="28"/>
        </w:rPr>
        <w:t xml:space="preserve">злость и отчаяние, но и разум своих действий в высокой степени. Наверное, поэтому </w:t>
      </w:r>
      <w:proofErr w:type="spellStart"/>
      <w:r w:rsidR="00D425A1" w:rsidRPr="00E04546">
        <w:rPr>
          <w:rFonts w:ascii="Times New Roman" w:hAnsi="Times New Roman" w:cs="Times New Roman"/>
          <w:sz w:val="28"/>
          <w:szCs w:val="28"/>
        </w:rPr>
        <w:t>Монтагу</w:t>
      </w:r>
      <w:proofErr w:type="spellEnd"/>
      <w:r w:rsidR="00D425A1" w:rsidRPr="00E04546">
        <w:rPr>
          <w:rFonts w:ascii="Times New Roman" w:hAnsi="Times New Roman" w:cs="Times New Roman"/>
          <w:sz w:val="28"/>
          <w:szCs w:val="28"/>
        </w:rPr>
        <w:t xml:space="preserve"> больше нужна была поддержка и опора, совет. Поэтому-то в «451 ° по Фаренгейту» сам главный герой обращается к Фаберу, а не наоборот, как Чацкий. </w:t>
      </w:r>
      <w:r w:rsidR="008A33C4" w:rsidRPr="00E04546">
        <w:rPr>
          <w:rFonts w:ascii="Times New Roman" w:hAnsi="Times New Roman" w:cs="Times New Roman"/>
          <w:sz w:val="28"/>
          <w:szCs w:val="28"/>
        </w:rPr>
        <w:t xml:space="preserve">Можно даже предположить, что Александру Андреевичу и не нужен был даже Репетилов. А вот Фабер </w:t>
      </w:r>
      <w:proofErr w:type="spellStart"/>
      <w:r w:rsidR="008A33C4" w:rsidRPr="00E04546">
        <w:rPr>
          <w:rFonts w:ascii="Times New Roman" w:hAnsi="Times New Roman" w:cs="Times New Roman"/>
          <w:sz w:val="28"/>
          <w:szCs w:val="28"/>
        </w:rPr>
        <w:t>Монтагу</w:t>
      </w:r>
      <w:proofErr w:type="spellEnd"/>
      <w:r w:rsidR="008A33C4" w:rsidRPr="00E04546">
        <w:rPr>
          <w:rFonts w:ascii="Times New Roman" w:hAnsi="Times New Roman" w:cs="Times New Roman"/>
          <w:sz w:val="28"/>
          <w:szCs w:val="28"/>
        </w:rPr>
        <w:t xml:space="preserve"> был необходим.</w:t>
      </w:r>
      <w:r w:rsidR="002F2415" w:rsidRPr="00E04546">
        <w:rPr>
          <w:rFonts w:ascii="Times New Roman" w:hAnsi="Times New Roman" w:cs="Times New Roman"/>
          <w:sz w:val="28"/>
          <w:szCs w:val="28"/>
        </w:rPr>
        <w:t xml:space="preserve"> Но и Грибоедов не мог просто так добавить Репетилова в свою комедию. Если же Чацкий в помощи Репетилова не нуждается, то кто тогда в ней нуждается? В нем нуждается общество. </w:t>
      </w:r>
      <w:proofErr w:type="spellStart"/>
      <w:r w:rsidR="002F2415" w:rsidRPr="00E04546">
        <w:rPr>
          <w:rFonts w:ascii="Times New Roman" w:hAnsi="Times New Roman" w:cs="Times New Roman"/>
          <w:sz w:val="28"/>
          <w:szCs w:val="28"/>
        </w:rPr>
        <w:t>Фамусовское</w:t>
      </w:r>
      <w:proofErr w:type="spellEnd"/>
      <w:r w:rsidR="002F2415" w:rsidRPr="00E04546">
        <w:rPr>
          <w:rFonts w:ascii="Times New Roman" w:hAnsi="Times New Roman" w:cs="Times New Roman"/>
          <w:sz w:val="28"/>
          <w:szCs w:val="28"/>
        </w:rPr>
        <w:t xml:space="preserve"> общество постепенно отходит на задний план, а такие, как Репетилов, ещё выйдут вперёд. Они разделяют взгляды Александра </w:t>
      </w:r>
      <w:proofErr w:type="spellStart"/>
      <w:r w:rsidR="002F2415" w:rsidRPr="00E04546">
        <w:rPr>
          <w:rFonts w:ascii="Times New Roman" w:hAnsi="Times New Roman" w:cs="Times New Roman"/>
          <w:sz w:val="28"/>
          <w:szCs w:val="28"/>
        </w:rPr>
        <w:t>Андрееевича</w:t>
      </w:r>
      <w:proofErr w:type="spellEnd"/>
      <w:r w:rsidR="002F2415" w:rsidRPr="00E04546">
        <w:rPr>
          <w:rFonts w:ascii="Times New Roman" w:hAnsi="Times New Roman" w:cs="Times New Roman"/>
          <w:sz w:val="28"/>
          <w:szCs w:val="28"/>
        </w:rPr>
        <w:t>, но ещё не настолько сформировались. Репетилов - это своеобразная "удочка в будущее", намёк на то, что все изменится в умах людей.</w:t>
      </w:r>
      <w:r w:rsidR="008A33C4" w:rsidRPr="00E04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D08" w:rsidRPr="00E04546" w:rsidRDefault="00E45D08" w:rsidP="007561AE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Время.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А.С.Грибоедов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 писал свое творение о современности,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Р.Брэдбери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 же творил роман о будущем. </w:t>
      </w:r>
      <w:r w:rsidR="000A6F42" w:rsidRPr="00E04546">
        <w:rPr>
          <w:rFonts w:ascii="Times New Roman" w:hAnsi="Times New Roman" w:cs="Times New Roman"/>
          <w:sz w:val="28"/>
          <w:szCs w:val="28"/>
        </w:rPr>
        <w:t>Следовательно, один автор писал о том, что видел, а второй – о том, что предполагает и фантазирует. Это то</w:t>
      </w:r>
      <w:r w:rsidR="00286BC7">
        <w:rPr>
          <w:rFonts w:ascii="Times New Roman" w:hAnsi="Times New Roman" w:cs="Times New Roman"/>
          <w:sz w:val="28"/>
          <w:szCs w:val="28"/>
        </w:rPr>
        <w:t>же играет роли на сравнении двух</w:t>
      </w:r>
      <w:r w:rsidR="000A6F42" w:rsidRPr="00E04546">
        <w:rPr>
          <w:rFonts w:ascii="Times New Roman" w:hAnsi="Times New Roman" w:cs="Times New Roman"/>
          <w:sz w:val="28"/>
          <w:szCs w:val="28"/>
        </w:rPr>
        <w:t xml:space="preserve"> произведений.</w:t>
      </w:r>
    </w:p>
    <w:p w:rsidR="002F2415" w:rsidRPr="00E04546" w:rsidRDefault="002F2415" w:rsidP="002F241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C4" w:rsidRPr="00E04546" w:rsidRDefault="00090ED2" w:rsidP="00D04AAE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126144371"/>
      <w:r w:rsidRPr="00E0454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Глава </w:t>
      </w:r>
      <w:r w:rsidR="00D04AAE" w:rsidRPr="00E04546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8A33C4" w:rsidRPr="00E0454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30575C" w:rsidRPr="00E045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Подведем итоги</w:t>
      </w:r>
      <w:bookmarkEnd w:id="9"/>
    </w:p>
    <w:p w:rsidR="00741467" w:rsidRPr="00E04546" w:rsidRDefault="008A33C4" w:rsidP="00895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>А что же дальше? По-моему, настало время подвести итог и ответить на основные вопро</w:t>
      </w:r>
      <w:r w:rsidR="00097778" w:rsidRPr="00E04546">
        <w:rPr>
          <w:rFonts w:ascii="Times New Roman" w:hAnsi="Times New Roman" w:cs="Times New Roman"/>
          <w:sz w:val="28"/>
          <w:szCs w:val="28"/>
        </w:rPr>
        <w:t>сы моей исследовательской работы</w:t>
      </w:r>
      <w:r w:rsidRPr="00E04546">
        <w:rPr>
          <w:rFonts w:ascii="Times New Roman" w:hAnsi="Times New Roman" w:cs="Times New Roman"/>
          <w:sz w:val="28"/>
          <w:szCs w:val="28"/>
        </w:rPr>
        <w:t xml:space="preserve">. </w:t>
      </w:r>
      <w:r w:rsidR="00E74E39" w:rsidRPr="00E04546">
        <w:rPr>
          <w:rFonts w:ascii="Times New Roman" w:hAnsi="Times New Roman" w:cs="Times New Roman"/>
          <w:sz w:val="28"/>
          <w:szCs w:val="28"/>
        </w:rPr>
        <w:t>Удивительно,</w:t>
      </w:r>
      <w:r w:rsidR="00097778" w:rsidRPr="00E04546">
        <w:rPr>
          <w:rFonts w:ascii="Times New Roman" w:hAnsi="Times New Roman" w:cs="Times New Roman"/>
          <w:sz w:val="28"/>
          <w:szCs w:val="28"/>
        </w:rPr>
        <w:t xml:space="preserve"> но моя гипотеза и </w:t>
      </w:r>
      <w:proofErr w:type="spellStart"/>
      <w:r w:rsidR="00097778" w:rsidRPr="00E04546">
        <w:rPr>
          <w:rFonts w:ascii="Times New Roman" w:hAnsi="Times New Roman" w:cs="Times New Roman"/>
          <w:sz w:val="28"/>
          <w:szCs w:val="28"/>
        </w:rPr>
        <w:t>опроверглась</w:t>
      </w:r>
      <w:proofErr w:type="spellEnd"/>
      <w:r w:rsidR="00097778" w:rsidRPr="00E04546">
        <w:rPr>
          <w:rFonts w:ascii="Times New Roman" w:hAnsi="Times New Roman" w:cs="Times New Roman"/>
          <w:sz w:val="28"/>
          <w:szCs w:val="28"/>
        </w:rPr>
        <w:t xml:space="preserve">, </w:t>
      </w:r>
      <w:r w:rsidR="00E74E39" w:rsidRPr="00E04546">
        <w:rPr>
          <w:rFonts w:ascii="Times New Roman" w:hAnsi="Times New Roman" w:cs="Times New Roman"/>
          <w:sz w:val="28"/>
          <w:szCs w:val="28"/>
        </w:rPr>
        <w:t>и подтвердилась одновременно.</w:t>
      </w:r>
    </w:p>
    <w:p w:rsidR="00741467" w:rsidRPr="00E04546" w:rsidRDefault="00E705D4" w:rsidP="00895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Конечно, связь «Горя от ума» и «451 ° по Фаренгейту» довольно маловероятна, это надо признать.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 читал Азимова, Толстого, обожал Достоевского,</w:t>
      </w:r>
      <w:r w:rsidR="00DA0BAD" w:rsidRPr="00E04546">
        <w:rPr>
          <w:rFonts w:ascii="Times New Roman" w:hAnsi="Times New Roman" w:cs="Times New Roman"/>
          <w:sz w:val="28"/>
          <w:szCs w:val="28"/>
        </w:rPr>
        <w:t xml:space="preserve"> неплохо высказывался о русских, но нигде не был упомянут Грибоедов. Ко всему этому надо добавить, что </w:t>
      </w:r>
      <w:proofErr w:type="spellStart"/>
      <w:r w:rsidR="00DA0BAD" w:rsidRPr="00E0454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DA0BAD" w:rsidRPr="00E04546">
        <w:rPr>
          <w:rFonts w:ascii="Times New Roman" w:hAnsi="Times New Roman" w:cs="Times New Roman"/>
          <w:sz w:val="28"/>
          <w:szCs w:val="28"/>
        </w:rPr>
        <w:t xml:space="preserve"> не вел дневников, </w:t>
      </w:r>
      <w:r w:rsidR="00477BA5" w:rsidRPr="00E04546">
        <w:rPr>
          <w:rFonts w:ascii="Times New Roman" w:hAnsi="Times New Roman" w:cs="Times New Roman"/>
          <w:sz w:val="28"/>
          <w:szCs w:val="28"/>
        </w:rPr>
        <w:t>польз</w:t>
      </w:r>
      <w:r w:rsidR="00C93278" w:rsidRPr="00E04546">
        <w:rPr>
          <w:rFonts w:ascii="Times New Roman" w:hAnsi="Times New Roman" w:cs="Times New Roman"/>
          <w:sz w:val="28"/>
          <w:szCs w:val="28"/>
        </w:rPr>
        <w:t xml:space="preserve">овался только печатной машинкой и не делал даже заметок. Поэтому большинство, что мы знаем о жизни </w:t>
      </w:r>
      <w:proofErr w:type="spellStart"/>
      <w:r w:rsidR="00C93278" w:rsidRPr="00E0454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C93278" w:rsidRPr="00E04546">
        <w:rPr>
          <w:rFonts w:ascii="Times New Roman" w:hAnsi="Times New Roman" w:cs="Times New Roman"/>
          <w:sz w:val="28"/>
          <w:szCs w:val="28"/>
        </w:rPr>
        <w:t xml:space="preserve"> – это заслуга либо его произведений, либо его жены, либо </w:t>
      </w:r>
      <w:r w:rsidR="002B52EC" w:rsidRPr="00E04546">
        <w:rPr>
          <w:rFonts w:ascii="Times New Roman" w:hAnsi="Times New Roman" w:cs="Times New Roman"/>
          <w:sz w:val="28"/>
          <w:szCs w:val="28"/>
        </w:rPr>
        <w:t xml:space="preserve">интервью, которые, надо отдать должное, тоже многое нам дают. Но увы, до сих пор нет ни одного упоминания у </w:t>
      </w:r>
      <w:proofErr w:type="spellStart"/>
      <w:r w:rsidR="002B52EC" w:rsidRPr="00E0454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2B52EC" w:rsidRPr="00E04546">
        <w:rPr>
          <w:rFonts w:ascii="Times New Roman" w:hAnsi="Times New Roman" w:cs="Times New Roman"/>
          <w:sz w:val="28"/>
          <w:szCs w:val="28"/>
        </w:rPr>
        <w:t xml:space="preserve"> о Грибоедове, по крайней мере, в общем доступе. </w:t>
      </w:r>
    </w:p>
    <w:p w:rsidR="00017B3A" w:rsidRPr="00E04546" w:rsidRDefault="00741467" w:rsidP="00895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Комедия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А.С.Грибоедова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 «Горе от ума» и роман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Р.Брэдбери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 «451 ° по Фаренгейту» - это два замечательных произведения, написанных в совершенно разное время, в разных условиях </w:t>
      </w:r>
      <w:r w:rsidR="00D12EF7" w:rsidRPr="00E04546">
        <w:rPr>
          <w:rFonts w:ascii="Times New Roman" w:hAnsi="Times New Roman" w:cs="Times New Roman"/>
          <w:sz w:val="28"/>
          <w:szCs w:val="28"/>
        </w:rPr>
        <w:t>и у разных авторов, с их собственным восприятием жизни. Конечно, никто не запрещает нам их сравнивать, но и «стричь их под одну гребенку» тоже нельзя: они индивидуальны. Но я же уже говорила, что мастерство автора заключается в том, чтобы сделать тему вечной, актуальной еще долго и цепкой, с чем, я считаю, более чем успешно справился Грибоедов. Но нет,</w:t>
      </w:r>
      <w:r w:rsidR="007767AB" w:rsidRPr="00E04546">
        <w:rPr>
          <w:rFonts w:ascii="Times New Roman" w:hAnsi="Times New Roman" w:cs="Times New Roman"/>
          <w:sz w:val="28"/>
          <w:szCs w:val="28"/>
        </w:rPr>
        <w:t xml:space="preserve"> я нисколько не умаляю достоин</w:t>
      </w:r>
      <w:r w:rsidR="00D12EF7" w:rsidRPr="00E04546">
        <w:rPr>
          <w:rFonts w:ascii="Times New Roman" w:hAnsi="Times New Roman" w:cs="Times New Roman"/>
          <w:sz w:val="28"/>
          <w:szCs w:val="28"/>
        </w:rPr>
        <w:t>с</w:t>
      </w:r>
      <w:r w:rsidR="007767AB" w:rsidRPr="00E04546">
        <w:rPr>
          <w:rFonts w:ascii="Times New Roman" w:hAnsi="Times New Roman" w:cs="Times New Roman"/>
          <w:sz w:val="28"/>
          <w:szCs w:val="28"/>
        </w:rPr>
        <w:t>тв</w:t>
      </w:r>
      <w:r w:rsidR="00D12EF7" w:rsidRPr="00E0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EF7" w:rsidRPr="00E04546">
        <w:rPr>
          <w:rFonts w:ascii="Times New Roman" w:hAnsi="Times New Roman" w:cs="Times New Roman"/>
          <w:sz w:val="28"/>
          <w:szCs w:val="28"/>
        </w:rPr>
        <w:t>Б</w:t>
      </w:r>
      <w:r w:rsidR="007767AB" w:rsidRPr="00E04546">
        <w:rPr>
          <w:rFonts w:ascii="Times New Roman" w:hAnsi="Times New Roman" w:cs="Times New Roman"/>
          <w:sz w:val="28"/>
          <w:szCs w:val="28"/>
        </w:rPr>
        <w:t>рэдбери</w:t>
      </w:r>
      <w:proofErr w:type="spellEnd"/>
      <w:r w:rsidR="007767AB" w:rsidRPr="00E04546">
        <w:rPr>
          <w:rFonts w:ascii="Times New Roman" w:hAnsi="Times New Roman" w:cs="Times New Roman"/>
          <w:sz w:val="28"/>
          <w:szCs w:val="28"/>
        </w:rPr>
        <w:t xml:space="preserve">: посмотрим, что еще будет написано через полтора века после него. Я лишь хочу сказать, что такая разительная схожесть двух произведений действительно говорит нам </w:t>
      </w:r>
      <w:r w:rsidR="00B81FD7" w:rsidRPr="00E04546">
        <w:rPr>
          <w:rFonts w:ascii="Times New Roman" w:hAnsi="Times New Roman" w:cs="Times New Roman"/>
          <w:sz w:val="28"/>
          <w:szCs w:val="28"/>
        </w:rPr>
        <w:t xml:space="preserve">о развитии общества и заставляет еще задуматься, в какую сторону оно идет. Ведь мы уже выяснили, что это движение вовсе не одинаково в романе и комедии. </w:t>
      </w:r>
    </w:p>
    <w:p w:rsidR="0093270B" w:rsidRPr="00E83BCC" w:rsidRDefault="00017B3A" w:rsidP="00E83BC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454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 – это человек, который ненавидел электронные книги и ни разу не прикасался к компьютеру, который «хотел заниматься решениями, а не проблемами», и вовсе не удивительно, что он написал такую </w:t>
      </w:r>
      <w:r w:rsidRPr="00E04546">
        <w:rPr>
          <w:rFonts w:ascii="Times New Roman" w:hAnsi="Times New Roman" w:cs="Times New Roman"/>
          <w:sz w:val="28"/>
          <w:szCs w:val="28"/>
        </w:rPr>
        <w:lastRenderedPageBreak/>
        <w:t>антиутопию, пытая</w:t>
      </w:r>
      <w:r w:rsidR="005366C6" w:rsidRPr="00E04546">
        <w:rPr>
          <w:rFonts w:ascii="Times New Roman" w:hAnsi="Times New Roman" w:cs="Times New Roman"/>
          <w:sz w:val="28"/>
          <w:szCs w:val="28"/>
        </w:rPr>
        <w:t>сь</w:t>
      </w:r>
      <w:r w:rsidRPr="00E04546">
        <w:rPr>
          <w:rFonts w:ascii="Times New Roman" w:hAnsi="Times New Roman" w:cs="Times New Roman"/>
          <w:sz w:val="28"/>
          <w:szCs w:val="28"/>
        </w:rPr>
        <w:t xml:space="preserve"> изменить то, что еще даже не наступило. А Грибоедов же хотел обличить свое время, проблемы настоящего, окружающего. Вот вам хотя бы один довод различать эти два произведения, как противоположные, и не ставить Чацкого в пример </w:t>
      </w:r>
      <w:proofErr w:type="spellStart"/>
      <w:r w:rsidRPr="00E04546">
        <w:rPr>
          <w:rFonts w:ascii="Times New Roman" w:hAnsi="Times New Roman" w:cs="Times New Roman"/>
          <w:sz w:val="28"/>
          <w:szCs w:val="28"/>
        </w:rPr>
        <w:t>Монтагу</w:t>
      </w:r>
      <w:proofErr w:type="spellEnd"/>
      <w:r w:rsidRPr="00E04546">
        <w:rPr>
          <w:rFonts w:ascii="Times New Roman" w:hAnsi="Times New Roman" w:cs="Times New Roman"/>
          <w:sz w:val="28"/>
          <w:szCs w:val="28"/>
        </w:rPr>
        <w:t xml:space="preserve"> или наоборот. Действительно, </w:t>
      </w:r>
      <w:r w:rsidR="007F4200" w:rsidRPr="00E04546">
        <w:rPr>
          <w:rFonts w:ascii="Times New Roman" w:hAnsi="Times New Roman" w:cs="Times New Roman"/>
          <w:sz w:val="28"/>
          <w:szCs w:val="28"/>
        </w:rPr>
        <w:t xml:space="preserve">не ставим же мы Базарова в учителя к Рахметову. </w:t>
      </w:r>
      <w:r w:rsidR="0093270B" w:rsidRPr="00895262">
        <w:rPr>
          <w:rFonts w:ascii="Times New Roman" w:hAnsi="Times New Roman" w:cs="Times New Roman"/>
          <w:sz w:val="24"/>
          <w:szCs w:val="24"/>
        </w:rPr>
        <w:br w:type="page"/>
      </w:r>
    </w:p>
    <w:p w:rsidR="00ED1E1D" w:rsidRPr="00E04546" w:rsidRDefault="00ED1E1D" w:rsidP="00D04AAE">
      <w:pPr>
        <w:pStyle w:val="2"/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0" w:name="_Toc126144372"/>
      <w:r w:rsidRPr="00E0454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Использованная литература</w:t>
      </w:r>
      <w:r w:rsidR="003A42A9" w:rsidRPr="00E045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Интернет-ресурсы</w:t>
      </w:r>
      <w:bookmarkEnd w:id="10"/>
    </w:p>
    <w:p w:rsidR="003A42A9" w:rsidRDefault="003A42A9" w:rsidP="002B580C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color w:val="2E74B5" w:themeColor="accent1" w:themeShade="BF"/>
          <w:sz w:val="24"/>
          <w:szCs w:val="24"/>
        </w:rPr>
      </w:pPr>
    </w:p>
    <w:p w:rsidR="00F86D8B" w:rsidRPr="002B580C" w:rsidRDefault="00F86D8B" w:rsidP="002B58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D8B" w:rsidRPr="00E04546" w:rsidRDefault="009A736A" w:rsidP="002B5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>Горе от ума [Текст</w:t>
      </w:r>
      <w:proofErr w:type="gramStart"/>
      <w:r w:rsidRPr="00E0454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E04546">
        <w:rPr>
          <w:rFonts w:ascii="Times New Roman" w:hAnsi="Times New Roman" w:cs="Times New Roman"/>
          <w:sz w:val="28"/>
          <w:szCs w:val="28"/>
        </w:rPr>
        <w:t xml:space="preserve"> [сборник] / А. С. Грибоедов. - </w:t>
      </w:r>
      <w:proofErr w:type="gramStart"/>
      <w:r w:rsidRPr="00E0454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04546">
        <w:rPr>
          <w:rFonts w:ascii="Times New Roman" w:hAnsi="Times New Roman" w:cs="Times New Roman"/>
          <w:sz w:val="28"/>
          <w:szCs w:val="28"/>
        </w:rPr>
        <w:t xml:space="preserve"> </w:t>
      </w:r>
      <w:r w:rsidR="00902853" w:rsidRPr="00E04546">
        <w:rPr>
          <w:rFonts w:ascii="Times New Roman" w:hAnsi="Times New Roman" w:cs="Times New Roman"/>
          <w:sz w:val="28"/>
          <w:szCs w:val="28"/>
        </w:rPr>
        <w:t xml:space="preserve">Советская Россия, </w:t>
      </w:r>
      <w:proofErr w:type="spellStart"/>
      <w:r w:rsidR="00902853" w:rsidRPr="00E04546">
        <w:rPr>
          <w:rFonts w:ascii="Times New Roman" w:hAnsi="Times New Roman" w:cs="Times New Roman"/>
          <w:sz w:val="28"/>
          <w:szCs w:val="28"/>
        </w:rPr>
        <w:t>cop</w:t>
      </w:r>
      <w:proofErr w:type="spellEnd"/>
      <w:r w:rsidR="00902853" w:rsidRPr="00E04546">
        <w:rPr>
          <w:rFonts w:ascii="Times New Roman" w:hAnsi="Times New Roman" w:cs="Times New Roman"/>
          <w:sz w:val="28"/>
          <w:szCs w:val="28"/>
        </w:rPr>
        <w:t>. 1989</w:t>
      </w:r>
      <w:r w:rsidR="00E505A5" w:rsidRPr="00E04546">
        <w:rPr>
          <w:rFonts w:ascii="Times New Roman" w:hAnsi="Times New Roman" w:cs="Times New Roman"/>
          <w:sz w:val="28"/>
          <w:szCs w:val="28"/>
        </w:rPr>
        <w:t>. - 192, [1</w:t>
      </w:r>
      <w:r w:rsidRPr="00E04546">
        <w:rPr>
          <w:rFonts w:ascii="Times New Roman" w:hAnsi="Times New Roman" w:cs="Times New Roman"/>
          <w:sz w:val="28"/>
          <w:szCs w:val="28"/>
        </w:rPr>
        <w:t>] с.; 18 см.</w:t>
      </w:r>
      <w:r w:rsidR="00F86D8B" w:rsidRPr="00E04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FDC" w:rsidRPr="00E04546" w:rsidRDefault="00C40791" w:rsidP="002B5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>451 ° по Фаренгейту</w:t>
      </w:r>
      <w:r w:rsidRPr="00E04546">
        <w:rPr>
          <w:rFonts w:ascii="Times New Roman" w:hAnsi="Times New Roman" w:cs="Times New Roman"/>
          <w:sz w:val="28"/>
          <w:szCs w:val="28"/>
        </w:rPr>
        <w:t xml:space="preserve"> </w:t>
      </w:r>
      <w:r w:rsidR="00F86D8B" w:rsidRPr="00E04546">
        <w:rPr>
          <w:rFonts w:ascii="Times New Roman" w:hAnsi="Times New Roman" w:cs="Times New Roman"/>
          <w:sz w:val="28"/>
          <w:szCs w:val="28"/>
        </w:rPr>
        <w:t>[Текст</w:t>
      </w:r>
      <w:proofErr w:type="gramStart"/>
      <w:r w:rsidR="00F86D8B" w:rsidRPr="00E0454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F86D8B" w:rsidRPr="00E0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D8B" w:rsidRPr="00E04546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="00F86D8B" w:rsidRPr="00E0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D8B" w:rsidRPr="00E0454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F86D8B" w:rsidRPr="00E04546">
        <w:rPr>
          <w:rFonts w:ascii="Times New Roman" w:hAnsi="Times New Roman" w:cs="Times New Roman"/>
          <w:sz w:val="28"/>
          <w:szCs w:val="28"/>
        </w:rPr>
        <w:t xml:space="preserve"> ; [пер с англ. Татьяны Шинкарь]. -</w:t>
      </w:r>
      <w:r w:rsidR="00E505A5" w:rsidRPr="00E04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05A5" w:rsidRPr="00E04546">
        <w:rPr>
          <w:rFonts w:ascii="Times New Roman" w:hAnsi="Times New Roman" w:cs="Times New Roman"/>
          <w:sz w:val="28"/>
          <w:szCs w:val="28"/>
        </w:rPr>
        <w:t>Москва :Правда</w:t>
      </w:r>
      <w:proofErr w:type="gramEnd"/>
      <w:r w:rsidR="00E505A5" w:rsidRPr="00E04546">
        <w:rPr>
          <w:rFonts w:ascii="Times New Roman" w:hAnsi="Times New Roman" w:cs="Times New Roman"/>
          <w:sz w:val="28"/>
          <w:szCs w:val="28"/>
        </w:rPr>
        <w:t xml:space="preserve">, 1987. - </w:t>
      </w:r>
      <w:r w:rsidR="00E04546" w:rsidRPr="00E04546">
        <w:rPr>
          <w:rFonts w:ascii="Times New Roman" w:hAnsi="Times New Roman" w:cs="Times New Roman"/>
          <w:sz w:val="28"/>
          <w:szCs w:val="28"/>
        </w:rPr>
        <w:t>656</w:t>
      </w:r>
      <w:r w:rsidR="00E505A5" w:rsidRPr="00E04546">
        <w:rPr>
          <w:rFonts w:ascii="Times New Roman" w:hAnsi="Times New Roman" w:cs="Times New Roman"/>
          <w:sz w:val="28"/>
          <w:szCs w:val="28"/>
        </w:rPr>
        <w:t>, [2</w:t>
      </w:r>
      <w:r w:rsidR="00F86D8B" w:rsidRPr="00E04546">
        <w:rPr>
          <w:rFonts w:ascii="Times New Roman" w:hAnsi="Times New Roman" w:cs="Times New Roman"/>
          <w:sz w:val="28"/>
          <w:szCs w:val="28"/>
        </w:rPr>
        <w:t>] с.; 17 см.</w:t>
      </w:r>
    </w:p>
    <w:p w:rsidR="003A42A9" w:rsidRPr="00E04546" w:rsidRDefault="0028726B" w:rsidP="002B5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 xml:space="preserve">Александр Грибоедов </w:t>
      </w:r>
      <w:r w:rsidR="00CD5CB7" w:rsidRPr="00E04546">
        <w:rPr>
          <w:rFonts w:ascii="Times New Roman" w:hAnsi="Times New Roman" w:cs="Times New Roman"/>
          <w:sz w:val="28"/>
          <w:szCs w:val="28"/>
        </w:rPr>
        <w:t xml:space="preserve">[Электронный ресурс]. Режим доступа: </w:t>
      </w:r>
      <w:hyperlink r:id="rId8" w:history="1">
        <w:r w:rsidR="00CD5CB7" w:rsidRPr="00E0454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https://www.culture.ru/persons/8210/aleksandr-griboedov</w:t>
        </w:r>
      </w:hyperlink>
    </w:p>
    <w:p w:rsidR="00411F78" w:rsidRPr="00E04546" w:rsidRDefault="00411F78" w:rsidP="002B58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>Вся русская литература XIX века в 230 карточках [Электронный ресурс]. Режим доступа:</w:t>
      </w:r>
      <w:r w:rsidR="002A1109" w:rsidRPr="00E04546">
        <w:rPr>
          <w:rFonts w:ascii="Times New Roman" w:hAnsi="Times New Roman" w:cs="Times New Roman"/>
          <w:sz w:val="28"/>
          <w:szCs w:val="28"/>
        </w:rPr>
        <w:t xml:space="preserve"> https://arzamas.academy/mag/448-literature</w:t>
      </w:r>
    </w:p>
    <w:p w:rsidR="002A1109" w:rsidRPr="00E04546" w:rsidRDefault="002A1109" w:rsidP="002B5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46">
        <w:rPr>
          <w:rFonts w:ascii="Times New Roman" w:hAnsi="Times New Roman" w:cs="Times New Roman"/>
          <w:sz w:val="28"/>
          <w:szCs w:val="28"/>
        </w:rPr>
        <w:t>Национальная Электронная библиотека [Электронный ресурс]. Режим доступа:</w:t>
      </w:r>
      <w:r w:rsidR="00C55B08" w:rsidRPr="00E04546">
        <w:rPr>
          <w:rFonts w:ascii="Times New Roman" w:hAnsi="Times New Roman" w:cs="Times New Roman"/>
          <w:sz w:val="28"/>
          <w:szCs w:val="28"/>
        </w:rPr>
        <w:t xml:space="preserve"> https://rusneb.ru/</w:t>
      </w:r>
    </w:p>
    <w:p w:rsidR="00C55B08" w:rsidRPr="00E04546" w:rsidRDefault="006121D6" w:rsidP="002B5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77F88" w:rsidRPr="00E04546">
          <w:rPr>
            <w:rStyle w:val="a8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Ломов</w:t>
        </w:r>
      </w:hyperlink>
      <w:r w:rsidR="00177F88" w:rsidRPr="00E0454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В.</w:t>
      </w:r>
      <w:r w:rsidR="00177F88" w:rsidRPr="00E04546">
        <w:rPr>
          <w:rFonts w:ascii="Times New Roman" w:hAnsi="Times New Roman" w:cs="Times New Roman"/>
          <w:sz w:val="28"/>
          <w:szCs w:val="28"/>
        </w:rPr>
        <w:t xml:space="preserve"> 3. 088. </w:t>
      </w:r>
      <w:proofErr w:type="spellStart"/>
      <w:r w:rsidR="00177F88" w:rsidRPr="00E04546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="00177F88" w:rsidRPr="00E0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F88" w:rsidRPr="00E0454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177F88" w:rsidRPr="00E04546">
        <w:rPr>
          <w:rFonts w:ascii="Times New Roman" w:hAnsi="Times New Roman" w:cs="Times New Roman"/>
          <w:sz w:val="28"/>
          <w:szCs w:val="28"/>
        </w:rPr>
        <w:t xml:space="preserve">, 451 по Фаренгейту [Электронный ресурс]. Режим доступа: </w:t>
      </w:r>
      <w:hyperlink r:id="rId10" w:history="1">
        <w:r w:rsidR="00C55B08" w:rsidRPr="00E0454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https://stihi.ru/2014/06/16/2100</w:t>
        </w:r>
      </w:hyperlink>
    </w:p>
    <w:tbl>
      <w:tblPr>
        <w:tblpPr w:leftFromText="45" w:rightFromText="45" w:vertAnchor="text"/>
        <w:tblW w:w="926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8"/>
      </w:tblGrid>
      <w:tr w:rsidR="00C55B08" w:rsidRPr="00E04546" w:rsidTr="002B580C">
        <w:trPr>
          <w:trHeight w:val="2044"/>
          <w:tblCellSpacing w:w="0" w:type="dxa"/>
        </w:trPr>
        <w:tc>
          <w:tcPr>
            <w:tcW w:w="9268" w:type="dxa"/>
            <w:hideMark/>
          </w:tcPr>
          <w:p w:rsidR="003B0440" w:rsidRPr="00E04546" w:rsidRDefault="00C55B08" w:rsidP="002B580C">
            <w:pPr>
              <w:spacing w:after="0" w:line="360" w:lineRule="auto"/>
              <w:jc w:val="both"/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E04546">
              <w:rPr>
                <w:rFonts w:ascii="Times New Roman" w:hAnsi="Times New Roman" w:cs="Times New Roman"/>
                <w:sz w:val="28"/>
                <w:szCs w:val="28"/>
              </w:rPr>
              <w:t>Лос-Анджелес в 20-м веке</w:t>
            </w:r>
            <w:r w:rsidR="003B0440" w:rsidRPr="00E04546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ресурс]. Режим доступа: </w:t>
            </w:r>
            <w:hyperlink r:id="rId11" w:history="1">
              <w:r w:rsidR="003B0440" w:rsidRPr="00E04546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https://gfom.ru/los-andjeles_v_20-m_veke_reemiq.php</w:t>
              </w:r>
            </w:hyperlink>
          </w:p>
          <w:p w:rsidR="003B0440" w:rsidRPr="00E04546" w:rsidRDefault="006F6861" w:rsidP="002B58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46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Глебов, А.П. </w:t>
            </w:r>
            <w:proofErr w:type="spellStart"/>
            <w:r w:rsidRPr="00E04546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Рэй</w:t>
            </w:r>
            <w:proofErr w:type="spellEnd"/>
            <w:r w:rsidRPr="00E04546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E04546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Брэдбери</w:t>
            </w:r>
            <w:proofErr w:type="spellEnd"/>
            <w:r w:rsidRPr="00E04546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о книгах. Интервью </w:t>
            </w:r>
            <w:r w:rsidRPr="00E04546">
              <w:rPr>
                <w:rFonts w:ascii="Times New Roman" w:hAnsi="Times New Roman" w:cs="Times New Roman"/>
                <w:sz w:val="28"/>
                <w:szCs w:val="28"/>
              </w:rPr>
              <w:t>[Электронный ресурс]. Режим доступа: https://author.today/post/106781</w:t>
            </w:r>
          </w:p>
          <w:p w:rsidR="006F6861" w:rsidRPr="00E04546" w:rsidRDefault="006F6861" w:rsidP="002B58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46">
              <w:rPr>
                <w:rFonts w:ascii="Times New Roman" w:hAnsi="Times New Roman" w:cs="Times New Roman"/>
                <w:sz w:val="28"/>
                <w:szCs w:val="28"/>
              </w:rPr>
              <w:t xml:space="preserve">Онлайн-библиотека </w:t>
            </w:r>
            <w:proofErr w:type="spellStart"/>
            <w:r w:rsidRPr="00E04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LiveLib</w:t>
            </w:r>
            <w:proofErr w:type="spellEnd"/>
            <w:r w:rsidRPr="00E04546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ресурс]. Режим доступа: </w:t>
            </w:r>
            <w:hyperlink r:id="rId12" w:history="1">
              <w:r w:rsidR="002B580C" w:rsidRPr="00E04546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https://www.livelib.ru</w:t>
              </w:r>
            </w:hyperlink>
          </w:p>
          <w:p w:rsidR="00C55B08" w:rsidRPr="00E04546" w:rsidRDefault="00C55B08" w:rsidP="002B580C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A42A9" w:rsidRPr="006F6861" w:rsidRDefault="003A42A9" w:rsidP="00D04AAE">
      <w:pPr>
        <w:spacing w:after="0" w:line="360" w:lineRule="auto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A42A9" w:rsidRPr="00D04AAE" w:rsidRDefault="003A42A9" w:rsidP="00D04A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3BCC" w:rsidRDefault="00E83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270B" w:rsidRDefault="00E83BCC" w:rsidP="00E55DC3">
      <w:pPr>
        <w:pStyle w:val="1"/>
        <w:rPr>
          <w:rFonts w:ascii="Times New Roman" w:hAnsi="Times New Roman" w:cs="Times New Roman"/>
          <w:b/>
          <w:color w:val="auto"/>
          <w:szCs w:val="24"/>
        </w:rPr>
      </w:pPr>
      <w:bookmarkStart w:id="11" w:name="_Toc126144373"/>
      <w:r w:rsidRPr="00E55DC3">
        <w:rPr>
          <w:rFonts w:ascii="Times New Roman" w:hAnsi="Times New Roman" w:cs="Times New Roman"/>
          <w:b/>
          <w:color w:val="auto"/>
          <w:szCs w:val="24"/>
        </w:rPr>
        <w:lastRenderedPageBreak/>
        <w:t>Приложение 1</w:t>
      </w:r>
      <w:bookmarkEnd w:id="11"/>
    </w:p>
    <w:p w:rsidR="00902853" w:rsidRDefault="00902853" w:rsidP="00E55DC3">
      <w:pPr>
        <w:rPr>
          <w:rFonts w:ascii="Times New Roman" w:hAnsi="Times New Roman" w:cs="Times New Roman"/>
          <w:sz w:val="28"/>
          <w:szCs w:val="28"/>
        </w:rPr>
      </w:pPr>
    </w:p>
    <w:p w:rsidR="00E55DC3" w:rsidRPr="00902853" w:rsidRDefault="00E55DC3" w:rsidP="00E55DC3">
      <w:pPr>
        <w:rPr>
          <w:rFonts w:ascii="Times New Roman" w:hAnsi="Times New Roman" w:cs="Times New Roman"/>
          <w:sz w:val="28"/>
          <w:szCs w:val="28"/>
        </w:rPr>
      </w:pPr>
      <w:r w:rsidRPr="00902853">
        <w:rPr>
          <w:rFonts w:ascii="Times New Roman" w:hAnsi="Times New Roman" w:cs="Times New Roman"/>
          <w:sz w:val="28"/>
          <w:szCs w:val="28"/>
        </w:rPr>
        <w:t xml:space="preserve">Сравнительная таблица на основе анализа комедии </w:t>
      </w:r>
      <w:proofErr w:type="spellStart"/>
      <w:r w:rsidR="00C15F73" w:rsidRPr="00902853">
        <w:rPr>
          <w:rFonts w:ascii="Times New Roman" w:hAnsi="Times New Roman" w:cs="Times New Roman"/>
          <w:sz w:val="28"/>
          <w:szCs w:val="28"/>
        </w:rPr>
        <w:t>А.С.Грибоедова</w:t>
      </w:r>
      <w:proofErr w:type="spellEnd"/>
      <w:r w:rsidR="00C15F73" w:rsidRPr="00902853">
        <w:rPr>
          <w:rFonts w:ascii="Times New Roman" w:hAnsi="Times New Roman" w:cs="Times New Roman"/>
          <w:sz w:val="28"/>
          <w:szCs w:val="28"/>
        </w:rPr>
        <w:t xml:space="preserve"> «Горе от ума» и романа </w:t>
      </w:r>
      <w:proofErr w:type="spellStart"/>
      <w:r w:rsidR="00C15F73" w:rsidRPr="00902853">
        <w:rPr>
          <w:rFonts w:ascii="Times New Roman" w:hAnsi="Times New Roman" w:cs="Times New Roman"/>
          <w:sz w:val="28"/>
          <w:szCs w:val="28"/>
        </w:rPr>
        <w:t>Р.Брэдбери</w:t>
      </w:r>
      <w:proofErr w:type="spellEnd"/>
      <w:r w:rsidR="00C15F73" w:rsidRPr="00902853">
        <w:rPr>
          <w:rFonts w:ascii="Times New Roman" w:hAnsi="Times New Roman" w:cs="Times New Roman"/>
          <w:sz w:val="28"/>
          <w:szCs w:val="28"/>
        </w:rPr>
        <w:t xml:space="preserve"> </w:t>
      </w:r>
      <w:r w:rsidR="00C40791">
        <w:rPr>
          <w:rFonts w:ascii="Times New Roman" w:hAnsi="Times New Roman" w:cs="Times New Roman"/>
          <w:sz w:val="28"/>
          <w:szCs w:val="28"/>
        </w:rPr>
        <w:t>«</w:t>
      </w:r>
      <w:r w:rsidR="00C40791" w:rsidRPr="00E04546">
        <w:rPr>
          <w:rFonts w:ascii="Times New Roman" w:hAnsi="Times New Roman" w:cs="Times New Roman"/>
          <w:sz w:val="28"/>
          <w:szCs w:val="28"/>
        </w:rPr>
        <w:t>451 ° по Фаренгейту</w:t>
      </w:r>
      <w:r w:rsidR="00C4079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53"/>
        <w:gridCol w:w="3344"/>
        <w:gridCol w:w="3733"/>
      </w:tblGrid>
      <w:tr w:rsidR="00E83BCC" w:rsidTr="001F3E4B">
        <w:tc>
          <w:tcPr>
            <w:tcW w:w="2235" w:type="dxa"/>
          </w:tcPr>
          <w:p w:rsidR="00E83BCC" w:rsidRPr="00902853" w:rsidRDefault="00E83BCC" w:rsidP="00D04A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3BCC" w:rsidRPr="00902853" w:rsidRDefault="00E83BCC" w:rsidP="00D04A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«Горе от ума» </w:t>
            </w:r>
            <w:proofErr w:type="spellStart"/>
            <w:r w:rsidRPr="00902853">
              <w:rPr>
                <w:rFonts w:ascii="Times New Roman" w:hAnsi="Times New Roman" w:cs="Times New Roman"/>
                <w:sz w:val="28"/>
                <w:szCs w:val="28"/>
              </w:rPr>
              <w:t>А.С.Грибоедова</w:t>
            </w:r>
            <w:proofErr w:type="spellEnd"/>
          </w:p>
        </w:tc>
        <w:tc>
          <w:tcPr>
            <w:tcW w:w="3793" w:type="dxa"/>
          </w:tcPr>
          <w:p w:rsidR="00E83BCC" w:rsidRPr="00902853" w:rsidRDefault="00E83BCC" w:rsidP="00D04A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8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0791" w:rsidRPr="00E04546">
              <w:rPr>
                <w:rFonts w:ascii="Times New Roman" w:hAnsi="Times New Roman" w:cs="Times New Roman"/>
                <w:sz w:val="28"/>
                <w:szCs w:val="28"/>
              </w:rPr>
              <w:t>451 ° по Фаренгейту</w:t>
            </w:r>
            <w:r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02853">
              <w:rPr>
                <w:rFonts w:ascii="Times New Roman" w:hAnsi="Times New Roman" w:cs="Times New Roman"/>
                <w:sz w:val="28"/>
                <w:szCs w:val="28"/>
              </w:rPr>
              <w:t>Р.Брэдбери</w:t>
            </w:r>
            <w:proofErr w:type="spellEnd"/>
          </w:p>
        </w:tc>
      </w:tr>
      <w:tr w:rsidR="00562DAF" w:rsidTr="00E04546">
        <w:tc>
          <w:tcPr>
            <w:tcW w:w="2235" w:type="dxa"/>
            <w:vMerge w:val="restart"/>
          </w:tcPr>
          <w:p w:rsidR="00562DAF" w:rsidRPr="00902853" w:rsidRDefault="00562DAF" w:rsidP="00D04A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853">
              <w:rPr>
                <w:rFonts w:ascii="Times New Roman" w:hAnsi="Times New Roman" w:cs="Times New Roman"/>
                <w:sz w:val="28"/>
                <w:szCs w:val="28"/>
              </w:rPr>
              <w:t>Главный герой</w:t>
            </w:r>
          </w:p>
        </w:tc>
        <w:tc>
          <w:tcPr>
            <w:tcW w:w="7195" w:type="dxa"/>
            <w:gridSpan w:val="2"/>
          </w:tcPr>
          <w:p w:rsidR="00562DAF" w:rsidRPr="00902853" w:rsidRDefault="00562DAF" w:rsidP="009A1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853">
              <w:rPr>
                <w:rFonts w:ascii="Times New Roman" w:hAnsi="Times New Roman" w:cs="Times New Roman"/>
                <w:sz w:val="28"/>
                <w:szCs w:val="28"/>
              </w:rPr>
              <w:t>Герой-революционер, желающий изменить общество, донести до него свои просветительские мысли.</w:t>
            </w:r>
            <w:r w:rsidR="00AC5A12"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 По мнению </w:t>
            </w:r>
            <w:r w:rsidR="00286BC7" w:rsidRPr="00902853">
              <w:rPr>
                <w:rFonts w:ascii="Times New Roman" w:hAnsi="Times New Roman" w:cs="Times New Roman"/>
                <w:sz w:val="28"/>
                <w:szCs w:val="28"/>
              </w:rPr>
              <w:t>общества,</w:t>
            </w:r>
            <w:r w:rsidR="00AC5A12"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 это «странный» человек, сумасшедший, опасный.</w:t>
            </w:r>
            <w:r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 Он видит пользу в чтении, осознает его важность.</w:t>
            </w:r>
            <w:r w:rsidR="003113C8"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 Пылкость и смелость характера отличают его ото всех. Однако он не справляется с массами, сбегает, но не выходит пораженным из этой «схватки»</w:t>
            </w:r>
          </w:p>
        </w:tc>
      </w:tr>
      <w:tr w:rsidR="00562DAF" w:rsidTr="001F3E4B">
        <w:tc>
          <w:tcPr>
            <w:tcW w:w="2235" w:type="dxa"/>
            <w:vMerge/>
          </w:tcPr>
          <w:p w:rsidR="00562DAF" w:rsidRPr="00902853" w:rsidRDefault="00562DAF" w:rsidP="00D04A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62DAF" w:rsidRPr="00902853" w:rsidRDefault="003113C8" w:rsidP="009A1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853">
              <w:rPr>
                <w:rFonts w:ascii="Times New Roman" w:hAnsi="Times New Roman" w:cs="Times New Roman"/>
                <w:sz w:val="28"/>
                <w:szCs w:val="28"/>
              </w:rPr>
              <w:t>Александр Андреевич Чацкий – это абсолютно сформированная личность</w:t>
            </w:r>
            <w:r w:rsidR="000774ED"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. Он знает свои принципы, на чем они основываются и где берут свои истоки. </w:t>
            </w:r>
            <w:r w:rsidR="00FF2D4C" w:rsidRPr="00902853">
              <w:rPr>
                <w:rFonts w:ascii="Times New Roman" w:hAnsi="Times New Roman" w:cs="Times New Roman"/>
                <w:sz w:val="28"/>
                <w:szCs w:val="28"/>
              </w:rPr>
              <w:t>Он с самого начала произвед</w:t>
            </w:r>
            <w:r w:rsidR="0097372A"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ения осознает свою отрешенность, поэтому его главная цель – сделать общество таким же, как он. </w:t>
            </w:r>
            <w:r w:rsidR="00FF2D4C"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8C6" w:rsidRPr="00902853">
              <w:rPr>
                <w:rFonts w:ascii="Times New Roman" w:hAnsi="Times New Roman" w:cs="Times New Roman"/>
                <w:sz w:val="28"/>
                <w:szCs w:val="28"/>
              </w:rPr>
              <w:t>Его судьба обрывается для чи</w:t>
            </w:r>
            <w:r w:rsidR="00286BC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9A18C6" w:rsidRPr="009028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86B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A18C6"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ля и так и остается неизвестным, куда на </w:t>
            </w:r>
            <w:r w:rsidR="009A18C6" w:rsidRPr="00902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следующий раз «принесет Бог Чацкого»</w:t>
            </w:r>
            <w:r w:rsidR="0097372A" w:rsidRPr="0090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:rsidR="00562DAF" w:rsidRPr="00902853" w:rsidRDefault="009A18C6" w:rsidP="009A1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Гай </w:t>
            </w:r>
            <w:proofErr w:type="spellStart"/>
            <w:r w:rsidRPr="00902853">
              <w:rPr>
                <w:rFonts w:ascii="Times New Roman" w:hAnsi="Times New Roman" w:cs="Times New Roman"/>
                <w:sz w:val="28"/>
                <w:szCs w:val="28"/>
              </w:rPr>
              <w:t>Монтаг</w:t>
            </w:r>
            <w:proofErr w:type="spellEnd"/>
            <w:r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 – это только зародившийся протест. </w:t>
            </w:r>
            <w:r w:rsidR="00745A0C"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Человек, долго вынашивавший свое мнение и наконец решивший его показать. Он даже до конца еще не уверен верности своих решений и чувств, но он отчаянно пытается бороться. В первую очередь, его цель – изменить самого себя, так как </w:t>
            </w:r>
            <w:r w:rsidR="0097372A"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долгое время он определял себя как часть того самого «разрушающегося» общества. Поэтому можно </w:t>
            </w:r>
            <w:r w:rsidR="0097372A" w:rsidRPr="00902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сказать, что </w:t>
            </w:r>
            <w:proofErr w:type="spellStart"/>
            <w:r w:rsidR="0097372A" w:rsidRPr="00902853">
              <w:rPr>
                <w:rFonts w:ascii="Times New Roman" w:hAnsi="Times New Roman" w:cs="Times New Roman"/>
                <w:sz w:val="28"/>
                <w:szCs w:val="28"/>
              </w:rPr>
              <w:t>Монтаг</w:t>
            </w:r>
            <w:proofErr w:type="spellEnd"/>
            <w:r w:rsidR="0097372A"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 оказался несколько ближе к выполнению своей цели.</w:t>
            </w:r>
            <w:r w:rsidR="00EC09F1"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 Зачастую им движет </w:t>
            </w:r>
            <w:proofErr w:type="gramStart"/>
            <w:r w:rsidR="00EC09F1" w:rsidRPr="00902853">
              <w:rPr>
                <w:rFonts w:ascii="Times New Roman" w:hAnsi="Times New Roman" w:cs="Times New Roman"/>
                <w:sz w:val="28"/>
                <w:szCs w:val="28"/>
              </w:rPr>
              <w:t>самоотверженность</w:t>
            </w:r>
            <w:proofErr w:type="gramEnd"/>
            <w:r w:rsidR="00EC09F1"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 и он поступает, как чувствует.</w:t>
            </w:r>
          </w:p>
        </w:tc>
      </w:tr>
      <w:tr w:rsidR="00EC09F1" w:rsidTr="00E04546">
        <w:tc>
          <w:tcPr>
            <w:tcW w:w="2235" w:type="dxa"/>
            <w:vMerge w:val="restart"/>
          </w:tcPr>
          <w:p w:rsidR="00EC09F1" w:rsidRPr="00902853" w:rsidRDefault="00EC09F1" w:rsidP="00D04A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Сюжет произведения </w:t>
            </w:r>
          </w:p>
        </w:tc>
        <w:tc>
          <w:tcPr>
            <w:tcW w:w="7195" w:type="dxa"/>
            <w:gridSpan w:val="2"/>
          </w:tcPr>
          <w:p w:rsidR="00EC09F1" w:rsidRPr="00902853" w:rsidRDefault="00AC5A12" w:rsidP="002963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3F0FDF" w:rsidRPr="00902853">
              <w:rPr>
                <w:rFonts w:ascii="Times New Roman" w:hAnsi="Times New Roman" w:cs="Times New Roman"/>
                <w:sz w:val="28"/>
                <w:szCs w:val="28"/>
              </w:rPr>
              <w:t>герой стра</w:t>
            </w:r>
            <w:r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стно желает бороться с обществом, </w:t>
            </w:r>
            <w:r w:rsidR="003F0FDF"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он пытается предпринимать какие-то меры, однако у него не получается, он «сбегает», однако проигравшим не остается. Практически одна и та же схема образов: </w:t>
            </w:r>
            <w:r w:rsidR="00707D7A" w:rsidRPr="00902853">
              <w:rPr>
                <w:rFonts w:ascii="Times New Roman" w:hAnsi="Times New Roman" w:cs="Times New Roman"/>
                <w:sz w:val="28"/>
                <w:szCs w:val="28"/>
              </w:rPr>
              <w:t>общество, изображенное в лицах близких (члены семья) и друзей, герой-</w:t>
            </w:r>
            <w:r w:rsidR="00D749BB" w:rsidRPr="00902853">
              <w:rPr>
                <w:rFonts w:ascii="Times New Roman" w:hAnsi="Times New Roman" w:cs="Times New Roman"/>
                <w:sz w:val="28"/>
                <w:szCs w:val="28"/>
              </w:rPr>
              <w:t>единомышленник</w:t>
            </w:r>
            <w:r w:rsidR="00E62B71"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 и главный герой. Можно даже сказать, что у общества в каждом произведении есть свой «предводитель»: Фамусов и </w:t>
            </w:r>
            <w:r w:rsidR="00097E2B" w:rsidRPr="00902853">
              <w:rPr>
                <w:rFonts w:ascii="Times New Roman" w:hAnsi="Times New Roman" w:cs="Times New Roman"/>
                <w:sz w:val="28"/>
                <w:szCs w:val="28"/>
              </w:rPr>
              <w:t>Битти.</w:t>
            </w:r>
          </w:p>
        </w:tc>
      </w:tr>
      <w:tr w:rsidR="00EC09F1" w:rsidTr="001F3E4B">
        <w:tc>
          <w:tcPr>
            <w:tcW w:w="2235" w:type="dxa"/>
            <w:vMerge/>
          </w:tcPr>
          <w:p w:rsidR="00EC09F1" w:rsidRPr="00902853" w:rsidRDefault="00EC09F1" w:rsidP="00D04A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C09F1" w:rsidRPr="00902853" w:rsidRDefault="00097E2B" w:rsidP="002963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853">
              <w:rPr>
                <w:rFonts w:ascii="Times New Roman" w:hAnsi="Times New Roman" w:cs="Times New Roman"/>
                <w:sz w:val="28"/>
                <w:szCs w:val="28"/>
              </w:rPr>
              <w:t>Сюжет закручивается вокруг Александра Андреевича Чацкого уже тогда, когда он окреп и стал на ноги. Его взгляды успели окончательно сформироваться и сложиться в его мозгу. Он предстает перед «</w:t>
            </w:r>
            <w:proofErr w:type="spellStart"/>
            <w:r w:rsidRPr="00902853">
              <w:rPr>
                <w:rFonts w:ascii="Times New Roman" w:hAnsi="Times New Roman" w:cs="Times New Roman"/>
                <w:sz w:val="28"/>
                <w:szCs w:val="28"/>
              </w:rPr>
              <w:t>фамусовским</w:t>
            </w:r>
            <w:proofErr w:type="spellEnd"/>
            <w:r w:rsidRPr="00902853">
              <w:rPr>
                <w:rFonts w:ascii="Times New Roman" w:hAnsi="Times New Roman" w:cs="Times New Roman"/>
                <w:sz w:val="28"/>
                <w:szCs w:val="28"/>
              </w:rPr>
              <w:t>» обществом уже ярым противником, готовым отстаивать свою позицию и менять людей.</w:t>
            </w:r>
            <w:r w:rsidR="0029636D"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 Также </w:t>
            </w:r>
            <w:r w:rsidR="0029636D" w:rsidRPr="00902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автор не дает нам конечной точки, пункта назначения вечного побега Чацкого. так и проведет он всю свою жизнь в движении и </w:t>
            </w:r>
            <w:r w:rsidR="008C409E" w:rsidRPr="00902853">
              <w:rPr>
                <w:rFonts w:ascii="Times New Roman" w:hAnsi="Times New Roman" w:cs="Times New Roman"/>
                <w:sz w:val="28"/>
                <w:szCs w:val="28"/>
              </w:rPr>
              <w:t>бегстве от реальности</w:t>
            </w:r>
          </w:p>
        </w:tc>
        <w:tc>
          <w:tcPr>
            <w:tcW w:w="3793" w:type="dxa"/>
          </w:tcPr>
          <w:p w:rsidR="00EC09F1" w:rsidRPr="00902853" w:rsidRDefault="008C409E" w:rsidP="002963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Монтаг</w:t>
            </w:r>
            <w:proofErr w:type="spellEnd"/>
            <w:r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 показан в романе в переломный момент его жизни. Тот момент, когда он откололся от той серой массы, против которой ополчился. Поэтому роман раскрывается еще с психологической точки зрения: главный герой пытается осознать, что с ним происходит, прозреть,</w:t>
            </w:r>
            <w:r w:rsidR="008518B9"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 понять, как все здесь устроено. И он нашел свое место, он не взял на себя </w:t>
            </w:r>
            <w:r w:rsidR="008518B9" w:rsidRPr="00902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славу героя, Победоносца, народного спасителя. Он стал мудрецом, «обложкой книги», хранившей в себе смысл жизни.</w:t>
            </w:r>
          </w:p>
        </w:tc>
      </w:tr>
      <w:tr w:rsidR="00B61F6A" w:rsidTr="00E04546">
        <w:tc>
          <w:tcPr>
            <w:tcW w:w="2235" w:type="dxa"/>
            <w:vMerge w:val="restart"/>
          </w:tcPr>
          <w:p w:rsidR="00B61F6A" w:rsidRPr="00902853" w:rsidRDefault="00B61F6A" w:rsidP="00D04A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Общество </w:t>
            </w:r>
          </w:p>
        </w:tc>
        <w:tc>
          <w:tcPr>
            <w:tcW w:w="7195" w:type="dxa"/>
            <w:gridSpan w:val="2"/>
          </w:tcPr>
          <w:p w:rsidR="00B61F6A" w:rsidRPr="00902853" w:rsidRDefault="00B61F6A" w:rsidP="00F420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Оно разрушительно, мертво и жестоко. А еще глупо и </w:t>
            </w:r>
            <w:r w:rsidR="004E13F0"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меркантильно. Здесь не ценят людей, судят по одежке и статусу. Никто не будет интересоваться, чем ты увлекаешься и о чем думаешь в комедии Грибоедова, а в романе </w:t>
            </w:r>
            <w:proofErr w:type="spellStart"/>
            <w:r w:rsidR="004E13F0" w:rsidRPr="00902853">
              <w:rPr>
                <w:rFonts w:ascii="Times New Roman" w:hAnsi="Times New Roman" w:cs="Times New Roman"/>
                <w:sz w:val="28"/>
                <w:szCs w:val="28"/>
              </w:rPr>
              <w:t>Брэдбери</w:t>
            </w:r>
            <w:proofErr w:type="spellEnd"/>
            <w:r w:rsidR="004E13F0"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 нет никакого интереса даже к простым разговорам. </w:t>
            </w:r>
            <w:r w:rsidR="001F07C9" w:rsidRPr="00902853">
              <w:rPr>
                <w:rFonts w:ascii="Times New Roman" w:hAnsi="Times New Roman" w:cs="Times New Roman"/>
                <w:sz w:val="28"/>
                <w:szCs w:val="28"/>
              </w:rPr>
              <w:t>И то, и другое общество жаждет сжигать книги.</w:t>
            </w:r>
            <w:r w:rsidR="00D97B8E"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 Оно осуждает ученость и привлекает молодежь меньше интересовать наукой. Думать – это невыгодно подобному обществу.</w:t>
            </w:r>
          </w:p>
        </w:tc>
      </w:tr>
      <w:tr w:rsidR="00B61F6A" w:rsidTr="001F3E4B">
        <w:tc>
          <w:tcPr>
            <w:tcW w:w="2235" w:type="dxa"/>
            <w:vMerge/>
          </w:tcPr>
          <w:p w:rsidR="00B61F6A" w:rsidRPr="00902853" w:rsidRDefault="00B61F6A" w:rsidP="00D04A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1F6A" w:rsidRPr="00902853" w:rsidRDefault="004F75B6" w:rsidP="00F420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8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02853">
              <w:rPr>
                <w:rFonts w:ascii="Times New Roman" w:hAnsi="Times New Roman" w:cs="Times New Roman"/>
                <w:sz w:val="28"/>
                <w:szCs w:val="28"/>
              </w:rPr>
              <w:t>Фамусовское</w:t>
            </w:r>
            <w:proofErr w:type="spellEnd"/>
            <w:r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» общество </w:t>
            </w:r>
            <w:r w:rsidR="008717C2"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еще не развилось, не осознало важность образования и перемен. Его ждет светлое будущее, но оно будет несколько впереди. </w:t>
            </w:r>
          </w:p>
        </w:tc>
        <w:tc>
          <w:tcPr>
            <w:tcW w:w="3793" w:type="dxa"/>
          </w:tcPr>
          <w:p w:rsidR="00B61F6A" w:rsidRPr="00902853" w:rsidRDefault="00C049B3" w:rsidP="00F420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 w:rsidRPr="00902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 века уже пропустило свой пик развития. Сейчас оно деградирует и медленно, но верно приходит в упадок. </w:t>
            </w:r>
            <w:r w:rsidR="00F4203E" w:rsidRPr="00902853">
              <w:rPr>
                <w:rFonts w:ascii="Times New Roman" w:hAnsi="Times New Roman" w:cs="Times New Roman"/>
                <w:sz w:val="28"/>
                <w:szCs w:val="28"/>
              </w:rPr>
              <w:t>Оно погибает</w:t>
            </w:r>
          </w:p>
        </w:tc>
      </w:tr>
      <w:tr w:rsidR="00F4203E" w:rsidTr="00E04546">
        <w:tc>
          <w:tcPr>
            <w:tcW w:w="2235" w:type="dxa"/>
            <w:vMerge w:val="restart"/>
          </w:tcPr>
          <w:p w:rsidR="00F4203E" w:rsidRPr="00902853" w:rsidRDefault="00F4203E" w:rsidP="00D04A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853">
              <w:rPr>
                <w:rFonts w:ascii="Times New Roman" w:hAnsi="Times New Roman" w:cs="Times New Roman"/>
                <w:sz w:val="28"/>
                <w:szCs w:val="28"/>
              </w:rPr>
              <w:t>Герой-единомышленник</w:t>
            </w:r>
          </w:p>
        </w:tc>
        <w:tc>
          <w:tcPr>
            <w:tcW w:w="7195" w:type="dxa"/>
            <w:gridSpan w:val="2"/>
          </w:tcPr>
          <w:p w:rsidR="00F4203E" w:rsidRPr="00902853" w:rsidRDefault="00F4203E" w:rsidP="00E55D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Старик Фабер и Репетилов. Они разделяют взгляды главных героев и, возможно, даже способны последовать им. Однако им чего-то не хватает до уровня революционера. </w:t>
            </w:r>
            <w:r w:rsidR="00FC5B55"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Фабер и Репетилов выражают свое согласие только на словах, в то время как другие – делают. Но даже такая поддержка со стороны одного </w:t>
            </w:r>
            <w:r w:rsidR="00FC5B55" w:rsidRPr="00902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 играет важную роль в сюжетах произведений.</w:t>
            </w:r>
          </w:p>
        </w:tc>
      </w:tr>
      <w:tr w:rsidR="00F4203E" w:rsidTr="001F3E4B">
        <w:tc>
          <w:tcPr>
            <w:tcW w:w="2235" w:type="dxa"/>
            <w:vMerge/>
          </w:tcPr>
          <w:p w:rsidR="00F4203E" w:rsidRPr="00902853" w:rsidRDefault="00F4203E" w:rsidP="00D04A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203E" w:rsidRPr="00902853" w:rsidRDefault="00717FF5" w:rsidP="00E55D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853">
              <w:rPr>
                <w:rFonts w:ascii="Times New Roman" w:hAnsi="Times New Roman" w:cs="Times New Roman"/>
                <w:sz w:val="28"/>
                <w:szCs w:val="28"/>
              </w:rPr>
              <w:t>Репетилов в комедии играет роль надежды на будущее, намека, некоего предсказания. Ведь, назвавши Чацкого сумасшедшим, общество прогоняет его. Однако существует Репетилов, который остается с ними.</w:t>
            </w:r>
            <w:r w:rsidR="00DB400E"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 А он в открытую разделяет взгляды Ч</w:t>
            </w:r>
            <w:r w:rsidR="003C1F93" w:rsidRPr="00902853">
              <w:rPr>
                <w:rFonts w:ascii="Times New Roman" w:hAnsi="Times New Roman" w:cs="Times New Roman"/>
                <w:sz w:val="28"/>
                <w:szCs w:val="28"/>
              </w:rPr>
              <w:t>ацкого. О</w:t>
            </w:r>
            <w:r w:rsidR="00DB400E" w:rsidRPr="00902853">
              <w:rPr>
                <w:rFonts w:ascii="Times New Roman" w:hAnsi="Times New Roman" w:cs="Times New Roman"/>
                <w:sz w:val="28"/>
                <w:szCs w:val="28"/>
              </w:rPr>
              <w:t>днако</w:t>
            </w:r>
            <w:r w:rsidR="003C1F93" w:rsidRPr="009028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400E"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 делая э</w:t>
            </w:r>
            <w:r w:rsidR="003C1F93" w:rsidRPr="009028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B400E" w:rsidRPr="00902853">
              <w:rPr>
                <w:rFonts w:ascii="Times New Roman" w:hAnsi="Times New Roman" w:cs="Times New Roman"/>
                <w:sz w:val="28"/>
                <w:szCs w:val="28"/>
              </w:rPr>
              <w:t>о в более мягкой форме, он способен заполучить внимание общества. Автор в образе Репетилова говорит о бу</w:t>
            </w:r>
            <w:r w:rsidR="003C1F93" w:rsidRPr="009028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B400E"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ущем </w:t>
            </w:r>
            <w:r w:rsidR="003C1F93" w:rsidRPr="009028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B400E" w:rsidRPr="00902853">
              <w:rPr>
                <w:rFonts w:ascii="Times New Roman" w:hAnsi="Times New Roman" w:cs="Times New Roman"/>
                <w:sz w:val="28"/>
                <w:szCs w:val="28"/>
              </w:rPr>
              <w:t>фамусовского</w:t>
            </w:r>
            <w:proofErr w:type="spellEnd"/>
            <w:r w:rsidR="003C1F93" w:rsidRPr="009028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B400E"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общества. Что как бы то ни было, оно все равно изменится и у него есть надежды на будущее. </w:t>
            </w:r>
          </w:p>
        </w:tc>
        <w:tc>
          <w:tcPr>
            <w:tcW w:w="3793" w:type="dxa"/>
          </w:tcPr>
          <w:p w:rsidR="00F4203E" w:rsidRPr="00902853" w:rsidRDefault="003C1F93" w:rsidP="00E55D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Фабер был необходим именно </w:t>
            </w:r>
            <w:proofErr w:type="spellStart"/>
            <w:r w:rsidRPr="00902853">
              <w:rPr>
                <w:rFonts w:ascii="Times New Roman" w:hAnsi="Times New Roman" w:cs="Times New Roman"/>
                <w:sz w:val="28"/>
                <w:szCs w:val="28"/>
              </w:rPr>
              <w:t>Монтагу</w:t>
            </w:r>
            <w:proofErr w:type="spellEnd"/>
            <w:r w:rsidRPr="00902853">
              <w:rPr>
                <w:rFonts w:ascii="Times New Roman" w:hAnsi="Times New Roman" w:cs="Times New Roman"/>
                <w:sz w:val="28"/>
                <w:szCs w:val="28"/>
              </w:rPr>
              <w:t>. Все остальное общество давно о нем забыло и не сильно волнуется из-за его книг, изобретений и всего прочего.</w:t>
            </w:r>
            <w:r w:rsidR="00514DBA"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 Однако он стал поддержкой и опорой для самого главного героя. Без его советов и помощи он бы не справился. Любопытно: Фабер – старик, и он давно уже «отжил свой век». </w:t>
            </w:r>
            <w:r w:rsidR="0079665E"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Поэтому мы понимаем, что с исчезновением </w:t>
            </w:r>
            <w:proofErr w:type="spellStart"/>
            <w:r w:rsidR="0079665E" w:rsidRPr="00902853">
              <w:rPr>
                <w:rFonts w:ascii="Times New Roman" w:hAnsi="Times New Roman" w:cs="Times New Roman"/>
                <w:sz w:val="28"/>
                <w:szCs w:val="28"/>
              </w:rPr>
              <w:t>Монтага</w:t>
            </w:r>
            <w:proofErr w:type="spellEnd"/>
            <w:r w:rsidR="0079665E" w:rsidRPr="0090285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не изменится с помощью Фабера. Он «ужасный трус».</w:t>
            </w:r>
          </w:p>
        </w:tc>
      </w:tr>
    </w:tbl>
    <w:p w:rsidR="00E83BCC" w:rsidRPr="00D04AAE" w:rsidRDefault="00E83BCC" w:rsidP="00D04A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83BCC" w:rsidRPr="00D04AAE" w:rsidSect="00186E4C">
      <w:footerReference w:type="default" r:id="rId13"/>
      <w:pgSz w:w="11906" w:h="16838"/>
      <w:pgMar w:top="1134" w:right="991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546" w:rsidRDefault="00E04546" w:rsidP="0093270B">
      <w:pPr>
        <w:spacing w:after="0" w:line="240" w:lineRule="auto"/>
      </w:pPr>
      <w:r>
        <w:separator/>
      </w:r>
    </w:p>
  </w:endnote>
  <w:endnote w:type="continuationSeparator" w:id="0">
    <w:p w:rsidR="00E04546" w:rsidRDefault="00E04546" w:rsidP="0093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5789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4546" w:rsidRPr="009D47E3" w:rsidRDefault="00E04546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D47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47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47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21D6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9D47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4546" w:rsidRDefault="00E045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546" w:rsidRDefault="00E04546" w:rsidP="0093270B">
      <w:pPr>
        <w:spacing w:after="0" w:line="240" w:lineRule="auto"/>
      </w:pPr>
      <w:r>
        <w:separator/>
      </w:r>
    </w:p>
  </w:footnote>
  <w:footnote w:type="continuationSeparator" w:id="0">
    <w:p w:rsidR="00E04546" w:rsidRDefault="00E04546" w:rsidP="00932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64236"/>
    <w:multiLevelType w:val="hybridMultilevel"/>
    <w:tmpl w:val="DC4E5ABA"/>
    <w:lvl w:ilvl="0" w:tplc="21FC021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178098B"/>
    <w:multiLevelType w:val="hybridMultilevel"/>
    <w:tmpl w:val="F6A6E7A2"/>
    <w:lvl w:ilvl="0" w:tplc="59E053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70B"/>
    <w:rsid w:val="00016C07"/>
    <w:rsid w:val="00016C89"/>
    <w:rsid w:val="00017B3A"/>
    <w:rsid w:val="0002176D"/>
    <w:rsid w:val="000337E0"/>
    <w:rsid w:val="00054CE1"/>
    <w:rsid w:val="00057062"/>
    <w:rsid w:val="00057BAA"/>
    <w:rsid w:val="00070786"/>
    <w:rsid w:val="00071806"/>
    <w:rsid w:val="000774ED"/>
    <w:rsid w:val="00087C5B"/>
    <w:rsid w:val="00090A26"/>
    <w:rsid w:val="00090ED2"/>
    <w:rsid w:val="00091B06"/>
    <w:rsid w:val="00092846"/>
    <w:rsid w:val="000942BA"/>
    <w:rsid w:val="00094B9E"/>
    <w:rsid w:val="00095532"/>
    <w:rsid w:val="00097778"/>
    <w:rsid w:val="00097E2B"/>
    <w:rsid w:val="000A17AC"/>
    <w:rsid w:val="000A5936"/>
    <w:rsid w:val="000A6DB6"/>
    <w:rsid w:val="000A6F42"/>
    <w:rsid w:val="000B4B6D"/>
    <w:rsid w:val="000B69DA"/>
    <w:rsid w:val="000B7B4F"/>
    <w:rsid w:val="000C2C6E"/>
    <w:rsid w:val="000C4872"/>
    <w:rsid w:val="000E0713"/>
    <w:rsid w:val="000E2BFC"/>
    <w:rsid w:val="000E7C0D"/>
    <w:rsid w:val="000F2A3D"/>
    <w:rsid w:val="000F63FE"/>
    <w:rsid w:val="00125E92"/>
    <w:rsid w:val="00126D0E"/>
    <w:rsid w:val="00134158"/>
    <w:rsid w:val="00137AD6"/>
    <w:rsid w:val="00141497"/>
    <w:rsid w:val="00164355"/>
    <w:rsid w:val="00177378"/>
    <w:rsid w:val="00177F88"/>
    <w:rsid w:val="00181C6C"/>
    <w:rsid w:val="00183A38"/>
    <w:rsid w:val="00186E4C"/>
    <w:rsid w:val="00194EB4"/>
    <w:rsid w:val="001B2A10"/>
    <w:rsid w:val="001D3E61"/>
    <w:rsid w:val="001D438F"/>
    <w:rsid w:val="001D5D6C"/>
    <w:rsid w:val="001E7D83"/>
    <w:rsid w:val="001F07C9"/>
    <w:rsid w:val="001F2FF9"/>
    <w:rsid w:val="001F3E4B"/>
    <w:rsid w:val="00200476"/>
    <w:rsid w:val="0020112B"/>
    <w:rsid w:val="00234141"/>
    <w:rsid w:val="0024294B"/>
    <w:rsid w:val="00243E76"/>
    <w:rsid w:val="00275A77"/>
    <w:rsid w:val="00286BC7"/>
    <w:rsid w:val="0028726B"/>
    <w:rsid w:val="0029636D"/>
    <w:rsid w:val="00297CF3"/>
    <w:rsid w:val="002A1109"/>
    <w:rsid w:val="002A3456"/>
    <w:rsid w:val="002A6409"/>
    <w:rsid w:val="002A6886"/>
    <w:rsid w:val="002B52EC"/>
    <w:rsid w:val="002B580C"/>
    <w:rsid w:val="002B7E65"/>
    <w:rsid w:val="002C0912"/>
    <w:rsid w:val="002C5215"/>
    <w:rsid w:val="002C6DC9"/>
    <w:rsid w:val="002D1B97"/>
    <w:rsid w:val="002D3BF0"/>
    <w:rsid w:val="002D5181"/>
    <w:rsid w:val="002E7860"/>
    <w:rsid w:val="002F2415"/>
    <w:rsid w:val="002F7942"/>
    <w:rsid w:val="00300F9B"/>
    <w:rsid w:val="00302055"/>
    <w:rsid w:val="0030575C"/>
    <w:rsid w:val="003113C8"/>
    <w:rsid w:val="003141E9"/>
    <w:rsid w:val="00321CCA"/>
    <w:rsid w:val="00333D0A"/>
    <w:rsid w:val="00337353"/>
    <w:rsid w:val="00350F49"/>
    <w:rsid w:val="00351FED"/>
    <w:rsid w:val="0035255A"/>
    <w:rsid w:val="003551A7"/>
    <w:rsid w:val="003608A6"/>
    <w:rsid w:val="00362650"/>
    <w:rsid w:val="00364C45"/>
    <w:rsid w:val="003660F2"/>
    <w:rsid w:val="0037343A"/>
    <w:rsid w:val="00395145"/>
    <w:rsid w:val="00395698"/>
    <w:rsid w:val="003A082D"/>
    <w:rsid w:val="003A2895"/>
    <w:rsid w:val="003A42A9"/>
    <w:rsid w:val="003B0440"/>
    <w:rsid w:val="003B1CDD"/>
    <w:rsid w:val="003B1F42"/>
    <w:rsid w:val="003B5CF0"/>
    <w:rsid w:val="003C1F93"/>
    <w:rsid w:val="003C5815"/>
    <w:rsid w:val="003C5BF9"/>
    <w:rsid w:val="003C7188"/>
    <w:rsid w:val="003D0EC8"/>
    <w:rsid w:val="003D1D40"/>
    <w:rsid w:val="003D6782"/>
    <w:rsid w:val="003E4F06"/>
    <w:rsid w:val="003E5709"/>
    <w:rsid w:val="003E58F8"/>
    <w:rsid w:val="003F013A"/>
    <w:rsid w:val="003F0FDF"/>
    <w:rsid w:val="00402DF4"/>
    <w:rsid w:val="0040509C"/>
    <w:rsid w:val="00405E95"/>
    <w:rsid w:val="004102A7"/>
    <w:rsid w:val="00411F78"/>
    <w:rsid w:val="004132E7"/>
    <w:rsid w:val="00413762"/>
    <w:rsid w:val="0043120A"/>
    <w:rsid w:val="004374C1"/>
    <w:rsid w:val="00442964"/>
    <w:rsid w:val="00464A22"/>
    <w:rsid w:val="0046518B"/>
    <w:rsid w:val="00465EB5"/>
    <w:rsid w:val="00471470"/>
    <w:rsid w:val="00473EC5"/>
    <w:rsid w:val="00476FC4"/>
    <w:rsid w:val="00477BA5"/>
    <w:rsid w:val="004A1E10"/>
    <w:rsid w:val="004B711C"/>
    <w:rsid w:val="004B7860"/>
    <w:rsid w:val="004C1A1D"/>
    <w:rsid w:val="004C552F"/>
    <w:rsid w:val="004C75FE"/>
    <w:rsid w:val="004D7EDB"/>
    <w:rsid w:val="004E13F0"/>
    <w:rsid w:val="004E33D0"/>
    <w:rsid w:val="004F75B6"/>
    <w:rsid w:val="0050197F"/>
    <w:rsid w:val="005060D5"/>
    <w:rsid w:val="00511DAF"/>
    <w:rsid w:val="00514DBA"/>
    <w:rsid w:val="00524242"/>
    <w:rsid w:val="00532435"/>
    <w:rsid w:val="005366C6"/>
    <w:rsid w:val="00537A58"/>
    <w:rsid w:val="0055316D"/>
    <w:rsid w:val="00562DAF"/>
    <w:rsid w:val="00563BF7"/>
    <w:rsid w:val="00566526"/>
    <w:rsid w:val="00580605"/>
    <w:rsid w:val="005A012B"/>
    <w:rsid w:val="005C11A4"/>
    <w:rsid w:val="005C27CB"/>
    <w:rsid w:val="005C6084"/>
    <w:rsid w:val="005D480D"/>
    <w:rsid w:val="005D77F7"/>
    <w:rsid w:val="005E24AE"/>
    <w:rsid w:val="005F4DB9"/>
    <w:rsid w:val="005F5BA4"/>
    <w:rsid w:val="005F7987"/>
    <w:rsid w:val="005F7C77"/>
    <w:rsid w:val="006050F9"/>
    <w:rsid w:val="006121D6"/>
    <w:rsid w:val="0062007B"/>
    <w:rsid w:val="006233E9"/>
    <w:rsid w:val="00632C23"/>
    <w:rsid w:val="006401EA"/>
    <w:rsid w:val="0065111F"/>
    <w:rsid w:val="006558D4"/>
    <w:rsid w:val="00677A61"/>
    <w:rsid w:val="00686E5A"/>
    <w:rsid w:val="006A3726"/>
    <w:rsid w:val="006B0E79"/>
    <w:rsid w:val="006C4838"/>
    <w:rsid w:val="006F29CB"/>
    <w:rsid w:val="006F6861"/>
    <w:rsid w:val="006F7A11"/>
    <w:rsid w:val="00703C3B"/>
    <w:rsid w:val="00703F2B"/>
    <w:rsid w:val="00707D7A"/>
    <w:rsid w:val="00717FF5"/>
    <w:rsid w:val="00722AAD"/>
    <w:rsid w:val="00732652"/>
    <w:rsid w:val="007342A9"/>
    <w:rsid w:val="00734C57"/>
    <w:rsid w:val="007351CE"/>
    <w:rsid w:val="00740355"/>
    <w:rsid w:val="00741467"/>
    <w:rsid w:val="00745A0C"/>
    <w:rsid w:val="00754BF2"/>
    <w:rsid w:val="007561AE"/>
    <w:rsid w:val="007572F5"/>
    <w:rsid w:val="007733CF"/>
    <w:rsid w:val="007767AB"/>
    <w:rsid w:val="00776EC6"/>
    <w:rsid w:val="007870EF"/>
    <w:rsid w:val="00792D76"/>
    <w:rsid w:val="00793A9C"/>
    <w:rsid w:val="0079665E"/>
    <w:rsid w:val="007A1F3D"/>
    <w:rsid w:val="007A74D4"/>
    <w:rsid w:val="007B3ECD"/>
    <w:rsid w:val="007B4B38"/>
    <w:rsid w:val="007B71B2"/>
    <w:rsid w:val="007C4E3C"/>
    <w:rsid w:val="007D5163"/>
    <w:rsid w:val="007D6E60"/>
    <w:rsid w:val="007E204E"/>
    <w:rsid w:val="007E4E73"/>
    <w:rsid w:val="007F4200"/>
    <w:rsid w:val="008016EA"/>
    <w:rsid w:val="00806833"/>
    <w:rsid w:val="008171CF"/>
    <w:rsid w:val="0083068D"/>
    <w:rsid w:val="00835F5C"/>
    <w:rsid w:val="00836F5B"/>
    <w:rsid w:val="00841491"/>
    <w:rsid w:val="00850A78"/>
    <w:rsid w:val="008518B9"/>
    <w:rsid w:val="008630C6"/>
    <w:rsid w:val="008709C7"/>
    <w:rsid w:val="008717C2"/>
    <w:rsid w:val="00874096"/>
    <w:rsid w:val="00877378"/>
    <w:rsid w:val="00895262"/>
    <w:rsid w:val="008A33C4"/>
    <w:rsid w:val="008C326F"/>
    <w:rsid w:val="008C409E"/>
    <w:rsid w:val="008E580F"/>
    <w:rsid w:val="008F22A3"/>
    <w:rsid w:val="008F2A9B"/>
    <w:rsid w:val="008F2DF6"/>
    <w:rsid w:val="0090279D"/>
    <w:rsid w:val="00902853"/>
    <w:rsid w:val="00904B82"/>
    <w:rsid w:val="00914FAB"/>
    <w:rsid w:val="00925A5E"/>
    <w:rsid w:val="0093270B"/>
    <w:rsid w:val="00944A33"/>
    <w:rsid w:val="0095666A"/>
    <w:rsid w:val="009631BF"/>
    <w:rsid w:val="0097372A"/>
    <w:rsid w:val="0098070F"/>
    <w:rsid w:val="00982E8E"/>
    <w:rsid w:val="009920BC"/>
    <w:rsid w:val="00992AF3"/>
    <w:rsid w:val="009935C7"/>
    <w:rsid w:val="00993B89"/>
    <w:rsid w:val="00994104"/>
    <w:rsid w:val="00997472"/>
    <w:rsid w:val="009A18C6"/>
    <w:rsid w:val="009A62B6"/>
    <w:rsid w:val="009A736A"/>
    <w:rsid w:val="009A7E19"/>
    <w:rsid w:val="009B4121"/>
    <w:rsid w:val="009B418E"/>
    <w:rsid w:val="009B4804"/>
    <w:rsid w:val="009C07D2"/>
    <w:rsid w:val="009D47E3"/>
    <w:rsid w:val="009E19D5"/>
    <w:rsid w:val="009F4667"/>
    <w:rsid w:val="009F67F3"/>
    <w:rsid w:val="00A0160C"/>
    <w:rsid w:val="00A0209F"/>
    <w:rsid w:val="00A0730B"/>
    <w:rsid w:val="00A15594"/>
    <w:rsid w:val="00A359BD"/>
    <w:rsid w:val="00A35F18"/>
    <w:rsid w:val="00A36A8C"/>
    <w:rsid w:val="00A37B7B"/>
    <w:rsid w:val="00A53E13"/>
    <w:rsid w:val="00A53EB9"/>
    <w:rsid w:val="00A805E5"/>
    <w:rsid w:val="00AA32D4"/>
    <w:rsid w:val="00AB096F"/>
    <w:rsid w:val="00AB0CDF"/>
    <w:rsid w:val="00AB1DA1"/>
    <w:rsid w:val="00AC20C9"/>
    <w:rsid w:val="00AC3468"/>
    <w:rsid w:val="00AC5A12"/>
    <w:rsid w:val="00AC6FB5"/>
    <w:rsid w:val="00AE5CA6"/>
    <w:rsid w:val="00AF02B5"/>
    <w:rsid w:val="00AF1FA5"/>
    <w:rsid w:val="00B2055A"/>
    <w:rsid w:val="00B3744E"/>
    <w:rsid w:val="00B456F7"/>
    <w:rsid w:val="00B547C1"/>
    <w:rsid w:val="00B61F6A"/>
    <w:rsid w:val="00B65D38"/>
    <w:rsid w:val="00B6667F"/>
    <w:rsid w:val="00B67903"/>
    <w:rsid w:val="00B730D3"/>
    <w:rsid w:val="00B81FD7"/>
    <w:rsid w:val="00B86A8C"/>
    <w:rsid w:val="00B96AF6"/>
    <w:rsid w:val="00B97D7C"/>
    <w:rsid w:val="00BB060B"/>
    <w:rsid w:val="00BC5210"/>
    <w:rsid w:val="00BC699B"/>
    <w:rsid w:val="00BD671B"/>
    <w:rsid w:val="00C049B3"/>
    <w:rsid w:val="00C06E05"/>
    <w:rsid w:val="00C108BA"/>
    <w:rsid w:val="00C15F73"/>
    <w:rsid w:val="00C24768"/>
    <w:rsid w:val="00C33FDE"/>
    <w:rsid w:val="00C40791"/>
    <w:rsid w:val="00C506D8"/>
    <w:rsid w:val="00C52C76"/>
    <w:rsid w:val="00C555E4"/>
    <w:rsid w:val="00C55B08"/>
    <w:rsid w:val="00C718DF"/>
    <w:rsid w:val="00C749A0"/>
    <w:rsid w:val="00C77114"/>
    <w:rsid w:val="00C839F7"/>
    <w:rsid w:val="00C9274E"/>
    <w:rsid w:val="00C93278"/>
    <w:rsid w:val="00C95B5D"/>
    <w:rsid w:val="00CA5D27"/>
    <w:rsid w:val="00CB5A29"/>
    <w:rsid w:val="00CB64D9"/>
    <w:rsid w:val="00CD2191"/>
    <w:rsid w:val="00CD5CB7"/>
    <w:rsid w:val="00CF3E0B"/>
    <w:rsid w:val="00D04AAE"/>
    <w:rsid w:val="00D07FC9"/>
    <w:rsid w:val="00D12EF7"/>
    <w:rsid w:val="00D16D42"/>
    <w:rsid w:val="00D228C5"/>
    <w:rsid w:val="00D3182E"/>
    <w:rsid w:val="00D329A0"/>
    <w:rsid w:val="00D3638B"/>
    <w:rsid w:val="00D425A1"/>
    <w:rsid w:val="00D6215B"/>
    <w:rsid w:val="00D749BB"/>
    <w:rsid w:val="00D7789E"/>
    <w:rsid w:val="00D81FD4"/>
    <w:rsid w:val="00D93114"/>
    <w:rsid w:val="00D97B8E"/>
    <w:rsid w:val="00D97E7D"/>
    <w:rsid w:val="00DA0BAD"/>
    <w:rsid w:val="00DA1157"/>
    <w:rsid w:val="00DA1CE3"/>
    <w:rsid w:val="00DA62F6"/>
    <w:rsid w:val="00DB199A"/>
    <w:rsid w:val="00DB30B4"/>
    <w:rsid w:val="00DB400E"/>
    <w:rsid w:val="00DB709D"/>
    <w:rsid w:val="00DC60D0"/>
    <w:rsid w:val="00DE7FD4"/>
    <w:rsid w:val="00DF0A5D"/>
    <w:rsid w:val="00DF76FF"/>
    <w:rsid w:val="00E023E0"/>
    <w:rsid w:val="00E02548"/>
    <w:rsid w:val="00E04546"/>
    <w:rsid w:val="00E10F44"/>
    <w:rsid w:val="00E250A1"/>
    <w:rsid w:val="00E31C05"/>
    <w:rsid w:val="00E33636"/>
    <w:rsid w:val="00E41A9A"/>
    <w:rsid w:val="00E45D08"/>
    <w:rsid w:val="00E505A5"/>
    <w:rsid w:val="00E55DC3"/>
    <w:rsid w:val="00E56385"/>
    <w:rsid w:val="00E62B71"/>
    <w:rsid w:val="00E66FDC"/>
    <w:rsid w:val="00E705D4"/>
    <w:rsid w:val="00E72706"/>
    <w:rsid w:val="00E74E39"/>
    <w:rsid w:val="00E76653"/>
    <w:rsid w:val="00E80266"/>
    <w:rsid w:val="00E82A34"/>
    <w:rsid w:val="00E83BCC"/>
    <w:rsid w:val="00E86192"/>
    <w:rsid w:val="00E9106B"/>
    <w:rsid w:val="00E96C72"/>
    <w:rsid w:val="00EA2120"/>
    <w:rsid w:val="00EA246E"/>
    <w:rsid w:val="00EA5D43"/>
    <w:rsid w:val="00EC09F1"/>
    <w:rsid w:val="00EC1BC1"/>
    <w:rsid w:val="00ED1E1D"/>
    <w:rsid w:val="00ED4B4D"/>
    <w:rsid w:val="00ED554C"/>
    <w:rsid w:val="00F039E8"/>
    <w:rsid w:val="00F06730"/>
    <w:rsid w:val="00F071BE"/>
    <w:rsid w:val="00F0799E"/>
    <w:rsid w:val="00F4203E"/>
    <w:rsid w:val="00F43E99"/>
    <w:rsid w:val="00F46768"/>
    <w:rsid w:val="00F711A2"/>
    <w:rsid w:val="00F7552F"/>
    <w:rsid w:val="00F76EC7"/>
    <w:rsid w:val="00F77BF0"/>
    <w:rsid w:val="00F801DE"/>
    <w:rsid w:val="00F80B97"/>
    <w:rsid w:val="00F80EA6"/>
    <w:rsid w:val="00F86D8B"/>
    <w:rsid w:val="00F91938"/>
    <w:rsid w:val="00FA6174"/>
    <w:rsid w:val="00FB5490"/>
    <w:rsid w:val="00FB56E2"/>
    <w:rsid w:val="00FC5B55"/>
    <w:rsid w:val="00FC762A"/>
    <w:rsid w:val="00FD0601"/>
    <w:rsid w:val="00FD3F84"/>
    <w:rsid w:val="00FE3383"/>
    <w:rsid w:val="00FF2D4C"/>
    <w:rsid w:val="00FF41D9"/>
    <w:rsid w:val="00FF49A3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9FC7C-7C3A-4317-B60C-769EB29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C"/>
  </w:style>
  <w:style w:type="paragraph" w:styleId="1">
    <w:name w:val="heading 1"/>
    <w:basedOn w:val="a"/>
    <w:next w:val="a"/>
    <w:link w:val="10"/>
    <w:uiPriority w:val="9"/>
    <w:qFormat/>
    <w:rsid w:val="00C506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6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70B"/>
  </w:style>
  <w:style w:type="paragraph" w:styleId="a5">
    <w:name w:val="footer"/>
    <w:basedOn w:val="a"/>
    <w:link w:val="a6"/>
    <w:uiPriority w:val="99"/>
    <w:unhideWhenUsed/>
    <w:rsid w:val="00932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70B"/>
  </w:style>
  <w:style w:type="character" w:customStyle="1" w:styleId="20">
    <w:name w:val="Заголовок 2 Знак"/>
    <w:basedOn w:val="a0"/>
    <w:link w:val="2"/>
    <w:uiPriority w:val="9"/>
    <w:semiHidden/>
    <w:rsid w:val="00C506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506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C506D8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86E4C"/>
    <w:pPr>
      <w:tabs>
        <w:tab w:val="right" w:leader="dot" w:pos="9345"/>
      </w:tabs>
      <w:spacing w:after="100"/>
      <w:ind w:left="426"/>
    </w:pPr>
  </w:style>
  <w:style w:type="paragraph" w:styleId="11">
    <w:name w:val="toc 1"/>
    <w:basedOn w:val="a"/>
    <w:next w:val="a"/>
    <w:autoRedefine/>
    <w:uiPriority w:val="39"/>
    <w:unhideWhenUsed/>
    <w:rsid w:val="00C506D8"/>
    <w:pPr>
      <w:spacing w:after="100"/>
    </w:pPr>
  </w:style>
  <w:style w:type="character" w:styleId="a8">
    <w:name w:val="Hyperlink"/>
    <w:basedOn w:val="a0"/>
    <w:uiPriority w:val="99"/>
    <w:unhideWhenUsed/>
    <w:rsid w:val="00C506D8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FD0601"/>
    <w:rPr>
      <w:i/>
      <w:iCs/>
    </w:rPr>
  </w:style>
  <w:style w:type="character" w:customStyle="1" w:styleId="vl">
    <w:name w:val="vl"/>
    <w:basedOn w:val="a0"/>
    <w:rsid w:val="002D5181"/>
  </w:style>
  <w:style w:type="paragraph" w:styleId="aa">
    <w:name w:val="List Paragraph"/>
    <w:basedOn w:val="a"/>
    <w:uiPriority w:val="34"/>
    <w:qFormat/>
    <w:rsid w:val="00B456F7"/>
    <w:pPr>
      <w:ind w:left="720"/>
      <w:contextualSpacing/>
    </w:pPr>
  </w:style>
  <w:style w:type="character" w:customStyle="1" w:styleId="hgkelc">
    <w:name w:val="hgkelc"/>
    <w:basedOn w:val="a0"/>
    <w:rsid w:val="00194EB4"/>
  </w:style>
  <w:style w:type="paragraph" w:styleId="ab">
    <w:name w:val="Balloon Text"/>
    <w:basedOn w:val="a"/>
    <w:link w:val="ac"/>
    <w:uiPriority w:val="99"/>
    <w:semiHidden/>
    <w:unhideWhenUsed/>
    <w:rsid w:val="0018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6E4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E83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persons/8210/aleksandr-griboed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vel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fom.ru/los-andjeles_v_20-m_veke_reemiq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ihi.ru/2014/06/16/21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ihi.ru/avtor/viorel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26899-57A4-4270-8F21-8A75342B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28</Pages>
  <Words>7067</Words>
  <Characters>40285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2023-02-01T08:46:00Z</cp:lastPrinted>
  <dcterms:created xsi:type="dcterms:W3CDTF">2022-11-16T17:02:00Z</dcterms:created>
  <dcterms:modified xsi:type="dcterms:W3CDTF">2023-02-01T08:46:00Z</dcterms:modified>
</cp:coreProperties>
</file>