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12A" w:rsidRDefault="009A312A" w:rsidP="009645BE">
      <w:pPr>
        <w:ind w:firstLine="85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МИНИСТЕРСТВО ОБРАЗОВАНИЯ КРАСНОЯРСКОГО КРАЯ</w:t>
      </w:r>
    </w:p>
    <w:p w:rsidR="009A312A" w:rsidRDefault="009A312A" w:rsidP="009645BE">
      <w:pPr>
        <w:ind w:firstLine="851"/>
        <w:jc w:val="center"/>
        <w:rPr>
          <w:b/>
          <w:sz w:val="26"/>
          <w:szCs w:val="26"/>
        </w:rPr>
      </w:pPr>
    </w:p>
    <w:p w:rsidR="009A312A" w:rsidRDefault="00EC2183" w:rsidP="009645BE">
      <w:pPr>
        <w:ind w:firstLine="85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к</w:t>
      </w:r>
      <w:r w:rsidR="009A312A">
        <w:rPr>
          <w:b/>
          <w:sz w:val="26"/>
          <w:szCs w:val="26"/>
        </w:rPr>
        <w:t>раевое государственное бюджетное профессиональное образовательное учреждение</w:t>
      </w:r>
    </w:p>
    <w:p w:rsidR="009A312A" w:rsidRDefault="009A312A" w:rsidP="009645BE">
      <w:pPr>
        <w:ind w:firstLine="85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«Дивногорский гидроэнергетический техникум имени А.Е. Бочкина»</w:t>
      </w:r>
    </w:p>
    <w:p w:rsidR="009A312A" w:rsidRDefault="009A312A" w:rsidP="009645BE">
      <w:pPr>
        <w:ind w:firstLine="851"/>
        <w:jc w:val="center"/>
        <w:rPr>
          <w:b/>
          <w:sz w:val="26"/>
          <w:szCs w:val="26"/>
        </w:rPr>
      </w:pPr>
    </w:p>
    <w:p w:rsidR="005255D5" w:rsidRPr="005255D5" w:rsidRDefault="005255D5" w:rsidP="009645BE">
      <w:pPr>
        <w:ind w:firstLine="851"/>
        <w:jc w:val="center"/>
        <w:rPr>
          <w:sz w:val="28"/>
          <w:szCs w:val="28"/>
        </w:rPr>
      </w:pPr>
    </w:p>
    <w:p w:rsidR="005255D5" w:rsidRPr="005255D5" w:rsidRDefault="005255D5" w:rsidP="009645BE">
      <w:pPr>
        <w:ind w:firstLine="851"/>
        <w:jc w:val="center"/>
        <w:rPr>
          <w:sz w:val="28"/>
          <w:szCs w:val="28"/>
        </w:rPr>
      </w:pPr>
    </w:p>
    <w:p w:rsidR="005255D5" w:rsidRPr="005255D5" w:rsidRDefault="005255D5" w:rsidP="009645BE">
      <w:pPr>
        <w:ind w:firstLine="851"/>
        <w:jc w:val="center"/>
        <w:rPr>
          <w:sz w:val="28"/>
          <w:szCs w:val="28"/>
        </w:rPr>
      </w:pPr>
    </w:p>
    <w:p w:rsidR="005255D5" w:rsidRPr="005255D5" w:rsidRDefault="005255D5" w:rsidP="009645BE">
      <w:pPr>
        <w:ind w:firstLine="851"/>
        <w:jc w:val="center"/>
        <w:rPr>
          <w:sz w:val="28"/>
          <w:szCs w:val="28"/>
        </w:rPr>
      </w:pPr>
    </w:p>
    <w:p w:rsidR="005255D5" w:rsidRDefault="005255D5" w:rsidP="009645BE">
      <w:pPr>
        <w:ind w:firstLine="851"/>
        <w:jc w:val="center"/>
        <w:rPr>
          <w:sz w:val="28"/>
          <w:szCs w:val="28"/>
        </w:rPr>
      </w:pPr>
    </w:p>
    <w:p w:rsidR="005255D5" w:rsidRDefault="005255D5" w:rsidP="009645BE">
      <w:pPr>
        <w:ind w:firstLine="851"/>
        <w:jc w:val="center"/>
        <w:rPr>
          <w:sz w:val="28"/>
          <w:szCs w:val="28"/>
        </w:rPr>
      </w:pPr>
    </w:p>
    <w:p w:rsidR="005255D5" w:rsidRPr="005255D5" w:rsidRDefault="005255D5" w:rsidP="009645BE">
      <w:pPr>
        <w:ind w:firstLine="851"/>
        <w:jc w:val="center"/>
        <w:rPr>
          <w:sz w:val="28"/>
          <w:szCs w:val="28"/>
        </w:rPr>
      </w:pPr>
    </w:p>
    <w:p w:rsidR="005255D5" w:rsidRPr="005255D5" w:rsidRDefault="005255D5" w:rsidP="009645BE">
      <w:pPr>
        <w:ind w:firstLine="851"/>
        <w:jc w:val="center"/>
        <w:rPr>
          <w:sz w:val="28"/>
          <w:szCs w:val="28"/>
        </w:rPr>
      </w:pPr>
    </w:p>
    <w:p w:rsidR="005255D5" w:rsidRDefault="005255D5" w:rsidP="009645BE">
      <w:pPr>
        <w:ind w:firstLine="851"/>
        <w:jc w:val="center"/>
        <w:rPr>
          <w:sz w:val="28"/>
          <w:szCs w:val="28"/>
        </w:rPr>
      </w:pPr>
    </w:p>
    <w:p w:rsidR="005255D5" w:rsidRDefault="005255D5" w:rsidP="009645BE">
      <w:pPr>
        <w:ind w:firstLine="851"/>
        <w:jc w:val="center"/>
        <w:rPr>
          <w:sz w:val="28"/>
          <w:szCs w:val="28"/>
        </w:rPr>
      </w:pPr>
    </w:p>
    <w:p w:rsidR="005255D5" w:rsidRDefault="005255D5" w:rsidP="009645BE">
      <w:pPr>
        <w:ind w:firstLine="851"/>
        <w:jc w:val="center"/>
        <w:rPr>
          <w:sz w:val="28"/>
          <w:szCs w:val="28"/>
        </w:rPr>
      </w:pPr>
    </w:p>
    <w:p w:rsidR="005255D5" w:rsidRDefault="005255D5" w:rsidP="009645BE">
      <w:pPr>
        <w:ind w:firstLine="851"/>
        <w:jc w:val="center"/>
        <w:rPr>
          <w:sz w:val="28"/>
          <w:szCs w:val="28"/>
        </w:rPr>
      </w:pPr>
    </w:p>
    <w:p w:rsidR="005255D5" w:rsidRDefault="005255D5" w:rsidP="009645BE">
      <w:pPr>
        <w:ind w:firstLine="851"/>
        <w:jc w:val="center"/>
        <w:rPr>
          <w:sz w:val="28"/>
          <w:szCs w:val="28"/>
        </w:rPr>
      </w:pPr>
    </w:p>
    <w:p w:rsidR="005255D5" w:rsidRDefault="005255D5" w:rsidP="009645BE">
      <w:pPr>
        <w:ind w:firstLine="851"/>
        <w:jc w:val="center"/>
        <w:rPr>
          <w:sz w:val="28"/>
          <w:szCs w:val="28"/>
        </w:rPr>
      </w:pPr>
    </w:p>
    <w:p w:rsidR="005255D5" w:rsidRPr="005255D5" w:rsidRDefault="005255D5" w:rsidP="00CF0E3B">
      <w:pPr>
        <w:ind w:firstLine="851"/>
        <w:jc w:val="center"/>
        <w:rPr>
          <w:sz w:val="28"/>
          <w:szCs w:val="28"/>
        </w:rPr>
      </w:pPr>
      <w:r w:rsidRPr="005255D5">
        <w:rPr>
          <w:sz w:val="28"/>
          <w:szCs w:val="28"/>
        </w:rPr>
        <w:t>МЕТОДИЧЕСК</w:t>
      </w:r>
      <w:r w:rsidR="00CF0E3B">
        <w:rPr>
          <w:sz w:val="28"/>
          <w:szCs w:val="28"/>
        </w:rPr>
        <w:t>АЯ РАЗРАБОТКА</w:t>
      </w:r>
    </w:p>
    <w:p w:rsidR="005255D5" w:rsidRPr="001A3F01" w:rsidRDefault="00CF0E3B" w:rsidP="00CF0E3B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самостоятельную работу студента для углубленного изучения дисциплины </w:t>
      </w:r>
      <w:r w:rsidR="005255D5" w:rsidRPr="001A3F01">
        <w:rPr>
          <w:sz w:val="28"/>
          <w:szCs w:val="28"/>
        </w:rPr>
        <w:t>«</w:t>
      </w:r>
      <w:r w:rsidR="00E10346">
        <w:rPr>
          <w:sz w:val="28"/>
          <w:szCs w:val="28"/>
        </w:rPr>
        <w:t>Техническая механика</w:t>
      </w:r>
      <w:r w:rsidR="005255D5" w:rsidRPr="001A3F01">
        <w:rPr>
          <w:sz w:val="28"/>
          <w:szCs w:val="28"/>
        </w:rPr>
        <w:t>»</w:t>
      </w:r>
    </w:p>
    <w:p w:rsidR="005255D5" w:rsidRPr="005255D5" w:rsidRDefault="005255D5" w:rsidP="009645BE">
      <w:pPr>
        <w:spacing w:line="360" w:lineRule="auto"/>
        <w:ind w:firstLine="851"/>
        <w:jc w:val="center"/>
        <w:rPr>
          <w:sz w:val="28"/>
          <w:szCs w:val="28"/>
        </w:rPr>
      </w:pPr>
      <w:r w:rsidRPr="005255D5">
        <w:rPr>
          <w:sz w:val="28"/>
          <w:szCs w:val="28"/>
        </w:rPr>
        <w:t>для специальности</w:t>
      </w:r>
    </w:p>
    <w:p w:rsidR="005255D5" w:rsidRPr="005255D5" w:rsidRDefault="009A312A" w:rsidP="009645BE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08.02.02</w:t>
      </w:r>
      <w:r w:rsidR="001A3F01" w:rsidRPr="001A3F01">
        <w:rPr>
          <w:sz w:val="28"/>
          <w:szCs w:val="28"/>
        </w:rPr>
        <w:t xml:space="preserve"> </w:t>
      </w:r>
      <w:r w:rsidR="00EC2183">
        <w:rPr>
          <w:sz w:val="28"/>
          <w:szCs w:val="28"/>
        </w:rPr>
        <w:t xml:space="preserve"> </w:t>
      </w:r>
      <w:r w:rsidR="00E10346">
        <w:rPr>
          <w:sz w:val="28"/>
          <w:szCs w:val="28"/>
        </w:rPr>
        <w:t>Строительство и эксплуатация инженерных сооружений</w:t>
      </w:r>
      <w:bookmarkStart w:id="0" w:name="_GoBack"/>
      <w:bookmarkEnd w:id="0"/>
    </w:p>
    <w:p w:rsidR="005255D5" w:rsidRPr="005255D5" w:rsidRDefault="005255D5" w:rsidP="009645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</w:p>
    <w:p w:rsidR="005255D5" w:rsidRPr="005255D5" w:rsidRDefault="005255D5" w:rsidP="009645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</w:p>
    <w:p w:rsidR="005255D5" w:rsidRPr="005255D5" w:rsidRDefault="005255D5" w:rsidP="009645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</w:p>
    <w:p w:rsidR="005255D5" w:rsidRPr="005255D5" w:rsidRDefault="005255D5" w:rsidP="009645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</w:p>
    <w:p w:rsidR="005255D5" w:rsidRPr="005255D5" w:rsidRDefault="005255D5" w:rsidP="009645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</w:p>
    <w:p w:rsidR="005255D5" w:rsidRPr="005255D5" w:rsidRDefault="005255D5" w:rsidP="009645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</w:p>
    <w:p w:rsidR="005255D5" w:rsidRPr="005255D5" w:rsidRDefault="005255D5" w:rsidP="009645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</w:p>
    <w:p w:rsidR="005255D5" w:rsidRPr="005255D5" w:rsidRDefault="005255D5" w:rsidP="009645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</w:p>
    <w:p w:rsidR="005255D5" w:rsidRPr="005255D5" w:rsidRDefault="005255D5" w:rsidP="009645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</w:p>
    <w:p w:rsidR="005255D5" w:rsidRPr="005255D5" w:rsidRDefault="005255D5" w:rsidP="009645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</w:p>
    <w:p w:rsidR="005255D5" w:rsidRPr="005255D5" w:rsidRDefault="005255D5" w:rsidP="009645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</w:p>
    <w:p w:rsidR="005255D5" w:rsidRPr="005255D5" w:rsidRDefault="005255D5" w:rsidP="009645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</w:p>
    <w:p w:rsidR="005255D5" w:rsidRPr="005255D5" w:rsidRDefault="005255D5" w:rsidP="009645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</w:p>
    <w:p w:rsidR="005255D5" w:rsidRPr="005255D5" w:rsidRDefault="005255D5" w:rsidP="009645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</w:p>
    <w:p w:rsidR="005255D5" w:rsidRPr="005255D5" w:rsidRDefault="005255D5" w:rsidP="009645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</w:p>
    <w:p w:rsidR="005255D5" w:rsidRPr="005255D5" w:rsidRDefault="005255D5" w:rsidP="009645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rPr>
          <w:sz w:val="28"/>
          <w:szCs w:val="28"/>
        </w:rPr>
      </w:pPr>
    </w:p>
    <w:p w:rsidR="005255D5" w:rsidRPr="005255D5" w:rsidRDefault="005255D5" w:rsidP="009645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EC2183">
        <w:rPr>
          <w:sz w:val="28"/>
          <w:szCs w:val="28"/>
        </w:rPr>
        <w:t xml:space="preserve">23 </w:t>
      </w:r>
      <w:r>
        <w:rPr>
          <w:sz w:val="28"/>
          <w:szCs w:val="28"/>
        </w:rPr>
        <w:t>г.</w:t>
      </w:r>
    </w:p>
    <w:p w:rsidR="00E54A0E" w:rsidRDefault="00E54A0E" w:rsidP="009645BE">
      <w:pPr>
        <w:jc w:val="both"/>
        <w:rPr>
          <w:sz w:val="26"/>
          <w:szCs w:val="26"/>
        </w:rPr>
      </w:pPr>
      <w:r>
        <w:rPr>
          <w:sz w:val="28"/>
          <w:szCs w:val="28"/>
        </w:rPr>
        <w:br w:type="page"/>
      </w:r>
      <w:r>
        <w:rPr>
          <w:sz w:val="26"/>
          <w:szCs w:val="26"/>
        </w:rPr>
        <w:lastRenderedPageBreak/>
        <w:t>Рассмотрена и одобрена                                                    УТВЕРЖДАЮ:</w:t>
      </w:r>
    </w:p>
    <w:p w:rsidR="00E54A0E" w:rsidRDefault="00E54A0E" w:rsidP="009645B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заседании комиссии                                                 </w:t>
      </w:r>
      <w:proofErr w:type="gramStart"/>
      <w:r>
        <w:rPr>
          <w:sz w:val="26"/>
          <w:szCs w:val="26"/>
        </w:rPr>
        <w:t>Заместитель  директора</w:t>
      </w:r>
      <w:proofErr w:type="gramEnd"/>
      <w:r>
        <w:rPr>
          <w:sz w:val="26"/>
          <w:szCs w:val="26"/>
        </w:rPr>
        <w:t xml:space="preserve"> </w:t>
      </w:r>
    </w:p>
    <w:p w:rsidR="00E54A0E" w:rsidRDefault="00E54A0E" w:rsidP="009645B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профессионального цикла                                            по учебной работе   </w:t>
      </w:r>
    </w:p>
    <w:p w:rsidR="00E54A0E" w:rsidRDefault="00E54A0E" w:rsidP="009645BE">
      <w:pPr>
        <w:jc w:val="both"/>
        <w:rPr>
          <w:sz w:val="26"/>
          <w:szCs w:val="26"/>
        </w:rPr>
      </w:pPr>
      <w:r>
        <w:rPr>
          <w:sz w:val="26"/>
          <w:szCs w:val="26"/>
        </w:rPr>
        <w:t>специальност</w:t>
      </w:r>
      <w:r w:rsidR="00EC2183">
        <w:rPr>
          <w:sz w:val="26"/>
          <w:szCs w:val="26"/>
        </w:rPr>
        <w:t>и</w:t>
      </w:r>
      <w:r>
        <w:rPr>
          <w:sz w:val="26"/>
          <w:szCs w:val="26"/>
        </w:rPr>
        <w:tab/>
        <w:t xml:space="preserve">    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</w:t>
      </w:r>
      <w:r>
        <w:rPr>
          <w:sz w:val="26"/>
          <w:szCs w:val="26"/>
        </w:rPr>
        <w:tab/>
      </w:r>
      <w:proofErr w:type="spellStart"/>
      <w:r w:rsidR="00EC2183">
        <w:rPr>
          <w:sz w:val="26"/>
          <w:szCs w:val="26"/>
        </w:rPr>
        <w:t>Боровенко</w:t>
      </w:r>
      <w:proofErr w:type="spellEnd"/>
      <w:r w:rsidR="00EC2183">
        <w:rPr>
          <w:sz w:val="26"/>
          <w:szCs w:val="26"/>
        </w:rPr>
        <w:t xml:space="preserve"> Е.А.</w:t>
      </w:r>
    </w:p>
    <w:p w:rsidR="00E54A0E" w:rsidRDefault="00EC2183" w:rsidP="009645BE">
      <w:pPr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="00E54A0E">
        <w:rPr>
          <w:sz w:val="26"/>
          <w:szCs w:val="26"/>
        </w:rPr>
        <w:t xml:space="preserve">Строительство                                           </w:t>
      </w:r>
    </w:p>
    <w:p w:rsidR="00E54A0E" w:rsidRDefault="00E54A0E" w:rsidP="009645B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 эксплуатации инженерных                                      </w:t>
      </w:r>
      <w:proofErr w:type="gramStart"/>
      <w:r>
        <w:rPr>
          <w:sz w:val="26"/>
          <w:szCs w:val="26"/>
        </w:rPr>
        <w:t xml:space="preserve">   «</w:t>
      </w:r>
      <w:proofErr w:type="gramEnd"/>
      <w:r>
        <w:rPr>
          <w:sz w:val="26"/>
          <w:szCs w:val="26"/>
        </w:rPr>
        <w:t>_____» _______ 20</w:t>
      </w:r>
      <w:r w:rsidR="00EC2183">
        <w:rPr>
          <w:sz w:val="26"/>
          <w:szCs w:val="26"/>
        </w:rPr>
        <w:t>23</w:t>
      </w:r>
      <w:r>
        <w:rPr>
          <w:sz w:val="26"/>
          <w:szCs w:val="26"/>
        </w:rPr>
        <w:t xml:space="preserve"> г.                                                       </w:t>
      </w:r>
    </w:p>
    <w:p w:rsidR="00E54A0E" w:rsidRDefault="00EC2183" w:rsidP="009645BE">
      <w:pPr>
        <w:jc w:val="both"/>
        <w:rPr>
          <w:sz w:val="26"/>
          <w:szCs w:val="26"/>
        </w:rPr>
      </w:pPr>
      <w:r>
        <w:rPr>
          <w:sz w:val="26"/>
          <w:szCs w:val="26"/>
        </w:rPr>
        <w:t>сооружений»</w:t>
      </w:r>
      <w:r w:rsidR="00E54A0E">
        <w:rPr>
          <w:sz w:val="26"/>
          <w:szCs w:val="26"/>
        </w:rPr>
        <w:t xml:space="preserve">                                                                                                                         </w:t>
      </w:r>
    </w:p>
    <w:p w:rsidR="00E54A0E" w:rsidRDefault="00E54A0E" w:rsidP="009645B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</w:t>
      </w:r>
    </w:p>
    <w:p w:rsidR="00E54A0E" w:rsidRDefault="00E54A0E" w:rsidP="009645B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Протокол № </w:t>
      </w:r>
      <w:r w:rsidR="00EC2183">
        <w:rPr>
          <w:sz w:val="26"/>
          <w:szCs w:val="26"/>
        </w:rPr>
        <w:t>1</w:t>
      </w:r>
    </w:p>
    <w:p w:rsidR="00E54A0E" w:rsidRDefault="00E54A0E" w:rsidP="009645BE">
      <w:pPr>
        <w:jc w:val="both"/>
        <w:rPr>
          <w:sz w:val="26"/>
          <w:szCs w:val="26"/>
        </w:rPr>
      </w:pPr>
    </w:p>
    <w:p w:rsidR="00E54A0E" w:rsidRDefault="00E54A0E" w:rsidP="009645BE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от  «</w:t>
      </w:r>
      <w:proofErr w:type="gramEnd"/>
      <w:r>
        <w:rPr>
          <w:sz w:val="26"/>
          <w:szCs w:val="26"/>
        </w:rPr>
        <w:t xml:space="preserve"> </w:t>
      </w:r>
      <w:r w:rsidR="00EC2183">
        <w:rPr>
          <w:sz w:val="26"/>
          <w:szCs w:val="26"/>
        </w:rPr>
        <w:t xml:space="preserve">8 </w:t>
      </w:r>
      <w:r>
        <w:rPr>
          <w:sz w:val="26"/>
          <w:szCs w:val="26"/>
        </w:rPr>
        <w:t xml:space="preserve">» </w:t>
      </w:r>
      <w:r w:rsidR="00EC2183">
        <w:rPr>
          <w:sz w:val="26"/>
          <w:szCs w:val="26"/>
        </w:rPr>
        <w:t>сентября</w:t>
      </w:r>
      <w:r>
        <w:rPr>
          <w:sz w:val="26"/>
          <w:szCs w:val="26"/>
        </w:rPr>
        <w:t xml:space="preserve"> 20</w:t>
      </w:r>
      <w:r w:rsidR="00EC2183">
        <w:rPr>
          <w:sz w:val="26"/>
          <w:szCs w:val="26"/>
        </w:rPr>
        <w:t>23</w:t>
      </w:r>
      <w:r>
        <w:rPr>
          <w:sz w:val="26"/>
          <w:szCs w:val="26"/>
        </w:rPr>
        <w:t xml:space="preserve"> г.</w:t>
      </w:r>
    </w:p>
    <w:p w:rsidR="00E54A0E" w:rsidRDefault="00E54A0E" w:rsidP="009645BE">
      <w:pPr>
        <w:jc w:val="both"/>
        <w:rPr>
          <w:sz w:val="26"/>
          <w:szCs w:val="26"/>
        </w:rPr>
      </w:pPr>
    </w:p>
    <w:p w:rsidR="00E54A0E" w:rsidRDefault="00E54A0E" w:rsidP="009645BE">
      <w:pPr>
        <w:jc w:val="both"/>
        <w:rPr>
          <w:sz w:val="26"/>
          <w:szCs w:val="26"/>
        </w:rPr>
      </w:pPr>
    </w:p>
    <w:p w:rsidR="00E54A0E" w:rsidRDefault="00E54A0E" w:rsidP="009645BE">
      <w:pPr>
        <w:jc w:val="both"/>
        <w:rPr>
          <w:sz w:val="26"/>
          <w:szCs w:val="26"/>
        </w:rPr>
      </w:pPr>
      <w:r>
        <w:rPr>
          <w:sz w:val="26"/>
          <w:szCs w:val="26"/>
        </w:rPr>
        <w:t>Председатель КПЦ</w:t>
      </w:r>
    </w:p>
    <w:p w:rsidR="00E54A0E" w:rsidRDefault="00E54A0E" w:rsidP="009645BE">
      <w:pPr>
        <w:jc w:val="both"/>
        <w:rPr>
          <w:sz w:val="26"/>
          <w:szCs w:val="26"/>
        </w:rPr>
      </w:pPr>
    </w:p>
    <w:p w:rsidR="00E54A0E" w:rsidRDefault="00E54A0E" w:rsidP="009645B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_____________ </w:t>
      </w:r>
      <w:r w:rsidR="00EC2183">
        <w:rPr>
          <w:sz w:val="26"/>
          <w:szCs w:val="26"/>
        </w:rPr>
        <w:t>Фокина А.П.</w:t>
      </w:r>
    </w:p>
    <w:p w:rsidR="00E54A0E" w:rsidRDefault="00E54A0E" w:rsidP="009645BE">
      <w:pPr>
        <w:jc w:val="both"/>
        <w:rPr>
          <w:sz w:val="26"/>
          <w:szCs w:val="26"/>
        </w:rPr>
      </w:pPr>
    </w:p>
    <w:p w:rsidR="00E54A0E" w:rsidRDefault="00E54A0E" w:rsidP="009645BE">
      <w:pPr>
        <w:jc w:val="both"/>
        <w:rPr>
          <w:sz w:val="26"/>
          <w:szCs w:val="26"/>
        </w:rPr>
      </w:pPr>
    </w:p>
    <w:p w:rsidR="00E54A0E" w:rsidRDefault="00E54A0E" w:rsidP="009645BE">
      <w:pPr>
        <w:spacing w:line="360" w:lineRule="auto"/>
        <w:jc w:val="both"/>
        <w:rPr>
          <w:sz w:val="26"/>
          <w:szCs w:val="26"/>
        </w:rPr>
      </w:pPr>
    </w:p>
    <w:p w:rsidR="00F240F4" w:rsidRPr="00F240F4" w:rsidRDefault="00F240F4" w:rsidP="00F240F4">
      <w:pPr>
        <w:spacing w:line="360" w:lineRule="auto"/>
        <w:rPr>
          <w:u w:val="single"/>
        </w:rPr>
      </w:pPr>
      <w:r w:rsidRPr="00F240F4">
        <w:t xml:space="preserve">Организация </w:t>
      </w:r>
      <w:proofErr w:type="gramStart"/>
      <w:r w:rsidRPr="00F240F4">
        <w:t xml:space="preserve">разработчик:   </w:t>
      </w:r>
      <w:proofErr w:type="gramEnd"/>
      <w:r w:rsidRPr="00F240F4">
        <w:t xml:space="preserve">КГБПОУ  «Дивногорский гидроэнергетический техникум имени А.Е. Бочкина»      </w:t>
      </w:r>
    </w:p>
    <w:p w:rsidR="00E54A0E" w:rsidRDefault="00E54A0E" w:rsidP="009645BE">
      <w:pPr>
        <w:spacing w:line="360" w:lineRule="auto"/>
        <w:rPr>
          <w:sz w:val="26"/>
          <w:szCs w:val="26"/>
        </w:rPr>
      </w:pPr>
    </w:p>
    <w:p w:rsidR="00E54A0E" w:rsidRDefault="00E54A0E" w:rsidP="009645BE">
      <w:pPr>
        <w:spacing w:line="360" w:lineRule="auto"/>
        <w:rPr>
          <w:sz w:val="26"/>
          <w:szCs w:val="26"/>
          <w:u w:val="words"/>
        </w:rPr>
      </w:pPr>
      <w:r>
        <w:rPr>
          <w:sz w:val="26"/>
          <w:szCs w:val="26"/>
          <w:u w:val="words"/>
        </w:rPr>
        <w:t xml:space="preserve">                        </w:t>
      </w:r>
    </w:p>
    <w:p w:rsidR="00E54A0E" w:rsidRDefault="00E54A0E" w:rsidP="009645BE">
      <w:pPr>
        <w:spacing w:line="360" w:lineRule="auto"/>
        <w:rPr>
          <w:sz w:val="26"/>
          <w:szCs w:val="26"/>
          <w:u w:val="words"/>
        </w:rPr>
      </w:pPr>
    </w:p>
    <w:p w:rsidR="00E54A0E" w:rsidRPr="00F240F4" w:rsidRDefault="00E54A0E" w:rsidP="009645BE">
      <w:pPr>
        <w:spacing w:line="360" w:lineRule="auto"/>
      </w:pPr>
      <w:proofErr w:type="gramStart"/>
      <w:r w:rsidRPr="00F240F4">
        <w:t xml:space="preserve">Разработчик:   </w:t>
      </w:r>
      <w:proofErr w:type="gramEnd"/>
      <w:r w:rsidRPr="00F240F4">
        <w:t>Коврижных Н.Г.,  преподаватель</w:t>
      </w:r>
    </w:p>
    <w:p w:rsidR="005255D5" w:rsidRPr="005255D5" w:rsidRDefault="005255D5" w:rsidP="009645BE">
      <w:pPr>
        <w:ind w:firstLine="851"/>
        <w:jc w:val="center"/>
        <w:rPr>
          <w:sz w:val="28"/>
          <w:szCs w:val="28"/>
        </w:rPr>
      </w:pPr>
    </w:p>
    <w:p w:rsidR="00307B64" w:rsidRDefault="00307B64" w:rsidP="009645BE">
      <w:pPr>
        <w:ind w:firstLine="851"/>
        <w:contextualSpacing/>
        <w:jc w:val="both"/>
        <w:rPr>
          <w:sz w:val="28"/>
          <w:szCs w:val="28"/>
        </w:rPr>
      </w:pPr>
    </w:p>
    <w:p w:rsidR="00E54A0E" w:rsidRDefault="00307B64" w:rsidP="009645BE">
      <w:pPr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307B64" w:rsidRDefault="00E54A0E" w:rsidP="009645BE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07B64">
        <w:rPr>
          <w:sz w:val="28"/>
          <w:szCs w:val="28"/>
        </w:rPr>
        <w:lastRenderedPageBreak/>
        <w:t>СОДЕРЖАНИЕ</w:t>
      </w:r>
    </w:p>
    <w:p w:rsidR="001B2672" w:rsidRDefault="001B2672" w:rsidP="009645BE">
      <w:pPr>
        <w:contextualSpacing/>
        <w:jc w:val="both"/>
        <w:rPr>
          <w:sz w:val="28"/>
          <w:szCs w:val="28"/>
        </w:rPr>
      </w:pPr>
    </w:p>
    <w:p w:rsidR="001B2672" w:rsidRPr="00307B64" w:rsidRDefault="001B2672" w:rsidP="009645BE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Стр.</w:t>
      </w:r>
    </w:p>
    <w:p w:rsidR="00307B64" w:rsidRPr="00307B64" w:rsidRDefault="00307B64" w:rsidP="009645BE">
      <w:pPr>
        <w:contextualSpacing/>
        <w:jc w:val="both"/>
        <w:rPr>
          <w:sz w:val="28"/>
          <w:szCs w:val="28"/>
        </w:rPr>
      </w:pPr>
    </w:p>
    <w:p w:rsidR="00F240F4" w:rsidRDefault="00307B64" w:rsidP="00F240F4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</w:t>
      </w:r>
      <w:r w:rsidR="000A3D86">
        <w:rPr>
          <w:sz w:val="28"/>
          <w:szCs w:val="28"/>
        </w:rPr>
        <w:t>………………………………………………………….</w:t>
      </w:r>
      <w:r w:rsidR="001B2672">
        <w:rPr>
          <w:sz w:val="28"/>
          <w:szCs w:val="28"/>
        </w:rPr>
        <w:t xml:space="preserve">  </w:t>
      </w:r>
      <w:r w:rsidR="000A3D86">
        <w:rPr>
          <w:sz w:val="28"/>
          <w:szCs w:val="28"/>
        </w:rPr>
        <w:t>4</w:t>
      </w:r>
    </w:p>
    <w:p w:rsidR="006445ED" w:rsidRDefault="006445ED" w:rsidP="00F240F4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Виды самостоятельной </w:t>
      </w:r>
      <w:r w:rsidRPr="00307B64">
        <w:rPr>
          <w:sz w:val="28"/>
          <w:szCs w:val="28"/>
        </w:rPr>
        <w:t>работы</w:t>
      </w:r>
      <w:r>
        <w:rPr>
          <w:sz w:val="28"/>
          <w:szCs w:val="28"/>
        </w:rPr>
        <w:t>…………………………</w:t>
      </w:r>
      <w:proofErr w:type="gramStart"/>
      <w:r>
        <w:rPr>
          <w:sz w:val="28"/>
          <w:szCs w:val="28"/>
        </w:rPr>
        <w:t>……</w:t>
      </w:r>
      <w:r w:rsidR="00F240F4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………</w:t>
      </w:r>
      <w:r w:rsidR="001B2672">
        <w:rPr>
          <w:sz w:val="28"/>
          <w:szCs w:val="28"/>
        </w:rPr>
        <w:t xml:space="preserve"> </w:t>
      </w:r>
      <w:r>
        <w:rPr>
          <w:sz w:val="28"/>
          <w:szCs w:val="28"/>
        </w:rPr>
        <w:t>7</w:t>
      </w:r>
    </w:p>
    <w:p w:rsidR="00307B64" w:rsidRPr="00307B64" w:rsidRDefault="006445ED" w:rsidP="00F240F4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07B64" w:rsidRPr="00307B64">
        <w:rPr>
          <w:sz w:val="28"/>
          <w:szCs w:val="28"/>
        </w:rPr>
        <w:t>. Стр</w:t>
      </w:r>
      <w:r w:rsidR="00307B64">
        <w:rPr>
          <w:sz w:val="28"/>
          <w:szCs w:val="28"/>
        </w:rPr>
        <w:t>уктура самостоятельной работы</w:t>
      </w:r>
      <w:r w:rsidR="00D63604">
        <w:rPr>
          <w:sz w:val="28"/>
          <w:szCs w:val="28"/>
        </w:rPr>
        <w:t xml:space="preserve"> </w:t>
      </w:r>
      <w:r w:rsidR="000443BC">
        <w:rPr>
          <w:sz w:val="28"/>
          <w:szCs w:val="28"/>
        </w:rPr>
        <w:t>………</w:t>
      </w:r>
      <w:proofErr w:type="gramStart"/>
      <w:r w:rsidR="000443BC">
        <w:rPr>
          <w:sz w:val="28"/>
          <w:szCs w:val="28"/>
        </w:rPr>
        <w:t>……</w:t>
      </w:r>
      <w:r w:rsidR="00F240F4">
        <w:rPr>
          <w:sz w:val="28"/>
          <w:szCs w:val="28"/>
        </w:rPr>
        <w:t>.</w:t>
      </w:r>
      <w:proofErr w:type="gramEnd"/>
      <w:r w:rsidR="000443BC">
        <w:rPr>
          <w:sz w:val="28"/>
          <w:szCs w:val="28"/>
        </w:rPr>
        <w:t>…………………..1</w:t>
      </w:r>
      <w:r w:rsidR="00D63604">
        <w:rPr>
          <w:sz w:val="28"/>
          <w:szCs w:val="28"/>
        </w:rPr>
        <w:t>6</w:t>
      </w:r>
    </w:p>
    <w:p w:rsidR="00A01586" w:rsidRDefault="006445ED" w:rsidP="00F240F4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01586">
        <w:rPr>
          <w:sz w:val="28"/>
          <w:szCs w:val="28"/>
        </w:rPr>
        <w:t xml:space="preserve">. Тематика </w:t>
      </w:r>
      <w:r w:rsidR="00A01586" w:rsidRPr="00307B64">
        <w:rPr>
          <w:sz w:val="28"/>
          <w:szCs w:val="28"/>
        </w:rPr>
        <w:t>самостоятельной работы</w:t>
      </w:r>
      <w:r w:rsidR="00D63604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1</w:t>
      </w:r>
      <w:r w:rsidR="00D63604">
        <w:rPr>
          <w:sz w:val="28"/>
          <w:szCs w:val="28"/>
        </w:rPr>
        <w:t>7</w:t>
      </w:r>
    </w:p>
    <w:p w:rsidR="00307B64" w:rsidRDefault="0059343A" w:rsidP="00F240F4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07B64">
        <w:rPr>
          <w:sz w:val="28"/>
          <w:szCs w:val="28"/>
        </w:rPr>
        <w:t>. Список источников</w:t>
      </w:r>
      <w:r w:rsidR="001E7C72">
        <w:rPr>
          <w:sz w:val="28"/>
          <w:szCs w:val="28"/>
        </w:rPr>
        <w:t>………………………………………</w:t>
      </w:r>
      <w:proofErr w:type="gramStart"/>
      <w:r w:rsidR="001E7C72">
        <w:rPr>
          <w:sz w:val="28"/>
          <w:szCs w:val="28"/>
        </w:rPr>
        <w:t>……</w:t>
      </w:r>
      <w:r w:rsidR="00246FAA">
        <w:rPr>
          <w:sz w:val="28"/>
          <w:szCs w:val="28"/>
        </w:rPr>
        <w:t>.</w:t>
      </w:r>
      <w:proofErr w:type="gramEnd"/>
      <w:r w:rsidR="001B2672">
        <w:rPr>
          <w:sz w:val="28"/>
          <w:szCs w:val="28"/>
        </w:rPr>
        <w:t>……...2</w:t>
      </w:r>
      <w:r w:rsidR="00D63604">
        <w:rPr>
          <w:sz w:val="28"/>
          <w:szCs w:val="28"/>
        </w:rPr>
        <w:t>1</w:t>
      </w:r>
    </w:p>
    <w:p w:rsidR="001B2672" w:rsidRDefault="001B2672" w:rsidP="009645BE">
      <w:pPr>
        <w:spacing w:line="360" w:lineRule="auto"/>
        <w:contextualSpacing/>
        <w:jc w:val="both"/>
        <w:rPr>
          <w:sz w:val="28"/>
          <w:szCs w:val="28"/>
        </w:rPr>
      </w:pPr>
    </w:p>
    <w:p w:rsidR="00307B64" w:rsidRDefault="00307B64" w:rsidP="009645BE">
      <w:pPr>
        <w:ind w:firstLine="851"/>
        <w:contextualSpacing/>
        <w:jc w:val="both"/>
        <w:rPr>
          <w:sz w:val="28"/>
          <w:szCs w:val="28"/>
        </w:rPr>
      </w:pPr>
    </w:p>
    <w:p w:rsidR="00307B64" w:rsidRDefault="00307B64" w:rsidP="009645BE">
      <w:pPr>
        <w:ind w:firstLine="851"/>
        <w:contextualSpacing/>
        <w:jc w:val="both"/>
        <w:rPr>
          <w:sz w:val="28"/>
          <w:szCs w:val="28"/>
        </w:rPr>
      </w:pPr>
    </w:p>
    <w:p w:rsidR="00307B64" w:rsidRDefault="00307B64" w:rsidP="009645BE">
      <w:pPr>
        <w:ind w:firstLine="851"/>
        <w:contextualSpacing/>
        <w:jc w:val="both"/>
        <w:rPr>
          <w:sz w:val="28"/>
          <w:szCs w:val="28"/>
        </w:rPr>
      </w:pPr>
    </w:p>
    <w:p w:rsidR="00307B64" w:rsidRDefault="00307B64" w:rsidP="009645BE">
      <w:pPr>
        <w:ind w:firstLine="851"/>
        <w:contextualSpacing/>
        <w:jc w:val="both"/>
        <w:rPr>
          <w:sz w:val="28"/>
          <w:szCs w:val="28"/>
        </w:rPr>
      </w:pPr>
    </w:p>
    <w:p w:rsidR="00307B64" w:rsidRDefault="00307B64" w:rsidP="009645BE">
      <w:pPr>
        <w:ind w:firstLine="851"/>
        <w:contextualSpacing/>
        <w:jc w:val="both"/>
        <w:rPr>
          <w:sz w:val="28"/>
          <w:szCs w:val="28"/>
        </w:rPr>
      </w:pPr>
    </w:p>
    <w:p w:rsidR="00307B64" w:rsidRDefault="00307B64" w:rsidP="009645BE">
      <w:pPr>
        <w:ind w:firstLine="851"/>
        <w:contextualSpacing/>
        <w:jc w:val="both"/>
        <w:rPr>
          <w:sz w:val="28"/>
          <w:szCs w:val="28"/>
        </w:rPr>
      </w:pPr>
    </w:p>
    <w:p w:rsidR="00307B64" w:rsidRDefault="00307B64" w:rsidP="009645BE">
      <w:pPr>
        <w:ind w:firstLine="851"/>
        <w:contextualSpacing/>
        <w:jc w:val="both"/>
        <w:rPr>
          <w:sz w:val="28"/>
          <w:szCs w:val="28"/>
        </w:rPr>
      </w:pPr>
    </w:p>
    <w:p w:rsidR="00307B64" w:rsidRDefault="00307B64" w:rsidP="009645BE">
      <w:pPr>
        <w:ind w:firstLine="851"/>
        <w:contextualSpacing/>
        <w:jc w:val="both"/>
        <w:rPr>
          <w:sz w:val="28"/>
          <w:szCs w:val="28"/>
        </w:rPr>
      </w:pPr>
    </w:p>
    <w:p w:rsidR="00307B64" w:rsidRDefault="00307B64" w:rsidP="009645BE">
      <w:pPr>
        <w:ind w:firstLine="851"/>
        <w:contextualSpacing/>
        <w:jc w:val="both"/>
        <w:rPr>
          <w:sz w:val="28"/>
          <w:szCs w:val="28"/>
        </w:rPr>
      </w:pPr>
    </w:p>
    <w:p w:rsidR="00307B64" w:rsidRDefault="00307B64" w:rsidP="009645BE">
      <w:pPr>
        <w:ind w:firstLine="851"/>
        <w:contextualSpacing/>
        <w:jc w:val="both"/>
        <w:rPr>
          <w:sz w:val="28"/>
          <w:szCs w:val="28"/>
        </w:rPr>
      </w:pPr>
    </w:p>
    <w:p w:rsidR="00307B64" w:rsidRDefault="00307B64" w:rsidP="009645BE">
      <w:pPr>
        <w:ind w:firstLine="851"/>
        <w:contextualSpacing/>
        <w:jc w:val="both"/>
        <w:rPr>
          <w:sz w:val="28"/>
          <w:szCs w:val="28"/>
        </w:rPr>
      </w:pPr>
    </w:p>
    <w:p w:rsidR="00307B64" w:rsidRDefault="00E10346" w:rsidP="009645BE">
      <w:pPr>
        <w:ind w:firstLine="851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07B64" w:rsidRPr="00307B64">
        <w:rPr>
          <w:sz w:val="28"/>
          <w:szCs w:val="28"/>
        </w:rPr>
        <w:lastRenderedPageBreak/>
        <w:t>ОБЩИЕ СВЕДЕНИЯ</w:t>
      </w:r>
    </w:p>
    <w:p w:rsidR="00C7688C" w:rsidRDefault="00C7688C" w:rsidP="009645BE">
      <w:pPr>
        <w:ind w:firstLine="851"/>
        <w:contextualSpacing/>
        <w:jc w:val="center"/>
        <w:rPr>
          <w:sz w:val="28"/>
          <w:szCs w:val="28"/>
        </w:rPr>
      </w:pPr>
    </w:p>
    <w:p w:rsidR="00307B64" w:rsidRPr="00C7688C" w:rsidRDefault="00307B64" w:rsidP="009645BE">
      <w:pPr>
        <w:ind w:firstLine="851"/>
        <w:jc w:val="both"/>
      </w:pPr>
      <w:r w:rsidRPr="00C7688C">
        <w:t>Учебная дисциплина «</w:t>
      </w:r>
      <w:r w:rsidR="00E10346">
        <w:t>Техническая механика</w:t>
      </w:r>
      <w:r w:rsidRPr="00C7688C">
        <w:t xml:space="preserve">» является частью основой профессиональной образовательной программы в соответствии с ФГОС по </w:t>
      </w:r>
      <w:proofErr w:type="gramStart"/>
      <w:r w:rsidRPr="00C7688C">
        <w:t xml:space="preserve">специальности  </w:t>
      </w:r>
      <w:r w:rsidR="009A312A">
        <w:t>08.02.02</w:t>
      </w:r>
      <w:proofErr w:type="gramEnd"/>
      <w:r w:rsidR="00E10346" w:rsidRPr="00E10346">
        <w:t xml:space="preserve"> – Строительство и эксплуатация инженерных сооружений</w:t>
      </w:r>
      <w:r w:rsidR="00E10346">
        <w:t>,</w:t>
      </w:r>
      <w:r w:rsidR="00E10346" w:rsidRPr="00E10346">
        <w:t xml:space="preserve"> </w:t>
      </w:r>
      <w:r w:rsidRPr="00C7688C">
        <w:t>входящ</w:t>
      </w:r>
      <w:r w:rsidR="00E10346">
        <w:t>е</w:t>
      </w:r>
      <w:r w:rsidRPr="00C7688C">
        <w:t xml:space="preserve">й в состав укрупненной группы специальностей </w:t>
      </w:r>
      <w:r w:rsidR="00EC2183">
        <w:t>08.00.00</w:t>
      </w:r>
      <w:r w:rsidR="00E10346">
        <w:t>.</w:t>
      </w:r>
    </w:p>
    <w:p w:rsidR="006445ED" w:rsidRPr="00732CBF" w:rsidRDefault="006445ED" w:rsidP="009645BE">
      <w:pPr>
        <w:widowControl w:val="0"/>
        <w:overflowPunct w:val="0"/>
        <w:autoSpaceDE w:val="0"/>
        <w:autoSpaceDN w:val="0"/>
        <w:adjustRightInd w:val="0"/>
        <w:spacing w:line="246" w:lineRule="auto"/>
        <w:ind w:firstLine="851"/>
        <w:jc w:val="both"/>
        <w:rPr>
          <w:lang w:eastAsia="en-US"/>
        </w:rPr>
      </w:pPr>
      <w:r w:rsidRPr="00732CBF">
        <w:rPr>
          <w:lang w:eastAsia="en-US"/>
        </w:rPr>
        <w:t>Разработка методических указани</w:t>
      </w:r>
      <w:r>
        <w:rPr>
          <w:lang w:eastAsia="en-US"/>
        </w:rPr>
        <w:t>й по самостоятельной работе дисциплины «</w:t>
      </w:r>
      <w:r w:rsidR="00E10346">
        <w:t>Техническая механика</w:t>
      </w:r>
      <w:r w:rsidRPr="00732CBF">
        <w:rPr>
          <w:lang w:eastAsia="en-US"/>
        </w:rPr>
        <w:t>» направлена на организацию самостоятельной работы студента в учебно-методическом процессе подготовки специалиста, которое дает достаточно полное представление как об объеме материала, подлежащего самостоятельному изучению и усвоению, так и о наибо</w:t>
      </w:r>
      <w:r>
        <w:rPr>
          <w:lang w:eastAsia="en-US"/>
        </w:rPr>
        <w:t>лее под</w:t>
      </w:r>
      <w:r w:rsidRPr="00732CBF">
        <w:rPr>
          <w:lang w:eastAsia="en-US"/>
        </w:rPr>
        <w:t>ходящих способах построения учебно-поз</w:t>
      </w:r>
      <w:r>
        <w:rPr>
          <w:lang w:eastAsia="en-US"/>
        </w:rPr>
        <w:t>навательного процесса. Методиче</w:t>
      </w:r>
      <w:r w:rsidRPr="00732CBF">
        <w:rPr>
          <w:lang w:eastAsia="en-US"/>
        </w:rPr>
        <w:t>ские указания по самостоятельной работе помогут студентам, изучающим данную дисциплину, в организации наи</w:t>
      </w:r>
      <w:r>
        <w:rPr>
          <w:lang w:eastAsia="en-US"/>
        </w:rPr>
        <w:t>более эффективной работы при ус</w:t>
      </w:r>
      <w:r w:rsidRPr="00732CBF">
        <w:rPr>
          <w:lang w:eastAsia="en-US"/>
        </w:rPr>
        <w:t>воении всех видов занятий, используемых в дисциплине.</w:t>
      </w:r>
    </w:p>
    <w:p w:rsidR="009645BE" w:rsidRDefault="006445ED" w:rsidP="009645BE">
      <w:pPr>
        <w:tabs>
          <w:tab w:val="left" w:pos="0"/>
          <w:tab w:val="left" w:pos="1276"/>
        </w:tabs>
        <w:ind w:firstLine="851"/>
        <w:jc w:val="both"/>
        <w:rPr>
          <w:lang w:eastAsia="en-US"/>
        </w:rPr>
      </w:pPr>
      <w:r w:rsidRPr="00732CBF">
        <w:rPr>
          <w:b/>
          <w:bCs/>
          <w:i/>
          <w:iCs/>
          <w:lang w:eastAsia="en-US"/>
        </w:rPr>
        <w:t xml:space="preserve">Целью </w:t>
      </w:r>
      <w:r w:rsidRPr="00732CBF">
        <w:rPr>
          <w:lang w:eastAsia="en-US"/>
        </w:rPr>
        <w:t>самостоятельной работы так же,</w:t>
      </w:r>
      <w:r w:rsidR="001A3F01">
        <w:rPr>
          <w:lang w:eastAsia="en-US"/>
        </w:rPr>
        <w:t xml:space="preserve"> </w:t>
      </w:r>
      <w:r w:rsidRPr="00732CBF">
        <w:rPr>
          <w:lang w:eastAsia="en-US"/>
        </w:rPr>
        <w:t>как и при проведении аудиторных занятий, является формирование у студентов комплекса знаний, умений и навыков по дисциплине «</w:t>
      </w:r>
      <w:r w:rsidR="006549F7">
        <w:t>Техническая механика</w:t>
      </w:r>
      <w:r w:rsidRPr="00732CBF">
        <w:rPr>
          <w:lang w:eastAsia="en-US"/>
        </w:rPr>
        <w:t xml:space="preserve">». Рациональное планирование этого вида образовательного процесса позволит избежать дублирования в изучении дисциплины, создать оптимальные условия для овладения навыками самообучения каждым из </w:t>
      </w:r>
      <w:r w:rsidRPr="009645BE">
        <w:rPr>
          <w:lang w:eastAsia="en-US"/>
        </w:rPr>
        <w:t xml:space="preserve">студентов и реализации ими своего внутреннего потенциала. </w:t>
      </w:r>
    </w:p>
    <w:p w:rsidR="009645BE" w:rsidRPr="009645BE" w:rsidRDefault="009645BE" w:rsidP="009645BE">
      <w:pPr>
        <w:tabs>
          <w:tab w:val="left" w:pos="0"/>
          <w:tab w:val="left" w:pos="1276"/>
        </w:tabs>
        <w:ind w:firstLine="851"/>
        <w:jc w:val="both"/>
        <w:rPr>
          <w:rFonts w:eastAsia="Calibri"/>
        </w:rPr>
      </w:pPr>
      <w:r w:rsidRPr="009645BE">
        <w:rPr>
          <w:rFonts w:eastAsia="Calibri"/>
        </w:rPr>
        <w:t>Ниже представлены темы некоторых дипломных проектов в освещении данного вопроса.</w:t>
      </w:r>
    </w:p>
    <w:p w:rsidR="009645BE" w:rsidRDefault="009645BE" w:rsidP="009645BE">
      <w:pPr>
        <w:spacing w:after="200" w:line="276" w:lineRule="auto"/>
        <w:ind w:left="66"/>
        <w:contextualSpacing/>
        <w:jc w:val="both"/>
        <w:rPr>
          <w:rFonts w:eastAsia="Calibri"/>
          <w:b/>
        </w:rPr>
      </w:pPr>
    </w:p>
    <w:p w:rsidR="009645BE" w:rsidRPr="009645BE" w:rsidRDefault="009645BE" w:rsidP="009645BE">
      <w:pPr>
        <w:spacing w:after="200" w:line="276" w:lineRule="auto"/>
        <w:ind w:left="66"/>
        <w:contextualSpacing/>
        <w:jc w:val="both"/>
        <w:rPr>
          <w:rFonts w:eastAsia="Calibri"/>
          <w:lang w:eastAsia="en-US"/>
        </w:rPr>
      </w:pPr>
      <w:r w:rsidRPr="009645BE">
        <w:rPr>
          <w:rFonts w:eastAsia="Calibri"/>
          <w:b/>
        </w:rPr>
        <w:t xml:space="preserve">Дипломные проекты на темы: </w:t>
      </w:r>
    </w:p>
    <w:p w:rsidR="009645BE" w:rsidRPr="009645BE" w:rsidRDefault="009645BE" w:rsidP="009645BE">
      <w:pPr>
        <w:numPr>
          <w:ilvl w:val="0"/>
          <w:numId w:val="3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645BE">
        <w:rPr>
          <w:rFonts w:eastAsia="Calibri"/>
          <w:lang w:eastAsia="en-US"/>
        </w:rPr>
        <w:t>Технология и организация работ по возведению автодорожного моста</w:t>
      </w:r>
    </w:p>
    <w:p w:rsidR="009645BE" w:rsidRPr="009645BE" w:rsidRDefault="009645BE" w:rsidP="009645BE">
      <w:pPr>
        <w:numPr>
          <w:ilvl w:val="0"/>
          <w:numId w:val="3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645BE">
        <w:rPr>
          <w:rFonts w:eastAsia="Calibri"/>
          <w:lang w:eastAsia="en-US"/>
        </w:rPr>
        <w:t>Технология и организация работ по возведению железнодорожного моста</w:t>
      </w:r>
    </w:p>
    <w:p w:rsidR="009645BE" w:rsidRPr="009645BE" w:rsidRDefault="009645BE" w:rsidP="009645BE">
      <w:pPr>
        <w:numPr>
          <w:ilvl w:val="0"/>
          <w:numId w:val="3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645BE">
        <w:rPr>
          <w:rFonts w:eastAsia="Calibri"/>
          <w:lang w:eastAsia="en-US"/>
        </w:rPr>
        <w:t>Технология и организация работ по возведению эстакады</w:t>
      </w:r>
    </w:p>
    <w:p w:rsidR="009645BE" w:rsidRDefault="009645BE" w:rsidP="009645BE">
      <w:pPr>
        <w:tabs>
          <w:tab w:val="left" w:pos="0"/>
          <w:tab w:val="left" w:pos="1276"/>
        </w:tabs>
        <w:spacing w:line="276" w:lineRule="auto"/>
        <w:ind w:firstLine="360"/>
        <w:jc w:val="both"/>
        <w:rPr>
          <w:rFonts w:eastAsia="Calibri"/>
          <w:caps/>
        </w:rPr>
      </w:pPr>
    </w:p>
    <w:p w:rsidR="009645BE" w:rsidRPr="009645BE" w:rsidRDefault="009645BE" w:rsidP="009645BE">
      <w:pPr>
        <w:tabs>
          <w:tab w:val="left" w:pos="0"/>
          <w:tab w:val="left" w:pos="1276"/>
        </w:tabs>
        <w:spacing w:line="276" w:lineRule="auto"/>
        <w:ind w:firstLine="360"/>
        <w:jc w:val="both"/>
        <w:rPr>
          <w:rFonts w:eastAsia="Calibri"/>
          <w:caps/>
        </w:rPr>
      </w:pPr>
      <w:r w:rsidRPr="009645BE">
        <w:rPr>
          <w:rFonts w:eastAsia="Calibri"/>
          <w:caps/>
        </w:rPr>
        <w:t>Практический раздел</w:t>
      </w:r>
    </w:p>
    <w:p w:rsidR="009645BE" w:rsidRPr="009645BE" w:rsidRDefault="009645BE" w:rsidP="009645BE">
      <w:pPr>
        <w:numPr>
          <w:ilvl w:val="0"/>
          <w:numId w:val="34"/>
        </w:numPr>
        <w:tabs>
          <w:tab w:val="left" w:pos="0"/>
          <w:tab w:val="left" w:pos="1276"/>
        </w:tabs>
        <w:jc w:val="both"/>
        <w:rPr>
          <w:rFonts w:eastAsia="Calibri"/>
          <w:bCs/>
        </w:rPr>
      </w:pPr>
      <w:r w:rsidRPr="009645BE">
        <w:rPr>
          <w:rFonts w:eastAsia="Calibri"/>
          <w:bCs/>
        </w:rPr>
        <w:t xml:space="preserve">Статический расчет балки пролётного строения </w:t>
      </w:r>
    </w:p>
    <w:p w:rsidR="009645BE" w:rsidRPr="009645BE" w:rsidRDefault="009645BE" w:rsidP="009645BE">
      <w:pPr>
        <w:numPr>
          <w:ilvl w:val="1"/>
          <w:numId w:val="34"/>
        </w:numPr>
        <w:tabs>
          <w:tab w:val="left" w:pos="0"/>
          <w:tab w:val="left" w:pos="1276"/>
        </w:tabs>
        <w:jc w:val="both"/>
        <w:rPr>
          <w:rFonts w:eastAsia="Calibri"/>
          <w:bCs/>
        </w:rPr>
      </w:pPr>
      <w:r w:rsidRPr="009645BE">
        <w:rPr>
          <w:rFonts w:eastAsia="Calibri"/>
          <w:bCs/>
        </w:rPr>
        <w:t>Определение нагрузок на балки пролетного строения</w:t>
      </w:r>
    </w:p>
    <w:p w:rsidR="009645BE" w:rsidRPr="009645BE" w:rsidRDefault="009645BE" w:rsidP="009645BE">
      <w:pPr>
        <w:numPr>
          <w:ilvl w:val="1"/>
          <w:numId w:val="34"/>
        </w:numPr>
        <w:tabs>
          <w:tab w:val="left" w:pos="0"/>
          <w:tab w:val="left" w:pos="1276"/>
        </w:tabs>
        <w:jc w:val="both"/>
        <w:rPr>
          <w:rFonts w:eastAsia="Calibri"/>
          <w:bCs/>
        </w:rPr>
      </w:pPr>
      <w:r w:rsidRPr="009645BE">
        <w:rPr>
          <w:rFonts w:eastAsia="Calibri"/>
          <w:bCs/>
        </w:rPr>
        <w:t>Определение временной вертикальной нагрузки</w:t>
      </w:r>
    </w:p>
    <w:p w:rsidR="009645BE" w:rsidRPr="009645BE" w:rsidRDefault="009645BE" w:rsidP="009645BE">
      <w:pPr>
        <w:numPr>
          <w:ilvl w:val="1"/>
          <w:numId w:val="34"/>
        </w:numPr>
        <w:tabs>
          <w:tab w:val="left" w:pos="0"/>
          <w:tab w:val="left" w:pos="1276"/>
        </w:tabs>
        <w:jc w:val="both"/>
        <w:rPr>
          <w:rFonts w:eastAsia="Calibri"/>
          <w:bCs/>
        </w:rPr>
      </w:pPr>
      <w:r w:rsidRPr="009645BE">
        <w:rPr>
          <w:rFonts w:eastAsia="Calibri"/>
          <w:bCs/>
        </w:rPr>
        <w:t>Определение усилий в балке пролетного строения</w:t>
      </w:r>
    </w:p>
    <w:p w:rsidR="009645BE" w:rsidRPr="009645BE" w:rsidRDefault="009645BE" w:rsidP="009645BE">
      <w:pPr>
        <w:numPr>
          <w:ilvl w:val="0"/>
          <w:numId w:val="34"/>
        </w:numPr>
        <w:shd w:val="clear" w:color="auto" w:fill="FFFFFF"/>
        <w:jc w:val="both"/>
        <w:rPr>
          <w:rFonts w:eastAsia="Calibri"/>
        </w:rPr>
      </w:pPr>
      <w:r w:rsidRPr="009645BE">
        <w:rPr>
          <w:rFonts w:eastAsia="Calibri"/>
        </w:rPr>
        <w:t>Расчёт балки пролётного строения по нормальным сечениям</w:t>
      </w:r>
    </w:p>
    <w:p w:rsidR="009645BE" w:rsidRPr="009645BE" w:rsidRDefault="009645BE" w:rsidP="009645BE">
      <w:pPr>
        <w:numPr>
          <w:ilvl w:val="0"/>
          <w:numId w:val="34"/>
        </w:numPr>
        <w:shd w:val="clear" w:color="auto" w:fill="FFFFFF"/>
        <w:jc w:val="both"/>
        <w:rPr>
          <w:rFonts w:eastAsia="Calibri"/>
        </w:rPr>
      </w:pPr>
      <w:r w:rsidRPr="009645BE">
        <w:rPr>
          <w:rFonts w:eastAsia="Calibri"/>
        </w:rPr>
        <w:t>Расчёт балки пролётного строения по наклонным сечениям</w:t>
      </w:r>
    </w:p>
    <w:p w:rsidR="009645BE" w:rsidRPr="009645BE" w:rsidRDefault="009645BE" w:rsidP="009645BE">
      <w:pPr>
        <w:numPr>
          <w:ilvl w:val="0"/>
          <w:numId w:val="34"/>
        </w:numPr>
        <w:shd w:val="clear" w:color="auto" w:fill="FFFFFF"/>
        <w:jc w:val="both"/>
        <w:rPr>
          <w:rFonts w:eastAsia="Calibri"/>
        </w:rPr>
      </w:pPr>
      <w:r w:rsidRPr="009645BE">
        <w:rPr>
          <w:rFonts w:eastAsia="Calibri"/>
        </w:rPr>
        <w:t>Расчёт сопряжения моста/эстакады с насыпью</w:t>
      </w:r>
    </w:p>
    <w:p w:rsidR="009645BE" w:rsidRPr="009645BE" w:rsidRDefault="009645BE" w:rsidP="009645BE">
      <w:pPr>
        <w:tabs>
          <w:tab w:val="left" w:pos="0"/>
          <w:tab w:val="left" w:pos="1276"/>
        </w:tabs>
        <w:ind w:firstLine="851"/>
        <w:jc w:val="both"/>
        <w:rPr>
          <w:rFonts w:ascii="Tahoma" w:eastAsia="Calibri" w:hAnsi="Tahoma" w:cs="Tahoma"/>
          <w:b/>
          <w:bCs/>
          <w:color w:val="2C2C2C"/>
          <w:shd w:val="clear" w:color="auto" w:fill="FFFFFF"/>
          <w:lang w:eastAsia="en-US"/>
        </w:rPr>
      </w:pPr>
    </w:p>
    <w:p w:rsidR="009645BE" w:rsidRPr="009645BE" w:rsidRDefault="009645BE" w:rsidP="009645BE">
      <w:pPr>
        <w:ind w:left="66"/>
        <w:contextualSpacing/>
        <w:jc w:val="both"/>
        <w:rPr>
          <w:rFonts w:eastAsia="Calibri"/>
          <w:lang w:eastAsia="en-US"/>
        </w:rPr>
      </w:pPr>
      <w:r w:rsidRPr="009645BE">
        <w:rPr>
          <w:rFonts w:eastAsia="Calibri"/>
          <w:b/>
        </w:rPr>
        <w:t xml:space="preserve">Дипломные проекты на темы: </w:t>
      </w:r>
    </w:p>
    <w:p w:rsidR="009645BE" w:rsidRPr="009645BE" w:rsidRDefault="009645BE" w:rsidP="009645BE">
      <w:pPr>
        <w:numPr>
          <w:ilvl w:val="0"/>
          <w:numId w:val="36"/>
        </w:numPr>
        <w:contextualSpacing/>
        <w:jc w:val="both"/>
        <w:rPr>
          <w:rFonts w:eastAsia="Calibri"/>
          <w:lang w:eastAsia="en-US"/>
        </w:rPr>
      </w:pPr>
      <w:r w:rsidRPr="009645BE">
        <w:rPr>
          <w:rFonts w:eastAsia="Calibri"/>
          <w:lang w:eastAsia="en-US"/>
        </w:rPr>
        <w:t>Технология и организация работ по возведению автодорожного тоннеля открытым способом</w:t>
      </w:r>
    </w:p>
    <w:p w:rsidR="009645BE" w:rsidRPr="009645BE" w:rsidRDefault="009645BE" w:rsidP="009645BE">
      <w:pPr>
        <w:numPr>
          <w:ilvl w:val="0"/>
          <w:numId w:val="36"/>
        </w:numPr>
        <w:contextualSpacing/>
        <w:jc w:val="both"/>
        <w:rPr>
          <w:rFonts w:eastAsia="Calibri"/>
          <w:lang w:eastAsia="en-US"/>
        </w:rPr>
      </w:pPr>
      <w:r w:rsidRPr="009645BE">
        <w:rPr>
          <w:rFonts w:eastAsia="Calibri"/>
          <w:lang w:eastAsia="en-US"/>
        </w:rPr>
        <w:t>Технология и организация работ по возведению автодорожного тоннеля закрытым способом</w:t>
      </w:r>
    </w:p>
    <w:p w:rsidR="009645BE" w:rsidRPr="009645BE" w:rsidRDefault="009645BE" w:rsidP="009645BE">
      <w:pPr>
        <w:numPr>
          <w:ilvl w:val="0"/>
          <w:numId w:val="36"/>
        </w:numPr>
        <w:contextualSpacing/>
        <w:jc w:val="both"/>
        <w:rPr>
          <w:rFonts w:eastAsia="Calibri"/>
          <w:lang w:eastAsia="en-US"/>
        </w:rPr>
      </w:pPr>
      <w:r w:rsidRPr="009645BE">
        <w:rPr>
          <w:rFonts w:eastAsia="Calibri"/>
          <w:lang w:eastAsia="en-US"/>
        </w:rPr>
        <w:t>Технология и организация работ по возведению железнодорожного тоннеля открытым способом</w:t>
      </w:r>
    </w:p>
    <w:p w:rsidR="009645BE" w:rsidRPr="009645BE" w:rsidRDefault="009645BE" w:rsidP="009645BE">
      <w:pPr>
        <w:numPr>
          <w:ilvl w:val="0"/>
          <w:numId w:val="36"/>
        </w:numPr>
        <w:contextualSpacing/>
        <w:jc w:val="both"/>
        <w:rPr>
          <w:rFonts w:eastAsia="Calibri"/>
          <w:lang w:eastAsia="en-US"/>
        </w:rPr>
      </w:pPr>
      <w:r w:rsidRPr="009645BE">
        <w:rPr>
          <w:rFonts w:eastAsia="Calibri"/>
          <w:lang w:eastAsia="en-US"/>
        </w:rPr>
        <w:t xml:space="preserve">Технология и организация работ по возведению железнодорожного </w:t>
      </w:r>
      <w:proofErr w:type="gramStart"/>
      <w:r w:rsidRPr="009645BE">
        <w:rPr>
          <w:rFonts w:eastAsia="Calibri"/>
          <w:lang w:eastAsia="en-US"/>
        </w:rPr>
        <w:t>тоннеля  закрытым</w:t>
      </w:r>
      <w:proofErr w:type="gramEnd"/>
      <w:r w:rsidRPr="009645BE">
        <w:rPr>
          <w:rFonts w:eastAsia="Calibri"/>
          <w:lang w:eastAsia="en-US"/>
        </w:rPr>
        <w:t xml:space="preserve"> способом</w:t>
      </w:r>
    </w:p>
    <w:p w:rsidR="009645BE" w:rsidRPr="009645BE" w:rsidRDefault="009645BE" w:rsidP="009645BE">
      <w:pPr>
        <w:numPr>
          <w:ilvl w:val="0"/>
          <w:numId w:val="36"/>
        </w:numPr>
        <w:contextualSpacing/>
        <w:jc w:val="both"/>
        <w:rPr>
          <w:rFonts w:eastAsia="Calibri"/>
          <w:lang w:eastAsia="en-US"/>
        </w:rPr>
      </w:pPr>
      <w:r w:rsidRPr="009645BE">
        <w:rPr>
          <w:rFonts w:eastAsia="Calibri"/>
          <w:lang w:eastAsia="en-US"/>
        </w:rPr>
        <w:t xml:space="preserve">Технология и организация работ по возведению городского тоннеля </w:t>
      </w:r>
    </w:p>
    <w:p w:rsidR="009645BE" w:rsidRPr="009645BE" w:rsidRDefault="009645BE" w:rsidP="009645BE">
      <w:pPr>
        <w:numPr>
          <w:ilvl w:val="0"/>
          <w:numId w:val="36"/>
        </w:numPr>
        <w:contextualSpacing/>
        <w:jc w:val="both"/>
        <w:rPr>
          <w:rFonts w:eastAsia="Calibri"/>
          <w:lang w:eastAsia="en-US"/>
        </w:rPr>
      </w:pPr>
      <w:r w:rsidRPr="009645BE">
        <w:rPr>
          <w:rFonts w:eastAsia="Calibri"/>
          <w:lang w:eastAsia="en-US"/>
        </w:rPr>
        <w:t xml:space="preserve">Технология и организация работ по возведению гидротехнического тоннеля </w:t>
      </w:r>
    </w:p>
    <w:p w:rsidR="009645BE" w:rsidRPr="009645BE" w:rsidRDefault="009645BE" w:rsidP="009645BE">
      <w:pPr>
        <w:widowControl w:val="0"/>
        <w:autoSpaceDE w:val="0"/>
        <w:autoSpaceDN w:val="0"/>
        <w:ind w:firstLine="540"/>
        <w:jc w:val="both"/>
      </w:pPr>
    </w:p>
    <w:p w:rsidR="009645BE" w:rsidRDefault="009645BE" w:rsidP="009645BE">
      <w:pPr>
        <w:tabs>
          <w:tab w:val="left" w:pos="0"/>
          <w:tab w:val="left" w:pos="1276"/>
        </w:tabs>
        <w:ind w:firstLine="360"/>
        <w:jc w:val="both"/>
        <w:rPr>
          <w:rFonts w:eastAsia="Calibri"/>
          <w:caps/>
        </w:rPr>
      </w:pPr>
    </w:p>
    <w:p w:rsidR="009645BE" w:rsidRPr="009645BE" w:rsidRDefault="009645BE" w:rsidP="009645BE">
      <w:pPr>
        <w:tabs>
          <w:tab w:val="left" w:pos="0"/>
          <w:tab w:val="left" w:pos="1276"/>
        </w:tabs>
        <w:ind w:firstLine="360"/>
        <w:jc w:val="both"/>
        <w:rPr>
          <w:rFonts w:eastAsia="Calibri"/>
          <w:caps/>
        </w:rPr>
      </w:pPr>
      <w:r w:rsidRPr="009645BE">
        <w:rPr>
          <w:rFonts w:eastAsia="Calibri"/>
          <w:caps/>
        </w:rPr>
        <w:lastRenderedPageBreak/>
        <w:t>Практический раздел</w:t>
      </w:r>
    </w:p>
    <w:p w:rsidR="009645BE" w:rsidRPr="009645BE" w:rsidRDefault="009645BE" w:rsidP="009645BE">
      <w:pPr>
        <w:numPr>
          <w:ilvl w:val="0"/>
          <w:numId w:val="37"/>
        </w:numPr>
        <w:tabs>
          <w:tab w:val="left" w:pos="0"/>
          <w:tab w:val="num" w:pos="540"/>
          <w:tab w:val="left" w:pos="900"/>
        </w:tabs>
        <w:ind w:firstLine="0"/>
        <w:jc w:val="both"/>
        <w:rPr>
          <w:rFonts w:eastAsia="Calibri"/>
          <w:bCs/>
        </w:rPr>
      </w:pPr>
      <w:r w:rsidRPr="009645BE">
        <w:rPr>
          <w:rFonts w:eastAsia="Calibri"/>
          <w:bCs/>
        </w:rPr>
        <w:t>Сбор нагрузок на сооружение</w:t>
      </w:r>
    </w:p>
    <w:p w:rsidR="009645BE" w:rsidRPr="009645BE" w:rsidRDefault="009645BE" w:rsidP="009645BE">
      <w:pPr>
        <w:numPr>
          <w:ilvl w:val="1"/>
          <w:numId w:val="37"/>
        </w:numPr>
        <w:tabs>
          <w:tab w:val="left" w:pos="0"/>
          <w:tab w:val="num" w:pos="720"/>
          <w:tab w:val="left" w:pos="900"/>
        </w:tabs>
        <w:ind w:left="360" w:firstLine="360"/>
        <w:jc w:val="both"/>
        <w:rPr>
          <w:rFonts w:eastAsia="Calibri"/>
          <w:bCs/>
        </w:rPr>
      </w:pPr>
      <w:r w:rsidRPr="009645BE">
        <w:rPr>
          <w:rFonts w:eastAsia="Calibri"/>
          <w:bCs/>
        </w:rPr>
        <w:t>Сочетание нагрузок и воздействий</w:t>
      </w:r>
    </w:p>
    <w:p w:rsidR="009645BE" w:rsidRPr="009645BE" w:rsidRDefault="009645BE" w:rsidP="009645BE">
      <w:pPr>
        <w:numPr>
          <w:ilvl w:val="1"/>
          <w:numId w:val="37"/>
        </w:numPr>
        <w:tabs>
          <w:tab w:val="left" w:pos="0"/>
          <w:tab w:val="num" w:pos="720"/>
          <w:tab w:val="left" w:pos="900"/>
        </w:tabs>
        <w:ind w:left="360" w:firstLine="360"/>
        <w:jc w:val="both"/>
        <w:rPr>
          <w:rFonts w:eastAsia="Calibri"/>
          <w:bCs/>
        </w:rPr>
      </w:pPr>
      <w:r w:rsidRPr="009645BE">
        <w:rPr>
          <w:rFonts w:eastAsia="Calibri"/>
          <w:bCs/>
        </w:rPr>
        <w:t>Постоянные нагрузки и воздействия</w:t>
      </w:r>
    </w:p>
    <w:p w:rsidR="009645BE" w:rsidRPr="009645BE" w:rsidRDefault="009645BE" w:rsidP="009645BE">
      <w:pPr>
        <w:numPr>
          <w:ilvl w:val="1"/>
          <w:numId w:val="37"/>
        </w:numPr>
        <w:tabs>
          <w:tab w:val="left" w:pos="0"/>
          <w:tab w:val="num" w:pos="720"/>
          <w:tab w:val="left" w:pos="900"/>
        </w:tabs>
        <w:ind w:left="360" w:firstLine="360"/>
        <w:jc w:val="both"/>
        <w:rPr>
          <w:rFonts w:eastAsia="Calibri"/>
          <w:bCs/>
        </w:rPr>
      </w:pPr>
      <w:r w:rsidRPr="009645BE">
        <w:rPr>
          <w:rFonts w:eastAsia="Calibri"/>
          <w:bCs/>
        </w:rPr>
        <w:t>Временные и особые нагрузки и воздействия</w:t>
      </w:r>
    </w:p>
    <w:p w:rsidR="009645BE" w:rsidRPr="009645BE" w:rsidRDefault="009645BE" w:rsidP="009645BE">
      <w:pPr>
        <w:numPr>
          <w:ilvl w:val="0"/>
          <w:numId w:val="37"/>
        </w:numPr>
        <w:tabs>
          <w:tab w:val="left" w:pos="0"/>
          <w:tab w:val="num" w:pos="540"/>
          <w:tab w:val="left" w:pos="900"/>
        </w:tabs>
        <w:ind w:firstLine="0"/>
        <w:jc w:val="both"/>
        <w:rPr>
          <w:rFonts w:eastAsia="Calibri"/>
          <w:bCs/>
        </w:rPr>
      </w:pPr>
      <w:r w:rsidRPr="009645BE">
        <w:rPr>
          <w:rFonts w:eastAsia="Calibri"/>
          <w:bCs/>
        </w:rPr>
        <w:t xml:space="preserve">Расчет конструкции тоннельных обделок и </w:t>
      </w:r>
      <w:proofErr w:type="gramStart"/>
      <w:r w:rsidRPr="009645BE">
        <w:rPr>
          <w:rFonts w:eastAsia="Calibri"/>
          <w:bCs/>
        </w:rPr>
        <w:t>порталов  по</w:t>
      </w:r>
      <w:proofErr w:type="gramEnd"/>
      <w:r w:rsidRPr="009645BE">
        <w:rPr>
          <w:rFonts w:eastAsia="Calibri"/>
          <w:bCs/>
        </w:rPr>
        <w:t xml:space="preserve"> двум группам предельных состояний</w:t>
      </w:r>
    </w:p>
    <w:p w:rsidR="009645BE" w:rsidRPr="009645BE" w:rsidRDefault="009645BE" w:rsidP="009645BE">
      <w:pPr>
        <w:numPr>
          <w:ilvl w:val="0"/>
          <w:numId w:val="37"/>
        </w:numPr>
        <w:tabs>
          <w:tab w:val="left" w:pos="0"/>
          <w:tab w:val="num" w:pos="540"/>
          <w:tab w:val="left" w:pos="900"/>
        </w:tabs>
        <w:ind w:firstLine="0"/>
        <w:jc w:val="both"/>
        <w:rPr>
          <w:rFonts w:eastAsia="Calibri"/>
          <w:bCs/>
        </w:rPr>
      </w:pPr>
      <w:r w:rsidRPr="009645BE">
        <w:rPr>
          <w:rFonts w:eastAsia="Calibri"/>
          <w:bCs/>
        </w:rPr>
        <w:t>Статические расчеты тоннельных обделок</w:t>
      </w:r>
    </w:p>
    <w:p w:rsidR="006445ED" w:rsidRPr="00732CBF" w:rsidRDefault="006445ED" w:rsidP="009645BE">
      <w:pPr>
        <w:widowControl w:val="0"/>
        <w:overflowPunct w:val="0"/>
        <w:autoSpaceDE w:val="0"/>
        <w:autoSpaceDN w:val="0"/>
        <w:adjustRightInd w:val="0"/>
        <w:ind w:firstLine="851"/>
        <w:jc w:val="both"/>
        <w:rPr>
          <w:lang w:eastAsia="en-US"/>
        </w:rPr>
      </w:pPr>
    </w:p>
    <w:p w:rsidR="006445ED" w:rsidRPr="00732CBF" w:rsidRDefault="006445ED" w:rsidP="009645BE">
      <w:pPr>
        <w:widowControl w:val="0"/>
        <w:overflowPunct w:val="0"/>
        <w:autoSpaceDE w:val="0"/>
        <w:autoSpaceDN w:val="0"/>
        <w:adjustRightInd w:val="0"/>
        <w:spacing w:line="246" w:lineRule="auto"/>
        <w:ind w:firstLine="851"/>
        <w:jc w:val="both"/>
        <w:rPr>
          <w:lang w:eastAsia="en-US"/>
        </w:rPr>
      </w:pPr>
      <w:r w:rsidRPr="00732CBF">
        <w:rPr>
          <w:b/>
          <w:bCs/>
          <w:i/>
          <w:iCs/>
          <w:lang w:eastAsia="en-US"/>
        </w:rPr>
        <w:t>Задачами</w:t>
      </w:r>
      <w:r w:rsidRPr="00732CBF">
        <w:rPr>
          <w:lang w:eastAsia="en-US"/>
        </w:rPr>
        <w:t>,</w:t>
      </w:r>
      <w:r w:rsidR="001A3F01">
        <w:rPr>
          <w:lang w:eastAsia="en-US"/>
        </w:rPr>
        <w:t xml:space="preserve"> </w:t>
      </w:r>
      <w:r w:rsidRPr="00732CBF">
        <w:rPr>
          <w:lang w:eastAsia="en-US"/>
        </w:rPr>
        <w:t xml:space="preserve">реализуемыми в ходе выполнения самостоятельной работы, являются: </w:t>
      </w:r>
    </w:p>
    <w:p w:rsidR="006445ED" w:rsidRPr="00732CBF" w:rsidRDefault="006445ED" w:rsidP="009645BE">
      <w:pPr>
        <w:widowControl w:val="0"/>
        <w:autoSpaceDE w:val="0"/>
        <w:autoSpaceDN w:val="0"/>
        <w:adjustRightInd w:val="0"/>
        <w:spacing w:line="2" w:lineRule="exact"/>
        <w:ind w:firstLine="851"/>
        <w:rPr>
          <w:lang w:eastAsia="en-US"/>
        </w:rPr>
      </w:pPr>
    </w:p>
    <w:p w:rsidR="006445ED" w:rsidRPr="00732CBF" w:rsidRDefault="00EC2183" w:rsidP="009645BE">
      <w:pPr>
        <w:widowControl w:val="0"/>
        <w:overflowPunct w:val="0"/>
        <w:autoSpaceDE w:val="0"/>
        <w:autoSpaceDN w:val="0"/>
        <w:adjustRightInd w:val="0"/>
        <w:spacing w:line="246" w:lineRule="auto"/>
        <w:ind w:firstLine="851"/>
        <w:jc w:val="both"/>
        <w:rPr>
          <w:lang w:eastAsia="en-US"/>
        </w:rPr>
      </w:pPr>
      <w:r>
        <w:rPr>
          <w:lang w:eastAsia="en-US"/>
        </w:rPr>
        <w:t xml:space="preserve">- </w:t>
      </w:r>
      <w:r w:rsidR="006445ED" w:rsidRPr="00732CBF">
        <w:rPr>
          <w:lang w:eastAsia="en-US"/>
        </w:rPr>
        <w:t xml:space="preserve">приобретение студентами новых знаний и умений </w:t>
      </w:r>
      <w:proofErr w:type="gramStart"/>
      <w:r w:rsidR="006445ED" w:rsidRPr="00732CBF">
        <w:rPr>
          <w:lang w:eastAsia="en-US"/>
        </w:rPr>
        <w:t>без непосредственного участия в этом процессе</w:t>
      </w:r>
      <w:proofErr w:type="gramEnd"/>
      <w:r w:rsidR="006445ED" w:rsidRPr="00732CBF">
        <w:rPr>
          <w:lang w:eastAsia="en-US"/>
        </w:rPr>
        <w:t xml:space="preserve"> преподавателей. </w:t>
      </w:r>
    </w:p>
    <w:p w:rsidR="006445ED" w:rsidRPr="00732CBF" w:rsidRDefault="006445ED" w:rsidP="009645BE">
      <w:pPr>
        <w:widowControl w:val="0"/>
        <w:autoSpaceDE w:val="0"/>
        <w:autoSpaceDN w:val="0"/>
        <w:adjustRightInd w:val="0"/>
        <w:spacing w:line="2" w:lineRule="exact"/>
        <w:ind w:firstLine="851"/>
        <w:rPr>
          <w:lang w:eastAsia="en-US"/>
        </w:rPr>
      </w:pPr>
    </w:p>
    <w:p w:rsidR="006445ED" w:rsidRPr="00732CBF" w:rsidRDefault="00EC2183" w:rsidP="009645BE">
      <w:pPr>
        <w:widowControl w:val="0"/>
        <w:overflowPunct w:val="0"/>
        <w:autoSpaceDE w:val="0"/>
        <w:autoSpaceDN w:val="0"/>
        <w:adjustRightInd w:val="0"/>
        <w:spacing w:line="246" w:lineRule="auto"/>
        <w:ind w:firstLine="851"/>
        <w:jc w:val="both"/>
        <w:rPr>
          <w:lang w:eastAsia="en-US"/>
        </w:rPr>
      </w:pPr>
      <w:r>
        <w:rPr>
          <w:lang w:eastAsia="en-US"/>
        </w:rPr>
        <w:t xml:space="preserve">- </w:t>
      </w:r>
      <w:r w:rsidR="006445ED" w:rsidRPr="00732CBF">
        <w:rPr>
          <w:lang w:eastAsia="en-US"/>
        </w:rPr>
        <w:t>возможность самостоятельной ориентаци</w:t>
      </w:r>
      <w:r w:rsidR="006445ED">
        <w:rPr>
          <w:lang w:eastAsia="en-US"/>
        </w:rPr>
        <w:t xml:space="preserve">и в научной информации, отбор и </w:t>
      </w:r>
      <w:r w:rsidR="006445ED" w:rsidRPr="00732CBF">
        <w:rPr>
          <w:lang w:eastAsia="en-US"/>
        </w:rPr>
        <w:t xml:space="preserve">накопление профессиональных знаний формирование умений и навыков и выработка на этой основе соответствующих компетенций. </w:t>
      </w:r>
    </w:p>
    <w:p w:rsidR="006445ED" w:rsidRPr="00732CBF" w:rsidRDefault="006445ED" w:rsidP="009645BE">
      <w:pPr>
        <w:widowControl w:val="0"/>
        <w:overflowPunct w:val="0"/>
        <w:autoSpaceDE w:val="0"/>
        <w:autoSpaceDN w:val="0"/>
        <w:adjustRightInd w:val="0"/>
        <w:spacing w:line="259" w:lineRule="auto"/>
        <w:ind w:firstLine="851"/>
        <w:jc w:val="both"/>
        <w:rPr>
          <w:lang w:eastAsia="en-US"/>
        </w:rPr>
      </w:pPr>
      <w:r w:rsidRPr="00732CBF">
        <w:rPr>
          <w:lang w:eastAsia="en-US"/>
        </w:rPr>
        <w:t>Трудоемкость самостоятельной раб</w:t>
      </w:r>
      <w:r>
        <w:rPr>
          <w:lang w:eastAsia="en-US"/>
        </w:rPr>
        <w:t>оты определяется с учетом време</w:t>
      </w:r>
      <w:r w:rsidRPr="00732CBF">
        <w:rPr>
          <w:lang w:eastAsia="en-US"/>
        </w:rPr>
        <w:t xml:space="preserve">ни, необходимого для проработки теоретического материала, для подготовки к лабораторным и практическим занятиям, для оформления работ и </w:t>
      </w:r>
      <w:r>
        <w:rPr>
          <w:lang w:eastAsia="en-US"/>
        </w:rPr>
        <w:t>выпол</w:t>
      </w:r>
      <w:r w:rsidRPr="00732CBF">
        <w:rPr>
          <w:lang w:eastAsia="en-US"/>
        </w:rPr>
        <w:t>нения индивидуальных заданий по изучаемым темам.</w:t>
      </w:r>
    </w:p>
    <w:p w:rsidR="006445ED" w:rsidRPr="00732CBF" w:rsidRDefault="006445ED" w:rsidP="009645BE">
      <w:pPr>
        <w:widowControl w:val="0"/>
        <w:overflowPunct w:val="0"/>
        <w:autoSpaceDE w:val="0"/>
        <w:autoSpaceDN w:val="0"/>
        <w:adjustRightInd w:val="0"/>
        <w:spacing w:line="246" w:lineRule="auto"/>
        <w:ind w:firstLine="851"/>
        <w:jc w:val="both"/>
        <w:rPr>
          <w:lang w:eastAsia="en-US"/>
        </w:rPr>
      </w:pPr>
      <w:r w:rsidRPr="00732CBF">
        <w:rPr>
          <w:lang w:eastAsia="en-US"/>
        </w:rPr>
        <w:t>Организационные мероприятия,</w:t>
      </w:r>
      <w:r>
        <w:rPr>
          <w:lang w:eastAsia="en-US"/>
        </w:rPr>
        <w:t xml:space="preserve"> обеспечивающие нормальное функ</w:t>
      </w:r>
      <w:r w:rsidRPr="00732CBF">
        <w:rPr>
          <w:lang w:eastAsia="en-US"/>
        </w:rPr>
        <w:t>ционирование самостоятельной работы с</w:t>
      </w:r>
      <w:r>
        <w:rPr>
          <w:lang w:eastAsia="en-US"/>
        </w:rPr>
        <w:t>тудента, основываются на следую</w:t>
      </w:r>
      <w:r w:rsidRPr="00732CBF">
        <w:rPr>
          <w:lang w:eastAsia="en-US"/>
        </w:rPr>
        <w:t>щих предпосылках:</w:t>
      </w:r>
    </w:p>
    <w:p w:rsidR="006445ED" w:rsidRPr="00732CBF" w:rsidRDefault="006445ED" w:rsidP="009645BE">
      <w:pPr>
        <w:widowControl w:val="0"/>
        <w:autoSpaceDE w:val="0"/>
        <w:autoSpaceDN w:val="0"/>
        <w:adjustRightInd w:val="0"/>
        <w:spacing w:line="3" w:lineRule="exact"/>
        <w:ind w:firstLine="851"/>
        <w:rPr>
          <w:lang w:eastAsia="en-US"/>
        </w:rPr>
      </w:pPr>
    </w:p>
    <w:p w:rsidR="006445ED" w:rsidRPr="00732CBF" w:rsidRDefault="00EC2183" w:rsidP="009645BE">
      <w:pPr>
        <w:widowControl w:val="0"/>
        <w:overflowPunct w:val="0"/>
        <w:autoSpaceDE w:val="0"/>
        <w:autoSpaceDN w:val="0"/>
        <w:adjustRightInd w:val="0"/>
        <w:spacing w:line="247" w:lineRule="auto"/>
        <w:ind w:firstLine="851"/>
        <w:jc w:val="both"/>
        <w:rPr>
          <w:lang w:eastAsia="en-US"/>
        </w:rPr>
      </w:pPr>
      <w:r>
        <w:rPr>
          <w:lang w:eastAsia="en-US"/>
        </w:rPr>
        <w:t xml:space="preserve">- </w:t>
      </w:r>
      <w:r w:rsidR="006445ED" w:rsidRPr="00732CBF">
        <w:rPr>
          <w:lang w:eastAsia="en-US"/>
        </w:rPr>
        <w:t>самостоятельная работа должна б</w:t>
      </w:r>
      <w:r w:rsidR="006445ED">
        <w:rPr>
          <w:lang w:eastAsia="en-US"/>
        </w:rPr>
        <w:t>ыть конкретной по своей предмет</w:t>
      </w:r>
      <w:r w:rsidR="006445ED" w:rsidRPr="00732CBF">
        <w:rPr>
          <w:lang w:eastAsia="en-US"/>
        </w:rPr>
        <w:t>ной направленности;</w:t>
      </w:r>
    </w:p>
    <w:p w:rsidR="006445ED" w:rsidRPr="00732CBF" w:rsidRDefault="006445ED" w:rsidP="009645BE">
      <w:pPr>
        <w:widowControl w:val="0"/>
        <w:autoSpaceDE w:val="0"/>
        <w:autoSpaceDN w:val="0"/>
        <w:adjustRightInd w:val="0"/>
        <w:spacing w:line="2" w:lineRule="exact"/>
        <w:ind w:firstLine="851"/>
        <w:rPr>
          <w:lang w:eastAsia="en-US"/>
        </w:rPr>
      </w:pPr>
    </w:p>
    <w:p w:rsidR="006445ED" w:rsidRPr="00732CBF" w:rsidRDefault="00EC2183" w:rsidP="009645BE">
      <w:pPr>
        <w:widowControl w:val="0"/>
        <w:overflowPunct w:val="0"/>
        <w:autoSpaceDE w:val="0"/>
        <w:autoSpaceDN w:val="0"/>
        <w:adjustRightInd w:val="0"/>
        <w:spacing w:line="246" w:lineRule="auto"/>
        <w:ind w:firstLine="851"/>
        <w:jc w:val="both"/>
        <w:rPr>
          <w:lang w:eastAsia="en-US"/>
        </w:rPr>
      </w:pPr>
      <w:r>
        <w:rPr>
          <w:lang w:eastAsia="en-US"/>
        </w:rPr>
        <w:t xml:space="preserve">- </w:t>
      </w:r>
      <w:r w:rsidR="006445ED" w:rsidRPr="00732CBF">
        <w:rPr>
          <w:lang w:eastAsia="en-US"/>
        </w:rPr>
        <w:t>самостоятельная работа должна</w:t>
      </w:r>
      <w:r w:rsidR="006445ED">
        <w:rPr>
          <w:lang w:eastAsia="en-US"/>
        </w:rPr>
        <w:t xml:space="preserve"> сопровождаться эффективным, не</w:t>
      </w:r>
      <w:r w:rsidR="006445ED" w:rsidRPr="00732CBF">
        <w:rPr>
          <w:lang w:eastAsia="en-US"/>
        </w:rPr>
        <w:t>прерывным контролем и оценкой ее результатов.</w:t>
      </w:r>
    </w:p>
    <w:p w:rsidR="006445ED" w:rsidRPr="00732CBF" w:rsidRDefault="006445ED" w:rsidP="009645BE">
      <w:pPr>
        <w:widowControl w:val="0"/>
        <w:autoSpaceDE w:val="0"/>
        <w:autoSpaceDN w:val="0"/>
        <w:adjustRightInd w:val="0"/>
        <w:spacing w:line="2" w:lineRule="exact"/>
        <w:ind w:firstLine="851"/>
        <w:rPr>
          <w:lang w:eastAsia="en-US"/>
        </w:rPr>
      </w:pPr>
    </w:p>
    <w:p w:rsidR="006445ED" w:rsidRDefault="006445ED" w:rsidP="009645BE">
      <w:pPr>
        <w:widowControl w:val="0"/>
        <w:autoSpaceDE w:val="0"/>
        <w:autoSpaceDN w:val="0"/>
        <w:adjustRightInd w:val="0"/>
        <w:spacing w:line="20" w:lineRule="exact"/>
        <w:ind w:firstLine="851"/>
        <w:rPr>
          <w:lang w:eastAsia="en-US"/>
        </w:rPr>
      </w:pPr>
    </w:p>
    <w:p w:rsidR="00307B64" w:rsidRPr="00C7688C" w:rsidRDefault="00C7688C" w:rsidP="009645BE">
      <w:pPr>
        <w:ind w:firstLine="851"/>
        <w:contextualSpacing/>
        <w:jc w:val="both"/>
      </w:pPr>
      <w:r w:rsidRPr="00C7688C">
        <w:t>Дисциплина «</w:t>
      </w:r>
      <w:r w:rsidR="00E10346">
        <w:t>Техническая механика</w:t>
      </w:r>
      <w:r w:rsidRPr="00C7688C">
        <w:t>»</w:t>
      </w:r>
      <w:r w:rsidR="00307B64" w:rsidRPr="00C7688C">
        <w:t xml:space="preserve"> в</w:t>
      </w:r>
      <w:r w:rsidRPr="00C7688C">
        <w:t xml:space="preserve">ходит в профессиональный цикл, </w:t>
      </w:r>
      <w:r w:rsidR="00307B64" w:rsidRPr="00C7688C">
        <w:t>относится к общепрофессиональным дисциплинам</w:t>
      </w:r>
      <w:r w:rsidRPr="00C7688C">
        <w:t>.</w:t>
      </w:r>
    </w:p>
    <w:p w:rsidR="00307B64" w:rsidRPr="00C7688C" w:rsidRDefault="006445ED" w:rsidP="009645BE">
      <w:pPr>
        <w:ind w:firstLine="851"/>
        <w:contextualSpacing/>
        <w:jc w:val="both"/>
      </w:pPr>
      <w:r>
        <w:t>Т</w:t>
      </w:r>
      <w:r w:rsidR="00307B64" w:rsidRPr="00C7688C">
        <w:t>ребования к результатам освоения дисциплины:</w:t>
      </w:r>
    </w:p>
    <w:p w:rsidR="00E10346" w:rsidRDefault="00307B64" w:rsidP="009645BE">
      <w:pPr>
        <w:ind w:firstLine="851"/>
        <w:contextualSpacing/>
        <w:jc w:val="both"/>
        <w:rPr>
          <w:b/>
        </w:rPr>
      </w:pPr>
      <w:r w:rsidRPr="00C7688C">
        <w:rPr>
          <w:b/>
        </w:rPr>
        <w:tab/>
        <w:t>В результате освоения уче</w:t>
      </w:r>
      <w:r w:rsidR="00C7688C">
        <w:rPr>
          <w:b/>
        </w:rPr>
        <w:t>бной дисциплины студент должен</w:t>
      </w:r>
      <w:r w:rsidR="00E10346">
        <w:rPr>
          <w:b/>
        </w:rPr>
        <w:t>:</w:t>
      </w:r>
    </w:p>
    <w:p w:rsidR="00E10346" w:rsidRDefault="00C7688C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  <w:rPr>
          <w:b/>
          <w:bCs/>
          <w:sz w:val="26"/>
          <w:szCs w:val="26"/>
        </w:rPr>
      </w:pPr>
      <w:r>
        <w:rPr>
          <w:b/>
        </w:rPr>
        <w:t xml:space="preserve"> </w:t>
      </w:r>
      <w:r w:rsidR="00E10346" w:rsidRPr="003F0182">
        <w:rPr>
          <w:b/>
          <w:bCs/>
          <w:sz w:val="26"/>
          <w:szCs w:val="26"/>
        </w:rPr>
        <w:t>уметь: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E10346">
        <w:rPr>
          <w:b/>
          <w:bCs/>
        </w:rPr>
        <w:t xml:space="preserve">-  </w:t>
      </w:r>
      <w:r w:rsidRPr="00E10346">
        <w:t xml:space="preserve">выполнять расчеты на прочность, устойчивость и жесткость по предельным 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b/>
          <w:bCs/>
        </w:rPr>
      </w:pPr>
      <w:r w:rsidRPr="00E10346">
        <w:t xml:space="preserve">   состояниям;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E10346">
        <w:t xml:space="preserve">-  производить построение эпюр продольных, поперечных сил и изгибающих 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E10346">
        <w:t xml:space="preserve">   моментов;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E10346">
        <w:t xml:space="preserve">-  производить подбор сечения и определять эксплуатационные способности; 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E10346">
        <w:t xml:space="preserve">-  строить эпюры крутящихся моментов и касательных напряжений в поперечных 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E10346">
        <w:t xml:space="preserve">   сечениях по длине элемента; 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E10346">
        <w:t xml:space="preserve">-  определять координаты центра тяжести простых и сложных проектных фигур; 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E10346">
        <w:t>-  решать простейшие задачи динамики;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E10346">
        <w:t xml:space="preserve">-  проверять системы на геометрическую изменяемость и статистическую 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E10346">
        <w:t xml:space="preserve">   определимость. 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</w:pPr>
      <w:r w:rsidRPr="00E10346">
        <w:rPr>
          <w:b/>
          <w:bCs/>
        </w:rPr>
        <w:t>знать: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E10346">
        <w:t>-  основы теоретической механики;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E10346">
        <w:t xml:space="preserve">-  реакции связей; 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E10346">
        <w:t>-  плоскую и пространственную систему сил, условия их равновесия;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E10346">
        <w:t xml:space="preserve">-  пары сил и их свойства; 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E10346">
        <w:t xml:space="preserve">-  центр тяжести тела и плоских фигур; 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E10346">
        <w:t>-  основные понятия кинематики и динамики;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E10346">
        <w:t xml:space="preserve">-  основы сопротивления материалов; 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E10346">
        <w:t>-  геометрические характеристики сечений;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E10346">
        <w:t>-  механические характеристики материалов;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E10346">
        <w:lastRenderedPageBreak/>
        <w:t xml:space="preserve">-  напряжения и деформации; 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E10346">
        <w:t xml:space="preserve">-  теории прочности; 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E10346">
        <w:t xml:space="preserve">-  сложные сопротивления; 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E10346">
        <w:t xml:space="preserve">-  статику сооружений; </w:t>
      </w:r>
    </w:p>
    <w:p w:rsidR="00E10346" w:rsidRPr="00E10346" w:rsidRDefault="00E10346" w:rsidP="0096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E10346">
        <w:t>-  основы расчета статически неопределимых систем методом сил.</w:t>
      </w:r>
    </w:p>
    <w:p w:rsidR="00E10346" w:rsidRPr="00E10346" w:rsidRDefault="00E10346" w:rsidP="009645BE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i/>
          <w:iCs/>
        </w:rPr>
      </w:pPr>
    </w:p>
    <w:p w:rsidR="00E10346" w:rsidRPr="00E10346" w:rsidRDefault="00E10346" w:rsidP="009645BE">
      <w:pPr>
        <w:autoSpaceDE w:val="0"/>
        <w:autoSpaceDN w:val="0"/>
        <w:adjustRightInd w:val="0"/>
        <w:ind w:firstLine="851"/>
        <w:jc w:val="center"/>
        <w:rPr>
          <w:b/>
        </w:rPr>
      </w:pPr>
      <w:r w:rsidRPr="00E10346">
        <w:rPr>
          <w:b/>
        </w:rPr>
        <w:t>Формируемые компетенции</w:t>
      </w:r>
      <w:r w:rsidR="009645BE">
        <w:rPr>
          <w:b/>
        </w:rPr>
        <w:t xml:space="preserve"> и </w:t>
      </w:r>
      <w:r w:rsidR="009645BE" w:rsidRPr="009645BE">
        <w:rPr>
          <w:b/>
        </w:rPr>
        <w:t>личностные результаты воспитания</w:t>
      </w:r>
      <w:r w:rsidRPr="00E10346">
        <w:rPr>
          <w:b/>
        </w:rPr>
        <w:t>:</w:t>
      </w:r>
    </w:p>
    <w:p w:rsidR="00E10346" w:rsidRPr="00E10346" w:rsidRDefault="00E10346" w:rsidP="009645BE">
      <w:pPr>
        <w:spacing w:line="240" w:lineRule="atLeast"/>
        <w:ind w:firstLine="851"/>
        <w:rPr>
          <w:b/>
        </w:rPr>
      </w:pPr>
    </w:p>
    <w:p w:rsidR="009645BE" w:rsidRPr="009645BE" w:rsidRDefault="009645BE" w:rsidP="009645BE">
      <w:pPr>
        <w:ind w:firstLine="851"/>
        <w:contextualSpacing/>
      </w:pPr>
      <w:r w:rsidRPr="009645BE">
        <w:t>ОК 01. Выбирать способы решения задач профессиональной деятельности применительно к различным контекстам;</w:t>
      </w:r>
    </w:p>
    <w:p w:rsidR="009645BE" w:rsidRPr="009645BE" w:rsidRDefault="009645BE" w:rsidP="009645BE">
      <w:pPr>
        <w:ind w:firstLine="851"/>
        <w:contextualSpacing/>
      </w:pPr>
      <w:r w:rsidRPr="009645BE">
        <w:t>ОК 02.  Осуществлять поиск, анализ и интерпретацию информации, необходимой для выполнения задач профессиональной деятельности;</w:t>
      </w:r>
    </w:p>
    <w:p w:rsidR="009645BE" w:rsidRPr="009645BE" w:rsidRDefault="009645BE" w:rsidP="009645BE">
      <w:pPr>
        <w:ind w:firstLine="851"/>
        <w:contextualSpacing/>
      </w:pPr>
      <w:r w:rsidRPr="009645BE">
        <w:t>ОК 09.  Использовать информационные технологии в профессиональной деятельности;</w:t>
      </w:r>
    </w:p>
    <w:p w:rsidR="009645BE" w:rsidRPr="009645BE" w:rsidRDefault="009645BE" w:rsidP="009645BE">
      <w:pPr>
        <w:ind w:firstLine="851"/>
        <w:contextualSpacing/>
        <w:rPr>
          <w:color w:val="FF0000"/>
        </w:rPr>
      </w:pPr>
      <w:r w:rsidRPr="009645BE">
        <w:t xml:space="preserve">ОК 10. Пользоваться профессиональной документацией на государственном и </w:t>
      </w:r>
      <w:proofErr w:type="spellStart"/>
      <w:proofErr w:type="gramStart"/>
      <w:r w:rsidRPr="009645BE">
        <w:t>ино</w:t>
      </w:r>
      <w:proofErr w:type="spellEnd"/>
      <w:r w:rsidRPr="009645BE">
        <w:t>-странных</w:t>
      </w:r>
      <w:proofErr w:type="gramEnd"/>
      <w:r w:rsidRPr="009645BE">
        <w:t xml:space="preserve"> языках.</w:t>
      </w:r>
    </w:p>
    <w:p w:rsidR="009645BE" w:rsidRPr="009645BE" w:rsidRDefault="009645BE" w:rsidP="009645BE">
      <w:pPr>
        <w:ind w:firstLine="851"/>
        <w:contextualSpacing/>
        <w:jc w:val="both"/>
      </w:pPr>
      <w:r w:rsidRPr="009645BE">
        <w:t>ЛР 10. Заботящийся о защите окружающей среды, собственной и чужой безопасности, в том числе цифровой.</w:t>
      </w:r>
    </w:p>
    <w:p w:rsidR="009645BE" w:rsidRPr="009645BE" w:rsidRDefault="009645BE" w:rsidP="009645BE">
      <w:pPr>
        <w:ind w:firstLine="851"/>
        <w:contextualSpacing/>
      </w:pPr>
      <w:r w:rsidRPr="009645BE">
        <w:t>ПК 1.2</w:t>
      </w:r>
      <w:r w:rsidRPr="009645BE">
        <w:rPr>
          <w:color w:val="000000"/>
        </w:rPr>
        <w:t>. Участвовать в разработке конструктивных и объемно-планировочных решений инженерного сооружения;</w:t>
      </w:r>
    </w:p>
    <w:p w:rsidR="009645BE" w:rsidRPr="009645BE" w:rsidRDefault="009645BE" w:rsidP="009645BE">
      <w:pPr>
        <w:spacing w:after="255"/>
        <w:ind w:firstLine="851"/>
        <w:contextualSpacing/>
        <w:rPr>
          <w:color w:val="000000"/>
        </w:rPr>
      </w:pPr>
      <w:r w:rsidRPr="009645BE">
        <w:rPr>
          <w:color w:val="000000"/>
        </w:rPr>
        <w:t>ПК 2.1. Участвовать в разработке проекта организации строительства и составления технологических решений инженерных сооружений;</w:t>
      </w:r>
    </w:p>
    <w:p w:rsidR="009645BE" w:rsidRPr="009645BE" w:rsidRDefault="009645BE" w:rsidP="009645BE">
      <w:pPr>
        <w:spacing w:after="255"/>
        <w:ind w:firstLine="851"/>
        <w:contextualSpacing/>
        <w:rPr>
          <w:color w:val="000000"/>
        </w:rPr>
      </w:pPr>
      <w:r w:rsidRPr="009645BE">
        <w:rPr>
          <w:color w:val="000000"/>
        </w:rPr>
        <w:t>ПК 2.3. Участвовать в строительных и организационно-производственных мероприятиях по эксплуатации инженерных сооружений;</w:t>
      </w:r>
    </w:p>
    <w:p w:rsidR="00E10346" w:rsidRPr="00E10346" w:rsidRDefault="009645BE" w:rsidP="009645BE">
      <w:pPr>
        <w:ind w:firstLine="851"/>
      </w:pPr>
      <w:r w:rsidRPr="009645BE">
        <w:rPr>
          <w:color w:val="000000"/>
        </w:rPr>
        <w:t>ПК 3.1. Участвовать в разработке проекта производства работ на строительство инженерных сооружений</w:t>
      </w:r>
      <w:r w:rsidR="00E10346" w:rsidRPr="009645BE">
        <w:t>.</w:t>
      </w:r>
    </w:p>
    <w:p w:rsidR="00BA65D7" w:rsidRPr="00732CBF" w:rsidRDefault="00BA65D7" w:rsidP="009645BE">
      <w:pPr>
        <w:ind w:firstLine="851"/>
        <w:contextualSpacing/>
        <w:jc w:val="both"/>
        <w:rPr>
          <w:lang w:eastAsia="en-US"/>
        </w:rPr>
        <w:sectPr w:rsidR="00BA65D7" w:rsidRPr="00732CBF" w:rsidSect="00A14864">
          <w:footerReference w:type="default" r:id="rId7"/>
          <w:pgSz w:w="11906" w:h="16838"/>
          <w:pgMar w:top="1196" w:right="840" w:bottom="851" w:left="1700" w:header="720" w:footer="720" w:gutter="0"/>
          <w:cols w:space="720" w:equalWidth="0">
            <w:col w:w="9360"/>
          </w:cols>
          <w:noEndnote/>
        </w:sectPr>
      </w:pPr>
    </w:p>
    <w:p w:rsidR="00732CBF" w:rsidRPr="00732CBF" w:rsidRDefault="00732CBF" w:rsidP="009645BE">
      <w:pPr>
        <w:widowControl w:val="0"/>
        <w:autoSpaceDE w:val="0"/>
        <w:autoSpaceDN w:val="0"/>
        <w:adjustRightInd w:val="0"/>
        <w:ind w:firstLine="851"/>
        <w:rPr>
          <w:lang w:eastAsia="en-US"/>
        </w:rPr>
      </w:pPr>
      <w:bookmarkStart w:id="1" w:name="page9"/>
      <w:bookmarkEnd w:id="1"/>
    </w:p>
    <w:p w:rsidR="006445ED" w:rsidRDefault="006445ED" w:rsidP="009645BE">
      <w:pPr>
        <w:ind w:firstLine="851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 ВИДЫ САМОСТОЯТЕЛЬНОЙ </w:t>
      </w:r>
      <w:r w:rsidRPr="00307B64">
        <w:rPr>
          <w:sz w:val="28"/>
          <w:szCs w:val="28"/>
        </w:rPr>
        <w:t>РАБОТЫ</w:t>
      </w:r>
    </w:p>
    <w:p w:rsidR="006445ED" w:rsidRPr="00A01586" w:rsidRDefault="006445ED" w:rsidP="009645BE">
      <w:pPr>
        <w:shd w:val="clear" w:color="auto" w:fill="FFFFFF"/>
        <w:spacing w:before="100" w:beforeAutospacing="1"/>
        <w:ind w:firstLine="851"/>
        <w:jc w:val="center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1. </w:t>
      </w:r>
      <w:proofErr w:type="gramStart"/>
      <w:r>
        <w:rPr>
          <w:b/>
          <w:bCs/>
          <w:i/>
          <w:iCs/>
          <w:color w:val="000000"/>
        </w:rPr>
        <w:t xml:space="preserve">1  </w:t>
      </w:r>
      <w:r w:rsidRPr="00A01586">
        <w:rPr>
          <w:b/>
          <w:bCs/>
          <w:i/>
          <w:iCs/>
          <w:color w:val="000000"/>
        </w:rPr>
        <w:t>Составление</w:t>
      </w:r>
      <w:proofErr w:type="gramEnd"/>
      <w:r w:rsidRPr="00A01586">
        <w:rPr>
          <w:b/>
          <w:bCs/>
          <w:i/>
          <w:iCs/>
          <w:color w:val="000000"/>
        </w:rPr>
        <w:t xml:space="preserve"> конспекта</w:t>
      </w:r>
    </w:p>
    <w:p w:rsidR="006445ED" w:rsidRPr="0059343A" w:rsidRDefault="006445ED" w:rsidP="009645BE">
      <w:pPr>
        <w:shd w:val="clear" w:color="auto" w:fill="FFFFFF"/>
        <w:spacing w:before="100" w:beforeAutospacing="1"/>
        <w:ind w:firstLine="851"/>
        <w:contextualSpacing/>
        <w:jc w:val="both"/>
        <w:rPr>
          <w:color w:val="000000"/>
        </w:rPr>
      </w:pPr>
      <w:r w:rsidRPr="0059343A">
        <w:rPr>
          <w:b/>
          <w:bCs/>
          <w:i/>
          <w:iCs/>
          <w:color w:val="000000"/>
        </w:rPr>
        <w:t>Конспект</w:t>
      </w:r>
      <w:r w:rsidRPr="0059343A">
        <w:rPr>
          <w:color w:val="000000"/>
        </w:rPr>
        <w:t> – это краткая письменная запись содержания статьи, книги, лекции, предназначенные для последующего восстановления информации с различной степенью полноты.</w:t>
      </w:r>
      <w:r w:rsidR="00C63961">
        <w:rPr>
          <w:color w:val="000000"/>
        </w:rPr>
        <w:t xml:space="preserve"> </w:t>
      </w:r>
      <w:r w:rsidRPr="0059343A">
        <w:rPr>
          <w:color w:val="000000"/>
        </w:rPr>
        <w:t>В конспект включаются не только основные положения, но и доводы, их обосновывающие, конкретные факты и примеры, но без их подробного описания.</w:t>
      </w:r>
    </w:p>
    <w:p w:rsidR="006445ED" w:rsidRPr="0059343A" w:rsidRDefault="006445ED" w:rsidP="009645BE">
      <w:pPr>
        <w:shd w:val="clear" w:color="auto" w:fill="FFFFFF"/>
        <w:spacing w:before="100" w:beforeAutospacing="1"/>
        <w:ind w:firstLine="851"/>
        <w:contextualSpacing/>
        <w:jc w:val="both"/>
        <w:rPr>
          <w:color w:val="000000"/>
        </w:rPr>
      </w:pPr>
      <w:r w:rsidRPr="0059343A">
        <w:rPr>
          <w:color w:val="000000"/>
        </w:rPr>
        <w:t>Конспектирование может осуществляться тремя способами:</w:t>
      </w:r>
    </w:p>
    <w:p w:rsidR="006445ED" w:rsidRPr="0059343A" w:rsidRDefault="006445ED" w:rsidP="009645BE">
      <w:pPr>
        <w:shd w:val="clear" w:color="auto" w:fill="FFFFFF"/>
        <w:spacing w:before="100" w:beforeAutospacing="1"/>
        <w:ind w:firstLine="851"/>
        <w:contextualSpacing/>
        <w:jc w:val="both"/>
        <w:rPr>
          <w:color w:val="000000"/>
        </w:rPr>
      </w:pPr>
      <w:r w:rsidRPr="0059343A">
        <w:rPr>
          <w:color w:val="000000"/>
        </w:rPr>
        <w:t>- цитирование (полное или частичное) основных положений текста;</w:t>
      </w:r>
    </w:p>
    <w:p w:rsidR="006445ED" w:rsidRPr="0059343A" w:rsidRDefault="006445ED" w:rsidP="009645BE">
      <w:pPr>
        <w:shd w:val="clear" w:color="auto" w:fill="FFFFFF"/>
        <w:spacing w:before="100" w:beforeAutospacing="1"/>
        <w:ind w:firstLine="851"/>
        <w:contextualSpacing/>
        <w:jc w:val="both"/>
        <w:rPr>
          <w:color w:val="000000"/>
        </w:rPr>
      </w:pPr>
      <w:r w:rsidRPr="0059343A">
        <w:rPr>
          <w:color w:val="000000"/>
        </w:rPr>
        <w:t>- передача основных мыслей текста «своими словами»;</w:t>
      </w:r>
    </w:p>
    <w:p w:rsidR="006445ED" w:rsidRPr="0059343A" w:rsidRDefault="006445ED" w:rsidP="009645BE">
      <w:pPr>
        <w:shd w:val="clear" w:color="auto" w:fill="FFFFFF"/>
        <w:spacing w:before="100" w:beforeAutospacing="1"/>
        <w:ind w:firstLine="851"/>
        <w:contextualSpacing/>
        <w:jc w:val="both"/>
        <w:rPr>
          <w:color w:val="000000"/>
        </w:rPr>
      </w:pPr>
      <w:r w:rsidRPr="0059343A">
        <w:rPr>
          <w:color w:val="000000"/>
        </w:rPr>
        <w:t>- смешанный вариант.</w:t>
      </w:r>
    </w:p>
    <w:p w:rsidR="006445ED" w:rsidRPr="0059343A" w:rsidRDefault="006445ED" w:rsidP="009645BE">
      <w:pPr>
        <w:shd w:val="clear" w:color="auto" w:fill="FFFFFF"/>
        <w:spacing w:before="100" w:beforeAutospacing="1"/>
        <w:ind w:firstLine="851"/>
        <w:contextualSpacing/>
        <w:jc w:val="both"/>
        <w:rPr>
          <w:color w:val="000000"/>
        </w:rPr>
      </w:pPr>
      <w:r w:rsidRPr="0059343A">
        <w:rPr>
          <w:color w:val="000000"/>
        </w:rPr>
        <w:t>Все варианты предполагают использование сокращений.</w:t>
      </w:r>
    </w:p>
    <w:p w:rsidR="006445ED" w:rsidRPr="0059343A" w:rsidRDefault="006445ED" w:rsidP="009645BE">
      <w:pPr>
        <w:shd w:val="clear" w:color="auto" w:fill="FFFFFF"/>
        <w:spacing w:before="100" w:beforeAutospacing="1"/>
        <w:ind w:firstLine="851"/>
        <w:contextualSpacing/>
        <w:jc w:val="both"/>
        <w:rPr>
          <w:color w:val="000000"/>
        </w:rPr>
      </w:pPr>
      <w:r w:rsidRPr="0059343A">
        <w:rPr>
          <w:color w:val="000000"/>
        </w:rPr>
        <w:t>При написании конспекта рекомендуется следующая последовательность:</w:t>
      </w:r>
    </w:p>
    <w:p w:rsidR="006445ED" w:rsidRPr="0059343A" w:rsidRDefault="006445ED" w:rsidP="009645BE">
      <w:pPr>
        <w:shd w:val="clear" w:color="auto" w:fill="FFFFFF"/>
        <w:spacing w:before="100" w:beforeAutospacing="1"/>
        <w:ind w:firstLine="851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Pr="0059343A">
        <w:rPr>
          <w:color w:val="000000"/>
        </w:rPr>
        <w:t>проанализировать содержание каждого фрагмен</w:t>
      </w:r>
      <w:r>
        <w:rPr>
          <w:color w:val="000000"/>
        </w:rPr>
        <w:t xml:space="preserve">та текста, выделяя относительно </w:t>
      </w:r>
      <w:r w:rsidRPr="0059343A">
        <w:rPr>
          <w:color w:val="000000"/>
        </w:rPr>
        <w:t>самостоятельные по смыслу;</w:t>
      </w:r>
    </w:p>
    <w:p w:rsidR="006445ED" w:rsidRPr="0059343A" w:rsidRDefault="006445ED" w:rsidP="009645BE">
      <w:pPr>
        <w:shd w:val="clear" w:color="auto" w:fill="FFFFFF"/>
        <w:spacing w:before="100" w:beforeAutospacing="1"/>
        <w:ind w:firstLine="851"/>
        <w:contextualSpacing/>
        <w:jc w:val="both"/>
        <w:rPr>
          <w:color w:val="000000"/>
        </w:rPr>
      </w:pPr>
      <w:r>
        <w:rPr>
          <w:color w:val="000000"/>
        </w:rPr>
        <w:t xml:space="preserve">  - </w:t>
      </w:r>
      <w:r w:rsidRPr="0059343A">
        <w:rPr>
          <w:color w:val="000000"/>
        </w:rPr>
        <w:t>выделить из каждой части основную информацию, убрав избыточную;</w:t>
      </w:r>
    </w:p>
    <w:p w:rsidR="006445ED" w:rsidRPr="0059343A" w:rsidRDefault="006445ED" w:rsidP="009645BE">
      <w:pPr>
        <w:shd w:val="clear" w:color="auto" w:fill="FFFFFF"/>
        <w:spacing w:before="100" w:beforeAutospacing="1"/>
        <w:ind w:firstLine="851"/>
        <w:contextualSpacing/>
        <w:jc w:val="both"/>
        <w:rPr>
          <w:color w:val="000000"/>
        </w:rPr>
      </w:pPr>
      <w:r>
        <w:rPr>
          <w:color w:val="000000"/>
        </w:rPr>
        <w:t xml:space="preserve">  - </w:t>
      </w:r>
      <w:r w:rsidRPr="0059343A">
        <w:rPr>
          <w:color w:val="000000"/>
        </w:rPr>
        <w:t>записать всю важную для последующего восстановления информацию своими словами или цитируя, используя сокращения.</w:t>
      </w:r>
    </w:p>
    <w:p w:rsidR="006445ED" w:rsidRPr="0059343A" w:rsidRDefault="006445ED" w:rsidP="009645BE">
      <w:pPr>
        <w:shd w:val="clear" w:color="auto" w:fill="FFFFFF"/>
        <w:spacing w:before="100" w:beforeAutospacing="1"/>
        <w:ind w:firstLine="851"/>
        <w:contextualSpacing/>
        <w:jc w:val="both"/>
        <w:rPr>
          <w:color w:val="000000"/>
        </w:rPr>
      </w:pPr>
      <w:r w:rsidRPr="0059343A">
        <w:rPr>
          <w:color w:val="000000"/>
        </w:rPr>
        <w:t>Разделяют четыре вида конспектов:</w:t>
      </w:r>
    </w:p>
    <w:p w:rsidR="006445ED" w:rsidRPr="0059343A" w:rsidRDefault="006445ED" w:rsidP="009645BE">
      <w:pPr>
        <w:shd w:val="clear" w:color="auto" w:fill="FFFFFF"/>
        <w:spacing w:before="100" w:beforeAutospacing="1"/>
        <w:ind w:firstLine="851"/>
        <w:contextualSpacing/>
        <w:jc w:val="both"/>
        <w:rPr>
          <w:color w:val="000000"/>
        </w:rPr>
      </w:pPr>
      <w:r w:rsidRPr="0059343A">
        <w:rPr>
          <w:i/>
          <w:iCs/>
          <w:color w:val="000000"/>
        </w:rPr>
        <w:t>- текстуальный</w:t>
      </w:r>
    </w:p>
    <w:p w:rsidR="006445ED" w:rsidRPr="0059343A" w:rsidRDefault="006445ED" w:rsidP="009645BE">
      <w:pPr>
        <w:shd w:val="clear" w:color="auto" w:fill="FFFFFF"/>
        <w:spacing w:before="100" w:beforeAutospacing="1"/>
        <w:ind w:firstLine="851"/>
        <w:contextualSpacing/>
        <w:jc w:val="both"/>
        <w:rPr>
          <w:color w:val="000000"/>
        </w:rPr>
      </w:pPr>
      <w:r w:rsidRPr="0059343A">
        <w:rPr>
          <w:i/>
          <w:iCs/>
          <w:color w:val="000000"/>
        </w:rPr>
        <w:t>- плановый</w:t>
      </w:r>
    </w:p>
    <w:p w:rsidR="006445ED" w:rsidRPr="0059343A" w:rsidRDefault="006445ED" w:rsidP="009645BE">
      <w:pPr>
        <w:shd w:val="clear" w:color="auto" w:fill="FFFFFF"/>
        <w:spacing w:before="100" w:beforeAutospacing="1"/>
        <w:ind w:firstLine="851"/>
        <w:contextualSpacing/>
        <w:jc w:val="both"/>
        <w:rPr>
          <w:color w:val="000000"/>
        </w:rPr>
      </w:pPr>
      <w:r w:rsidRPr="0059343A">
        <w:rPr>
          <w:i/>
          <w:iCs/>
          <w:color w:val="000000"/>
        </w:rPr>
        <w:t>- свободный</w:t>
      </w:r>
    </w:p>
    <w:p w:rsidR="006445ED" w:rsidRPr="0059343A" w:rsidRDefault="006445ED" w:rsidP="009645BE">
      <w:pPr>
        <w:shd w:val="clear" w:color="auto" w:fill="FFFFFF"/>
        <w:spacing w:before="100" w:beforeAutospacing="1"/>
        <w:ind w:firstLine="851"/>
        <w:contextualSpacing/>
        <w:jc w:val="both"/>
        <w:rPr>
          <w:color w:val="000000"/>
        </w:rPr>
      </w:pPr>
      <w:r w:rsidRPr="0059343A">
        <w:rPr>
          <w:i/>
          <w:iCs/>
          <w:color w:val="000000"/>
        </w:rPr>
        <w:t>- тематический.</w:t>
      </w:r>
    </w:p>
    <w:p w:rsidR="006445ED" w:rsidRPr="0059343A" w:rsidRDefault="006445ED" w:rsidP="009645BE">
      <w:pPr>
        <w:shd w:val="clear" w:color="auto" w:fill="FFFFFF"/>
        <w:spacing w:before="100" w:beforeAutospacing="1"/>
        <w:ind w:firstLine="851"/>
        <w:contextualSpacing/>
        <w:jc w:val="both"/>
        <w:rPr>
          <w:color w:val="000000"/>
        </w:rPr>
      </w:pPr>
      <w:r w:rsidRPr="0059343A">
        <w:rPr>
          <w:b/>
          <w:bCs/>
          <w:i/>
          <w:iCs/>
          <w:color w:val="000000"/>
        </w:rPr>
        <w:t>Текстуальный</w:t>
      </w:r>
      <w:r w:rsidRPr="0059343A">
        <w:rPr>
          <w:color w:val="000000"/>
        </w:rPr>
        <w:t> (самый простой) состоит из отдельных авторских цитат. Необходимо только умение выделять фразы, несущие основную смысловую нагрузку.</w:t>
      </w:r>
    </w:p>
    <w:p w:rsidR="006445ED" w:rsidRPr="0059343A" w:rsidRDefault="006445ED" w:rsidP="009645BE">
      <w:pPr>
        <w:shd w:val="clear" w:color="auto" w:fill="FFFFFF"/>
        <w:spacing w:before="100" w:beforeAutospacing="1"/>
        <w:ind w:firstLine="851"/>
        <w:contextualSpacing/>
        <w:jc w:val="both"/>
        <w:rPr>
          <w:color w:val="000000"/>
        </w:rPr>
      </w:pPr>
      <w:r w:rsidRPr="0059343A">
        <w:rPr>
          <w:b/>
          <w:bCs/>
          <w:i/>
          <w:iCs/>
          <w:color w:val="000000"/>
        </w:rPr>
        <w:t>Плановый</w:t>
      </w:r>
      <w:r w:rsidRPr="0059343A">
        <w:rPr>
          <w:color w:val="000000"/>
        </w:rPr>
        <w:t> – это конспект отдельных фрагментов материала, соответствующих названиям пунктов предварительно разработанного плана. Он учит последовательно и четко излагать свои мысли, работать над книгой, обобщая содержание ее в формулировках плана. Такой конспект краток, прост и ясен по своей форме. Это делает его незаменимым пособием при быстрой подготовке доклада, выступления.</w:t>
      </w:r>
    </w:p>
    <w:p w:rsidR="006445ED" w:rsidRPr="0059343A" w:rsidRDefault="006445ED" w:rsidP="009645BE">
      <w:pPr>
        <w:shd w:val="clear" w:color="auto" w:fill="FFFFFF"/>
        <w:spacing w:before="100" w:beforeAutospacing="1"/>
        <w:ind w:firstLine="851"/>
        <w:contextualSpacing/>
        <w:jc w:val="both"/>
        <w:rPr>
          <w:color w:val="000000"/>
        </w:rPr>
      </w:pPr>
      <w:r w:rsidRPr="0059343A">
        <w:rPr>
          <w:b/>
          <w:bCs/>
          <w:i/>
          <w:iCs/>
          <w:color w:val="000000"/>
        </w:rPr>
        <w:t>Свободный</w:t>
      </w:r>
      <w:r w:rsidRPr="0059343A">
        <w:rPr>
          <w:color w:val="000000"/>
        </w:rPr>
        <w:t xml:space="preserve"> конспект – индивидуальное изложение текста, т.е. отражает авторские мысли через ваше собственное видение. Требуется детальная проработка </w:t>
      </w:r>
      <w:proofErr w:type="spellStart"/>
      <w:proofErr w:type="gramStart"/>
      <w:r w:rsidRPr="0059343A">
        <w:rPr>
          <w:color w:val="000000"/>
        </w:rPr>
        <w:t>текста.Свободный</w:t>
      </w:r>
      <w:proofErr w:type="spellEnd"/>
      <w:proofErr w:type="gramEnd"/>
      <w:r w:rsidRPr="0059343A">
        <w:rPr>
          <w:color w:val="000000"/>
        </w:rPr>
        <w:t xml:space="preserve"> конспект представляет собой сочетание выписок, цитат, иногда тезисов, часть его текста может быть снабжена планом. Это наиболее полноценный вид конспекта.</w:t>
      </w:r>
    </w:p>
    <w:p w:rsidR="006445ED" w:rsidRPr="0059343A" w:rsidRDefault="006445ED" w:rsidP="009645BE">
      <w:pPr>
        <w:shd w:val="clear" w:color="auto" w:fill="FFFFFF"/>
        <w:spacing w:before="100" w:beforeAutospacing="1"/>
        <w:ind w:firstLine="851"/>
        <w:contextualSpacing/>
        <w:jc w:val="both"/>
        <w:rPr>
          <w:color w:val="000000"/>
        </w:rPr>
      </w:pPr>
      <w:r w:rsidRPr="0059343A">
        <w:rPr>
          <w:b/>
          <w:bCs/>
          <w:i/>
          <w:iCs/>
          <w:color w:val="000000"/>
        </w:rPr>
        <w:t>Тематический конспект</w:t>
      </w:r>
      <w:r w:rsidRPr="0059343A">
        <w:rPr>
          <w:color w:val="000000"/>
        </w:rPr>
        <w:t xml:space="preserve"> – изложение информации по одной теме из нескольких </w:t>
      </w:r>
      <w:proofErr w:type="spellStart"/>
      <w:proofErr w:type="gramStart"/>
      <w:r w:rsidRPr="0059343A">
        <w:rPr>
          <w:color w:val="000000"/>
        </w:rPr>
        <w:t>источников.Составление</w:t>
      </w:r>
      <w:proofErr w:type="spellEnd"/>
      <w:proofErr w:type="gramEnd"/>
      <w:r w:rsidRPr="0059343A">
        <w:rPr>
          <w:color w:val="000000"/>
        </w:rPr>
        <w:t xml:space="preserve"> тематического конспекта учит работать над темой, всесторонне обдумывая ее, анализируя различные точки зрения на один и тот же вопрос. Таким образом, этот конспект облегчает работу над темой при условии использования нескольких источников. </w:t>
      </w:r>
    </w:p>
    <w:p w:rsidR="006445ED" w:rsidRPr="0059343A" w:rsidRDefault="006445ED" w:rsidP="009645BE">
      <w:pPr>
        <w:shd w:val="clear" w:color="auto" w:fill="FFFFFF"/>
        <w:spacing w:before="100" w:beforeAutospacing="1"/>
        <w:ind w:firstLine="851"/>
        <w:contextualSpacing/>
        <w:jc w:val="both"/>
        <w:rPr>
          <w:color w:val="000000"/>
        </w:rPr>
      </w:pPr>
      <w:r w:rsidRPr="0059343A">
        <w:rPr>
          <w:b/>
          <w:bCs/>
          <w:color w:val="000000"/>
        </w:rPr>
        <w:t>Как составлять конспект</w:t>
      </w:r>
      <w:r w:rsidRPr="0059343A">
        <w:rPr>
          <w:color w:val="000000"/>
        </w:rPr>
        <w:t>:</w:t>
      </w:r>
    </w:p>
    <w:p w:rsidR="006445ED" w:rsidRPr="0059343A" w:rsidRDefault="006445ED" w:rsidP="009645BE">
      <w:pPr>
        <w:numPr>
          <w:ilvl w:val="0"/>
          <w:numId w:val="1"/>
        </w:numPr>
        <w:shd w:val="clear" w:color="auto" w:fill="FFFFFF"/>
        <w:spacing w:before="274"/>
        <w:ind w:left="0" w:firstLine="851"/>
        <w:contextualSpacing/>
        <w:jc w:val="both"/>
        <w:rPr>
          <w:color w:val="000000"/>
        </w:rPr>
      </w:pPr>
      <w:r w:rsidRPr="0059343A">
        <w:rPr>
          <w:color w:val="000000"/>
        </w:rPr>
        <w:t>Определите цель составления конспекта.</w:t>
      </w:r>
    </w:p>
    <w:p w:rsidR="006445ED" w:rsidRPr="0059343A" w:rsidRDefault="006445ED" w:rsidP="009645BE">
      <w:pPr>
        <w:numPr>
          <w:ilvl w:val="0"/>
          <w:numId w:val="1"/>
        </w:numPr>
        <w:shd w:val="clear" w:color="auto" w:fill="FFFFFF"/>
        <w:spacing w:before="100" w:beforeAutospacing="1"/>
        <w:ind w:left="0" w:firstLine="851"/>
        <w:contextualSpacing/>
        <w:jc w:val="both"/>
        <w:rPr>
          <w:color w:val="000000"/>
        </w:rPr>
      </w:pPr>
      <w:r w:rsidRPr="0059343A">
        <w:rPr>
          <w:color w:val="000000"/>
        </w:rPr>
        <w:t>Записать название конспектируемого произведения (или его части) и его выходные данные, т.е. сделать библиографическое описание документа.</w:t>
      </w:r>
    </w:p>
    <w:p w:rsidR="006445ED" w:rsidRPr="0059343A" w:rsidRDefault="006445ED" w:rsidP="009645BE">
      <w:pPr>
        <w:numPr>
          <w:ilvl w:val="0"/>
          <w:numId w:val="1"/>
        </w:numPr>
        <w:shd w:val="clear" w:color="auto" w:fill="FFFFFF"/>
        <w:spacing w:before="100" w:beforeAutospacing="1"/>
        <w:ind w:left="0" w:firstLine="851"/>
        <w:contextualSpacing/>
        <w:jc w:val="both"/>
        <w:rPr>
          <w:color w:val="000000"/>
        </w:rPr>
      </w:pPr>
      <w:r w:rsidRPr="0059343A">
        <w:rPr>
          <w:color w:val="000000"/>
        </w:rPr>
        <w:t>Осмыслить основное содержание текста, дважды прочитав его.</w:t>
      </w:r>
    </w:p>
    <w:p w:rsidR="006445ED" w:rsidRPr="0059343A" w:rsidRDefault="006445ED" w:rsidP="009645BE">
      <w:pPr>
        <w:numPr>
          <w:ilvl w:val="0"/>
          <w:numId w:val="1"/>
        </w:numPr>
        <w:shd w:val="clear" w:color="auto" w:fill="FFFFFF"/>
        <w:spacing w:before="100" w:beforeAutospacing="1"/>
        <w:ind w:left="0" w:firstLine="851"/>
        <w:contextualSpacing/>
        <w:jc w:val="both"/>
        <w:rPr>
          <w:color w:val="000000"/>
        </w:rPr>
      </w:pPr>
      <w:r w:rsidRPr="0059343A">
        <w:rPr>
          <w:color w:val="000000"/>
        </w:rPr>
        <w:t>Читая изучаемый материал в первый раз, подразделяйте его на основные смысловые части, выделяйте главные мысли, выводы.</w:t>
      </w:r>
    </w:p>
    <w:p w:rsidR="006445ED" w:rsidRPr="0059343A" w:rsidRDefault="006445ED" w:rsidP="009645BE">
      <w:pPr>
        <w:numPr>
          <w:ilvl w:val="0"/>
          <w:numId w:val="1"/>
        </w:numPr>
        <w:shd w:val="clear" w:color="auto" w:fill="FFFFFF"/>
        <w:spacing w:before="100" w:beforeAutospacing="1"/>
        <w:ind w:left="0" w:firstLine="851"/>
        <w:contextualSpacing/>
        <w:jc w:val="both"/>
        <w:rPr>
          <w:color w:val="000000"/>
        </w:rPr>
      </w:pPr>
      <w:r w:rsidRPr="0059343A">
        <w:rPr>
          <w:color w:val="000000"/>
        </w:rPr>
        <w:t>Для составления конспекта составьте план текста – основу конспекта, сформулируйте его пункты и определите, что именно следует включить в конспект для раскрытия каждого из них.</w:t>
      </w:r>
    </w:p>
    <w:p w:rsidR="006445ED" w:rsidRPr="0059343A" w:rsidRDefault="006445ED" w:rsidP="009645BE">
      <w:pPr>
        <w:numPr>
          <w:ilvl w:val="0"/>
          <w:numId w:val="1"/>
        </w:numPr>
        <w:shd w:val="clear" w:color="auto" w:fill="FFFFFF"/>
        <w:spacing w:before="100" w:beforeAutospacing="1"/>
        <w:ind w:left="0" w:firstLine="851"/>
        <w:contextualSpacing/>
        <w:jc w:val="both"/>
        <w:rPr>
          <w:color w:val="000000"/>
        </w:rPr>
      </w:pPr>
      <w:r w:rsidRPr="0059343A">
        <w:rPr>
          <w:color w:val="000000"/>
        </w:rPr>
        <w:t>Наиболее существенные положения изучаемого материала (тезисы) последовательно и кратко изложите своими словами или приводите в виде цитат, включая конкретные факты и примеры.</w:t>
      </w:r>
    </w:p>
    <w:p w:rsidR="006445ED" w:rsidRPr="0059343A" w:rsidRDefault="006445ED" w:rsidP="009645BE">
      <w:pPr>
        <w:numPr>
          <w:ilvl w:val="0"/>
          <w:numId w:val="1"/>
        </w:numPr>
        <w:shd w:val="clear" w:color="auto" w:fill="FFFFFF"/>
        <w:spacing w:before="100" w:beforeAutospacing="1"/>
        <w:ind w:left="0" w:firstLine="851"/>
        <w:contextualSpacing/>
        <w:jc w:val="both"/>
        <w:rPr>
          <w:color w:val="000000"/>
        </w:rPr>
      </w:pPr>
      <w:r w:rsidRPr="0059343A">
        <w:rPr>
          <w:color w:val="000000"/>
        </w:rPr>
        <w:lastRenderedPageBreak/>
        <w:t>Составляя конспект, можно отдельные слова и целые предложения писать сокращенно, выписывать только ключевые слова, применять условные обозначения.</w:t>
      </w:r>
    </w:p>
    <w:p w:rsidR="006445ED" w:rsidRPr="0059343A" w:rsidRDefault="006445ED" w:rsidP="009645BE">
      <w:pPr>
        <w:numPr>
          <w:ilvl w:val="0"/>
          <w:numId w:val="1"/>
        </w:numPr>
        <w:shd w:val="clear" w:color="auto" w:fill="FFFFFF"/>
        <w:spacing w:before="100" w:beforeAutospacing="1"/>
        <w:ind w:left="0" w:firstLine="851"/>
        <w:contextualSpacing/>
        <w:jc w:val="both"/>
        <w:rPr>
          <w:color w:val="000000"/>
        </w:rPr>
      </w:pPr>
      <w:r w:rsidRPr="0059343A">
        <w:rPr>
          <w:color w:val="000000"/>
        </w:rPr>
        <w:t>Чтобы форма конспекта как можно более наглядно отражала его содержание, располагайте абзацы "ступеньками" подобно пунктам и подпунктам плана, применяйте разнообразные способы подчеркивания, используйте карандаши и ручки разного цвета.</w:t>
      </w:r>
    </w:p>
    <w:p w:rsidR="006445ED" w:rsidRPr="0059343A" w:rsidRDefault="006445ED" w:rsidP="009645BE">
      <w:pPr>
        <w:numPr>
          <w:ilvl w:val="0"/>
          <w:numId w:val="1"/>
        </w:numPr>
        <w:shd w:val="clear" w:color="auto" w:fill="FFFFFF"/>
        <w:spacing w:before="100" w:beforeAutospacing="1"/>
        <w:ind w:left="0" w:firstLine="851"/>
        <w:contextualSpacing/>
        <w:jc w:val="both"/>
        <w:rPr>
          <w:color w:val="000000"/>
        </w:rPr>
      </w:pPr>
      <w:r w:rsidRPr="0059343A">
        <w:rPr>
          <w:color w:val="000000"/>
        </w:rPr>
        <w:t>Используйте реферативный способ изложения (</w:t>
      </w:r>
      <w:proofErr w:type="gramStart"/>
      <w:r w:rsidRPr="0059343A">
        <w:rPr>
          <w:color w:val="000000"/>
        </w:rPr>
        <w:t>например</w:t>
      </w:r>
      <w:proofErr w:type="gramEnd"/>
      <w:r w:rsidRPr="0059343A">
        <w:rPr>
          <w:color w:val="000000"/>
        </w:rPr>
        <w:t>:</w:t>
      </w:r>
      <w:r w:rsidR="0094799C">
        <w:rPr>
          <w:color w:val="000000"/>
        </w:rPr>
        <w:t xml:space="preserve"> </w:t>
      </w:r>
      <w:r w:rsidRPr="0059343A">
        <w:rPr>
          <w:color w:val="000000"/>
        </w:rPr>
        <w:t>"Автор считает...", "раскрывает...").</w:t>
      </w:r>
    </w:p>
    <w:p w:rsidR="006445ED" w:rsidRPr="0059343A" w:rsidRDefault="006445ED" w:rsidP="009645BE">
      <w:pPr>
        <w:numPr>
          <w:ilvl w:val="0"/>
          <w:numId w:val="1"/>
        </w:numPr>
        <w:shd w:val="clear" w:color="auto" w:fill="FFFFFF"/>
        <w:spacing w:before="100" w:beforeAutospacing="1" w:after="274"/>
        <w:ind w:left="0" w:firstLine="851"/>
        <w:contextualSpacing/>
        <w:jc w:val="both"/>
        <w:rPr>
          <w:color w:val="000000"/>
        </w:rPr>
      </w:pPr>
      <w:r w:rsidRPr="0059343A">
        <w:rPr>
          <w:color w:val="000000"/>
        </w:rPr>
        <w:t>Собственные комментарии, вопросы, раздумья располагайте на полях.</w:t>
      </w:r>
    </w:p>
    <w:p w:rsidR="006445ED" w:rsidRPr="00A01586" w:rsidRDefault="006445ED" w:rsidP="009645BE">
      <w:pPr>
        <w:ind w:firstLine="851"/>
        <w:contextualSpacing/>
        <w:jc w:val="both"/>
      </w:pPr>
    </w:p>
    <w:p w:rsidR="001E3625" w:rsidRPr="00A01586" w:rsidRDefault="001E3625" w:rsidP="009645BE">
      <w:pPr>
        <w:ind w:firstLine="851"/>
        <w:contextualSpacing/>
        <w:jc w:val="center"/>
        <w:rPr>
          <w:b/>
          <w:i/>
        </w:rPr>
      </w:pPr>
      <w:proofErr w:type="gramStart"/>
      <w:r>
        <w:rPr>
          <w:b/>
          <w:i/>
        </w:rPr>
        <w:t xml:space="preserve">1.2  </w:t>
      </w:r>
      <w:r w:rsidRPr="00A01586">
        <w:rPr>
          <w:b/>
          <w:i/>
        </w:rPr>
        <w:t>Реферат</w:t>
      </w:r>
      <w:proofErr w:type="gramEnd"/>
    </w:p>
    <w:p w:rsidR="001E3625" w:rsidRPr="00B12D4E" w:rsidRDefault="001E3625" w:rsidP="009645BE">
      <w:pPr>
        <w:spacing w:before="100" w:beforeAutospacing="1" w:after="100" w:afterAutospacing="1"/>
        <w:ind w:firstLine="851"/>
        <w:contextualSpacing/>
        <w:jc w:val="both"/>
        <w:rPr>
          <w:color w:val="000000"/>
        </w:rPr>
      </w:pPr>
      <w:r w:rsidRPr="00B12D4E">
        <w:rPr>
          <w:b/>
          <w:bCs/>
          <w:color w:val="000000"/>
        </w:rPr>
        <w:t>Реферат</w:t>
      </w:r>
      <w:r w:rsidRPr="00A01586">
        <w:rPr>
          <w:color w:val="000000"/>
        </w:rPr>
        <w:t> </w:t>
      </w:r>
      <w:r w:rsidRPr="00B12D4E">
        <w:rPr>
          <w:color w:val="000000"/>
        </w:rPr>
        <w:t>(от лат.</w:t>
      </w:r>
      <w:r w:rsidRPr="00A01586">
        <w:rPr>
          <w:color w:val="000000"/>
        </w:rPr>
        <w:t> </w:t>
      </w:r>
      <w:proofErr w:type="spellStart"/>
      <w:r w:rsidRPr="00B12D4E">
        <w:rPr>
          <w:b/>
          <w:bCs/>
          <w:color w:val="000000"/>
        </w:rPr>
        <w:t>еfеrо</w:t>
      </w:r>
      <w:proofErr w:type="spellEnd"/>
      <w:r w:rsidRPr="00A01586">
        <w:rPr>
          <w:color w:val="000000"/>
        </w:rPr>
        <w:t> </w:t>
      </w:r>
      <w:r w:rsidRPr="00B12D4E">
        <w:rPr>
          <w:color w:val="000000"/>
        </w:rPr>
        <w:t>–</w:t>
      </w:r>
      <w:r w:rsidRPr="00A01586">
        <w:rPr>
          <w:color w:val="000000"/>
        </w:rPr>
        <w:t> </w:t>
      </w:r>
      <w:r w:rsidRPr="00B12D4E">
        <w:rPr>
          <w:b/>
          <w:bCs/>
          <w:color w:val="000000"/>
        </w:rPr>
        <w:t>«сообщаю»</w:t>
      </w:r>
      <w:r w:rsidRPr="00B12D4E">
        <w:rPr>
          <w:color w:val="000000"/>
        </w:rPr>
        <w:t>) – краткое изложение в письменном виде или форме публичного доклада содержания книги, статьи или нескольких работ, научного труда, литературы по общей тематике.</w:t>
      </w:r>
    </w:p>
    <w:p w:rsidR="001E3625" w:rsidRPr="00B12D4E" w:rsidRDefault="001E3625" w:rsidP="009645BE">
      <w:pPr>
        <w:spacing w:before="100" w:beforeAutospacing="1" w:after="100" w:afterAutospacing="1"/>
        <w:ind w:firstLine="851"/>
        <w:contextualSpacing/>
        <w:jc w:val="both"/>
        <w:rPr>
          <w:color w:val="000000"/>
        </w:rPr>
      </w:pPr>
      <w:r w:rsidRPr="00B12D4E">
        <w:rPr>
          <w:color w:val="000000"/>
        </w:rPr>
        <w:t>Реферат - это самостоятельная научно-исследоват</w:t>
      </w:r>
      <w:r>
        <w:rPr>
          <w:color w:val="000000"/>
        </w:rPr>
        <w:t>ельская работа обучающегося</w:t>
      </w:r>
      <w:r w:rsidRPr="00B12D4E">
        <w:rPr>
          <w:color w:val="000000"/>
        </w:rPr>
        <w:t>, где автор раскрывает суть исследуемой проблемы; приводит различные точки зрения, а также собственные взгляды на нее. Содержание материала должно быть логичным, изложение материала носит проблемно-поисковый характер.</w:t>
      </w:r>
    </w:p>
    <w:p w:rsidR="001E3625" w:rsidRPr="00B12D4E" w:rsidRDefault="001E3625" w:rsidP="009645BE">
      <w:pPr>
        <w:spacing w:before="100" w:beforeAutospacing="1" w:after="100" w:afterAutospacing="1"/>
        <w:ind w:firstLine="851"/>
        <w:contextualSpacing/>
        <w:jc w:val="both"/>
        <w:rPr>
          <w:color w:val="000000"/>
        </w:rPr>
      </w:pPr>
      <w:r w:rsidRPr="00B12D4E">
        <w:rPr>
          <w:color w:val="000000"/>
        </w:rPr>
        <w:t>Тематика рефератов определяется преподавателем, а право выбора темы реферата</w:t>
      </w:r>
      <w:r>
        <w:rPr>
          <w:color w:val="000000"/>
        </w:rPr>
        <w:t xml:space="preserve"> предоставляется самому обучающему</w:t>
      </w:r>
      <w:r w:rsidRPr="00B12D4E">
        <w:rPr>
          <w:color w:val="000000"/>
        </w:rPr>
        <w:t>. Прежде ч</w:t>
      </w:r>
      <w:r>
        <w:rPr>
          <w:color w:val="000000"/>
        </w:rPr>
        <w:t>ем выбрать тему реферата, обучающемуся</w:t>
      </w:r>
      <w:r w:rsidRPr="00B12D4E">
        <w:rPr>
          <w:color w:val="000000"/>
        </w:rPr>
        <w:t xml:space="preserve"> необходимо выяснить свой интерес, определить, над какой проблемой он хотел бы поработать, более глубоко ее изучить. Название реферата, поданного преподавателю, может не совпадать с названием из предлагаемого списка, но должно соответст</w:t>
      </w:r>
      <w:r>
        <w:rPr>
          <w:color w:val="000000"/>
        </w:rPr>
        <w:t xml:space="preserve">вовать </w:t>
      </w:r>
      <w:proofErr w:type="gramStart"/>
      <w:r>
        <w:rPr>
          <w:color w:val="000000"/>
        </w:rPr>
        <w:t xml:space="preserve">тематике </w:t>
      </w:r>
      <w:r w:rsidRPr="00B12D4E">
        <w:rPr>
          <w:color w:val="000000"/>
        </w:rPr>
        <w:t xml:space="preserve"> и</w:t>
      </w:r>
      <w:proofErr w:type="gramEnd"/>
      <w:r w:rsidRPr="00B12D4E">
        <w:rPr>
          <w:color w:val="000000"/>
        </w:rPr>
        <w:t xml:space="preserve"> временным рамкам изучаемой дисциплины, а так же предварительно согласовано с преподавателем.</w:t>
      </w:r>
    </w:p>
    <w:p w:rsidR="001E3625" w:rsidRPr="00B12D4E" w:rsidRDefault="001E3625" w:rsidP="009645BE">
      <w:pPr>
        <w:spacing w:before="100" w:beforeAutospacing="1" w:after="100" w:afterAutospacing="1"/>
        <w:ind w:firstLine="851"/>
        <w:contextualSpacing/>
        <w:jc w:val="both"/>
        <w:rPr>
          <w:color w:val="000000"/>
        </w:rPr>
      </w:pPr>
      <w:r w:rsidRPr="00B12D4E">
        <w:rPr>
          <w:b/>
          <w:bCs/>
          <w:color w:val="000000"/>
        </w:rPr>
        <w:t>Требования к выполнению реферата</w:t>
      </w:r>
    </w:p>
    <w:p w:rsidR="001E3625" w:rsidRPr="00B12D4E" w:rsidRDefault="001E3625" w:rsidP="009645BE">
      <w:pPr>
        <w:spacing w:before="100" w:beforeAutospacing="1" w:after="100" w:afterAutospacing="1"/>
        <w:ind w:firstLine="851"/>
        <w:contextualSpacing/>
        <w:jc w:val="both"/>
        <w:rPr>
          <w:color w:val="000000"/>
        </w:rPr>
      </w:pPr>
      <w:r w:rsidRPr="00B12D4E">
        <w:rPr>
          <w:color w:val="000000"/>
        </w:rPr>
        <w:t>Реферат явл</w:t>
      </w:r>
      <w:r>
        <w:rPr>
          <w:color w:val="000000"/>
        </w:rPr>
        <w:t>яется научной работой, так как</w:t>
      </w:r>
      <w:r w:rsidRPr="00B12D4E">
        <w:rPr>
          <w:color w:val="000000"/>
        </w:rPr>
        <w:t xml:space="preserve"> содержит в себе элементы научного исследования, а потому к нему предъявляются требования, как к научной работе. Правила оформления научных работ являются общими для всех отраслей знаний и регламентируются государст</w:t>
      </w:r>
      <w:r>
        <w:rPr>
          <w:color w:val="000000"/>
        </w:rPr>
        <w:t>венными стандартами, ГОСТ</w:t>
      </w:r>
      <w:r w:rsidRPr="00B12D4E">
        <w:rPr>
          <w:color w:val="000000"/>
        </w:rPr>
        <w:t xml:space="preserve"> 7.1 - 84. «Библиографическое описание документа: Общие требования и правила составления», «Правилами составления библиографического описания». При оформлении реферата необходимо соблюдать правила цитирования, правильное оформление ссылок, библиографического списка, правила сокращения.</w:t>
      </w:r>
      <w:r>
        <w:rPr>
          <w:color w:val="000000"/>
        </w:rPr>
        <w:t xml:space="preserve"> Оформление реферата выполняется по </w:t>
      </w:r>
      <w:r w:rsidRPr="00BE3314">
        <w:rPr>
          <w:color w:val="000000"/>
        </w:rPr>
        <w:t xml:space="preserve">ГОСТ 7.32 </w:t>
      </w:r>
      <w:r>
        <w:rPr>
          <w:color w:val="000000"/>
        </w:rPr>
        <w:t>–</w:t>
      </w:r>
      <w:r w:rsidRPr="00BE3314">
        <w:rPr>
          <w:color w:val="000000"/>
        </w:rPr>
        <w:t xml:space="preserve"> 2001</w:t>
      </w:r>
      <w:r>
        <w:rPr>
          <w:color w:val="000000"/>
        </w:rPr>
        <w:t xml:space="preserve">. </w:t>
      </w:r>
      <w:r w:rsidRPr="00C97DB6">
        <w:rPr>
          <w:color w:val="000000"/>
        </w:rPr>
        <w:t>«</w:t>
      </w:r>
      <w:r w:rsidRPr="00C97DB6">
        <w:rPr>
          <w:bCs/>
          <w:color w:val="333366"/>
          <w:shd w:val="clear" w:color="auto" w:fill="FFFFFF"/>
        </w:rPr>
        <w:t>Правила</w:t>
      </w:r>
      <w:r w:rsidR="009645BE">
        <w:rPr>
          <w:bCs/>
          <w:color w:val="333366"/>
          <w:shd w:val="clear" w:color="auto" w:fill="FFFFFF"/>
        </w:rPr>
        <w:t xml:space="preserve"> </w:t>
      </w:r>
      <w:r w:rsidRPr="00C97DB6">
        <w:rPr>
          <w:bCs/>
          <w:color w:val="333366"/>
          <w:shd w:val="clear" w:color="auto" w:fill="FFFFFF"/>
        </w:rPr>
        <w:t>оформления</w:t>
      </w:r>
      <w:r w:rsidR="009645BE">
        <w:rPr>
          <w:bCs/>
          <w:color w:val="333366"/>
          <w:shd w:val="clear" w:color="auto" w:fill="FFFFFF"/>
        </w:rPr>
        <w:t xml:space="preserve"> </w:t>
      </w:r>
      <w:r w:rsidRPr="00C97DB6">
        <w:rPr>
          <w:bCs/>
          <w:color w:val="333366"/>
          <w:shd w:val="clear" w:color="auto" w:fill="FFFFFF"/>
        </w:rPr>
        <w:t>текстовых документов»</w:t>
      </w:r>
      <w:r>
        <w:rPr>
          <w:bCs/>
          <w:color w:val="333366"/>
          <w:shd w:val="clear" w:color="auto" w:fill="FFFFFF"/>
        </w:rPr>
        <w:t>.</w:t>
      </w:r>
    </w:p>
    <w:p w:rsidR="001E3625" w:rsidRPr="00B12D4E" w:rsidRDefault="001E3625" w:rsidP="009645BE">
      <w:pPr>
        <w:spacing w:before="100" w:beforeAutospacing="1" w:after="100" w:afterAutospacing="1"/>
        <w:ind w:firstLine="851"/>
        <w:contextualSpacing/>
        <w:jc w:val="both"/>
        <w:rPr>
          <w:color w:val="000000"/>
        </w:rPr>
      </w:pPr>
      <w:r w:rsidRPr="00B12D4E">
        <w:rPr>
          <w:b/>
          <w:bCs/>
          <w:color w:val="000000"/>
        </w:rPr>
        <w:t>Этапы работы над рефератом</w:t>
      </w:r>
    </w:p>
    <w:p w:rsidR="001E3625" w:rsidRPr="00B12D4E" w:rsidRDefault="001E3625" w:rsidP="009645BE">
      <w:pPr>
        <w:spacing w:before="100" w:beforeAutospacing="1" w:after="100" w:afterAutospacing="1"/>
        <w:ind w:firstLine="851"/>
        <w:contextualSpacing/>
        <w:jc w:val="both"/>
        <w:rPr>
          <w:color w:val="000000"/>
        </w:rPr>
      </w:pPr>
      <w:r w:rsidRPr="00B12D4E">
        <w:rPr>
          <w:color w:val="000000"/>
        </w:rPr>
        <w:t>– Формулирование темы</w:t>
      </w:r>
    </w:p>
    <w:p w:rsidR="001E3625" w:rsidRPr="00B12D4E" w:rsidRDefault="001E3625" w:rsidP="009645BE">
      <w:pPr>
        <w:spacing w:before="100" w:beforeAutospacing="1" w:after="100" w:afterAutospacing="1"/>
        <w:ind w:firstLine="851"/>
        <w:contextualSpacing/>
        <w:jc w:val="both"/>
        <w:rPr>
          <w:color w:val="000000"/>
        </w:rPr>
      </w:pPr>
      <w:r>
        <w:rPr>
          <w:color w:val="000000"/>
        </w:rPr>
        <w:t>– Составление списка источников</w:t>
      </w:r>
    </w:p>
    <w:p w:rsidR="001E3625" w:rsidRPr="00B12D4E" w:rsidRDefault="001E3625" w:rsidP="009645BE">
      <w:pPr>
        <w:spacing w:before="100" w:beforeAutospacing="1" w:after="100" w:afterAutospacing="1"/>
        <w:ind w:firstLine="851"/>
        <w:contextualSpacing/>
        <w:jc w:val="both"/>
        <w:rPr>
          <w:color w:val="000000"/>
        </w:rPr>
      </w:pPr>
      <w:r w:rsidRPr="00B12D4E">
        <w:rPr>
          <w:color w:val="000000"/>
        </w:rPr>
        <w:t>– Обработка и систематизация информации</w:t>
      </w:r>
    </w:p>
    <w:p w:rsidR="001E3625" w:rsidRPr="00B12D4E" w:rsidRDefault="001E3625" w:rsidP="009645BE">
      <w:pPr>
        <w:spacing w:before="100" w:beforeAutospacing="1" w:after="100" w:afterAutospacing="1"/>
        <w:ind w:firstLine="851"/>
        <w:contextualSpacing/>
        <w:jc w:val="both"/>
        <w:rPr>
          <w:color w:val="000000"/>
        </w:rPr>
      </w:pPr>
      <w:r w:rsidRPr="00B12D4E">
        <w:rPr>
          <w:color w:val="000000"/>
        </w:rPr>
        <w:t>– Разработка плана реферата</w:t>
      </w:r>
    </w:p>
    <w:p w:rsidR="001E3625" w:rsidRPr="00B12D4E" w:rsidRDefault="001E3625" w:rsidP="009645BE">
      <w:pPr>
        <w:spacing w:before="100" w:beforeAutospacing="1" w:after="100" w:afterAutospacing="1"/>
        <w:ind w:firstLine="851"/>
        <w:contextualSpacing/>
        <w:jc w:val="both"/>
        <w:rPr>
          <w:color w:val="000000"/>
        </w:rPr>
      </w:pPr>
      <w:r w:rsidRPr="00B12D4E">
        <w:rPr>
          <w:color w:val="000000"/>
        </w:rPr>
        <w:t>– Написание реферата</w:t>
      </w:r>
    </w:p>
    <w:p w:rsidR="001E3625" w:rsidRPr="00B12D4E" w:rsidRDefault="001E3625" w:rsidP="009645BE">
      <w:pPr>
        <w:spacing w:before="100" w:beforeAutospacing="1" w:after="100" w:afterAutospacing="1"/>
        <w:ind w:firstLine="851"/>
        <w:contextualSpacing/>
        <w:jc w:val="both"/>
        <w:rPr>
          <w:color w:val="000000"/>
        </w:rPr>
      </w:pPr>
      <w:r w:rsidRPr="00B12D4E">
        <w:rPr>
          <w:color w:val="000000"/>
        </w:rPr>
        <w:t>– Публичное выступление с результатами исследования</w:t>
      </w:r>
    </w:p>
    <w:p w:rsidR="001E3625" w:rsidRDefault="001E3625" w:rsidP="009645BE">
      <w:pPr>
        <w:ind w:firstLine="851"/>
        <w:jc w:val="both"/>
      </w:pPr>
    </w:p>
    <w:p w:rsidR="001E3625" w:rsidRPr="00C43152" w:rsidRDefault="001E3625" w:rsidP="009645BE">
      <w:pPr>
        <w:ind w:firstLine="851"/>
        <w:jc w:val="center"/>
        <w:rPr>
          <w:b/>
          <w:i/>
        </w:rPr>
      </w:pPr>
      <w:r w:rsidRPr="006445ED">
        <w:rPr>
          <w:b/>
          <w:i/>
        </w:rPr>
        <w:t>1.3</w:t>
      </w:r>
      <w:r>
        <w:rPr>
          <w:b/>
          <w:i/>
        </w:rPr>
        <w:t xml:space="preserve"> Доклад</w:t>
      </w:r>
    </w:p>
    <w:p w:rsidR="001E3625" w:rsidRDefault="001E3625" w:rsidP="009645BE">
      <w:pPr>
        <w:ind w:firstLine="851"/>
        <w:jc w:val="both"/>
      </w:pPr>
      <w:r w:rsidRPr="001E3625">
        <w:rPr>
          <w:b/>
        </w:rPr>
        <w:t>Доклад</w:t>
      </w:r>
      <w:r>
        <w:t xml:space="preserve"> – публичное сообщение, представляющее собой развёрнутое изложение определённой темы.</w:t>
      </w:r>
    </w:p>
    <w:p w:rsidR="001E3625" w:rsidRPr="00C43152" w:rsidRDefault="001E3625" w:rsidP="009645BE">
      <w:pPr>
        <w:ind w:firstLine="851"/>
        <w:jc w:val="both"/>
        <w:rPr>
          <w:b/>
        </w:rPr>
      </w:pPr>
      <w:r w:rsidRPr="00C43152">
        <w:rPr>
          <w:b/>
        </w:rPr>
        <w:t>Этапы подготовки доклада:</w:t>
      </w:r>
    </w:p>
    <w:p w:rsidR="001E3625" w:rsidRDefault="001E3625" w:rsidP="009645BE">
      <w:pPr>
        <w:ind w:firstLine="851"/>
        <w:jc w:val="both"/>
      </w:pPr>
      <w:r>
        <w:t xml:space="preserve">- Определение цели доклада. </w:t>
      </w:r>
    </w:p>
    <w:p w:rsidR="001E3625" w:rsidRDefault="001E3625" w:rsidP="009645BE">
      <w:pPr>
        <w:ind w:firstLine="851"/>
        <w:jc w:val="both"/>
      </w:pPr>
      <w:r>
        <w:t xml:space="preserve">- Подбор необходимого материала, определяющего содержание доклада. </w:t>
      </w:r>
    </w:p>
    <w:p w:rsidR="001E3625" w:rsidRDefault="001E3625" w:rsidP="009645BE">
      <w:pPr>
        <w:ind w:firstLine="851"/>
        <w:jc w:val="both"/>
      </w:pPr>
      <w:r>
        <w:t xml:space="preserve">- Составление плана доклада, распределение собранного материала в необходимой логической последовательности. </w:t>
      </w:r>
    </w:p>
    <w:p w:rsidR="001E3625" w:rsidRDefault="001E3625" w:rsidP="009645BE">
      <w:pPr>
        <w:ind w:firstLine="851"/>
        <w:jc w:val="both"/>
      </w:pPr>
      <w:r>
        <w:t xml:space="preserve">- Общее знакомство с литературой и выделение среди источников главного. </w:t>
      </w:r>
    </w:p>
    <w:p w:rsidR="001E3625" w:rsidRDefault="001E3625" w:rsidP="009645BE">
      <w:pPr>
        <w:ind w:firstLine="851"/>
        <w:jc w:val="both"/>
      </w:pPr>
      <w:r>
        <w:t xml:space="preserve">- Уточнение плана, отбор материала к каждому пункту плана. </w:t>
      </w:r>
    </w:p>
    <w:p w:rsidR="001E3625" w:rsidRDefault="001E3625" w:rsidP="009645BE">
      <w:pPr>
        <w:ind w:firstLine="851"/>
        <w:jc w:val="both"/>
      </w:pPr>
      <w:r>
        <w:t xml:space="preserve">- Композиционное оформление доклада. </w:t>
      </w:r>
    </w:p>
    <w:p w:rsidR="001E3625" w:rsidRDefault="001E3625" w:rsidP="009645BE">
      <w:pPr>
        <w:ind w:firstLine="851"/>
        <w:jc w:val="both"/>
      </w:pPr>
      <w:r>
        <w:lastRenderedPageBreak/>
        <w:t xml:space="preserve">- Заучивание, запоминание текста доклада, подготовки тезисов выступления. </w:t>
      </w:r>
    </w:p>
    <w:p w:rsidR="001E3625" w:rsidRDefault="001E3625" w:rsidP="009645BE">
      <w:pPr>
        <w:ind w:firstLine="851"/>
        <w:jc w:val="both"/>
      </w:pPr>
      <w:r>
        <w:t xml:space="preserve">- Выступление с докладом. </w:t>
      </w:r>
    </w:p>
    <w:p w:rsidR="001E3625" w:rsidRDefault="001E3625" w:rsidP="009645BE">
      <w:pPr>
        <w:ind w:firstLine="851"/>
        <w:jc w:val="both"/>
      </w:pPr>
      <w:r>
        <w:t xml:space="preserve">- Обсуждение доклада. </w:t>
      </w:r>
    </w:p>
    <w:p w:rsidR="001E3625" w:rsidRDefault="001E3625" w:rsidP="009645BE">
      <w:pPr>
        <w:ind w:firstLine="851"/>
        <w:jc w:val="both"/>
      </w:pPr>
      <w:r>
        <w:t xml:space="preserve">- Оценивание доклада </w:t>
      </w:r>
    </w:p>
    <w:p w:rsidR="001E3625" w:rsidRDefault="001E3625" w:rsidP="009645BE">
      <w:pPr>
        <w:ind w:firstLine="851"/>
        <w:jc w:val="both"/>
      </w:pPr>
      <w:r>
        <w:t>Композиционное оформление доклада – это его реальная речевая внешняя структура, в ней отражается соотношение частей выступления по их цели, стилистическим особенностям, по объёму, сочетанию рациональных и эмоциональных моментов, как правило, элементами композиции доклада являются: вступление, определение предмета выступления, изложение (опровержение), заключение.</w:t>
      </w:r>
    </w:p>
    <w:p w:rsidR="001E3625" w:rsidRDefault="001E3625" w:rsidP="009645BE">
      <w:pPr>
        <w:ind w:firstLine="851"/>
        <w:jc w:val="both"/>
      </w:pPr>
      <w:r>
        <w:t>Выступление состоит из следующих частей:</w:t>
      </w:r>
    </w:p>
    <w:p w:rsidR="001E3625" w:rsidRDefault="001E3625" w:rsidP="009645BE">
      <w:pPr>
        <w:ind w:firstLine="851"/>
        <w:jc w:val="both"/>
      </w:pPr>
      <w:r>
        <w:t>Вступление помогает обеспечить успех выступления по любой тематике. Вступление должно содержать:</w:t>
      </w:r>
    </w:p>
    <w:p w:rsidR="001E3625" w:rsidRDefault="001E3625" w:rsidP="009645BE">
      <w:pPr>
        <w:ind w:firstLine="851"/>
        <w:jc w:val="both"/>
      </w:pPr>
      <w:r>
        <w:t>-</w:t>
      </w:r>
      <w:r>
        <w:tab/>
        <w:t xml:space="preserve">название доклада; </w:t>
      </w:r>
    </w:p>
    <w:p w:rsidR="001E3625" w:rsidRDefault="001E3625" w:rsidP="009645BE">
      <w:pPr>
        <w:ind w:firstLine="851"/>
        <w:jc w:val="both"/>
      </w:pPr>
      <w:r>
        <w:t>-</w:t>
      </w:r>
      <w:r>
        <w:tab/>
        <w:t xml:space="preserve">сообщение основной идеи; </w:t>
      </w:r>
    </w:p>
    <w:p w:rsidR="001E3625" w:rsidRDefault="001E3625" w:rsidP="009645BE">
      <w:pPr>
        <w:ind w:firstLine="851"/>
        <w:jc w:val="both"/>
      </w:pPr>
      <w:r>
        <w:t>-</w:t>
      </w:r>
      <w:r>
        <w:tab/>
        <w:t xml:space="preserve">современную оценку предмета изложения; </w:t>
      </w:r>
    </w:p>
    <w:p w:rsidR="001E3625" w:rsidRDefault="001E3625" w:rsidP="009645BE">
      <w:pPr>
        <w:ind w:firstLine="851"/>
        <w:jc w:val="both"/>
      </w:pPr>
      <w:r>
        <w:t>-</w:t>
      </w:r>
      <w:r>
        <w:tab/>
        <w:t xml:space="preserve">краткое перечисление рассматриваемых вопросов; </w:t>
      </w:r>
    </w:p>
    <w:p w:rsidR="001E3625" w:rsidRDefault="001E3625" w:rsidP="009645BE">
      <w:pPr>
        <w:ind w:firstLine="851"/>
        <w:jc w:val="both"/>
      </w:pPr>
      <w:r>
        <w:t>-</w:t>
      </w:r>
      <w:r>
        <w:tab/>
        <w:t xml:space="preserve">интересную для слушателей форму изложения; </w:t>
      </w:r>
    </w:p>
    <w:p w:rsidR="001E3625" w:rsidRDefault="001E3625" w:rsidP="009645BE">
      <w:pPr>
        <w:ind w:firstLine="851"/>
        <w:jc w:val="both"/>
      </w:pPr>
      <w:r>
        <w:t>-</w:t>
      </w:r>
      <w:r>
        <w:tab/>
        <w:t xml:space="preserve">акцентирование оригинальности подхода. </w:t>
      </w:r>
    </w:p>
    <w:p w:rsidR="001E3625" w:rsidRDefault="001E3625" w:rsidP="009645BE">
      <w:pPr>
        <w:ind w:firstLine="851"/>
        <w:jc w:val="both"/>
      </w:pPr>
      <w:r>
        <w:t>Основная часть, в которой выступающий должен раскрыть суть темы, обычно строится по принципу отчёта. Задача основной части: представить достаточно данных для того, чтобы слушатели заинтересовались темой и захотели ознакомиться с материалами.</w:t>
      </w:r>
    </w:p>
    <w:p w:rsidR="001E3625" w:rsidRDefault="001E3625" w:rsidP="009645BE">
      <w:pPr>
        <w:ind w:firstLine="851"/>
        <w:jc w:val="both"/>
      </w:pPr>
      <w:r>
        <w:t xml:space="preserve">Заключение - это чёткое обобщение и краткие выводы по излагаемой теме. </w:t>
      </w:r>
    </w:p>
    <w:p w:rsidR="001E3625" w:rsidRDefault="001E3625" w:rsidP="009645BE">
      <w:pPr>
        <w:ind w:firstLine="851"/>
        <w:contextualSpacing/>
        <w:jc w:val="center"/>
        <w:rPr>
          <w:sz w:val="28"/>
          <w:szCs w:val="28"/>
        </w:rPr>
      </w:pPr>
    </w:p>
    <w:p w:rsidR="00426025" w:rsidRDefault="00426025" w:rsidP="009645BE">
      <w:pPr>
        <w:spacing w:after="80"/>
        <w:ind w:firstLine="851"/>
        <w:jc w:val="both"/>
        <w:rPr>
          <w:sz w:val="22"/>
          <w:szCs w:val="22"/>
        </w:rPr>
      </w:pPr>
    </w:p>
    <w:p w:rsidR="006445ED" w:rsidRDefault="006445ED" w:rsidP="009645BE">
      <w:pPr>
        <w:ind w:firstLine="851"/>
        <w:jc w:val="center"/>
        <w:rPr>
          <w:b/>
          <w:i/>
        </w:rPr>
      </w:pPr>
      <w:r w:rsidRPr="006445ED">
        <w:rPr>
          <w:b/>
          <w:i/>
        </w:rPr>
        <w:t>1.</w:t>
      </w:r>
      <w:r w:rsidR="001E3625">
        <w:rPr>
          <w:b/>
          <w:i/>
        </w:rPr>
        <w:t>4</w:t>
      </w:r>
      <w:r w:rsidR="0094799C">
        <w:rPr>
          <w:b/>
          <w:i/>
        </w:rPr>
        <w:t xml:space="preserve"> Решение задач</w:t>
      </w:r>
    </w:p>
    <w:p w:rsidR="00426025" w:rsidRPr="00C43152" w:rsidRDefault="00426025" w:rsidP="009645BE">
      <w:pPr>
        <w:ind w:firstLine="851"/>
        <w:jc w:val="center"/>
        <w:rPr>
          <w:b/>
          <w:i/>
        </w:rPr>
      </w:pPr>
    </w:p>
    <w:p w:rsidR="006445ED" w:rsidRDefault="0094799C" w:rsidP="009645BE">
      <w:pPr>
        <w:ind w:firstLine="851"/>
        <w:jc w:val="both"/>
        <w:rPr>
          <w:color w:val="252525"/>
          <w:shd w:val="clear" w:color="auto" w:fill="FFFFFF"/>
        </w:rPr>
      </w:pPr>
      <w:r w:rsidRPr="00426025">
        <w:rPr>
          <w:b/>
        </w:rPr>
        <w:t>Задача</w:t>
      </w:r>
      <w:r w:rsidRPr="00426025">
        <w:t xml:space="preserve"> </w:t>
      </w:r>
      <w:r w:rsidR="00426025" w:rsidRPr="00426025">
        <w:rPr>
          <w:color w:val="252525"/>
          <w:shd w:val="clear" w:color="auto" w:fill="FFFFFF"/>
        </w:rPr>
        <w:t>—</w:t>
      </w:r>
      <w:r w:rsidR="00426025" w:rsidRPr="00426025">
        <w:rPr>
          <w:rStyle w:val="apple-converted-space"/>
          <w:color w:val="252525"/>
          <w:shd w:val="clear" w:color="auto" w:fill="FFFFFF"/>
        </w:rPr>
        <w:t> </w:t>
      </w:r>
      <w:r w:rsidR="00426025" w:rsidRPr="00426025">
        <w:rPr>
          <w:shd w:val="clear" w:color="auto" w:fill="FFFFFF"/>
        </w:rPr>
        <w:t>проблемная ситуация</w:t>
      </w:r>
      <w:r w:rsidR="00426025" w:rsidRPr="00426025">
        <w:rPr>
          <w:rStyle w:val="apple-converted-space"/>
          <w:color w:val="252525"/>
          <w:shd w:val="clear" w:color="auto" w:fill="FFFFFF"/>
        </w:rPr>
        <w:t> </w:t>
      </w:r>
      <w:r w:rsidR="00426025" w:rsidRPr="00426025">
        <w:rPr>
          <w:color w:val="252525"/>
          <w:shd w:val="clear" w:color="auto" w:fill="FFFFFF"/>
        </w:rPr>
        <w:t>с явно заданной</w:t>
      </w:r>
      <w:r w:rsidR="00426025" w:rsidRPr="00426025">
        <w:rPr>
          <w:rStyle w:val="apple-converted-space"/>
          <w:color w:val="252525"/>
          <w:shd w:val="clear" w:color="auto" w:fill="FFFFFF"/>
        </w:rPr>
        <w:t> </w:t>
      </w:r>
      <w:r w:rsidR="00426025" w:rsidRPr="00426025">
        <w:rPr>
          <w:shd w:val="clear" w:color="auto" w:fill="FFFFFF"/>
        </w:rPr>
        <w:t>целью</w:t>
      </w:r>
      <w:r w:rsidR="00426025" w:rsidRPr="00426025">
        <w:rPr>
          <w:color w:val="252525"/>
          <w:shd w:val="clear" w:color="auto" w:fill="FFFFFF"/>
        </w:rPr>
        <w:t>, которую необходимо достичь; в более узком смысле задачей также называют саму эту цель, данную в рамках проблемной ситуации, то есть то, что требуется сделать.</w:t>
      </w:r>
    </w:p>
    <w:p w:rsidR="00414075" w:rsidRPr="00414075" w:rsidRDefault="00414075" w:rsidP="009645BE">
      <w:pPr>
        <w:ind w:firstLine="851"/>
        <w:contextualSpacing/>
        <w:jc w:val="both"/>
      </w:pPr>
    </w:p>
    <w:p w:rsidR="00414075" w:rsidRPr="00414075" w:rsidRDefault="00414075" w:rsidP="009645BE">
      <w:pPr>
        <w:ind w:firstLine="851"/>
        <w:contextualSpacing/>
        <w:jc w:val="both"/>
        <w:rPr>
          <w:b/>
        </w:rPr>
      </w:pPr>
      <w:r w:rsidRPr="00414075">
        <w:rPr>
          <w:b/>
        </w:rPr>
        <w:t>При решении задачи необходимо:</w:t>
      </w:r>
    </w:p>
    <w:p w:rsidR="00414075" w:rsidRPr="00414075" w:rsidRDefault="00414075" w:rsidP="00F240F4">
      <w:pPr>
        <w:numPr>
          <w:ilvl w:val="2"/>
          <w:numId w:val="2"/>
        </w:numPr>
        <w:tabs>
          <w:tab w:val="clear" w:pos="2160"/>
          <w:tab w:val="num" w:pos="1134"/>
        </w:tabs>
        <w:ind w:left="0" w:firstLine="851"/>
        <w:contextualSpacing/>
        <w:jc w:val="both"/>
      </w:pPr>
      <w:r w:rsidRPr="00414075">
        <w:t>Записать в тетрадь условие задачи.</w:t>
      </w:r>
    </w:p>
    <w:p w:rsidR="00414075" w:rsidRPr="00414075" w:rsidRDefault="00414075" w:rsidP="00F240F4">
      <w:pPr>
        <w:numPr>
          <w:ilvl w:val="2"/>
          <w:numId w:val="2"/>
        </w:numPr>
        <w:tabs>
          <w:tab w:val="clear" w:pos="2160"/>
          <w:tab w:val="num" w:pos="1134"/>
        </w:tabs>
        <w:ind w:left="0" w:firstLine="851"/>
        <w:contextualSpacing/>
        <w:jc w:val="both"/>
      </w:pPr>
      <w:r w:rsidRPr="00414075">
        <w:t>Определить исходные данные и что требуется найти.</w:t>
      </w:r>
    </w:p>
    <w:p w:rsidR="00414075" w:rsidRPr="00414075" w:rsidRDefault="00414075" w:rsidP="00F240F4">
      <w:pPr>
        <w:numPr>
          <w:ilvl w:val="2"/>
          <w:numId w:val="2"/>
        </w:numPr>
        <w:tabs>
          <w:tab w:val="clear" w:pos="2160"/>
          <w:tab w:val="num" w:pos="1134"/>
        </w:tabs>
        <w:ind w:left="0" w:firstLine="851"/>
        <w:contextualSpacing/>
        <w:jc w:val="both"/>
      </w:pPr>
      <w:r w:rsidRPr="00414075">
        <w:t>Привести формулу или необходимые критерии для решения задачи.</w:t>
      </w:r>
    </w:p>
    <w:p w:rsidR="00414075" w:rsidRPr="00414075" w:rsidRDefault="00414075" w:rsidP="00F240F4">
      <w:pPr>
        <w:numPr>
          <w:ilvl w:val="2"/>
          <w:numId w:val="2"/>
        </w:numPr>
        <w:tabs>
          <w:tab w:val="clear" w:pos="2160"/>
          <w:tab w:val="num" w:pos="1134"/>
        </w:tabs>
        <w:ind w:left="0" w:firstLine="851"/>
        <w:contextualSpacing/>
        <w:jc w:val="both"/>
      </w:pPr>
      <w:r w:rsidRPr="00414075">
        <w:t>Решить задачу, поясняя свои действия.</w:t>
      </w:r>
    </w:p>
    <w:p w:rsidR="00414075" w:rsidRPr="00414075" w:rsidRDefault="00414075" w:rsidP="00F240F4">
      <w:pPr>
        <w:numPr>
          <w:ilvl w:val="2"/>
          <w:numId w:val="2"/>
        </w:numPr>
        <w:tabs>
          <w:tab w:val="clear" w:pos="2160"/>
          <w:tab w:val="num" w:pos="1134"/>
        </w:tabs>
        <w:ind w:left="0" w:firstLine="851"/>
        <w:contextualSpacing/>
        <w:jc w:val="both"/>
        <w:rPr>
          <w:sz w:val="28"/>
          <w:szCs w:val="28"/>
        </w:rPr>
      </w:pPr>
      <w:r w:rsidRPr="00414075">
        <w:t>Записать ответ или сделать необходимый анализ ситуации.</w:t>
      </w:r>
    </w:p>
    <w:p w:rsidR="00414075" w:rsidRPr="00414075" w:rsidRDefault="00414075" w:rsidP="009645BE">
      <w:pPr>
        <w:ind w:firstLine="851"/>
        <w:contextualSpacing/>
        <w:jc w:val="both"/>
        <w:rPr>
          <w:sz w:val="28"/>
          <w:szCs w:val="28"/>
        </w:rPr>
      </w:pPr>
    </w:p>
    <w:p w:rsidR="00C63961" w:rsidRDefault="00C63961" w:rsidP="009645BE">
      <w:pPr>
        <w:ind w:firstLine="851"/>
        <w:contextualSpacing/>
        <w:jc w:val="center"/>
        <w:rPr>
          <w:b/>
        </w:rPr>
      </w:pPr>
      <w:r w:rsidRPr="00C63961">
        <w:rPr>
          <w:b/>
        </w:rPr>
        <w:t>Пример</w:t>
      </w:r>
      <w:r w:rsidR="001E3625">
        <w:rPr>
          <w:b/>
        </w:rPr>
        <w:t>ы</w:t>
      </w:r>
      <w:r w:rsidRPr="00C63961">
        <w:rPr>
          <w:b/>
        </w:rPr>
        <w:t xml:space="preserve"> </w:t>
      </w:r>
      <w:r w:rsidR="001E3625">
        <w:rPr>
          <w:b/>
        </w:rPr>
        <w:t xml:space="preserve">решения и </w:t>
      </w:r>
      <w:r w:rsidRPr="00C63961">
        <w:rPr>
          <w:b/>
        </w:rPr>
        <w:t>оформления задачи</w:t>
      </w:r>
      <w:r>
        <w:rPr>
          <w:b/>
        </w:rPr>
        <w:t>:</w:t>
      </w:r>
    </w:p>
    <w:p w:rsidR="006F72B4" w:rsidRDefault="006F72B4" w:rsidP="009645BE">
      <w:pPr>
        <w:ind w:firstLine="851"/>
        <w:contextualSpacing/>
        <w:jc w:val="both"/>
      </w:pPr>
    </w:p>
    <w:p w:rsidR="006F72B4" w:rsidRPr="001E3625" w:rsidRDefault="001E3625" w:rsidP="009645BE">
      <w:pPr>
        <w:ind w:firstLine="851"/>
        <w:contextualSpacing/>
        <w:jc w:val="both"/>
        <w:rPr>
          <w:u w:val="single"/>
        </w:rPr>
      </w:pPr>
      <w:r w:rsidRPr="001E3625">
        <w:rPr>
          <w:u w:val="single"/>
        </w:rPr>
        <w:t>Задача № 1.</w:t>
      </w:r>
    </w:p>
    <w:p w:rsidR="001E3625" w:rsidRDefault="001E3625" w:rsidP="009645BE">
      <w:pPr>
        <w:ind w:firstLine="851"/>
        <w:contextualSpacing/>
        <w:jc w:val="both"/>
      </w:pPr>
    </w:p>
    <w:p w:rsidR="00246FAA" w:rsidRPr="001E3625" w:rsidRDefault="001E3625" w:rsidP="009645BE">
      <w:pPr>
        <w:ind w:firstLine="851"/>
        <w:contextualSpacing/>
        <w:jc w:val="both"/>
      </w:pPr>
      <w:r w:rsidRPr="001E3625">
        <w:rPr>
          <w:rStyle w:val="29TimesNewRoman9pt0pt"/>
          <w:rFonts w:eastAsia="Book Antiqua"/>
          <w:sz w:val="24"/>
          <w:szCs w:val="24"/>
        </w:rPr>
        <w:t xml:space="preserve">Определите реакции </w:t>
      </w:r>
      <w:proofErr w:type="spellStart"/>
      <w:r w:rsidRPr="001E3625">
        <w:rPr>
          <w:rStyle w:val="29TimesNewRoman9pt0pt"/>
          <w:rFonts w:eastAsia="Book Antiqua"/>
          <w:sz w:val="24"/>
          <w:szCs w:val="24"/>
        </w:rPr>
        <w:t>двухопорной</w:t>
      </w:r>
      <w:proofErr w:type="spellEnd"/>
      <w:r w:rsidRPr="001E3625">
        <w:rPr>
          <w:rStyle w:val="29TimesNewRoman9pt0pt"/>
          <w:rFonts w:eastAsia="Book Antiqua"/>
          <w:sz w:val="24"/>
          <w:szCs w:val="24"/>
        </w:rPr>
        <w:t xml:space="preserve"> балки, нагруженной так, как показано на рисунке.</w:t>
      </w:r>
    </w:p>
    <w:p w:rsidR="001E3625" w:rsidRDefault="00D63604" w:rsidP="009645BE">
      <w:pPr>
        <w:ind w:firstLine="851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29250" cy="3200400"/>
            <wp:effectExtent l="0" t="0" r="0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25" w:rsidRDefault="00D63604" w:rsidP="009645BE">
      <w:pPr>
        <w:ind w:firstLine="851"/>
        <w:contextualSpacing/>
        <w:jc w:val="both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55680" behindDoc="1" locked="0" layoutInCell="0" allowOverlap="1">
            <wp:simplePos x="0" y="0"/>
            <wp:positionH relativeFrom="page">
              <wp:posOffset>1028700</wp:posOffset>
            </wp:positionH>
            <wp:positionV relativeFrom="page">
              <wp:posOffset>3688080</wp:posOffset>
            </wp:positionV>
            <wp:extent cx="1779905" cy="1680210"/>
            <wp:effectExtent l="0" t="0" r="0" b="0"/>
            <wp:wrapTight wrapText="bothSides">
              <wp:wrapPolygon edited="0">
                <wp:start x="0" y="0"/>
                <wp:lineTo x="0" y="490"/>
                <wp:lineTo x="4392" y="7837"/>
                <wp:lineTo x="0" y="14939"/>
                <wp:lineTo x="0" y="15673"/>
                <wp:lineTo x="7398" y="15673"/>
                <wp:lineTo x="7398" y="21306"/>
                <wp:lineTo x="21269" y="21306"/>
                <wp:lineTo x="21269" y="7102"/>
                <wp:lineTo x="17107" y="3918"/>
                <wp:lineTo x="14564" y="0"/>
                <wp:lineTo x="0" y="0"/>
              </wp:wrapPolygon>
            </wp:wrapTight>
            <wp:docPr id="5" name="Рисунок 5" descr="L:\..\..\3C5C~1\AppData\Local\Temp\FineReader11\media\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..\..\3C5C~1\AppData\Local\Temp\FineReader11\media\image80.jpe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25" w:rsidRPr="001E3625" w:rsidRDefault="001E3625" w:rsidP="009645BE">
      <w:pPr>
        <w:pStyle w:val="290"/>
        <w:shd w:val="clear" w:color="auto" w:fill="auto"/>
        <w:spacing w:line="240" w:lineRule="auto"/>
        <w:ind w:right="20" w:firstLine="851"/>
        <w:jc w:val="both"/>
        <w:rPr>
          <w:sz w:val="24"/>
          <w:szCs w:val="24"/>
        </w:rPr>
      </w:pPr>
      <w:r w:rsidRPr="001E3625">
        <w:rPr>
          <w:rStyle w:val="29TimesNewRoman9pt1pt"/>
          <w:rFonts w:eastAsia="Book Antiqua"/>
          <w:sz w:val="24"/>
          <w:szCs w:val="24"/>
        </w:rPr>
        <w:t>Решение.</w:t>
      </w:r>
      <w:r w:rsidRPr="001E3625">
        <w:rPr>
          <w:rStyle w:val="29TimesNewRoman9pt0pt"/>
          <w:rFonts w:eastAsia="Book Antiqua"/>
          <w:sz w:val="24"/>
          <w:szCs w:val="24"/>
        </w:rPr>
        <w:t xml:space="preserve"> 1. Строим расчетно-графическую схему, т.е. под балкой проводим прямую, параллельную ее оси, и к этой прямой переносим все действующие нагрузки, а вместо опор изображаем их реакции.</w:t>
      </w:r>
    </w:p>
    <w:p w:rsidR="001E3625" w:rsidRPr="001E3625" w:rsidRDefault="001E3625" w:rsidP="009645BE">
      <w:pPr>
        <w:ind w:firstLine="851"/>
        <w:contextualSpacing/>
        <w:jc w:val="both"/>
        <w:rPr>
          <w:rStyle w:val="29TimesNewRoman9pt0pt"/>
          <w:rFonts w:eastAsia="Book Antiqua"/>
          <w:sz w:val="24"/>
          <w:szCs w:val="24"/>
        </w:rPr>
      </w:pPr>
      <w:r w:rsidRPr="001E3625">
        <w:rPr>
          <w:rStyle w:val="29TimesNewRoman9pt0pt"/>
          <w:rFonts w:eastAsia="Book Antiqua"/>
          <w:sz w:val="24"/>
          <w:szCs w:val="24"/>
        </w:rPr>
        <w:t xml:space="preserve">На участке </w:t>
      </w:r>
      <w:r w:rsidRPr="001E3625">
        <w:rPr>
          <w:rStyle w:val="29TimesNewRoman9pt"/>
          <w:rFonts w:eastAsia="Book Antiqua"/>
          <w:sz w:val="24"/>
          <w:szCs w:val="24"/>
          <w:lang w:val="ru-RU"/>
        </w:rPr>
        <w:t>АВ</w:t>
      </w:r>
      <w:r w:rsidRPr="001E3625">
        <w:rPr>
          <w:rStyle w:val="29TimesNewRoman9pt0pt"/>
          <w:rFonts w:eastAsia="Book Antiqua"/>
          <w:sz w:val="24"/>
          <w:szCs w:val="24"/>
        </w:rPr>
        <w:t xml:space="preserve"> действует равномерно распределенная нагрузка с интенсивностью </w:t>
      </w:r>
      <w:r w:rsidRPr="001E3625">
        <w:rPr>
          <w:rStyle w:val="29TimesNewRoman9pt"/>
          <w:rFonts w:eastAsia="Book Antiqua"/>
          <w:sz w:val="24"/>
          <w:szCs w:val="24"/>
        </w:rPr>
        <w:t>q</w:t>
      </w:r>
      <w:r w:rsidRPr="001E3625">
        <w:rPr>
          <w:rStyle w:val="29TimesNewRoman9pt"/>
          <w:rFonts w:eastAsia="Book Antiqua"/>
          <w:sz w:val="24"/>
          <w:szCs w:val="24"/>
          <w:lang w:val="ru-RU"/>
        </w:rPr>
        <w:t>.</w:t>
      </w:r>
      <w:r w:rsidRPr="001E3625">
        <w:rPr>
          <w:rStyle w:val="29TimesNewRoman9pt0pt"/>
          <w:rFonts w:eastAsia="Book Antiqua"/>
          <w:sz w:val="24"/>
          <w:szCs w:val="24"/>
        </w:rPr>
        <w:t xml:space="preserve"> При решении эту нагрузку заменим равнодействующей силой </w:t>
      </w:r>
      <w:r w:rsidRPr="001E3625">
        <w:rPr>
          <w:rStyle w:val="29TimesNewRoman9pt"/>
          <w:rFonts w:eastAsia="Book Antiqua"/>
          <w:sz w:val="24"/>
          <w:szCs w:val="24"/>
        </w:rPr>
        <w:t>Q</w:t>
      </w:r>
      <w:r w:rsidRPr="001E3625">
        <w:rPr>
          <w:rStyle w:val="29TimesNewRoman9pt0pt"/>
          <w:rFonts w:eastAsia="Book Antiqua"/>
          <w:sz w:val="24"/>
          <w:szCs w:val="24"/>
        </w:rPr>
        <w:t>:</w:t>
      </w:r>
    </w:p>
    <w:p w:rsidR="001E3625" w:rsidRDefault="00D63604" w:rsidP="009645BE">
      <w:pPr>
        <w:framePr w:wrap="none" w:vAnchor="page" w:hAnchor="page" w:x="6046" w:y="8131"/>
        <w:ind w:firstLine="85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2247900" cy="314325"/>
            <wp:effectExtent l="0" t="0" r="0" b="0"/>
            <wp:docPr id="443" name="Рисунок 443" descr="imag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image8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A09" w:rsidRDefault="001D1A09" w:rsidP="009645BE">
      <w:pPr>
        <w:ind w:firstLine="851"/>
        <w:contextualSpacing/>
        <w:jc w:val="both"/>
      </w:pPr>
    </w:p>
    <w:p w:rsidR="001D1A09" w:rsidRDefault="001D1A09" w:rsidP="009645BE">
      <w:pPr>
        <w:ind w:firstLine="851"/>
        <w:contextualSpacing/>
        <w:jc w:val="both"/>
      </w:pPr>
    </w:p>
    <w:p w:rsidR="001D1A09" w:rsidRDefault="001D1A09" w:rsidP="009645BE">
      <w:pPr>
        <w:ind w:firstLine="851"/>
        <w:contextualSpacing/>
        <w:jc w:val="both"/>
      </w:pPr>
    </w:p>
    <w:p w:rsidR="001D1A09" w:rsidRPr="001D1A09" w:rsidRDefault="001D1A09" w:rsidP="00F240F4">
      <w:pPr>
        <w:pStyle w:val="290"/>
        <w:numPr>
          <w:ilvl w:val="0"/>
          <w:numId w:val="5"/>
        </w:numPr>
        <w:shd w:val="clear" w:color="auto" w:fill="auto"/>
        <w:tabs>
          <w:tab w:val="left" w:pos="207"/>
          <w:tab w:val="left" w:pos="1134"/>
        </w:tabs>
        <w:spacing w:line="240" w:lineRule="auto"/>
        <w:ind w:firstLine="851"/>
        <w:jc w:val="left"/>
        <w:rPr>
          <w:sz w:val="24"/>
          <w:szCs w:val="24"/>
        </w:rPr>
      </w:pPr>
      <w:r w:rsidRPr="001D1A09">
        <w:rPr>
          <w:rStyle w:val="29TimesNewRoman9pt0pt"/>
          <w:rFonts w:eastAsia="Book Antiqua"/>
          <w:sz w:val="24"/>
          <w:szCs w:val="24"/>
        </w:rPr>
        <w:t xml:space="preserve">Проводим оси координат: ось х вдоль оси балки, ось </w:t>
      </w:r>
      <w:r w:rsidRPr="001D1A09">
        <w:rPr>
          <w:rStyle w:val="29TimesNewRoman9pt"/>
          <w:rFonts w:eastAsia="Book Antiqua"/>
          <w:sz w:val="24"/>
          <w:szCs w:val="24"/>
          <w:lang w:val="ru-RU"/>
        </w:rPr>
        <w:t>у</w:t>
      </w:r>
      <w:r w:rsidRPr="001D1A09">
        <w:rPr>
          <w:rStyle w:val="29TimesNewRoman9pt0pt"/>
          <w:rFonts w:eastAsia="Book Antiqua"/>
          <w:sz w:val="24"/>
          <w:szCs w:val="24"/>
        </w:rPr>
        <w:t xml:space="preserve"> перпендикулярно ей.</w:t>
      </w:r>
    </w:p>
    <w:p w:rsidR="001D1A09" w:rsidRPr="001D1A09" w:rsidRDefault="001D1A09" w:rsidP="009645BE">
      <w:pPr>
        <w:pStyle w:val="290"/>
        <w:numPr>
          <w:ilvl w:val="0"/>
          <w:numId w:val="5"/>
        </w:numPr>
        <w:shd w:val="clear" w:color="auto" w:fill="auto"/>
        <w:tabs>
          <w:tab w:val="left" w:pos="203"/>
        </w:tabs>
        <w:spacing w:line="240" w:lineRule="auto"/>
        <w:ind w:firstLine="851"/>
        <w:jc w:val="left"/>
        <w:rPr>
          <w:sz w:val="24"/>
          <w:szCs w:val="24"/>
        </w:rPr>
      </w:pPr>
      <w:r w:rsidRPr="001D1A09">
        <w:rPr>
          <w:rStyle w:val="29TimesNewRoman9pt0pt"/>
          <w:rFonts w:eastAsia="Book Antiqua"/>
          <w:sz w:val="24"/>
          <w:szCs w:val="24"/>
        </w:rPr>
        <w:t>Составляем три уравнения равновесия:</w:t>
      </w:r>
    </w:p>
    <w:p w:rsidR="001D1A09" w:rsidRDefault="00D63604" w:rsidP="009645BE">
      <w:pPr>
        <w:framePr w:wrap="none" w:vAnchor="page" w:hAnchor="page" w:x="4861" w:y="9646"/>
        <w:ind w:firstLine="85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2162175" cy="1047750"/>
            <wp:effectExtent l="0" t="0" r="0" b="0"/>
            <wp:docPr id="444" name="Рисунок 444" descr="imag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image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A09" w:rsidRDefault="001D1A09" w:rsidP="009645BE">
      <w:pPr>
        <w:ind w:firstLine="851"/>
        <w:contextualSpacing/>
        <w:jc w:val="both"/>
      </w:pPr>
    </w:p>
    <w:p w:rsidR="001D1A09" w:rsidRDefault="001D1A09" w:rsidP="009645BE">
      <w:pPr>
        <w:ind w:firstLine="851"/>
        <w:contextualSpacing/>
        <w:jc w:val="both"/>
      </w:pPr>
    </w:p>
    <w:p w:rsidR="001D1A09" w:rsidRDefault="001D1A09" w:rsidP="009645BE">
      <w:pPr>
        <w:ind w:firstLine="851"/>
        <w:contextualSpacing/>
        <w:jc w:val="both"/>
      </w:pPr>
    </w:p>
    <w:p w:rsidR="001D1A09" w:rsidRDefault="001D1A09" w:rsidP="009645BE">
      <w:pPr>
        <w:ind w:firstLine="851"/>
        <w:contextualSpacing/>
        <w:jc w:val="both"/>
      </w:pPr>
    </w:p>
    <w:p w:rsidR="001D1A09" w:rsidRDefault="001D1A09" w:rsidP="009645BE">
      <w:pPr>
        <w:ind w:firstLine="851"/>
        <w:contextualSpacing/>
        <w:jc w:val="both"/>
      </w:pPr>
    </w:p>
    <w:p w:rsidR="001D1A09" w:rsidRDefault="001D1A09" w:rsidP="009645BE">
      <w:pPr>
        <w:ind w:firstLine="851"/>
        <w:contextualSpacing/>
        <w:jc w:val="both"/>
      </w:pPr>
    </w:p>
    <w:p w:rsidR="001D1A09" w:rsidRDefault="001D1A09" w:rsidP="009645BE">
      <w:pPr>
        <w:ind w:firstLine="851"/>
        <w:contextualSpacing/>
        <w:jc w:val="both"/>
      </w:pPr>
    </w:p>
    <w:p w:rsidR="001D1A09" w:rsidRPr="001D1A09" w:rsidRDefault="001D1A09" w:rsidP="009645BE">
      <w:pPr>
        <w:pStyle w:val="2"/>
        <w:shd w:val="clear" w:color="auto" w:fill="auto"/>
        <w:spacing w:before="0" w:line="240" w:lineRule="auto"/>
        <w:ind w:right="260" w:firstLine="851"/>
        <w:jc w:val="both"/>
        <w:rPr>
          <w:sz w:val="24"/>
          <w:szCs w:val="24"/>
        </w:rPr>
      </w:pPr>
      <w:r w:rsidRPr="001D1A09">
        <w:rPr>
          <w:rStyle w:val="BookmanOldStyle8pt"/>
          <w:rFonts w:ascii="Times New Roman" w:hAnsi="Times New Roman" w:cs="Times New Roman"/>
          <w:sz w:val="24"/>
          <w:szCs w:val="24"/>
        </w:rPr>
        <w:t xml:space="preserve">(надо запомнить, что </w:t>
      </w:r>
      <w:r w:rsidRPr="001D1A09">
        <w:rPr>
          <w:rStyle w:val="BookmanOldStyle8pt0pt"/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1D1A09">
        <w:rPr>
          <w:rStyle w:val="BookmanOldStyle8pt0pt"/>
          <w:rFonts w:ascii="Times New Roman" w:hAnsi="Times New Roman" w:cs="Times New Roman"/>
          <w:sz w:val="24"/>
          <w:szCs w:val="24"/>
        </w:rPr>
        <w:t>двухоп</w:t>
      </w:r>
      <w:r>
        <w:rPr>
          <w:rStyle w:val="BookmanOldStyle8pt0pt"/>
          <w:rFonts w:ascii="Times New Roman" w:hAnsi="Times New Roman" w:cs="Times New Roman"/>
          <w:sz w:val="24"/>
          <w:szCs w:val="24"/>
        </w:rPr>
        <w:t>о</w:t>
      </w:r>
      <w:r w:rsidRPr="001D1A09">
        <w:rPr>
          <w:rStyle w:val="BookmanOldStyle8pt0pt"/>
          <w:rFonts w:ascii="Times New Roman" w:hAnsi="Times New Roman" w:cs="Times New Roman"/>
          <w:sz w:val="24"/>
          <w:szCs w:val="24"/>
        </w:rPr>
        <w:t>рной</w:t>
      </w:r>
      <w:proofErr w:type="spellEnd"/>
      <w:r w:rsidRPr="001D1A09">
        <w:rPr>
          <w:rStyle w:val="BookmanOldStyle8pt0pt"/>
          <w:rFonts w:ascii="Times New Roman" w:hAnsi="Times New Roman" w:cs="Times New Roman"/>
          <w:sz w:val="24"/>
          <w:szCs w:val="24"/>
        </w:rPr>
        <w:t xml:space="preserve"> балки</w:t>
      </w:r>
      <w:r w:rsidRPr="001D1A09">
        <w:rPr>
          <w:rStyle w:val="BookmanOldStyle8pt"/>
          <w:rFonts w:ascii="Times New Roman" w:hAnsi="Times New Roman" w:cs="Times New Roman"/>
          <w:sz w:val="24"/>
          <w:szCs w:val="24"/>
        </w:rPr>
        <w:t xml:space="preserve"> сначала составляют </w:t>
      </w:r>
      <w:r w:rsidRPr="001D1A09">
        <w:rPr>
          <w:rStyle w:val="BookmanOldStyle8pt0pt"/>
          <w:rFonts w:ascii="Times New Roman" w:hAnsi="Times New Roman" w:cs="Times New Roman"/>
          <w:sz w:val="24"/>
          <w:szCs w:val="24"/>
        </w:rPr>
        <w:t xml:space="preserve">уравнение момента, </w:t>
      </w:r>
      <w:r w:rsidRPr="001D1A09">
        <w:rPr>
          <w:rStyle w:val="BookmanOldStyle8pt"/>
          <w:rFonts w:ascii="Times New Roman" w:hAnsi="Times New Roman" w:cs="Times New Roman"/>
          <w:sz w:val="24"/>
          <w:szCs w:val="24"/>
        </w:rPr>
        <w:t xml:space="preserve">причем относительно той или другой точки, где приложены </w:t>
      </w:r>
      <w:r w:rsidRPr="001D1A09">
        <w:rPr>
          <w:rStyle w:val="BookmanOldStyle8pt1pt"/>
          <w:rFonts w:ascii="Times New Roman" w:hAnsi="Times New Roman" w:cs="Times New Roman"/>
          <w:sz w:val="24"/>
          <w:szCs w:val="24"/>
        </w:rPr>
        <w:t>неизвестные</w:t>
      </w:r>
      <w:r w:rsidRPr="001D1A09">
        <w:rPr>
          <w:rStyle w:val="BookmanOldStyle8pt"/>
          <w:rFonts w:ascii="Times New Roman" w:hAnsi="Times New Roman" w:cs="Times New Roman"/>
          <w:sz w:val="24"/>
          <w:szCs w:val="24"/>
        </w:rPr>
        <w:t xml:space="preserve"> ре</w:t>
      </w:r>
      <w:r w:rsidRPr="001D1A09">
        <w:rPr>
          <w:rStyle w:val="BookmanOldStyle8pt"/>
          <w:rFonts w:ascii="Times New Roman" w:hAnsi="Times New Roman" w:cs="Times New Roman"/>
          <w:sz w:val="24"/>
          <w:szCs w:val="24"/>
        </w:rPr>
        <w:softHyphen/>
        <w:t>акции).</w:t>
      </w:r>
    </w:p>
    <w:p w:rsidR="001D1A09" w:rsidRPr="001D1A09" w:rsidRDefault="001D1A09" w:rsidP="009645BE">
      <w:pPr>
        <w:pStyle w:val="2"/>
        <w:shd w:val="clear" w:color="auto" w:fill="auto"/>
        <w:spacing w:before="0" w:line="240" w:lineRule="auto"/>
        <w:ind w:firstLine="851"/>
        <w:jc w:val="both"/>
        <w:rPr>
          <w:sz w:val="24"/>
          <w:szCs w:val="24"/>
        </w:rPr>
      </w:pPr>
      <w:r w:rsidRPr="001D1A09">
        <w:rPr>
          <w:rStyle w:val="BookmanOldStyle8pt"/>
          <w:rFonts w:ascii="Times New Roman" w:hAnsi="Times New Roman" w:cs="Times New Roman"/>
          <w:sz w:val="24"/>
          <w:szCs w:val="24"/>
        </w:rPr>
        <w:t>4. Решаем уравнения равновесия относительно неизвестных реакций опор балки:</w:t>
      </w:r>
    </w:p>
    <w:p w:rsidR="001D1A09" w:rsidRDefault="00D63604" w:rsidP="009645BE">
      <w:pPr>
        <w:ind w:firstLine="851"/>
        <w:contextualSpacing/>
        <w:jc w:val="center"/>
      </w:pPr>
      <w:r>
        <w:rPr>
          <w:noProof/>
        </w:rPr>
        <w:drawing>
          <wp:inline distT="0" distB="0" distL="0" distR="0">
            <wp:extent cx="3181350" cy="1314450"/>
            <wp:effectExtent l="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A09" w:rsidRDefault="001D1A09" w:rsidP="009645BE">
      <w:pPr>
        <w:ind w:firstLine="851"/>
        <w:contextualSpacing/>
        <w:jc w:val="center"/>
      </w:pPr>
    </w:p>
    <w:p w:rsidR="001D1A09" w:rsidRDefault="00D63604" w:rsidP="009645BE">
      <w:pPr>
        <w:ind w:firstLine="851"/>
        <w:contextualSpacing/>
        <w:jc w:val="center"/>
      </w:pPr>
      <w:r>
        <w:rPr>
          <w:noProof/>
        </w:rPr>
        <w:lastRenderedPageBreak/>
        <w:drawing>
          <wp:inline distT="0" distB="0" distL="0" distR="0">
            <wp:extent cx="3038475" cy="1504950"/>
            <wp:effectExtent l="0" t="0" r="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A09" w:rsidRDefault="001D1A09" w:rsidP="009645BE">
      <w:pPr>
        <w:ind w:firstLine="851"/>
        <w:contextualSpacing/>
        <w:jc w:val="center"/>
      </w:pPr>
    </w:p>
    <w:p w:rsidR="001D1A09" w:rsidRDefault="00D63604" w:rsidP="009645BE">
      <w:pPr>
        <w:ind w:firstLine="851"/>
        <w:contextualSpacing/>
        <w:jc w:val="center"/>
      </w:pPr>
      <w:r>
        <w:rPr>
          <w:noProof/>
        </w:rPr>
        <w:drawing>
          <wp:inline distT="0" distB="0" distL="0" distR="0">
            <wp:extent cx="2619375" cy="1524000"/>
            <wp:effectExtent l="0" t="0" r="0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A09" w:rsidRPr="001D1A09" w:rsidRDefault="001D1A09" w:rsidP="009645BE">
      <w:pPr>
        <w:pStyle w:val="af6"/>
        <w:shd w:val="clear" w:color="auto" w:fill="auto"/>
        <w:spacing w:line="240" w:lineRule="auto"/>
        <w:ind w:firstLine="851"/>
        <w:jc w:val="both"/>
        <w:rPr>
          <w:sz w:val="24"/>
          <w:szCs w:val="24"/>
        </w:rPr>
      </w:pPr>
      <w:r w:rsidRPr="001D1A09">
        <w:rPr>
          <w:rStyle w:val="BookmanOldStyle8pt1pt0"/>
          <w:rFonts w:ascii="Times New Roman" w:hAnsi="Times New Roman" w:cs="Times New Roman"/>
          <w:sz w:val="24"/>
          <w:szCs w:val="24"/>
        </w:rPr>
        <w:t>Проверка.</w:t>
      </w:r>
      <w:r w:rsidRPr="001D1A09">
        <w:rPr>
          <w:rStyle w:val="BookmanOldStyle8pt0"/>
          <w:rFonts w:ascii="Times New Roman" w:hAnsi="Times New Roman" w:cs="Times New Roman"/>
          <w:sz w:val="24"/>
          <w:szCs w:val="24"/>
        </w:rPr>
        <w:t xml:space="preserve"> Составим еще одно уравнение равновесия, которое не использо</w:t>
      </w:r>
      <w:r w:rsidRPr="001D1A09">
        <w:rPr>
          <w:rStyle w:val="BookmanOldStyle8pt0"/>
          <w:rFonts w:ascii="Times New Roman" w:hAnsi="Times New Roman" w:cs="Times New Roman"/>
          <w:sz w:val="24"/>
          <w:szCs w:val="24"/>
        </w:rPr>
        <w:softHyphen/>
        <w:t>валось при решении задачи:</w:t>
      </w:r>
    </w:p>
    <w:p w:rsidR="001D1A09" w:rsidRDefault="00D63604" w:rsidP="009645BE">
      <w:pPr>
        <w:framePr w:w="9909" w:wrap="none" w:vAnchor="page" w:hAnchor="page" w:x="1701" w:y="6796"/>
        <w:ind w:firstLine="85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4991100" cy="1343025"/>
            <wp:effectExtent l="0" t="0" r="0" b="0"/>
            <wp:docPr id="447" name="Рисунок 447" descr="imag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image8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both"/>
      </w:pPr>
    </w:p>
    <w:p w:rsidR="001D1A09" w:rsidRDefault="001D1A09" w:rsidP="009645BE">
      <w:pPr>
        <w:ind w:firstLine="851"/>
        <w:contextualSpacing/>
        <w:jc w:val="both"/>
        <w:rPr>
          <w:u w:val="single"/>
        </w:rPr>
      </w:pPr>
      <w:r w:rsidRPr="001E3625">
        <w:rPr>
          <w:u w:val="single"/>
        </w:rPr>
        <w:t xml:space="preserve">Задача № </w:t>
      </w:r>
      <w:r>
        <w:rPr>
          <w:u w:val="single"/>
        </w:rPr>
        <w:t>2</w:t>
      </w:r>
      <w:r w:rsidRPr="001E3625">
        <w:rPr>
          <w:u w:val="single"/>
        </w:rPr>
        <w:t>.</w:t>
      </w:r>
    </w:p>
    <w:p w:rsidR="001D1A09" w:rsidRDefault="001D1A09" w:rsidP="009645BE">
      <w:pPr>
        <w:ind w:firstLine="851"/>
        <w:contextualSpacing/>
        <w:jc w:val="both"/>
      </w:pPr>
    </w:p>
    <w:p w:rsidR="001D1A09" w:rsidRPr="001D1A09" w:rsidRDefault="001D1A09" w:rsidP="009645BE">
      <w:pPr>
        <w:ind w:firstLine="851"/>
        <w:contextualSpacing/>
        <w:jc w:val="both"/>
      </w:pPr>
      <w:r w:rsidRPr="001D1A09">
        <w:rPr>
          <w:rStyle w:val="BookmanOldStyle8pt0pt0"/>
          <w:rFonts w:ascii="Times New Roman" w:hAnsi="Times New Roman" w:cs="Times New Roman"/>
          <w:sz w:val="24"/>
          <w:szCs w:val="24"/>
        </w:rPr>
        <w:t>Построить эпюры продольных сил и нормальных напряжений для на</w:t>
      </w:r>
      <w:r w:rsidRPr="001D1A09">
        <w:rPr>
          <w:rStyle w:val="BookmanOldStyle8pt0pt0"/>
          <w:rFonts w:ascii="Times New Roman" w:hAnsi="Times New Roman" w:cs="Times New Roman"/>
          <w:sz w:val="24"/>
          <w:szCs w:val="24"/>
        </w:rPr>
        <w:softHyphen/>
        <w:t>груженного стального бруса (рис.). Определить удлинение (укорочение) брус</w:t>
      </w:r>
      <w:r>
        <w:rPr>
          <w:rStyle w:val="BookmanOldStyle8pt0pt0"/>
          <w:rFonts w:ascii="Times New Roman" w:hAnsi="Times New Roman" w:cs="Times New Roman"/>
          <w:sz w:val="24"/>
          <w:szCs w:val="24"/>
        </w:rPr>
        <w:t>а</w:t>
      </w:r>
      <w:r w:rsidRPr="001D1A09">
        <w:rPr>
          <w:rStyle w:val="BookmanOldStyle8pt0pt0"/>
          <w:rFonts w:ascii="Times New Roman" w:hAnsi="Times New Roman" w:cs="Times New Roman"/>
          <w:sz w:val="24"/>
          <w:szCs w:val="24"/>
        </w:rPr>
        <w:t xml:space="preserve">, если </w:t>
      </w:r>
      <w:r>
        <w:rPr>
          <w:rStyle w:val="BookmanOldStyle8pt0pt0"/>
          <w:rFonts w:ascii="Times New Roman" w:hAnsi="Times New Roman" w:cs="Times New Roman"/>
          <w:sz w:val="24"/>
          <w:szCs w:val="24"/>
        </w:rPr>
        <w:br/>
      </w:r>
      <w:r w:rsidRPr="001D1A09">
        <w:rPr>
          <w:rStyle w:val="BookmanOldStyle8pt0pt"/>
          <w:rFonts w:ascii="Times New Roman" w:hAnsi="Times New Roman" w:cs="Times New Roman"/>
          <w:sz w:val="24"/>
          <w:szCs w:val="24"/>
        </w:rPr>
        <w:t>Е</w:t>
      </w:r>
      <w:r w:rsidRPr="001D1A09">
        <w:rPr>
          <w:rStyle w:val="BookmanOldStyle8pt0pt0"/>
          <w:rFonts w:ascii="Times New Roman" w:hAnsi="Times New Roman" w:cs="Times New Roman"/>
          <w:sz w:val="24"/>
          <w:szCs w:val="24"/>
        </w:rPr>
        <w:t xml:space="preserve"> = 2</w:t>
      </w:r>
      <w:r>
        <w:rPr>
          <w:rStyle w:val="BookmanOldStyle8pt0pt0"/>
          <w:rFonts w:ascii="Times New Roman" w:hAnsi="Times New Roman" w:cs="Times New Roman"/>
          <w:sz w:val="24"/>
          <w:szCs w:val="24"/>
        </w:rPr>
        <w:t>*</w:t>
      </w:r>
      <w:r w:rsidRPr="001D1A09">
        <w:rPr>
          <w:rStyle w:val="BookmanOldStyle8pt0pt0"/>
          <w:rFonts w:ascii="Times New Roman" w:hAnsi="Times New Roman" w:cs="Times New Roman"/>
          <w:sz w:val="24"/>
          <w:szCs w:val="24"/>
        </w:rPr>
        <w:t>10</w:t>
      </w:r>
      <w:r w:rsidRPr="001D1A09">
        <w:rPr>
          <w:rStyle w:val="BookmanOldStyle8pt0pt0"/>
          <w:rFonts w:ascii="Times New Roman" w:hAnsi="Times New Roman" w:cs="Times New Roman"/>
          <w:sz w:val="24"/>
          <w:szCs w:val="24"/>
          <w:vertAlign w:val="superscript"/>
        </w:rPr>
        <w:t>5</w:t>
      </w:r>
      <w:r w:rsidRPr="001D1A09">
        <w:rPr>
          <w:rStyle w:val="BookmanOldStyle8pt0pt0"/>
          <w:rFonts w:ascii="Times New Roman" w:hAnsi="Times New Roman" w:cs="Times New Roman"/>
          <w:sz w:val="24"/>
          <w:szCs w:val="24"/>
        </w:rPr>
        <w:t xml:space="preserve"> МПа.</w:t>
      </w:r>
    </w:p>
    <w:p w:rsidR="001D1A09" w:rsidRDefault="001D1A09" w:rsidP="009645BE">
      <w:pPr>
        <w:ind w:firstLine="851"/>
        <w:contextualSpacing/>
        <w:jc w:val="center"/>
      </w:pPr>
    </w:p>
    <w:p w:rsidR="001D1A09" w:rsidRDefault="00D63604" w:rsidP="009645BE">
      <w:pPr>
        <w:framePr w:wrap="none" w:vAnchor="page" w:hAnchor="page" w:x="1726" w:y="11026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324600" cy="2305050"/>
            <wp:effectExtent l="0" t="0" r="0" b="0"/>
            <wp:docPr id="448" name="Рисунок 448" descr="image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image19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D63604" w:rsidP="009645BE">
      <w:pPr>
        <w:ind w:firstLine="851"/>
        <w:contextualSpacing/>
        <w:jc w:val="center"/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32385</wp:posOffset>
            </wp:positionV>
            <wp:extent cx="2530475" cy="3352165"/>
            <wp:effectExtent l="0" t="0" r="0" b="0"/>
            <wp:wrapTight wrapText="bothSides">
              <wp:wrapPolygon edited="0">
                <wp:start x="0" y="0"/>
                <wp:lineTo x="0" y="21481"/>
                <wp:lineTo x="21464" y="21481"/>
                <wp:lineTo x="2146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A09" w:rsidRDefault="001D1A09" w:rsidP="009645BE">
      <w:pPr>
        <w:ind w:firstLine="851"/>
        <w:contextualSpacing/>
      </w:pPr>
      <w:r>
        <w:t xml:space="preserve">Решение: </w:t>
      </w:r>
    </w:p>
    <w:p w:rsidR="001D1A09" w:rsidRDefault="001D1A09" w:rsidP="009645BE">
      <w:pPr>
        <w:ind w:firstLine="851"/>
        <w:contextualSpacing/>
      </w:pPr>
      <w:r>
        <w:t>Определяем величину продольных сил на участках и строим их эпюру:</w:t>
      </w:r>
    </w:p>
    <w:p w:rsidR="001D1A09" w:rsidRDefault="001D1A09" w:rsidP="009645BE">
      <w:pPr>
        <w:ind w:firstLine="851"/>
        <w:contextualSpacing/>
      </w:pPr>
    </w:p>
    <w:p w:rsidR="001D1A09" w:rsidRDefault="00D63604" w:rsidP="009645BE">
      <w:pPr>
        <w:ind w:firstLine="851"/>
        <w:contextualSpacing/>
      </w:pPr>
      <w:r>
        <w:rPr>
          <w:noProof/>
        </w:rPr>
        <w:drawing>
          <wp:inline distT="0" distB="0" distL="0" distR="0">
            <wp:extent cx="3067050" cy="1190625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A09" w:rsidRDefault="001D1A09" w:rsidP="009645BE">
      <w:pPr>
        <w:ind w:firstLine="851"/>
        <w:contextualSpacing/>
      </w:pPr>
    </w:p>
    <w:p w:rsidR="001D1A09" w:rsidRDefault="001D1A09" w:rsidP="009645BE">
      <w:pPr>
        <w:ind w:firstLine="851"/>
        <w:contextualSpacing/>
      </w:pPr>
      <w:r>
        <w:t>Определяем величину нормальных напряжений на участках и строим их эпюру:</w:t>
      </w:r>
    </w:p>
    <w:p w:rsidR="001D1A09" w:rsidRDefault="001D1A09" w:rsidP="009645BE">
      <w:pPr>
        <w:ind w:firstLine="851"/>
        <w:contextualSpacing/>
      </w:pPr>
    </w:p>
    <w:p w:rsidR="001D1A09" w:rsidRDefault="00D63604" w:rsidP="009645BE">
      <w:pPr>
        <w:ind w:firstLine="851"/>
        <w:contextualSpacing/>
      </w:pPr>
      <w:r>
        <w:rPr>
          <w:noProof/>
        </w:rPr>
        <w:drawing>
          <wp:inline distT="0" distB="0" distL="0" distR="0">
            <wp:extent cx="2590800" cy="2295525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A09" w:rsidRDefault="001D1A09" w:rsidP="009645BE">
      <w:pPr>
        <w:pStyle w:val="60"/>
        <w:shd w:val="clear" w:color="auto" w:fill="auto"/>
        <w:spacing w:line="240" w:lineRule="auto"/>
        <w:ind w:firstLine="851"/>
        <w:rPr>
          <w:rFonts w:ascii="Times New Roman" w:eastAsia="Times New Roman" w:hAnsi="Times New Roman" w:cs="Times New Roman"/>
          <w:spacing w:val="0"/>
          <w:sz w:val="24"/>
          <w:szCs w:val="24"/>
        </w:rPr>
      </w:pPr>
    </w:p>
    <w:p w:rsidR="001D1A09" w:rsidRPr="001D1A09" w:rsidRDefault="001D1A09" w:rsidP="009645BE">
      <w:pPr>
        <w:pStyle w:val="60"/>
        <w:shd w:val="clear" w:color="auto" w:fill="auto"/>
        <w:spacing w:line="240" w:lineRule="auto"/>
        <w:ind w:firstLine="851"/>
        <w:rPr>
          <w:rFonts w:ascii="Times New Roman" w:eastAsia="Times New Roman" w:hAnsi="Times New Roman" w:cs="Times New Roman"/>
          <w:spacing w:val="0"/>
          <w:sz w:val="24"/>
          <w:szCs w:val="24"/>
        </w:rPr>
      </w:pPr>
      <w:r w:rsidRPr="001D1A09">
        <w:rPr>
          <w:rFonts w:ascii="Times New Roman" w:eastAsia="Times New Roman" w:hAnsi="Times New Roman" w:cs="Times New Roman"/>
          <w:spacing w:val="0"/>
          <w:sz w:val="24"/>
          <w:szCs w:val="24"/>
        </w:rPr>
        <w:t>Используя видоизмененный закон Гу</w:t>
      </w:r>
      <w:r>
        <w:rPr>
          <w:rFonts w:ascii="Times New Roman" w:eastAsia="Times New Roman" w:hAnsi="Times New Roman" w:cs="Times New Roman"/>
          <w:spacing w:val="0"/>
          <w:sz w:val="24"/>
          <w:szCs w:val="24"/>
        </w:rPr>
        <w:t>к</w:t>
      </w:r>
      <w:r w:rsidRPr="001D1A09">
        <w:rPr>
          <w:rFonts w:ascii="Times New Roman" w:eastAsia="Times New Roman" w:hAnsi="Times New Roman" w:cs="Times New Roman"/>
          <w:spacing w:val="0"/>
          <w:sz w:val="24"/>
          <w:szCs w:val="24"/>
        </w:rPr>
        <w:t>а, определяем удлинение бруса:</w:t>
      </w:r>
    </w:p>
    <w:p w:rsidR="001D1A09" w:rsidRDefault="00D63604" w:rsidP="009645BE">
      <w:pPr>
        <w:framePr w:w="9295" w:wrap="none" w:vAnchor="page" w:hAnchor="page" w:x="1985" w:y="9781"/>
        <w:ind w:firstLine="851"/>
        <w:jc w:val="center"/>
      </w:pPr>
      <w:r>
        <w:rPr>
          <w:noProof/>
        </w:rPr>
        <w:drawing>
          <wp:inline distT="0" distB="0" distL="0" distR="0">
            <wp:extent cx="5362575" cy="2476500"/>
            <wp:effectExtent l="0" t="0" r="0" b="0"/>
            <wp:docPr id="452" name="Рисунок 452" descr="image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image19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A09" w:rsidRDefault="001D1A09" w:rsidP="009645BE">
      <w:pPr>
        <w:framePr w:w="9295" w:wrap="none" w:vAnchor="page" w:hAnchor="page" w:x="1985" w:y="9781"/>
        <w:ind w:firstLine="851"/>
        <w:jc w:val="center"/>
      </w:pPr>
    </w:p>
    <w:p w:rsidR="001D1A09" w:rsidRDefault="001D1A09" w:rsidP="009645BE">
      <w:pPr>
        <w:framePr w:w="9295" w:wrap="none" w:vAnchor="page" w:hAnchor="page" w:x="1985" w:y="9781"/>
        <w:ind w:firstLine="851"/>
        <w:jc w:val="center"/>
        <w:rPr>
          <w:sz w:val="0"/>
          <w:szCs w:val="0"/>
        </w:rPr>
      </w:pPr>
    </w:p>
    <w:p w:rsidR="001D1A09" w:rsidRDefault="001D1A09" w:rsidP="009645BE">
      <w:pPr>
        <w:ind w:firstLine="851"/>
        <w:contextualSpacing/>
      </w:pPr>
    </w:p>
    <w:p w:rsidR="001D1A09" w:rsidRDefault="001D1A09" w:rsidP="009645BE">
      <w:pPr>
        <w:ind w:firstLine="851"/>
        <w:contextualSpacing/>
      </w:pPr>
    </w:p>
    <w:p w:rsidR="001D1A09" w:rsidRDefault="001D1A09" w:rsidP="009645BE">
      <w:pPr>
        <w:ind w:firstLine="851"/>
        <w:contextualSpacing/>
      </w:pPr>
    </w:p>
    <w:p w:rsidR="001D1A09" w:rsidRDefault="001D1A09" w:rsidP="009645BE">
      <w:pPr>
        <w:ind w:firstLine="851"/>
        <w:contextualSpacing/>
      </w:pPr>
    </w:p>
    <w:p w:rsidR="001D1A09" w:rsidRDefault="001D1A09" w:rsidP="009645BE">
      <w:pPr>
        <w:ind w:firstLine="851"/>
        <w:contextualSpacing/>
      </w:pPr>
    </w:p>
    <w:p w:rsidR="001D1A09" w:rsidRDefault="001D1A09" w:rsidP="009645BE">
      <w:pPr>
        <w:ind w:firstLine="851"/>
        <w:contextualSpacing/>
      </w:pPr>
    </w:p>
    <w:p w:rsidR="001D1A09" w:rsidRDefault="001D1A09" w:rsidP="009645BE">
      <w:pPr>
        <w:ind w:firstLine="851"/>
        <w:contextualSpacing/>
      </w:pPr>
    </w:p>
    <w:p w:rsidR="001D1A09" w:rsidRDefault="001D1A09" w:rsidP="009645BE">
      <w:pPr>
        <w:ind w:firstLine="851"/>
        <w:contextualSpacing/>
      </w:pPr>
    </w:p>
    <w:p w:rsidR="001D1A09" w:rsidRDefault="001D1A09" w:rsidP="009645BE">
      <w:pPr>
        <w:ind w:firstLine="851"/>
        <w:contextualSpacing/>
      </w:pPr>
    </w:p>
    <w:p w:rsidR="001D1A09" w:rsidRDefault="001D1A09" w:rsidP="009645BE">
      <w:pPr>
        <w:ind w:firstLine="851"/>
        <w:contextualSpacing/>
      </w:pPr>
    </w:p>
    <w:p w:rsidR="001D1A09" w:rsidRDefault="001D1A09" w:rsidP="009645BE">
      <w:pPr>
        <w:ind w:firstLine="851"/>
        <w:contextualSpacing/>
      </w:pPr>
    </w:p>
    <w:p w:rsidR="001D1A09" w:rsidRDefault="001D1A09" w:rsidP="009645BE">
      <w:pPr>
        <w:ind w:firstLine="851"/>
        <w:contextualSpacing/>
      </w:pPr>
    </w:p>
    <w:p w:rsidR="001D1A09" w:rsidRDefault="001D1A09" w:rsidP="009645BE">
      <w:pPr>
        <w:ind w:firstLine="851"/>
        <w:contextualSpacing/>
      </w:pPr>
    </w:p>
    <w:p w:rsidR="001D1A09" w:rsidRDefault="001D1A09" w:rsidP="009645BE">
      <w:pPr>
        <w:ind w:firstLine="851"/>
        <w:contextualSpacing/>
      </w:pPr>
    </w:p>
    <w:p w:rsidR="001D1A09" w:rsidRDefault="001D1A09" w:rsidP="009645BE">
      <w:pPr>
        <w:ind w:firstLine="851"/>
        <w:contextualSpacing/>
      </w:pPr>
    </w:p>
    <w:p w:rsidR="001D1A09" w:rsidRDefault="001D1A09" w:rsidP="009645BE">
      <w:pPr>
        <w:ind w:firstLine="851"/>
        <w:contextualSpacing/>
      </w:pPr>
    </w:p>
    <w:p w:rsidR="001D1A09" w:rsidRDefault="00D63604" w:rsidP="009645BE">
      <w:pPr>
        <w:contextualSpacing/>
      </w:pPr>
      <w:r>
        <w:rPr>
          <w:noProof/>
        </w:rPr>
        <w:drawing>
          <wp:inline distT="0" distB="0" distL="0" distR="0">
            <wp:extent cx="6391275" cy="752475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center"/>
      </w:pPr>
    </w:p>
    <w:p w:rsidR="001D1A09" w:rsidRDefault="001D1A09" w:rsidP="009645BE">
      <w:pPr>
        <w:ind w:firstLine="851"/>
        <w:contextualSpacing/>
        <w:jc w:val="both"/>
        <w:rPr>
          <w:u w:val="single"/>
        </w:rPr>
      </w:pPr>
      <w:r w:rsidRPr="001E3625">
        <w:rPr>
          <w:u w:val="single"/>
        </w:rPr>
        <w:t xml:space="preserve">Задача № </w:t>
      </w:r>
      <w:r>
        <w:rPr>
          <w:u w:val="single"/>
        </w:rPr>
        <w:t>3</w:t>
      </w:r>
      <w:r w:rsidRPr="001E3625">
        <w:rPr>
          <w:u w:val="single"/>
        </w:rPr>
        <w:t>.</w:t>
      </w:r>
    </w:p>
    <w:p w:rsidR="00AE7155" w:rsidRDefault="00AE7155" w:rsidP="009645BE">
      <w:pPr>
        <w:ind w:firstLine="851"/>
        <w:contextualSpacing/>
        <w:jc w:val="center"/>
      </w:pPr>
    </w:p>
    <w:p w:rsidR="00AE7155" w:rsidRDefault="00AE7155" w:rsidP="009645BE">
      <w:pPr>
        <w:ind w:firstLine="851"/>
        <w:contextualSpacing/>
        <w:jc w:val="both"/>
      </w:pPr>
      <w:r w:rsidRPr="00AE7155">
        <w:rPr>
          <w:rStyle w:val="29TimesNewRoman9pt0pt"/>
          <w:rFonts w:eastAsia="Book Antiqua"/>
          <w:sz w:val="24"/>
          <w:szCs w:val="24"/>
        </w:rPr>
        <w:t xml:space="preserve">Стальной образец растягивается силой 2 8 </w:t>
      </w:r>
      <w:proofErr w:type="spellStart"/>
      <w:r w:rsidRPr="00AE7155">
        <w:rPr>
          <w:rStyle w:val="29TimesNewRoman9pt0pt"/>
          <w:rFonts w:eastAsia="Book Antiqua"/>
          <w:sz w:val="24"/>
          <w:szCs w:val="24"/>
        </w:rPr>
        <w:t>кН.</w:t>
      </w:r>
      <w:proofErr w:type="spellEnd"/>
      <w:r w:rsidRPr="00AE7155">
        <w:rPr>
          <w:rStyle w:val="29TimesNewRoman9pt0pt"/>
          <w:rFonts w:eastAsia="Book Antiqua"/>
          <w:sz w:val="24"/>
          <w:szCs w:val="24"/>
        </w:rPr>
        <w:t xml:space="preserve"> Удлинение участка </w:t>
      </w:r>
      <w:r>
        <w:rPr>
          <w:rStyle w:val="29TimesNewRoman9pt0pt"/>
          <w:rFonts w:eastAsia="Book Antiqua"/>
          <w:sz w:val="24"/>
          <w:szCs w:val="24"/>
        </w:rPr>
        <w:t>дли</w:t>
      </w:r>
      <w:r w:rsidRPr="00AE7155">
        <w:rPr>
          <w:rStyle w:val="29TimesNewRoman9pt0pt"/>
          <w:rFonts w:eastAsia="Book Antiqua"/>
          <w:sz w:val="24"/>
          <w:szCs w:val="24"/>
        </w:rPr>
        <w:t xml:space="preserve">ной </w:t>
      </w:r>
      <w:r>
        <w:rPr>
          <w:rStyle w:val="29TimesNewRoman9pt0pt"/>
          <w:rFonts w:eastAsia="Book Antiqua"/>
          <w:sz w:val="24"/>
          <w:szCs w:val="24"/>
        </w:rPr>
        <w:br/>
      </w:r>
      <w:r w:rsidRPr="00AE7155">
        <w:rPr>
          <w:rStyle w:val="29TimesNewRoman9pt0pt"/>
          <w:rFonts w:eastAsia="Book Antiqua"/>
          <w:sz w:val="24"/>
          <w:szCs w:val="24"/>
        </w:rPr>
        <w:t xml:space="preserve">100 мм составило </w:t>
      </w:r>
      <w:smartTag w:uri="urn:schemas-microsoft-com:office:smarttags" w:element="metricconverter">
        <w:smartTagPr>
          <w:attr w:name="ProductID" w:val="5,12 мм"/>
        </w:smartTagPr>
        <w:r w:rsidRPr="00AE7155">
          <w:rPr>
            <w:rStyle w:val="29TimesNewRoman9pt0pt"/>
            <w:rFonts w:eastAsia="Book Antiqua"/>
            <w:sz w:val="24"/>
            <w:szCs w:val="24"/>
          </w:rPr>
          <w:t>5,12 мм</w:t>
        </w:r>
      </w:smartTag>
      <w:r w:rsidRPr="00AE7155">
        <w:rPr>
          <w:rStyle w:val="29TimesNewRoman9pt0pt"/>
          <w:rFonts w:eastAsia="Book Antiqua"/>
          <w:sz w:val="24"/>
          <w:szCs w:val="24"/>
        </w:rPr>
        <w:t>. Определит</w:t>
      </w:r>
      <w:r>
        <w:rPr>
          <w:rStyle w:val="29TimesNewRoman9pt0pt"/>
          <w:rFonts w:eastAsia="Book Antiqua"/>
          <w:sz w:val="24"/>
          <w:szCs w:val="24"/>
        </w:rPr>
        <w:t>е</w:t>
      </w:r>
      <w:r w:rsidRPr="00AE7155">
        <w:rPr>
          <w:rStyle w:val="29TimesNewRoman9pt0pt"/>
          <w:rFonts w:eastAsia="Book Antiqua"/>
          <w:sz w:val="24"/>
          <w:szCs w:val="24"/>
        </w:rPr>
        <w:t xml:space="preserve"> площадь поперечного сечения образца величину нормального напряжения</w:t>
      </w:r>
      <w:r>
        <w:rPr>
          <w:rStyle w:val="29TimesNewRoman9pt0pt"/>
          <w:rFonts w:eastAsia="Book Antiqua"/>
          <w:sz w:val="24"/>
          <w:szCs w:val="24"/>
        </w:rPr>
        <w:t>.</w:t>
      </w:r>
      <w:r w:rsidRPr="00AE7155">
        <w:t xml:space="preserve"> </w:t>
      </w:r>
    </w:p>
    <w:p w:rsidR="00AE7155" w:rsidRDefault="00D63604" w:rsidP="00F240F4">
      <w:pPr>
        <w:framePr w:wrap="none" w:vAnchor="page" w:hAnchor="page" w:x="1741" w:y="252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019800" cy="2581275"/>
            <wp:effectExtent l="0" t="0" r="0" b="0"/>
            <wp:docPr id="454" name="Рисунок 454" descr="image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image2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155" w:rsidRDefault="00AE7155" w:rsidP="009645BE">
      <w:pPr>
        <w:ind w:firstLine="851"/>
        <w:contextualSpacing/>
        <w:jc w:val="both"/>
      </w:pPr>
    </w:p>
    <w:p w:rsidR="00AE7155" w:rsidRDefault="00AE7155" w:rsidP="009645BE">
      <w:pPr>
        <w:ind w:firstLine="851"/>
        <w:contextualSpacing/>
        <w:jc w:val="both"/>
      </w:pPr>
    </w:p>
    <w:p w:rsidR="00AE7155" w:rsidRDefault="00AE7155" w:rsidP="009645BE">
      <w:pPr>
        <w:ind w:firstLine="851"/>
        <w:contextualSpacing/>
        <w:jc w:val="both"/>
      </w:pPr>
    </w:p>
    <w:p w:rsidR="00AE7155" w:rsidRDefault="00AE7155" w:rsidP="009645BE">
      <w:pPr>
        <w:ind w:firstLine="851"/>
        <w:contextualSpacing/>
        <w:jc w:val="both"/>
      </w:pPr>
    </w:p>
    <w:p w:rsidR="00AE7155" w:rsidRDefault="00AE7155" w:rsidP="009645BE">
      <w:pPr>
        <w:ind w:firstLine="851"/>
        <w:contextualSpacing/>
        <w:jc w:val="both"/>
      </w:pPr>
    </w:p>
    <w:p w:rsidR="00AE7155" w:rsidRDefault="00AE7155" w:rsidP="009645BE">
      <w:pPr>
        <w:ind w:firstLine="851"/>
        <w:contextualSpacing/>
        <w:jc w:val="both"/>
      </w:pPr>
    </w:p>
    <w:p w:rsidR="00AE7155" w:rsidRDefault="00AE7155" w:rsidP="009645BE">
      <w:pPr>
        <w:ind w:firstLine="851"/>
        <w:contextualSpacing/>
        <w:jc w:val="both"/>
      </w:pPr>
    </w:p>
    <w:p w:rsidR="00AE7155" w:rsidRDefault="00AE7155" w:rsidP="009645BE">
      <w:pPr>
        <w:ind w:firstLine="851"/>
        <w:contextualSpacing/>
        <w:jc w:val="both"/>
      </w:pPr>
    </w:p>
    <w:p w:rsidR="00AE7155" w:rsidRDefault="00AE7155" w:rsidP="009645BE">
      <w:pPr>
        <w:ind w:firstLine="851"/>
        <w:contextualSpacing/>
        <w:jc w:val="both"/>
      </w:pPr>
    </w:p>
    <w:p w:rsidR="00AE7155" w:rsidRDefault="00AE7155" w:rsidP="009645BE">
      <w:pPr>
        <w:ind w:firstLine="851"/>
        <w:contextualSpacing/>
        <w:jc w:val="both"/>
      </w:pPr>
    </w:p>
    <w:p w:rsidR="00AE7155" w:rsidRDefault="00AE7155" w:rsidP="009645BE">
      <w:pPr>
        <w:ind w:firstLine="851"/>
        <w:contextualSpacing/>
        <w:jc w:val="both"/>
      </w:pPr>
    </w:p>
    <w:p w:rsidR="00AE7155" w:rsidRDefault="00AE7155" w:rsidP="009645BE">
      <w:pPr>
        <w:ind w:firstLine="851"/>
        <w:contextualSpacing/>
        <w:jc w:val="both"/>
      </w:pPr>
    </w:p>
    <w:p w:rsidR="00AE7155" w:rsidRDefault="00AE7155" w:rsidP="009645BE">
      <w:pPr>
        <w:ind w:firstLine="851"/>
        <w:contextualSpacing/>
        <w:jc w:val="both"/>
      </w:pPr>
    </w:p>
    <w:p w:rsidR="00AE7155" w:rsidRDefault="00AE7155" w:rsidP="009645BE">
      <w:pPr>
        <w:ind w:firstLine="851"/>
        <w:contextualSpacing/>
        <w:jc w:val="both"/>
      </w:pPr>
    </w:p>
    <w:p w:rsidR="00AE7155" w:rsidRDefault="00AE7155" w:rsidP="009645BE">
      <w:pPr>
        <w:ind w:firstLine="851"/>
        <w:contextualSpacing/>
        <w:jc w:val="both"/>
      </w:pPr>
    </w:p>
    <w:p w:rsidR="00AE7155" w:rsidRDefault="00AE7155" w:rsidP="009645BE">
      <w:pPr>
        <w:ind w:firstLine="851"/>
        <w:contextualSpacing/>
        <w:jc w:val="both"/>
      </w:pPr>
    </w:p>
    <w:p w:rsidR="00AE7155" w:rsidRDefault="00AE7155" w:rsidP="009645BE">
      <w:pPr>
        <w:ind w:firstLine="851"/>
        <w:contextualSpacing/>
        <w:jc w:val="both"/>
      </w:pPr>
    </w:p>
    <w:p w:rsidR="00AE7155" w:rsidRDefault="00AE7155" w:rsidP="009645BE">
      <w:pPr>
        <w:ind w:firstLine="851"/>
        <w:contextualSpacing/>
        <w:jc w:val="both"/>
        <w:rPr>
          <w:u w:val="single"/>
        </w:rPr>
      </w:pPr>
      <w:r w:rsidRPr="001E3625">
        <w:rPr>
          <w:u w:val="single"/>
        </w:rPr>
        <w:t xml:space="preserve">Задача № </w:t>
      </w:r>
      <w:r>
        <w:rPr>
          <w:u w:val="single"/>
        </w:rPr>
        <w:t>4</w:t>
      </w:r>
      <w:r w:rsidRPr="001E3625">
        <w:rPr>
          <w:u w:val="single"/>
        </w:rPr>
        <w:t>.</w:t>
      </w:r>
    </w:p>
    <w:p w:rsidR="00AE7155" w:rsidRPr="00AE7155" w:rsidRDefault="00AE7155" w:rsidP="009645BE">
      <w:pPr>
        <w:ind w:firstLine="851"/>
        <w:contextualSpacing/>
        <w:jc w:val="both"/>
      </w:pPr>
    </w:p>
    <w:p w:rsidR="00AE7155" w:rsidRDefault="00AE7155" w:rsidP="009645BE">
      <w:pPr>
        <w:ind w:firstLine="851"/>
        <w:contextualSpacing/>
        <w:jc w:val="both"/>
        <w:rPr>
          <w:rStyle w:val="BookmanOldStyle8pt0pt1"/>
        </w:rPr>
      </w:pPr>
      <w:r w:rsidRPr="00AE7155">
        <w:rPr>
          <w:rStyle w:val="BookmanOldStyle8pt0pt1"/>
          <w:rFonts w:ascii="Times New Roman" w:hAnsi="Times New Roman" w:cs="Times New Roman"/>
          <w:sz w:val="24"/>
          <w:szCs w:val="24"/>
        </w:rPr>
        <w:t xml:space="preserve">Для стального вала </w:t>
      </w:r>
      <w:r w:rsidRPr="00AE7155">
        <w:rPr>
          <w:rStyle w:val="BookmanOldStyle8pt0pt2"/>
          <w:rFonts w:ascii="Times New Roman" w:hAnsi="Times New Roman" w:cs="Times New Roman"/>
          <w:sz w:val="24"/>
          <w:szCs w:val="24"/>
        </w:rPr>
        <w:t>d</w:t>
      </w:r>
      <w:r w:rsidRPr="00AE7155">
        <w:rPr>
          <w:rStyle w:val="BookmanOldStyle8pt0pt2"/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Style w:val="BookmanOldStyle8pt0pt2"/>
          <w:rFonts w:ascii="Times New Roman" w:hAnsi="Times New Roman" w:cs="Times New Roman"/>
          <w:sz w:val="24"/>
          <w:szCs w:val="24"/>
          <w:lang w:val="ru-RU"/>
        </w:rPr>
        <w:t>=</w:t>
      </w:r>
      <w:r w:rsidRPr="00AE7155">
        <w:rPr>
          <w:rStyle w:val="BookmanOldStyle8pt0pt2"/>
          <w:rFonts w:ascii="Times New Roman" w:hAnsi="Times New Roman" w:cs="Times New Roman"/>
          <w:sz w:val="24"/>
          <w:szCs w:val="24"/>
          <w:lang w:val="ru-RU"/>
        </w:rPr>
        <w:t xml:space="preserve"> </w:t>
      </w:r>
      <w:smartTag w:uri="urn:schemas-microsoft-com:office:smarttags" w:element="metricconverter">
        <w:smartTagPr>
          <w:attr w:name="ProductID" w:val="15 мм"/>
        </w:smartTagPr>
        <w:r w:rsidRPr="00AE7155">
          <w:rPr>
            <w:rStyle w:val="BookmanOldStyle8pt0pt2"/>
            <w:rFonts w:ascii="Times New Roman" w:hAnsi="Times New Roman" w:cs="Times New Roman"/>
            <w:sz w:val="24"/>
            <w:szCs w:val="24"/>
            <w:lang w:val="ru-RU"/>
          </w:rPr>
          <w:t>15</w:t>
        </w:r>
        <w:r w:rsidRPr="00AE7155">
          <w:rPr>
            <w:rStyle w:val="BookmanOldStyle8pt0pt1"/>
            <w:rFonts w:ascii="Times New Roman" w:hAnsi="Times New Roman" w:cs="Times New Roman"/>
            <w:sz w:val="24"/>
            <w:szCs w:val="24"/>
          </w:rPr>
          <w:t xml:space="preserve"> мм</w:t>
        </w:r>
      </w:smartTag>
      <w:r w:rsidRPr="00AE7155">
        <w:rPr>
          <w:rStyle w:val="BookmanOldStyle8pt0pt1"/>
          <w:rFonts w:ascii="Times New Roman" w:hAnsi="Times New Roman" w:cs="Times New Roman"/>
          <w:sz w:val="24"/>
          <w:szCs w:val="24"/>
        </w:rPr>
        <w:t xml:space="preserve"> построить эпюру крутящих момент</w:t>
      </w:r>
      <w:r>
        <w:rPr>
          <w:rStyle w:val="BookmanOldStyle8pt0pt1"/>
          <w:rFonts w:ascii="Times New Roman" w:hAnsi="Times New Roman" w:cs="Times New Roman"/>
          <w:sz w:val="24"/>
          <w:szCs w:val="24"/>
        </w:rPr>
        <w:t>ов</w:t>
      </w:r>
      <w:r w:rsidRPr="00AE7155">
        <w:rPr>
          <w:rStyle w:val="BookmanOldStyle8pt0pt1"/>
          <w:rFonts w:ascii="Times New Roman" w:hAnsi="Times New Roman" w:cs="Times New Roman"/>
          <w:sz w:val="24"/>
          <w:szCs w:val="24"/>
        </w:rPr>
        <w:t xml:space="preserve"> наибольших касательных напряжений (рис.). Определит</w:t>
      </w:r>
      <w:r>
        <w:rPr>
          <w:rStyle w:val="BookmanOldStyle8pt0pt1"/>
          <w:rFonts w:ascii="Times New Roman" w:hAnsi="Times New Roman" w:cs="Times New Roman"/>
          <w:sz w:val="24"/>
          <w:szCs w:val="24"/>
        </w:rPr>
        <w:t>е</w:t>
      </w:r>
      <w:r w:rsidRPr="00AE7155">
        <w:rPr>
          <w:rStyle w:val="BookmanOldStyle8pt0pt1"/>
          <w:rFonts w:ascii="Times New Roman" w:hAnsi="Times New Roman" w:cs="Times New Roman"/>
          <w:sz w:val="24"/>
          <w:szCs w:val="24"/>
        </w:rPr>
        <w:t xml:space="preserve"> угол закручива</w:t>
      </w:r>
      <w:r>
        <w:rPr>
          <w:rStyle w:val="BookmanOldStyle8pt0pt1"/>
          <w:rFonts w:ascii="Times New Roman" w:hAnsi="Times New Roman" w:cs="Times New Roman"/>
          <w:sz w:val="24"/>
          <w:szCs w:val="24"/>
        </w:rPr>
        <w:t>ния</w:t>
      </w:r>
      <w:r w:rsidRPr="00AE7155">
        <w:rPr>
          <w:rStyle w:val="BookmanOldStyle8pt0pt1"/>
          <w:rFonts w:ascii="Times New Roman" w:hAnsi="Times New Roman" w:cs="Times New Roman"/>
          <w:sz w:val="24"/>
          <w:szCs w:val="24"/>
        </w:rPr>
        <w:t xml:space="preserve"> наиболее нагруженного участка бруса</w:t>
      </w:r>
      <w:r>
        <w:rPr>
          <w:rStyle w:val="BookmanOldStyle8pt0pt1"/>
        </w:rPr>
        <w:t>.</w:t>
      </w:r>
    </w:p>
    <w:p w:rsidR="00AE7155" w:rsidRDefault="00AE7155" w:rsidP="009645BE">
      <w:pPr>
        <w:ind w:firstLine="851"/>
        <w:contextualSpacing/>
        <w:jc w:val="both"/>
        <w:rPr>
          <w:rStyle w:val="BookmanOldStyle8pt0pt1"/>
        </w:rPr>
      </w:pPr>
    </w:p>
    <w:p w:rsidR="00AE7155" w:rsidRDefault="00AE7155" w:rsidP="009645BE">
      <w:pPr>
        <w:ind w:firstLine="851"/>
        <w:contextualSpacing/>
        <w:jc w:val="both"/>
        <w:rPr>
          <w:rStyle w:val="BookmanOldStyle8pt0pt1"/>
        </w:rPr>
      </w:pPr>
    </w:p>
    <w:p w:rsidR="00AE7155" w:rsidRDefault="00AE7155" w:rsidP="009645BE">
      <w:pPr>
        <w:ind w:firstLine="851"/>
        <w:contextualSpacing/>
        <w:jc w:val="both"/>
        <w:rPr>
          <w:rStyle w:val="BookmanOldStyle8pt0pt1"/>
        </w:rPr>
      </w:pPr>
    </w:p>
    <w:p w:rsidR="00AE7155" w:rsidRDefault="00D63604" w:rsidP="009645BE">
      <w:pPr>
        <w:ind w:firstLine="851"/>
        <w:contextualSpacing/>
        <w:jc w:val="both"/>
      </w:pPr>
      <w:r>
        <w:rPr>
          <w:noProof/>
        </w:rPr>
        <w:lastRenderedPageBreak/>
        <w:drawing>
          <wp:inline distT="0" distB="0" distL="0" distR="0">
            <wp:extent cx="6286500" cy="3409950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155" w:rsidRDefault="00AE7155" w:rsidP="009645BE">
      <w:pPr>
        <w:ind w:firstLine="851"/>
        <w:contextualSpacing/>
        <w:jc w:val="both"/>
      </w:pPr>
    </w:p>
    <w:p w:rsidR="00AE7155" w:rsidRDefault="00D63604" w:rsidP="009645BE">
      <w:pPr>
        <w:ind w:firstLine="851"/>
        <w:contextualSpacing/>
        <w:jc w:val="both"/>
      </w:pPr>
      <w:r>
        <w:rPr>
          <w:noProof/>
        </w:rPr>
        <w:drawing>
          <wp:inline distT="0" distB="0" distL="0" distR="0">
            <wp:extent cx="5572125" cy="3638550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155" w:rsidRDefault="00AE7155" w:rsidP="009645BE">
      <w:pPr>
        <w:ind w:firstLine="851"/>
        <w:contextualSpacing/>
        <w:jc w:val="both"/>
      </w:pPr>
    </w:p>
    <w:p w:rsidR="00AE7155" w:rsidRPr="00E73E80" w:rsidRDefault="00AE7155" w:rsidP="009645BE">
      <w:pPr>
        <w:ind w:firstLine="851"/>
        <w:contextualSpacing/>
        <w:jc w:val="both"/>
      </w:pPr>
      <w:r>
        <w:t xml:space="preserve">Ответ: </w:t>
      </w:r>
      <w:r w:rsidRPr="00AE7155">
        <w:rPr>
          <w:sz w:val="36"/>
          <w:szCs w:val="36"/>
        </w:rPr>
        <w:t>φ</w:t>
      </w:r>
      <w:r>
        <w:rPr>
          <w:sz w:val="36"/>
          <w:szCs w:val="36"/>
        </w:rPr>
        <w:t xml:space="preserve"> </w:t>
      </w:r>
      <w:r w:rsidRPr="00AE7155">
        <w:rPr>
          <w:sz w:val="36"/>
          <w:szCs w:val="36"/>
          <w:vertAlign w:val="subscript"/>
          <w:lang w:val="en-US"/>
        </w:rPr>
        <w:t>CD</w:t>
      </w:r>
      <w:r w:rsidRPr="00CF0E3B">
        <w:rPr>
          <w:sz w:val="36"/>
          <w:szCs w:val="36"/>
          <w:vertAlign w:val="subscript"/>
        </w:rPr>
        <w:t xml:space="preserve"> </w:t>
      </w:r>
      <w:r w:rsidRPr="00CF0E3B">
        <w:rPr>
          <w:vertAlign w:val="subscript"/>
        </w:rPr>
        <w:t xml:space="preserve">≈ </w:t>
      </w:r>
      <w:r w:rsidRPr="00CF0E3B">
        <w:t>0</w:t>
      </w:r>
      <w:r w:rsidRPr="00E73E80">
        <w:t>,5</w:t>
      </w:r>
      <w:r>
        <w:rPr>
          <w:vertAlign w:val="subscript"/>
        </w:rPr>
        <w:t xml:space="preserve"> </w:t>
      </w:r>
      <w:r>
        <w:t xml:space="preserve">* 10 </w:t>
      </w:r>
      <w:r>
        <w:rPr>
          <w:vertAlign w:val="superscript"/>
        </w:rPr>
        <w:t xml:space="preserve">-4 </w:t>
      </w:r>
      <w:r w:rsidR="00E73E80">
        <w:t>рад.</w:t>
      </w:r>
    </w:p>
    <w:p w:rsidR="00E73E80" w:rsidRDefault="00E73E80" w:rsidP="009645BE">
      <w:pPr>
        <w:ind w:firstLine="851"/>
        <w:contextualSpacing/>
        <w:jc w:val="both"/>
      </w:pPr>
    </w:p>
    <w:p w:rsidR="00E73E80" w:rsidRDefault="00E73E80" w:rsidP="009645BE">
      <w:pPr>
        <w:ind w:firstLine="851"/>
        <w:contextualSpacing/>
        <w:jc w:val="both"/>
      </w:pPr>
    </w:p>
    <w:p w:rsidR="00E73E80" w:rsidRDefault="00E73E80" w:rsidP="009645BE">
      <w:pPr>
        <w:ind w:firstLine="851"/>
        <w:contextualSpacing/>
        <w:jc w:val="both"/>
        <w:rPr>
          <w:u w:val="single"/>
        </w:rPr>
      </w:pPr>
      <w:r w:rsidRPr="001E3625">
        <w:rPr>
          <w:u w:val="single"/>
        </w:rPr>
        <w:t xml:space="preserve">Задача № </w:t>
      </w:r>
      <w:r>
        <w:rPr>
          <w:u w:val="single"/>
        </w:rPr>
        <w:t>5</w:t>
      </w:r>
      <w:r w:rsidRPr="001E3625">
        <w:rPr>
          <w:u w:val="single"/>
        </w:rPr>
        <w:t>.</w:t>
      </w:r>
    </w:p>
    <w:p w:rsidR="00E73E80" w:rsidRDefault="00E73E80" w:rsidP="009645BE">
      <w:pPr>
        <w:ind w:firstLine="851"/>
        <w:contextualSpacing/>
        <w:jc w:val="both"/>
        <w:rPr>
          <w:u w:val="single"/>
        </w:rPr>
      </w:pPr>
    </w:p>
    <w:p w:rsidR="00E73E80" w:rsidRPr="00E73E80" w:rsidRDefault="00E73E80" w:rsidP="009645BE">
      <w:pPr>
        <w:pStyle w:val="2"/>
        <w:shd w:val="clear" w:color="auto" w:fill="auto"/>
        <w:spacing w:before="0" w:line="240" w:lineRule="auto"/>
        <w:ind w:right="260" w:firstLine="851"/>
        <w:jc w:val="both"/>
        <w:rPr>
          <w:sz w:val="24"/>
          <w:szCs w:val="24"/>
        </w:rPr>
      </w:pPr>
      <w:r w:rsidRPr="00E73E80">
        <w:rPr>
          <w:rStyle w:val="BookmanOldStyle8pt0pt0"/>
          <w:rFonts w:ascii="Times New Roman" w:hAnsi="Times New Roman" w:cs="Times New Roman"/>
          <w:sz w:val="24"/>
          <w:szCs w:val="24"/>
        </w:rPr>
        <w:t xml:space="preserve">Построить эпюры поперечных сил </w:t>
      </w:r>
      <w:r w:rsidRPr="00E73E80">
        <w:rPr>
          <w:rStyle w:val="BookmanOldStyle8pt"/>
          <w:rFonts w:ascii="Times New Roman" w:hAnsi="Times New Roman" w:cs="Times New Roman"/>
          <w:sz w:val="24"/>
          <w:szCs w:val="24"/>
        </w:rPr>
        <w:t xml:space="preserve">и </w:t>
      </w:r>
      <w:r w:rsidRPr="00E73E80">
        <w:rPr>
          <w:rStyle w:val="BookmanOldStyle8pt0pt0"/>
          <w:rFonts w:ascii="Times New Roman" w:hAnsi="Times New Roman" w:cs="Times New Roman"/>
          <w:sz w:val="24"/>
          <w:szCs w:val="24"/>
        </w:rPr>
        <w:t>изгибающих</w:t>
      </w:r>
      <w:r>
        <w:rPr>
          <w:rStyle w:val="BookmanOldStyle8pt0pt0"/>
          <w:rFonts w:ascii="Times New Roman" w:hAnsi="Times New Roman" w:cs="Times New Roman"/>
          <w:sz w:val="24"/>
          <w:szCs w:val="24"/>
        </w:rPr>
        <w:t xml:space="preserve"> </w:t>
      </w:r>
      <w:r w:rsidRPr="00E73E80">
        <w:rPr>
          <w:rStyle w:val="BookmanOldStyle8pt0pt0"/>
          <w:rFonts w:ascii="Times New Roman" w:hAnsi="Times New Roman" w:cs="Times New Roman"/>
          <w:sz w:val="24"/>
          <w:szCs w:val="24"/>
        </w:rPr>
        <w:t>моментов</w:t>
      </w:r>
      <w:r>
        <w:rPr>
          <w:rStyle w:val="BookmanOldStyle8pt0pt0"/>
          <w:rFonts w:ascii="Times New Roman" w:hAnsi="Times New Roman" w:cs="Times New Roman"/>
          <w:sz w:val="24"/>
          <w:szCs w:val="24"/>
        </w:rPr>
        <w:t xml:space="preserve"> </w:t>
      </w:r>
      <w:r w:rsidRPr="00E73E80">
        <w:rPr>
          <w:rStyle w:val="BookmanOldStyle8pt0pt0"/>
          <w:rFonts w:ascii="Times New Roman" w:hAnsi="Times New Roman" w:cs="Times New Roman"/>
          <w:sz w:val="24"/>
          <w:szCs w:val="24"/>
        </w:rPr>
        <w:t>для нагру</w:t>
      </w:r>
      <w:r w:rsidRPr="00E73E80">
        <w:rPr>
          <w:rStyle w:val="BookmanOldStyle8pt0pt0"/>
          <w:rFonts w:ascii="Times New Roman" w:hAnsi="Times New Roman" w:cs="Times New Roman"/>
          <w:sz w:val="24"/>
          <w:szCs w:val="24"/>
        </w:rPr>
        <w:softHyphen/>
        <w:t>женной балки (рис</w:t>
      </w:r>
      <w:r>
        <w:rPr>
          <w:rStyle w:val="BookmanOldStyle8pt0pt0"/>
          <w:rFonts w:ascii="Times New Roman" w:hAnsi="Times New Roman" w:cs="Times New Roman"/>
          <w:sz w:val="24"/>
          <w:szCs w:val="24"/>
        </w:rPr>
        <w:t>.</w:t>
      </w:r>
      <w:r w:rsidRPr="00E73E80">
        <w:rPr>
          <w:rStyle w:val="BookmanOldStyle8pt0pt0"/>
          <w:rFonts w:ascii="Times New Roman" w:hAnsi="Times New Roman" w:cs="Times New Roman"/>
          <w:sz w:val="24"/>
          <w:szCs w:val="24"/>
        </w:rPr>
        <w:t xml:space="preserve">), если </w:t>
      </w:r>
      <w:r w:rsidRPr="00E73E80">
        <w:rPr>
          <w:rStyle w:val="BookmanOldStyle8pt0pt"/>
          <w:rFonts w:ascii="Times New Roman" w:hAnsi="Times New Roman" w:cs="Times New Roman"/>
          <w:sz w:val="24"/>
          <w:szCs w:val="24"/>
        </w:rPr>
        <w:t>М=</w:t>
      </w:r>
      <w:r w:rsidRPr="00E73E80">
        <w:rPr>
          <w:rStyle w:val="BookmanOldStyle8pt0pt0"/>
          <w:rFonts w:ascii="Times New Roman" w:hAnsi="Times New Roman" w:cs="Times New Roman"/>
          <w:sz w:val="24"/>
          <w:szCs w:val="24"/>
        </w:rPr>
        <w:t xml:space="preserve"> 10 кН • м, </w:t>
      </w:r>
      <w:r w:rsidRPr="00E73E80">
        <w:rPr>
          <w:rStyle w:val="BookmanOldStyle8pt0pt"/>
          <w:rFonts w:ascii="Times New Roman" w:hAnsi="Times New Roman" w:cs="Times New Roman"/>
          <w:sz w:val="24"/>
          <w:szCs w:val="24"/>
        </w:rPr>
        <w:t>F=</w:t>
      </w:r>
      <w:r w:rsidRPr="00E73E80">
        <w:rPr>
          <w:rStyle w:val="BookmanOldStyle8pt0pt0"/>
          <w:rFonts w:ascii="Times New Roman" w:hAnsi="Times New Roman" w:cs="Times New Roman"/>
          <w:sz w:val="24"/>
          <w:szCs w:val="24"/>
        </w:rPr>
        <w:t xml:space="preserve"> 8 кН, </w:t>
      </w:r>
      <w:r>
        <w:rPr>
          <w:rStyle w:val="BookmanOldStyle8pt0pt0"/>
          <w:rFonts w:ascii="Times New Roman" w:hAnsi="Times New Roman" w:cs="Times New Roman"/>
          <w:sz w:val="24"/>
          <w:szCs w:val="24"/>
          <w:lang w:val="en-US"/>
        </w:rPr>
        <w:t>q</w:t>
      </w:r>
      <w:r w:rsidRPr="00E73E80">
        <w:rPr>
          <w:rStyle w:val="BookmanOldStyle8pt0pt0"/>
          <w:rFonts w:ascii="Times New Roman" w:hAnsi="Times New Roman" w:cs="Times New Roman"/>
          <w:sz w:val="24"/>
          <w:szCs w:val="24"/>
        </w:rPr>
        <w:t>=5 кН/м.</w:t>
      </w:r>
    </w:p>
    <w:p w:rsidR="00E73E80" w:rsidRPr="00CF0E3B" w:rsidRDefault="00E73E80" w:rsidP="009645BE">
      <w:pPr>
        <w:ind w:firstLine="851"/>
        <w:contextualSpacing/>
        <w:jc w:val="both"/>
      </w:pPr>
    </w:p>
    <w:p w:rsidR="000D5E7F" w:rsidRDefault="00D63604" w:rsidP="009645BE">
      <w:pPr>
        <w:ind w:firstLine="851"/>
        <w:contextualSpacing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543425" cy="4010025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E7F" w:rsidRDefault="000D5E7F" w:rsidP="009645BE">
      <w:pPr>
        <w:ind w:firstLine="851"/>
        <w:contextualSpacing/>
        <w:jc w:val="center"/>
        <w:rPr>
          <w:lang w:val="en-US"/>
        </w:rPr>
      </w:pPr>
    </w:p>
    <w:p w:rsidR="000D5E7F" w:rsidRDefault="00D63604" w:rsidP="009645BE">
      <w:pPr>
        <w:ind w:firstLine="851"/>
        <w:contextualSpacing/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167640</wp:posOffset>
                </wp:positionV>
                <wp:extent cx="0" cy="2302510"/>
                <wp:effectExtent l="9525" t="12065" r="9525" b="9525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2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20ED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107.7pt;margin-top:13.2pt;width:0;height:18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1998345</wp:posOffset>
            </wp:positionH>
            <wp:positionV relativeFrom="paragraph">
              <wp:posOffset>167640</wp:posOffset>
            </wp:positionV>
            <wp:extent cx="4634230" cy="3350260"/>
            <wp:effectExtent l="0" t="0" r="0" b="0"/>
            <wp:wrapTight wrapText="bothSides">
              <wp:wrapPolygon edited="0">
                <wp:start x="0" y="0"/>
                <wp:lineTo x="0" y="21494"/>
                <wp:lineTo x="21488" y="21494"/>
                <wp:lineTo x="21488" y="0"/>
                <wp:lineTo x="0" y="0"/>
              </wp:wrapPolygon>
            </wp:wrapTight>
            <wp:docPr id="7" name="Рисунок 7" descr="L:\..\..\3C5C~1\AppData\Local\Temp\FineReader11\media\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..\..\3C5C~1\AppData\Local\Temp\FineReader11\media\image259.jpe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3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E7F" w:rsidRDefault="000D5E7F" w:rsidP="00F240F4">
      <w:pPr>
        <w:pStyle w:val="2"/>
        <w:shd w:val="clear" w:color="auto" w:fill="auto"/>
        <w:spacing w:before="0" w:line="240" w:lineRule="auto"/>
        <w:ind w:right="260" w:firstLine="0"/>
        <w:jc w:val="both"/>
        <w:rPr>
          <w:sz w:val="24"/>
          <w:szCs w:val="24"/>
        </w:rPr>
      </w:pPr>
      <w:r w:rsidRPr="000D5E7F">
        <w:rPr>
          <w:sz w:val="24"/>
          <w:szCs w:val="24"/>
        </w:rPr>
        <w:t xml:space="preserve">Дано: </w:t>
      </w:r>
    </w:p>
    <w:p w:rsidR="000D5E7F" w:rsidRDefault="000D5E7F" w:rsidP="00F240F4">
      <w:pPr>
        <w:pStyle w:val="2"/>
        <w:shd w:val="clear" w:color="auto" w:fill="auto"/>
        <w:spacing w:before="0" w:line="240" w:lineRule="auto"/>
        <w:ind w:right="260" w:firstLine="0"/>
        <w:jc w:val="both"/>
        <w:rPr>
          <w:sz w:val="24"/>
          <w:szCs w:val="24"/>
        </w:rPr>
      </w:pPr>
    </w:p>
    <w:p w:rsidR="000D5E7F" w:rsidRDefault="000D5E7F" w:rsidP="00F240F4">
      <w:pPr>
        <w:pStyle w:val="2"/>
        <w:shd w:val="clear" w:color="auto" w:fill="auto"/>
        <w:spacing w:before="0" w:line="240" w:lineRule="auto"/>
        <w:ind w:right="260" w:firstLine="0"/>
        <w:jc w:val="both"/>
        <w:rPr>
          <w:rStyle w:val="BookmanOldStyle8pt0pt0"/>
          <w:rFonts w:ascii="Times New Roman" w:hAnsi="Times New Roman" w:cs="Times New Roman"/>
          <w:sz w:val="24"/>
          <w:szCs w:val="24"/>
        </w:rPr>
      </w:pPr>
      <w:r w:rsidRPr="000D5E7F">
        <w:rPr>
          <w:rStyle w:val="BookmanOldStyle8pt0pt"/>
          <w:rFonts w:ascii="Times New Roman" w:hAnsi="Times New Roman" w:cs="Times New Roman"/>
          <w:sz w:val="24"/>
          <w:szCs w:val="24"/>
        </w:rPr>
        <w:t>М=</w:t>
      </w:r>
      <w:r w:rsidRPr="000D5E7F">
        <w:rPr>
          <w:rStyle w:val="BookmanOldStyle8pt0pt0"/>
          <w:rFonts w:ascii="Times New Roman" w:hAnsi="Times New Roman" w:cs="Times New Roman"/>
          <w:sz w:val="24"/>
          <w:szCs w:val="24"/>
        </w:rPr>
        <w:t xml:space="preserve"> 10 кН • м, </w:t>
      </w:r>
    </w:p>
    <w:p w:rsidR="000D5E7F" w:rsidRDefault="000D5E7F" w:rsidP="00F240F4">
      <w:pPr>
        <w:pStyle w:val="2"/>
        <w:shd w:val="clear" w:color="auto" w:fill="auto"/>
        <w:spacing w:before="0" w:line="240" w:lineRule="auto"/>
        <w:ind w:right="260" w:firstLine="0"/>
        <w:jc w:val="both"/>
        <w:rPr>
          <w:rStyle w:val="BookmanOldStyle8pt0pt0"/>
          <w:rFonts w:ascii="Times New Roman" w:hAnsi="Times New Roman" w:cs="Times New Roman"/>
          <w:sz w:val="24"/>
          <w:szCs w:val="24"/>
        </w:rPr>
      </w:pPr>
      <w:r w:rsidRPr="000D5E7F">
        <w:rPr>
          <w:rStyle w:val="BookmanOldStyle8pt0pt"/>
          <w:rFonts w:ascii="Times New Roman" w:hAnsi="Times New Roman" w:cs="Times New Roman"/>
          <w:sz w:val="24"/>
          <w:szCs w:val="24"/>
        </w:rPr>
        <w:t>F=</w:t>
      </w:r>
      <w:r w:rsidRPr="000D5E7F">
        <w:rPr>
          <w:rStyle w:val="BookmanOldStyle8pt0pt0"/>
          <w:rFonts w:ascii="Times New Roman" w:hAnsi="Times New Roman" w:cs="Times New Roman"/>
          <w:sz w:val="24"/>
          <w:szCs w:val="24"/>
        </w:rPr>
        <w:t xml:space="preserve"> 8 кН, </w:t>
      </w:r>
    </w:p>
    <w:p w:rsidR="000D5E7F" w:rsidRPr="000D5E7F" w:rsidRDefault="000D5E7F" w:rsidP="00F240F4">
      <w:pPr>
        <w:pStyle w:val="2"/>
        <w:shd w:val="clear" w:color="auto" w:fill="auto"/>
        <w:spacing w:before="0" w:line="240" w:lineRule="auto"/>
        <w:ind w:right="260" w:firstLine="0"/>
        <w:jc w:val="both"/>
        <w:rPr>
          <w:sz w:val="24"/>
          <w:szCs w:val="24"/>
        </w:rPr>
      </w:pPr>
      <w:r w:rsidRPr="000D5E7F">
        <w:rPr>
          <w:rStyle w:val="BookmanOldStyle8pt0pt0"/>
          <w:rFonts w:ascii="Times New Roman" w:hAnsi="Times New Roman" w:cs="Times New Roman"/>
          <w:sz w:val="24"/>
          <w:szCs w:val="24"/>
          <w:lang w:val="en-US"/>
        </w:rPr>
        <w:t>q</w:t>
      </w:r>
      <w:r w:rsidRPr="000D5E7F">
        <w:rPr>
          <w:rStyle w:val="BookmanOldStyle8pt0pt0"/>
          <w:rFonts w:ascii="Times New Roman" w:hAnsi="Times New Roman" w:cs="Times New Roman"/>
          <w:sz w:val="24"/>
          <w:szCs w:val="24"/>
        </w:rPr>
        <w:t>=5 кН/м.</w:t>
      </w:r>
    </w:p>
    <w:p w:rsidR="000D5E7F" w:rsidRPr="000D5E7F" w:rsidRDefault="000D5E7F" w:rsidP="00F240F4">
      <w:pPr>
        <w:contextualSpacing/>
        <w:jc w:val="center"/>
      </w:pPr>
    </w:p>
    <w:p w:rsidR="000D5E7F" w:rsidRPr="000D5E7F" w:rsidRDefault="00D63604" w:rsidP="00F240F4">
      <w:pPr>
        <w:contextualSpacing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62230</wp:posOffset>
                </wp:positionV>
                <wp:extent cx="1333500" cy="0"/>
                <wp:effectExtent l="9525" t="9525" r="9525" b="9525"/>
                <wp:wrapNone/>
                <wp:docPr id="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57DA4" id="AutoShape 9" o:spid="_x0000_s1026" type="#_x0000_t32" style="position:absolute;margin-left:2.7pt;margin-top:4.9pt;width:10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"/>
            </w:pict>
          </mc:Fallback>
        </mc:AlternateContent>
      </w:r>
    </w:p>
    <w:p w:rsidR="000D5E7F" w:rsidRDefault="000D5E7F" w:rsidP="00F240F4">
      <w:pPr>
        <w:rPr>
          <w:sz w:val="0"/>
          <w:szCs w:val="0"/>
        </w:rPr>
      </w:pPr>
    </w:p>
    <w:p w:rsidR="000D5E7F" w:rsidRPr="000D5E7F" w:rsidRDefault="000D5E7F" w:rsidP="00F240F4">
      <w:pPr>
        <w:contextualSpacing/>
        <w:jc w:val="center"/>
      </w:pPr>
    </w:p>
    <w:p w:rsidR="000D5E7F" w:rsidRPr="000D5E7F" w:rsidRDefault="000D5E7F" w:rsidP="00F240F4">
      <w:pPr>
        <w:contextualSpacing/>
      </w:pPr>
      <w:r>
        <w:rPr>
          <w:lang w:val="en-US"/>
        </w:rPr>
        <w:t>R</w:t>
      </w:r>
      <w:r w:rsidRPr="000D5E7F">
        <w:rPr>
          <w:vertAlign w:val="subscript"/>
          <w:lang w:val="en-US"/>
        </w:rPr>
        <w:t>A</w:t>
      </w:r>
      <w:r w:rsidRPr="000D5E7F">
        <w:t xml:space="preserve">, </w:t>
      </w:r>
      <w:r>
        <w:rPr>
          <w:lang w:val="en-US"/>
        </w:rPr>
        <w:t>R</w:t>
      </w:r>
      <w:r w:rsidRPr="000D5E7F">
        <w:rPr>
          <w:vertAlign w:val="subscript"/>
          <w:lang w:val="en-US"/>
        </w:rPr>
        <w:t>D</w:t>
      </w:r>
      <w:r w:rsidRPr="000D5E7F">
        <w:t xml:space="preserve"> - </w:t>
      </w:r>
      <w:r>
        <w:t>?</w:t>
      </w:r>
    </w:p>
    <w:p w:rsidR="000D5E7F" w:rsidRPr="000D5E7F" w:rsidRDefault="000D5E7F" w:rsidP="00F240F4">
      <w:pPr>
        <w:contextualSpacing/>
        <w:jc w:val="center"/>
      </w:pPr>
    </w:p>
    <w:p w:rsidR="007073CC" w:rsidRPr="00CF0E3B" w:rsidRDefault="000D5E7F" w:rsidP="00F240F4">
      <w:pPr>
        <w:contextualSpacing/>
      </w:pPr>
      <w:r>
        <w:t xml:space="preserve">Определить </w:t>
      </w:r>
    </w:p>
    <w:p w:rsidR="000D5E7F" w:rsidRPr="007073CC" w:rsidRDefault="000D5E7F" w:rsidP="00F240F4">
      <w:pPr>
        <w:contextualSpacing/>
      </w:pPr>
      <w:proofErr w:type="spellStart"/>
      <w:r>
        <w:rPr>
          <w:lang w:val="en-US"/>
        </w:rPr>
        <w:t>Q</w:t>
      </w:r>
      <w:r w:rsidR="007073CC">
        <w:rPr>
          <w:lang w:val="en-US"/>
        </w:rPr>
        <w:t>y</w:t>
      </w:r>
      <w:proofErr w:type="spellEnd"/>
      <w:r w:rsidRPr="000D5E7F">
        <w:t xml:space="preserve"> </w:t>
      </w:r>
      <w:proofErr w:type="gramStart"/>
      <w:r>
        <w:t xml:space="preserve">и </w:t>
      </w:r>
      <w:r w:rsidRPr="000D5E7F">
        <w:t xml:space="preserve"> </w:t>
      </w:r>
      <w:proofErr w:type="spellStart"/>
      <w:r>
        <w:rPr>
          <w:lang w:val="en-US"/>
        </w:rPr>
        <w:t>M</w:t>
      </w:r>
      <w:r w:rsidR="007073CC">
        <w:rPr>
          <w:lang w:val="en-US"/>
        </w:rPr>
        <w:t>x</w:t>
      </w:r>
      <w:proofErr w:type="spellEnd"/>
      <w:r w:rsidR="007073CC">
        <w:rPr>
          <w:lang w:val="en-US"/>
        </w:rPr>
        <w:t>.</w:t>
      </w:r>
      <w:proofErr w:type="gramEnd"/>
    </w:p>
    <w:p w:rsidR="000D5E7F" w:rsidRPr="000D5E7F" w:rsidRDefault="000D5E7F" w:rsidP="00F240F4">
      <w:pPr>
        <w:contextualSpacing/>
        <w:jc w:val="center"/>
      </w:pPr>
    </w:p>
    <w:p w:rsidR="000D5E7F" w:rsidRPr="000D5E7F" w:rsidRDefault="000D5E7F" w:rsidP="00F240F4">
      <w:pPr>
        <w:contextualSpacing/>
        <w:jc w:val="center"/>
      </w:pPr>
    </w:p>
    <w:p w:rsidR="000D5E7F" w:rsidRPr="000D5E7F" w:rsidRDefault="000D5E7F" w:rsidP="009645BE">
      <w:pPr>
        <w:ind w:firstLine="851"/>
        <w:contextualSpacing/>
        <w:jc w:val="center"/>
      </w:pPr>
    </w:p>
    <w:p w:rsidR="000D5E7F" w:rsidRPr="000D5E7F" w:rsidRDefault="000D5E7F" w:rsidP="009645BE">
      <w:pPr>
        <w:ind w:firstLine="851"/>
        <w:contextualSpacing/>
        <w:jc w:val="center"/>
      </w:pPr>
    </w:p>
    <w:p w:rsidR="000D5E7F" w:rsidRPr="000D5E7F" w:rsidRDefault="000D5E7F" w:rsidP="009645BE">
      <w:pPr>
        <w:ind w:firstLine="851"/>
        <w:contextualSpacing/>
        <w:jc w:val="center"/>
      </w:pPr>
    </w:p>
    <w:p w:rsidR="000D5E7F" w:rsidRPr="000D5E7F" w:rsidRDefault="000D5E7F" w:rsidP="009645BE">
      <w:pPr>
        <w:ind w:firstLine="851"/>
        <w:contextualSpacing/>
        <w:jc w:val="center"/>
      </w:pPr>
    </w:p>
    <w:p w:rsidR="000D5E7F" w:rsidRPr="000D5E7F" w:rsidRDefault="000D5E7F" w:rsidP="009645BE">
      <w:pPr>
        <w:ind w:firstLine="851"/>
        <w:contextualSpacing/>
        <w:jc w:val="center"/>
      </w:pPr>
    </w:p>
    <w:p w:rsidR="000D5E7F" w:rsidRPr="000D5E7F" w:rsidRDefault="000D5E7F" w:rsidP="009645BE">
      <w:pPr>
        <w:ind w:firstLine="851"/>
        <w:contextualSpacing/>
        <w:jc w:val="center"/>
      </w:pPr>
    </w:p>
    <w:p w:rsidR="000D5E7F" w:rsidRPr="000D5E7F" w:rsidRDefault="000D5E7F" w:rsidP="009645BE">
      <w:pPr>
        <w:ind w:firstLine="851"/>
        <w:contextualSpacing/>
        <w:jc w:val="center"/>
      </w:pPr>
    </w:p>
    <w:p w:rsidR="000D5E7F" w:rsidRPr="000D5E7F" w:rsidRDefault="000D5E7F" w:rsidP="009645BE">
      <w:pPr>
        <w:ind w:firstLine="851"/>
        <w:contextualSpacing/>
        <w:jc w:val="center"/>
      </w:pPr>
    </w:p>
    <w:p w:rsidR="000D5E7F" w:rsidRPr="000D5E7F" w:rsidRDefault="000D5E7F" w:rsidP="009645BE">
      <w:pPr>
        <w:ind w:firstLine="851"/>
        <w:contextualSpacing/>
        <w:jc w:val="center"/>
      </w:pPr>
    </w:p>
    <w:p w:rsidR="000D5E7F" w:rsidRPr="000D5E7F" w:rsidRDefault="000D5E7F" w:rsidP="009645BE">
      <w:pPr>
        <w:ind w:firstLine="851"/>
        <w:contextualSpacing/>
        <w:jc w:val="center"/>
      </w:pPr>
    </w:p>
    <w:p w:rsidR="000D5E7F" w:rsidRPr="000D5E7F" w:rsidRDefault="000D5E7F" w:rsidP="009645BE">
      <w:pPr>
        <w:ind w:firstLine="851"/>
        <w:contextualSpacing/>
        <w:jc w:val="center"/>
      </w:pPr>
    </w:p>
    <w:p w:rsidR="000D5E7F" w:rsidRDefault="00D63604" w:rsidP="009645BE">
      <w:pPr>
        <w:framePr w:wrap="none" w:vAnchor="page" w:hAnchor="page" w:x="5776" w:y="675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3467100" cy="1066800"/>
            <wp:effectExtent l="0" t="0" r="0" b="0"/>
            <wp:docPr id="457" name="Рисунок 457" descr="image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image26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E7F" w:rsidRPr="000D5E7F" w:rsidRDefault="000D5E7F" w:rsidP="009645BE">
      <w:pPr>
        <w:ind w:firstLine="851"/>
        <w:contextualSpacing/>
        <w:jc w:val="center"/>
        <w:rPr>
          <w:lang w:val="en-US"/>
        </w:rPr>
      </w:pPr>
    </w:p>
    <w:p w:rsidR="007073CC" w:rsidRDefault="007073CC" w:rsidP="009645BE">
      <w:pPr>
        <w:ind w:firstLine="851"/>
        <w:contextualSpacing/>
        <w:jc w:val="center"/>
      </w:pPr>
    </w:p>
    <w:p w:rsidR="007073CC" w:rsidRDefault="007073CC" w:rsidP="009645BE">
      <w:pPr>
        <w:ind w:firstLine="851"/>
        <w:contextualSpacing/>
        <w:jc w:val="both"/>
      </w:pPr>
      <w:r>
        <w:t xml:space="preserve">Ответ: </w:t>
      </w:r>
      <w:r>
        <w:rPr>
          <w:lang w:val="en-US"/>
        </w:rPr>
        <w:t>R</w:t>
      </w:r>
      <w:r w:rsidRPr="000D5E7F">
        <w:rPr>
          <w:vertAlign w:val="subscript"/>
          <w:lang w:val="en-US"/>
        </w:rPr>
        <w:t>A</w:t>
      </w:r>
      <w:r>
        <w:rPr>
          <w:vertAlign w:val="subscript"/>
        </w:rPr>
        <w:t xml:space="preserve"> = </w:t>
      </w:r>
      <w:r w:rsidRPr="007073CC">
        <w:t>13,43 кН,</w:t>
      </w:r>
      <w:r w:rsidRPr="000D5E7F">
        <w:t xml:space="preserve"> </w:t>
      </w:r>
      <w:r>
        <w:rPr>
          <w:lang w:val="en-US"/>
        </w:rPr>
        <w:t>R</w:t>
      </w:r>
      <w:r w:rsidRPr="000D5E7F">
        <w:rPr>
          <w:vertAlign w:val="subscript"/>
          <w:lang w:val="en-US"/>
        </w:rPr>
        <w:t>D</w:t>
      </w:r>
      <w:r w:rsidRPr="000D5E7F">
        <w:t xml:space="preserve"> </w:t>
      </w:r>
      <w:r>
        <w:t xml:space="preserve">= 4,57 </w:t>
      </w:r>
      <w:proofErr w:type="spellStart"/>
      <w:r>
        <w:t>кН.</w:t>
      </w:r>
      <w:proofErr w:type="spellEnd"/>
    </w:p>
    <w:p w:rsidR="00307B64" w:rsidRDefault="001E3625" w:rsidP="009645BE">
      <w:pPr>
        <w:ind w:firstLine="851"/>
        <w:contextualSpacing/>
        <w:jc w:val="center"/>
        <w:rPr>
          <w:sz w:val="28"/>
          <w:szCs w:val="28"/>
        </w:rPr>
      </w:pPr>
      <w:r w:rsidRPr="001E3625">
        <w:br w:type="page"/>
      </w:r>
      <w:r w:rsidR="006445ED">
        <w:rPr>
          <w:sz w:val="28"/>
          <w:szCs w:val="28"/>
        </w:rPr>
        <w:lastRenderedPageBreak/>
        <w:t>2</w:t>
      </w:r>
      <w:r w:rsidR="00BA65D7" w:rsidRPr="00307B64">
        <w:rPr>
          <w:sz w:val="28"/>
          <w:szCs w:val="28"/>
        </w:rPr>
        <w:t>. СТР</w:t>
      </w:r>
      <w:r w:rsidR="00BA65D7">
        <w:rPr>
          <w:sz w:val="28"/>
          <w:szCs w:val="28"/>
        </w:rPr>
        <w:t>УКТУРА САМОСТОЯТЕЛЬНОЙ РАБОТЫ</w:t>
      </w:r>
    </w:p>
    <w:p w:rsidR="00BA65D7" w:rsidRDefault="00BA65D7" w:rsidP="009645BE">
      <w:pPr>
        <w:ind w:firstLine="851"/>
        <w:contextualSpacing/>
        <w:jc w:val="center"/>
        <w:rPr>
          <w:sz w:val="28"/>
          <w:szCs w:val="28"/>
        </w:rPr>
      </w:pPr>
    </w:p>
    <w:tbl>
      <w:tblPr>
        <w:tblW w:w="9758" w:type="dxa"/>
        <w:tblInd w:w="2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8"/>
        <w:gridCol w:w="1260"/>
      </w:tblGrid>
      <w:tr w:rsidR="00BA65D7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65D7" w:rsidRPr="00E374DA" w:rsidRDefault="00BA65D7" w:rsidP="00F240F4">
            <w:pPr>
              <w:ind w:firstLine="29"/>
              <w:jc w:val="both"/>
              <w:rPr>
                <w:b/>
                <w:sz w:val="26"/>
                <w:szCs w:val="26"/>
              </w:rPr>
            </w:pPr>
            <w:r w:rsidRPr="00E374DA">
              <w:rPr>
                <w:b/>
                <w:sz w:val="26"/>
                <w:szCs w:val="26"/>
              </w:rPr>
              <w:t>Самостоятельная работа студента (всего</w:t>
            </w:r>
            <w:r>
              <w:rPr>
                <w:b/>
                <w:sz w:val="26"/>
                <w:szCs w:val="26"/>
              </w:rPr>
              <w:t xml:space="preserve"> часов</w:t>
            </w:r>
            <w:r w:rsidRPr="00E374DA">
              <w:rPr>
                <w:b/>
                <w:sz w:val="26"/>
                <w:szCs w:val="26"/>
              </w:rPr>
              <w:t>)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65D7" w:rsidRPr="00F240F4" w:rsidRDefault="002D562F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70</w:t>
            </w:r>
          </w:p>
        </w:tc>
      </w:tr>
      <w:tr w:rsidR="00BA65D7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65D7" w:rsidRPr="00E374DA" w:rsidRDefault="00BA65D7" w:rsidP="00F240F4">
            <w:pPr>
              <w:ind w:firstLine="29"/>
              <w:jc w:val="both"/>
              <w:rPr>
                <w:sz w:val="26"/>
                <w:szCs w:val="26"/>
              </w:rPr>
            </w:pPr>
            <w:r w:rsidRPr="00E374DA">
              <w:rPr>
                <w:sz w:val="26"/>
                <w:szCs w:val="26"/>
              </w:rPr>
              <w:t>в том числе: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65D7" w:rsidRPr="00F240F4" w:rsidRDefault="00BA65D7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</w:p>
        </w:tc>
      </w:tr>
      <w:tr w:rsidR="00BA65D7" w:rsidRPr="00E374DA" w:rsidTr="005751A7">
        <w:trPr>
          <w:trHeight w:val="417"/>
        </w:trPr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65D7" w:rsidRPr="00E374DA" w:rsidRDefault="00BA65D7" w:rsidP="00F240F4">
            <w:pPr>
              <w:ind w:firstLine="29"/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Pr="00E374DA">
              <w:rPr>
                <w:sz w:val="26"/>
                <w:szCs w:val="26"/>
              </w:rPr>
              <w:t>неаудиторная самостоятельная работа по углубленному изучению: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65D7" w:rsidRPr="00F240F4" w:rsidRDefault="00BA65D7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</w:p>
        </w:tc>
      </w:tr>
      <w:tr w:rsidR="005751A7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51A7" w:rsidRDefault="002D562F" w:rsidP="00F240F4">
            <w:pPr>
              <w:pStyle w:val="msonormalcxspmiddle"/>
              <w:spacing w:before="0" w:beforeAutospacing="0" w:after="0" w:afterAutospacing="0"/>
              <w:ind w:firstLine="29"/>
              <w:rPr>
                <w:sz w:val="26"/>
                <w:szCs w:val="26"/>
              </w:rPr>
            </w:pPr>
            <w:r>
              <w:rPr>
                <w:b/>
              </w:rPr>
              <w:t xml:space="preserve">Тема 1.1. </w:t>
            </w:r>
            <w:r>
              <w:t>Основные понятия и аксиомы статики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51A7" w:rsidRPr="00F240F4" w:rsidRDefault="002D562F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4</w:t>
            </w:r>
          </w:p>
        </w:tc>
      </w:tr>
      <w:tr w:rsidR="005751A7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51A7" w:rsidRDefault="002D562F" w:rsidP="00F240F4">
            <w:pPr>
              <w:pStyle w:val="msonormalcxspmiddle"/>
              <w:spacing w:before="0" w:beforeAutospacing="0" w:after="0" w:afterAutospacing="0"/>
              <w:ind w:firstLine="29"/>
            </w:pPr>
            <w:r>
              <w:rPr>
                <w:b/>
              </w:rPr>
              <w:t xml:space="preserve">Тема 1.2. </w:t>
            </w:r>
            <w:r>
              <w:t>Плоская система сходящихся сил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51A7" w:rsidRPr="00F240F4" w:rsidRDefault="002D562F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4</w:t>
            </w:r>
          </w:p>
        </w:tc>
      </w:tr>
      <w:tr w:rsidR="005751A7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51A7" w:rsidRDefault="002D562F" w:rsidP="00F240F4">
            <w:pPr>
              <w:pStyle w:val="msonormalcxspmiddle"/>
              <w:spacing w:before="0" w:beforeAutospacing="0" w:after="0" w:afterAutospacing="0"/>
              <w:ind w:firstLine="29"/>
            </w:pPr>
            <w:r>
              <w:rPr>
                <w:b/>
              </w:rPr>
              <w:t xml:space="preserve">Тема 1.3. </w:t>
            </w:r>
            <w:r>
              <w:t>Пара сил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51A7" w:rsidRPr="00F240F4" w:rsidRDefault="002D562F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1</w:t>
            </w:r>
          </w:p>
        </w:tc>
      </w:tr>
      <w:tr w:rsidR="005751A7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51A7" w:rsidRDefault="002D562F" w:rsidP="00F240F4">
            <w:pPr>
              <w:ind w:firstLine="29"/>
            </w:pPr>
            <w:r w:rsidRPr="00263E71">
              <w:rPr>
                <w:b/>
                <w:bCs/>
              </w:rPr>
              <w:t>Тема 1.4.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>Плоская система произвольно расположенных сил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51A7" w:rsidRPr="00F240F4" w:rsidRDefault="002D562F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6</w:t>
            </w:r>
          </w:p>
        </w:tc>
      </w:tr>
      <w:tr w:rsidR="005751A7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51A7" w:rsidRDefault="002D562F" w:rsidP="00F240F4">
            <w:pPr>
              <w:ind w:firstLine="29"/>
            </w:pPr>
            <w:r w:rsidRPr="00B01FCB">
              <w:rPr>
                <w:b/>
                <w:bCs/>
              </w:rPr>
              <w:t>Тема 1.5.</w:t>
            </w:r>
            <w:r>
              <w:rPr>
                <w:b/>
                <w:bCs/>
              </w:rPr>
              <w:t xml:space="preserve"> </w:t>
            </w:r>
            <w:r w:rsidRPr="00B01FCB">
              <w:rPr>
                <w:bCs/>
              </w:rPr>
              <w:t>Пространст</w:t>
            </w:r>
            <w:r>
              <w:rPr>
                <w:bCs/>
              </w:rPr>
              <w:t>в</w:t>
            </w:r>
            <w:r w:rsidRPr="00B01FCB">
              <w:rPr>
                <w:bCs/>
              </w:rPr>
              <w:t>енная система сил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51A7" w:rsidRPr="00F240F4" w:rsidRDefault="002D562F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1</w:t>
            </w:r>
          </w:p>
        </w:tc>
      </w:tr>
      <w:tr w:rsidR="005751A7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51A7" w:rsidRDefault="002D562F" w:rsidP="00F240F4">
            <w:pPr>
              <w:ind w:firstLine="29"/>
            </w:pPr>
            <w:r>
              <w:rPr>
                <w:b/>
                <w:bCs/>
              </w:rPr>
              <w:t xml:space="preserve">Тема 1.6. </w:t>
            </w:r>
            <w:r>
              <w:rPr>
                <w:bCs/>
              </w:rPr>
              <w:t xml:space="preserve">Центр тяжести тела.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51A7" w:rsidRPr="00F240F4" w:rsidRDefault="00E2060D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2</w:t>
            </w:r>
          </w:p>
        </w:tc>
      </w:tr>
      <w:tr w:rsidR="005751A7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51A7" w:rsidRDefault="002D562F" w:rsidP="00F240F4">
            <w:pPr>
              <w:ind w:firstLine="29"/>
            </w:pPr>
            <w:r>
              <w:rPr>
                <w:b/>
                <w:bCs/>
              </w:rPr>
              <w:t xml:space="preserve">Тема 1.7. </w:t>
            </w:r>
            <w:r w:rsidRPr="00290541">
              <w:rPr>
                <w:bCs/>
              </w:rPr>
              <w:t>Устойчивость равновесия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51A7" w:rsidRPr="00F240F4" w:rsidRDefault="00E2060D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2</w:t>
            </w:r>
          </w:p>
        </w:tc>
      </w:tr>
      <w:tr w:rsidR="005751A7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51A7" w:rsidRDefault="002D562F" w:rsidP="00F240F4">
            <w:pPr>
              <w:ind w:firstLine="29"/>
            </w:pPr>
            <w:r>
              <w:rPr>
                <w:b/>
                <w:bCs/>
              </w:rPr>
              <w:t xml:space="preserve">Тема 2.1. </w:t>
            </w:r>
            <w:r>
              <w:rPr>
                <w:bCs/>
              </w:rPr>
              <w:t>Основные положения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51A7" w:rsidRPr="00F240F4" w:rsidRDefault="00E2060D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1</w:t>
            </w:r>
          </w:p>
        </w:tc>
      </w:tr>
      <w:tr w:rsidR="002D562F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Default="002D562F" w:rsidP="00F240F4">
            <w:pPr>
              <w:ind w:firstLine="29"/>
              <w:rPr>
                <w:b/>
                <w:bCs/>
              </w:rPr>
            </w:pPr>
            <w:r>
              <w:rPr>
                <w:b/>
                <w:bCs/>
              </w:rPr>
              <w:t xml:space="preserve">Тема 2.2. </w:t>
            </w:r>
            <w:r>
              <w:rPr>
                <w:bCs/>
              </w:rPr>
              <w:t>Растяжение и сжатие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Pr="00F240F4" w:rsidRDefault="00E2060D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4</w:t>
            </w:r>
          </w:p>
        </w:tc>
      </w:tr>
      <w:tr w:rsidR="002D562F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Default="002D562F" w:rsidP="00F240F4">
            <w:pPr>
              <w:ind w:firstLine="29"/>
              <w:rPr>
                <w:b/>
                <w:bCs/>
              </w:rPr>
            </w:pPr>
            <w:r>
              <w:rPr>
                <w:b/>
                <w:bCs/>
              </w:rPr>
              <w:t xml:space="preserve">Тема 2.3. </w:t>
            </w:r>
            <w:r>
              <w:rPr>
                <w:bCs/>
              </w:rPr>
              <w:t>Практические расчеты на срез и смятие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Pr="00F240F4" w:rsidRDefault="00E2060D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2</w:t>
            </w:r>
          </w:p>
        </w:tc>
      </w:tr>
      <w:tr w:rsidR="002D562F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Default="002D562F" w:rsidP="00F240F4">
            <w:pPr>
              <w:ind w:firstLine="29"/>
              <w:rPr>
                <w:b/>
                <w:bCs/>
              </w:rPr>
            </w:pPr>
            <w:r>
              <w:rPr>
                <w:b/>
                <w:bCs/>
              </w:rPr>
              <w:t xml:space="preserve">Тема 2.4. </w:t>
            </w:r>
            <w:r>
              <w:rPr>
                <w:bCs/>
              </w:rPr>
              <w:t>Геометрические характеристики плоских сечений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Pr="00F240F4" w:rsidRDefault="00E2060D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2</w:t>
            </w:r>
          </w:p>
        </w:tc>
      </w:tr>
      <w:tr w:rsidR="002D562F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Default="002D562F" w:rsidP="00F240F4">
            <w:pPr>
              <w:ind w:firstLine="29"/>
              <w:rPr>
                <w:b/>
                <w:bCs/>
              </w:rPr>
            </w:pPr>
            <w:r>
              <w:rPr>
                <w:b/>
                <w:bCs/>
              </w:rPr>
              <w:t xml:space="preserve">Тема 2.5. </w:t>
            </w:r>
            <w:r>
              <w:rPr>
                <w:bCs/>
              </w:rPr>
              <w:t>Поперечный изгиб прямого бруса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Pr="00F240F4" w:rsidRDefault="00E2060D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9</w:t>
            </w:r>
          </w:p>
        </w:tc>
      </w:tr>
      <w:tr w:rsidR="002D562F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Default="002D562F" w:rsidP="00F240F4">
            <w:pPr>
              <w:ind w:firstLine="29"/>
              <w:rPr>
                <w:b/>
                <w:bCs/>
              </w:rPr>
            </w:pPr>
            <w:r>
              <w:rPr>
                <w:b/>
                <w:bCs/>
              </w:rPr>
              <w:t xml:space="preserve">Тема 2.6. </w:t>
            </w:r>
            <w:r>
              <w:rPr>
                <w:bCs/>
              </w:rPr>
              <w:t>Сдвиг и кручение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Pr="00F240F4" w:rsidRDefault="00E2060D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2</w:t>
            </w:r>
          </w:p>
        </w:tc>
      </w:tr>
      <w:tr w:rsidR="002D562F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Default="002D562F" w:rsidP="00F240F4">
            <w:pPr>
              <w:ind w:firstLine="29"/>
              <w:rPr>
                <w:b/>
                <w:bCs/>
              </w:rPr>
            </w:pPr>
            <w:r>
              <w:rPr>
                <w:b/>
                <w:bCs/>
              </w:rPr>
              <w:t xml:space="preserve">Тема 2.7. </w:t>
            </w:r>
            <w:r w:rsidRPr="009E31EF">
              <w:rPr>
                <w:bCs/>
              </w:rPr>
              <w:t>Сложное сопротивление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Pr="00F240F4" w:rsidRDefault="00E2060D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2</w:t>
            </w:r>
          </w:p>
        </w:tc>
      </w:tr>
      <w:tr w:rsidR="002D562F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Default="002D562F" w:rsidP="00F240F4">
            <w:pPr>
              <w:ind w:firstLine="29"/>
              <w:rPr>
                <w:b/>
                <w:bCs/>
              </w:rPr>
            </w:pPr>
            <w:r>
              <w:rPr>
                <w:b/>
                <w:bCs/>
              </w:rPr>
              <w:t xml:space="preserve">Тема 2.8. </w:t>
            </w:r>
            <w:r>
              <w:rPr>
                <w:bCs/>
              </w:rPr>
              <w:t>Устойчивость центрально-сжатых стержней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Pr="00F240F4" w:rsidRDefault="00E2060D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3</w:t>
            </w:r>
          </w:p>
        </w:tc>
      </w:tr>
      <w:tr w:rsidR="002D562F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Default="002D562F" w:rsidP="00F240F4">
            <w:pPr>
              <w:ind w:firstLine="29"/>
              <w:rPr>
                <w:b/>
                <w:bCs/>
              </w:rPr>
            </w:pPr>
            <w:r>
              <w:rPr>
                <w:b/>
                <w:bCs/>
              </w:rPr>
              <w:t xml:space="preserve">Тема 2.9. </w:t>
            </w:r>
            <w:r>
              <w:rPr>
                <w:bCs/>
              </w:rPr>
              <w:t>Понятие о действии динамических и повторно-переменных нагрузок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Pr="00F240F4" w:rsidRDefault="00E2060D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2</w:t>
            </w:r>
          </w:p>
        </w:tc>
      </w:tr>
      <w:tr w:rsidR="002D562F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Default="002D562F" w:rsidP="00F240F4">
            <w:pPr>
              <w:ind w:firstLine="29"/>
              <w:rPr>
                <w:b/>
                <w:bCs/>
              </w:rPr>
            </w:pPr>
            <w:r>
              <w:rPr>
                <w:b/>
                <w:bCs/>
              </w:rPr>
              <w:t xml:space="preserve">Тема 3.1. </w:t>
            </w:r>
            <w:r>
              <w:rPr>
                <w:bCs/>
              </w:rPr>
              <w:t>Основные положения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Pr="00F240F4" w:rsidRDefault="00E2060D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2</w:t>
            </w:r>
          </w:p>
        </w:tc>
      </w:tr>
      <w:tr w:rsidR="002D562F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Default="002D562F" w:rsidP="00F240F4">
            <w:pPr>
              <w:ind w:firstLine="29"/>
              <w:rPr>
                <w:b/>
                <w:bCs/>
              </w:rPr>
            </w:pPr>
            <w:r>
              <w:rPr>
                <w:b/>
                <w:bCs/>
              </w:rPr>
              <w:t xml:space="preserve">Тема 3.2. </w:t>
            </w:r>
            <w:r>
              <w:rPr>
                <w:bCs/>
              </w:rPr>
              <w:t>Исследование геометрической изменяемости плоских стержневых систем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Pr="00F240F4" w:rsidRDefault="00E2060D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1</w:t>
            </w:r>
          </w:p>
        </w:tc>
      </w:tr>
      <w:tr w:rsidR="002D562F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Pr="002D562F" w:rsidRDefault="002D562F" w:rsidP="00F240F4">
            <w:pPr>
              <w:ind w:firstLine="29"/>
              <w:rPr>
                <w:b/>
                <w:bCs/>
              </w:rPr>
            </w:pPr>
            <w:r w:rsidRPr="002D562F">
              <w:rPr>
                <w:b/>
              </w:rPr>
              <w:t xml:space="preserve">Тема 3.3. </w:t>
            </w:r>
            <w:r w:rsidRPr="002D562F">
              <w:t>Многопролетные статически определимые (шарнирные) балки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Pr="00F240F4" w:rsidRDefault="00E2060D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2</w:t>
            </w:r>
          </w:p>
        </w:tc>
      </w:tr>
      <w:tr w:rsidR="002D562F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Default="002D562F" w:rsidP="00F240F4">
            <w:pPr>
              <w:ind w:firstLine="29"/>
              <w:rPr>
                <w:b/>
                <w:bCs/>
              </w:rPr>
            </w:pPr>
            <w:r w:rsidRPr="00B87E8A">
              <w:rPr>
                <w:b/>
              </w:rPr>
              <w:t>Тема 3.4.</w:t>
            </w:r>
            <w:r>
              <w:rPr>
                <w:b/>
              </w:rPr>
              <w:t xml:space="preserve"> </w:t>
            </w:r>
            <w:r>
              <w:t>Статически определимые плоские рамы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Pr="00F240F4" w:rsidRDefault="00E2060D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2</w:t>
            </w:r>
          </w:p>
        </w:tc>
      </w:tr>
      <w:tr w:rsidR="002D562F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Default="002D562F" w:rsidP="00F240F4">
            <w:pPr>
              <w:ind w:firstLine="29"/>
              <w:rPr>
                <w:b/>
                <w:bCs/>
              </w:rPr>
            </w:pPr>
            <w:r>
              <w:rPr>
                <w:b/>
              </w:rPr>
              <w:t xml:space="preserve">Тема 3.5. </w:t>
            </w:r>
            <w:proofErr w:type="spellStart"/>
            <w:r>
              <w:t>Трехшарнирные</w:t>
            </w:r>
            <w:proofErr w:type="spellEnd"/>
            <w:r>
              <w:t xml:space="preserve"> арки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Pr="00F240F4" w:rsidRDefault="00E2060D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2</w:t>
            </w:r>
          </w:p>
        </w:tc>
      </w:tr>
      <w:tr w:rsidR="002D562F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Default="002D562F" w:rsidP="00F240F4">
            <w:pPr>
              <w:ind w:firstLine="29"/>
              <w:rPr>
                <w:b/>
                <w:bCs/>
              </w:rPr>
            </w:pPr>
            <w:r>
              <w:rPr>
                <w:b/>
              </w:rPr>
              <w:t xml:space="preserve">Тема 3.6. </w:t>
            </w:r>
            <w:r>
              <w:t>Статически определимые плоские фермы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Pr="00F240F4" w:rsidRDefault="00E2060D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4</w:t>
            </w:r>
          </w:p>
        </w:tc>
      </w:tr>
      <w:tr w:rsidR="002D562F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Default="002D562F" w:rsidP="00F240F4">
            <w:pPr>
              <w:ind w:firstLine="29"/>
              <w:rPr>
                <w:b/>
                <w:bCs/>
              </w:rPr>
            </w:pPr>
            <w:r>
              <w:rPr>
                <w:b/>
              </w:rPr>
              <w:t xml:space="preserve">Тема 3.7. </w:t>
            </w:r>
            <w:r>
              <w:t>Определение перемещений  в статически определимых плоских системах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Pr="00F240F4" w:rsidRDefault="00E2060D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2</w:t>
            </w:r>
          </w:p>
        </w:tc>
      </w:tr>
      <w:tr w:rsidR="002D562F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Default="002D562F" w:rsidP="00F240F4">
            <w:pPr>
              <w:ind w:firstLine="29"/>
              <w:rPr>
                <w:b/>
                <w:bCs/>
              </w:rPr>
            </w:pPr>
            <w:r>
              <w:rPr>
                <w:b/>
              </w:rPr>
              <w:t xml:space="preserve">Тема 3.8. </w:t>
            </w:r>
            <w:r>
              <w:t>Основы расчета статически неопределимых систем методом сил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Pr="00F240F4" w:rsidRDefault="00E2060D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3</w:t>
            </w:r>
          </w:p>
        </w:tc>
      </w:tr>
      <w:tr w:rsidR="002D562F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Default="002D562F" w:rsidP="00F240F4">
            <w:pPr>
              <w:ind w:firstLine="29"/>
              <w:rPr>
                <w:b/>
                <w:bCs/>
              </w:rPr>
            </w:pPr>
            <w:r>
              <w:rPr>
                <w:b/>
              </w:rPr>
              <w:t xml:space="preserve">Тема 3.9. </w:t>
            </w:r>
            <w:r>
              <w:t>Неразрезные балки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Pr="00F240F4" w:rsidRDefault="00E2060D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2</w:t>
            </w:r>
          </w:p>
        </w:tc>
      </w:tr>
      <w:tr w:rsidR="002D562F" w:rsidRPr="00E374DA" w:rsidTr="00BA65D7">
        <w:tc>
          <w:tcPr>
            <w:tcW w:w="8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Default="002D562F" w:rsidP="00F240F4">
            <w:pPr>
              <w:ind w:firstLine="29"/>
              <w:rPr>
                <w:b/>
                <w:bCs/>
              </w:rPr>
            </w:pPr>
            <w:r w:rsidRPr="0076040D">
              <w:rPr>
                <w:b/>
              </w:rPr>
              <w:t>Тема 3.10.</w:t>
            </w:r>
            <w:r>
              <w:rPr>
                <w:b/>
              </w:rPr>
              <w:t xml:space="preserve"> </w:t>
            </w:r>
            <w:r>
              <w:t>Подпорные стены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62F" w:rsidRPr="00F240F4" w:rsidRDefault="00E2060D" w:rsidP="00F240F4">
            <w:pPr>
              <w:ind w:firstLine="45"/>
              <w:jc w:val="center"/>
              <w:rPr>
                <w:iCs/>
                <w:sz w:val="26"/>
                <w:szCs w:val="26"/>
              </w:rPr>
            </w:pPr>
            <w:r w:rsidRPr="00F240F4">
              <w:rPr>
                <w:iCs/>
                <w:sz w:val="26"/>
                <w:szCs w:val="26"/>
              </w:rPr>
              <w:t>3</w:t>
            </w:r>
          </w:p>
        </w:tc>
      </w:tr>
    </w:tbl>
    <w:p w:rsidR="00BA65D7" w:rsidRDefault="00BA65D7" w:rsidP="009645BE">
      <w:pPr>
        <w:ind w:firstLine="851"/>
        <w:contextualSpacing/>
        <w:jc w:val="center"/>
      </w:pPr>
    </w:p>
    <w:p w:rsidR="00BA65D7" w:rsidRDefault="00BA65D7" w:rsidP="009645BE">
      <w:pPr>
        <w:ind w:firstLine="851"/>
        <w:contextualSpacing/>
        <w:jc w:val="center"/>
      </w:pPr>
    </w:p>
    <w:p w:rsidR="00BA65D7" w:rsidRDefault="00BA65D7" w:rsidP="009645BE">
      <w:pPr>
        <w:ind w:firstLine="851"/>
        <w:contextualSpacing/>
        <w:jc w:val="center"/>
      </w:pPr>
    </w:p>
    <w:p w:rsidR="00BA65D7" w:rsidRDefault="00BA65D7" w:rsidP="009645BE">
      <w:pPr>
        <w:ind w:firstLine="851"/>
        <w:contextualSpacing/>
        <w:jc w:val="center"/>
      </w:pPr>
    </w:p>
    <w:p w:rsidR="00BA65D7" w:rsidRDefault="00BA65D7" w:rsidP="009645BE">
      <w:pPr>
        <w:ind w:firstLine="851"/>
        <w:contextualSpacing/>
        <w:jc w:val="center"/>
      </w:pPr>
    </w:p>
    <w:p w:rsidR="00BA65D7" w:rsidRDefault="00BA65D7" w:rsidP="009645BE">
      <w:pPr>
        <w:ind w:firstLine="851"/>
        <w:contextualSpacing/>
        <w:jc w:val="center"/>
      </w:pPr>
    </w:p>
    <w:p w:rsidR="00BA65D7" w:rsidRDefault="00BA65D7" w:rsidP="009645BE">
      <w:pPr>
        <w:ind w:firstLine="851"/>
        <w:contextualSpacing/>
        <w:jc w:val="center"/>
      </w:pPr>
    </w:p>
    <w:p w:rsidR="00BA65D7" w:rsidRDefault="00BA65D7" w:rsidP="009645BE">
      <w:pPr>
        <w:ind w:firstLine="851"/>
        <w:contextualSpacing/>
        <w:jc w:val="center"/>
      </w:pPr>
    </w:p>
    <w:p w:rsidR="00BA65D7" w:rsidRDefault="00BA65D7" w:rsidP="009645BE">
      <w:pPr>
        <w:ind w:firstLine="851"/>
        <w:contextualSpacing/>
        <w:jc w:val="center"/>
      </w:pPr>
    </w:p>
    <w:p w:rsidR="00BA65D7" w:rsidRDefault="00BA65D7" w:rsidP="009645BE">
      <w:pPr>
        <w:ind w:firstLine="851"/>
        <w:contextualSpacing/>
        <w:jc w:val="center"/>
      </w:pPr>
    </w:p>
    <w:p w:rsidR="00A01586" w:rsidRDefault="00A01586" w:rsidP="009645BE">
      <w:pPr>
        <w:ind w:firstLine="851"/>
        <w:contextualSpacing/>
        <w:jc w:val="both"/>
        <w:rPr>
          <w:sz w:val="28"/>
          <w:szCs w:val="28"/>
        </w:rPr>
      </w:pPr>
    </w:p>
    <w:p w:rsidR="00A01586" w:rsidRDefault="005751A7" w:rsidP="009645BE">
      <w:pPr>
        <w:ind w:firstLine="851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445ED">
        <w:rPr>
          <w:sz w:val="28"/>
          <w:szCs w:val="28"/>
        </w:rPr>
        <w:lastRenderedPageBreak/>
        <w:t>3</w:t>
      </w:r>
      <w:r w:rsidR="00A01586">
        <w:rPr>
          <w:sz w:val="28"/>
          <w:szCs w:val="28"/>
        </w:rPr>
        <w:t>. ТЕМАТИКА САМОСТОЯТЕЛЬНОЙ РАБОТЫ</w:t>
      </w:r>
    </w:p>
    <w:p w:rsidR="00D756BF" w:rsidRDefault="00D756BF" w:rsidP="009645BE">
      <w:pPr>
        <w:ind w:firstLine="851"/>
        <w:jc w:val="center"/>
        <w:rPr>
          <w:b/>
        </w:rPr>
      </w:pPr>
    </w:p>
    <w:p w:rsidR="00D756BF" w:rsidRPr="000A3D86" w:rsidRDefault="00D756BF" w:rsidP="009645BE">
      <w:pPr>
        <w:ind w:firstLine="851"/>
        <w:jc w:val="center"/>
        <w:rPr>
          <w:b/>
          <w:i/>
        </w:rPr>
      </w:pPr>
      <w:r w:rsidRPr="000A3D86">
        <w:rPr>
          <w:b/>
          <w:i/>
        </w:rPr>
        <w:t>Самостоятельная работа по углубленному изучению:</w:t>
      </w:r>
    </w:p>
    <w:p w:rsidR="00D756BF" w:rsidRDefault="00D756BF" w:rsidP="009645BE">
      <w:pPr>
        <w:ind w:firstLine="851"/>
        <w:jc w:val="center"/>
        <w:rPr>
          <w:b/>
        </w:rPr>
      </w:pPr>
    </w:p>
    <w:p w:rsidR="00BE3314" w:rsidRPr="00790A86" w:rsidRDefault="00707442" w:rsidP="009645BE">
      <w:pPr>
        <w:ind w:firstLine="851"/>
        <w:jc w:val="center"/>
        <w:rPr>
          <w:b/>
        </w:rPr>
      </w:pPr>
      <w:r>
        <w:rPr>
          <w:b/>
        </w:rPr>
        <w:t xml:space="preserve">Тема 1.1. </w:t>
      </w:r>
      <w:r w:rsidRPr="00707442">
        <w:rPr>
          <w:b/>
        </w:rPr>
        <w:t>Основные понятия и аксиомы статики</w:t>
      </w:r>
      <w:r w:rsidR="00790A86" w:rsidRPr="00707442">
        <w:rPr>
          <w:b/>
          <w:bCs/>
        </w:rPr>
        <w:t>.</w:t>
      </w:r>
      <w:r w:rsidR="00790A86">
        <w:rPr>
          <w:b/>
          <w:bCs/>
        </w:rPr>
        <w:t xml:space="preserve"> – 4 часа</w:t>
      </w:r>
    </w:p>
    <w:p w:rsidR="00790A86" w:rsidRDefault="00790A86" w:rsidP="009645BE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68"/>
        <w:ind w:firstLine="851"/>
        <w:contextualSpacing/>
        <w:rPr>
          <w:b/>
        </w:rPr>
      </w:pPr>
    </w:p>
    <w:p w:rsidR="004A63C4" w:rsidRDefault="00790A86" w:rsidP="009645BE">
      <w:pPr>
        <w:widowControl w:val="0"/>
        <w:numPr>
          <w:ilvl w:val="0"/>
          <w:numId w:val="4"/>
        </w:numPr>
        <w:shd w:val="clear" w:color="auto" w:fill="FFFFFF"/>
        <w:tabs>
          <w:tab w:val="clear" w:pos="2160"/>
          <w:tab w:val="left" w:pos="567"/>
          <w:tab w:val="left" w:pos="709"/>
        </w:tabs>
        <w:autoSpaceDE w:val="0"/>
        <w:autoSpaceDN w:val="0"/>
        <w:adjustRightInd w:val="0"/>
        <w:spacing w:before="168"/>
        <w:ind w:left="0" w:firstLine="851"/>
        <w:contextualSpacing/>
      </w:pPr>
      <w:r w:rsidRPr="00013E70">
        <w:t xml:space="preserve">Изучение </w:t>
      </w:r>
      <w:r w:rsidR="00013E70" w:rsidRPr="00013E70">
        <w:t xml:space="preserve">основных и дополнительных </w:t>
      </w:r>
      <w:r w:rsidRPr="00013E70">
        <w:t xml:space="preserve">источников </w:t>
      </w:r>
      <w:r w:rsidR="008B2258" w:rsidRPr="00013E70">
        <w:t xml:space="preserve">по теме </w:t>
      </w:r>
      <w:r w:rsidR="00BE3314" w:rsidRPr="00013E70">
        <w:t xml:space="preserve"> </w:t>
      </w:r>
      <w:r w:rsidR="004A63C4">
        <w:t>– 0,5</w:t>
      </w:r>
      <w:r w:rsidR="004A63C4" w:rsidRPr="00013E70">
        <w:t xml:space="preserve"> час</w:t>
      </w:r>
      <w:r w:rsidR="004A63C4">
        <w:t>а</w:t>
      </w:r>
      <w:r w:rsidR="004A63C4" w:rsidRPr="00013E70">
        <w:t xml:space="preserve"> </w:t>
      </w:r>
    </w:p>
    <w:p w:rsidR="008B2258" w:rsidRPr="00013E70" w:rsidRDefault="008B2258" w:rsidP="009645BE">
      <w:pPr>
        <w:widowControl w:val="0"/>
        <w:numPr>
          <w:ilvl w:val="0"/>
          <w:numId w:val="4"/>
        </w:numPr>
        <w:shd w:val="clear" w:color="auto" w:fill="FFFFFF"/>
        <w:tabs>
          <w:tab w:val="clear" w:pos="2160"/>
          <w:tab w:val="left" w:pos="567"/>
          <w:tab w:val="left" w:pos="709"/>
        </w:tabs>
        <w:autoSpaceDE w:val="0"/>
        <w:autoSpaceDN w:val="0"/>
        <w:adjustRightInd w:val="0"/>
        <w:spacing w:before="168"/>
        <w:ind w:left="0" w:firstLine="851"/>
        <w:contextualSpacing/>
      </w:pPr>
      <w:r w:rsidRPr="00013E70">
        <w:t xml:space="preserve">Анализ собранной информации - </w:t>
      </w:r>
      <w:r w:rsidR="004A63C4">
        <w:t>0,5</w:t>
      </w:r>
      <w:r w:rsidR="004A63C4" w:rsidRPr="00013E70">
        <w:t xml:space="preserve"> час</w:t>
      </w:r>
      <w:r w:rsidR="004A63C4">
        <w:t>а</w:t>
      </w:r>
    </w:p>
    <w:p w:rsidR="008B2258" w:rsidRDefault="004A63C4" w:rsidP="009645BE">
      <w:pPr>
        <w:numPr>
          <w:ilvl w:val="0"/>
          <w:numId w:val="4"/>
        </w:numPr>
        <w:tabs>
          <w:tab w:val="clear" w:pos="2160"/>
          <w:tab w:val="left" w:pos="709"/>
        </w:tabs>
        <w:ind w:left="0" w:firstLine="851"/>
        <w:rPr>
          <w:bCs/>
        </w:rPr>
      </w:pPr>
      <w:r>
        <w:t xml:space="preserve">Написание реферата на тему: «Задачи дисциплины в подготовке специалистов» </w:t>
      </w:r>
      <w:r w:rsidR="008B2258" w:rsidRPr="00013E70">
        <w:rPr>
          <w:bCs/>
        </w:rPr>
        <w:t xml:space="preserve">- </w:t>
      </w:r>
      <w:r>
        <w:rPr>
          <w:bCs/>
        </w:rPr>
        <w:t>1</w:t>
      </w:r>
      <w:r w:rsidR="008B2258" w:rsidRPr="00013E70">
        <w:rPr>
          <w:bCs/>
        </w:rPr>
        <w:t xml:space="preserve"> час</w:t>
      </w:r>
    </w:p>
    <w:p w:rsidR="004A63C4" w:rsidRDefault="004A63C4" w:rsidP="009645BE">
      <w:pPr>
        <w:tabs>
          <w:tab w:val="left" w:pos="709"/>
        </w:tabs>
        <w:ind w:firstLine="851"/>
        <w:rPr>
          <w:bCs/>
        </w:rPr>
      </w:pPr>
    </w:p>
    <w:p w:rsidR="004A63C4" w:rsidRPr="00013E70" w:rsidRDefault="004A63C4" w:rsidP="009645BE">
      <w:pPr>
        <w:numPr>
          <w:ilvl w:val="0"/>
          <w:numId w:val="6"/>
        </w:numPr>
        <w:tabs>
          <w:tab w:val="clear" w:pos="2160"/>
          <w:tab w:val="num" w:pos="709"/>
        </w:tabs>
        <w:ind w:left="0" w:firstLine="851"/>
      </w:pPr>
      <w:r w:rsidRPr="00013E70">
        <w:t xml:space="preserve">Изучение основных и дополнительных источников </w:t>
      </w:r>
      <w:r>
        <w:t>–</w:t>
      </w:r>
      <w:r w:rsidRPr="00013E70">
        <w:t xml:space="preserve"> </w:t>
      </w:r>
      <w:r>
        <w:t>0,5</w:t>
      </w:r>
      <w:r w:rsidRPr="00013E70">
        <w:t xml:space="preserve"> час</w:t>
      </w:r>
      <w:r>
        <w:t>а</w:t>
      </w:r>
    </w:p>
    <w:p w:rsidR="004A63C4" w:rsidRPr="00013E70" w:rsidRDefault="004A63C4" w:rsidP="009645BE">
      <w:pPr>
        <w:numPr>
          <w:ilvl w:val="0"/>
          <w:numId w:val="6"/>
        </w:numPr>
        <w:tabs>
          <w:tab w:val="clear" w:pos="2160"/>
          <w:tab w:val="num" w:pos="709"/>
        </w:tabs>
        <w:ind w:left="0" w:firstLine="851"/>
      </w:pPr>
      <w:r w:rsidRPr="004A63C4">
        <w:t>Составление конспекта «</w:t>
      </w:r>
      <w:r>
        <w:t>Определение направления реакций связей</w:t>
      </w:r>
      <w:r w:rsidRPr="004A63C4">
        <w:t xml:space="preserve">» </w:t>
      </w:r>
      <w:r>
        <w:t>–</w:t>
      </w:r>
      <w:r w:rsidRPr="00013E70">
        <w:t xml:space="preserve"> 1</w:t>
      </w:r>
      <w:r>
        <w:t>,5</w:t>
      </w:r>
      <w:r w:rsidRPr="00013E70">
        <w:t xml:space="preserve"> час</w:t>
      </w:r>
      <w:r w:rsidRPr="004A63C4">
        <w:t>а.</w:t>
      </w:r>
    </w:p>
    <w:p w:rsidR="00C65AF3" w:rsidRDefault="00C65AF3" w:rsidP="009645BE">
      <w:pPr>
        <w:tabs>
          <w:tab w:val="left" w:pos="567"/>
        </w:tabs>
        <w:ind w:firstLine="851"/>
        <w:contextualSpacing/>
        <w:jc w:val="center"/>
        <w:rPr>
          <w:b/>
        </w:rPr>
      </w:pPr>
    </w:p>
    <w:p w:rsidR="00D756BF" w:rsidRPr="00013E70" w:rsidRDefault="00707442" w:rsidP="009645BE">
      <w:pPr>
        <w:ind w:firstLine="851"/>
        <w:contextualSpacing/>
        <w:jc w:val="center"/>
        <w:rPr>
          <w:b/>
        </w:rPr>
      </w:pPr>
      <w:r>
        <w:rPr>
          <w:b/>
        </w:rPr>
        <w:t xml:space="preserve">Тема 1.2. </w:t>
      </w:r>
      <w:r w:rsidRPr="00707442">
        <w:rPr>
          <w:b/>
        </w:rPr>
        <w:t>Плоская система сходящихся сил</w:t>
      </w:r>
      <w:r w:rsidR="00013E70" w:rsidRPr="00707442">
        <w:rPr>
          <w:b/>
          <w:bCs/>
        </w:rPr>
        <w:t>. –</w:t>
      </w:r>
      <w:r w:rsidR="00013E70">
        <w:rPr>
          <w:b/>
          <w:bCs/>
        </w:rPr>
        <w:t xml:space="preserve"> </w:t>
      </w:r>
      <w:r w:rsidR="004C04A5">
        <w:rPr>
          <w:b/>
          <w:bCs/>
        </w:rPr>
        <w:t>4</w:t>
      </w:r>
      <w:r w:rsidR="00013E70">
        <w:rPr>
          <w:b/>
          <w:bCs/>
        </w:rPr>
        <w:t xml:space="preserve"> часа</w:t>
      </w:r>
    </w:p>
    <w:p w:rsidR="00D756BF" w:rsidRPr="00013E70" w:rsidRDefault="00D756BF" w:rsidP="009645BE">
      <w:pPr>
        <w:ind w:firstLine="851"/>
        <w:contextualSpacing/>
        <w:jc w:val="both"/>
        <w:rPr>
          <w:i/>
        </w:rPr>
      </w:pPr>
    </w:p>
    <w:p w:rsidR="00013E70" w:rsidRPr="00013E70" w:rsidRDefault="00013E70" w:rsidP="009645BE">
      <w:pPr>
        <w:widowControl w:val="0"/>
        <w:numPr>
          <w:ilvl w:val="0"/>
          <w:numId w:val="3"/>
        </w:numPr>
        <w:shd w:val="clear" w:color="auto" w:fill="FFFFFF"/>
        <w:tabs>
          <w:tab w:val="clear" w:pos="2160"/>
          <w:tab w:val="num" w:pos="709"/>
          <w:tab w:val="left" w:pos="993"/>
        </w:tabs>
        <w:autoSpaceDE w:val="0"/>
        <w:autoSpaceDN w:val="0"/>
        <w:adjustRightInd w:val="0"/>
        <w:spacing w:before="168"/>
        <w:ind w:left="0" w:firstLine="851"/>
        <w:contextualSpacing/>
      </w:pPr>
      <w:r w:rsidRPr="00013E70">
        <w:t xml:space="preserve">Изучение основных и дополнительных источников </w:t>
      </w:r>
      <w:r w:rsidR="004A63C4">
        <w:t xml:space="preserve"> по теме </w:t>
      </w:r>
      <w:r w:rsidR="000C49BE">
        <w:t>–</w:t>
      </w:r>
      <w:r w:rsidRPr="00013E70">
        <w:t xml:space="preserve"> </w:t>
      </w:r>
      <w:r w:rsidR="000C49BE">
        <w:t>0,5</w:t>
      </w:r>
      <w:r w:rsidRPr="00013E70">
        <w:t xml:space="preserve"> час</w:t>
      </w:r>
      <w:r w:rsidR="000C49BE">
        <w:t>а</w:t>
      </w:r>
    </w:p>
    <w:p w:rsidR="00CE0209" w:rsidRDefault="00CE0209" w:rsidP="009645BE">
      <w:pPr>
        <w:widowControl w:val="0"/>
        <w:numPr>
          <w:ilvl w:val="0"/>
          <w:numId w:val="3"/>
        </w:numPr>
        <w:shd w:val="clear" w:color="auto" w:fill="FFFFFF"/>
        <w:tabs>
          <w:tab w:val="clear" w:pos="2160"/>
          <w:tab w:val="num" w:pos="709"/>
          <w:tab w:val="left" w:pos="993"/>
        </w:tabs>
        <w:autoSpaceDE w:val="0"/>
        <w:autoSpaceDN w:val="0"/>
        <w:adjustRightInd w:val="0"/>
        <w:spacing w:before="168"/>
        <w:ind w:left="0" w:firstLine="851"/>
        <w:contextualSpacing/>
      </w:pPr>
      <w:r w:rsidRPr="00CE0209">
        <w:rPr>
          <w:bCs/>
        </w:rPr>
        <w:t>Решение задач на тему «</w:t>
      </w:r>
      <w:r>
        <w:t xml:space="preserve">Определение равнодействующей плоской системы сходящихся сил» </w:t>
      </w:r>
      <w:r w:rsidR="00D63604">
        <w:t xml:space="preserve">(исходные данные к задаче берем в </w:t>
      </w:r>
      <w:proofErr w:type="spellStart"/>
      <w:r w:rsidR="00D63604">
        <w:t>Сферуме</w:t>
      </w:r>
      <w:proofErr w:type="spellEnd"/>
      <w:r w:rsidR="00D63604">
        <w:t xml:space="preserve"> в чате «Углубленное изучение ТМ»</w:t>
      </w:r>
      <w:r w:rsidR="00D63604" w:rsidRPr="002F3986">
        <w:t>)</w:t>
      </w:r>
      <w:r w:rsidRPr="00CE0209">
        <w:rPr>
          <w:bCs/>
        </w:rPr>
        <w:t xml:space="preserve"> </w:t>
      </w:r>
      <w:r w:rsidR="000C49BE">
        <w:t>–</w:t>
      </w:r>
      <w:r w:rsidR="00013E70" w:rsidRPr="00013E70">
        <w:t xml:space="preserve"> 1</w:t>
      </w:r>
      <w:r w:rsidR="000C49BE">
        <w:t>,5</w:t>
      </w:r>
      <w:r w:rsidR="00013E70" w:rsidRPr="00013E70">
        <w:t xml:space="preserve"> час</w:t>
      </w:r>
      <w:r w:rsidR="000C49BE" w:rsidRPr="00CE0209">
        <w:rPr>
          <w:bCs/>
        </w:rPr>
        <w:t>а.</w:t>
      </w:r>
    </w:p>
    <w:p w:rsidR="00CE0209" w:rsidRDefault="00CE0209" w:rsidP="009645BE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168"/>
        <w:ind w:firstLine="851"/>
        <w:contextualSpacing/>
      </w:pPr>
    </w:p>
    <w:p w:rsidR="00CE0209" w:rsidRPr="00013E70" w:rsidRDefault="00CE0209" w:rsidP="00F240F4">
      <w:pPr>
        <w:widowControl w:val="0"/>
        <w:numPr>
          <w:ilvl w:val="0"/>
          <w:numId w:val="7"/>
        </w:numPr>
        <w:shd w:val="clear" w:color="auto" w:fill="FFFFFF"/>
        <w:tabs>
          <w:tab w:val="clear" w:pos="2160"/>
          <w:tab w:val="num" w:pos="993"/>
        </w:tabs>
        <w:autoSpaceDE w:val="0"/>
        <w:autoSpaceDN w:val="0"/>
        <w:adjustRightInd w:val="0"/>
        <w:spacing w:before="168"/>
        <w:ind w:left="0" w:firstLine="851"/>
        <w:contextualSpacing/>
      </w:pPr>
      <w:r w:rsidRPr="00CE0209">
        <w:rPr>
          <w:bCs/>
        </w:rPr>
        <w:t>Изучение основных и дополнительных источников  по теме – 0,5 часа</w:t>
      </w:r>
    </w:p>
    <w:p w:rsidR="00CE0209" w:rsidRPr="00CE0209" w:rsidRDefault="00CE0209" w:rsidP="00F240F4">
      <w:pPr>
        <w:widowControl w:val="0"/>
        <w:numPr>
          <w:ilvl w:val="0"/>
          <w:numId w:val="7"/>
        </w:numPr>
        <w:shd w:val="clear" w:color="auto" w:fill="FFFFFF"/>
        <w:tabs>
          <w:tab w:val="clear" w:pos="2160"/>
          <w:tab w:val="left" w:pos="993"/>
          <w:tab w:val="num" w:pos="1418"/>
        </w:tabs>
        <w:autoSpaceDE w:val="0"/>
        <w:autoSpaceDN w:val="0"/>
        <w:adjustRightInd w:val="0"/>
        <w:spacing w:before="168"/>
        <w:ind w:left="0" w:firstLine="851"/>
        <w:contextualSpacing/>
      </w:pPr>
      <w:r>
        <w:rPr>
          <w:bCs/>
        </w:rPr>
        <w:t>Решение задач  на тему «</w:t>
      </w:r>
      <w:r>
        <w:t xml:space="preserve">Определение усилий в стержнях» </w:t>
      </w:r>
      <w:r w:rsidR="00D63604">
        <w:t xml:space="preserve">(исходные данные к задаче берем в </w:t>
      </w:r>
      <w:proofErr w:type="spellStart"/>
      <w:r w:rsidR="00D63604">
        <w:t>Сферуме</w:t>
      </w:r>
      <w:proofErr w:type="spellEnd"/>
      <w:r w:rsidR="00D63604">
        <w:t xml:space="preserve"> в чате «Углубленное изучение ТМ»</w:t>
      </w:r>
      <w:r w:rsidR="00D63604" w:rsidRPr="002F3986">
        <w:t>)</w:t>
      </w:r>
      <w:r w:rsidR="00D63604">
        <w:t xml:space="preserve"> </w:t>
      </w:r>
      <w:r>
        <w:t>–</w:t>
      </w:r>
      <w:r w:rsidRPr="00013E70">
        <w:t xml:space="preserve"> 1</w:t>
      </w:r>
      <w:r>
        <w:t>,5</w:t>
      </w:r>
      <w:r w:rsidRPr="00013E70">
        <w:t xml:space="preserve"> час</w:t>
      </w:r>
      <w:r>
        <w:rPr>
          <w:bCs/>
        </w:rPr>
        <w:t>а.</w:t>
      </w:r>
    </w:p>
    <w:p w:rsidR="00CE0209" w:rsidRPr="00013E70" w:rsidRDefault="00CE0209" w:rsidP="009645BE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168"/>
        <w:ind w:firstLine="851"/>
        <w:contextualSpacing/>
      </w:pPr>
    </w:p>
    <w:p w:rsidR="000C49BE" w:rsidRDefault="00707442" w:rsidP="009645BE">
      <w:pPr>
        <w:ind w:firstLine="851"/>
        <w:contextualSpacing/>
        <w:jc w:val="center"/>
        <w:rPr>
          <w:b/>
          <w:bCs/>
        </w:rPr>
      </w:pPr>
      <w:r>
        <w:rPr>
          <w:b/>
        </w:rPr>
        <w:t xml:space="preserve">Тема 1.3. </w:t>
      </w:r>
      <w:r w:rsidRPr="00707442">
        <w:rPr>
          <w:b/>
        </w:rPr>
        <w:t>Пара сил</w:t>
      </w:r>
      <w:r w:rsidR="000C49BE" w:rsidRPr="000C49BE">
        <w:rPr>
          <w:b/>
          <w:bCs/>
        </w:rPr>
        <w:t>.</w:t>
      </w:r>
      <w:r w:rsidR="000C49BE">
        <w:rPr>
          <w:b/>
          <w:bCs/>
        </w:rPr>
        <w:t xml:space="preserve"> – </w:t>
      </w:r>
      <w:r w:rsidR="004C04A5">
        <w:rPr>
          <w:b/>
          <w:bCs/>
        </w:rPr>
        <w:t>1</w:t>
      </w:r>
      <w:r w:rsidR="000C49BE">
        <w:rPr>
          <w:b/>
          <w:bCs/>
        </w:rPr>
        <w:t xml:space="preserve"> час</w:t>
      </w:r>
    </w:p>
    <w:p w:rsidR="00CE0209" w:rsidRDefault="00CE0209" w:rsidP="009645BE">
      <w:pPr>
        <w:ind w:firstLine="851"/>
        <w:contextualSpacing/>
        <w:jc w:val="center"/>
        <w:rPr>
          <w:b/>
          <w:bCs/>
        </w:rPr>
      </w:pPr>
    </w:p>
    <w:p w:rsidR="00CE0209" w:rsidRPr="00013E70" w:rsidRDefault="00CE0209" w:rsidP="009645BE">
      <w:pPr>
        <w:numPr>
          <w:ilvl w:val="0"/>
          <w:numId w:val="8"/>
        </w:numPr>
        <w:tabs>
          <w:tab w:val="clear" w:pos="2160"/>
          <w:tab w:val="num" w:pos="709"/>
        </w:tabs>
        <w:ind w:left="0" w:firstLine="851"/>
      </w:pPr>
      <w:r w:rsidRPr="00013E70">
        <w:t xml:space="preserve">Изучение основных и дополнительных источников </w:t>
      </w:r>
      <w:r>
        <w:t>–</w:t>
      </w:r>
      <w:r w:rsidRPr="00013E70">
        <w:t xml:space="preserve"> </w:t>
      </w:r>
      <w:r>
        <w:t>0,5</w:t>
      </w:r>
      <w:r w:rsidRPr="00013E70">
        <w:t xml:space="preserve"> час</w:t>
      </w:r>
      <w:r>
        <w:t>а</w:t>
      </w:r>
    </w:p>
    <w:p w:rsidR="00CE0209" w:rsidRPr="00013E70" w:rsidRDefault="00CE0209" w:rsidP="009645BE">
      <w:pPr>
        <w:numPr>
          <w:ilvl w:val="0"/>
          <w:numId w:val="8"/>
        </w:numPr>
        <w:tabs>
          <w:tab w:val="clear" w:pos="2160"/>
          <w:tab w:val="num" w:pos="709"/>
        </w:tabs>
        <w:ind w:left="0" w:firstLine="851"/>
      </w:pPr>
      <w:r w:rsidRPr="004A63C4">
        <w:t>Составление конспекта «</w:t>
      </w:r>
      <w:r w:rsidRPr="00CE0209">
        <w:t>Определение момента пар сил</w:t>
      </w:r>
      <w:r w:rsidRPr="004A63C4">
        <w:t xml:space="preserve">» </w:t>
      </w:r>
      <w:r>
        <w:t>–</w:t>
      </w:r>
      <w:r w:rsidRPr="00013E70">
        <w:t xml:space="preserve"> </w:t>
      </w:r>
      <w:r>
        <w:t>0,5</w:t>
      </w:r>
      <w:r w:rsidRPr="00013E70">
        <w:t xml:space="preserve"> час</w:t>
      </w:r>
      <w:r w:rsidRPr="004A63C4">
        <w:t>а.</w:t>
      </w:r>
    </w:p>
    <w:p w:rsidR="000C49BE" w:rsidRDefault="000C49BE" w:rsidP="009645BE">
      <w:pPr>
        <w:ind w:firstLine="851"/>
        <w:contextualSpacing/>
        <w:jc w:val="center"/>
        <w:rPr>
          <w:b/>
          <w:bCs/>
        </w:rPr>
      </w:pPr>
    </w:p>
    <w:p w:rsidR="00182989" w:rsidRDefault="00707442" w:rsidP="009645BE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ind w:firstLine="851"/>
        <w:contextualSpacing/>
        <w:jc w:val="center"/>
        <w:rPr>
          <w:b/>
          <w:bCs/>
        </w:rPr>
      </w:pPr>
      <w:r w:rsidRPr="00263E71">
        <w:rPr>
          <w:b/>
          <w:bCs/>
        </w:rPr>
        <w:t>Тема 1.4.</w:t>
      </w:r>
      <w:r>
        <w:rPr>
          <w:b/>
          <w:bCs/>
        </w:rPr>
        <w:t xml:space="preserve"> </w:t>
      </w:r>
      <w:r w:rsidRPr="00707442">
        <w:rPr>
          <w:b/>
          <w:bCs/>
        </w:rPr>
        <w:t>Плоская система произвольно расположенных сил</w:t>
      </w:r>
      <w:r w:rsidR="000C49BE" w:rsidRPr="00707442">
        <w:rPr>
          <w:b/>
          <w:bCs/>
        </w:rPr>
        <w:t>.</w:t>
      </w:r>
      <w:r w:rsidR="00C65AF3">
        <w:rPr>
          <w:b/>
          <w:bCs/>
        </w:rPr>
        <w:t xml:space="preserve"> – </w:t>
      </w:r>
      <w:r w:rsidR="004C04A5">
        <w:rPr>
          <w:b/>
          <w:bCs/>
        </w:rPr>
        <w:t>6</w:t>
      </w:r>
      <w:r w:rsidR="00C65AF3">
        <w:rPr>
          <w:b/>
          <w:bCs/>
        </w:rPr>
        <w:t xml:space="preserve"> час</w:t>
      </w:r>
      <w:r w:rsidR="004C04A5">
        <w:rPr>
          <w:b/>
          <w:bCs/>
        </w:rPr>
        <w:t>ов</w:t>
      </w:r>
    </w:p>
    <w:p w:rsidR="00CE0209" w:rsidRDefault="00CE0209" w:rsidP="009645BE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ind w:firstLine="851"/>
        <w:contextualSpacing/>
        <w:jc w:val="center"/>
        <w:rPr>
          <w:b/>
          <w:bCs/>
        </w:rPr>
      </w:pPr>
    </w:p>
    <w:p w:rsidR="00CE0209" w:rsidRPr="00CE0209" w:rsidRDefault="00CE0209" w:rsidP="009645BE">
      <w:pPr>
        <w:widowControl w:val="0"/>
        <w:numPr>
          <w:ilvl w:val="0"/>
          <w:numId w:val="9"/>
        </w:numPr>
        <w:shd w:val="clear" w:color="auto" w:fill="FFFFFF"/>
        <w:tabs>
          <w:tab w:val="clear" w:pos="2160"/>
          <w:tab w:val="num" w:pos="426"/>
          <w:tab w:val="left" w:pos="709"/>
        </w:tabs>
        <w:autoSpaceDE w:val="0"/>
        <w:autoSpaceDN w:val="0"/>
        <w:adjustRightInd w:val="0"/>
        <w:spacing w:before="168"/>
        <w:ind w:left="0" w:firstLine="851"/>
        <w:contextualSpacing/>
        <w:jc w:val="both"/>
      </w:pPr>
      <w:r w:rsidRPr="00CE0209">
        <w:t xml:space="preserve">Изучение основных и дополнительных источников  по теме – </w:t>
      </w:r>
      <w:r>
        <w:t>1</w:t>
      </w:r>
      <w:r w:rsidRPr="00CE0209">
        <w:t xml:space="preserve"> час</w:t>
      </w:r>
    </w:p>
    <w:p w:rsidR="00CE0209" w:rsidRPr="00CE0209" w:rsidRDefault="00CE0209" w:rsidP="009645BE">
      <w:pPr>
        <w:widowControl w:val="0"/>
        <w:numPr>
          <w:ilvl w:val="0"/>
          <w:numId w:val="9"/>
        </w:numPr>
        <w:shd w:val="clear" w:color="auto" w:fill="FFFFFF"/>
        <w:tabs>
          <w:tab w:val="clear" w:pos="2160"/>
          <w:tab w:val="num" w:pos="426"/>
          <w:tab w:val="left" w:pos="490"/>
          <w:tab w:val="left" w:pos="709"/>
        </w:tabs>
        <w:autoSpaceDE w:val="0"/>
        <w:autoSpaceDN w:val="0"/>
        <w:adjustRightInd w:val="0"/>
        <w:ind w:left="0" w:firstLine="851"/>
        <w:contextualSpacing/>
        <w:jc w:val="both"/>
        <w:rPr>
          <w:bCs/>
        </w:rPr>
      </w:pPr>
      <w:r w:rsidRPr="00CE0209">
        <w:rPr>
          <w:bCs/>
        </w:rPr>
        <w:t>Решение задач на тему «</w:t>
      </w:r>
      <w:r w:rsidRPr="00B01FCB">
        <w:rPr>
          <w:bCs/>
        </w:rPr>
        <w:t>Определение</w:t>
      </w:r>
      <w:r>
        <w:rPr>
          <w:bCs/>
        </w:rPr>
        <w:t xml:space="preserve"> опорных реакций</w:t>
      </w:r>
      <w:r w:rsidRPr="00CE0209">
        <w:t xml:space="preserve">» </w:t>
      </w:r>
      <w:r w:rsidR="00D63604">
        <w:t xml:space="preserve">(исходные данные к задаче берем в </w:t>
      </w:r>
      <w:proofErr w:type="spellStart"/>
      <w:r w:rsidR="00D63604">
        <w:t>Сферуме</w:t>
      </w:r>
      <w:proofErr w:type="spellEnd"/>
      <w:r w:rsidR="00D63604">
        <w:t xml:space="preserve"> в чате «Углубленное изучение ТМ»</w:t>
      </w:r>
      <w:r w:rsidR="00D63604" w:rsidRPr="002F3986">
        <w:t>)</w:t>
      </w:r>
      <w:r w:rsidRPr="00CE0209">
        <w:rPr>
          <w:bCs/>
        </w:rPr>
        <w:t xml:space="preserve"> </w:t>
      </w:r>
      <w:r w:rsidRPr="00CE0209">
        <w:t xml:space="preserve">– </w:t>
      </w:r>
      <w:r>
        <w:t>5</w:t>
      </w:r>
      <w:r w:rsidRPr="00CE0209">
        <w:t xml:space="preserve"> час</w:t>
      </w:r>
      <w:r>
        <w:rPr>
          <w:bCs/>
        </w:rPr>
        <w:t>ов</w:t>
      </w:r>
      <w:r w:rsidRPr="00CE0209">
        <w:rPr>
          <w:bCs/>
        </w:rPr>
        <w:t>.</w:t>
      </w:r>
    </w:p>
    <w:p w:rsidR="00CE0209" w:rsidRDefault="00CE0209" w:rsidP="009645BE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ind w:firstLine="851"/>
        <w:contextualSpacing/>
        <w:jc w:val="center"/>
        <w:rPr>
          <w:b/>
          <w:bCs/>
        </w:rPr>
      </w:pPr>
    </w:p>
    <w:p w:rsidR="000A3D86" w:rsidRDefault="00707442" w:rsidP="009645BE">
      <w:pPr>
        <w:ind w:firstLine="851"/>
        <w:contextualSpacing/>
        <w:jc w:val="center"/>
        <w:rPr>
          <w:b/>
          <w:bCs/>
        </w:rPr>
      </w:pPr>
      <w:r w:rsidRPr="00B01FCB">
        <w:rPr>
          <w:b/>
          <w:bCs/>
        </w:rPr>
        <w:t>Тема 1.5.</w:t>
      </w:r>
      <w:r>
        <w:rPr>
          <w:b/>
          <w:bCs/>
        </w:rPr>
        <w:t xml:space="preserve"> </w:t>
      </w:r>
      <w:r w:rsidRPr="00707442">
        <w:rPr>
          <w:b/>
          <w:bCs/>
        </w:rPr>
        <w:t>Пространственная система сил</w:t>
      </w:r>
      <w:r w:rsidR="004C04A5">
        <w:rPr>
          <w:b/>
          <w:bCs/>
        </w:rPr>
        <w:t>. – 1 час</w:t>
      </w:r>
    </w:p>
    <w:p w:rsidR="00CE0209" w:rsidRDefault="00CE0209" w:rsidP="009645BE">
      <w:pPr>
        <w:ind w:firstLine="851"/>
        <w:contextualSpacing/>
        <w:jc w:val="both"/>
        <w:rPr>
          <w:b/>
          <w:bCs/>
        </w:rPr>
      </w:pPr>
    </w:p>
    <w:p w:rsidR="005A41C6" w:rsidRPr="00013E70" w:rsidRDefault="005A41C6" w:rsidP="009645BE">
      <w:pPr>
        <w:numPr>
          <w:ilvl w:val="0"/>
          <w:numId w:val="10"/>
        </w:numPr>
        <w:tabs>
          <w:tab w:val="clear" w:pos="2160"/>
          <w:tab w:val="num" w:pos="709"/>
        </w:tabs>
        <w:ind w:left="0" w:firstLine="851"/>
      </w:pPr>
      <w:r w:rsidRPr="00013E70">
        <w:t xml:space="preserve">Изучение основных и дополнительных источников </w:t>
      </w:r>
      <w:r>
        <w:t>–</w:t>
      </w:r>
      <w:r w:rsidRPr="00013E70">
        <w:t xml:space="preserve"> </w:t>
      </w:r>
      <w:r>
        <w:t>0,5</w:t>
      </w:r>
      <w:r w:rsidRPr="00013E70">
        <w:t xml:space="preserve"> час</w:t>
      </w:r>
      <w:r>
        <w:t>а</w:t>
      </w:r>
    </w:p>
    <w:p w:rsidR="005A41C6" w:rsidRPr="00013E70" w:rsidRDefault="005A41C6" w:rsidP="009645BE">
      <w:pPr>
        <w:numPr>
          <w:ilvl w:val="0"/>
          <w:numId w:val="10"/>
        </w:numPr>
        <w:tabs>
          <w:tab w:val="clear" w:pos="2160"/>
          <w:tab w:val="num" w:pos="709"/>
        </w:tabs>
        <w:ind w:left="0" w:firstLine="851"/>
      </w:pPr>
      <w:r w:rsidRPr="004A63C4">
        <w:t>Составление конспекта «</w:t>
      </w:r>
      <w:r>
        <w:rPr>
          <w:bCs/>
        </w:rPr>
        <w:t>Определение момента силы относительно оси</w:t>
      </w:r>
      <w:r w:rsidRPr="004A63C4">
        <w:t xml:space="preserve">» </w:t>
      </w:r>
      <w:r>
        <w:t>–</w:t>
      </w:r>
      <w:r w:rsidRPr="00013E70">
        <w:t xml:space="preserve"> </w:t>
      </w:r>
      <w:r>
        <w:t>0,5</w:t>
      </w:r>
      <w:r w:rsidRPr="00013E70">
        <w:t xml:space="preserve"> час</w:t>
      </w:r>
      <w:r w:rsidRPr="004A63C4">
        <w:t>а.</w:t>
      </w:r>
    </w:p>
    <w:p w:rsidR="00CE0209" w:rsidRDefault="00CE0209" w:rsidP="009645BE">
      <w:pPr>
        <w:ind w:firstLine="851"/>
        <w:contextualSpacing/>
        <w:jc w:val="both"/>
        <w:rPr>
          <w:b/>
          <w:bCs/>
        </w:rPr>
      </w:pPr>
    </w:p>
    <w:p w:rsidR="0094799C" w:rsidRDefault="00707442" w:rsidP="009645BE">
      <w:pPr>
        <w:ind w:firstLine="851"/>
        <w:contextualSpacing/>
        <w:jc w:val="center"/>
        <w:rPr>
          <w:b/>
          <w:bCs/>
        </w:rPr>
      </w:pPr>
      <w:r w:rsidRPr="00707442">
        <w:rPr>
          <w:b/>
          <w:bCs/>
        </w:rPr>
        <w:t>Тема 1.6. Центр тяжести тела.</w:t>
      </w:r>
      <w:r w:rsidR="004C04A5">
        <w:rPr>
          <w:b/>
          <w:bCs/>
        </w:rPr>
        <w:t xml:space="preserve"> </w:t>
      </w:r>
      <w:r w:rsidR="004C04A5" w:rsidRPr="00707442">
        <w:rPr>
          <w:b/>
          <w:bCs/>
        </w:rPr>
        <w:t>–</w:t>
      </w:r>
      <w:r w:rsidR="004C04A5">
        <w:rPr>
          <w:b/>
          <w:bCs/>
        </w:rPr>
        <w:t xml:space="preserve"> 2 часа</w:t>
      </w:r>
    </w:p>
    <w:p w:rsidR="00CE0209" w:rsidRDefault="00CE0209" w:rsidP="009645BE">
      <w:pPr>
        <w:ind w:firstLine="851"/>
        <w:contextualSpacing/>
        <w:jc w:val="center"/>
        <w:rPr>
          <w:b/>
          <w:bCs/>
        </w:rPr>
      </w:pPr>
    </w:p>
    <w:p w:rsidR="00E22A91" w:rsidRPr="00013E70" w:rsidRDefault="00E22A91" w:rsidP="009645BE">
      <w:pPr>
        <w:numPr>
          <w:ilvl w:val="0"/>
          <w:numId w:val="11"/>
        </w:numPr>
        <w:tabs>
          <w:tab w:val="clear" w:pos="2160"/>
          <w:tab w:val="num" w:pos="709"/>
        </w:tabs>
        <w:ind w:left="0" w:firstLine="851"/>
        <w:jc w:val="both"/>
      </w:pPr>
      <w:r w:rsidRPr="00013E70">
        <w:t xml:space="preserve">Изучение основных и дополнительных источников </w:t>
      </w:r>
      <w:r>
        <w:t>–</w:t>
      </w:r>
      <w:r w:rsidRPr="00013E70">
        <w:t xml:space="preserve"> </w:t>
      </w:r>
      <w:r>
        <w:t>0,5</w:t>
      </w:r>
      <w:r w:rsidRPr="00013E70">
        <w:t xml:space="preserve"> час</w:t>
      </w:r>
      <w:r>
        <w:t>а</w:t>
      </w:r>
    </w:p>
    <w:p w:rsidR="00E22A91" w:rsidRPr="00013E70" w:rsidRDefault="00E22A91" w:rsidP="009645BE">
      <w:pPr>
        <w:numPr>
          <w:ilvl w:val="0"/>
          <w:numId w:val="11"/>
        </w:numPr>
        <w:tabs>
          <w:tab w:val="clear" w:pos="2160"/>
          <w:tab w:val="num" w:pos="709"/>
        </w:tabs>
        <w:ind w:left="0" w:firstLine="851"/>
        <w:jc w:val="both"/>
      </w:pPr>
      <w:r w:rsidRPr="004A63C4">
        <w:t>Составление конспекта «</w:t>
      </w:r>
      <w:r w:rsidR="002F3986">
        <w:t>Определение центра тяжести фигур прокатного профиля</w:t>
      </w:r>
      <w:r w:rsidRPr="004A63C4">
        <w:t xml:space="preserve">» </w:t>
      </w:r>
      <w:r>
        <w:t>–</w:t>
      </w:r>
      <w:r w:rsidRPr="00013E70">
        <w:t xml:space="preserve"> 1</w:t>
      </w:r>
      <w:r>
        <w:t>,5</w:t>
      </w:r>
      <w:r w:rsidRPr="00013E70">
        <w:t xml:space="preserve"> час</w:t>
      </w:r>
      <w:r w:rsidRPr="004A63C4">
        <w:t>а.</w:t>
      </w:r>
    </w:p>
    <w:p w:rsidR="00CE0209" w:rsidRDefault="00CE0209" w:rsidP="009645BE">
      <w:pPr>
        <w:ind w:firstLine="851"/>
        <w:contextualSpacing/>
        <w:jc w:val="both"/>
        <w:rPr>
          <w:b/>
          <w:bCs/>
        </w:rPr>
      </w:pPr>
    </w:p>
    <w:p w:rsidR="00707442" w:rsidRDefault="00707442" w:rsidP="009645BE">
      <w:pPr>
        <w:ind w:firstLine="851"/>
        <w:contextualSpacing/>
        <w:jc w:val="center"/>
        <w:rPr>
          <w:b/>
          <w:bCs/>
        </w:rPr>
      </w:pPr>
      <w:r w:rsidRPr="00707442">
        <w:rPr>
          <w:b/>
          <w:bCs/>
        </w:rPr>
        <w:t>Тема 1.7. Устойчивость равновесия</w:t>
      </w:r>
      <w:r w:rsidR="004C04A5">
        <w:rPr>
          <w:b/>
          <w:bCs/>
        </w:rPr>
        <w:t xml:space="preserve">. </w:t>
      </w:r>
      <w:r w:rsidR="004C04A5" w:rsidRPr="00707442">
        <w:rPr>
          <w:b/>
          <w:bCs/>
        </w:rPr>
        <w:t>–</w:t>
      </w:r>
      <w:r w:rsidR="004C04A5">
        <w:rPr>
          <w:b/>
          <w:bCs/>
        </w:rPr>
        <w:t xml:space="preserve"> 2 часа</w:t>
      </w:r>
    </w:p>
    <w:p w:rsidR="00CE0209" w:rsidRDefault="00CE0209" w:rsidP="009645BE">
      <w:pPr>
        <w:ind w:firstLine="851"/>
        <w:contextualSpacing/>
        <w:jc w:val="center"/>
        <w:rPr>
          <w:b/>
          <w:bCs/>
        </w:rPr>
      </w:pPr>
    </w:p>
    <w:p w:rsidR="002F3986" w:rsidRPr="00013E70" w:rsidRDefault="002F3986" w:rsidP="009645BE">
      <w:pPr>
        <w:numPr>
          <w:ilvl w:val="0"/>
          <w:numId w:val="12"/>
        </w:numPr>
        <w:tabs>
          <w:tab w:val="clear" w:pos="2160"/>
          <w:tab w:val="num" w:pos="709"/>
        </w:tabs>
        <w:ind w:left="0" w:firstLine="851"/>
        <w:jc w:val="both"/>
      </w:pPr>
      <w:r w:rsidRPr="00013E70">
        <w:t xml:space="preserve">Изучение основных и дополнительных источников </w:t>
      </w:r>
      <w:r>
        <w:t>–</w:t>
      </w:r>
      <w:r w:rsidRPr="00013E70">
        <w:t xml:space="preserve"> </w:t>
      </w:r>
      <w:r>
        <w:t>0,5</w:t>
      </w:r>
      <w:r w:rsidRPr="00013E70">
        <w:t xml:space="preserve"> час</w:t>
      </w:r>
      <w:r>
        <w:t>а</w:t>
      </w:r>
    </w:p>
    <w:p w:rsidR="002F3986" w:rsidRPr="00013E70" w:rsidRDefault="002F3986" w:rsidP="009645BE">
      <w:pPr>
        <w:numPr>
          <w:ilvl w:val="0"/>
          <w:numId w:val="12"/>
        </w:numPr>
        <w:tabs>
          <w:tab w:val="clear" w:pos="2160"/>
          <w:tab w:val="num" w:pos="709"/>
        </w:tabs>
        <w:ind w:left="0" w:firstLine="851"/>
        <w:jc w:val="both"/>
      </w:pPr>
      <w:r w:rsidRPr="004A63C4">
        <w:lastRenderedPageBreak/>
        <w:t>Составление конспекта «</w:t>
      </w:r>
      <w:r>
        <w:rPr>
          <w:bCs/>
        </w:rPr>
        <w:t>Определение устойчивого равновесия тел</w:t>
      </w:r>
      <w:r w:rsidRPr="004A63C4">
        <w:t xml:space="preserve">» </w:t>
      </w:r>
      <w:r>
        <w:t>–</w:t>
      </w:r>
      <w:r w:rsidRPr="00013E70">
        <w:t xml:space="preserve"> 1</w:t>
      </w:r>
      <w:r>
        <w:t>,5</w:t>
      </w:r>
      <w:r w:rsidRPr="00013E70">
        <w:t xml:space="preserve"> час</w:t>
      </w:r>
      <w:r w:rsidRPr="004A63C4">
        <w:t>а.</w:t>
      </w:r>
    </w:p>
    <w:p w:rsidR="00CE0209" w:rsidRDefault="00CE0209" w:rsidP="009645BE">
      <w:pPr>
        <w:ind w:firstLine="851"/>
        <w:contextualSpacing/>
        <w:jc w:val="center"/>
        <w:rPr>
          <w:b/>
          <w:bCs/>
        </w:rPr>
      </w:pPr>
    </w:p>
    <w:p w:rsidR="00707442" w:rsidRDefault="00707442" w:rsidP="009645BE">
      <w:pPr>
        <w:ind w:firstLine="851"/>
        <w:contextualSpacing/>
        <w:jc w:val="center"/>
        <w:rPr>
          <w:b/>
          <w:bCs/>
        </w:rPr>
      </w:pPr>
      <w:r w:rsidRPr="00707442">
        <w:rPr>
          <w:b/>
          <w:bCs/>
        </w:rPr>
        <w:t>Тема 2.1. Основные положения</w:t>
      </w:r>
      <w:r w:rsidR="004C04A5">
        <w:rPr>
          <w:b/>
          <w:bCs/>
        </w:rPr>
        <w:t>. – 1 час</w:t>
      </w:r>
    </w:p>
    <w:p w:rsidR="002F3986" w:rsidRDefault="002F3986" w:rsidP="009645BE">
      <w:pPr>
        <w:ind w:firstLine="851"/>
        <w:contextualSpacing/>
        <w:jc w:val="center"/>
        <w:rPr>
          <w:b/>
          <w:bCs/>
        </w:rPr>
      </w:pPr>
    </w:p>
    <w:p w:rsidR="002F3986" w:rsidRPr="00013E70" w:rsidRDefault="002F3986" w:rsidP="009645BE">
      <w:pPr>
        <w:numPr>
          <w:ilvl w:val="0"/>
          <w:numId w:val="13"/>
        </w:numPr>
        <w:tabs>
          <w:tab w:val="clear" w:pos="2160"/>
          <w:tab w:val="num" w:pos="709"/>
        </w:tabs>
        <w:ind w:left="0" w:firstLine="851"/>
      </w:pPr>
      <w:r w:rsidRPr="00013E70">
        <w:t xml:space="preserve">Изучение основных и дополнительных источников </w:t>
      </w:r>
      <w:r>
        <w:t>–</w:t>
      </w:r>
      <w:r w:rsidRPr="00013E70">
        <w:t xml:space="preserve"> </w:t>
      </w:r>
      <w:r>
        <w:t>0,5</w:t>
      </w:r>
      <w:r w:rsidRPr="00013E70">
        <w:t xml:space="preserve"> час</w:t>
      </w:r>
      <w:r>
        <w:t>а</w:t>
      </w:r>
    </w:p>
    <w:p w:rsidR="002F3986" w:rsidRPr="00013E70" w:rsidRDefault="002F3986" w:rsidP="009645BE">
      <w:pPr>
        <w:numPr>
          <w:ilvl w:val="0"/>
          <w:numId w:val="13"/>
        </w:numPr>
        <w:tabs>
          <w:tab w:val="clear" w:pos="2160"/>
          <w:tab w:val="num" w:pos="709"/>
        </w:tabs>
        <w:ind w:left="0" w:firstLine="851"/>
      </w:pPr>
      <w:r w:rsidRPr="004A63C4">
        <w:t xml:space="preserve">Составление </w:t>
      </w:r>
      <w:r>
        <w:t>докл</w:t>
      </w:r>
      <w:r w:rsidRPr="004A63C4">
        <w:t>а</w:t>
      </w:r>
      <w:r>
        <w:t>да</w:t>
      </w:r>
      <w:r w:rsidRPr="004A63C4">
        <w:t xml:space="preserve"> «</w:t>
      </w:r>
      <w:r>
        <w:rPr>
          <w:bCs/>
        </w:rPr>
        <w:t>Применение метода сечений</w:t>
      </w:r>
      <w:r w:rsidRPr="004A63C4">
        <w:t xml:space="preserve">» </w:t>
      </w:r>
      <w:r>
        <w:t>–</w:t>
      </w:r>
      <w:r w:rsidRPr="00013E70">
        <w:t xml:space="preserve"> </w:t>
      </w:r>
      <w:r>
        <w:t>0,5</w:t>
      </w:r>
      <w:r w:rsidRPr="00013E70">
        <w:t xml:space="preserve"> час</w:t>
      </w:r>
      <w:r w:rsidRPr="004A63C4">
        <w:t>а.</w:t>
      </w:r>
    </w:p>
    <w:p w:rsidR="00CE0209" w:rsidRDefault="00CE0209" w:rsidP="009645BE">
      <w:pPr>
        <w:ind w:firstLine="851"/>
        <w:contextualSpacing/>
        <w:jc w:val="center"/>
        <w:rPr>
          <w:b/>
          <w:bCs/>
        </w:rPr>
      </w:pPr>
    </w:p>
    <w:p w:rsidR="00707442" w:rsidRDefault="00707442" w:rsidP="009645BE">
      <w:pPr>
        <w:ind w:firstLine="851"/>
        <w:contextualSpacing/>
        <w:jc w:val="center"/>
        <w:rPr>
          <w:b/>
          <w:bCs/>
        </w:rPr>
      </w:pPr>
      <w:r w:rsidRPr="00707442">
        <w:rPr>
          <w:b/>
          <w:bCs/>
        </w:rPr>
        <w:t>Тема 2.2. Растяжение и сжатие</w:t>
      </w:r>
      <w:r w:rsidR="004C04A5">
        <w:rPr>
          <w:b/>
          <w:bCs/>
        </w:rPr>
        <w:t xml:space="preserve">. </w:t>
      </w:r>
      <w:r w:rsidR="004C04A5" w:rsidRPr="00707442">
        <w:rPr>
          <w:b/>
          <w:bCs/>
        </w:rPr>
        <w:t>–</w:t>
      </w:r>
      <w:r w:rsidR="004C04A5">
        <w:rPr>
          <w:b/>
          <w:bCs/>
        </w:rPr>
        <w:t xml:space="preserve"> 4 часа</w:t>
      </w:r>
    </w:p>
    <w:p w:rsidR="00CE0209" w:rsidRDefault="00CE0209" w:rsidP="009645BE">
      <w:pPr>
        <w:ind w:firstLine="851"/>
        <w:contextualSpacing/>
        <w:jc w:val="both"/>
        <w:rPr>
          <w:b/>
          <w:bCs/>
        </w:rPr>
      </w:pPr>
    </w:p>
    <w:p w:rsidR="002F3986" w:rsidRPr="00CE0209" w:rsidRDefault="002F3986" w:rsidP="009645BE">
      <w:pPr>
        <w:numPr>
          <w:ilvl w:val="0"/>
          <w:numId w:val="14"/>
        </w:numPr>
        <w:tabs>
          <w:tab w:val="clear" w:pos="2160"/>
          <w:tab w:val="num" w:pos="709"/>
        </w:tabs>
        <w:ind w:left="0" w:firstLine="851"/>
      </w:pPr>
      <w:r w:rsidRPr="00CE0209">
        <w:t xml:space="preserve">Изучение основных и дополнительных источников  по теме – </w:t>
      </w:r>
      <w:r>
        <w:t>1</w:t>
      </w:r>
      <w:r w:rsidRPr="00CE0209">
        <w:t xml:space="preserve"> час</w:t>
      </w:r>
    </w:p>
    <w:p w:rsidR="002F3986" w:rsidRPr="002F3986" w:rsidRDefault="002F3986" w:rsidP="009645BE">
      <w:pPr>
        <w:numPr>
          <w:ilvl w:val="0"/>
          <w:numId w:val="14"/>
        </w:numPr>
        <w:tabs>
          <w:tab w:val="clear" w:pos="2160"/>
          <w:tab w:val="num" w:pos="709"/>
        </w:tabs>
        <w:ind w:left="0" w:firstLine="851"/>
      </w:pPr>
      <w:r w:rsidRPr="002F3986">
        <w:t>Решение задач на тему «Построение эпюр продольных сил, напряжений и перемещений</w:t>
      </w:r>
      <w:r w:rsidRPr="00CE0209">
        <w:t xml:space="preserve">» </w:t>
      </w:r>
      <w:r w:rsidR="00D63604">
        <w:t xml:space="preserve">(исходные данные к задаче берем в </w:t>
      </w:r>
      <w:proofErr w:type="spellStart"/>
      <w:r w:rsidR="00D63604">
        <w:t>Сферуме</w:t>
      </w:r>
      <w:proofErr w:type="spellEnd"/>
      <w:r w:rsidR="00D63604">
        <w:t xml:space="preserve"> в чате «Углубленное изучение ТМ»</w:t>
      </w:r>
      <w:r w:rsidR="00D63604" w:rsidRPr="002F3986">
        <w:t>)</w:t>
      </w:r>
      <w:r w:rsidRPr="002F3986">
        <w:t xml:space="preserve"> </w:t>
      </w:r>
      <w:r w:rsidRPr="00CE0209">
        <w:t xml:space="preserve">– </w:t>
      </w:r>
      <w:r>
        <w:t>3</w:t>
      </w:r>
      <w:r w:rsidRPr="00CE0209">
        <w:t xml:space="preserve"> час</w:t>
      </w:r>
      <w:r>
        <w:t>а</w:t>
      </w:r>
      <w:r w:rsidRPr="002F3986">
        <w:t>.</w:t>
      </w:r>
    </w:p>
    <w:p w:rsidR="00CE0209" w:rsidRPr="00707442" w:rsidRDefault="00CE0209" w:rsidP="009645BE">
      <w:pPr>
        <w:ind w:firstLine="851"/>
        <w:contextualSpacing/>
        <w:jc w:val="center"/>
        <w:rPr>
          <w:b/>
          <w:bCs/>
        </w:rPr>
      </w:pPr>
    </w:p>
    <w:p w:rsidR="00707442" w:rsidRDefault="00707442" w:rsidP="009645BE">
      <w:pPr>
        <w:ind w:firstLine="851"/>
        <w:contextualSpacing/>
        <w:jc w:val="center"/>
        <w:rPr>
          <w:b/>
          <w:bCs/>
        </w:rPr>
      </w:pPr>
      <w:r w:rsidRPr="00707442">
        <w:rPr>
          <w:b/>
          <w:bCs/>
        </w:rPr>
        <w:t>Тема 2.3. Практические расчеты на срез и смятие</w:t>
      </w:r>
      <w:r w:rsidR="004C04A5">
        <w:rPr>
          <w:b/>
          <w:bCs/>
        </w:rPr>
        <w:t xml:space="preserve">. </w:t>
      </w:r>
      <w:r w:rsidR="004C04A5" w:rsidRPr="00707442">
        <w:rPr>
          <w:b/>
          <w:bCs/>
        </w:rPr>
        <w:t>–</w:t>
      </w:r>
      <w:r w:rsidR="004C04A5">
        <w:rPr>
          <w:b/>
          <w:bCs/>
        </w:rPr>
        <w:t xml:space="preserve"> 2 часа</w:t>
      </w:r>
    </w:p>
    <w:p w:rsidR="00CE0209" w:rsidRDefault="00CE0209" w:rsidP="009645BE">
      <w:pPr>
        <w:ind w:firstLine="851"/>
        <w:contextualSpacing/>
        <w:jc w:val="center"/>
        <w:rPr>
          <w:b/>
          <w:bCs/>
        </w:rPr>
      </w:pPr>
    </w:p>
    <w:p w:rsidR="00CA38A6" w:rsidRPr="00CE0209" w:rsidRDefault="00CA38A6" w:rsidP="009645BE">
      <w:pPr>
        <w:numPr>
          <w:ilvl w:val="0"/>
          <w:numId w:val="15"/>
        </w:numPr>
        <w:tabs>
          <w:tab w:val="clear" w:pos="2160"/>
          <w:tab w:val="num" w:pos="709"/>
        </w:tabs>
        <w:ind w:left="0" w:firstLine="851"/>
      </w:pPr>
      <w:r w:rsidRPr="00CE0209">
        <w:t xml:space="preserve">Изучение основных и дополнительных источников  по теме – </w:t>
      </w:r>
      <w:r>
        <w:t>1</w:t>
      </w:r>
      <w:r w:rsidRPr="00CE0209">
        <w:t xml:space="preserve"> час</w:t>
      </w:r>
    </w:p>
    <w:p w:rsidR="00CA38A6" w:rsidRPr="002F3986" w:rsidRDefault="00CA38A6" w:rsidP="009645BE">
      <w:pPr>
        <w:numPr>
          <w:ilvl w:val="0"/>
          <w:numId w:val="15"/>
        </w:numPr>
        <w:tabs>
          <w:tab w:val="clear" w:pos="2160"/>
          <w:tab w:val="num" w:pos="709"/>
        </w:tabs>
        <w:ind w:left="0" w:firstLine="851"/>
      </w:pPr>
      <w:r w:rsidRPr="002F3986">
        <w:t>Решение задач на тему «</w:t>
      </w:r>
      <w:r>
        <w:rPr>
          <w:bCs/>
        </w:rPr>
        <w:t>Расчет на срез и смятие</w:t>
      </w:r>
      <w:r w:rsidRPr="00CE0209">
        <w:t xml:space="preserve">» </w:t>
      </w:r>
      <w:r w:rsidR="00D63604">
        <w:t xml:space="preserve">(исходные данные к задаче берем в </w:t>
      </w:r>
      <w:proofErr w:type="spellStart"/>
      <w:r w:rsidR="00D63604">
        <w:t>Сферуме</w:t>
      </w:r>
      <w:proofErr w:type="spellEnd"/>
      <w:r w:rsidR="00D63604">
        <w:t xml:space="preserve"> в чате «Углубленное изучение ТМ»</w:t>
      </w:r>
      <w:r w:rsidR="00D63604" w:rsidRPr="002F3986">
        <w:t>)</w:t>
      </w:r>
      <w:r w:rsidRPr="002F3986">
        <w:t xml:space="preserve"> </w:t>
      </w:r>
      <w:r w:rsidRPr="00CE0209">
        <w:t xml:space="preserve">– </w:t>
      </w:r>
      <w:r>
        <w:t>1</w:t>
      </w:r>
      <w:r w:rsidRPr="00CE0209">
        <w:t xml:space="preserve"> час</w:t>
      </w:r>
      <w:r w:rsidRPr="002F3986">
        <w:t>.</w:t>
      </w:r>
    </w:p>
    <w:p w:rsidR="00CE0209" w:rsidRDefault="00CE0209" w:rsidP="009645BE">
      <w:pPr>
        <w:ind w:firstLine="851"/>
        <w:contextualSpacing/>
        <w:jc w:val="both"/>
        <w:rPr>
          <w:b/>
          <w:bCs/>
        </w:rPr>
      </w:pPr>
    </w:p>
    <w:p w:rsidR="00707442" w:rsidRDefault="00707442" w:rsidP="009645BE">
      <w:pPr>
        <w:ind w:firstLine="851"/>
        <w:contextualSpacing/>
        <w:jc w:val="center"/>
        <w:rPr>
          <w:b/>
          <w:bCs/>
        </w:rPr>
      </w:pPr>
      <w:r w:rsidRPr="00707442">
        <w:rPr>
          <w:b/>
          <w:bCs/>
        </w:rPr>
        <w:t>Тема 2.4. Геометрические характеристики плоских сечений</w:t>
      </w:r>
      <w:r w:rsidR="004C04A5">
        <w:rPr>
          <w:b/>
          <w:bCs/>
        </w:rPr>
        <w:t xml:space="preserve">. </w:t>
      </w:r>
      <w:r w:rsidR="004C04A5" w:rsidRPr="00707442">
        <w:rPr>
          <w:b/>
          <w:bCs/>
        </w:rPr>
        <w:t>–</w:t>
      </w:r>
      <w:r w:rsidR="004C04A5">
        <w:rPr>
          <w:b/>
          <w:bCs/>
        </w:rPr>
        <w:t xml:space="preserve"> 2 часа</w:t>
      </w:r>
    </w:p>
    <w:p w:rsidR="00CE0209" w:rsidRDefault="00CE0209" w:rsidP="009645BE">
      <w:pPr>
        <w:ind w:firstLine="851"/>
        <w:contextualSpacing/>
        <w:jc w:val="center"/>
        <w:rPr>
          <w:b/>
          <w:bCs/>
        </w:rPr>
      </w:pPr>
    </w:p>
    <w:p w:rsidR="00CA38A6" w:rsidRPr="00013E70" w:rsidRDefault="00CA38A6" w:rsidP="009645BE">
      <w:pPr>
        <w:numPr>
          <w:ilvl w:val="0"/>
          <w:numId w:val="16"/>
        </w:numPr>
        <w:tabs>
          <w:tab w:val="clear" w:pos="2160"/>
          <w:tab w:val="num" w:pos="709"/>
        </w:tabs>
        <w:ind w:left="0" w:firstLine="851"/>
        <w:jc w:val="both"/>
      </w:pPr>
      <w:r w:rsidRPr="00013E70">
        <w:t xml:space="preserve">Изучение основных и дополнительных источников </w:t>
      </w:r>
      <w:r>
        <w:t>–</w:t>
      </w:r>
      <w:r w:rsidRPr="00013E70">
        <w:t xml:space="preserve"> </w:t>
      </w:r>
      <w:r>
        <w:t>0,5</w:t>
      </w:r>
      <w:r w:rsidRPr="00013E70">
        <w:t xml:space="preserve"> час</w:t>
      </w:r>
      <w:r>
        <w:t>а</w:t>
      </w:r>
    </w:p>
    <w:p w:rsidR="00CA38A6" w:rsidRPr="00013E70" w:rsidRDefault="00CA38A6" w:rsidP="009645BE">
      <w:pPr>
        <w:numPr>
          <w:ilvl w:val="0"/>
          <w:numId w:val="16"/>
        </w:numPr>
        <w:tabs>
          <w:tab w:val="clear" w:pos="2160"/>
          <w:tab w:val="num" w:pos="709"/>
        </w:tabs>
        <w:ind w:left="0" w:firstLine="851"/>
        <w:jc w:val="both"/>
      </w:pPr>
      <w:r w:rsidRPr="004A63C4">
        <w:t>Составление конспекта «</w:t>
      </w:r>
      <w:r>
        <w:rPr>
          <w:bCs/>
        </w:rPr>
        <w:t>Определение главных центральных моментов инерции сечения</w:t>
      </w:r>
      <w:r w:rsidRPr="004A63C4">
        <w:t xml:space="preserve">» </w:t>
      </w:r>
      <w:r>
        <w:t>–</w:t>
      </w:r>
      <w:r w:rsidRPr="00013E70">
        <w:t xml:space="preserve"> 1</w:t>
      </w:r>
      <w:r>
        <w:t>,5</w:t>
      </w:r>
      <w:r w:rsidRPr="00013E70">
        <w:t xml:space="preserve"> час</w:t>
      </w:r>
      <w:r w:rsidRPr="004A63C4">
        <w:t>а.</w:t>
      </w:r>
    </w:p>
    <w:p w:rsidR="00CE0209" w:rsidRDefault="00CE0209" w:rsidP="009645BE">
      <w:pPr>
        <w:ind w:firstLine="851"/>
        <w:contextualSpacing/>
        <w:jc w:val="center"/>
        <w:rPr>
          <w:b/>
          <w:bCs/>
        </w:rPr>
      </w:pPr>
    </w:p>
    <w:p w:rsidR="00707442" w:rsidRDefault="00707442" w:rsidP="009645BE">
      <w:pPr>
        <w:ind w:firstLine="851"/>
        <w:contextualSpacing/>
        <w:jc w:val="center"/>
        <w:rPr>
          <w:b/>
          <w:bCs/>
        </w:rPr>
      </w:pPr>
      <w:r w:rsidRPr="00707442">
        <w:rPr>
          <w:b/>
          <w:bCs/>
        </w:rPr>
        <w:t>Тема 2.5. Поперечный изгиб прямого бруса</w:t>
      </w:r>
      <w:r w:rsidR="004C04A5">
        <w:rPr>
          <w:b/>
          <w:bCs/>
        </w:rPr>
        <w:t>. – 9 часов</w:t>
      </w:r>
    </w:p>
    <w:p w:rsidR="00CE0209" w:rsidRDefault="00CE0209" w:rsidP="009645BE">
      <w:pPr>
        <w:ind w:firstLine="851"/>
        <w:contextualSpacing/>
        <w:jc w:val="center"/>
        <w:rPr>
          <w:b/>
          <w:bCs/>
        </w:rPr>
      </w:pPr>
    </w:p>
    <w:p w:rsidR="00CA38A6" w:rsidRPr="00CE0209" w:rsidRDefault="00CA38A6" w:rsidP="009645BE">
      <w:pPr>
        <w:numPr>
          <w:ilvl w:val="0"/>
          <w:numId w:val="17"/>
        </w:numPr>
        <w:tabs>
          <w:tab w:val="clear" w:pos="2160"/>
          <w:tab w:val="num" w:pos="709"/>
        </w:tabs>
        <w:ind w:left="0" w:firstLine="851"/>
      </w:pPr>
      <w:r w:rsidRPr="00CE0209">
        <w:t xml:space="preserve">Изучение основных и дополнительных источников  по теме – </w:t>
      </w:r>
      <w:r>
        <w:t>1</w:t>
      </w:r>
      <w:r w:rsidRPr="00CE0209">
        <w:t xml:space="preserve"> час</w:t>
      </w:r>
    </w:p>
    <w:p w:rsidR="00CA38A6" w:rsidRDefault="00CA38A6" w:rsidP="009645BE">
      <w:pPr>
        <w:numPr>
          <w:ilvl w:val="0"/>
          <w:numId w:val="17"/>
        </w:numPr>
        <w:tabs>
          <w:tab w:val="clear" w:pos="2160"/>
          <w:tab w:val="num" w:pos="709"/>
        </w:tabs>
        <w:ind w:left="0" w:firstLine="851"/>
      </w:pPr>
      <w:r w:rsidRPr="002F3986">
        <w:t>Решение задач на тему «</w:t>
      </w:r>
      <w:r>
        <w:rPr>
          <w:bCs/>
        </w:rPr>
        <w:t>Построение эпюр поперечных сил и изгибающих моментов по длине балки</w:t>
      </w:r>
      <w:r w:rsidRPr="00CE0209">
        <w:t xml:space="preserve">» </w:t>
      </w:r>
      <w:r w:rsidR="00D63604">
        <w:t xml:space="preserve">(исходные данные к задаче берем в </w:t>
      </w:r>
      <w:proofErr w:type="spellStart"/>
      <w:r w:rsidR="00D63604">
        <w:t>Сферуме</w:t>
      </w:r>
      <w:proofErr w:type="spellEnd"/>
      <w:r w:rsidR="00D63604">
        <w:t xml:space="preserve"> в чате «Углубленное изучение ТМ»</w:t>
      </w:r>
      <w:r w:rsidR="00D63604" w:rsidRPr="002F3986">
        <w:t>)</w:t>
      </w:r>
      <w:r w:rsidRPr="002F3986">
        <w:t xml:space="preserve"> </w:t>
      </w:r>
      <w:r w:rsidRPr="00CE0209">
        <w:t xml:space="preserve">– </w:t>
      </w:r>
      <w:r>
        <w:t>2</w:t>
      </w:r>
      <w:r w:rsidRPr="00CE0209">
        <w:t xml:space="preserve"> час</w:t>
      </w:r>
      <w:r>
        <w:t>а</w:t>
      </w:r>
      <w:r w:rsidRPr="002F3986">
        <w:t>.</w:t>
      </w:r>
    </w:p>
    <w:p w:rsidR="00CA38A6" w:rsidRDefault="00CA38A6" w:rsidP="009645BE">
      <w:pPr>
        <w:tabs>
          <w:tab w:val="num" w:pos="709"/>
        </w:tabs>
        <w:ind w:firstLine="851"/>
      </w:pPr>
    </w:p>
    <w:p w:rsidR="00CA38A6" w:rsidRPr="00CE0209" w:rsidRDefault="00CA38A6" w:rsidP="009645BE">
      <w:pPr>
        <w:numPr>
          <w:ilvl w:val="0"/>
          <w:numId w:val="19"/>
        </w:numPr>
        <w:tabs>
          <w:tab w:val="clear" w:pos="2160"/>
          <w:tab w:val="num" w:pos="709"/>
        </w:tabs>
        <w:ind w:left="0" w:firstLine="851"/>
      </w:pPr>
      <w:r w:rsidRPr="00CE0209">
        <w:t xml:space="preserve">Изучение основных и дополнительных источников  по теме – </w:t>
      </w:r>
      <w:r>
        <w:t>1</w:t>
      </w:r>
      <w:r w:rsidRPr="00CE0209">
        <w:t xml:space="preserve"> час</w:t>
      </w:r>
    </w:p>
    <w:p w:rsidR="00CA38A6" w:rsidRDefault="00CA38A6" w:rsidP="009645BE">
      <w:pPr>
        <w:numPr>
          <w:ilvl w:val="0"/>
          <w:numId w:val="19"/>
        </w:numPr>
        <w:tabs>
          <w:tab w:val="clear" w:pos="2160"/>
          <w:tab w:val="num" w:pos="709"/>
        </w:tabs>
        <w:ind w:left="0" w:firstLine="851"/>
      </w:pPr>
      <w:r w:rsidRPr="002F3986">
        <w:t>Решение задач на тему «</w:t>
      </w:r>
      <w:r w:rsidRPr="00CA38A6">
        <w:t>Расчет балок на прочность</w:t>
      </w:r>
      <w:r w:rsidRPr="00CE0209">
        <w:t xml:space="preserve">» </w:t>
      </w:r>
      <w:r w:rsidR="00D63604">
        <w:t xml:space="preserve">(исходные данные к задаче берем в </w:t>
      </w:r>
      <w:proofErr w:type="spellStart"/>
      <w:r w:rsidR="00D63604">
        <w:t>Сферуме</w:t>
      </w:r>
      <w:proofErr w:type="spellEnd"/>
      <w:r w:rsidR="00D63604">
        <w:t xml:space="preserve"> в чате «Углубленное изучение ТМ»</w:t>
      </w:r>
      <w:r w:rsidR="00D63604" w:rsidRPr="002F3986">
        <w:t>)</w:t>
      </w:r>
      <w:r w:rsidRPr="002F3986">
        <w:t xml:space="preserve"> </w:t>
      </w:r>
      <w:r w:rsidRPr="00CE0209">
        <w:t xml:space="preserve">– </w:t>
      </w:r>
      <w:r>
        <w:t>2</w:t>
      </w:r>
      <w:r w:rsidRPr="00CE0209">
        <w:t xml:space="preserve"> час</w:t>
      </w:r>
      <w:r>
        <w:t>а</w:t>
      </w:r>
      <w:r w:rsidRPr="002F3986">
        <w:t>.</w:t>
      </w:r>
    </w:p>
    <w:p w:rsidR="00CA38A6" w:rsidRPr="002F3986" w:rsidRDefault="00CA38A6" w:rsidP="009645BE">
      <w:pPr>
        <w:tabs>
          <w:tab w:val="num" w:pos="426"/>
          <w:tab w:val="left" w:pos="709"/>
        </w:tabs>
        <w:ind w:firstLine="851"/>
      </w:pPr>
    </w:p>
    <w:p w:rsidR="00CA38A6" w:rsidRPr="00CE0209" w:rsidRDefault="00CA38A6" w:rsidP="009645BE">
      <w:pPr>
        <w:numPr>
          <w:ilvl w:val="0"/>
          <w:numId w:val="18"/>
        </w:numPr>
        <w:tabs>
          <w:tab w:val="clear" w:pos="2160"/>
          <w:tab w:val="num" w:pos="709"/>
        </w:tabs>
        <w:ind w:left="0" w:firstLine="851"/>
      </w:pPr>
      <w:r w:rsidRPr="00CE0209">
        <w:t xml:space="preserve">Изучение основных и дополнительных источников  по теме – </w:t>
      </w:r>
      <w:r>
        <w:t>1</w:t>
      </w:r>
      <w:r w:rsidRPr="00CE0209">
        <w:t xml:space="preserve"> час</w:t>
      </w:r>
    </w:p>
    <w:p w:rsidR="00CA38A6" w:rsidRDefault="00CA38A6" w:rsidP="009645BE">
      <w:pPr>
        <w:numPr>
          <w:ilvl w:val="0"/>
          <w:numId w:val="18"/>
        </w:numPr>
        <w:tabs>
          <w:tab w:val="clear" w:pos="2160"/>
          <w:tab w:val="num" w:pos="709"/>
        </w:tabs>
        <w:ind w:left="0" w:firstLine="851"/>
      </w:pPr>
      <w:r w:rsidRPr="002F3986">
        <w:t>Решение задач на тему «</w:t>
      </w:r>
      <w:r w:rsidR="003666F6" w:rsidRPr="003666F6">
        <w:t>Определение линейных и угловых перемещений при поперечном изгибе</w:t>
      </w:r>
      <w:r w:rsidRPr="00CE0209">
        <w:t xml:space="preserve">» </w:t>
      </w:r>
      <w:r w:rsidR="00D63604">
        <w:t xml:space="preserve">(исходные данные к задаче берем в </w:t>
      </w:r>
      <w:proofErr w:type="spellStart"/>
      <w:r w:rsidR="00D63604">
        <w:t>Сферуме</w:t>
      </w:r>
      <w:proofErr w:type="spellEnd"/>
      <w:r w:rsidR="00D63604">
        <w:t xml:space="preserve"> в чате «Углубленное изучение ТМ»</w:t>
      </w:r>
      <w:r w:rsidR="00D63604" w:rsidRPr="002F3986">
        <w:t>)</w:t>
      </w:r>
      <w:r w:rsidRPr="002F3986">
        <w:t xml:space="preserve"> </w:t>
      </w:r>
      <w:r w:rsidRPr="00CE0209">
        <w:t xml:space="preserve">– </w:t>
      </w:r>
      <w:r>
        <w:t>2</w:t>
      </w:r>
      <w:r w:rsidRPr="00CE0209">
        <w:t xml:space="preserve"> час</w:t>
      </w:r>
      <w:r>
        <w:t>а</w:t>
      </w:r>
      <w:r w:rsidRPr="002F3986">
        <w:t>.</w:t>
      </w:r>
    </w:p>
    <w:p w:rsidR="00CE0209" w:rsidRDefault="00CE0209" w:rsidP="009645BE">
      <w:pPr>
        <w:ind w:firstLine="851"/>
        <w:contextualSpacing/>
        <w:jc w:val="both"/>
        <w:rPr>
          <w:b/>
          <w:bCs/>
        </w:rPr>
      </w:pPr>
    </w:p>
    <w:p w:rsidR="00707442" w:rsidRDefault="00707442" w:rsidP="009645BE">
      <w:pPr>
        <w:ind w:firstLine="851"/>
        <w:contextualSpacing/>
        <w:jc w:val="center"/>
        <w:rPr>
          <w:b/>
          <w:bCs/>
        </w:rPr>
      </w:pPr>
      <w:r w:rsidRPr="00707442">
        <w:rPr>
          <w:b/>
          <w:bCs/>
        </w:rPr>
        <w:t>Тема 2.6. Сдвиг и кручение</w:t>
      </w:r>
      <w:r w:rsidR="004C04A5">
        <w:rPr>
          <w:b/>
          <w:bCs/>
        </w:rPr>
        <w:t xml:space="preserve">. </w:t>
      </w:r>
      <w:r w:rsidR="004C04A5" w:rsidRPr="00707442">
        <w:rPr>
          <w:b/>
          <w:bCs/>
        </w:rPr>
        <w:t>–</w:t>
      </w:r>
      <w:r w:rsidR="004C04A5">
        <w:rPr>
          <w:b/>
          <w:bCs/>
        </w:rPr>
        <w:t xml:space="preserve"> 2 часа</w:t>
      </w:r>
    </w:p>
    <w:p w:rsidR="00CE0209" w:rsidRDefault="00CE0209" w:rsidP="009645BE">
      <w:pPr>
        <w:ind w:firstLine="851"/>
        <w:contextualSpacing/>
        <w:jc w:val="center"/>
        <w:rPr>
          <w:b/>
          <w:bCs/>
        </w:rPr>
      </w:pPr>
    </w:p>
    <w:p w:rsidR="00635BF1" w:rsidRPr="00CE0209" w:rsidRDefault="00635BF1" w:rsidP="009645BE">
      <w:pPr>
        <w:numPr>
          <w:ilvl w:val="0"/>
          <w:numId w:val="20"/>
        </w:numPr>
        <w:tabs>
          <w:tab w:val="clear" w:pos="2160"/>
          <w:tab w:val="num" w:pos="709"/>
        </w:tabs>
        <w:ind w:left="0" w:firstLine="851"/>
      </w:pPr>
      <w:r w:rsidRPr="00CE0209">
        <w:t xml:space="preserve">Изучение основных и дополнительных источников  по теме – </w:t>
      </w:r>
      <w:r>
        <w:t>0,5</w:t>
      </w:r>
      <w:r w:rsidRPr="00CE0209">
        <w:t xml:space="preserve"> час</w:t>
      </w:r>
      <w:r>
        <w:t>а</w:t>
      </w:r>
    </w:p>
    <w:p w:rsidR="00635BF1" w:rsidRDefault="00635BF1" w:rsidP="009645BE">
      <w:pPr>
        <w:numPr>
          <w:ilvl w:val="0"/>
          <w:numId w:val="20"/>
        </w:numPr>
        <w:tabs>
          <w:tab w:val="clear" w:pos="2160"/>
          <w:tab w:val="num" w:pos="709"/>
        </w:tabs>
        <w:ind w:left="0" w:firstLine="851"/>
      </w:pPr>
      <w:r w:rsidRPr="002F3986">
        <w:t>Решение задач на тему «</w:t>
      </w:r>
      <w:r>
        <w:rPr>
          <w:bCs/>
        </w:rPr>
        <w:t>Построение эпюр крутящих моментов</w:t>
      </w:r>
      <w:r w:rsidRPr="00CE0209">
        <w:t xml:space="preserve">» </w:t>
      </w:r>
      <w:r w:rsidR="00D63604">
        <w:t xml:space="preserve">(исходные данные к задаче берем в </w:t>
      </w:r>
      <w:proofErr w:type="spellStart"/>
      <w:r w:rsidR="00D63604">
        <w:t>Сферуме</w:t>
      </w:r>
      <w:proofErr w:type="spellEnd"/>
      <w:r w:rsidR="00D63604">
        <w:t xml:space="preserve"> в чате «Углубленное изучение ТМ»</w:t>
      </w:r>
      <w:r w:rsidR="00D63604" w:rsidRPr="002F3986">
        <w:t>)</w:t>
      </w:r>
      <w:r w:rsidRPr="002F3986">
        <w:t xml:space="preserve"> </w:t>
      </w:r>
      <w:r w:rsidRPr="00CE0209">
        <w:t xml:space="preserve">– </w:t>
      </w:r>
      <w:r>
        <w:t>1,5</w:t>
      </w:r>
      <w:r w:rsidRPr="00CE0209">
        <w:t xml:space="preserve"> час</w:t>
      </w:r>
      <w:r>
        <w:t>а</w:t>
      </w:r>
      <w:r w:rsidRPr="002F3986">
        <w:t>.</w:t>
      </w:r>
    </w:p>
    <w:p w:rsidR="00CE0209" w:rsidRDefault="00CE0209" w:rsidP="009645BE">
      <w:pPr>
        <w:ind w:firstLine="851"/>
        <w:contextualSpacing/>
        <w:jc w:val="both"/>
        <w:rPr>
          <w:b/>
          <w:bCs/>
        </w:rPr>
      </w:pPr>
    </w:p>
    <w:p w:rsidR="00707442" w:rsidRDefault="00707442" w:rsidP="009645BE">
      <w:pPr>
        <w:ind w:firstLine="851"/>
        <w:contextualSpacing/>
        <w:jc w:val="center"/>
        <w:rPr>
          <w:b/>
          <w:bCs/>
        </w:rPr>
      </w:pPr>
      <w:r w:rsidRPr="00707442">
        <w:rPr>
          <w:b/>
          <w:bCs/>
        </w:rPr>
        <w:t>Тема 2.7. Сложное сопротивление</w:t>
      </w:r>
      <w:r w:rsidR="004C04A5">
        <w:rPr>
          <w:b/>
          <w:bCs/>
        </w:rPr>
        <w:t xml:space="preserve">. </w:t>
      </w:r>
      <w:r w:rsidR="004C04A5" w:rsidRPr="00707442">
        <w:rPr>
          <w:b/>
          <w:bCs/>
        </w:rPr>
        <w:t>–</w:t>
      </w:r>
      <w:r w:rsidR="004C04A5">
        <w:rPr>
          <w:b/>
          <w:bCs/>
        </w:rPr>
        <w:t xml:space="preserve"> 2 часа</w:t>
      </w:r>
    </w:p>
    <w:p w:rsidR="00CE0209" w:rsidRDefault="00CE0209" w:rsidP="009645BE">
      <w:pPr>
        <w:ind w:firstLine="851"/>
        <w:contextualSpacing/>
        <w:jc w:val="center"/>
        <w:rPr>
          <w:b/>
          <w:bCs/>
        </w:rPr>
      </w:pPr>
    </w:p>
    <w:p w:rsidR="007372B6" w:rsidRPr="00013E70" w:rsidRDefault="007372B6" w:rsidP="009645BE">
      <w:pPr>
        <w:numPr>
          <w:ilvl w:val="0"/>
          <w:numId w:val="21"/>
        </w:numPr>
        <w:tabs>
          <w:tab w:val="clear" w:pos="2160"/>
          <w:tab w:val="num" w:pos="709"/>
        </w:tabs>
        <w:ind w:left="0" w:firstLine="851"/>
        <w:jc w:val="both"/>
      </w:pPr>
      <w:r w:rsidRPr="00013E70">
        <w:t xml:space="preserve">Изучение основных и дополнительных источников </w:t>
      </w:r>
      <w:r>
        <w:t>–</w:t>
      </w:r>
      <w:r w:rsidRPr="00013E70">
        <w:t xml:space="preserve"> </w:t>
      </w:r>
      <w:r>
        <w:t>0,5</w:t>
      </w:r>
      <w:r w:rsidRPr="00013E70">
        <w:t xml:space="preserve"> час</w:t>
      </w:r>
      <w:r>
        <w:t>а</w:t>
      </w:r>
    </w:p>
    <w:p w:rsidR="007372B6" w:rsidRPr="00013E70" w:rsidRDefault="007372B6" w:rsidP="009645BE">
      <w:pPr>
        <w:numPr>
          <w:ilvl w:val="0"/>
          <w:numId w:val="21"/>
        </w:numPr>
        <w:tabs>
          <w:tab w:val="clear" w:pos="2160"/>
          <w:tab w:val="num" w:pos="709"/>
        </w:tabs>
        <w:ind w:left="0" w:firstLine="851"/>
        <w:jc w:val="both"/>
      </w:pPr>
      <w:r w:rsidRPr="004A63C4">
        <w:t>Составление конспекта «</w:t>
      </w:r>
      <w:r>
        <w:rPr>
          <w:bCs/>
        </w:rPr>
        <w:t>Выполнение расчетов на прочность</w:t>
      </w:r>
      <w:r w:rsidRPr="004A63C4">
        <w:t xml:space="preserve">» </w:t>
      </w:r>
      <w:r>
        <w:t>–</w:t>
      </w:r>
      <w:r w:rsidRPr="00013E70">
        <w:t xml:space="preserve"> 1</w:t>
      </w:r>
      <w:r>
        <w:t>,5</w:t>
      </w:r>
      <w:r w:rsidRPr="00013E70">
        <w:t xml:space="preserve"> час</w:t>
      </w:r>
      <w:r w:rsidRPr="004A63C4">
        <w:t>а.</w:t>
      </w:r>
    </w:p>
    <w:p w:rsidR="00CE0209" w:rsidRDefault="00CE0209" w:rsidP="009645BE">
      <w:pPr>
        <w:ind w:firstLine="851"/>
        <w:contextualSpacing/>
        <w:jc w:val="both"/>
        <w:rPr>
          <w:b/>
          <w:bCs/>
        </w:rPr>
      </w:pPr>
    </w:p>
    <w:p w:rsidR="00707442" w:rsidRDefault="00707442" w:rsidP="009645BE">
      <w:pPr>
        <w:ind w:firstLine="851"/>
        <w:contextualSpacing/>
        <w:jc w:val="center"/>
        <w:rPr>
          <w:b/>
          <w:bCs/>
        </w:rPr>
      </w:pPr>
      <w:r w:rsidRPr="00707442">
        <w:rPr>
          <w:b/>
          <w:bCs/>
        </w:rPr>
        <w:t>Тема 2.8. Устойчивость центрально-сжатых стержней</w:t>
      </w:r>
      <w:r w:rsidR="004C04A5">
        <w:rPr>
          <w:b/>
          <w:bCs/>
        </w:rPr>
        <w:t xml:space="preserve">. </w:t>
      </w:r>
      <w:r w:rsidR="004C04A5" w:rsidRPr="00707442">
        <w:rPr>
          <w:b/>
          <w:bCs/>
        </w:rPr>
        <w:t>–</w:t>
      </w:r>
      <w:r w:rsidR="004C04A5">
        <w:rPr>
          <w:b/>
          <w:bCs/>
        </w:rPr>
        <w:t xml:space="preserve"> 3 часа</w:t>
      </w:r>
    </w:p>
    <w:p w:rsidR="00CE0209" w:rsidRDefault="00CE0209" w:rsidP="009645BE">
      <w:pPr>
        <w:ind w:firstLine="851"/>
        <w:contextualSpacing/>
        <w:jc w:val="center"/>
        <w:rPr>
          <w:b/>
          <w:bCs/>
        </w:rPr>
      </w:pPr>
    </w:p>
    <w:p w:rsidR="007372B6" w:rsidRPr="00013E70" w:rsidRDefault="007372B6" w:rsidP="009645BE">
      <w:pPr>
        <w:numPr>
          <w:ilvl w:val="0"/>
          <w:numId w:val="22"/>
        </w:numPr>
        <w:tabs>
          <w:tab w:val="clear" w:pos="2160"/>
          <w:tab w:val="num" w:pos="709"/>
        </w:tabs>
        <w:ind w:left="0" w:firstLine="851"/>
        <w:jc w:val="both"/>
      </w:pPr>
      <w:r w:rsidRPr="00013E70">
        <w:t xml:space="preserve">Изучение основных и дополнительных источников </w:t>
      </w:r>
      <w:r>
        <w:t>–</w:t>
      </w:r>
      <w:r w:rsidRPr="00013E70">
        <w:t xml:space="preserve"> </w:t>
      </w:r>
      <w:r>
        <w:t>1</w:t>
      </w:r>
      <w:r w:rsidRPr="00013E70">
        <w:t xml:space="preserve"> час</w:t>
      </w:r>
    </w:p>
    <w:p w:rsidR="007372B6" w:rsidRPr="00013E70" w:rsidRDefault="007372B6" w:rsidP="009645BE">
      <w:pPr>
        <w:numPr>
          <w:ilvl w:val="0"/>
          <w:numId w:val="22"/>
        </w:numPr>
        <w:tabs>
          <w:tab w:val="clear" w:pos="2160"/>
          <w:tab w:val="num" w:pos="709"/>
        </w:tabs>
        <w:ind w:left="0" w:firstLine="851"/>
        <w:jc w:val="both"/>
      </w:pPr>
      <w:r w:rsidRPr="004A63C4">
        <w:t>Составление конспекта «</w:t>
      </w:r>
      <w:r>
        <w:rPr>
          <w:bCs/>
        </w:rPr>
        <w:t>Последовательность проведения проверочных расчетов</w:t>
      </w:r>
      <w:r w:rsidRPr="004A63C4">
        <w:t xml:space="preserve">» </w:t>
      </w:r>
      <w:r>
        <w:t>–</w:t>
      </w:r>
      <w:r w:rsidRPr="00013E70">
        <w:t xml:space="preserve"> </w:t>
      </w:r>
      <w:r>
        <w:t>2</w:t>
      </w:r>
      <w:r w:rsidRPr="00013E70">
        <w:t xml:space="preserve"> час</w:t>
      </w:r>
      <w:r w:rsidRPr="004A63C4">
        <w:t>а.</w:t>
      </w:r>
    </w:p>
    <w:p w:rsidR="00CE0209" w:rsidRPr="00707442" w:rsidRDefault="00CE0209" w:rsidP="009645BE">
      <w:pPr>
        <w:ind w:firstLine="851"/>
        <w:contextualSpacing/>
        <w:jc w:val="center"/>
        <w:rPr>
          <w:b/>
          <w:bCs/>
        </w:rPr>
      </w:pPr>
    </w:p>
    <w:p w:rsidR="00707442" w:rsidRDefault="00707442" w:rsidP="009645BE">
      <w:pPr>
        <w:ind w:firstLine="851"/>
        <w:contextualSpacing/>
        <w:jc w:val="center"/>
        <w:rPr>
          <w:b/>
          <w:bCs/>
        </w:rPr>
      </w:pPr>
      <w:r w:rsidRPr="00707442">
        <w:rPr>
          <w:b/>
          <w:bCs/>
        </w:rPr>
        <w:t>Тема 2.9. Понятие о действии динамических и повторно-переменных нагрузок</w:t>
      </w:r>
      <w:r w:rsidR="004C04A5">
        <w:rPr>
          <w:b/>
          <w:bCs/>
        </w:rPr>
        <w:t xml:space="preserve">. </w:t>
      </w:r>
      <w:r w:rsidR="004C04A5" w:rsidRPr="00707442">
        <w:rPr>
          <w:b/>
          <w:bCs/>
        </w:rPr>
        <w:t>–</w:t>
      </w:r>
      <w:r w:rsidR="004C04A5">
        <w:rPr>
          <w:b/>
          <w:bCs/>
        </w:rPr>
        <w:t xml:space="preserve"> 2 часа</w:t>
      </w:r>
    </w:p>
    <w:p w:rsidR="00CE0209" w:rsidRPr="007372B6" w:rsidRDefault="00CE0209" w:rsidP="009645BE">
      <w:pPr>
        <w:ind w:firstLine="851"/>
        <w:jc w:val="both"/>
      </w:pPr>
    </w:p>
    <w:p w:rsidR="007372B6" w:rsidRPr="00013E70" w:rsidRDefault="007372B6" w:rsidP="009645BE">
      <w:pPr>
        <w:numPr>
          <w:ilvl w:val="0"/>
          <w:numId w:val="23"/>
        </w:numPr>
        <w:tabs>
          <w:tab w:val="clear" w:pos="2160"/>
          <w:tab w:val="num" w:pos="709"/>
        </w:tabs>
        <w:ind w:left="0" w:firstLine="851"/>
        <w:jc w:val="both"/>
      </w:pPr>
      <w:r w:rsidRPr="00013E70">
        <w:t xml:space="preserve">Изучение основных и дополнительных источников </w:t>
      </w:r>
      <w:r>
        <w:t>–</w:t>
      </w:r>
      <w:r w:rsidRPr="00013E70">
        <w:t xml:space="preserve"> </w:t>
      </w:r>
      <w:r>
        <w:t>0,5</w:t>
      </w:r>
      <w:r w:rsidRPr="00013E70">
        <w:t xml:space="preserve"> час</w:t>
      </w:r>
      <w:r>
        <w:t>а</w:t>
      </w:r>
    </w:p>
    <w:p w:rsidR="007372B6" w:rsidRPr="00013E70" w:rsidRDefault="007372B6" w:rsidP="009645BE">
      <w:pPr>
        <w:numPr>
          <w:ilvl w:val="0"/>
          <w:numId w:val="23"/>
        </w:numPr>
        <w:tabs>
          <w:tab w:val="clear" w:pos="2160"/>
          <w:tab w:val="num" w:pos="709"/>
        </w:tabs>
        <w:ind w:left="0" w:firstLine="851"/>
        <w:jc w:val="both"/>
      </w:pPr>
      <w:r w:rsidRPr="004A63C4">
        <w:t>Составление конспекта «</w:t>
      </w:r>
      <w:r>
        <w:rPr>
          <w:bCs/>
        </w:rPr>
        <w:t>Анализ действий динамических и повторно-переменных нагрузок</w:t>
      </w:r>
      <w:r w:rsidRPr="004A63C4">
        <w:t xml:space="preserve">» </w:t>
      </w:r>
      <w:r>
        <w:t>–</w:t>
      </w:r>
      <w:r w:rsidRPr="00013E70">
        <w:t xml:space="preserve"> 1</w:t>
      </w:r>
      <w:r>
        <w:t>,5</w:t>
      </w:r>
      <w:r w:rsidRPr="00013E70">
        <w:t xml:space="preserve"> час</w:t>
      </w:r>
      <w:r w:rsidRPr="004A63C4">
        <w:t>а.</w:t>
      </w:r>
    </w:p>
    <w:p w:rsidR="00CE0209" w:rsidRDefault="00CE0209" w:rsidP="009645BE">
      <w:pPr>
        <w:ind w:firstLine="851"/>
        <w:contextualSpacing/>
        <w:jc w:val="both"/>
        <w:rPr>
          <w:b/>
          <w:bCs/>
        </w:rPr>
      </w:pPr>
    </w:p>
    <w:p w:rsidR="00707442" w:rsidRDefault="00707442" w:rsidP="009645BE">
      <w:pPr>
        <w:ind w:firstLine="851"/>
        <w:contextualSpacing/>
        <w:jc w:val="center"/>
        <w:rPr>
          <w:b/>
          <w:bCs/>
        </w:rPr>
      </w:pPr>
      <w:r w:rsidRPr="00707442">
        <w:rPr>
          <w:b/>
          <w:bCs/>
        </w:rPr>
        <w:t>Тема 3.1. Основные положения</w:t>
      </w:r>
      <w:r w:rsidR="004C04A5">
        <w:rPr>
          <w:b/>
          <w:bCs/>
        </w:rPr>
        <w:t xml:space="preserve">. </w:t>
      </w:r>
      <w:r w:rsidR="004C04A5" w:rsidRPr="00707442">
        <w:rPr>
          <w:b/>
          <w:bCs/>
        </w:rPr>
        <w:t>–</w:t>
      </w:r>
      <w:r w:rsidR="004C04A5">
        <w:rPr>
          <w:b/>
          <w:bCs/>
        </w:rPr>
        <w:t xml:space="preserve"> 2 часа</w:t>
      </w:r>
    </w:p>
    <w:p w:rsidR="00CE0209" w:rsidRDefault="00CE0209" w:rsidP="009645BE">
      <w:pPr>
        <w:ind w:firstLine="851"/>
        <w:contextualSpacing/>
        <w:jc w:val="center"/>
        <w:rPr>
          <w:b/>
          <w:bCs/>
        </w:rPr>
      </w:pPr>
    </w:p>
    <w:p w:rsidR="007372B6" w:rsidRDefault="007372B6" w:rsidP="00D63604">
      <w:pPr>
        <w:numPr>
          <w:ilvl w:val="0"/>
          <w:numId w:val="24"/>
        </w:numPr>
        <w:tabs>
          <w:tab w:val="clear" w:pos="2160"/>
          <w:tab w:val="left" w:pos="709"/>
          <w:tab w:val="num" w:pos="1418"/>
        </w:tabs>
        <w:ind w:left="0" w:firstLine="851"/>
      </w:pPr>
      <w:r w:rsidRPr="00013E70">
        <w:t xml:space="preserve">Изучение основных и дополнительных источников по теме  </w:t>
      </w:r>
      <w:r>
        <w:t>– 0,5</w:t>
      </w:r>
      <w:r w:rsidRPr="00013E70">
        <w:t xml:space="preserve"> час</w:t>
      </w:r>
      <w:r>
        <w:t>а</w:t>
      </w:r>
      <w:r w:rsidRPr="00013E70">
        <w:t xml:space="preserve"> </w:t>
      </w:r>
    </w:p>
    <w:p w:rsidR="007372B6" w:rsidRPr="00013E70" w:rsidRDefault="007372B6" w:rsidP="00D63604">
      <w:pPr>
        <w:widowControl w:val="0"/>
        <w:numPr>
          <w:ilvl w:val="0"/>
          <w:numId w:val="24"/>
        </w:numPr>
        <w:shd w:val="clear" w:color="auto" w:fill="FFFFFF"/>
        <w:tabs>
          <w:tab w:val="clear" w:pos="2160"/>
          <w:tab w:val="left" w:pos="567"/>
          <w:tab w:val="left" w:pos="709"/>
          <w:tab w:val="num" w:pos="1418"/>
        </w:tabs>
        <w:autoSpaceDE w:val="0"/>
        <w:autoSpaceDN w:val="0"/>
        <w:adjustRightInd w:val="0"/>
        <w:spacing w:before="168"/>
        <w:ind w:left="0" w:firstLine="851"/>
        <w:contextualSpacing/>
      </w:pPr>
      <w:r w:rsidRPr="00013E70">
        <w:t xml:space="preserve">Анализ собранной информации - </w:t>
      </w:r>
      <w:r>
        <w:t>0,5</w:t>
      </w:r>
      <w:r w:rsidRPr="00013E70">
        <w:t xml:space="preserve"> час</w:t>
      </w:r>
      <w:r>
        <w:t>а</w:t>
      </w:r>
    </w:p>
    <w:p w:rsidR="007372B6" w:rsidRDefault="007372B6" w:rsidP="00D63604">
      <w:pPr>
        <w:numPr>
          <w:ilvl w:val="0"/>
          <w:numId w:val="24"/>
        </w:numPr>
        <w:tabs>
          <w:tab w:val="clear" w:pos="2160"/>
          <w:tab w:val="left" w:pos="709"/>
          <w:tab w:val="num" w:pos="1418"/>
        </w:tabs>
        <w:ind w:left="0" w:firstLine="851"/>
        <w:rPr>
          <w:bCs/>
        </w:rPr>
      </w:pPr>
      <w:r>
        <w:t>Написание реферата на тему: «</w:t>
      </w:r>
      <w:r>
        <w:rPr>
          <w:bCs/>
        </w:rPr>
        <w:t>Классификация сооружений</w:t>
      </w:r>
      <w:r>
        <w:t xml:space="preserve">» </w:t>
      </w:r>
      <w:r w:rsidRPr="00013E70">
        <w:rPr>
          <w:bCs/>
        </w:rPr>
        <w:t xml:space="preserve">- </w:t>
      </w:r>
      <w:r>
        <w:rPr>
          <w:bCs/>
        </w:rPr>
        <w:t>1</w:t>
      </w:r>
      <w:r w:rsidRPr="00013E70">
        <w:rPr>
          <w:bCs/>
        </w:rPr>
        <w:t xml:space="preserve"> час</w:t>
      </w:r>
    </w:p>
    <w:p w:rsidR="00CE0209" w:rsidRDefault="00CE0209" w:rsidP="009645BE">
      <w:pPr>
        <w:ind w:firstLine="851"/>
        <w:contextualSpacing/>
        <w:jc w:val="both"/>
        <w:rPr>
          <w:b/>
          <w:bCs/>
        </w:rPr>
      </w:pPr>
    </w:p>
    <w:p w:rsidR="00707442" w:rsidRDefault="00707442" w:rsidP="009645BE">
      <w:pPr>
        <w:ind w:firstLine="851"/>
        <w:contextualSpacing/>
        <w:jc w:val="center"/>
        <w:rPr>
          <w:b/>
          <w:bCs/>
        </w:rPr>
      </w:pPr>
      <w:r w:rsidRPr="00707442">
        <w:rPr>
          <w:b/>
          <w:bCs/>
        </w:rPr>
        <w:t xml:space="preserve">Тема 3.2. Исследование геометрической изменяемости плоских </w:t>
      </w:r>
      <w:r w:rsidR="007372B6">
        <w:rPr>
          <w:b/>
          <w:bCs/>
        </w:rPr>
        <w:br/>
      </w:r>
      <w:r w:rsidRPr="00707442">
        <w:rPr>
          <w:b/>
          <w:bCs/>
        </w:rPr>
        <w:t>стержневых систем</w:t>
      </w:r>
      <w:r w:rsidR="004C04A5">
        <w:rPr>
          <w:b/>
          <w:bCs/>
        </w:rPr>
        <w:t>. – 1 час</w:t>
      </w:r>
    </w:p>
    <w:p w:rsidR="00CE0209" w:rsidRDefault="00CE0209" w:rsidP="009645BE">
      <w:pPr>
        <w:ind w:firstLine="851"/>
        <w:contextualSpacing/>
        <w:jc w:val="center"/>
        <w:rPr>
          <w:b/>
          <w:bCs/>
        </w:rPr>
      </w:pPr>
    </w:p>
    <w:p w:rsidR="007372B6" w:rsidRPr="00013E70" w:rsidRDefault="007372B6" w:rsidP="009645BE">
      <w:pPr>
        <w:numPr>
          <w:ilvl w:val="0"/>
          <w:numId w:val="25"/>
        </w:numPr>
        <w:tabs>
          <w:tab w:val="clear" w:pos="2160"/>
          <w:tab w:val="num" w:pos="709"/>
        </w:tabs>
        <w:ind w:left="0" w:firstLine="851"/>
        <w:jc w:val="both"/>
      </w:pPr>
      <w:r w:rsidRPr="00013E70">
        <w:t xml:space="preserve">Изучение основных и дополнительных источников </w:t>
      </w:r>
      <w:r>
        <w:t>–</w:t>
      </w:r>
      <w:r w:rsidRPr="00013E70">
        <w:t xml:space="preserve"> </w:t>
      </w:r>
      <w:r>
        <w:t>0,5</w:t>
      </w:r>
      <w:r w:rsidRPr="00013E70">
        <w:t xml:space="preserve"> час</w:t>
      </w:r>
      <w:r>
        <w:t>а</w:t>
      </w:r>
    </w:p>
    <w:p w:rsidR="007372B6" w:rsidRPr="00013E70" w:rsidRDefault="007372B6" w:rsidP="009645BE">
      <w:pPr>
        <w:numPr>
          <w:ilvl w:val="0"/>
          <w:numId w:val="25"/>
        </w:numPr>
        <w:tabs>
          <w:tab w:val="clear" w:pos="2160"/>
          <w:tab w:val="num" w:pos="709"/>
        </w:tabs>
        <w:ind w:left="0" w:firstLine="851"/>
        <w:jc w:val="both"/>
      </w:pPr>
      <w:r w:rsidRPr="004A63C4">
        <w:t>Составление конспекта «</w:t>
      </w:r>
      <w:r>
        <w:rPr>
          <w:bCs/>
        </w:rPr>
        <w:t>Анализ геометрической структуры сооружений</w:t>
      </w:r>
      <w:r w:rsidRPr="004A63C4">
        <w:t xml:space="preserve">» </w:t>
      </w:r>
      <w:r>
        <w:t>–</w:t>
      </w:r>
      <w:r w:rsidRPr="00013E70">
        <w:t xml:space="preserve"> </w:t>
      </w:r>
      <w:r>
        <w:t>0,5</w:t>
      </w:r>
      <w:r w:rsidRPr="00013E70">
        <w:t xml:space="preserve"> час</w:t>
      </w:r>
      <w:r w:rsidRPr="004A63C4">
        <w:t>а.</w:t>
      </w:r>
    </w:p>
    <w:p w:rsidR="00CE0209" w:rsidRPr="00707442" w:rsidRDefault="00CE0209" w:rsidP="009645BE">
      <w:pPr>
        <w:ind w:firstLine="851"/>
        <w:contextualSpacing/>
        <w:jc w:val="center"/>
        <w:rPr>
          <w:b/>
          <w:sz w:val="28"/>
          <w:szCs w:val="28"/>
        </w:rPr>
      </w:pPr>
    </w:p>
    <w:p w:rsidR="00707442" w:rsidRDefault="00707442" w:rsidP="009645BE">
      <w:pPr>
        <w:ind w:firstLine="851"/>
        <w:contextualSpacing/>
        <w:jc w:val="center"/>
        <w:rPr>
          <w:b/>
          <w:bCs/>
        </w:rPr>
      </w:pPr>
      <w:r w:rsidRPr="00707442">
        <w:rPr>
          <w:b/>
        </w:rPr>
        <w:t>Тема 3.3. Многопролетные статически определимые (шарнирные) балки</w:t>
      </w:r>
      <w:r w:rsidR="004C04A5">
        <w:rPr>
          <w:b/>
        </w:rPr>
        <w:t xml:space="preserve">. </w:t>
      </w:r>
      <w:r w:rsidR="004C04A5" w:rsidRPr="00707442">
        <w:rPr>
          <w:b/>
          <w:bCs/>
        </w:rPr>
        <w:t>–</w:t>
      </w:r>
      <w:r w:rsidR="004C04A5">
        <w:rPr>
          <w:b/>
          <w:bCs/>
        </w:rPr>
        <w:t xml:space="preserve"> 2 часа</w:t>
      </w:r>
    </w:p>
    <w:p w:rsidR="00CE0209" w:rsidRDefault="00CE0209" w:rsidP="009645BE">
      <w:pPr>
        <w:ind w:firstLine="851"/>
        <w:contextualSpacing/>
        <w:jc w:val="center"/>
        <w:rPr>
          <w:b/>
          <w:bCs/>
        </w:rPr>
      </w:pPr>
    </w:p>
    <w:p w:rsidR="007372B6" w:rsidRPr="00CE0209" w:rsidRDefault="007372B6" w:rsidP="009645BE">
      <w:pPr>
        <w:numPr>
          <w:ilvl w:val="0"/>
          <w:numId w:val="26"/>
        </w:numPr>
        <w:tabs>
          <w:tab w:val="clear" w:pos="2160"/>
          <w:tab w:val="num" w:pos="709"/>
        </w:tabs>
        <w:ind w:left="0" w:firstLine="851"/>
      </w:pPr>
      <w:r w:rsidRPr="00CE0209">
        <w:t xml:space="preserve">Изучение основных и дополнительных источников  по теме – </w:t>
      </w:r>
      <w:r>
        <w:t>0,5</w:t>
      </w:r>
      <w:r w:rsidRPr="00CE0209">
        <w:t xml:space="preserve"> час</w:t>
      </w:r>
      <w:r>
        <w:t>а</w:t>
      </w:r>
    </w:p>
    <w:p w:rsidR="007372B6" w:rsidRDefault="007372B6" w:rsidP="009645BE">
      <w:pPr>
        <w:numPr>
          <w:ilvl w:val="0"/>
          <w:numId w:val="26"/>
        </w:numPr>
        <w:tabs>
          <w:tab w:val="clear" w:pos="2160"/>
          <w:tab w:val="num" w:pos="709"/>
        </w:tabs>
        <w:ind w:left="0" w:firstLine="851"/>
      </w:pPr>
      <w:r w:rsidRPr="002F3986">
        <w:t>Решение задач на тему «</w:t>
      </w:r>
      <w:r w:rsidR="00546124">
        <w:t>Построение схем и эпюр</w:t>
      </w:r>
      <w:r w:rsidRPr="00CE0209">
        <w:t xml:space="preserve">» </w:t>
      </w:r>
      <w:r w:rsidR="00D63604">
        <w:t xml:space="preserve">(исходные данные к задаче берем в </w:t>
      </w:r>
      <w:proofErr w:type="spellStart"/>
      <w:r w:rsidR="00D63604">
        <w:t>Сферуме</w:t>
      </w:r>
      <w:proofErr w:type="spellEnd"/>
      <w:r w:rsidR="00D63604">
        <w:t xml:space="preserve"> в чате «Углубленное изучение ТМ»</w:t>
      </w:r>
      <w:r w:rsidR="00D63604" w:rsidRPr="002F3986">
        <w:t>)</w:t>
      </w:r>
      <w:r w:rsidRPr="002F3986">
        <w:t xml:space="preserve"> </w:t>
      </w:r>
      <w:r w:rsidRPr="00CE0209">
        <w:t xml:space="preserve">– </w:t>
      </w:r>
      <w:r>
        <w:t>1,5</w:t>
      </w:r>
      <w:r w:rsidRPr="00CE0209">
        <w:t xml:space="preserve"> час</w:t>
      </w:r>
      <w:r>
        <w:t>а</w:t>
      </w:r>
      <w:r w:rsidRPr="002F3986">
        <w:t>.</w:t>
      </w:r>
    </w:p>
    <w:p w:rsidR="00CE0209" w:rsidRPr="00707442" w:rsidRDefault="00CE0209" w:rsidP="009645BE">
      <w:pPr>
        <w:ind w:firstLine="851"/>
        <w:contextualSpacing/>
        <w:jc w:val="center"/>
        <w:rPr>
          <w:b/>
          <w:sz w:val="28"/>
          <w:szCs w:val="28"/>
        </w:rPr>
      </w:pPr>
    </w:p>
    <w:p w:rsidR="00707442" w:rsidRDefault="00707442" w:rsidP="009645BE">
      <w:pPr>
        <w:ind w:firstLine="851"/>
        <w:contextualSpacing/>
        <w:jc w:val="center"/>
        <w:rPr>
          <w:b/>
          <w:bCs/>
        </w:rPr>
      </w:pPr>
      <w:r w:rsidRPr="00707442">
        <w:rPr>
          <w:b/>
        </w:rPr>
        <w:t>Тема 3.4. Статически определимые плоские рамы</w:t>
      </w:r>
      <w:r w:rsidR="004C04A5">
        <w:rPr>
          <w:b/>
        </w:rPr>
        <w:t xml:space="preserve">. </w:t>
      </w:r>
      <w:r w:rsidR="004C04A5" w:rsidRPr="00707442">
        <w:rPr>
          <w:b/>
          <w:bCs/>
        </w:rPr>
        <w:t>–</w:t>
      </w:r>
      <w:r w:rsidR="004C04A5">
        <w:rPr>
          <w:b/>
          <w:bCs/>
        </w:rPr>
        <w:t xml:space="preserve"> 2 часа</w:t>
      </w:r>
    </w:p>
    <w:p w:rsidR="00CE0209" w:rsidRDefault="00CE0209" w:rsidP="009645BE">
      <w:pPr>
        <w:ind w:firstLine="851"/>
        <w:contextualSpacing/>
        <w:jc w:val="center"/>
        <w:rPr>
          <w:b/>
          <w:bCs/>
        </w:rPr>
      </w:pPr>
    </w:p>
    <w:p w:rsidR="007372B6" w:rsidRPr="00CE0209" w:rsidRDefault="007372B6" w:rsidP="009645BE">
      <w:pPr>
        <w:numPr>
          <w:ilvl w:val="0"/>
          <w:numId w:val="27"/>
        </w:numPr>
        <w:tabs>
          <w:tab w:val="clear" w:pos="2160"/>
          <w:tab w:val="num" w:pos="709"/>
        </w:tabs>
        <w:ind w:left="0" w:firstLine="851"/>
      </w:pPr>
      <w:r w:rsidRPr="00CE0209">
        <w:t xml:space="preserve">Изучение основных и дополнительных источников  по теме – </w:t>
      </w:r>
      <w:r>
        <w:t>0,5</w:t>
      </w:r>
      <w:r w:rsidRPr="00CE0209">
        <w:t xml:space="preserve"> час</w:t>
      </w:r>
      <w:r>
        <w:t>а</w:t>
      </w:r>
    </w:p>
    <w:p w:rsidR="007372B6" w:rsidRDefault="007372B6" w:rsidP="009645BE">
      <w:pPr>
        <w:numPr>
          <w:ilvl w:val="0"/>
          <w:numId w:val="27"/>
        </w:numPr>
        <w:tabs>
          <w:tab w:val="clear" w:pos="2160"/>
          <w:tab w:val="num" w:pos="709"/>
        </w:tabs>
        <w:ind w:left="0" w:firstLine="851"/>
      </w:pPr>
      <w:r w:rsidRPr="002F3986">
        <w:t>Решение задач на тему «</w:t>
      </w:r>
      <w:r w:rsidR="00546124">
        <w:t>Построение эпюр сил и изгибающих моментов</w:t>
      </w:r>
      <w:r w:rsidRPr="00CE0209">
        <w:t xml:space="preserve">» </w:t>
      </w:r>
      <w:r w:rsidR="00D63604">
        <w:t xml:space="preserve">(исходные данные к задаче берем в </w:t>
      </w:r>
      <w:proofErr w:type="spellStart"/>
      <w:r w:rsidR="00D63604">
        <w:t>Сферуме</w:t>
      </w:r>
      <w:proofErr w:type="spellEnd"/>
      <w:r w:rsidR="00D63604">
        <w:t xml:space="preserve"> в чате «Углубленное изучение ТМ»</w:t>
      </w:r>
      <w:r w:rsidR="00D63604" w:rsidRPr="002F3986">
        <w:t>)</w:t>
      </w:r>
      <w:r w:rsidRPr="002F3986">
        <w:t xml:space="preserve"> </w:t>
      </w:r>
      <w:r w:rsidRPr="00CE0209">
        <w:t xml:space="preserve">– </w:t>
      </w:r>
      <w:r>
        <w:t>1,5</w:t>
      </w:r>
      <w:r w:rsidRPr="00CE0209">
        <w:t xml:space="preserve"> час</w:t>
      </w:r>
      <w:r>
        <w:t>а</w:t>
      </w:r>
      <w:r w:rsidRPr="002F3986">
        <w:t>.</w:t>
      </w:r>
    </w:p>
    <w:p w:rsidR="00CE0209" w:rsidRDefault="00CE0209" w:rsidP="009645BE">
      <w:pPr>
        <w:ind w:firstLine="851"/>
        <w:contextualSpacing/>
        <w:jc w:val="both"/>
        <w:rPr>
          <w:b/>
        </w:rPr>
      </w:pPr>
    </w:p>
    <w:p w:rsidR="00707442" w:rsidRDefault="00707442" w:rsidP="009645BE">
      <w:pPr>
        <w:ind w:firstLine="851"/>
        <w:contextualSpacing/>
        <w:jc w:val="center"/>
        <w:rPr>
          <w:b/>
          <w:bCs/>
        </w:rPr>
      </w:pPr>
      <w:r w:rsidRPr="00707442">
        <w:rPr>
          <w:b/>
        </w:rPr>
        <w:t xml:space="preserve">Тема 3.5. </w:t>
      </w:r>
      <w:proofErr w:type="spellStart"/>
      <w:r w:rsidRPr="00707442">
        <w:rPr>
          <w:b/>
        </w:rPr>
        <w:t>Трехшарнирные</w:t>
      </w:r>
      <w:proofErr w:type="spellEnd"/>
      <w:r w:rsidRPr="00707442">
        <w:rPr>
          <w:b/>
        </w:rPr>
        <w:t xml:space="preserve"> арки</w:t>
      </w:r>
      <w:r w:rsidR="004C04A5">
        <w:rPr>
          <w:b/>
        </w:rPr>
        <w:t xml:space="preserve">. </w:t>
      </w:r>
      <w:r w:rsidR="004C04A5" w:rsidRPr="00707442">
        <w:rPr>
          <w:b/>
          <w:bCs/>
        </w:rPr>
        <w:t>–</w:t>
      </w:r>
      <w:r w:rsidR="004C04A5">
        <w:rPr>
          <w:b/>
          <w:bCs/>
        </w:rPr>
        <w:t xml:space="preserve"> 2 часа</w:t>
      </w:r>
    </w:p>
    <w:p w:rsidR="00CE0209" w:rsidRDefault="00CE0209" w:rsidP="009645BE">
      <w:pPr>
        <w:ind w:firstLine="851"/>
        <w:contextualSpacing/>
        <w:jc w:val="center"/>
        <w:rPr>
          <w:b/>
          <w:bCs/>
        </w:rPr>
      </w:pPr>
    </w:p>
    <w:p w:rsidR="006C1BA7" w:rsidRPr="00013E70" w:rsidRDefault="006C1BA7" w:rsidP="009645BE">
      <w:pPr>
        <w:numPr>
          <w:ilvl w:val="0"/>
          <w:numId w:val="28"/>
        </w:numPr>
        <w:tabs>
          <w:tab w:val="clear" w:pos="2160"/>
          <w:tab w:val="num" w:pos="709"/>
        </w:tabs>
        <w:ind w:left="0" w:firstLine="851"/>
        <w:jc w:val="both"/>
      </w:pPr>
      <w:r w:rsidRPr="00013E70">
        <w:t xml:space="preserve">Изучение основных и дополнительных источников </w:t>
      </w:r>
      <w:r>
        <w:t>–</w:t>
      </w:r>
      <w:r w:rsidRPr="00013E70">
        <w:t xml:space="preserve"> </w:t>
      </w:r>
      <w:r>
        <w:t>0,5</w:t>
      </w:r>
      <w:r w:rsidRPr="00013E70">
        <w:t xml:space="preserve"> час</w:t>
      </w:r>
      <w:r>
        <w:t>а</w:t>
      </w:r>
    </w:p>
    <w:p w:rsidR="006C1BA7" w:rsidRPr="00013E70" w:rsidRDefault="006C1BA7" w:rsidP="009645BE">
      <w:pPr>
        <w:numPr>
          <w:ilvl w:val="0"/>
          <w:numId w:val="28"/>
        </w:numPr>
        <w:tabs>
          <w:tab w:val="clear" w:pos="2160"/>
          <w:tab w:val="num" w:pos="709"/>
        </w:tabs>
        <w:ind w:left="0" w:firstLine="851"/>
        <w:jc w:val="both"/>
      </w:pPr>
      <w:r w:rsidRPr="004A63C4">
        <w:t>Составление конспекта «</w:t>
      </w:r>
      <w:r>
        <w:t>Определение внутренних усилий</w:t>
      </w:r>
      <w:r w:rsidRPr="004A63C4">
        <w:t xml:space="preserve">» </w:t>
      </w:r>
      <w:r>
        <w:t>–</w:t>
      </w:r>
      <w:r w:rsidRPr="00013E70">
        <w:t xml:space="preserve"> </w:t>
      </w:r>
      <w:r>
        <w:t>0,5</w:t>
      </w:r>
      <w:r w:rsidRPr="00013E70">
        <w:t xml:space="preserve"> час</w:t>
      </w:r>
      <w:r w:rsidRPr="004A63C4">
        <w:t>а.</w:t>
      </w:r>
    </w:p>
    <w:p w:rsidR="00CE0209" w:rsidRDefault="00CE0209" w:rsidP="009645BE">
      <w:pPr>
        <w:ind w:firstLine="851"/>
        <w:contextualSpacing/>
        <w:jc w:val="both"/>
        <w:rPr>
          <w:b/>
        </w:rPr>
      </w:pPr>
    </w:p>
    <w:p w:rsidR="00707442" w:rsidRDefault="00707442" w:rsidP="009645BE">
      <w:pPr>
        <w:ind w:firstLine="851"/>
        <w:contextualSpacing/>
        <w:jc w:val="center"/>
        <w:rPr>
          <w:b/>
          <w:bCs/>
        </w:rPr>
      </w:pPr>
      <w:r w:rsidRPr="00707442">
        <w:rPr>
          <w:b/>
        </w:rPr>
        <w:t>Тема 3.6. Статически определимые плоские фермы</w:t>
      </w:r>
      <w:r w:rsidR="004C04A5">
        <w:rPr>
          <w:b/>
        </w:rPr>
        <w:t xml:space="preserve">. </w:t>
      </w:r>
      <w:r w:rsidR="004C04A5" w:rsidRPr="00707442">
        <w:rPr>
          <w:b/>
          <w:bCs/>
        </w:rPr>
        <w:t>–</w:t>
      </w:r>
      <w:r w:rsidR="004C04A5">
        <w:rPr>
          <w:b/>
          <w:bCs/>
        </w:rPr>
        <w:t xml:space="preserve"> 4 часа</w:t>
      </w:r>
    </w:p>
    <w:p w:rsidR="00CE0209" w:rsidRDefault="00CE0209" w:rsidP="009645BE">
      <w:pPr>
        <w:ind w:firstLine="851"/>
        <w:contextualSpacing/>
        <w:jc w:val="center"/>
        <w:rPr>
          <w:b/>
          <w:bCs/>
        </w:rPr>
      </w:pPr>
    </w:p>
    <w:p w:rsidR="00B85787" w:rsidRPr="00CE0209" w:rsidRDefault="00B85787" w:rsidP="009645BE">
      <w:pPr>
        <w:numPr>
          <w:ilvl w:val="0"/>
          <w:numId w:val="29"/>
        </w:numPr>
        <w:tabs>
          <w:tab w:val="clear" w:pos="2160"/>
          <w:tab w:val="num" w:pos="709"/>
        </w:tabs>
        <w:ind w:left="0" w:firstLine="851"/>
        <w:jc w:val="both"/>
      </w:pPr>
      <w:r w:rsidRPr="00CE0209">
        <w:t xml:space="preserve">Изучение основных и дополнительных источников  по теме – </w:t>
      </w:r>
      <w:r>
        <w:t>0,5</w:t>
      </w:r>
      <w:r w:rsidRPr="00CE0209">
        <w:t xml:space="preserve"> час</w:t>
      </w:r>
      <w:r>
        <w:t>а</w:t>
      </w:r>
    </w:p>
    <w:p w:rsidR="00B85787" w:rsidRDefault="00B85787" w:rsidP="009645BE">
      <w:pPr>
        <w:numPr>
          <w:ilvl w:val="0"/>
          <w:numId w:val="29"/>
        </w:numPr>
        <w:tabs>
          <w:tab w:val="clear" w:pos="2160"/>
          <w:tab w:val="num" w:pos="709"/>
        </w:tabs>
        <w:ind w:left="0" w:firstLine="851"/>
        <w:jc w:val="both"/>
      </w:pPr>
      <w:r w:rsidRPr="002F3986">
        <w:t>Решение задач на тему «</w:t>
      </w:r>
      <w:r>
        <w:t>Выполнение расчета статически определимых ферм</w:t>
      </w:r>
      <w:r w:rsidRPr="00CE0209">
        <w:t xml:space="preserve">» </w:t>
      </w:r>
      <w:r w:rsidR="00D63604">
        <w:t xml:space="preserve">(исходные данные к задаче берем в </w:t>
      </w:r>
      <w:proofErr w:type="spellStart"/>
      <w:r w:rsidR="00D63604">
        <w:t>Сферуме</w:t>
      </w:r>
      <w:proofErr w:type="spellEnd"/>
      <w:r w:rsidR="00D63604">
        <w:t xml:space="preserve"> в чате «Углубленное изучение ТМ»</w:t>
      </w:r>
      <w:r w:rsidR="00D63604" w:rsidRPr="002F3986">
        <w:t>)</w:t>
      </w:r>
      <w:r w:rsidRPr="002F3986">
        <w:t xml:space="preserve"> </w:t>
      </w:r>
      <w:r w:rsidRPr="00CE0209">
        <w:t xml:space="preserve">– </w:t>
      </w:r>
      <w:r>
        <w:t>1,5</w:t>
      </w:r>
      <w:r w:rsidRPr="00CE0209">
        <w:t xml:space="preserve"> час</w:t>
      </w:r>
      <w:r>
        <w:t>а</w:t>
      </w:r>
      <w:r w:rsidRPr="002F3986">
        <w:t>.</w:t>
      </w:r>
    </w:p>
    <w:p w:rsidR="00CE0209" w:rsidRPr="00707442" w:rsidRDefault="00CE0209" w:rsidP="009645BE">
      <w:pPr>
        <w:ind w:firstLine="851"/>
        <w:contextualSpacing/>
        <w:jc w:val="center"/>
        <w:rPr>
          <w:b/>
        </w:rPr>
      </w:pPr>
    </w:p>
    <w:p w:rsidR="00707442" w:rsidRDefault="00707442" w:rsidP="009645BE">
      <w:pPr>
        <w:ind w:firstLine="851"/>
        <w:contextualSpacing/>
        <w:jc w:val="center"/>
        <w:rPr>
          <w:b/>
          <w:bCs/>
        </w:rPr>
      </w:pPr>
      <w:r w:rsidRPr="00707442">
        <w:rPr>
          <w:b/>
        </w:rPr>
        <w:lastRenderedPageBreak/>
        <w:t xml:space="preserve">Тема 3.7. Определение перемещений  в статически определимых </w:t>
      </w:r>
      <w:r w:rsidR="003A35B3">
        <w:rPr>
          <w:b/>
        </w:rPr>
        <w:br/>
      </w:r>
      <w:r w:rsidRPr="00707442">
        <w:rPr>
          <w:b/>
        </w:rPr>
        <w:t>плоских системах</w:t>
      </w:r>
      <w:r w:rsidR="004C04A5">
        <w:rPr>
          <w:b/>
        </w:rPr>
        <w:t xml:space="preserve">. </w:t>
      </w:r>
      <w:r w:rsidR="004C04A5" w:rsidRPr="00707442">
        <w:rPr>
          <w:b/>
          <w:bCs/>
        </w:rPr>
        <w:t>–</w:t>
      </w:r>
      <w:r w:rsidR="004C04A5">
        <w:rPr>
          <w:b/>
          <w:bCs/>
        </w:rPr>
        <w:t xml:space="preserve"> 2 часа</w:t>
      </w:r>
    </w:p>
    <w:p w:rsidR="00CE0209" w:rsidRDefault="00CE0209" w:rsidP="009645BE">
      <w:pPr>
        <w:ind w:firstLine="851"/>
        <w:contextualSpacing/>
        <w:jc w:val="center"/>
        <w:rPr>
          <w:b/>
          <w:bCs/>
        </w:rPr>
      </w:pPr>
    </w:p>
    <w:p w:rsidR="003A35B3" w:rsidRPr="00013E70" w:rsidRDefault="003A35B3" w:rsidP="009645BE">
      <w:pPr>
        <w:numPr>
          <w:ilvl w:val="0"/>
          <w:numId w:val="31"/>
        </w:numPr>
        <w:tabs>
          <w:tab w:val="clear" w:pos="2160"/>
          <w:tab w:val="num" w:pos="709"/>
        </w:tabs>
        <w:ind w:left="0" w:firstLine="851"/>
        <w:jc w:val="both"/>
      </w:pPr>
      <w:r w:rsidRPr="00013E70">
        <w:t xml:space="preserve">Изучение основных и дополнительных источников </w:t>
      </w:r>
      <w:r>
        <w:t>–</w:t>
      </w:r>
      <w:r w:rsidRPr="00013E70">
        <w:t xml:space="preserve"> </w:t>
      </w:r>
      <w:r>
        <w:t>0,5</w:t>
      </w:r>
      <w:r w:rsidRPr="00013E70">
        <w:t xml:space="preserve"> час</w:t>
      </w:r>
      <w:r>
        <w:t>а</w:t>
      </w:r>
    </w:p>
    <w:p w:rsidR="003A35B3" w:rsidRPr="00013E70" w:rsidRDefault="003A35B3" w:rsidP="009645BE">
      <w:pPr>
        <w:numPr>
          <w:ilvl w:val="0"/>
          <w:numId w:val="31"/>
        </w:numPr>
        <w:tabs>
          <w:tab w:val="clear" w:pos="2160"/>
          <w:tab w:val="num" w:pos="709"/>
        </w:tabs>
        <w:ind w:left="0" w:firstLine="851"/>
        <w:jc w:val="both"/>
      </w:pPr>
      <w:r w:rsidRPr="004A63C4">
        <w:t>Составление конспекта «</w:t>
      </w:r>
      <w:r w:rsidRPr="00D96151">
        <w:t>Определение перемещений в статически определимых системах</w:t>
      </w:r>
      <w:r w:rsidRPr="004A63C4">
        <w:t xml:space="preserve">» </w:t>
      </w:r>
      <w:r>
        <w:t>–</w:t>
      </w:r>
      <w:r w:rsidRPr="00013E70">
        <w:t xml:space="preserve"> </w:t>
      </w:r>
      <w:r>
        <w:t>0,5</w:t>
      </w:r>
      <w:r w:rsidRPr="00013E70">
        <w:t xml:space="preserve"> час</w:t>
      </w:r>
      <w:r w:rsidRPr="004A63C4">
        <w:t>а.</w:t>
      </w:r>
    </w:p>
    <w:p w:rsidR="00CE0209" w:rsidRDefault="00CE0209" w:rsidP="009645BE">
      <w:pPr>
        <w:ind w:firstLine="851"/>
        <w:contextualSpacing/>
        <w:jc w:val="both"/>
        <w:rPr>
          <w:b/>
        </w:rPr>
      </w:pPr>
    </w:p>
    <w:p w:rsidR="00707442" w:rsidRDefault="00707442" w:rsidP="009645BE">
      <w:pPr>
        <w:ind w:firstLine="851"/>
        <w:contextualSpacing/>
        <w:jc w:val="center"/>
        <w:rPr>
          <w:b/>
          <w:bCs/>
        </w:rPr>
      </w:pPr>
      <w:r w:rsidRPr="00707442">
        <w:rPr>
          <w:b/>
        </w:rPr>
        <w:t>Тема 3.8. Основы расчета статически неопределимых систем методом сил</w:t>
      </w:r>
      <w:r w:rsidR="004C04A5">
        <w:rPr>
          <w:b/>
        </w:rPr>
        <w:t xml:space="preserve">. </w:t>
      </w:r>
      <w:r w:rsidR="004C04A5" w:rsidRPr="00707442">
        <w:rPr>
          <w:b/>
          <w:bCs/>
        </w:rPr>
        <w:t>–</w:t>
      </w:r>
      <w:r w:rsidR="004C04A5">
        <w:rPr>
          <w:b/>
          <w:bCs/>
        </w:rPr>
        <w:t xml:space="preserve"> 3 часа</w:t>
      </w:r>
    </w:p>
    <w:p w:rsidR="003A35B3" w:rsidRDefault="003A35B3" w:rsidP="009645BE">
      <w:pPr>
        <w:ind w:firstLine="851"/>
        <w:jc w:val="both"/>
      </w:pPr>
    </w:p>
    <w:p w:rsidR="003A35B3" w:rsidRPr="00013E70" w:rsidRDefault="003A35B3" w:rsidP="009645BE">
      <w:pPr>
        <w:numPr>
          <w:ilvl w:val="0"/>
          <w:numId w:val="32"/>
        </w:numPr>
        <w:tabs>
          <w:tab w:val="clear" w:pos="2160"/>
          <w:tab w:val="num" w:pos="709"/>
        </w:tabs>
        <w:ind w:left="0" w:firstLine="851"/>
        <w:jc w:val="both"/>
      </w:pPr>
      <w:r w:rsidRPr="00013E70">
        <w:t xml:space="preserve">Изучение основных и дополнительных источников </w:t>
      </w:r>
      <w:r>
        <w:t>–</w:t>
      </w:r>
      <w:r w:rsidRPr="00013E70">
        <w:t xml:space="preserve"> </w:t>
      </w:r>
      <w:r>
        <w:t>0,5</w:t>
      </w:r>
      <w:r w:rsidRPr="00013E70">
        <w:t xml:space="preserve"> час</w:t>
      </w:r>
      <w:r>
        <w:t>а</w:t>
      </w:r>
    </w:p>
    <w:p w:rsidR="003A35B3" w:rsidRPr="00013E70" w:rsidRDefault="003A35B3" w:rsidP="009645BE">
      <w:pPr>
        <w:numPr>
          <w:ilvl w:val="0"/>
          <w:numId w:val="32"/>
        </w:numPr>
        <w:tabs>
          <w:tab w:val="clear" w:pos="2160"/>
          <w:tab w:val="num" w:pos="709"/>
        </w:tabs>
        <w:ind w:left="0" w:firstLine="851"/>
        <w:jc w:val="both"/>
      </w:pPr>
      <w:r w:rsidRPr="004A63C4">
        <w:t>Составление конспекта «</w:t>
      </w:r>
      <w:r>
        <w:t>Методика расчета статически неопределимых систем</w:t>
      </w:r>
      <w:r w:rsidRPr="004A63C4">
        <w:t xml:space="preserve">» </w:t>
      </w:r>
      <w:r>
        <w:t>–</w:t>
      </w:r>
      <w:r w:rsidRPr="00013E70">
        <w:t xml:space="preserve"> </w:t>
      </w:r>
      <w:r>
        <w:t>1,5</w:t>
      </w:r>
      <w:r w:rsidRPr="00013E70">
        <w:t xml:space="preserve"> час</w:t>
      </w:r>
      <w:r w:rsidRPr="004A63C4">
        <w:t>а.</w:t>
      </w:r>
    </w:p>
    <w:p w:rsidR="00CE0209" w:rsidRDefault="00CE0209" w:rsidP="009645BE">
      <w:pPr>
        <w:ind w:firstLine="851"/>
        <w:contextualSpacing/>
        <w:jc w:val="both"/>
        <w:rPr>
          <w:b/>
        </w:rPr>
      </w:pPr>
    </w:p>
    <w:p w:rsidR="00707442" w:rsidRDefault="00707442" w:rsidP="009645BE">
      <w:pPr>
        <w:ind w:firstLine="851"/>
        <w:contextualSpacing/>
        <w:jc w:val="center"/>
        <w:rPr>
          <w:b/>
          <w:bCs/>
        </w:rPr>
      </w:pPr>
      <w:r w:rsidRPr="00707442">
        <w:rPr>
          <w:b/>
        </w:rPr>
        <w:t>Тема 3.9. Неразрезные балки</w:t>
      </w:r>
      <w:r w:rsidR="004C04A5">
        <w:rPr>
          <w:b/>
        </w:rPr>
        <w:t xml:space="preserve">. </w:t>
      </w:r>
      <w:r w:rsidR="004C04A5" w:rsidRPr="00707442">
        <w:rPr>
          <w:b/>
          <w:bCs/>
        </w:rPr>
        <w:t>–</w:t>
      </w:r>
      <w:r w:rsidR="004C04A5">
        <w:rPr>
          <w:b/>
          <w:bCs/>
        </w:rPr>
        <w:t xml:space="preserve"> 2 часа</w:t>
      </w:r>
    </w:p>
    <w:p w:rsidR="00CE0209" w:rsidRDefault="00CE0209" w:rsidP="009645BE">
      <w:pPr>
        <w:ind w:firstLine="851"/>
        <w:contextualSpacing/>
        <w:jc w:val="center"/>
        <w:rPr>
          <w:b/>
          <w:bCs/>
        </w:rPr>
      </w:pPr>
    </w:p>
    <w:p w:rsidR="003A35B3" w:rsidRPr="00013E70" w:rsidRDefault="003A35B3" w:rsidP="009645BE">
      <w:pPr>
        <w:numPr>
          <w:ilvl w:val="0"/>
          <w:numId w:val="30"/>
        </w:numPr>
        <w:tabs>
          <w:tab w:val="clear" w:pos="2160"/>
          <w:tab w:val="num" w:pos="709"/>
        </w:tabs>
        <w:ind w:left="0" w:firstLine="851"/>
        <w:jc w:val="both"/>
      </w:pPr>
      <w:r w:rsidRPr="00013E70">
        <w:t xml:space="preserve">Изучение основных и дополнительных источников </w:t>
      </w:r>
      <w:r>
        <w:t>–</w:t>
      </w:r>
      <w:r w:rsidRPr="00013E70">
        <w:t xml:space="preserve"> </w:t>
      </w:r>
      <w:r>
        <w:t>0,5</w:t>
      </w:r>
      <w:r w:rsidRPr="00013E70">
        <w:t xml:space="preserve"> час</w:t>
      </w:r>
      <w:r>
        <w:t>а</w:t>
      </w:r>
    </w:p>
    <w:p w:rsidR="003A35B3" w:rsidRPr="00013E70" w:rsidRDefault="003A35B3" w:rsidP="009645BE">
      <w:pPr>
        <w:numPr>
          <w:ilvl w:val="0"/>
          <w:numId w:val="30"/>
        </w:numPr>
        <w:tabs>
          <w:tab w:val="clear" w:pos="2160"/>
          <w:tab w:val="num" w:pos="709"/>
        </w:tabs>
        <w:ind w:left="0" w:firstLine="851"/>
        <w:jc w:val="both"/>
      </w:pPr>
      <w:r w:rsidRPr="004A63C4">
        <w:t>Составление конспекта «</w:t>
      </w:r>
      <w:r>
        <w:t>Построение эпюр поперечных сил и изгибающих моментов в неразрезных балках</w:t>
      </w:r>
      <w:r w:rsidRPr="004A63C4">
        <w:t xml:space="preserve">» </w:t>
      </w:r>
      <w:r>
        <w:t>–</w:t>
      </w:r>
      <w:r w:rsidRPr="00013E70">
        <w:t xml:space="preserve"> </w:t>
      </w:r>
      <w:r>
        <w:t>0,5</w:t>
      </w:r>
      <w:r w:rsidRPr="00013E70">
        <w:t xml:space="preserve"> час</w:t>
      </w:r>
      <w:r w:rsidRPr="004A63C4">
        <w:t>а.</w:t>
      </w:r>
    </w:p>
    <w:p w:rsidR="00CE0209" w:rsidRDefault="00CE0209" w:rsidP="009645BE">
      <w:pPr>
        <w:ind w:firstLine="851"/>
        <w:contextualSpacing/>
        <w:jc w:val="both"/>
        <w:rPr>
          <w:b/>
        </w:rPr>
      </w:pPr>
    </w:p>
    <w:p w:rsidR="00CE0209" w:rsidRPr="00707442" w:rsidRDefault="00CE0209" w:rsidP="009645BE">
      <w:pPr>
        <w:ind w:firstLine="851"/>
        <w:contextualSpacing/>
        <w:jc w:val="center"/>
        <w:rPr>
          <w:b/>
        </w:rPr>
      </w:pPr>
    </w:p>
    <w:p w:rsidR="00707442" w:rsidRDefault="00707442" w:rsidP="009645BE">
      <w:pPr>
        <w:ind w:firstLine="851"/>
        <w:contextualSpacing/>
        <w:jc w:val="center"/>
        <w:rPr>
          <w:b/>
          <w:bCs/>
        </w:rPr>
      </w:pPr>
      <w:r w:rsidRPr="00707442">
        <w:rPr>
          <w:b/>
        </w:rPr>
        <w:t>Тема 3.10. Подпорные стены</w:t>
      </w:r>
      <w:r w:rsidR="004C04A5">
        <w:rPr>
          <w:b/>
        </w:rPr>
        <w:t xml:space="preserve">. </w:t>
      </w:r>
      <w:r w:rsidR="004C04A5" w:rsidRPr="00707442">
        <w:rPr>
          <w:b/>
          <w:bCs/>
        </w:rPr>
        <w:t>–</w:t>
      </w:r>
      <w:r w:rsidR="004C04A5">
        <w:rPr>
          <w:b/>
          <w:bCs/>
        </w:rPr>
        <w:t xml:space="preserve"> 3 часа</w:t>
      </w:r>
    </w:p>
    <w:p w:rsidR="00CE0209" w:rsidRDefault="00CE0209" w:rsidP="009645BE">
      <w:pPr>
        <w:ind w:firstLine="851"/>
        <w:contextualSpacing/>
        <w:jc w:val="center"/>
        <w:rPr>
          <w:b/>
          <w:bCs/>
        </w:rPr>
      </w:pPr>
    </w:p>
    <w:p w:rsidR="00943AC2" w:rsidRPr="00CE0209" w:rsidRDefault="00943AC2" w:rsidP="009645BE">
      <w:pPr>
        <w:numPr>
          <w:ilvl w:val="0"/>
          <w:numId w:val="33"/>
        </w:numPr>
        <w:tabs>
          <w:tab w:val="clear" w:pos="2160"/>
          <w:tab w:val="num" w:pos="709"/>
        </w:tabs>
        <w:ind w:left="0" w:firstLine="851"/>
        <w:jc w:val="both"/>
      </w:pPr>
      <w:r w:rsidRPr="00CE0209">
        <w:t xml:space="preserve">Изучение основных и дополнительных источников  по теме – </w:t>
      </w:r>
      <w:r>
        <w:t>0,5</w:t>
      </w:r>
      <w:r w:rsidRPr="00CE0209">
        <w:t xml:space="preserve"> час</w:t>
      </w:r>
      <w:r>
        <w:t>а</w:t>
      </w:r>
    </w:p>
    <w:p w:rsidR="00943AC2" w:rsidRDefault="00943AC2" w:rsidP="009645BE">
      <w:pPr>
        <w:numPr>
          <w:ilvl w:val="0"/>
          <w:numId w:val="33"/>
        </w:numPr>
        <w:tabs>
          <w:tab w:val="clear" w:pos="2160"/>
          <w:tab w:val="num" w:pos="709"/>
        </w:tabs>
        <w:ind w:left="0" w:firstLine="851"/>
        <w:jc w:val="both"/>
      </w:pPr>
      <w:r w:rsidRPr="002F3986">
        <w:t>Решение задач на тему «</w:t>
      </w:r>
      <w:r>
        <w:t>Определение распора и отпора подпорной стены</w:t>
      </w:r>
      <w:r w:rsidRPr="00CE0209">
        <w:t xml:space="preserve">» </w:t>
      </w:r>
      <w:r w:rsidR="00F240F4">
        <w:t xml:space="preserve">(исходные данные к задаче берем в </w:t>
      </w:r>
      <w:proofErr w:type="spellStart"/>
      <w:r w:rsidR="00F240F4">
        <w:t>Сферуме</w:t>
      </w:r>
      <w:proofErr w:type="spellEnd"/>
      <w:r w:rsidR="00F240F4">
        <w:t xml:space="preserve"> в чате «Углубленное изучение ТМ»</w:t>
      </w:r>
      <w:r w:rsidRPr="002F3986">
        <w:t xml:space="preserve">) </w:t>
      </w:r>
      <w:r w:rsidRPr="00CE0209">
        <w:t xml:space="preserve">– </w:t>
      </w:r>
      <w:r>
        <w:t>2,5</w:t>
      </w:r>
      <w:r w:rsidRPr="00CE0209">
        <w:t xml:space="preserve"> час</w:t>
      </w:r>
      <w:r>
        <w:t>а</w:t>
      </w:r>
      <w:r w:rsidRPr="002F3986">
        <w:t>.</w:t>
      </w:r>
    </w:p>
    <w:p w:rsidR="00CE0209" w:rsidRPr="00707442" w:rsidRDefault="00CE0209" w:rsidP="009645BE">
      <w:pPr>
        <w:ind w:firstLine="851"/>
        <w:contextualSpacing/>
        <w:jc w:val="center"/>
        <w:rPr>
          <w:b/>
          <w:sz w:val="28"/>
          <w:szCs w:val="28"/>
        </w:rPr>
      </w:pPr>
    </w:p>
    <w:p w:rsidR="004C04A5" w:rsidRDefault="00707442" w:rsidP="009645BE">
      <w:pPr>
        <w:ind w:firstLine="851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A3D86" w:rsidRDefault="000A3D86" w:rsidP="009645BE">
      <w:pPr>
        <w:ind w:firstLine="851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4. СПИСОК ИСТОЧНИКОВ</w:t>
      </w:r>
    </w:p>
    <w:p w:rsidR="000A3D86" w:rsidRPr="009645BE" w:rsidRDefault="000A3D86" w:rsidP="009645BE">
      <w:pPr>
        <w:ind w:firstLine="851"/>
        <w:contextualSpacing/>
        <w:jc w:val="center"/>
        <w:rPr>
          <w:sz w:val="28"/>
          <w:szCs w:val="28"/>
        </w:rPr>
      </w:pPr>
    </w:p>
    <w:p w:rsidR="009645BE" w:rsidRPr="009645BE" w:rsidRDefault="009645BE" w:rsidP="009645BE">
      <w:pPr>
        <w:shd w:val="clear" w:color="auto" w:fill="FFFFFF"/>
        <w:spacing w:after="120"/>
        <w:ind w:firstLine="709"/>
        <w:jc w:val="both"/>
        <w:outlineLvl w:val="0"/>
        <w:rPr>
          <w:bCs/>
          <w:sz w:val="28"/>
          <w:szCs w:val="28"/>
        </w:rPr>
      </w:pPr>
      <w:r w:rsidRPr="009645BE">
        <w:rPr>
          <w:bCs/>
          <w:sz w:val="28"/>
          <w:szCs w:val="28"/>
        </w:rPr>
        <w:t xml:space="preserve">1. </w:t>
      </w:r>
      <w:proofErr w:type="spellStart"/>
      <w:r w:rsidRPr="009645BE">
        <w:rPr>
          <w:bCs/>
          <w:sz w:val="28"/>
          <w:szCs w:val="28"/>
        </w:rPr>
        <w:t>Сетков</w:t>
      </w:r>
      <w:proofErr w:type="spellEnd"/>
      <w:r w:rsidRPr="009645BE">
        <w:rPr>
          <w:bCs/>
          <w:sz w:val="28"/>
          <w:szCs w:val="28"/>
        </w:rPr>
        <w:t xml:space="preserve"> В.И. Техническая механика для строительных специальностей. - М. : Издательство Академия, 2019. - 400 с. - ISBN 978-5-4468-7495-8.</w:t>
      </w:r>
    </w:p>
    <w:p w:rsidR="009645BE" w:rsidRPr="009645BE" w:rsidRDefault="009645BE" w:rsidP="009645BE">
      <w:pPr>
        <w:shd w:val="clear" w:color="auto" w:fill="FFFFFF"/>
        <w:spacing w:after="120"/>
        <w:ind w:firstLine="709"/>
        <w:jc w:val="both"/>
        <w:outlineLvl w:val="0"/>
        <w:rPr>
          <w:bCs/>
          <w:sz w:val="28"/>
          <w:szCs w:val="28"/>
        </w:rPr>
      </w:pPr>
      <w:r w:rsidRPr="009645BE">
        <w:rPr>
          <w:bCs/>
          <w:sz w:val="28"/>
          <w:szCs w:val="28"/>
        </w:rPr>
        <w:t xml:space="preserve">2. В.И. </w:t>
      </w:r>
      <w:proofErr w:type="spellStart"/>
      <w:r w:rsidRPr="009645BE">
        <w:rPr>
          <w:bCs/>
          <w:sz w:val="28"/>
          <w:szCs w:val="28"/>
        </w:rPr>
        <w:t>Сетков</w:t>
      </w:r>
      <w:proofErr w:type="spellEnd"/>
      <w:r w:rsidRPr="009645BE">
        <w:rPr>
          <w:bCs/>
          <w:sz w:val="28"/>
          <w:szCs w:val="28"/>
        </w:rPr>
        <w:t xml:space="preserve">, Е.П. Сербин. Строительство. Строительные конструкции. Расчет и проектирование : учебник  - 3-е изд., </w:t>
      </w:r>
      <w:proofErr w:type="spellStart"/>
      <w:r w:rsidRPr="009645BE">
        <w:rPr>
          <w:bCs/>
          <w:sz w:val="28"/>
          <w:szCs w:val="28"/>
        </w:rPr>
        <w:t>испр</w:t>
      </w:r>
      <w:proofErr w:type="spellEnd"/>
      <w:r w:rsidRPr="009645BE">
        <w:rPr>
          <w:bCs/>
          <w:sz w:val="28"/>
          <w:szCs w:val="28"/>
        </w:rPr>
        <w:t>. и доп. — Москва : ИНФРА-М, 2019. - 444 с. - (Среднее профессиональное образование).</w:t>
      </w:r>
    </w:p>
    <w:p w:rsidR="009645BE" w:rsidRPr="009645BE" w:rsidRDefault="009645BE" w:rsidP="009645BE">
      <w:pPr>
        <w:shd w:val="clear" w:color="auto" w:fill="FFFFFF"/>
        <w:spacing w:after="120"/>
        <w:ind w:firstLine="709"/>
        <w:jc w:val="both"/>
        <w:outlineLvl w:val="0"/>
        <w:rPr>
          <w:bCs/>
          <w:sz w:val="28"/>
          <w:szCs w:val="28"/>
        </w:rPr>
      </w:pPr>
      <w:r w:rsidRPr="009645BE">
        <w:rPr>
          <w:bCs/>
          <w:sz w:val="28"/>
          <w:szCs w:val="28"/>
        </w:rPr>
        <w:t xml:space="preserve">3. Тищенко Н.Ф. Конструкции зданий и сооружений с элементами статики. Проектирование и строительство в условиях реставрации и реконструкции (2-е изд., </w:t>
      </w:r>
      <w:proofErr w:type="spellStart"/>
      <w:r w:rsidRPr="009645BE">
        <w:rPr>
          <w:bCs/>
          <w:sz w:val="28"/>
          <w:szCs w:val="28"/>
        </w:rPr>
        <w:t>испр</w:t>
      </w:r>
      <w:proofErr w:type="spellEnd"/>
      <w:r w:rsidRPr="009645BE">
        <w:rPr>
          <w:bCs/>
          <w:sz w:val="28"/>
          <w:szCs w:val="28"/>
        </w:rPr>
        <w:t>.) учебник - М. : Издательство Академия, 2018. - 432 с. - ISBN 5446863410.</w:t>
      </w:r>
    </w:p>
    <w:p w:rsidR="009645BE" w:rsidRPr="009645BE" w:rsidRDefault="009645BE" w:rsidP="009645BE">
      <w:pPr>
        <w:spacing w:after="120"/>
        <w:ind w:firstLine="709"/>
        <w:contextualSpacing/>
        <w:jc w:val="both"/>
        <w:rPr>
          <w:bCs/>
          <w:sz w:val="28"/>
          <w:szCs w:val="28"/>
        </w:rPr>
      </w:pPr>
      <w:r w:rsidRPr="009645BE">
        <w:rPr>
          <w:bCs/>
          <w:sz w:val="28"/>
          <w:szCs w:val="28"/>
        </w:rPr>
        <w:t xml:space="preserve">4. Каталог образовательных Интернет-ресурсов. [Электронный ресурс] – Режим доступа </w:t>
      </w:r>
      <w:hyperlink r:id="rId30" w:history="1">
        <w:r w:rsidRPr="009645BE">
          <w:rPr>
            <w:bCs/>
            <w:sz w:val="28"/>
            <w:szCs w:val="28"/>
          </w:rPr>
          <w:t>http://www.edu.ru/</w:t>
        </w:r>
      </w:hyperlink>
    </w:p>
    <w:p w:rsidR="009645BE" w:rsidRPr="009645BE" w:rsidRDefault="009645BE" w:rsidP="009645BE">
      <w:pPr>
        <w:spacing w:after="120"/>
        <w:ind w:firstLine="709"/>
        <w:contextualSpacing/>
        <w:jc w:val="both"/>
        <w:rPr>
          <w:bCs/>
          <w:sz w:val="28"/>
          <w:szCs w:val="28"/>
        </w:rPr>
      </w:pPr>
      <w:r w:rsidRPr="009645BE">
        <w:rPr>
          <w:bCs/>
          <w:sz w:val="28"/>
          <w:szCs w:val="28"/>
        </w:rPr>
        <w:t>5. Основы технической механики – Режим доступа http://www.ostemex.ru/</w:t>
      </w:r>
    </w:p>
    <w:p w:rsidR="000A3D86" w:rsidRPr="009C33C9" w:rsidRDefault="000A3D86" w:rsidP="009645BE">
      <w:pPr>
        <w:ind w:firstLine="851"/>
        <w:jc w:val="center"/>
      </w:pPr>
    </w:p>
    <w:sectPr w:rsidR="000A3D86" w:rsidRPr="009C33C9" w:rsidSect="001E362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14F7" w:rsidRDefault="008414F7" w:rsidP="00A14864">
      <w:r>
        <w:separator/>
      </w:r>
    </w:p>
  </w:endnote>
  <w:endnote w:type="continuationSeparator" w:id="0">
    <w:p w:rsidR="008414F7" w:rsidRDefault="008414F7" w:rsidP="00A14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A91" w:rsidRDefault="00E22A91" w:rsidP="00E10346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CF0E3B">
      <w:rPr>
        <w:noProof/>
      </w:rPr>
      <w:t>20</w:t>
    </w:r>
    <w:r>
      <w:fldChar w:fldCharType="end"/>
    </w:r>
  </w:p>
  <w:p w:rsidR="00E22A91" w:rsidRDefault="00E22A9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14F7" w:rsidRDefault="008414F7" w:rsidP="00A14864">
      <w:r>
        <w:separator/>
      </w:r>
    </w:p>
  </w:footnote>
  <w:footnote w:type="continuationSeparator" w:id="0">
    <w:p w:rsidR="008414F7" w:rsidRDefault="008414F7" w:rsidP="00A148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27D41"/>
    <w:multiLevelType w:val="hybridMultilevel"/>
    <w:tmpl w:val="F340A424"/>
    <w:lvl w:ilvl="0" w:tplc="0419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B4C6B"/>
    <w:multiLevelType w:val="hybridMultilevel"/>
    <w:tmpl w:val="964687CA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62198"/>
    <w:multiLevelType w:val="hybridMultilevel"/>
    <w:tmpl w:val="2DEC3596"/>
    <w:lvl w:ilvl="0" w:tplc="6B306FE4">
      <w:start w:val="1"/>
      <w:numFmt w:val="bullet"/>
      <w:lvlText w:val="‐"/>
      <w:lvlJc w:val="left"/>
      <w:pPr>
        <w:ind w:left="1440" w:hanging="360"/>
      </w:pPr>
      <w:rPr>
        <w:rFonts w:ascii="Cambria" w:hAnsi="Cambria" w:hint="default"/>
      </w:rPr>
    </w:lvl>
    <w:lvl w:ilvl="1" w:tplc="6B306FE4">
      <w:start w:val="1"/>
      <w:numFmt w:val="bullet"/>
      <w:lvlText w:val="‐"/>
      <w:lvlJc w:val="left"/>
      <w:pPr>
        <w:ind w:left="1440" w:hanging="360"/>
      </w:pPr>
      <w:rPr>
        <w:rFonts w:ascii="Cambria" w:hAnsi="Cambria" w:hint="default"/>
      </w:rPr>
    </w:lvl>
    <w:lvl w:ilvl="2" w:tplc="0448857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C22D3D"/>
    <w:multiLevelType w:val="hybridMultilevel"/>
    <w:tmpl w:val="964687CA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00264"/>
    <w:multiLevelType w:val="hybridMultilevel"/>
    <w:tmpl w:val="964687CA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8069D7"/>
    <w:multiLevelType w:val="hybridMultilevel"/>
    <w:tmpl w:val="964687CA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10C95"/>
    <w:multiLevelType w:val="hybridMultilevel"/>
    <w:tmpl w:val="622CC5FA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E6A42"/>
    <w:multiLevelType w:val="hybridMultilevel"/>
    <w:tmpl w:val="E5AEF2B4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33764"/>
    <w:multiLevelType w:val="hybridMultilevel"/>
    <w:tmpl w:val="964687CA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80176"/>
    <w:multiLevelType w:val="hybridMultilevel"/>
    <w:tmpl w:val="964687CA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55A4F"/>
    <w:multiLevelType w:val="hybridMultilevel"/>
    <w:tmpl w:val="A63E0316"/>
    <w:lvl w:ilvl="0" w:tplc="0419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7210FD"/>
    <w:multiLevelType w:val="hybridMultilevel"/>
    <w:tmpl w:val="622CC5FA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163181"/>
    <w:multiLevelType w:val="hybridMultilevel"/>
    <w:tmpl w:val="964687CA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14DD7"/>
    <w:multiLevelType w:val="multilevel"/>
    <w:tmpl w:val="E3AAA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00"/>
        </w:tabs>
        <w:ind w:left="36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400"/>
        </w:tabs>
        <w:ind w:left="54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480"/>
        </w:tabs>
        <w:ind w:left="648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7200"/>
        </w:tabs>
        <w:ind w:left="72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8280"/>
        </w:tabs>
        <w:ind w:left="8280" w:hanging="2160"/>
      </w:pPr>
      <w:rPr>
        <w:rFonts w:cs="Times New Roman" w:hint="default"/>
      </w:rPr>
    </w:lvl>
  </w:abstractNum>
  <w:abstractNum w:abstractNumId="14" w15:restartNumberingAfterBreak="0">
    <w:nsid w:val="3ADB222C"/>
    <w:multiLevelType w:val="hybridMultilevel"/>
    <w:tmpl w:val="E5AEF2B4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F0490F"/>
    <w:multiLevelType w:val="multilevel"/>
    <w:tmpl w:val="140ED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A143D1"/>
    <w:multiLevelType w:val="hybridMultilevel"/>
    <w:tmpl w:val="E5AEF2B4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A0575E"/>
    <w:multiLevelType w:val="hybridMultilevel"/>
    <w:tmpl w:val="964687CA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664FB3"/>
    <w:multiLevelType w:val="hybridMultilevel"/>
    <w:tmpl w:val="964687CA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A4200"/>
    <w:multiLevelType w:val="hybridMultilevel"/>
    <w:tmpl w:val="964687CA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CC6927"/>
    <w:multiLevelType w:val="hybridMultilevel"/>
    <w:tmpl w:val="964687CA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08259B"/>
    <w:multiLevelType w:val="hybridMultilevel"/>
    <w:tmpl w:val="AFB64C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F873F51"/>
    <w:multiLevelType w:val="hybridMultilevel"/>
    <w:tmpl w:val="A63E0316"/>
    <w:lvl w:ilvl="0" w:tplc="0419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FE4C01"/>
    <w:multiLevelType w:val="hybridMultilevel"/>
    <w:tmpl w:val="622CC5FA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017C86"/>
    <w:multiLevelType w:val="hybridMultilevel"/>
    <w:tmpl w:val="964687CA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143F95"/>
    <w:multiLevelType w:val="hybridMultilevel"/>
    <w:tmpl w:val="E5AEF2B4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7E1574"/>
    <w:multiLevelType w:val="hybridMultilevel"/>
    <w:tmpl w:val="E5AEF2B4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471A60"/>
    <w:multiLevelType w:val="hybridMultilevel"/>
    <w:tmpl w:val="622CC5FA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AF323B"/>
    <w:multiLevelType w:val="hybridMultilevel"/>
    <w:tmpl w:val="964687CA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5576FA"/>
    <w:multiLevelType w:val="hybridMultilevel"/>
    <w:tmpl w:val="51324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72FC7AE8"/>
    <w:multiLevelType w:val="hybridMultilevel"/>
    <w:tmpl w:val="964687CA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E6579A"/>
    <w:multiLevelType w:val="hybridMultilevel"/>
    <w:tmpl w:val="E5AEF2B4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B741D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/>
      </w:rPr>
    </w:lvl>
  </w:abstractNum>
  <w:abstractNum w:abstractNumId="33" w15:restartNumberingAfterBreak="0">
    <w:nsid w:val="7BDC709B"/>
    <w:multiLevelType w:val="hybridMultilevel"/>
    <w:tmpl w:val="964687CA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C853F5"/>
    <w:multiLevelType w:val="hybridMultilevel"/>
    <w:tmpl w:val="E5AEF2B4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A3387"/>
    <w:multiLevelType w:val="hybridMultilevel"/>
    <w:tmpl w:val="964687CA"/>
    <w:lvl w:ilvl="0" w:tplc="044885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A26FE8"/>
    <w:multiLevelType w:val="multilevel"/>
    <w:tmpl w:val="83105F1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2"/>
  </w:num>
  <w:num w:numId="3">
    <w:abstractNumId w:val="10"/>
  </w:num>
  <w:num w:numId="4">
    <w:abstractNumId w:val="20"/>
  </w:num>
  <w:num w:numId="5">
    <w:abstractNumId w:val="36"/>
  </w:num>
  <w:num w:numId="6">
    <w:abstractNumId w:val="35"/>
  </w:num>
  <w:num w:numId="7">
    <w:abstractNumId w:val="22"/>
  </w:num>
  <w:num w:numId="8">
    <w:abstractNumId w:val="34"/>
  </w:num>
  <w:num w:numId="9">
    <w:abstractNumId w:val="0"/>
  </w:num>
  <w:num w:numId="10">
    <w:abstractNumId w:val="16"/>
  </w:num>
  <w:num w:numId="11">
    <w:abstractNumId w:val="17"/>
  </w:num>
  <w:num w:numId="12">
    <w:abstractNumId w:val="19"/>
  </w:num>
  <w:num w:numId="13">
    <w:abstractNumId w:val="14"/>
  </w:num>
  <w:num w:numId="14">
    <w:abstractNumId w:val="26"/>
  </w:num>
  <w:num w:numId="15">
    <w:abstractNumId w:val="31"/>
  </w:num>
  <w:num w:numId="16">
    <w:abstractNumId w:val="12"/>
  </w:num>
  <w:num w:numId="17">
    <w:abstractNumId w:val="25"/>
  </w:num>
  <w:num w:numId="18">
    <w:abstractNumId w:val="6"/>
  </w:num>
  <w:num w:numId="19">
    <w:abstractNumId w:val="7"/>
  </w:num>
  <w:num w:numId="20">
    <w:abstractNumId w:val="11"/>
  </w:num>
  <w:num w:numId="21">
    <w:abstractNumId w:val="4"/>
  </w:num>
  <w:num w:numId="22">
    <w:abstractNumId w:val="18"/>
  </w:num>
  <w:num w:numId="23">
    <w:abstractNumId w:val="28"/>
  </w:num>
  <w:num w:numId="24">
    <w:abstractNumId w:val="33"/>
  </w:num>
  <w:num w:numId="25">
    <w:abstractNumId w:val="24"/>
  </w:num>
  <w:num w:numId="26">
    <w:abstractNumId w:val="23"/>
  </w:num>
  <w:num w:numId="27">
    <w:abstractNumId w:val="27"/>
  </w:num>
  <w:num w:numId="28">
    <w:abstractNumId w:val="1"/>
  </w:num>
  <w:num w:numId="29">
    <w:abstractNumId w:val="8"/>
  </w:num>
  <w:num w:numId="30">
    <w:abstractNumId w:val="30"/>
  </w:num>
  <w:num w:numId="31">
    <w:abstractNumId w:val="9"/>
  </w:num>
  <w:num w:numId="32">
    <w:abstractNumId w:val="5"/>
  </w:num>
  <w:num w:numId="33">
    <w:abstractNumId w:val="3"/>
  </w:num>
  <w:num w:numId="34">
    <w:abstractNumId w:val="13"/>
  </w:num>
  <w:num w:numId="35">
    <w:abstractNumId w:val="29"/>
  </w:num>
  <w:num w:numId="36">
    <w:abstractNumId w:val="21"/>
  </w:num>
  <w:num w:numId="37">
    <w:abstractNumId w:val="3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74C"/>
    <w:rsid w:val="00013E70"/>
    <w:rsid w:val="000443BC"/>
    <w:rsid w:val="00051483"/>
    <w:rsid w:val="00094B07"/>
    <w:rsid w:val="000A202E"/>
    <w:rsid w:val="000A3D86"/>
    <w:rsid w:val="000B18BC"/>
    <w:rsid w:val="000C36F1"/>
    <w:rsid w:val="000C49BE"/>
    <w:rsid w:val="000D1C56"/>
    <w:rsid w:val="000D5E7F"/>
    <w:rsid w:val="000E7E5F"/>
    <w:rsid w:val="00151836"/>
    <w:rsid w:val="00182989"/>
    <w:rsid w:val="001A3F01"/>
    <w:rsid w:val="001B2672"/>
    <w:rsid w:val="001D1A09"/>
    <w:rsid w:val="001E3625"/>
    <w:rsid w:val="001E7C72"/>
    <w:rsid w:val="00246FAA"/>
    <w:rsid w:val="00263BF4"/>
    <w:rsid w:val="002D562F"/>
    <w:rsid w:val="002E0FC8"/>
    <w:rsid w:val="002F3986"/>
    <w:rsid w:val="00307B64"/>
    <w:rsid w:val="003666F6"/>
    <w:rsid w:val="00377D64"/>
    <w:rsid w:val="003A35B3"/>
    <w:rsid w:val="003B6260"/>
    <w:rsid w:val="003F5AC7"/>
    <w:rsid w:val="00404006"/>
    <w:rsid w:val="00414075"/>
    <w:rsid w:val="00426025"/>
    <w:rsid w:val="004A63C4"/>
    <w:rsid w:val="004C04A5"/>
    <w:rsid w:val="005255D5"/>
    <w:rsid w:val="00533AA8"/>
    <w:rsid w:val="00536BBE"/>
    <w:rsid w:val="00546124"/>
    <w:rsid w:val="005751A7"/>
    <w:rsid w:val="0059343A"/>
    <w:rsid w:val="005A41C6"/>
    <w:rsid w:val="00635BF1"/>
    <w:rsid w:val="006445ED"/>
    <w:rsid w:val="006549F7"/>
    <w:rsid w:val="00695898"/>
    <w:rsid w:val="006C1BA7"/>
    <w:rsid w:val="006C62D0"/>
    <w:rsid w:val="006D1BA8"/>
    <w:rsid w:val="006F69D7"/>
    <w:rsid w:val="006F72B4"/>
    <w:rsid w:val="007073CC"/>
    <w:rsid w:val="00707442"/>
    <w:rsid w:val="00732CBF"/>
    <w:rsid w:val="007372B6"/>
    <w:rsid w:val="007619B5"/>
    <w:rsid w:val="00790A86"/>
    <w:rsid w:val="007B6807"/>
    <w:rsid w:val="008005B9"/>
    <w:rsid w:val="008414F7"/>
    <w:rsid w:val="008B2258"/>
    <w:rsid w:val="008F662A"/>
    <w:rsid w:val="00912A59"/>
    <w:rsid w:val="00943AC2"/>
    <w:rsid w:val="0094799C"/>
    <w:rsid w:val="00952550"/>
    <w:rsid w:val="009645BE"/>
    <w:rsid w:val="009A175C"/>
    <w:rsid w:val="009A312A"/>
    <w:rsid w:val="009C33C9"/>
    <w:rsid w:val="00A01586"/>
    <w:rsid w:val="00A14864"/>
    <w:rsid w:val="00AB21C1"/>
    <w:rsid w:val="00AD3FE3"/>
    <w:rsid w:val="00AE7155"/>
    <w:rsid w:val="00B05306"/>
    <w:rsid w:val="00B12D4E"/>
    <w:rsid w:val="00B24AC7"/>
    <w:rsid w:val="00B4527B"/>
    <w:rsid w:val="00B75395"/>
    <w:rsid w:val="00B85787"/>
    <w:rsid w:val="00BA62E1"/>
    <w:rsid w:val="00BA65D7"/>
    <w:rsid w:val="00BB31A0"/>
    <w:rsid w:val="00BD769A"/>
    <w:rsid w:val="00BE3314"/>
    <w:rsid w:val="00BE7708"/>
    <w:rsid w:val="00C03AE9"/>
    <w:rsid w:val="00C2150C"/>
    <w:rsid w:val="00C43152"/>
    <w:rsid w:val="00C63961"/>
    <w:rsid w:val="00C65AF3"/>
    <w:rsid w:val="00C7688C"/>
    <w:rsid w:val="00C82A81"/>
    <w:rsid w:val="00C97DB6"/>
    <w:rsid w:val="00CA38A6"/>
    <w:rsid w:val="00CE0209"/>
    <w:rsid w:val="00CE2D9D"/>
    <w:rsid w:val="00CF0E3B"/>
    <w:rsid w:val="00D26200"/>
    <w:rsid w:val="00D3437F"/>
    <w:rsid w:val="00D36464"/>
    <w:rsid w:val="00D409CA"/>
    <w:rsid w:val="00D63604"/>
    <w:rsid w:val="00D756BF"/>
    <w:rsid w:val="00DB0206"/>
    <w:rsid w:val="00DD1556"/>
    <w:rsid w:val="00DE6BD3"/>
    <w:rsid w:val="00E10346"/>
    <w:rsid w:val="00E2060D"/>
    <w:rsid w:val="00E22A91"/>
    <w:rsid w:val="00E415BA"/>
    <w:rsid w:val="00E54A0E"/>
    <w:rsid w:val="00E73E80"/>
    <w:rsid w:val="00EA35A0"/>
    <w:rsid w:val="00EA641F"/>
    <w:rsid w:val="00EC2183"/>
    <w:rsid w:val="00EC678A"/>
    <w:rsid w:val="00ED43E5"/>
    <w:rsid w:val="00F240F4"/>
    <w:rsid w:val="00F900A0"/>
    <w:rsid w:val="00FD474C"/>
    <w:rsid w:val="00FF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354992B"/>
  <w15:chartTrackingRefBased/>
  <w15:docId w15:val="{C4C25C3E-4B93-4457-8148-EA8DD0E12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395"/>
    <w:rPr>
      <w:rFonts w:ascii="Times New Roman" w:eastAsia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6C62D0"/>
    <w:pPr>
      <w:widowControl w:val="0"/>
      <w:autoSpaceDE w:val="0"/>
      <w:autoSpaceDN w:val="0"/>
      <w:adjustRightInd w:val="0"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6C62D0"/>
    <w:pPr>
      <w:widowControl w:val="0"/>
      <w:autoSpaceDE w:val="0"/>
      <w:autoSpaceDN w:val="0"/>
      <w:adjustRightInd w:val="0"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A65D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1486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148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A1486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148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0A3D86"/>
    <w:rPr>
      <w:color w:val="0000FF"/>
      <w:u w:val="single"/>
    </w:rPr>
  </w:style>
  <w:style w:type="character" w:customStyle="1" w:styleId="a9">
    <w:name w:val="Основной текст_"/>
    <w:basedOn w:val="a0"/>
    <w:link w:val="1"/>
    <w:rsid w:val="00AD3FE3"/>
    <w:rPr>
      <w:rFonts w:ascii="Times New Roman" w:eastAsia="Times New Roman" w:hAnsi="Times New Roman"/>
      <w:spacing w:val="-1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9"/>
    <w:rsid w:val="00AD3FE3"/>
    <w:pPr>
      <w:widowControl w:val="0"/>
      <w:shd w:val="clear" w:color="auto" w:fill="FFFFFF"/>
      <w:spacing w:line="317" w:lineRule="exact"/>
      <w:ind w:firstLine="700"/>
      <w:jc w:val="both"/>
    </w:pPr>
    <w:rPr>
      <w:spacing w:val="-1"/>
      <w:sz w:val="26"/>
      <w:szCs w:val="26"/>
    </w:rPr>
  </w:style>
  <w:style w:type="paragraph" w:styleId="aa">
    <w:name w:val="Normal (Web)"/>
    <w:basedOn w:val="a"/>
    <w:uiPriority w:val="99"/>
    <w:unhideWhenUsed/>
    <w:rsid w:val="00013E70"/>
    <w:pPr>
      <w:spacing w:before="100" w:beforeAutospacing="1" w:after="100" w:afterAutospacing="1"/>
    </w:pPr>
  </w:style>
  <w:style w:type="character" w:customStyle="1" w:styleId="80">
    <w:name w:val="Заголовок 8 Знак"/>
    <w:basedOn w:val="a0"/>
    <w:link w:val="8"/>
    <w:rsid w:val="006C62D0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6C62D0"/>
    <w:rPr>
      <w:rFonts w:ascii="Arial" w:eastAsia="Times New Roman" w:hAnsi="Arial" w:cs="Arial"/>
      <w:sz w:val="22"/>
      <w:szCs w:val="22"/>
    </w:rPr>
  </w:style>
  <w:style w:type="paragraph" w:styleId="ab">
    <w:name w:val="Body Text"/>
    <w:basedOn w:val="a"/>
    <w:link w:val="ac"/>
    <w:rsid w:val="006C62D0"/>
    <w:pPr>
      <w:widowControl w:val="0"/>
      <w:autoSpaceDE w:val="0"/>
      <w:autoSpaceDN w:val="0"/>
      <w:adjustRightInd w:val="0"/>
      <w:spacing w:after="120"/>
    </w:pPr>
    <w:rPr>
      <w:sz w:val="28"/>
      <w:szCs w:val="28"/>
    </w:rPr>
  </w:style>
  <w:style w:type="character" w:customStyle="1" w:styleId="ac">
    <w:name w:val="Основной текст Знак"/>
    <w:basedOn w:val="a0"/>
    <w:link w:val="ab"/>
    <w:rsid w:val="006C62D0"/>
    <w:rPr>
      <w:rFonts w:ascii="Times New Roman" w:eastAsia="Times New Roman" w:hAnsi="Times New Roman"/>
      <w:sz w:val="28"/>
      <w:szCs w:val="28"/>
    </w:rPr>
  </w:style>
  <w:style w:type="paragraph" w:styleId="ad">
    <w:name w:val="Body Text First Indent"/>
    <w:basedOn w:val="ab"/>
    <w:link w:val="ae"/>
    <w:rsid w:val="006C62D0"/>
    <w:pPr>
      <w:ind w:firstLine="210"/>
    </w:pPr>
  </w:style>
  <w:style w:type="character" w:customStyle="1" w:styleId="ae">
    <w:name w:val="Красная строка Знак"/>
    <w:basedOn w:val="ac"/>
    <w:link w:val="ad"/>
    <w:rsid w:val="006C62D0"/>
    <w:rPr>
      <w:rFonts w:ascii="Times New Roman" w:eastAsia="Times New Roman" w:hAnsi="Times New Roman"/>
      <w:sz w:val="28"/>
      <w:szCs w:val="28"/>
    </w:rPr>
  </w:style>
  <w:style w:type="paragraph" w:styleId="af">
    <w:name w:val="Body Text Indent"/>
    <w:basedOn w:val="a"/>
    <w:link w:val="af0"/>
    <w:uiPriority w:val="99"/>
    <w:semiHidden/>
    <w:unhideWhenUsed/>
    <w:rsid w:val="006C62D0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6C62D0"/>
    <w:rPr>
      <w:sz w:val="22"/>
      <w:szCs w:val="22"/>
      <w:lang w:eastAsia="en-US"/>
    </w:rPr>
  </w:style>
  <w:style w:type="table" w:styleId="af1">
    <w:name w:val="Table Grid"/>
    <w:basedOn w:val="a1"/>
    <w:uiPriority w:val="59"/>
    <w:rsid w:val="00D409C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  <w:rsid w:val="0094799C"/>
  </w:style>
  <w:style w:type="character" w:styleId="af2">
    <w:name w:val="Strong"/>
    <w:basedOn w:val="a0"/>
    <w:uiPriority w:val="22"/>
    <w:qFormat/>
    <w:rsid w:val="0094799C"/>
    <w:rPr>
      <w:b/>
      <w:bCs/>
    </w:rPr>
  </w:style>
  <w:style w:type="paragraph" w:customStyle="1" w:styleId="small">
    <w:name w:val="small"/>
    <w:basedOn w:val="a"/>
    <w:rsid w:val="00DB0206"/>
    <w:pPr>
      <w:spacing w:before="100" w:beforeAutospacing="1" w:after="100" w:afterAutospacing="1"/>
      <w:jc w:val="both"/>
    </w:pPr>
    <w:rPr>
      <w:color w:val="333333"/>
      <w:sz w:val="26"/>
      <w:szCs w:val="26"/>
    </w:rPr>
  </w:style>
  <w:style w:type="paragraph" w:customStyle="1" w:styleId="fr2">
    <w:name w:val="fr2"/>
    <w:basedOn w:val="a"/>
    <w:rsid w:val="00DB0206"/>
    <w:pPr>
      <w:spacing w:before="100" w:beforeAutospacing="1" w:after="100" w:afterAutospacing="1"/>
    </w:pPr>
  </w:style>
  <w:style w:type="paragraph" w:styleId="af3">
    <w:name w:val="Balloon Text"/>
    <w:basedOn w:val="a"/>
    <w:link w:val="af4"/>
    <w:uiPriority w:val="99"/>
    <w:semiHidden/>
    <w:unhideWhenUsed/>
    <w:rsid w:val="006F72B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F72B4"/>
    <w:rPr>
      <w:rFonts w:ascii="Tahoma" w:eastAsia="Times New Roman" w:hAnsi="Tahoma" w:cs="Tahoma"/>
      <w:sz w:val="16"/>
      <w:szCs w:val="16"/>
    </w:rPr>
  </w:style>
  <w:style w:type="paragraph" w:customStyle="1" w:styleId="10">
    <w:name w:val="Абзац списка1"/>
    <w:basedOn w:val="a"/>
    <w:rsid w:val="00E10346"/>
    <w:pPr>
      <w:ind w:left="720"/>
    </w:pPr>
    <w:rPr>
      <w:noProof/>
    </w:rPr>
  </w:style>
  <w:style w:type="character" w:customStyle="1" w:styleId="29TimesNewRoman9pt0pt">
    <w:name w:val="Основной текст (29) + Times New Roman;9 pt;Интервал 0 pt"/>
    <w:basedOn w:val="a0"/>
    <w:rsid w:val="001E36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8"/>
      <w:szCs w:val="18"/>
      <w:u w:val="none"/>
      <w:lang w:val="ru-RU"/>
    </w:rPr>
  </w:style>
  <w:style w:type="character" w:customStyle="1" w:styleId="29">
    <w:name w:val="Основной текст (29)_"/>
    <w:basedOn w:val="a0"/>
    <w:link w:val="290"/>
    <w:rsid w:val="001E3625"/>
    <w:rPr>
      <w:rFonts w:ascii="Book Antiqua" w:eastAsia="Book Antiqua" w:hAnsi="Book Antiqua" w:cs="Book Antiqua"/>
      <w:spacing w:val="7"/>
      <w:sz w:val="16"/>
      <w:szCs w:val="16"/>
      <w:shd w:val="clear" w:color="auto" w:fill="FFFFFF"/>
    </w:rPr>
  </w:style>
  <w:style w:type="character" w:customStyle="1" w:styleId="29TimesNewRoman9pt">
    <w:name w:val="Основной текст (29) + Times New Roman;9 pt;Курсив"/>
    <w:basedOn w:val="29"/>
    <w:rsid w:val="001E3625"/>
    <w:rPr>
      <w:rFonts w:ascii="Times New Roman" w:eastAsia="Times New Roman" w:hAnsi="Times New Roman" w:cs="Times New Roman"/>
      <w:i/>
      <w:iCs/>
      <w:color w:val="000000"/>
      <w:spacing w:val="7"/>
      <w:w w:val="100"/>
      <w:position w:val="0"/>
      <w:sz w:val="18"/>
      <w:szCs w:val="18"/>
      <w:shd w:val="clear" w:color="auto" w:fill="FFFFFF"/>
      <w:lang w:val="en-US"/>
    </w:rPr>
  </w:style>
  <w:style w:type="character" w:customStyle="1" w:styleId="29TimesNewRoman9pt1pt">
    <w:name w:val="Основной текст (29) + Times New Roman;9 pt;Интервал 1 pt"/>
    <w:basedOn w:val="29"/>
    <w:rsid w:val="001E3625"/>
    <w:rPr>
      <w:rFonts w:ascii="Times New Roman" w:eastAsia="Times New Roman" w:hAnsi="Times New Roman" w:cs="Times New Roman"/>
      <w:color w:val="000000"/>
      <w:spacing w:val="37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290">
    <w:name w:val="Основной текст (29)"/>
    <w:basedOn w:val="a"/>
    <w:link w:val="29"/>
    <w:rsid w:val="001E3625"/>
    <w:pPr>
      <w:widowControl w:val="0"/>
      <w:shd w:val="clear" w:color="auto" w:fill="FFFFFF"/>
      <w:spacing w:line="194" w:lineRule="exact"/>
      <w:ind w:hanging="760"/>
      <w:jc w:val="right"/>
    </w:pPr>
    <w:rPr>
      <w:rFonts w:ascii="Book Antiqua" w:eastAsia="Book Antiqua" w:hAnsi="Book Antiqua" w:cs="Book Antiqua"/>
      <w:spacing w:val="7"/>
      <w:sz w:val="16"/>
      <w:szCs w:val="16"/>
    </w:rPr>
  </w:style>
  <w:style w:type="character" w:customStyle="1" w:styleId="BookmanOldStyle8pt">
    <w:name w:val="Основной текст + Bookman Old Style;8 pt"/>
    <w:basedOn w:val="a9"/>
    <w:rsid w:val="001D1A0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BookmanOldStyle8pt0pt">
    <w:name w:val="Основной текст + Bookman Old Style;8 pt;Курсив;Интервал 0 pt"/>
    <w:basedOn w:val="a9"/>
    <w:rsid w:val="001D1A09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-2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BookmanOldStyle8pt1pt">
    <w:name w:val="Основной текст + Bookman Old Style;8 pt;Интервал 1 pt"/>
    <w:basedOn w:val="a9"/>
    <w:rsid w:val="001D1A0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34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2">
    <w:name w:val="Основной текст2"/>
    <w:basedOn w:val="a"/>
    <w:rsid w:val="001D1A09"/>
    <w:pPr>
      <w:widowControl w:val="0"/>
      <w:shd w:val="clear" w:color="auto" w:fill="FFFFFF"/>
      <w:spacing w:before="600" w:line="0" w:lineRule="atLeast"/>
      <w:ind w:hanging="1340"/>
    </w:pPr>
    <w:rPr>
      <w:color w:val="000000"/>
      <w:spacing w:val="4"/>
      <w:sz w:val="17"/>
      <w:szCs w:val="17"/>
    </w:rPr>
  </w:style>
  <w:style w:type="character" w:customStyle="1" w:styleId="af5">
    <w:name w:val="Подпись к картинке_"/>
    <w:basedOn w:val="a0"/>
    <w:link w:val="af6"/>
    <w:rsid w:val="001D1A09"/>
    <w:rPr>
      <w:rFonts w:ascii="Times New Roman" w:eastAsia="Times New Roman" w:hAnsi="Times New Roman"/>
      <w:spacing w:val="4"/>
      <w:sz w:val="17"/>
      <w:szCs w:val="17"/>
      <w:shd w:val="clear" w:color="auto" w:fill="FFFFFF"/>
    </w:rPr>
  </w:style>
  <w:style w:type="character" w:customStyle="1" w:styleId="BookmanOldStyle8pt0">
    <w:name w:val="Подпись к картинке + Bookman Old Style;8 pt"/>
    <w:basedOn w:val="af5"/>
    <w:rsid w:val="001D1A09"/>
    <w:rPr>
      <w:rFonts w:ascii="Bookman Old Style" w:eastAsia="Bookman Old Style" w:hAnsi="Bookman Old Style" w:cs="Bookman Old Style"/>
      <w:color w:val="000000"/>
      <w:spacing w:val="4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BookmanOldStyle8pt1pt0">
    <w:name w:val="Подпись к картинке + Bookman Old Style;8 pt;Интервал 1 pt"/>
    <w:basedOn w:val="af5"/>
    <w:rsid w:val="001D1A09"/>
    <w:rPr>
      <w:rFonts w:ascii="Bookman Old Style" w:eastAsia="Bookman Old Style" w:hAnsi="Bookman Old Style" w:cs="Bookman Old Style"/>
      <w:color w:val="000000"/>
      <w:spacing w:val="34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6">
    <w:name w:val="Подпись к картинке"/>
    <w:basedOn w:val="a"/>
    <w:link w:val="af5"/>
    <w:rsid w:val="001D1A09"/>
    <w:pPr>
      <w:widowControl w:val="0"/>
      <w:shd w:val="clear" w:color="auto" w:fill="FFFFFF"/>
      <w:spacing w:line="0" w:lineRule="atLeast"/>
    </w:pPr>
    <w:rPr>
      <w:spacing w:val="4"/>
      <w:sz w:val="17"/>
      <w:szCs w:val="17"/>
    </w:rPr>
  </w:style>
  <w:style w:type="character" w:customStyle="1" w:styleId="BookmanOldStyle8pt0pt0">
    <w:name w:val="Основной текст + Bookman Old Style;8 pt;Интервал 0 pt"/>
    <w:basedOn w:val="a9"/>
    <w:rsid w:val="001D1A0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Corbel16pt0pt">
    <w:name w:val="Основной текст + Corbel;16 pt;Интервал 0 pt"/>
    <w:basedOn w:val="a9"/>
    <w:rsid w:val="001D1A09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/>
    </w:rPr>
  </w:style>
  <w:style w:type="character" w:customStyle="1" w:styleId="6">
    <w:name w:val="Колонтитул (6)_"/>
    <w:basedOn w:val="a0"/>
    <w:link w:val="60"/>
    <w:rsid w:val="001D1A09"/>
    <w:rPr>
      <w:rFonts w:ascii="Book Antiqua" w:eastAsia="Book Antiqua" w:hAnsi="Book Antiqua" w:cs="Book Antiqua"/>
      <w:spacing w:val="4"/>
      <w:sz w:val="16"/>
      <w:szCs w:val="16"/>
      <w:shd w:val="clear" w:color="auto" w:fill="FFFFFF"/>
    </w:rPr>
  </w:style>
  <w:style w:type="character" w:customStyle="1" w:styleId="6BookmanOldStyle85pt0pt">
    <w:name w:val="Колонтитул (6) + Bookman Old Style;8;5 pt;Интервал 0 pt"/>
    <w:basedOn w:val="6"/>
    <w:rsid w:val="001D1A09"/>
    <w:rPr>
      <w:rFonts w:ascii="Bookman Old Style" w:eastAsia="Bookman Old Style" w:hAnsi="Bookman Old Style" w:cs="Bookman Old Style"/>
      <w:color w:val="000000"/>
      <w:spacing w:val="1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60">
    <w:name w:val="Колонтитул (6)"/>
    <w:basedOn w:val="a"/>
    <w:link w:val="6"/>
    <w:rsid w:val="001D1A09"/>
    <w:pPr>
      <w:widowControl w:val="0"/>
      <w:shd w:val="clear" w:color="auto" w:fill="FFFFFF"/>
      <w:spacing w:line="0" w:lineRule="atLeast"/>
    </w:pPr>
    <w:rPr>
      <w:rFonts w:ascii="Book Antiqua" w:eastAsia="Book Antiqua" w:hAnsi="Book Antiqua" w:cs="Book Antiqua"/>
      <w:spacing w:val="4"/>
      <w:sz w:val="16"/>
      <w:szCs w:val="16"/>
    </w:rPr>
  </w:style>
  <w:style w:type="character" w:customStyle="1" w:styleId="BookmanOldStyle8pt0pt1">
    <w:name w:val="Подпись к картинке + Bookman Old Style;8 pt;Интервал 0 pt"/>
    <w:basedOn w:val="af5"/>
    <w:rsid w:val="00AE715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BookmanOldStyle8pt0pt2">
    <w:name w:val="Подпись к картинке + Bookman Old Style;8 pt;Курсив;Интервал 0 pt"/>
    <w:basedOn w:val="af5"/>
    <w:rsid w:val="00AE7155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-12"/>
      <w:w w:val="100"/>
      <w:position w:val="0"/>
      <w:sz w:val="16"/>
      <w:szCs w:val="16"/>
      <w:u w:val="none"/>
      <w:shd w:val="clear" w:color="auto" w:fill="FFFFFF"/>
      <w:lang w:val="en-US"/>
    </w:rPr>
  </w:style>
  <w:style w:type="paragraph" w:customStyle="1" w:styleId="msonormalcxspmiddle">
    <w:name w:val="msonormalcxspmiddle"/>
    <w:basedOn w:val="a"/>
    <w:rsid w:val="002D562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4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file:///L:\..\..\3C5C~1\AppData\Local\Temp\FineReader11\media\image259.jpeg" TargetMode="External"/><Relationship Id="rId10" Type="http://schemas.openxmlformats.org/officeDocument/2006/relationships/image" Target="file:///L:\..\..\3C5C~1\AppData\Local\Temp\FineReader11\media\image80.jpeg" TargetMode="External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yperlink" Target="http://www.edu.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3968</Words>
  <Characters>22620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26535</CharactersWithSpaces>
  <SharedDoc>false</SharedDoc>
  <HLinks>
    <vt:vector size="12" baseType="variant">
      <vt:variant>
        <vt:i4>7405598</vt:i4>
      </vt:variant>
      <vt:variant>
        <vt:i4>-1</vt:i4>
      </vt:variant>
      <vt:variant>
        <vt:i4>1029</vt:i4>
      </vt:variant>
      <vt:variant>
        <vt:i4>1</vt:i4>
      </vt:variant>
      <vt:variant>
        <vt:lpwstr>L:\..\..\3C5C~1\AppData\Local\Temp\FineReader11\media\image80.jpeg</vt:lpwstr>
      </vt:variant>
      <vt:variant>
        <vt:lpwstr/>
      </vt:variant>
      <vt:variant>
        <vt:i4>7602250</vt:i4>
      </vt:variant>
      <vt:variant>
        <vt:i4>-1</vt:i4>
      </vt:variant>
      <vt:variant>
        <vt:i4>1031</vt:i4>
      </vt:variant>
      <vt:variant>
        <vt:i4>1</vt:i4>
      </vt:variant>
      <vt:variant>
        <vt:lpwstr>L:\..\..\3C5C~1\AppData\Local\Temp\FineReader11\media\image259.jpeg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Филина</dc:creator>
  <cp:keywords/>
  <cp:lastModifiedBy>Kanlock Ilya</cp:lastModifiedBy>
  <cp:revision>3</cp:revision>
  <cp:lastPrinted>2014-11-10T04:00:00Z</cp:lastPrinted>
  <dcterms:created xsi:type="dcterms:W3CDTF">2023-12-09T04:59:00Z</dcterms:created>
  <dcterms:modified xsi:type="dcterms:W3CDTF">2023-12-09T05:06:00Z</dcterms:modified>
</cp:coreProperties>
</file>