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84" w:rsidRPr="00560C66" w:rsidRDefault="003C0D84" w:rsidP="00560C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C66">
        <w:rPr>
          <w:rFonts w:ascii="Times New Roman" w:hAnsi="Times New Roman" w:cs="Times New Roman"/>
          <w:b/>
          <w:bCs/>
          <w:sz w:val="24"/>
          <w:szCs w:val="24"/>
        </w:rPr>
        <w:t>ПРАВИТЕЛЬСТВО САНКТ-ПЕТЕРБУРГА</w:t>
      </w:r>
    </w:p>
    <w:p w:rsidR="003C0D84" w:rsidRPr="00560C66" w:rsidRDefault="003C0D84" w:rsidP="00560C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C66">
        <w:rPr>
          <w:rFonts w:ascii="Times New Roman" w:hAnsi="Times New Roman" w:cs="Times New Roman"/>
          <w:b/>
          <w:bCs/>
          <w:sz w:val="24"/>
          <w:szCs w:val="24"/>
        </w:rPr>
        <w:t xml:space="preserve">КОМИТЕТ ПО НАУКЕ И ВЫСШЕЙ ШКОЛЕ </w:t>
      </w:r>
    </w:p>
    <w:p w:rsidR="003C0D84" w:rsidRPr="003C0D84" w:rsidRDefault="003C0D84" w:rsidP="003C0D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D84" w:rsidRPr="003C0D84" w:rsidRDefault="003C0D84" w:rsidP="00453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D84">
        <w:rPr>
          <w:rFonts w:ascii="Times New Roman" w:hAnsi="Times New Roman" w:cs="Times New Roman"/>
          <w:sz w:val="28"/>
          <w:szCs w:val="28"/>
        </w:rPr>
        <w:t xml:space="preserve">Санкт-Петербургское государственное бюджетное </w:t>
      </w:r>
    </w:p>
    <w:p w:rsidR="003C0D84" w:rsidRPr="003C0D84" w:rsidRDefault="003C0D84" w:rsidP="00453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D84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3C0D84" w:rsidRPr="003C0D84" w:rsidRDefault="003C0D84" w:rsidP="00453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D84">
        <w:rPr>
          <w:rFonts w:ascii="Times New Roman" w:hAnsi="Times New Roman" w:cs="Times New Roman"/>
          <w:sz w:val="28"/>
          <w:szCs w:val="28"/>
        </w:rPr>
        <w:t xml:space="preserve"> «Санкт-Петербургский технический колледж управления и коммерции»</w:t>
      </w:r>
    </w:p>
    <w:p w:rsidR="003C0D84" w:rsidRPr="003C0D84" w:rsidRDefault="003C0D84" w:rsidP="003C0D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3C0D84" w:rsidRPr="003C0D84" w:rsidRDefault="003C0D84" w:rsidP="003C0D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3C0D84" w:rsidRPr="003C0D84" w:rsidRDefault="003C0D84" w:rsidP="003C0D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3C0D84" w:rsidRPr="003C0D84" w:rsidRDefault="003C0D84" w:rsidP="003C0D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tbl>
      <w:tblPr>
        <w:tblW w:w="0" w:type="auto"/>
        <w:tblInd w:w="4584" w:type="dxa"/>
        <w:tblLook w:val="01E0" w:firstRow="1" w:lastRow="1" w:firstColumn="1" w:lastColumn="1" w:noHBand="0" w:noVBand="0"/>
      </w:tblPr>
      <w:tblGrid>
        <w:gridCol w:w="4987"/>
      </w:tblGrid>
      <w:tr w:rsidR="003C0D84" w:rsidRPr="003C0D84" w:rsidTr="003C0D84">
        <w:tc>
          <w:tcPr>
            <w:tcW w:w="5730" w:type="dxa"/>
          </w:tcPr>
          <w:p w:rsidR="003C0D84" w:rsidRPr="003C0D84" w:rsidRDefault="003C0D84" w:rsidP="003C0D84">
            <w:pPr>
              <w:pStyle w:val="2"/>
              <w:spacing w:before="0"/>
              <w:ind w:left="663" w:hanging="663"/>
              <w:jc w:val="right"/>
              <w:rPr>
                <w:b w:val="0"/>
                <w:i/>
                <w:sz w:val="28"/>
                <w:szCs w:val="28"/>
              </w:rPr>
            </w:pPr>
            <w:r w:rsidRPr="003C0D84">
              <w:rPr>
                <w:b w:val="0"/>
                <w:sz w:val="28"/>
                <w:szCs w:val="28"/>
              </w:rPr>
              <w:t>УТВЕРЖДАЮ</w:t>
            </w:r>
          </w:p>
        </w:tc>
      </w:tr>
      <w:tr w:rsidR="003C0D84" w:rsidRPr="003C0D84" w:rsidTr="003C0D84">
        <w:tc>
          <w:tcPr>
            <w:tcW w:w="5730" w:type="dxa"/>
          </w:tcPr>
          <w:p w:rsidR="003C0D84" w:rsidRPr="003C0D84" w:rsidRDefault="003C0D84" w:rsidP="003C0D84">
            <w:pPr>
              <w:pStyle w:val="2"/>
              <w:spacing w:before="0"/>
              <w:ind w:left="663" w:hanging="663"/>
              <w:jc w:val="right"/>
              <w:rPr>
                <w:b w:val="0"/>
                <w:i/>
                <w:sz w:val="28"/>
                <w:szCs w:val="28"/>
              </w:rPr>
            </w:pPr>
            <w:r w:rsidRPr="003C0D84">
              <w:rPr>
                <w:b w:val="0"/>
                <w:sz w:val="28"/>
                <w:szCs w:val="28"/>
              </w:rPr>
              <w:t>Заместитель директора по УВР</w:t>
            </w:r>
          </w:p>
        </w:tc>
      </w:tr>
      <w:tr w:rsidR="003C0D84" w:rsidRPr="003C0D84" w:rsidTr="003C0D84">
        <w:tc>
          <w:tcPr>
            <w:tcW w:w="5730" w:type="dxa"/>
          </w:tcPr>
          <w:p w:rsidR="003C0D84" w:rsidRPr="003C0D84" w:rsidRDefault="003C0D84" w:rsidP="00453439">
            <w:pPr>
              <w:pStyle w:val="2"/>
              <w:spacing w:before="0"/>
              <w:ind w:left="663" w:hanging="663"/>
              <w:jc w:val="right"/>
              <w:rPr>
                <w:b w:val="0"/>
                <w:i/>
                <w:sz w:val="28"/>
                <w:szCs w:val="28"/>
              </w:rPr>
            </w:pPr>
            <w:r w:rsidRPr="003C0D84">
              <w:rPr>
                <w:b w:val="0"/>
                <w:sz w:val="28"/>
                <w:szCs w:val="28"/>
              </w:rPr>
              <w:t xml:space="preserve">______________ </w:t>
            </w:r>
            <w:r w:rsidR="00453439">
              <w:rPr>
                <w:b w:val="0"/>
                <w:sz w:val="28"/>
                <w:szCs w:val="28"/>
              </w:rPr>
              <w:t>М</w:t>
            </w:r>
            <w:r w:rsidRPr="003C0D84">
              <w:rPr>
                <w:b w:val="0"/>
                <w:sz w:val="28"/>
                <w:szCs w:val="28"/>
              </w:rPr>
              <w:t>.</w:t>
            </w:r>
            <w:r w:rsidR="00453439">
              <w:rPr>
                <w:b w:val="0"/>
                <w:sz w:val="28"/>
                <w:szCs w:val="28"/>
              </w:rPr>
              <w:t>К</w:t>
            </w:r>
            <w:r w:rsidRPr="003C0D84">
              <w:rPr>
                <w:b w:val="0"/>
                <w:sz w:val="28"/>
                <w:szCs w:val="28"/>
              </w:rPr>
              <w:t xml:space="preserve">. </w:t>
            </w:r>
            <w:r w:rsidR="00453439">
              <w:rPr>
                <w:b w:val="0"/>
                <w:sz w:val="28"/>
                <w:szCs w:val="28"/>
              </w:rPr>
              <w:t>Ванюшина</w:t>
            </w:r>
            <w:r w:rsidRPr="003C0D84">
              <w:rPr>
                <w:b w:val="0"/>
                <w:sz w:val="28"/>
                <w:szCs w:val="28"/>
              </w:rPr>
              <w:t xml:space="preserve">                               </w:t>
            </w:r>
          </w:p>
        </w:tc>
      </w:tr>
      <w:tr w:rsidR="003C0D84" w:rsidRPr="003C0D84" w:rsidTr="003C0D84">
        <w:tc>
          <w:tcPr>
            <w:tcW w:w="5730" w:type="dxa"/>
          </w:tcPr>
          <w:p w:rsidR="003C0D84" w:rsidRPr="003C0D84" w:rsidRDefault="003C0D84" w:rsidP="003C0D84">
            <w:pPr>
              <w:ind w:left="663" w:hanging="663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0D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3C0D8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C0D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августа </w:t>
            </w:r>
            <w:r w:rsidRPr="003C0D8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52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C0D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C0D84" w:rsidRDefault="003C0D84" w:rsidP="00452F1A">
      <w:pPr>
        <w:spacing w:after="0" w:line="360" w:lineRule="atLeast"/>
        <w:rPr>
          <w:rFonts w:ascii="Times New Roman" w:eastAsia="Times New Roman" w:hAnsi="Times New Roman" w:cs="Times New Roman"/>
          <w:sz w:val="56"/>
          <w:szCs w:val="56"/>
          <w:bdr w:val="none" w:sz="0" w:space="0" w:color="auto" w:frame="1"/>
          <w:lang w:eastAsia="ru-RU"/>
        </w:rPr>
      </w:pPr>
    </w:p>
    <w:p w:rsidR="00453439" w:rsidRDefault="003C0D84" w:rsidP="003C0D8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  <w:r w:rsidRPr="00B06932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  <w:t>РАБОЧАЯ ТЕТРАДЬ</w:t>
      </w:r>
    </w:p>
    <w:p w:rsidR="003C0D84" w:rsidRPr="003C0D84" w:rsidRDefault="003C0D84" w:rsidP="003C0D8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C0D84" w:rsidRPr="003C0D84" w:rsidRDefault="003C0D84" w:rsidP="003C0D8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</w:t>
      </w:r>
      <w:r w:rsidRPr="003C0D8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СТАНДАРТИЗАЦИЯ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</w:t>
      </w:r>
    </w:p>
    <w:p w:rsidR="003C0D84" w:rsidRPr="003C0D84" w:rsidRDefault="003C0D84" w:rsidP="003C0D8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0D8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МЕТРОЛОГИЯ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и</w:t>
      </w:r>
    </w:p>
    <w:p w:rsidR="00B06932" w:rsidRPr="003C0D84" w:rsidRDefault="00B06932" w:rsidP="00B0693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0D8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ПОДТВЕРЖДЕНИЕ СООТВЕТСТВИЯ</w:t>
      </w:r>
      <w:r w:rsidR="003C0D8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»</w:t>
      </w:r>
    </w:p>
    <w:p w:rsidR="00B06932" w:rsidRPr="00B06932" w:rsidRDefault="00B06932" w:rsidP="00B0693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9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06932" w:rsidRPr="00B06932" w:rsidRDefault="00B06932" w:rsidP="003C0D84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9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B06932" w:rsidRPr="00B06932" w:rsidRDefault="00B06932" w:rsidP="00B06932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9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B06932" w:rsidRPr="001826F0" w:rsidRDefault="00F77682" w:rsidP="00F77682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Студента(ки)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__________________________________________                                    </w:t>
      </w:r>
    </w:p>
    <w:p w:rsidR="00B06932" w:rsidRPr="001826F0" w:rsidRDefault="00B06932" w:rsidP="00B06932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F77682" w:rsidP="00B06932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Группа ___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</w:t>
      </w:r>
    </w:p>
    <w:p w:rsidR="00B06932" w:rsidRPr="001826F0" w:rsidRDefault="00B06932" w:rsidP="00B06932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B06932" w:rsidP="00B06932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B06932" w:rsidP="00B06932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452F1A" w:rsidP="00B06932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Составитель:</w:t>
      </w:r>
      <w:r w:rsidR="003C0D8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826F0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преподаватель О.</w:t>
      </w:r>
      <w:r w:rsidR="003C0D8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М. Шмондина_______ оценка__________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B06932" w:rsidP="00B06932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Default="00B06932" w:rsidP="003C0D8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F1A" w:rsidRDefault="00452F1A" w:rsidP="003C0D8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F1A" w:rsidRDefault="00452F1A" w:rsidP="003C0D8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F1A" w:rsidRPr="00B06932" w:rsidRDefault="00452F1A" w:rsidP="003C0D8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32" w:rsidRPr="001826F0" w:rsidRDefault="003C0D84" w:rsidP="003C0D84">
      <w:pPr>
        <w:shd w:val="clear" w:color="auto" w:fill="FFFFFF"/>
        <w:spacing w:after="0" w:line="360" w:lineRule="atLeast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Рабочая тетрадь составлена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учетом требований Федеральных 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государственных образовательных стандартов среднего профессионального образования, программы ОП «Метрология, стандартизация</w:t>
      </w:r>
      <w:r w:rsidR="00131543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подтверждения соответствия» для специальности 38.02.05 «Товароведение и экспертиза качества потребительских товаров» (базовой подготовки)), 38.02.04 «Коммерция» (по отраслям) (базовой подготовки</w:t>
      </w:r>
      <w:r w:rsidR="00131543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B06932" w:rsidRPr="001826F0" w:rsidRDefault="00B06932" w:rsidP="003C0D8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 расположен по темам, задачи сгруппированы в практические занятия. К темам прилагаются контрольные вопросы, кроссворды, тесты.</w:t>
      </w:r>
    </w:p>
    <w:p w:rsidR="00B06932" w:rsidRPr="001826F0" w:rsidRDefault="00B06932" w:rsidP="003C0D8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Учебное пособие предназначено для изучения основных положений дисциплины «Метрология, стандартизация</w:t>
      </w:r>
      <w:r w:rsidR="00131543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подтверждения соответствия»</w:t>
      </w:r>
    </w:p>
    <w:p w:rsidR="00B06932" w:rsidRPr="001826F0" w:rsidRDefault="00B06932" w:rsidP="003C0D8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Рекомендовано для специальностей: 38.02.05 «Товароведение и экспертиза качества потребительских товаров (базовой подготовки)»; 38.02.04 «Коммерция» (по отраслям) (базовой подготовки)</w:t>
      </w:r>
      <w:r w:rsidR="00131543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06932" w:rsidRPr="001826F0" w:rsidRDefault="00B06932" w:rsidP="008A6C25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B06932" w:rsidP="008A6C25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МЕТОДИЧЕСКИЕ УКАЗАНИЯ ПО ЗАПОЛНЕНИЮ РАБОЧЕЙ ТЕТРАДИ ПО ДИСЦИПЛИНЕ «МЕТРОЛОГИЯ, СТАНДАРТИЗАЦИЯ И ПОДТВЕРЖДЕНИЯ СООТВЕТСТВИЯ»</w:t>
      </w:r>
    </w:p>
    <w:p w:rsidR="009718C4" w:rsidRPr="001826F0" w:rsidRDefault="00B06932" w:rsidP="00B06932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«Метрология, стандартизация, и подтверждение соответствия» являются инструментами обеспечения качества продукции, работ и услуг – важного аспекта многогранной коммерческой деятельности. Проблема качества актуальна для всех стран независимо от зрелости их рыночной экономики.</w:t>
      </w:r>
    </w:p>
    <w:p w:rsidR="00B06932" w:rsidRPr="001826F0" w:rsidRDefault="00B06932" w:rsidP="009718C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Целью изучения дисциплины «Метрология, стандартизация, и подтверждение соответствия» является формирование у студентов – будущих специалистов - знаний, умений и навыков в указанных областях деятельности.</w:t>
      </w:r>
    </w:p>
    <w:p w:rsidR="00B06932" w:rsidRPr="001826F0" w:rsidRDefault="00B06932" w:rsidP="00B06932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 тетрадь предназначена для практических занятий (как аудиторных, так и самостоятельных) по учебной дисциплине «Метрология, стандартизация, и подтверждение соответствия» для студентов очной формы обучения по специальностям среднего профессионального образования, где учебным планом предусмотрено изучение этой дисциплины.</w:t>
      </w:r>
    </w:p>
    <w:p w:rsidR="00B06932" w:rsidRDefault="00B06932" w:rsidP="00B06932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Рабочая тетрадь содержит вопросы и задания по изучаемым темам дисциплины. Тетрадь состоит из трех разделов. </w:t>
      </w: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тетрадь заполняется письменно, ручкой, с синей пастой, при работе на занятии и при выполнении внеаудиторной самостоятельной работы. На вопросы необходимо отвечать кратко, но четко и обоснованно. Заполненная рабочая тетрадь, проверенная преподавателем, должна быть представлена до зачета. </w:t>
      </w:r>
    </w:p>
    <w:p w:rsidR="00452F1A" w:rsidRPr="001826F0" w:rsidRDefault="00452F1A" w:rsidP="00B06932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тетрадь предоставляется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печатном варианте с рукописным текстом, и подлежит устной защите.</w:t>
      </w:r>
    </w:p>
    <w:p w:rsidR="009718C4" w:rsidRDefault="009718C4" w:rsidP="00B06932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826F0" w:rsidRDefault="001826F0" w:rsidP="00B06932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826F0" w:rsidRDefault="001826F0" w:rsidP="00B06932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826F0" w:rsidRDefault="001826F0" w:rsidP="00B06932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826F0" w:rsidRPr="001826F0" w:rsidRDefault="001826F0" w:rsidP="00B06932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ТЕМА: ОБЕСПЕЧЕНИЕ КАЧЕСТВА ТОВАРОВ И УСЛУГ, КАК ОСНОВНАЯ ЦЕЛЬ ДЕЯТЕЛЬНОСТИ ПО СТАНДАРТИЗАЦИИ, МЕТРОЛОГИИ И ПОДТВЕРЖДЕНИЯ СООТВЕТСТВИЯ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064E70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 понимается под качеством процессов и продукции? Какие три элемента включает понятие качества?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131543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Назовите</w:t>
      </w:r>
      <w:r w:rsidR="00064E70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что входит в триаду методов и видов деятельности по обеспечению качеством? Зарисуйте и поясните.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B06932" w:rsidP="00560C66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131543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Поясните что такое Пирамида качества</w:t>
      </w:r>
      <w:r w:rsidR="00131543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?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</w:t>
      </w:r>
    </w:p>
    <w:p w:rsidR="00B06932" w:rsidRPr="001826F0" w:rsidRDefault="00B06932" w:rsidP="00560C66">
      <w:pPr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131543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международный стандарт характеризует понятие качества?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064E70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131543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Вы руководитель предприятия. На что необходимо обратить внимание для повышения конкурентоспособно</w:t>
      </w:r>
      <w:r w:rsidR="00131543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сти Вашей продукции (услуги) на 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рынке</w:t>
      </w:r>
      <w:r w:rsidR="00131543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? 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932" w:rsidRPr="001826F0" w:rsidRDefault="00064E70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131543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Ответьте на вопросы теста</w:t>
      </w:r>
      <w:r w:rsidR="00131543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Продукция – это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результат непосредственного взаимодействия исполнителя и потребителя;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результат процесса;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любая вещь, свободно отчуждаемая, переходящая от одного лица к другому.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Качество продукции – это</w:t>
      </w:r>
      <w:r w:rsidR="00131543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совокупность свойств продукции, обусловливающих ее пригодность удовлетворять потребности потребителя в соответствии с ее назначением;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требование безопасности потребителей продукции и услуг;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требование создания экономического эффекта применения продукции;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г) требование создания социального эффекта применения продукции.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Показатель качества – это</w:t>
      </w:r>
      <w:r w:rsidR="00131543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количественная характеристика нескольких свойств товара или продукции;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количественная характеристика всех свойств товара или продукции;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количественная характеристика продукции или товара в целом;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количественная характеристика одного свойства товара или продукции.</w:t>
      </w:r>
    </w:p>
    <w:p w:rsidR="00B06932" w:rsidRPr="001826F0" w:rsidRDefault="00064E70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Указать, к какой группе факторов, влияющих на качество продукции, относится научная организация труда и культура производства.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технические факторы;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экономические факторы;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организационные факторы;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социальные факторы.</w:t>
      </w:r>
    </w:p>
    <w:p w:rsidR="00B06932" w:rsidRPr="001826F0" w:rsidRDefault="00064E70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</w:t>
      </w:r>
      <w:r w:rsidR="00B06932"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Качество это-…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степень удовлетворенности потребителя;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потребность, которая установлена или является обязательной;</w:t>
      </w:r>
    </w:p>
    <w:p w:rsidR="00B06932" w:rsidRPr="001826F0" w:rsidRDefault="00B06932" w:rsidP="00560C66">
      <w:pPr>
        <w:shd w:val="clear" w:color="auto" w:fill="FFFFFF"/>
        <w:spacing w:after="0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степень соответствия совокупности характеристик свойств требованиям</w:t>
      </w:r>
    </w:p>
    <w:p w:rsidR="00B06932" w:rsidRPr="001826F0" w:rsidRDefault="00064E70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 1 ТЕХНИЧЕСКОЕ РЕГУЛИРОВАНИЕ</w:t>
      </w:r>
    </w:p>
    <w:p w:rsidR="00EE3ADD" w:rsidRPr="001826F0" w:rsidRDefault="00B06932" w:rsidP="00560C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</w:t>
      </w:r>
      <w:r w:rsidR="00064E70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1.1: СИСТЕМА ТЕХНИЧЕСКОГО РЕГУЛИРОВАНИЯ </w:t>
      </w:r>
    </w:p>
    <w:p w:rsidR="00B06932" w:rsidRPr="001826F0" w:rsidRDefault="00B06932" w:rsidP="00560C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FB11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Назовите причины принятия федерального закона «О техническом регулировании» 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FB11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Дайте характеристику понятиям: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Эффективно </w:t>
      </w:r>
      <w:r w:rsidR="00FB11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работающий мировой рынок___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</w:t>
      </w:r>
      <w:r w:rsidR="00FB11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Технический барьер 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FB11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Перечислите основные цели принятия закона «О техническом регулировании»_______________________________________________________________________________________________________________________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FB11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.Укажите о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сновные идеи Закона___________________________________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06932" w:rsidRPr="001826F0" w:rsidRDefault="007C3F67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FB11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Назовите принципы технического регулирования</w:t>
      </w:r>
    </w:p>
    <w:tbl>
      <w:tblPr>
        <w:tblW w:w="10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007"/>
        <w:gridCol w:w="4459"/>
      </w:tblGrid>
      <w:tr w:rsidR="00B06932" w:rsidRPr="001826F0" w:rsidTr="00452F1A">
        <w:trPr>
          <w:trHeight w:val="603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Цели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Средства и методы</w:t>
            </w:r>
          </w:p>
        </w:tc>
        <w:tc>
          <w:tcPr>
            <w:tcW w:w="4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B06932" w:rsidRPr="001826F0" w:rsidTr="00452F1A">
        <w:trPr>
          <w:trHeight w:val="118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Защита жизни, здоровья граждан, имущества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Установление обязательных требований ТР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Компетентный выбор продукции, услуг потребителями</w:t>
            </w:r>
          </w:p>
        </w:tc>
      </w:tr>
      <w:tr w:rsidR="00B06932" w:rsidRPr="001826F0" w:rsidTr="00452F1A">
        <w:trPr>
          <w:trHeight w:val="120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Охрана окружающей среды</w:t>
            </w:r>
          </w:p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452F1A">
        <w:trPr>
          <w:trHeight w:val="118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конкурентоспособности продукции, работ, услуг</w:t>
            </w:r>
          </w:p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452F1A">
        <w:trPr>
          <w:trHeight w:val="239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Предупреждение действий, вводящих в заблуждение приобретателей</w:t>
            </w:r>
          </w:p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06932" w:rsidRPr="001826F0" w:rsidRDefault="00B06932" w:rsidP="00560C6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7C3F67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Назовите основные требования, вносимые в технический регламент___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932" w:rsidRPr="001826F0" w:rsidRDefault="007C3F67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FB11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каких случаях технический регламент принимается президентом без публичного обсуждения?</w:t>
      </w:r>
      <w:r w:rsidR="00FB11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B06932" w:rsidP="00560C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Тема: ЗАКОН РФ «О ТЕХНИЧЕСКОМ РЕГУЛИРОВАНИИ»: СТРУКТУРА, СОДЕРЖАНИЕ, ЦЕЛИ ПРИНЯТИЯ, ЗНАЧЕНИЕ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 занятия: - ознакомитесь со структурой и содержанием Федерального закона «О техническом регулировании»;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изучите главы 1 (статьи с 1 по 5), 2 (статьи 6, 7, 9, 10), 6 (статьи с 32 по 35), 7 (статьи с 36 по 38), 8 (статью 44) и 9 (статью 45);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закрепите термины и определения по техническому регулированию, приведенные в федеральном законе «О техническом регулировании»;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Задание 1</w:t>
      </w:r>
      <w:r w:rsidR="00FB11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Изучите структуру и содержание предложенного закона. Ответьте на вопросы: </w:t>
      </w:r>
    </w:p>
    <w:p w:rsidR="00B06932" w:rsidRPr="001826F0" w:rsidRDefault="00FB112A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7C3F67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Укажите, что Федеральный закон (ФЗ) «О техническом регулировании» регулирует…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7C3F67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FB11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Определите, на что распространяется сфера применения ФЗ «О техническом регулировании»?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7C3F67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FB11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Перечислите принципы технического регулирования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11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B06932" w:rsidRPr="001826F0" w:rsidRDefault="007C3F67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FB11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Назовите, в каких областях осуществляется техническое регулирование?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7C3F67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FB11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Укажите объекты технического регулирования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Задание 2</w:t>
      </w:r>
      <w:r w:rsidR="00FB11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Дайте определение понятиям: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Таблица1</w:t>
      </w:r>
      <w:r w:rsidR="00FB11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−Основные определения</w:t>
      </w:r>
    </w:p>
    <w:tbl>
      <w:tblPr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5953"/>
      </w:tblGrid>
      <w:tr w:rsidR="00B06932" w:rsidRPr="001826F0" w:rsidTr="00452F1A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понятия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Значение</w:t>
            </w:r>
          </w:p>
        </w:tc>
      </w:tr>
      <w:tr w:rsidR="00B06932" w:rsidRPr="001826F0" w:rsidTr="00452F1A">
        <w:trPr>
          <w:trHeight w:val="902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аккредитаци</w:t>
            </w:r>
            <w:r w:rsidR="00064E70"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452F1A">
        <w:trPr>
          <w:trHeight w:val="712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декларирование соответствия</w:t>
            </w:r>
          </w:p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452F1A">
        <w:trPr>
          <w:trHeight w:val="948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заявитель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452F1A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2A" w:rsidRPr="001826F0" w:rsidRDefault="00FB112A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24C9B" w:rsidRPr="001826F0" w:rsidRDefault="00B24C9B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знак обращения на рынке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452F1A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знак соответствия</w:t>
            </w:r>
          </w:p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452F1A">
            <w:pPr>
              <w:spacing w:after="0"/>
              <w:ind w:right="7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452F1A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идентификация продукции</w:t>
            </w:r>
          </w:p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6448"/>
      </w:tblGrid>
      <w:tr w:rsidR="00B06932" w:rsidRPr="001826F0" w:rsidTr="00452F1A">
        <w:trPr>
          <w:trHeight w:val="1225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подтверждение соответствия</w:t>
            </w:r>
          </w:p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452F1A">
        <w:trPr>
          <w:trHeight w:val="1225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техническое регулирование</w:t>
            </w:r>
          </w:p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452F1A">
        <w:trPr>
          <w:trHeight w:val="1225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схема подтверждения соответствия</w:t>
            </w:r>
          </w:p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932" w:rsidRPr="001826F0" w:rsidRDefault="00B06932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452F1A">
        <w:trPr>
          <w:trHeight w:val="916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064E70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B06932"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тандартизация</w:t>
            </w:r>
          </w:p>
          <w:p w:rsidR="00AA432A" w:rsidRPr="001826F0" w:rsidRDefault="00AA432A" w:rsidP="00560C66">
            <w:pPr>
              <w:spacing w:after="0"/>
              <w:ind w:left="-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A432A" w:rsidRPr="001826F0" w:rsidRDefault="00AA432A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06932" w:rsidRPr="001826F0" w:rsidRDefault="00B06932" w:rsidP="00560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Тема: ТЕХНИЧЕСКИЕ РЕГЛАМЕНТЫ: СТРУКТУРА РЕГЛАМЕНТОВ.   ПОРЯДОК РАЗРАБОТКИ, ПРИНЯТИЯ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 занятия:</w:t>
      </w:r>
      <w:r w:rsidR="00FB112A" w:rsidRPr="0018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ознакомьтесь со структурой и содержанием Федерального закона «О техническом регулировании»;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изучите главы 1 (статьи с 1 по 5), 2 (статьи 6, 7, 9, 10), 6 (статьи с 32 по 35), 7 (статьи с 36 по 38), 8 (статью 44) и 9 (статью 45);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изучите содержание и структуру технического регламента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Задание № 1</w:t>
      </w:r>
      <w:r w:rsidR="00B24C9B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Изучите структуру и содержание предложенного закона. Ответьте на вопросы: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B24C9B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 представляет собой технический регламент?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B24C9B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чего принимаются технические регламенты?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3</w:t>
      </w:r>
      <w:r w:rsidR="00B24C9B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каком качестве принимаются технические регламенты?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 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B24C9B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Какие требования к продукции не может содержать технический регламент?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 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B24C9B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 должен содержать технический регламент?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Ответьте на вопросы теста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B24C9B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 такое техническое регулирование?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      Техническое законодательство, оценка соответствия;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     Правовое регулирование в области оценки соответствия;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в)     Техническое законодательство, стандартизация </w:t>
      </w:r>
      <w:r w:rsidR="00B24C9B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оценка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соответствия;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      Совокупность правовых норм, регламентирующих обязательные требования к техническим объектам.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B24C9B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="00AA43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Какое из приведенных ниже положений не является принципом технического регулирования?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      Единство правил и методов исследований и измерений при проведении процедур обязательной оценки соответствия;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     Зависимость органов по сертификации от изготовителей;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     Недопустимость совмещения полномочий органа государственного контроля и органа по сертификации.</w:t>
      </w:r>
    </w:p>
    <w:p w:rsidR="00B06932" w:rsidRPr="001826F0" w:rsidRDefault="00AA432A" w:rsidP="00560C6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B24C9B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Какой элемент из перечисленных ниже не относится к техническому регулированию?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      Установление, применение и исполнение обязательных требований к продукции и процессам ЖЦП;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     Обеспечение профессионального образования;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     Установление и применение на добровольной основе требований к продукции и процессам ЖЦП;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      Правовое регулирование в области оценки соответствия.</w:t>
      </w:r>
    </w:p>
    <w:p w:rsidR="00B06932" w:rsidRPr="001826F0" w:rsidRDefault="00AA432A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.Технический регламент должен содержать: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       перечень продукции, процессов производства, эксплуатации, хранения, перевозки, реализации, утилизации;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     перечень продукции;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     перечень процессов производства;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      эксплуатации, хранения, перевозки, реализации, утилизации.</w:t>
      </w:r>
    </w:p>
    <w:p w:rsidR="00B06932" w:rsidRPr="001826F0" w:rsidRDefault="00AA432A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B24C9B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каких случаях применяются общие технические регламенты?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       безопасность эксплуатации машин, зданий, использование прилегающих территорий, пожарная, биологическая, электромагнитная, экологическая, ядерная, радиационная безопасности;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      безопасность эксплуатации машин;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      безопасность эксплуатации зданий;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       использование прилегающих территорий.</w:t>
      </w:r>
    </w:p>
    <w:p w:rsidR="00B06932" w:rsidRPr="001826F0" w:rsidRDefault="00AA432A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B24C9B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Технический регламент носит характер: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обязательный;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б) рекомендательный</w:t>
      </w:r>
    </w:p>
    <w:p w:rsidR="00B06932" w:rsidRPr="001826F0" w:rsidRDefault="00AA432A" w:rsidP="00560C6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B24C9B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Требования, предъявляемые к техническим регламентам с учетом степени риска причинения вреда, обеспечивают: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биологическую безопасность, санитарно-гигиеническую безопасность;</w:t>
      </w:r>
    </w:p>
    <w:p w:rsidR="00B06932" w:rsidRPr="001826F0" w:rsidRDefault="00B06932" w:rsidP="00560C6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безопасность излучений, ядерную, радиационную безопасность, взрывобезопасность;  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химическую, промышленную, электрическую, термическую;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все перечисленное.</w:t>
      </w:r>
    </w:p>
    <w:p w:rsidR="00B06932" w:rsidRPr="001826F0" w:rsidRDefault="00AA432A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="00B24C9B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каких целях принимается технический регламент?</w:t>
      </w:r>
    </w:p>
    <w:p w:rsidR="00B06932" w:rsidRPr="001826F0" w:rsidRDefault="00B24C9B" w:rsidP="00560C6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защиты жизни, здоровья граждан, имущества, охраны окружающей среды и здоровья животных и растений;</w:t>
      </w:r>
    </w:p>
    <w:p w:rsidR="00B06932" w:rsidRPr="001826F0" w:rsidRDefault="00B24C9B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защиты жизни, здоровья животных и растений;  </w:t>
      </w:r>
    </w:p>
    <w:p w:rsidR="00B06932" w:rsidRPr="001826F0" w:rsidRDefault="00B24C9B" w:rsidP="00560C6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охраны окружающей среды, предупреждение действий, вводящих в заблуждение приобретателей;</w:t>
      </w:r>
    </w:p>
    <w:p w:rsidR="00B06932" w:rsidRPr="001826F0" w:rsidRDefault="00B24C9B" w:rsidP="00560C6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защиты имущества физических, юридических лиц, государственного или муниципального имущества.</w:t>
      </w:r>
    </w:p>
    <w:p w:rsidR="00B06932" w:rsidRPr="001826F0" w:rsidRDefault="00B06932" w:rsidP="00560C6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AA43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="00B24C9B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Какие требования изложены в технических регламентах?</w:t>
      </w:r>
    </w:p>
    <w:p w:rsidR="00B06932" w:rsidRPr="001826F0" w:rsidRDefault="00B24C9B" w:rsidP="00560C6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характеристикам продукции, процессам производства, эксплуатации, хранению, перевозкам, реализации, утилизации;</w:t>
      </w:r>
    </w:p>
    <w:p w:rsidR="00B06932" w:rsidRPr="001826F0" w:rsidRDefault="00B24C9B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характеристикам продукции;       </w:t>
      </w:r>
    </w:p>
    <w:p w:rsidR="00B06932" w:rsidRPr="001826F0" w:rsidRDefault="00B24C9B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процессам.</w:t>
      </w:r>
    </w:p>
    <w:p w:rsidR="00B06932" w:rsidRPr="001826F0" w:rsidRDefault="00B06932" w:rsidP="00560C6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AA43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F7768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Технический регламент принимается:</w:t>
      </w:r>
    </w:p>
    <w:p w:rsidR="00B06932" w:rsidRPr="001826F0" w:rsidRDefault="00B24C9B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Федеральным законом, Постановлением правительства;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руководством министерства;       </w:t>
      </w:r>
    </w:p>
    <w:p w:rsidR="00B06932" w:rsidRPr="001826F0" w:rsidRDefault="00B24C9B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главным инженером предприятия.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AA432A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B24C9B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Виды технических регламентов, действующие в России:</w:t>
      </w:r>
    </w:p>
    <w:p w:rsidR="00B06932" w:rsidRPr="001826F0" w:rsidRDefault="00B24C9B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общие и специальные технические регламенты;</w:t>
      </w:r>
    </w:p>
    <w:p w:rsidR="00B06932" w:rsidRPr="001826F0" w:rsidRDefault="00B24C9B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специальные технические регламенты;      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</w:t>
      </w:r>
      <w:r w:rsidR="00B24C9B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общие технические регламенты.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16</w:t>
      </w:r>
      <w:r w:rsidR="00B24C9B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Технический регламент должен содержать:</w:t>
      </w:r>
    </w:p>
    <w:p w:rsidR="00B06932" w:rsidRPr="001826F0" w:rsidRDefault="00B24C9B" w:rsidP="00560C6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перечень продукции, процессов производства, эксплуатации, хранения, перевозки, реализации, утилизации;</w:t>
      </w:r>
    </w:p>
    <w:p w:rsidR="00B06932" w:rsidRPr="001826F0" w:rsidRDefault="00B24C9B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перечень продукции;</w:t>
      </w:r>
    </w:p>
    <w:p w:rsidR="00B06932" w:rsidRPr="001826F0" w:rsidRDefault="00B24C9B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перечень процессов производства;</w:t>
      </w:r>
    </w:p>
    <w:p w:rsidR="00B06932" w:rsidRPr="001826F0" w:rsidRDefault="00B24C9B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г) 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эксплуатации, хранения, перевозки, реализации, утилизации.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32" w:rsidRPr="001826F0" w:rsidRDefault="00B06932" w:rsidP="00560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 2</w:t>
      </w:r>
      <w:r w:rsidR="00F7768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«ОРГАНИЗАЦИЯ СИСТЕМЫ СТАНДАРТИЗАЦИИ В РОССИЙСКОЙ ФЕДЕРАЦИИ»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2.1 ОСНОВНЫЕ ПОНЯТИЯ, СУЩНОСТЬ, ПРИНЦИПЫ И МЕТОДЫ СТАНДАРТИЗАЦИИ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F7768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Дополните предложение:</w:t>
      </w:r>
      <w:r w:rsidR="00F7768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Стандартизация – это деятельность, направленная на</w:t>
      </w:r>
    </w:p>
    <w:p w:rsidR="00B06932" w:rsidRPr="001826F0" w:rsidRDefault="00B06932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682" w:rsidRPr="001826F0" w:rsidRDefault="00B06932" w:rsidP="00560C66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</w:t>
      </w:r>
      <w:r w:rsidR="00F7768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Назовите цели стандартизации:</w:t>
      </w:r>
    </w:p>
    <w:p w:rsidR="00F77682" w:rsidRPr="001826F0" w:rsidRDefault="00F77682" w:rsidP="00560C66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06932" w:rsidRPr="001826F0" w:rsidRDefault="00F7768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182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F7768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Назовите функции стандартизации: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Социальная — это _________________________________________________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Экономическая функция —это______________________________________</w:t>
      </w:r>
    </w:p>
    <w:p w:rsidR="007C3F67" w:rsidRPr="001826F0" w:rsidRDefault="007C3F67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Информационная функция —это____________________________________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Коммуникативная функция —это___________________________________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F7768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Выделите из перечисленных ниже параметров, объекты и субъекты по стандартизации</w:t>
      </w:r>
    </w:p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5975"/>
      </w:tblGrid>
      <w:tr w:rsidR="00B06932" w:rsidRPr="001826F0" w:rsidTr="00B06932">
        <w:trPr>
          <w:trHeight w:val="2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Федеральное агентство по техническому регулированию и метрологии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B06932">
        <w:trPr>
          <w:trHeight w:val="48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Товар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B06932">
        <w:trPr>
          <w:trHeight w:val="48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Производство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B06932">
        <w:trPr>
          <w:trHeight w:val="51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Службы по стандартизации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B06932">
        <w:trPr>
          <w:trHeight w:val="46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Продукция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7C3F67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Объект</w:t>
            </w:r>
            <w:r w:rsidR="00B06932"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B06932">
        <w:trPr>
          <w:trHeight w:val="421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Рекламная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B06932">
        <w:trPr>
          <w:trHeight w:val="70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Реклама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F7768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Дайте определение: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Объекты стандартизации__________________________________________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Область стандартизации ____________________________________________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F7768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Укажите уровни стандартизации: _________________________________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="00F7768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Дополните предложение: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результатами деятельности по стандартизации</w:t>
      </w:r>
      <w:r w:rsidRPr="001826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должны быть_______________________________устра</w:t>
      </w:r>
      <w:r w:rsidR="00F7768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нение__________________________в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международном то</w:t>
      </w:r>
      <w:r w:rsidR="007C3F67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варообмене, содействие ___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 в различных областях.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C3F67" w:rsidRPr="001826F0" w:rsidRDefault="007C3F67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C3F67" w:rsidRPr="001826F0" w:rsidRDefault="007C3F67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 Разгадайте кроссворд: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21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67"/>
        <w:gridCol w:w="567"/>
        <w:gridCol w:w="567"/>
        <w:gridCol w:w="567"/>
        <w:gridCol w:w="567"/>
        <w:gridCol w:w="567"/>
        <w:gridCol w:w="709"/>
        <w:gridCol w:w="567"/>
        <w:gridCol w:w="540"/>
        <w:gridCol w:w="582"/>
        <w:gridCol w:w="579"/>
        <w:gridCol w:w="550"/>
        <w:gridCol w:w="584"/>
        <w:gridCol w:w="531"/>
        <w:gridCol w:w="603"/>
        <w:gridCol w:w="425"/>
        <w:gridCol w:w="425"/>
        <w:gridCol w:w="567"/>
        <w:gridCol w:w="528"/>
      </w:tblGrid>
      <w:tr w:rsidR="00AA432A" w:rsidRPr="001826F0" w:rsidTr="00AA432A">
        <w:trPr>
          <w:trHeight w:val="543"/>
          <w:jc w:val="center"/>
        </w:trPr>
        <w:tc>
          <w:tcPr>
            <w:tcW w:w="1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32A" w:rsidRPr="001826F0" w:rsidTr="00AA432A">
        <w:trPr>
          <w:trHeight w:val="543"/>
          <w:jc w:val="center"/>
        </w:trPr>
        <w:tc>
          <w:tcPr>
            <w:tcW w:w="152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32A" w:rsidRPr="001826F0" w:rsidTr="00AA432A">
        <w:trPr>
          <w:trHeight w:val="543"/>
          <w:jc w:val="center"/>
        </w:trPr>
        <w:tc>
          <w:tcPr>
            <w:tcW w:w="152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32A" w:rsidRPr="001826F0" w:rsidTr="00AA432A">
        <w:trPr>
          <w:trHeight w:val="543"/>
          <w:jc w:val="center"/>
        </w:trPr>
        <w:tc>
          <w:tcPr>
            <w:tcW w:w="152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32A" w:rsidRPr="001826F0" w:rsidTr="00AA432A">
        <w:trPr>
          <w:trHeight w:val="543"/>
          <w:jc w:val="center"/>
        </w:trPr>
        <w:tc>
          <w:tcPr>
            <w:tcW w:w="152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32A" w:rsidRPr="001826F0" w:rsidTr="00AA432A">
        <w:trPr>
          <w:trHeight w:val="543"/>
          <w:jc w:val="center"/>
        </w:trPr>
        <w:tc>
          <w:tcPr>
            <w:tcW w:w="152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32A" w:rsidRPr="001826F0" w:rsidTr="00AA432A">
        <w:trPr>
          <w:trHeight w:val="543"/>
          <w:jc w:val="center"/>
        </w:trPr>
        <w:tc>
          <w:tcPr>
            <w:tcW w:w="152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32A" w:rsidRPr="001826F0" w:rsidTr="00AA432A">
        <w:trPr>
          <w:trHeight w:val="543"/>
          <w:jc w:val="center"/>
        </w:trPr>
        <w:tc>
          <w:tcPr>
            <w:tcW w:w="152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32A" w:rsidRPr="001826F0" w:rsidTr="00AA432A">
        <w:trPr>
          <w:trHeight w:val="543"/>
          <w:jc w:val="center"/>
        </w:trPr>
        <w:tc>
          <w:tcPr>
            <w:tcW w:w="152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32A" w:rsidRPr="001826F0" w:rsidTr="00AA432A">
        <w:trPr>
          <w:trHeight w:val="543"/>
          <w:jc w:val="center"/>
        </w:trPr>
        <w:tc>
          <w:tcPr>
            <w:tcW w:w="152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32A" w:rsidRPr="001826F0" w:rsidTr="00AA432A">
        <w:trPr>
          <w:trHeight w:val="543"/>
          <w:jc w:val="center"/>
        </w:trPr>
        <w:tc>
          <w:tcPr>
            <w:tcW w:w="152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32A" w:rsidRPr="001826F0" w:rsidTr="00AA432A">
        <w:trPr>
          <w:trHeight w:val="543"/>
          <w:jc w:val="center"/>
        </w:trPr>
        <w:tc>
          <w:tcPr>
            <w:tcW w:w="152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32A" w:rsidRPr="001826F0" w:rsidTr="00AA432A">
        <w:trPr>
          <w:trHeight w:val="543"/>
          <w:jc w:val="center"/>
        </w:trPr>
        <w:tc>
          <w:tcPr>
            <w:tcW w:w="152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32A" w:rsidRPr="001826F0" w:rsidTr="00AA432A">
        <w:trPr>
          <w:trHeight w:val="543"/>
          <w:jc w:val="center"/>
        </w:trPr>
        <w:tc>
          <w:tcPr>
            <w:tcW w:w="152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32A" w:rsidRPr="001826F0" w:rsidTr="00AA432A">
        <w:trPr>
          <w:trHeight w:val="543"/>
          <w:jc w:val="center"/>
        </w:trPr>
        <w:tc>
          <w:tcPr>
            <w:tcW w:w="152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32A" w:rsidRPr="001826F0" w:rsidTr="00AA432A">
        <w:trPr>
          <w:trHeight w:val="543"/>
          <w:jc w:val="center"/>
        </w:trPr>
        <w:tc>
          <w:tcPr>
            <w:tcW w:w="152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32A" w:rsidRPr="001826F0" w:rsidTr="00AA432A">
        <w:trPr>
          <w:trHeight w:val="543"/>
          <w:jc w:val="center"/>
        </w:trPr>
        <w:tc>
          <w:tcPr>
            <w:tcW w:w="1521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5"/>
      </w:tblGrid>
      <w:tr w:rsidR="00B06932" w:rsidRPr="001826F0" w:rsidTr="00B069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 горизонтали:</w:t>
            </w:r>
          </w:p>
        </w:tc>
      </w:tr>
      <w:tr w:rsidR="00B06932" w:rsidRPr="001826F0" w:rsidTr="00B069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A432A"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стандартизации</w:t>
            </w:r>
          </w:p>
          <w:p w:rsidR="00B06932" w:rsidRPr="001826F0" w:rsidRDefault="00B06932" w:rsidP="00560C66">
            <w:pPr>
              <w:spacing w:before="22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A432A"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стандартизации выбранного объекта стандартизации, характеризующее определенное свойство (или группу свойств) данного объекта.</w:t>
            </w:r>
          </w:p>
          <w:p w:rsidR="00B06932" w:rsidRPr="001826F0" w:rsidRDefault="00B06932" w:rsidP="00560C66">
            <w:pPr>
              <w:spacing w:before="22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Цель стандартизации</w:t>
            </w:r>
          </w:p>
          <w:p w:rsidR="00B06932" w:rsidRPr="001826F0" w:rsidRDefault="00B06932" w:rsidP="00560C66">
            <w:pPr>
              <w:spacing w:after="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18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A432A"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езопасность продукции, работ, услуг для жизни и здоровья людей, окружающей среды и имущества это … стандартизации;</w:t>
            </w:r>
          </w:p>
          <w:p w:rsidR="00B06932" w:rsidRPr="001826F0" w:rsidRDefault="00AA432A" w:rsidP="00560C66">
            <w:pPr>
              <w:spacing w:before="22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10.Д</w:t>
            </w:r>
            <w:r w:rsidR="00B06932"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еятельность, направленная на достижение оптимальной степени упорядочения требований к продукции, услуге…</w:t>
            </w:r>
          </w:p>
          <w:p w:rsidR="00B06932" w:rsidRPr="001826F0" w:rsidRDefault="00AA432A" w:rsidP="00560C66">
            <w:pPr>
              <w:spacing w:before="22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</w:t>
            </w:r>
            <w:r w:rsidR="00B06932"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стандартизации</w:t>
            </w:r>
          </w:p>
          <w:p w:rsidR="00B06932" w:rsidRPr="001826F0" w:rsidRDefault="00AA432A" w:rsidP="00560C66">
            <w:pPr>
              <w:spacing w:before="22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Ц</w:t>
            </w:r>
            <w:r w:rsidR="00B06932"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ели, касающиеся конкретной отрасли это ….</w:t>
            </w:r>
          </w:p>
          <w:p w:rsidR="00B06932" w:rsidRPr="001826F0" w:rsidRDefault="00AA432A" w:rsidP="00560C66">
            <w:pPr>
              <w:spacing w:before="22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Э</w:t>
            </w:r>
            <w:r w:rsidR="00B06932"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талон, норма …</w:t>
            </w:r>
          </w:p>
        </w:tc>
      </w:tr>
      <w:tr w:rsidR="00B06932" w:rsidRPr="001826F0" w:rsidTr="00B069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По вертикали:</w:t>
            </w:r>
          </w:p>
        </w:tc>
      </w:tr>
      <w:tr w:rsidR="00B06932" w:rsidRPr="001826F0" w:rsidTr="00B069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AA432A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</w:t>
            </w:r>
            <w:r w:rsidR="00B06932"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 стандартизации</w:t>
            </w:r>
          </w:p>
          <w:p w:rsidR="00B06932" w:rsidRPr="001826F0" w:rsidRDefault="00AA432A" w:rsidP="00560C66">
            <w:pPr>
              <w:spacing w:before="22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="00B06932"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овокупность объектов стандартизации</w:t>
            </w:r>
          </w:p>
          <w:p w:rsidR="00B06932" w:rsidRPr="001826F0" w:rsidRDefault="00881984" w:rsidP="00560C66">
            <w:pPr>
              <w:spacing w:before="22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</w:t>
            </w:r>
            <w:r w:rsidR="00B06932"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по стандартизации в государствах одного географического положения</w:t>
            </w:r>
          </w:p>
          <w:p w:rsidR="00B06932" w:rsidRPr="001826F0" w:rsidRDefault="00881984" w:rsidP="00560C66">
            <w:pPr>
              <w:spacing w:before="22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</w:t>
            </w:r>
            <w:r w:rsidR="00B06932"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бычно являются продукция, процессы (работы), услуги, которые имеют перспективу многократного воспроизведения, использования и для которых разрабатывают те или иные нормы, требования, характеристики, параметры, правила и т.п.</w:t>
            </w:r>
          </w:p>
          <w:p w:rsidR="00B06932" w:rsidRPr="001826F0" w:rsidRDefault="00B06932" w:rsidP="00560C66">
            <w:pPr>
              <w:spacing w:before="22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Органы государственного управления, юридические и физические лица, которые организуют и проводят работы в области стандартизации в пределах их компетенции…</w:t>
            </w:r>
          </w:p>
          <w:p w:rsidR="00B06932" w:rsidRPr="001826F0" w:rsidRDefault="00881984" w:rsidP="00560C66">
            <w:pPr>
              <w:spacing w:before="22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</w:t>
            </w:r>
            <w:r w:rsidR="00B06932" w:rsidRPr="001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 стандартизации</w:t>
            </w:r>
          </w:p>
        </w:tc>
      </w:tr>
    </w:tbl>
    <w:p w:rsidR="007C3F67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Тема: МЕТОДЫ СТАНДАРТИЗАЦИИ, ИХ ХА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РАКТЕРИСТИКА. ВЗАИМОСВЯЗЬ ПРИНЦИПОВ И МЕТОДОВ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88198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Дополните предложение:</w:t>
      </w:r>
    </w:p>
    <w:p w:rsidR="00B06932" w:rsidRPr="001826F0" w:rsidRDefault="00881984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Метод стандартизации — это 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____________________________________, с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помощью которых достигаются _________________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____________________.</w:t>
      </w:r>
    </w:p>
    <w:p w:rsidR="00B06932" w:rsidRPr="001826F0" w:rsidRDefault="00B06932" w:rsidP="00560C6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88198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Назовите методы стандартизации:</w:t>
      </w:r>
      <w:r w:rsidR="0088198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</w:t>
      </w:r>
    </w:p>
    <w:p w:rsidR="00881984" w:rsidRPr="001826F0" w:rsidRDefault="00881984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</w:t>
      </w:r>
    </w:p>
    <w:p w:rsidR="00881984" w:rsidRPr="001826F0" w:rsidRDefault="00B06932" w:rsidP="00560C66">
      <w:pPr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</w:pPr>
      <w:r w:rsidRPr="001826F0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3</w:t>
      </w:r>
      <w:r w:rsidR="00881984" w:rsidRPr="001826F0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Назовите основные методы упорядо</w:t>
      </w:r>
      <w:r w:rsidR="00881984" w:rsidRPr="001826F0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чения в стандартизации 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</w:t>
      </w:r>
    </w:p>
    <w:p w:rsidR="00B06932" w:rsidRPr="001826F0" w:rsidRDefault="007C3F67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88198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Определите за счет чего удается повысить качество готовой продукции при осуществлении комплексной стандартизации?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7C3F67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88198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Укажите, почему опережающая стандартизация позволяет повысить конкурентоспособность продукции?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B06932" w:rsidRPr="001826F0" w:rsidRDefault="007C3F67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Назовите, какие обязательные требования к продукции установил Закон РФ «О стандартизации в РФ»?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Ответьте на вопросы теста: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88198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Сущность стандартизации – это …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правовое регулирование отношений в области установления, применения и использования обязательных требований;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подтверждение соответств</w:t>
      </w:r>
      <w:r w:rsidR="00B8392E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 характеристик объектов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требованиям;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деятельность по разработке нормативных документов, устанавливающих правила и характе</w:t>
      </w:r>
      <w:r w:rsidR="00B8392E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ристики для добровольного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многократного применения. 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88198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Цели стандартизации – это …а) аудит систем качества;</w:t>
      </w:r>
    </w:p>
    <w:p w:rsidR="00881984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внедрение результатов унификации;</w:t>
      </w:r>
    </w:p>
    <w:p w:rsidR="00881984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разработка норм, требований, правил, обеспечивающих         безопасность продукции, взаимозаменяемость и техническую         совместимость, единство измерений, экономию ресурсов.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88198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Объектом стандартизации   являются …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термины и обозначения;</w:t>
      </w:r>
      <w:r w:rsidR="007C3F67" w:rsidRPr="0018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приказы вышестоящих органов;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технологические процессы.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88198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Принципами стандартизации являются …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добровольное подтвержден</w:t>
      </w:r>
      <w:r w:rsidR="0088198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ие соответствия объекта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стандартизации;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обязательное подтвержден</w:t>
      </w:r>
      <w:r w:rsidR="0088198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ие соответствия объекта 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стандартизации;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гармонизация национальных стандартов с международным</w:t>
      </w:r>
      <w:r w:rsidR="0088198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при      максимальном  учёте  законных  интересов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заинтересованных сторон.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88198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Решением задачи на оптимальность в стандартизации достигается …</w:t>
      </w:r>
    </w:p>
    <w:p w:rsidR="00881984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выбор из нескольких возможных в</w:t>
      </w:r>
      <w:r w:rsidR="0088198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ариантов наилучшего на  основе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научного анализа моделей;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анализ объекта в целом и его составных частей в</w:t>
      </w:r>
      <w:r w:rsidR="00881984" w:rsidRPr="0018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отдельности;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88198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Основу параметрических и размерных рядов положена …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кодирование объектов стандартизации;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система предпочтительных чисел;</w:t>
      </w:r>
    </w:p>
    <w:p w:rsidR="00B8392E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классификация объектов стандартизации. </w:t>
      </w:r>
    </w:p>
    <w:p w:rsidR="00B06932" w:rsidRPr="001826F0" w:rsidRDefault="00B8392E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Инспекционный контроль за соответствие продукции НД осуществляет …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Федеральное агентство по техническому регулированию и      метрологии;</w:t>
      </w:r>
    </w:p>
    <w:p w:rsidR="00B8392E" w:rsidRPr="001826F0" w:rsidRDefault="00B8392E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Территориальный цен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 стандартизации, 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метрологии и  сертифи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кации в  соответствии с  местом  реализации  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продукции;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Орган, выдавший сертификат.</w:t>
      </w:r>
    </w:p>
    <w:p w:rsidR="00B8392E" w:rsidRPr="001826F0" w:rsidRDefault="00B8392E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Целью принципа обеспечения функциональной взаимозаменяемости является …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обеспечение замены деталей, узлов, агрегатов без дополнительной обработки в процессе сборки продукции;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установление значений стандартизованных параметров      комплектующих деталей;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в) облегчение классификации комплектующих деталей.</w:t>
      </w:r>
    </w:p>
    <w:p w:rsidR="00B06932" w:rsidRPr="001826F0" w:rsidRDefault="00B06932" w:rsidP="00560C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2.3 ОРГАНИЗАЦИЯ СИСТЕМЫ СТАНДАРТИЗАЦИИ В РФ 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B8392E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Дайте определение – Наци</w:t>
      </w:r>
      <w:r w:rsidR="00B8392E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ональная система стандартизации РФ ___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 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B8392E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Укажите, основные этапы формирования Национально</w:t>
      </w:r>
      <w:r w:rsidR="00B8392E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 системы стандартизации в РФ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B8392E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Дополните предложение:_____________________</w:t>
      </w:r>
      <w:r w:rsidR="00B8392E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______ – это органы, признанные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определенном уровне, основная функция которых состоит</w:t>
      </w:r>
      <w:r w:rsidR="007C3F67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</w:t>
      </w:r>
      <w:r w:rsidR="00B8392E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______________.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</w:t>
      </w:r>
      <w:r w:rsidR="00B8392E" w:rsidRPr="001826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826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Укажите участников работ в </w:t>
      </w:r>
      <w:r w:rsidRPr="001826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Национальной системе стандартизации:</w:t>
      </w:r>
    </w:p>
    <w:p w:rsidR="00B8392E" w:rsidRPr="001826F0" w:rsidRDefault="00B06932" w:rsidP="00560C6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826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1826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5</w:t>
      </w:r>
      <w:r w:rsidR="00B8392E" w:rsidRPr="001826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Назовите Функции национал</w:t>
      </w:r>
      <w:r w:rsidR="00B8392E" w:rsidRPr="001826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ьного органа по стандартизации  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06932" w:rsidRPr="001826F0" w:rsidRDefault="00B8392E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</w:t>
      </w:r>
      <w:r w:rsidR="00B06932" w:rsidRPr="001826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</w:t>
      </w:r>
      <w:r w:rsidR="00B06932" w:rsidRPr="001826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Укажите, кем осуществляется Государственный контроль (надзор) за соблюдением требований технических регламентов, в Российской Федерации: 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ТЕМА: ИЗУЧЕНИЕ ОСНОВНЫХ ПОЛОЖЕНИЙ НАЦИОНАЛЬНОЙ СИСТЕМЫ СТАНДАРТИЗАЦИИ (НСС)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 занятия: Ознакомьтесь с Национальной системой стандартизации: цели, задачи, организация работы по стандартизации.  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Задание 1</w:t>
      </w:r>
      <w:r w:rsidR="00B8392E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Ознакомьтесь с организацией работ по стандартизации. Пользуясь ГОСТ Р 1.0-2012 выяснить: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B8392E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</w:t>
      </w:r>
      <w:r w:rsidR="00B8392E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Органы стандартизации РФ и их службы_____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B8392E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B8392E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Функции Росстандарта и их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служб__________________________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____________________________________________________________________________________________________________________________________3</w:t>
      </w:r>
      <w:r w:rsidR="00B8392E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EE3ADD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каких случаях и на базе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каких предприятий организуются технические комитеты? ____________________________________________________________  </w:t>
      </w:r>
    </w:p>
    <w:p w:rsidR="00B06932" w:rsidRPr="001826F0" w:rsidRDefault="00B8392E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Задание 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Ознакомьтесь с организацией Государственного контроля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(надзора) за соблюдением требований государственных регламентов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каких стадиях производства и реализации продукции осуществляется контроль и надзор за соблюдением требований ТР?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______________________________________________________________________________________________________________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Укажите какие органы, осуществляют Госконтроль (надзор)  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B06932" w:rsidRPr="001826F0" w:rsidRDefault="00A2121D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Назовите высший орган национальной стандартизации в РФ. Его функции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представляет собой ТК?______________________________________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Ответьте на вопросы теста: 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A2121D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Совокупность организационно-технических, правовых и экономических мер, осуществляемых под управлением федерального органа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исполнит</w:t>
      </w:r>
      <w:r w:rsidR="00A2121D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ельной власти по стандартизации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направленны</w:t>
      </w:r>
      <w:r w:rsidR="00A2121D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х на разработку и применение НД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област</w:t>
      </w:r>
      <w:r w:rsidR="00A2121D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стандартизации с целью защиты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потребителей и государства.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      Стандартизация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     Национальная система стандартизации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     Техническое регулирование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A2121D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Правовые основы стандартизации в России были установлены: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      ФЗ «О техническом регулировании»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     ФЗ «О стандартизации»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     Международным договором</w:t>
      </w:r>
    </w:p>
    <w:p w:rsidR="00B06932" w:rsidRPr="001826F0" w:rsidRDefault="004B16D7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 w:rsidR="00A2121D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Правовой статус Национальной системы по стандартизации: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      государственный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     добровольный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     правовой</w:t>
      </w:r>
    </w:p>
    <w:p w:rsidR="00B06932" w:rsidRPr="001826F0" w:rsidRDefault="004B16D7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A2121D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Функции национального органа по стандартизации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      Утверждение национальных стандартов;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     Обеспечение соответствия интересам национальной экономики, состоянию материально-технической базы и научно-техническому прогрессу;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     Создание ТК по стандартизации и координация их деятельности;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 Представление РФ в международных организациях и участие в разработке международных стандартов</w:t>
      </w:r>
    </w:p>
    <w:p w:rsidR="00B06932" w:rsidRPr="001826F0" w:rsidRDefault="004B16D7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A2121D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Технический комитет (ТК) – это: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      постоянный рабочий орган по стандартизации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     временный рабочий орган по стандартизации</w:t>
      </w:r>
    </w:p>
    <w:p w:rsidR="00B06932" w:rsidRPr="001826F0" w:rsidRDefault="00B06932" w:rsidP="00560C66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32" w:rsidRPr="001826F0" w:rsidRDefault="00B06932" w:rsidP="00560C6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2.4: СРЕДСТВА </w:t>
      </w:r>
      <w:r w:rsidRPr="001826F0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СИСТЕМЫ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СТАНДАРТИЗАЦИИ 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1.Назовите, какие документы, охватывает понятие «нормативный документ»?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2.Укажите, какие из нормативных документов содержат обязательные требования?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A2121D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Как расшифровать аббревиатуру:</w:t>
      </w:r>
    </w:p>
    <w:tbl>
      <w:tblPr>
        <w:tblW w:w="117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7884"/>
      </w:tblGrid>
      <w:tr w:rsidR="00B06932" w:rsidRPr="001826F0" w:rsidTr="00B06932">
        <w:trPr>
          <w:jc w:val="center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 аббревиатуры</w:t>
            </w:r>
          </w:p>
        </w:tc>
        <w:tc>
          <w:tcPr>
            <w:tcW w:w="6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Характеристика</w:t>
            </w:r>
          </w:p>
        </w:tc>
      </w:tr>
      <w:tr w:rsidR="00B06932" w:rsidRPr="001826F0" w:rsidTr="00B06932">
        <w:trPr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ГОСТ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B06932">
        <w:trPr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ГОСТ Р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B06932">
        <w:trPr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7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7884"/>
      </w:tblGrid>
      <w:tr w:rsidR="00B06932" w:rsidRPr="001826F0" w:rsidTr="00B06932">
        <w:trPr>
          <w:jc w:val="center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</w:t>
            </w:r>
          </w:p>
        </w:tc>
        <w:tc>
          <w:tcPr>
            <w:tcW w:w="6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B06932">
        <w:trPr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ИСО/МЭК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A2121D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Приведите примеры национальных стандартов, используемых в отрасли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торговли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A2121D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Определите, какой вариант применения международного стандарта в РФ реализован в стандарте (судя по обозначению)?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7246"/>
      </w:tblGrid>
      <w:tr w:rsidR="00B06932" w:rsidRPr="001826F0" w:rsidTr="00B06932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 аббревиатуры</w:t>
            </w:r>
          </w:p>
        </w:tc>
        <w:tc>
          <w:tcPr>
            <w:tcW w:w="6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Характеристика</w:t>
            </w:r>
          </w:p>
        </w:tc>
      </w:tr>
      <w:tr w:rsidR="00B06932" w:rsidRPr="001826F0" w:rsidTr="00B06932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ГОСТ Р ИСО 9000 -2001</w:t>
            </w:r>
          </w:p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B06932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ГОСТ Р 50321-92</w:t>
            </w:r>
          </w:p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(ИСО 7173:1989).</w:t>
            </w:r>
          </w:p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06932" w:rsidRPr="001826F0" w:rsidRDefault="00A2121D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Какой основной документ является главным результатом работ по Единой системе классификации и кодирования технико-экономической информации?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06932" w:rsidRPr="001826F0" w:rsidRDefault="00A2121D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Назовите, что является объектами технических условий: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06932" w:rsidRPr="001826F0" w:rsidRDefault="00A2121D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8.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Какие условия в сфере стандартизации выполнила Россия для вступления в ВТО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2.5 АНАЛИЗ СТРУКТУРЫ СТАНДАРТОВ РАЗНЫХ ВИДОВ </w:t>
      </w:r>
    </w:p>
    <w:p w:rsidR="00B06932" w:rsidRPr="001826F0" w:rsidRDefault="00B06932" w:rsidP="00560C66">
      <w:pPr>
        <w:spacing w:after="0" w:afterAutospacing="1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Тема: ИЗУЧЕНИЕ СТРУКТУРЫ И СОДЕРЖАНИЯ УКАЗАТЕЛЯ ГОСУДАРСТВЕННЫХ СТАНДАРТОВ, КЛАССИФИКАТОРА ГОСУДАРСТВЕННЫХ СТАНДАРТОВ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 Приобрести навыки практической работы с указателем Национальных стандартов и классификатором национальных стандартов.</w:t>
      </w:r>
    </w:p>
    <w:p w:rsidR="00B06932" w:rsidRPr="001826F0" w:rsidRDefault="00A2121D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Изучаем</w:t>
      </w:r>
      <w:r w:rsidR="00B06932"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06932" w:rsidRPr="001826F0" w:rsidRDefault="00B06932" w:rsidP="00560C66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Классификатор национальных стандартов.</w:t>
      </w:r>
    </w:p>
    <w:p w:rsidR="00B06932" w:rsidRPr="001826F0" w:rsidRDefault="00B06932" w:rsidP="00560C66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Различные виды нормативных документов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Задание </w:t>
      </w:r>
      <w:r w:rsidR="00812706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Установите номер, группу, класс и раздел стандартов, указанных в вариантах задания</w:t>
      </w:r>
    </w:p>
    <w:p w:rsidR="00B06932" w:rsidRPr="001826F0" w:rsidRDefault="00812706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Таблица 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Характеристика стандартов</w:t>
      </w:r>
    </w:p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1059"/>
        <w:gridCol w:w="1171"/>
        <w:gridCol w:w="1676"/>
        <w:gridCol w:w="1559"/>
        <w:gridCol w:w="1418"/>
        <w:gridCol w:w="2706"/>
      </w:tblGrid>
      <w:tr w:rsidR="00B06932" w:rsidRPr="001826F0" w:rsidTr="00812706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стандарта, номер стандарта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разработан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Введен в действие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переиздание</w:t>
            </w:r>
          </w:p>
          <w:p w:rsidR="00B06932" w:rsidRPr="001826F0" w:rsidRDefault="00B06932" w:rsidP="00560C66">
            <w:pPr>
              <w:spacing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4B16D7">
        <w:trPr>
          <w:trHeight w:val="60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A2121D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ГОСТ Р ИСО 9001</w:t>
            </w:r>
          </w:p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812706"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A2121D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ГОСТ 20400-80</w:t>
            </w:r>
            <w:r w:rsidR="00B06932"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812706"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A2121D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ГОСТ 489-88</w:t>
            </w:r>
          </w:p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Задание </w:t>
      </w:r>
      <w:r w:rsidR="00812706"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Определить, какой из предложенных трех стандартов по состоянию на 1 января 2016 года не действует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</w:t>
      </w: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указать в отчете каким стандартом он заменен),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действует с изменениями (укажите страницу указателя), действует без изменений.</w:t>
      </w:r>
    </w:p>
    <w:tbl>
      <w:tblPr>
        <w:tblW w:w="117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2046"/>
        <w:gridCol w:w="2370"/>
        <w:gridCol w:w="1860"/>
        <w:gridCol w:w="1722"/>
      </w:tblGrid>
      <w:tr w:rsidR="00B06932" w:rsidRPr="001826F0" w:rsidTr="006B4E51">
        <w:trPr>
          <w:jc w:val="center"/>
        </w:trPr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стандарта, номер стандарта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 действия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Объект</w:t>
            </w:r>
          </w:p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стандартизации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Статус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Заменен</w:t>
            </w:r>
          </w:p>
        </w:tc>
      </w:tr>
      <w:tr w:rsidR="00B06932" w:rsidRPr="001826F0" w:rsidTr="004B16D7">
        <w:trPr>
          <w:trHeight w:val="1542"/>
          <w:jc w:val="center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12706" w:rsidRPr="001826F0" w:rsidRDefault="00812706" w:rsidP="00560C66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Пасты зубные. Общие </w:t>
            </w:r>
          </w:p>
          <w:p w:rsidR="00812706" w:rsidRPr="001826F0" w:rsidRDefault="00812706" w:rsidP="00560C66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технические условия</w:t>
            </w:r>
          </w:p>
          <w:p w:rsidR="00812706" w:rsidRPr="001826F0" w:rsidRDefault="00812706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6B4E51">
        <w:trPr>
          <w:trHeight w:val="2729"/>
          <w:jc w:val="center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B06932" w:rsidRPr="001826F0" w:rsidRDefault="00812706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Обувь. Термины и определения</w:t>
            </w:r>
            <w:r w:rsidR="00B06932"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4B16D7">
        <w:trPr>
          <w:trHeight w:val="2346"/>
          <w:jc w:val="center"/>
        </w:trPr>
        <w:tc>
          <w:tcPr>
            <w:tcW w:w="3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B4E51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812706"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</w:p>
          <w:p w:rsidR="006B4E51" w:rsidRPr="001826F0" w:rsidRDefault="00812706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Изделия фарфоровые.</w:t>
            </w:r>
          </w:p>
          <w:p w:rsidR="00B06932" w:rsidRPr="001826F0" w:rsidRDefault="00812706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Метод определения теплостойкости</w:t>
            </w:r>
          </w:p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06932" w:rsidRPr="001826F0" w:rsidRDefault="00B06932" w:rsidP="00560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Тема: ВИДЫ И КАТЕГОРИИ СТАНДАРТОВ, ИХ ПОСТРОЕНИЕ И СОДЕРЖАНИЕ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 Изучить построение и содержание различных категорий и видов стандартов.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</w:t>
      </w:r>
      <w:r w:rsidR="006B4E51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ГОСТ Р 1.5-2012 Государственная система стандартизации РФ. Общие требования к оформлению, построению, содержанию стандартов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</w:t>
      </w:r>
      <w:r w:rsidR="006B4E51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ГОСТ 1.0-2004 Государственная система стандартизации РФ. Основные положения 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Задание</w:t>
      </w:r>
      <w:r w:rsidR="006B4E51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1.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Пользуясь ГОСТ 1.0-92 изучить основные термины:</w:t>
      </w:r>
    </w:p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30304"/>
      </w:tblGrid>
      <w:tr w:rsidR="00B06932" w:rsidRPr="001826F0" w:rsidTr="00B06932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Термины</w:t>
            </w:r>
          </w:p>
        </w:tc>
        <w:tc>
          <w:tcPr>
            <w:tcW w:w="6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</w:t>
            </w:r>
          </w:p>
        </w:tc>
      </w:tr>
      <w:tr w:rsidR="00B06932" w:rsidRPr="001826F0" w:rsidTr="00B06932">
        <w:tc>
          <w:tcPr>
            <w:tcW w:w="32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__________________________________________________________________________________________________________________________________________________________________________________________</w:t>
            </w:r>
            <w:r w:rsidR="006B4E51"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____________________________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B06932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 предприятия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B06932">
        <w:tc>
          <w:tcPr>
            <w:tcW w:w="32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Технические условия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Задание 2</w:t>
      </w:r>
      <w:r w:rsidR="006B4E51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Изучить построение и содержание различных видов стандартов.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Пользуясь ГОСТ Р 1.0-</w:t>
      </w: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2004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ГОСТ Р 1.5-2012 уяснить понятия «вид стандарта», ознакомиться с построением и содержанием следующих стандартов.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</w:t>
      </w:r>
      <w:r w:rsidR="004B16D7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Основополагающие стандарты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</w:t>
      </w:r>
      <w:r w:rsidR="006B4E51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Организационно-методические стандарты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D66D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    Общетехнические стандарты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II</w:t>
      </w:r>
      <w:r w:rsidR="004B16D7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Стандарты на продукцию и услуги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</w:t>
      </w:r>
      <w:r w:rsidR="006B4E51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Общетехнические условия_____________________________________</w:t>
      </w:r>
    </w:p>
    <w:p w:rsidR="00B06932" w:rsidRPr="001826F0" w:rsidRDefault="00B06932" w:rsidP="00560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Технические условия</w:t>
      </w:r>
    </w:p>
    <w:p w:rsidR="00B06932" w:rsidRPr="001826F0" w:rsidRDefault="00B06932" w:rsidP="00560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 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III</w:t>
      </w:r>
      <w:r w:rsidR="004B16D7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Стандарты на методы контроля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IV</w:t>
      </w:r>
      <w:r w:rsidR="004B16D7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Стандарты н</w:t>
      </w:r>
      <w:r w:rsidR="00BD66D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 и процессы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Задание3: Проанализировать с точки зрения построения и содержания видов, предложенные стандарты по следующей схеме: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         </w:t>
      </w:r>
      <w:r w:rsidR="00BD66D2"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Изучите стандарты</w:t>
      </w: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трех видов (на продукцию, процессы, методы испытаний) и выявите объекты стандартизации и структурные элементы каждого стандарта. Структурные элементы в стандартах совпадают с названиями разделов. Результаты запишите в виде таблицы.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1631"/>
        <w:gridCol w:w="1842"/>
        <w:gridCol w:w="2127"/>
        <w:gridCol w:w="2693"/>
      </w:tblGrid>
      <w:tr w:rsidR="00BD66D2" w:rsidRPr="001826F0" w:rsidTr="00BD66D2"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Обозначение и наименование стандарта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Категория стандарт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Объект</w:t>
            </w:r>
          </w:p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стандартизации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 стандарта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разделов</w:t>
            </w:r>
          </w:p>
        </w:tc>
      </w:tr>
      <w:tr w:rsidR="00BD66D2" w:rsidRPr="001826F0" w:rsidTr="00BD66D2">
        <w:trPr>
          <w:trHeight w:val="118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2" w:rsidRPr="001826F0" w:rsidRDefault="00BD66D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D66D2" w:rsidRPr="001826F0" w:rsidTr="00BD66D2">
        <w:trPr>
          <w:trHeight w:val="1185"/>
        </w:trPr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D66D2" w:rsidRPr="001826F0" w:rsidRDefault="00BD66D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2" w:rsidRPr="001826F0" w:rsidRDefault="00BD66D2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D2" w:rsidRPr="001826F0" w:rsidRDefault="00BD66D2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32" w:rsidRPr="001826F0" w:rsidRDefault="00B06932" w:rsidP="00560C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2.6 МЕЖДУНАРОДНАЯ СТАНДАРТИЗАЦИЯ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</w:t>
      </w:r>
      <w:r w:rsidR="00BD66D2"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Перечислите задачи международной стандартизации_________________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4B16D7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</w:t>
      </w:r>
      <w:r w:rsidR="00BD66D2"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Дайте характеристику основным комитетам ИСО</w:t>
      </w:r>
    </w:p>
    <w:p w:rsidR="00B06932" w:rsidRPr="001826F0" w:rsidRDefault="00B0693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Таблица 2− Характеристика основных Комитетов ИСО </w:t>
      </w:r>
    </w:p>
    <w:tbl>
      <w:tblPr>
        <w:tblW w:w="1174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7426"/>
      </w:tblGrid>
      <w:tr w:rsidR="00B06932" w:rsidRPr="001826F0" w:rsidTr="00B06932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Наименование комитета</w:t>
            </w:r>
          </w:p>
        </w:tc>
        <w:tc>
          <w:tcPr>
            <w:tcW w:w="6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Характеристика</w:t>
            </w:r>
          </w:p>
        </w:tc>
      </w:tr>
      <w:tr w:rsidR="00B06932" w:rsidRPr="001826F0" w:rsidTr="00B0693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6932" w:rsidRPr="001826F0" w:rsidRDefault="00B06932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B0693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6932" w:rsidRPr="001826F0" w:rsidTr="00B0693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932" w:rsidRPr="001826F0" w:rsidRDefault="00B06932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32" w:rsidRPr="001826F0" w:rsidRDefault="00B06932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06932" w:rsidRPr="001826F0" w:rsidRDefault="00B06932" w:rsidP="00560C66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4B16D7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</w:t>
      </w:r>
      <w:r w:rsidR="00BD66D2"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Охарактеризуйте порядок разработки международных стандартов</w:t>
      </w:r>
      <w:r w:rsidR="00BD66D2"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</w:t>
      </w:r>
    </w:p>
    <w:p w:rsidR="00B06932" w:rsidRPr="001826F0" w:rsidRDefault="00BD66D2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5.</w:t>
      </w:r>
      <w:r w:rsidR="00B06932"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Применение международных стандартов в РФ______________________</w:t>
      </w:r>
    </w:p>
    <w:p w:rsidR="00B06932" w:rsidRPr="001826F0" w:rsidRDefault="00B06932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C3125" w:rsidRPr="001826F0" w:rsidRDefault="00BD66D2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Ответьте на вопросы тесты: </w:t>
      </w:r>
    </w:p>
    <w:p w:rsidR="00B06932" w:rsidRPr="001826F0" w:rsidRDefault="00BC3125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</w:t>
      </w:r>
      <w:r w:rsidR="00B06932" w:rsidRPr="001826F0">
        <w:rPr>
          <w:rFonts w:ascii="Times New Roman" w:eastAsia="Times New Roman" w:hAnsi="Times New Roman" w:cs="Times New Roman"/>
          <w:spacing w:val="36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объектам</w:t>
      </w:r>
      <w:r w:rsidR="00B06932" w:rsidRPr="001826F0">
        <w:rPr>
          <w:rFonts w:ascii="Times New Roman" w:eastAsia="Times New Roman" w:hAnsi="Times New Roman" w:cs="Times New Roman"/>
          <w:spacing w:val="36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стандартизации</w:t>
      </w:r>
      <w:r w:rsidR="00B06932" w:rsidRPr="001826F0">
        <w:rPr>
          <w:rFonts w:ascii="Times New Roman" w:eastAsia="Times New Roman" w:hAnsi="Times New Roman" w:cs="Times New Roman"/>
          <w:spacing w:val="44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МЭК</w:t>
      </w:r>
      <w:r w:rsidR="00B06932" w:rsidRPr="001826F0">
        <w:rPr>
          <w:rFonts w:ascii="Times New Roman" w:eastAsia="Times New Roman" w:hAnsi="Times New Roman" w:cs="Times New Roman"/>
          <w:spacing w:val="37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относятся:</w:t>
      </w:r>
    </w:p>
    <w:p w:rsidR="00B06932" w:rsidRPr="001826F0" w:rsidRDefault="00B06932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а)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системы</w:t>
      </w:r>
      <w:r w:rsidRPr="001826F0">
        <w:rPr>
          <w:rFonts w:ascii="Times New Roman" w:eastAsia="Times New Roman" w:hAnsi="Times New Roman" w:cs="Times New Roman"/>
          <w:spacing w:val="54"/>
          <w:sz w:val="24"/>
          <w:szCs w:val="24"/>
          <w:bdr w:val="none" w:sz="0" w:space="0" w:color="auto" w:frame="1"/>
          <w:lang w:eastAsia="ru-RU"/>
        </w:rPr>
        <w:t>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экологического</w:t>
      </w:r>
      <w:r w:rsidRPr="001826F0">
        <w:rPr>
          <w:rFonts w:ascii="Times New Roman" w:eastAsia="Times New Roman" w:hAnsi="Times New Roman" w:cs="Times New Roman"/>
          <w:spacing w:val="63"/>
          <w:sz w:val="24"/>
          <w:szCs w:val="24"/>
          <w:bdr w:val="none" w:sz="0" w:space="0" w:color="auto" w:frame="1"/>
          <w:lang w:eastAsia="ru-RU"/>
        </w:rPr>
        <w:t>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управления;</w:t>
      </w:r>
    </w:p>
    <w:p w:rsidR="00B06932" w:rsidRPr="001826F0" w:rsidRDefault="00B06932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б) 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диэлектрические </w:t>
      </w:r>
      <w:r w:rsidRPr="001826F0">
        <w:rPr>
          <w:rFonts w:ascii="Times New Roman" w:eastAsia="Times New Roman" w:hAnsi="Times New Roman" w:cs="Times New Roman"/>
          <w:spacing w:val="14"/>
          <w:sz w:val="24"/>
          <w:szCs w:val="24"/>
          <w:bdr w:val="none" w:sz="0" w:space="0" w:color="auto" w:frame="1"/>
          <w:lang w:eastAsia="ru-RU"/>
        </w:rPr>
        <w:t>материалы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06932" w:rsidRPr="001826F0" w:rsidRDefault="00B06932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в) 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системы</w:t>
      </w:r>
      <w:r w:rsidRPr="001826F0">
        <w:rPr>
          <w:rFonts w:ascii="Times New Roman" w:eastAsia="Times New Roman" w:hAnsi="Times New Roman" w:cs="Times New Roman"/>
          <w:spacing w:val="58"/>
          <w:sz w:val="24"/>
          <w:szCs w:val="24"/>
          <w:bdr w:val="none" w:sz="0" w:space="0" w:color="auto" w:frame="1"/>
          <w:lang w:eastAsia="ru-RU"/>
        </w:rPr>
        <w:t>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качества;</w:t>
      </w:r>
    </w:p>
    <w:p w:rsidR="00B06932" w:rsidRPr="001826F0" w:rsidRDefault="00B06932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г) 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социальная</w:t>
      </w:r>
      <w:r w:rsidRPr="001826F0">
        <w:rPr>
          <w:rFonts w:ascii="Times New Roman" w:eastAsia="Times New Roman" w:hAnsi="Times New Roman" w:cs="Times New Roman"/>
          <w:spacing w:val="62"/>
          <w:sz w:val="24"/>
          <w:szCs w:val="24"/>
          <w:bdr w:val="none" w:sz="0" w:space="0" w:color="auto" w:frame="1"/>
          <w:lang w:eastAsia="ru-RU"/>
        </w:rPr>
        <w:t>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лояльность</w:t>
      </w:r>
      <w:r w:rsidRPr="001826F0">
        <w:rPr>
          <w:rFonts w:ascii="Times New Roman" w:eastAsia="Times New Roman" w:hAnsi="Times New Roman" w:cs="Times New Roman"/>
          <w:spacing w:val="53"/>
          <w:sz w:val="24"/>
          <w:szCs w:val="24"/>
          <w:bdr w:val="none" w:sz="0" w:space="0" w:color="auto" w:frame="1"/>
          <w:lang w:eastAsia="ru-RU"/>
        </w:rPr>
        <w:t>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предприятия;</w:t>
      </w:r>
    </w:p>
    <w:p w:rsidR="00B06932" w:rsidRPr="001826F0" w:rsidRDefault="00B06932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д)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пищевые</w:t>
      </w:r>
      <w:r w:rsidRPr="001826F0">
        <w:rPr>
          <w:rFonts w:ascii="Times New Roman" w:eastAsia="Times New Roman" w:hAnsi="Times New Roman" w:cs="Times New Roman"/>
          <w:spacing w:val="62"/>
          <w:sz w:val="24"/>
          <w:szCs w:val="24"/>
          <w:bdr w:val="none" w:sz="0" w:space="0" w:color="auto" w:frame="1"/>
          <w:lang w:eastAsia="ru-RU"/>
        </w:rPr>
        <w:t>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добавки.</w:t>
      </w:r>
    </w:p>
    <w:p w:rsidR="00B06932" w:rsidRPr="001826F0" w:rsidRDefault="00BC3125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Целью</w:t>
      </w:r>
      <w:r w:rsidR="00B06932" w:rsidRPr="001826F0">
        <w:rPr>
          <w:rFonts w:ascii="Times New Roman" w:eastAsia="Times New Roman" w:hAnsi="Times New Roman" w:cs="Times New Roman"/>
          <w:spacing w:val="27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организации</w:t>
      </w:r>
      <w:r w:rsidR="00B06932" w:rsidRPr="001826F0">
        <w:rPr>
          <w:rFonts w:ascii="Times New Roman" w:eastAsia="Times New Roman" w:hAnsi="Times New Roman" w:cs="Times New Roman"/>
          <w:spacing w:val="42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ИСО</w:t>
      </w:r>
      <w:r w:rsidR="00B06932" w:rsidRPr="001826F0">
        <w:rPr>
          <w:rFonts w:ascii="Times New Roman" w:eastAsia="Times New Roman" w:hAnsi="Times New Roman" w:cs="Times New Roman"/>
          <w:spacing w:val="35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является:</w:t>
      </w:r>
    </w:p>
    <w:p w:rsidR="00B06932" w:rsidRPr="001826F0" w:rsidRDefault="00B06932" w:rsidP="00560C66">
      <w:pPr>
        <w:spacing w:after="0" w:afterAutospacing="1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а)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международная стандартизация и сертификация в области электротехники;</w:t>
      </w:r>
    </w:p>
    <w:p w:rsidR="00B06932" w:rsidRPr="001826F0" w:rsidRDefault="00B06932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б)  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поднятие уровня питания и жизненного уровня народов;</w:t>
      </w:r>
    </w:p>
    <w:p w:rsidR="00B06932" w:rsidRPr="001826F0" w:rsidRDefault="00B06932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в)   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содействие развитию стандартизации в мировом масштабе;</w:t>
      </w:r>
    </w:p>
    <w:p w:rsidR="00B06932" w:rsidRPr="001826F0" w:rsidRDefault="00B06932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г)   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разработка правил и условий мировой торговли;</w:t>
      </w:r>
    </w:p>
    <w:p w:rsidR="00BC3125" w:rsidRPr="001826F0" w:rsidRDefault="00B06932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д)  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международная деятельность по здравоохранению;</w:t>
      </w:r>
    </w:p>
    <w:p w:rsidR="00B06932" w:rsidRPr="001826F0" w:rsidRDefault="00BC3125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Международные </w:t>
      </w:r>
      <w:r w:rsidR="00B06932" w:rsidRPr="001826F0">
        <w:rPr>
          <w:rFonts w:ascii="Times New Roman" w:eastAsia="Times New Roman" w:hAnsi="Times New Roman" w:cs="Times New Roman"/>
          <w:spacing w:val="16"/>
          <w:sz w:val="24"/>
          <w:szCs w:val="24"/>
          <w:bdr w:val="none" w:sz="0" w:space="0" w:color="auto" w:frame="1"/>
          <w:lang w:eastAsia="ru-RU"/>
        </w:rPr>
        <w:t>стандарты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B06932" w:rsidRPr="001826F0" w:rsidRDefault="00B06932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а)  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обязательные</w:t>
      </w:r>
      <w:r w:rsidRPr="001826F0">
        <w:rPr>
          <w:rFonts w:ascii="Times New Roman" w:eastAsia="Times New Roman" w:hAnsi="Times New Roman" w:cs="Times New Roman"/>
          <w:spacing w:val="46"/>
          <w:sz w:val="24"/>
          <w:szCs w:val="24"/>
          <w:bdr w:val="none" w:sz="0" w:space="0" w:color="auto" w:frame="1"/>
          <w:lang w:eastAsia="ru-RU"/>
        </w:rPr>
        <w:t>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Pr="001826F0">
        <w:rPr>
          <w:rFonts w:ascii="Times New Roman" w:eastAsia="Times New Roman" w:hAnsi="Times New Roman" w:cs="Times New Roman"/>
          <w:spacing w:val="50"/>
          <w:sz w:val="24"/>
          <w:szCs w:val="24"/>
          <w:bdr w:val="none" w:sz="0" w:space="0" w:color="auto" w:frame="1"/>
          <w:lang w:eastAsia="ru-RU"/>
        </w:rPr>
        <w:t>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выполнения;</w:t>
      </w:r>
    </w:p>
    <w:p w:rsidR="00B06932" w:rsidRPr="001826F0" w:rsidRDefault="00B06932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б) 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ограничительные;</w:t>
      </w:r>
    </w:p>
    <w:p w:rsidR="00B06932" w:rsidRPr="001826F0" w:rsidRDefault="00B06932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в)  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рекомендательные.</w:t>
      </w:r>
    </w:p>
    <w:p w:rsidR="00B06932" w:rsidRPr="001826F0" w:rsidRDefault="00BC3125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Целью</w:t>
      </w:r>
      <w:r w:rsidR="00B06932" w:rsidRPr="001826F0">
        <w:rPr>
          <w:rFonts w:ascii="Times New Roman" w:eastAsia="Times New Roman" w:hAnsi="Times New Roman" w:cs="Times New Roman"/>
          <w:spacing w:val="35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ГАТТ/ВТО</w:t>
      </w:r>
      <w:r w:rsidR="00B06932" w:rsidRPr="001826F0">
        <w:rPr>
          <w:rFonts w:ascii="Times New Roman" w:eastAsia="Times New Roman" w:hAnsi="Times New Roman" w:cs="Times New Roman"/>
          <w:spacing w:val="58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является:</w:t>
      </w:r>
    </w:p>
    <w:p w:rsidR="00B06932" w:rsidRPr="001826F0" w:rsidRDefault="00BC3125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а) </w:t>
      </w:r>
      <w:r w:rsidR="00B06932"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международная стандартизация и сертификация в области электротехники;</w:t>
      </w:r>
    </w:p>
    <w:p w:rsidR="00B06932" w:rsidRPr="001826F0" w:rsidRDefault="00BC3125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lastRenderedPageBreak/>
        <w:t>б) </w:t>
      </w:r>
      <w:r w:rsidR="00B06932"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поднятие уровня питания и жизненного уровня народов;</w:t>
      </w:r>
    </w:p>
    <w:p w:rsidR="00B06932" w:rsidRPr="001826F0" w:rsidRDefault="00BC3125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в)  </w:t>
      </w:r>
      <w:r w:rsidR="00B06932"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содействие развитию стандартизации в мировом масштабе;</w:t>
      </w:r>
    </w:p>
    <w:p w:rsidR="00B06932" w:rsidRPr="001826F0" w:rsidRDefault="00BC3125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г) </w:t>
      </w:r>
      <w:r w:rsidR="00B06932"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 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разработка правил и условий мировой торговли;</w:t>
      </w:r>
    </w:p>
    <w:p w:rsidR="00B06932" w:rsidRPr="001826F0" w:rsidRDefault="00BC3125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Цель международной стандартизации:</w:t>
      </w:r>
    </w:p>
    <w:p w:rsidR="00B06932" w:rsidRPr="001826F0" w:rsidRDefault="00BC3125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а)  </w:t>
      </w:r>
      <w:r w:rsidR="00B06932"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упразднение (отмена) национальных стандартов;</w:t>
      </w:r>
    </w:p>
    <w:p w:rsidR="00B06932" w:rsidRPr="001826F0" w:rsidRDefault="00B06932" w:rsidP="00560C66">
      <w:pPr>
        <w:spacing w:after="0" w:afterAutospacing="1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б) 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устранение технических барьеров в торговле, экономике, международном сотрудничестве;</w:t>
      </w:r>
    </w:p>
    <w:p w:rsidR="00B06932" w:rsidRPr="001826F0" w:rsidRDefault="00B06932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в)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согласование национальных стандартов стран.</w:t>
      </w:r>
    </w:p>
    <w:p w:rsidR="00B06932" w:rsidRPr="001826F0" w:rsidRDefault="00BC3125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6.</w:t>
      </w:r>
      <w:r w:rsidR="00B06932" w:rsidRPr="001826F0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Для</w:t>
      </w:r>
      <w:r w:rsidR="00B06932" w:rsidRPr="001826F0">
        <w:rPr>
          <w:rFonts w:ascii="Times New Roman" w:eastAsia="Times New Roman" w:hAnsi="Times New Roman" w:cs="Times New Roman"/>
          <w:spacing w:val="33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вступления</w:t>
      </w:r>
      <w:r w:rsidR="00B06932" w:rsidRPr="001826F0">
        <w:rPr>
          <w:rFonts w:ascii="Times New Roman" w:eastAsia="Times New Roman" w:hAnsi="Times New Roman" w:cs="Times New Roman"/>
          <w:spacing w:val="34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России</w:t>
      </w:r>
      <w:r w:rsidR="00B06932" w:rsidRPr="001826F0">
        <w:rPr>
          <w:rFonts w:ascii="Times New Roman" w:eastAsia="Times New Roman" w:hAnsi="Times New Roman" w:cs="Times New Roman"/>
          <w:spacing w:val="35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B06932" w:rsidRPr="001826F0">
        <w:rPr>
          <w:rFonts w:ascii="Times New Roman" w:eastAsia="Times New Roman" w:hAnsi="Times New Roman" w:cs="Times New Roman"/>
          <w:spacing w:val="21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ВТО</w:t>
      </w:r>
      <w:r w:rsidR="00B06932" w:rsidRPr="001826F0">
        <w:rPr>
          <w:rFonts w:ascii="Times New Roman" w:eastAsia="Times New Roman" w:hAnsi="Times New Roman" w:cs="Times New Roman"/>
          <w:spacing w:val="23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необходимо:</w:t>
      </w:r>
    </w:p>
    <w:p w:rsidR="00B06932" w:rsidRPr="001826F0" w:rsidRDefault="00BC3125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а)  </w:t>
      </w:r>
      <w:r w:rsidR="00B06932"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создать национальный орган по стандартизации;</w:t>
      </w:r>
    </w:p>
    <w:p w:rsidR="00B06932" w:rsidRPr="001826F0" w:rsidRDefault="00BC3125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б) </w:t>
      </w:r>
      <w:r w:rsidR="00B06932"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политику протекционизма российского рынка в отношении зарубежных товаров;</w:t>
      </w:r>
    </w:p>
    <w:p w:rsidR="00BC3125" w:rsidRPr="001826F0" w:rsidRDefault="00BC3125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в) </w:t>
      </w:r>
      <w:r w:rsidR="00B06932"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гармонизировать национальную систему стандартизации с международными правилами;</w:t>
      </w:r>
    </w:p>
    <w:p w:rsidR="00B06932" w:rsidRPr="001826F0" w:rsidRDefault="00BC3125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7.</w:t>
      </w:r>
      <w:r w:rsidR="00B06932" w:rsidRPr="001826F0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Методическую</w:t>
      </w:r>
      <w:r w:rsidR="00B06932" w:rsidRPr="001826F0">
        <w:rPr>
          <w:rFonts w:ascii="Times New Roman" w:eastAsia="Times New Roman" w:hAnsi="Times New Roman" w:cs="Times New Roman"/>
          <w:spacing w:val="66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B06932" w:rsidRPr="001826F0">
        <w:rPr>
          <w:rFonts w:ascii="Times New Roman" w:eastAsia="Times New Roman" w:hAnsi="Times New Roman" w:cs="Times New Roman"/>
          <w:spacing w:val="75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информационную</w:t>
      </w:r>
      <w:r w:rsidR="00B06932" w:rsidRPr="001826F0">
        <w:rPr>
          <w:rFonts w:ascii="Times New Roman" w:eastAsia="Times New Roman" w:hAnsi="Times New Roman" w:cs="Times New Roman"/>
          <w:spacing w:val="65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помощь</w:t>
      </w:r>
      <w:r w:rsidR="00B06932" w:rsidRPr="001826F0">
        <w:rPr>
          <w:rFonts w:ascii="Times New Roman" w:eastAsia="Times New Roman" w:hAnsi="Times New Roman" w:cs="Times New Roman"/>
          <w:spacing w:val="71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Совету</w:t>
      </w:r>
      <w:r w:rsidR="00B06932" w:rsidRPr="001826F0">
        <w:rPr>
          <w:rFonts w:ascii="Times New Roman" w:eastAsia="Times New Roman" w:hAnsi="Times New Roman" w:cs="Times New Roman"/>
          <w:spacing w:val="34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ИСО</w:t>
      </w:r>
      <w:r w:rsidR="00B06932" w:rsidRPr="001826F0">
        <w:rPr>
          <w:rFonts w:ascii="Times New Roman" w:eastAsia="Times New Roman" w:hAnsi="Times New Roman" w:cs="Times New Roman"/>
          <w:spacing w:val="48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по</w:t>
      </w:r>
      <w:r w:rsidR="00B06932" w:rsidRPr="001826F0">
        <w:rPr>
          <w:rFonts w:ascii="Times New Roman" w:eastAsia="Times New Roman" w:hAnsi="Times New Roman" w:cs="Times New Roman"/>
          <w:spacing w:val="50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принципам</w:t>
      </w:r>
      <w:r w:rsidR="00B06932" w:rsidRPr="001826F0">
        <w:rPr>
          <w:rFonts w:ascii="Times New Roman" w:eastAsia="Times New Roman" w:hAnsi="Times New Roman" w:cs="Times New Roman"/>
          <w:spacing w:val="44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B06932" w:rsidRPr="001826F0">
        <w:rPr>
          <w:rFonts w:ascii="Times New Roman" w:eastAsia="Times New Roman" w:hAnsi="Times New Roman" w:cs="Times New Roman"/>
          <w:spacing w:val="40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методике</w:t>
      </w:r>
      <w:r w:rsidR="00B06932" w:rsidRPr="001826F0">
        <w:rPr>
          <w:rFonts w:ascii="Times New Roman" w:eastAsia="Times New Roman" w:hAnsi="Times New Roman" w:cs="Times New Roman"/>
          <w:spacing w:val="38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разработки</w:t>
      </w:r>
      <w:r w:rsidR="00B06932" w:rsidRPr="001826F0">
        <w:rPr>
          <w:rFonts w:ascii="Times New Roman" w:eastAsia="Times New Roman" w:hAnsi="Times New Roman" w:cs="Times New Roman"/>
          <w:spacing w:val="47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международных</w:t>
      </w:r>
      <w:r w:rsidR="00B06932" w:rsidRPr="001826F0">
        <w:rPr>
          <w:rFonts w:ascii="Times New Roman" w:eastAsia="Times New Roman" w:hAnsi="Times New Roman" w:cs="Times New Roman"/>
          <w:spacing w:val="50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стандартов</w:t>
      </w:r>
      <w:r w:rsidR="00B06932" w:rsidRPr="001826F0">
        <w:rPr>
          <w:rFonts w:ascii="Times New Roman" w:eastAsia="Times New Roman" w:hAnsi="Times New Roman" w:cs="Times New Roman"/>
          <w:spacing w:val="70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оказывает:</w:t>
      </w:r>
    </w:p>
    <w:p w:rsidR="00B06932" w:rsidRPr="001826F0" w:rsidRDefault="00B06932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а) 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ДЕВКО    (комите</w:t>
      </w:r>
      <w:r w:rsidR="00BC3125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 по оказанию помощи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развивающимся странам);</w:t>
      </w:r>
    </w:p>
    <w:p w:rsidR="00B06932" w:rsidRPr="001826F0" w:rsidRDefault="00BC3125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б)  </w:t>
      </w:r>
      <w:r w:rsidR="00B06932"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КАСКО (комитет по оценке соответствия);</w:t>
      </w:r>
    </w:p>
    <w:p w:rsidR="00B06932" w:rsidRPr="001826F0" w:rsidRDefault="00B06932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в)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СТАКО (комитет по изучению научных принципов стандартизации);</w:t>
      </w:r>
    </w:p>
    <w:p w:rsidR="00B06932" w:rsidRPr="001826F0" w:rsidRDefault="00B06932" w:rsidP="00560C66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г) 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ИНФКО (комитет по научно-технической информации).</w:t>
      </w:r>
    </w:p>
    <w:p w:rsidR="00B06932" w:rsidRPr="001826F0" w:rsidRDefault="00B06932" w:rsidP="00560C6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РАЗДЕЛ 3</w:t>
      </w:r>
      <w:r w:rsidR="00EE3ADD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МЕТРОЛОГИЯ</w:t>
      </w:r>
    </w:p>
    <w:p w:rsidR="00B06932" w:rsidRPr="001826F0" w:rsidRDefault="00B06932" w:rsidP="00560C6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Тема 3.1 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ОБЩИЕ СВЕДЕНИЯ О МЕТРОЛОГИИ ЗАДАЧИ МЕТРОЛОГИИ</w:t>
      </w:r>
    </w:p>
    <w:p w:rsidR="00B06932" w:rsidRPr="001826F0" w:rsidRDefault="00BC3125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="00B06932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Дайте определение понятию «метрология» _________________________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hd w:val="clear" w:color="auto" w:fill="F9F9F9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</w:t>
      </w:r>
      <w:r w:rsidR="005C5821"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Перечислите цели метрологии_____________________________________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5C5821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</w:t>
      </w:r>
      <w:r w:rsidR="00BC3125"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  <w:r w:rsidR="00B06932"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Назовите задачи метрологического обеспечения_____________________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</w:t>
      </w:r>
      <w:r w:rsidR="00BC3125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Назовите какова роль метрологических измерений? Каковы условия обеспечения единства измерений? ____________________________</w:t>
      </w:r>
      <w:r w:rsidR="00BC3125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Ответьте на вопросы теста 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</w:t>
      </w:r>
      <w:r w:rsidR="00BC3125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Наука об измерениях, методах и средствах обеспечения их единства и способах достижения требуемой точности?        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       теория;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      практика;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       метрология;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г)       стандартизация;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</w:t>
      </w:r>
      <w:r w:rsidR="00BC3125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основные задачи метрологии не входит: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       установление единиц ФВ, государственных эталонов и образцовых средств измерений;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      разработка теории, методов и средств измерений и контроля;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       обеспечение единства измерений;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г)       разработка методов и принципов сертификации.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</w:t>
      </w:r>
      <w:r w:rsidR="00BC3125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Совокупность нормативных документов, устанавливающих нормы, требования, направленные на достижение и поддержание единства измерений в РФ - …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       федеративный регистр повышения точности измерений;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      метрологическая информационная система;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       государственная система снижения погрешностей измерения;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г)       государственная система ОЕИ.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</w:t>
      </w:r>
      <w:r w:rsidR="00BC3125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Главный нормативный акт по обеспечению единства измерений?       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       закон РФ;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      правила РФ;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       договор РФ;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г)       конституция РФ;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</w:t>
      </w:r>
      <w:r w:rsidR="00BC3125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Она бывает теоретическая, прикладная, законодательная?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       методика;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</w:t>
      </w:r>
      <w:r w:rsidR="00BC3125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история;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       метрология;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г)       величина;</w:t>
      </w:r>
    </w:p>
    <w:p w:rsidR="00B06932" w:rsidRPr="001826F0" w:rsidRDefault="00B06932" w:rsidP="00560C66">
      <w:pPr>
        <w:shd w:val="clear" w:color="auto" w:fill="FFFFFF"/>
        <w:spacing w:after="0"/>
        <w:ind w:left="2007" w:firstLine="56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</w:t>
      </w:r>
    </w:p>
    <w:p w:rsidR="00B06932" w:rsidRPr="001826F0" w:rsidRDefault="00B06932" w:rsidP="00560C6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3.2 ОБЪЕКТЫ И СУБЪЕКТЫ МЕТРОЛОГИИ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</w:t>
      </w:r>
      <w:r w:rsidR="00BC3125"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Назовите объекты метрологии 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</w:t>
      </w:r>
    </w:p>
    <w:p w:rsidR="00B06932" w:rsidRPr="001826F0" w:rsidRDefault="00BC3125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</w:t>
      </w:r>
      <w:r w:rsidR="00B06932"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Укажите что понимается </w:t>
      </w:r>
      <w:r w:rsidR="00B06932"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понятием «физическая величина» в метрологии____________________________________________________________</w:t>
      </w:r>
      <w:r w:rsidR="00B06932"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="00B06932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</w:t>
      </w:r>
      <w:r w:rsidR="00BC3125"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Дайте характеристику международной системы единиц физических измерений_________________________________________________________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C3125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4.</w:t>
      </w:r>
      <w:r w:rsidR="00B06932"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 Дайте характеристику метрологических служб государственных органов управления и юридических </w:t>
      </w:r>
      <w:r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лиц  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5</w:t>
      </w:r>
      <w:r w:rsidR="00BC3125"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Перечислите функции Росстандарта России по обеспечению единства измерений___________________________________________________________________________________________________________________________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3.3 ПЕРЕВОД ВНЕСИСТЕМНЫХ ЕДИНИЦ В МЕЖДУНАРОДНУЮ СИСТЕМУ ЕДИНИЦ ФИЗИЧЕСКИХ ВЕЛИЧИН</w:t>
      </w:r>
    </w:p>
    <w:p w:rsidR="00B06932" w:rsidRPr="001826F0" w:rsidRDefault="00B06932" w:rsidP="00560C6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ПРАКТИЧЕСКОЕ ЗАНЯТИЕ</w:t>
      </w:r>
    </w:p>
    <w:p w:rsidR="00B06932" w:rsidRPr="001826F0" w:rsidRDefault="00B06932" w:rsidP="00560C6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 Овладение умениями перевода внесистемных единиц измерения физических величин в единицы Международной системы (СИ). 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</w:t>
      </w:r>
      <w:r w:rsidR="00BC3125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Ознакомиться с национальными внесистемными единицами измерения;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</w:t>
      </w:r>
      <w:r w:rsidR="00BC3125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Произвести перерасчет внесистемных единиц в единицы системы СИ;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      Магазин заключил договор с английской фирмой на поставку партий: мяса, пива, пряностей. Фирма поставила ресторану: мясо – 2т (тонна uk), пива – 66 gal (галлон), пряностей – 176,6 oz (унция). Рассчитайте массу товаров</w:t>
      </w:r>
      <w:r w:rsidR="00040903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единицах СИ.</w:t>
      </w:r>
    </w:p>
    <w:p w:rsidR="00B06932" w:rsidRPr="001826F0" w:rsidRDefault="00040903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</w:t>
      </w:r>
      <w:r w:rsidR="00B06932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    Английская фирма заключила договор на поставку товаров с американской фирмой. Американская фирма поставила 50 bu (бушель) масла подсолнечного, 70 fl (жидкая ун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ция) пищевых эфирных масел. При </w:t>
      </w:r>
      <w:r w:rsidR="00B06932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заключении договора купли-продажи сторонами не были оговорены единицы измерения. Каждая из договорных сторон имела в виду свои национальные единицы измерения. В результате одна из фирм понесла убытки. Рассчитайте возможные убытки (в натуральном и денежном выражении)? Какая из сторон понесла убытки? Цена за убытки – масло подсолнечное 1,5 $ за 1 bu, пищевые эфирные масла - 25$ за 1 fl oz . Рассчитайте объем товаров в единицах СИ.</w:t>
      </w:r>
    </w:p>
    <w:p w:rsidR="00B06932" w:rsidRPr="001826F0" w:rsidRDefault="00040903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</w:t>
      </w:r>
      <w:r w:rsidR="00B06932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      При заключении контракта на поставку мороженой рыбы в особых условиях было указано, что температура ее хранения при транспортировке должна быть не выше +21°f  (градус Фаренгейта). Фактически фирма-поставщик транспортировала рыбу при температуре -5°с. Укажите, соблюдался ли необходимый режим хранения. Может ли фирма-получатель предъявить претензии поставщику-импортеру, если при транспортировке качество рыбы ухудшились и не соответствует сопроводительным документом?</w:t>
      </w:r>
    </w:p>
    <w:p w:rsidR="00B06932" w:rsidRPr="001826F0" w:rsidRDefault="00040903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</w:t>
      </w:r>
      <w:r w:rsidR="00B06932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     Склад заключил договор с американской фирмой по поставку партий: масла сливочного, муки пшеничной, сахара песка. Фирма поставила: масло сливочное – 2 cwt (центнер uk) , муки – 5т (тонна  uk), сахарного песка – 176,6 sh cwt (короткая тонная uk). Рассчитайте массу товаров в единицах СИ.</w:t>
      </w:r>
    </w:p>
    <w:p w:rsidR="00B06932" w:rsidRPr="001826F0" w:rsidRDefault="00040903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</w:t>
      </w:r>
      <w:r w:rsidR="00B06932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     Магазину необходимо приобрести 120 м льняного полотна для скатертей. Три английские фирмы предлагают ткань: первая по цене 50 руб. За 1 ярд, вторая по цене 17 руб. За фунт, третья по цене 1,7 руб. За дюйм. С какой фирмой выгоднее заключить договор? 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932" w:rsidRPr="001826F0" w:rsidRDefault="00EE3ADD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                                           </w:t>
      </w:r>
      <w:r w:rsidR="00B06932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</w:t>
      </w:r>
      <w:r w:rsidR="00B06932" w:rsidRPr="001826F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Единицы измерения</w:t>
      </w:r>
    </w:p>
    <w:p w:rsidR="00B06932" w:rsidRPr="001826F0" w:rsidRDefault="00B06932" w:rsidP="00560C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Единицы длины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Метрическая система мер длины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сантиметр (см) = 10 миллиметров (мм)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дециметр (дм) = 10 сантиметров (см)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метр (м )= 10 дециметров (дм) = 100 сантиметров (см)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километр (км) = 1 000 метров (м)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Английские и Американские меры длины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дюйм (inch) = 25,4 мм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фут (foot) = 12 дюймов = 0,3048 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ярд (yard) = 3 фута = 36 дюймов = 0,9144 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миля (США) = 1,60934 км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Некоторые старорусские меры длины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верста = 500 саженей = 1 500 аршин = 3 500 футов = 1 066,8 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сажень = 3 аршина = 48 вершков = 7 футов = 84 дюйма = 2,1336 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аршин = 16 вершков = 71,12 см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вершок = 4,45 см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фут = 12 дюймов = 0,3048 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дюйм = 2,54 см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морская миля = 1 852 м</w:t>
      </w:r>
    </w:p>
    <w:p w:rsidR="00B06932" w:rsidRPr="001826F0" w:rsidRDefault="00B06932" w:rsidP="00560C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Единицы площади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Метрическая система мер площади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кв. метр (м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 = 100 кв. дециметров (дм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 = 10 000 кв. сантиметров (см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1кв. километр (км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 = 1 000 000 кв. метр (м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ар (а) = 100 кв. метров (м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гектар (га) = 100 ар (а) = 10 000 кв. метров (м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</w:t>
      </w:r>
    </w:p>
    <w:p w:rsidR="00B06932" w:rsidRPr="001826F0" w:rsidRDefault="00B06932" w:rsidP="00560C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Единицы объёма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Метрическая система мер объёма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литр (л) = 1 (куб. дециметров) дм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= 1 000 куб. сантиметров (см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гектолитр (гл) = 100 литров (л)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куб. дециметр (дм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 = 1 000 куб. сантиметров (см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куб. метр (м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 = 1 000 куб. дециметров (дм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 = 1 000 000 куб. сантиметров (см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Английские и Американские меры объёма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жидкая унция = 0,02957 л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пинта = 16 жидких унций = 0,4732 л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кварта = 2 пинты = 32 жидких унций = 0,946 л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галлон = 4 кварты = 3,7853 л</w:t>
      </w:r>
    </w:p>
    <w:p w:rsidR="00B06932" w:rsidRPr="001826F0" w:rsidRDefault="00B06932" w:rsidP="00560C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Единицы веса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Метрическая система мер веса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грамм (г) = 1 000 миллиграммов (мг)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килограмм (кг) = 1 000 граммов (г)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центнер (ц) = 100 килограммов (кг)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тонна (т) = 1 000 килограммов (кг)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карат (кар) = 2·10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–4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кг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Английские и Американские меры веса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1 унция = 28,3495 г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фунт = 453,592 г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драхма (Bg) = 1,77185 г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гран = 64,7989 мг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короткая миля = 2 000 фунтов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длинная миля = 2 240 фунтов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Некоторые старорусские меры веса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пуд = 40 фунтов = 16,38 кг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1 фунт = 0,40951 кг</w:t>
      </w:r>
    </w:p>
    <w:p w:rsidR="00B06932" w:rsidRPr="001826F0" w:rsidRDefault="00B06932" w:rsidP="00560C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Единицы мощности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лошадиная сила = 745,7 Вт</w:t>
      </w:r>
    </w:p>
    <w:p w:rsidR="00B06932" w:rsidRPr="001826F0" w:rsidRDefault="00B06932" w:rsidP="00560C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Единицы температуры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o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F (град. Фаренгейта) = (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o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 х 9/5) + 32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o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 (град. Кельвина) = 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o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 + 273,15</w:t>
      </w:r>
    </w:p>
    <w:p w:rsidR="00B06932" w:rsidRPr="001826F0" w:rsidRDefault="00B06932" w:rsidP="00560C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Единицы скорости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узел = 1 морская миля / час = 1 852 / 3 600 м/с = 0,514(4) м/с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B06932" w:rsidP="00560C6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3.4 СРЕДСТВА, МЕТОДЫ И ПОГРЕШНОСТЬ ИЗМЕРЕНИЯ 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</w:t>
      </w:r>
      <w:r w:rsidR="00040903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Дайте определение: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Метод измерений – это 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Размер измеряемой величины 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Метод непосредственной оценки_____________________________________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Метод сравнения с мерой_____________________________________________________________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Погрешность измерений____________________________________________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2.По каким признакам подразделяются средства измерений (СИ)?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3.Какую функцию выполняют стандартные образцы?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4.В чем различие в назначении рабочих средств измерений и эталонов?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</w:t>
      </w:r>
      <w:r w:rsidR="00040903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Назовите метрологические характеристики, определяющие: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-область применения СИ;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-качество измерения.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6</w:t>
      </w:r>
      <w:r w:rsidR="00040903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Какая характеристика определяет точность измерения СИ?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</w:t>
      </w:r>
      <w:r w:rsidR="00040903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чем различие понятий «сходимость результатов измерений» и</w:t>
      </w:r>
      <w:r w:rsidR="00040903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«воспроизводимость результатов измерений»?_____________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ТЕМА: ИЗУЧЕНИЕ ПРАВИЛ ПОВЕРКИ СРЕДСТВ ИЗМЕРЕНИЙ. 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</w:t>
      </w:r>
      <w:r w:rsidR="00040903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По каким признакам подразделяют средства измерения?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</w:t>
      </w:r>
      <w:r w:rsidR="00040903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Назовите метрологические характеристики определяющие: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-область применения средств измерений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   качество измерений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</w:t>
      </w:r>
      <w:r w:rsidR="00040903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Назовите сферы метрологического контроля и надзора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B06932" w:rsidRPr="001826F0" w:rsidRDefault="00040903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</w:t>
      </w:r>
      <w:r w:rsidR="00B06932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Кто проводит метрологический контроль и надзор?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</w:t>
      </w:r>
      <w:r w:rsidR="00040903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Назовите основны</w:t>
      </w:r>
      <w:r w:rsidR="005C5821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е нормативные документы в сфере 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метрологии.</w:t>
      </w:r>
      <w:r w:rsidR="005C5821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 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Что такое абсолютная погрешность?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Что такое относительная погрешность?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Что такое случайная погрешность?</w:t>
      </w:r>
    </w:p>
    <w:p w:rsidR="00B06932" w:rsidRPr="001826F0" w:rsidRDefault="00B06932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Назовите факторы, влияющие на результат измерений.</w:t>
      </w:r>
    </w:p>
    <w:p w:rsidR="00B06932" w:rsidRPr="001826F0" w:rsidRDefault="00B06932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06932" w:rsidRPr="001826F0" w:rsidRDefault="00B06932" w:rsidP="00560C66">
      <w:pPr>
        <w:shd w:val="clear" w:color="auto" w:fill="FFFFFF"/>
        <w:spacing w:after="0"/>
        <w:ind w:right="111"/>
        <w:outlineLvl w:val="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Установите </w:t>
      </w:r>
      <w:r w:rsidRPr="001826F0">
        <w:rPr>
          <w:rFonts w:ascii="Times New Roman" w:eastAsia="Times New Roman" w:hAnsi="Times New Roman" w:cs="Times New Roman"/>
          <w:spacing w:val="19"/>
          <w:sz w:val="24"/>
          <w:szCs w:val="24"/>
          <w:bdr w:val="none" w:sz="0" w:space="0" w:color="auto" w:frame="1"/>
          <w:lang w:eastAsia="ru-RU"/>
        </w:rPr>
        <w:t>соответствие</w:t>
      </w:r>
      <w:r w:rsidR="008A6C25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ежду</w:t>
      </w:r>
      <w:r w:rsidRPr="001826F0">
        <w:rPr>
          <w:rFonts w:ascii="Times New Roman" w:eastAsia="Times New Roman" w:hAnsi="Times New Roman" w:cs="Times New Roman"/>
          <w:color w:val="111115"/>
          <w:spacing w:val="39"/>
          <w:sz w:val="24"/>
          <w:szCs w:val="24"/>
          <w:bdr w:val="none" w:sz="0" w:space="0" w:color="auto" w:frame="1"/>
          <w:lang w:eastAsia="ru-RU"/>
        </w:rPr>
        <w:t> 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физической</w:t>
      </w:r>
      <w:r w:rsidRPr="001826F0">
        <w:rPr>
          <w:rFonts w:ascii="Times New Roman" w:eastAsia="Times New Roman" w:hAnsi="Times New Roman" w:cs="Times New Roman"/>
          <w:color w:val="111115"/>
          <w:spacing w:val="31"/>
          <w:sz w:val="24"/>
          <w:szCs w:val="24"/>
          <w:bdr w:val="none" w:sz="0" w:space="0" w:color="auto" w:frame="1"/>
          <w:lang w:eastAsia="ru-RU"/>
        </w:rPr>
        <w:t> 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величиной</w:t>
      </w:r>
      <w:r w:rsidRPr="001826F0">
        <w:rPr>
          <w:rFonts w:ascii="Times New Roman" w:eastAsia="Times New Roman" w:hAnsi="Times New Roman" w:cs="Times New Roman"/>
          <w:color w:val="111115"/>
          <w:spacing w:val="32"/>
          <w:sz w:val="24"/>
          <w:szCs w:val="24"/>
          <w:bdr w:val="none" w:sz="0" w:space="0" w:color="auto" w:frame="1"/>
          <w:lang w:eastAsia="ru-RU"/>
        </w:rPr>
        <w:t> 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</w:t>
      </w:r>
      <w:r w:rsidRPr="001826F0">
        <w:rPr>
          <w:rFonts w:ascii="Times New Roman" w:eastAsia="Times New Roman" w:hAnsi="Times New Roman" w:cs="Times New Roman"/>
          <w:color w:val="111115"/>
          <w:spacing w:val="25"/>
          <w:sz w:val="24"/>
          <w:szCs w:val="24"/>
          <w:bdr w:val="none" w:sz="0" w:space="0" w:color="auto" w:frame="1"/>
          <w:lang w:eastAsia="ru-RU"/>
        </w:rPr>
        <w:t> 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ее</w:t>
      </w:r>
      <w:r w:rsidRPr="001826F0">
        <w:rPr>
          <w:rFonts w:ascii="Times New Roman" w:eastAsia="Times New Roman" w:hAnsi="Times New Roman" w:cs="Times New Roman"/>
          <w:color w:val="111115"/>
          <w:spacing w:val="30"/>
          <w:sz w:val="24"/>
          <w:szCs w:val="24"/>
          <w:bdr w:val="none" w:sz="0" w:space="0" w:color="auto" w:frame="1"/>
          <w:lang w:eastAsia="ru-RU"/>
        </w:rPr>
        <w:t> 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значением:</w:t>
      </w:r>
    </w:p>
    <w:tbl>
      <w:tblPr>
        <w:tblW w:w="117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6159"/>
      </w:tblGrid>
      <w:tr w:rsidR="00B06932" w:rsidRPr="001826F0" w:rsidTr="00B06932">
        <w:trPr>
          <w:trHeight w:val="490"/>
          <w:jc w:val="center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6932" w:rsidRPr="001826F0" w:rsidRDefault="00B06932" w:rsidP="00560C66">
            <w:pPr>
              <w:spacing w:after="0"/>
              <w:ind w:left="76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</w:t>
            </w:r>
            <w:r w:rsidRPr="001826F0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величина</w:t>
            </w:r>
          </w:p>
        </w:tc>
        <w:tc>
          <w:tcPr>
            <w:tcW w:w="4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06932" w:rsidRPr="001826F0" w:rsidRDefault="00B06932" w:rsidP="00560C66">
            <w:pPr>
              <w:spacing w:after="0"/>
              <w:ind w:left="28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Значение</w:t>
            </w:r>
            <w:r w:rsidRPr="001826F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физической</w:t>
            </w:r>
            <w:r w:rsidRPr="001826F0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величины</w:t>
            </w:r>
          </w:p>
        </w:tc>
      </w:tr>
      <w:tr w:rsidR="00B06932" w:rsidRPr="001826F0" w:rsidTr="00B06932">
        <w:trPr>
          <w:trHeight w:val="490"/>
          <w:jc w:val="center"/>
        </w:trPr>
        <w:tc>
          <w:tcPr>
            <w:tcW w:w="4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6932" w:rsidRPr="001826F0" w:rsidRDefault="00B06932" w:rsidP="00560C66">
            <w:pPr>
              <w:spacing w:after="0"/>
              <w:ind w:left="10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1826F0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26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1826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юй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06932" w:rsidRPr="001826F0" w:rsidRDefault="00B06932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а)    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1,852</w:t>
            </w:r>
            <w:r w:rsidRPr="001826F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км/час</w:t>
            </w:r>
          </w:p>
        </w:tc>
      </w:tr>
      <w:tr w:rsidR="00B06932" w:rsidRPr="001826F0" w:rsidTr="00B06932">
        <w:trPr>
          <w:trHeight w:val="490"/>
          <w:jc w:val="center"/>
        </w:trPr>
        <w:tc>
          <w:tcPr>
            <w:tcW w:w="4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6932" w:rsidRPr="001826F0" w:rsidRDefault="00B06932" w:rsidP="00560C66">
            <w:pPr>
              <w:spacing w:after="0"/>
              <w:ind w:left="10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1826F0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26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морской</w:t>
            </w:r>
            <w:r w:rsidRPr="001826F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узел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06932" w:rsidRPr="001826F0" w:rsidRDefault="00B06932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б)1060</w:t>
            </w:r>
            <w:r w:rsidRPr="001826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</w:tr>
      <w:tr w:rsidR="00B06932" w:rsidRPr="001826F0" w:rsidTr="00B06932">
        <w:trPr>
          <w:trHeight w:val="490"/>
          <w:jc w:val="center"/>
        </w:trPr>
        <w:tc>
          <w:tcPr>
            <w:tcW w:w="4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6932" w:rsidRPr="001826F0" w:rsidRDefault="00B06932" w:rsidP="00560C66">
            <w:pPr>
              <w:spacing w:after="0"/>
              <w:ind w:left="10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1826F0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верста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06932" w:rsidRPr="001826F0" w:rsidRDefault="00B06932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в)</w:t>
            </w:r>
            <w:r w:rsidRPr="001826F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26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1852</w:t>
            </w:r>
            <w:r w:rsidRPr="001826F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</w:tr>
      <w:tr w:rsidR="00B06932" w:rsidRPr="001826F0" w:rsidTr="00B06932">
        <w:trPr>
          <w:trHeight w:val="490"/>
          <w:jc w:val="center"/>
        </w:trPr>
        <w:tc>
          <w:tcPr>
            <w:tcW w:w="4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6932" w:rsidRPr="001826F0" w:rsidRDefault="00B06932" w:rsidP="00560C66">
            <w:pPr>
              <w:spacing w:after="0"/>
              <w:ind w:left="10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1826F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лошадиная</w:t>
            </w:r>
            <w:r w:rsidRPr="001826F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сила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06932" w:rsidRPr="001826F0" w:rsidRDefault="00B06932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г).</w:t>
            </w:r>
            <w:r w:rsidRPr="001826F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26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,54</w:t>
            </w:r>
            <w:r w:rsidRPr="001826F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</w:p>
        </w:tc>
      </w:tr>
      <w:tr w:rsidR="00B06932" w:rsidRPr="001826F0" w:rsidTr="00B06932">
        <w:trPr>
          <w:trHeight w:val="490"/>
          <w:jc w:val="center"/>
        </w:trPr>
        <w:tc>
          <w:tcPr>
            <w:tcW w:w="4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06932" w:rsidRPr="001826F0" w:rsidRDefault="00B06932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д)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1826F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26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1826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1826F0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</w:p>
        </w:tc>
      </w:tr>
      <w:tr w:rsidR="00B06932" w:rsidRPr="001826F0" w:rsidTr="00B06932">
        <w:trPr>
          <w:trHeight w:val="490"/>
          <w:jc w:val="center"/>
        </w:trPr>
        <w:tc>
          <w:tcPr>
            <w:tcW w:w="4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6932" w:rsidRPr="001826F0" w:rsidRDefault="00B06932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06932" w:rsidRPr="001826F0" w:rsidRDefault="00B06932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ж).</w:t>
            </w:r>
            <w:r w:rsidRPr="001826F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30,48</w:t>
            </w:r>
            <w:r w:rsidRPr="001826F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26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</w:p>
        </w:tc>
      </w:tr>
    </w:tbl>
    <w:p w:rsidR="00476744" w:rsidRPr="001826F0" w:rsidRDefault="00476744" w:rsidP="00560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B06932" w:rsidRPr="001826F0" w:rsidRDefault="00B06932" w:rsidP="00560C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413F4" w:rsidRPr="001826F0" w:rsidRDefault="00E413F4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ТЕМА: ОЦЕНК</w:t>
      </w:r>
      <w:r w:rsidR="008A6C25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СООТВЕТСТВИЯ: ПОНЯТИЕ, ФОРМЫ,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ЗНАЧЕНИЕ ОРГА</w:t>
      </w:r>
      <w:r w:rsidR="005C5821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НИЗАЦИЯ СЕРТИФИКАЦИИ ПРОДУКЦИИ,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УСЛУГ В РФ</w:t>
      </w:r>
    </w:p>
    <w:p w:rsidR="00E413F4" w:rsidRPr="001826F0" w:rsidRDefault="00E413F4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</w:t>
      </w:r>
      <w:r w:rsidR="00FA3F47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Укажите, что понимается под подтверждением соответствия продукции(услуг)?___________________________________________________________</w:t>
      </w:r>
    </w:p>
    <w:p w:rsidR="00E413F4" w:rsidRPr="001826F0" w:rsidRDefault="00E413F4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FA3F47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Назовите, что понимается под терминами – соответствие, оценка соответствия?____________________________________________________________________________________________________________________________________________</w:t>
      </w:r>
      <w:r w:rsidR="005C5821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FA3F47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Укажите, какие стороны участвуют в оценке соответствия?</w:t>
      </w:r>
    </w:p>
    <w:p w:rsidR="00E413F4" w:rsidRPr="001826F0" w:rsidRDefault="00E413F4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_____________________________________________________________________________4</w:t>
      </w:r>
      <w:r w:rsidR="00FA3F47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Определите, кто заполняет декларацию о соответствии продукции, по чьей инициативе и когда декларация становится документом, подтверждающим соответствие?</w:t>
      </w:r>
    </w:p>
    <w:p w:rsidR="00E413F4" w:rsidRPr="001826F0" w:rsidRDefault="00E413F4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E413F4" w:rsidRPr="001826F0" w:rsidRDefault="00E413F4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FA3F47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Укажите, какие формы оценки соответствия вы знаете?______________________________________________________________________</w:t>
      </w:r>
    </w:p>
    <w:p w:rsidR="00E413F4" w:rsidRPr="001826F0" w:rsidRDefault="00E413F4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FA3F47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Определите, какая продукция подлежит обязательной сертификации и как поставщик (продавец), узнает, что продукция подлежит обязательной сертификации?___________________________________________________________________________________________________________________________________________</w:t>
      </w:r>
    </w:p>
    <w:p w:rsidR="00E413F4" w:rsidRPr="001826F0" w:rsidRDefault="00E413F4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FA3F47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Назовите, на каком основании и кто выдает знак соответствия?_______________________________________________________________</w:t>
      </w:r>
    </w:p>
    <w:p w:rsidR="00E413F4" w:rsidRPr="001826F0" w:rsidRDefault="00E413F4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FA3F47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чем говорит потребителю наличие знака соответствия на упаковке продукции или в сопроводительных документах?</w:t>
      </w:r>
    </w:p>
    <w:p w:rsidR="00E413F4" w:rsidRPr="001826F0" w:rsidRDefault="00E413F4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 </w:t>
      </w:r>
    </w:p>
    <w:p w:rsidR="00FA3F47" w:rsidRPr="001826F0" w:rsidRDefault="00476744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 </w:t>
      </w:r>
      <w:r w:rsidR="00E413F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Укажите, что понимается под испытанием проду</w:t>
      </w:r>
      <w:r w:rsidR="00FA3F47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кции, кто их проводит и по чьей </w:t>
      </w:r>
      <w:r w:rsidR="00E413F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инициативе?</w:t>
      </w:r>
    </w:p>
    <w:p w:rsidR="00E413F4" w:rsidRPr="001826F0" w:rsidRDefault="00FA3F47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</w:t>
      </w:r>
      <w:r w:rsidR="00E413F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</w:t>
      </w:r>
    </w:p>
    <w:p w:rsidR="00E413F4" w:rsidRPr="001826F0" w:rsidRDefault="00476744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10. </w:t>
      </w:r>
      <w:r w:rsidR="00E413F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Определите, что понимается под понятием идентификация продукции?</w:t>
      </w:r>
    </w:p>
    <w:p w:rsidR="00E413F4" w:rsidRPr="001826F0" w:rsidRDefault="00E413F4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 </w:t>
      </w:r>
    </w:p>
    <w:p w:rsidR="00E413F4" w:rsidRPr="001826F0" w:rsidRDefault="00E413F4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</w:t>
      </w:r>
      <w:r w:rsidR="0047674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Назовите, с какой целью и по чьей инициативе проводится добровольная сертификация? Кто выбирает нормативные документы для добровольной сертификации?___________________________________________________________________________________________________________________________________________</w:t>
      </w:r>
    </w:p>
    <w:p w:rsidR="00E413F4" w:rsidRPr="001826F0" w:rsidRDefault="00E413F4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</w:t>
      </w:r>
      <w:r w:rsidR="0047674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Определите, чем определяется выбор схемы сертификации?</w:t>
      </w:r>
    </w:p>
    <w:p w:rsidR="00E413F4" w:rsidRPr="001826F0" w:rsidRDefault="00E413F4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</w:t>
      </w:r>
    </w:p>
    <w:p w:rsidR="00E413F4" w:rsidRPr="001826F0" w:rsidRDefault="00476744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</w:t>
      </w:r>
      <w:r w:rsidR="00E413F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Назовите законодательные акты, предусматривающие обязательную сертификацию._______________________________________________________________________________________________________________________</w:t>
      </w:r>
    </w:p>
    <w:p w:rsidR="00E413F4" w:rsidRPr="001826F0" w:rsidRDefault="00E413F4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8A6C25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Определите, какие из перечисленных товаров являются объектом обязательной сертификации и декларирования соответствия:</w:t>
      </w:r>
    </w:p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7384"/>
      </w:tblGrid>
      <w:tr w:rsidR="00E413F4" w:rsidRPr="001826F0" w:rsidTr="00476744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F4" w:rsidRPr="001826F0" w:rsidRDefault="00E413F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7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F4" w:rsidRPr="001826F0" w:rsidRDefault="00E413F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 подтверждения соответствия</w:t>
            </w:r>
          </w:p>
        </w:tc>
      </w:tr>
      <w:tr w:rsidR="00E413F4" w:rsidRPr="001826F0" w:rsidTr="00476744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F4" w:rsidRPr="001826F0" w:rsidRDefault="00E413F4" w:rsidP="00560C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продукты питания для детей</w:t>
            </w:r>
          </w:p>
          <w:p w:rsidR="00E413F4" w:rsidRPr="001826F0" w:rsidRDefault="00E413F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F4" w:rsidRPr="001826F0" w:rsidRDefault="00E413F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413F4" w:rsidRPr="001826F0" w:rsidTr="00476744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F4" w:rsidRPr="001826F0" w:rsidRDefault="00E413F4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хлебобулочные изделия</w:t>
            </w:r>
          </w:p>
          <w:p w:rsidR="00E413F4" w:rsidRPr="001826F0" w:rsidRDefault="00E413F4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F4" w:rsidRPr="001826F0" w:rsidRDefault="00E413F4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E413F4" w:rsidRPr="001826F0" w:rsidTr="00476744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F4" w:rsidRPr="001826F0" w:rsidRDefault="00E413F4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алкогольные напитки</w:t>
            </w:r>
          </w:p>
          <w:p w:rsidR="00E413F4" w:rsidRPr="001826F0" w:rsidRDefault="00E413F4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F4" w:rsidRPr="001826F0" w:rsidRDefault="00E413F4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413F4" w:rsidRPr="001826F0" w:rsidTr="00476744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F4" w:rsidRPr="001826F0" w:rsidRDefault="00E413F4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одежда</w:t>
            </w:r>
          </w:p>
          <w:p w:rsidR="00E413F4" w:rsidRPr="001826F0" w:rsidRDefault="00E413F4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F4" w:rsidRPr="001826F0" w:rsidRDefault="00E413F4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413F4" w:rsidRPr="001826F0" w:rsidTr="00476744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F4" w:rsidRPr="001826F0" w:rsidRDefault="00E413F4" w:rsidP="00560C6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</w:t>
            </w:r>
            <w:r w:rsidR="00476744"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троприбор</w:t>
            </w:r>
          </w:p>
          <w:p w:rsidR="00E413F4" w:rsidRPr="001826F0" w:rsidRDefault="00E413F4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F4" w:rsidRPr="001826F0" w:rsidRDefault="00E413F4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E413F4" w:rsidRPr="001826F0" w:rsidRDefault="00E413F4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413F4" w:rsidRPr="001826F0" w:rsidRDefault="00E413F4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22. Укажите, в чем заключаются функции   Испытательной лаборатории?</w:t>
      </w:r>
    </w:p>
    <w:p w:rsidR="00E413F4" w:rsidRPr="001826F0" w:rsidRDefault="00E413F4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E413F4" w:rsidRPr="001826F0" w:rsidRDefault="00E413F4" w:rsidP="00560C66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ТЕМА: ПРАВИЛА ПРОВЕДЕНИЯ СЕРТИФИКАЦИИ И ДЕКЛАРИРОВАНИЯ СООТВЕТСТВИЯ ТОВАРОВ И УСЛУГ</w:t>
      </w:r>
    </w:p>
    <w:p w:rsidR="00E413F4" w:rsidRPr="001826F0" w:rsidRDefault="00E413F4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Цель: </w:t>
      </w: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Ознакомится с основными положениями проведения соответствия</w:t>
      </w:r>
    </w:p>
    <w:p w:rsidR="00E413F4" w:rsidRPr="001826F0" w:rsidRDefault="00E413F4" w:rsidP="005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ФЗ «О техническом регулировании»;</w:t>
      </w:r>
    </w:p>
    <w:p w:rsidR="00E413F4" w:rsidRPr="001826F0" w:rsidRDefault="00E413F4" w:rsidP="00560C66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76744" w:rsidRPr="001826F0" w:rsidRDefault="00476744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E413F4"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Используя материал по теме «Подтверждение соответствия» дайте четкие определения понятиям «Сертификация соответствия» и «Декларирование соответствия», найдите сходства и отличия.</w:t>
      </w:r>
      <w:r w:rsidR="00E413F4" w:rsidRPr="00182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Определить роль каждого из участников сертификации в этом процессе.</w:t>
      </w:r>
    </w:p>
    <w:p w:rsidR="00E413F4" w:rsidRPr="001826F0" w:rsidRDefault="00476744" w:rsidP="00560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13F4"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Результаты анализа занести в таблицу. Для облегчения данной работы в таблице представлены данные по «Декларированию соответствия»                   </w:t>
      </w:r>
    </w:p>
    <w:tbl>
      <w:tblPr>
        <w:tblW w:w="1041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40"/>
        <w:gridCol w:w="1214"/>
        <w:gridCol w:w="1746"/>
        <w:gridCol w:w="545"/>
        <w:gridCol w:w="579"/>
        <w:gridCol w:w="1123"/>
        <w:gridCol w:w="481"/>
        <w:gridCol w:w="766"/>
        <w:gridCol w:w="767"/>
        <w:gridCol w:w="1663"/>
        <w:gridCol w:w="26"/>
      </w:tblGrid>
      <w:tr w:rsidR="00E413F4" w:rsidRPr="001826F0" w:rsidTr="00452F1A">
        <w:trPr>
          <w:gridAfter w:val="1"/>
          <w:wAfter w:w="26" w:type="dxa"/>
          <w:trHeight w:val="593"/>
        </w:trPr>
        <w:tc>
          <w:tcPr>
            <w:tcW w:w="103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413F4" w:rsidRPr="001826F0" w:rsidRDefault="008A6C25" w:rsidP="00560C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Таблица </w:t>
            </w:r>
            <w:r w:rsidR="00E413F4"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− Сравнительная характеристика видов подтверждения соответствия</w:t>
            </w:r>
          </w:p>
        </w:tc>
      </w:tr>
      <w:tr w:rsidR="001E0278" w:rsidRPr="001826F0" w:rsidTr="00452F1A">
        <w:trPr>
          <w:gridAfter w:val="1"/>
          <w:wAfter w:w="26" w:type="dxa"/>
          <w:trHeight w:val="1598"/>
        </w:trPr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3F4" w:rsidRPr="001826F0" w:rsidRDefault="00E413F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26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Форма подтверждения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744" w:rsidRPr="001826F0" w:rsidRDefault="00E413F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Субъект, </w:t>
            </w:r>
          </w:p>
          <w:p w:rsidR="00E413F4" w:rsidRPr="001826F0" w:rsidRDefault="00E413F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осуществляющий процедуру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3F4" w:rsidRPr="001826F0" w:rsidRDefault="00E413F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Объекты, в отношении которых предусмотрена процедура</w:t>
            </w:r>
          </w:p>
        </w:tc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3F4" w:rsidRPr="001826F0" w:rsidRDefault="00E413F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Результат процедуры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3F4" w:rsidRPr="001826F0" w:rsidRDefault="00E413F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 действия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3F4" w:rsidRPr="001826F0" w:rsidRDefault="00E413F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Маркирование объекта</w:t>
            </w:r>
          </w:p>
        </w:tc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413F4" w:rsidRPr="001826F0" w:rsidRDefault="00E413F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Контроль соответствия объектов установленным требованиям</w:t>
            </w:r>
          </w:p>
        </w:tc>
      </w:tr>
      <w:tr w:rsidR="00A9321D" w:rsidRPr="001826F0" w:rsidTr="00452F1A">
        <w:trPr>
          <w:trHeight w:val="84"/>
        </w:trPr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76744" w:rsidRPr="001826F0" w:rsidRDefault="0047674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76744" w:rsidRPr="001826F0" w:rsidRDefault="00476744" w:rsidP="00560C6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76744" w:rsidRPr="001826F0" w:rsidRDefault="0047674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E0278" w:rsidRPr="001826F0" w:rsidTr="00452F1A">
        <w:trPr>
          <w:trHeight w:val="299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744" w:rsidRPr="001826F0" w:rsidRDefault="0047674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76744" w:rsidRPr="001826F0" w:rsidRDefault="0047674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76744" w:rsidRPr="001826F0" w:rsidRDefault="0047674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1E0278" w:rsidRPr="001826F0" w:rsidTr="00452F1A">
        <w:trPr>
          <w:trHeight w:val="1495"/>
        </w:trPr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76744" w:rsidRPr="001826F0" w:rsidRDefault="0047674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Сертификация соответствия</w:t>
            </w:r>
          </w:p>
          <w:p w:rsidR="008A6C25" w:rsidRPr="001826F0" w:rsidRDefault="008A6C25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A6C25" w:rsidRPr="001826F0" w:rsidRDefault="008A6C25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744" w:rsidRPr="001826F0" w:rsidRDefault="0047674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76744" w:rsidRPr="001826F0" w:rsidRDefault="0047674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21D" w:rsidRPr="001826F0" w:rsidTr="00452F1A">
        <w:trPr>
          <w:trHeight w:val="238"/>
        </w:trPr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76744" w:rsidRPr="001826F0" w:rsidRDefault="0047674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76744" w:rsidRPr="001826F0" w:rsidRDefault="0047674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76744" w:rsidRPr="001826F0" w:rsidRDefault="0047674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78" w:rsidRPr="001826F0" w:rsidTr="00452F1A">
        <w:trPr>
          <w:trHeight w:val="927"/>
        </w:trPr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278" w:rsidRPr="001826F0" w:rsidRDefault="001E0278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Декларирование соответствия</w:t>
            </w:r>
          </w:p>
        </w:tc>
        <w:tc>
          <w:tcPr>
            <w:tcW w:w="1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hideMark/>
          </w:tcPr>
          <w:p w:rsidR="001E0278" w:rsidRPr="001826F0" w:rsidRDefault="001E0278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E0278" w:rsidRPr="001826F0" w:rsidRDefault="001E0278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A6C25" w:rsidRPr="001826F0" w:rsidRDefault="008A6C25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C25" w:rsidRPr="001826F0" w:rsidRDefault="008A6C25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E0278" w:rsidRPr="001826F0" w:rsidRDefault="001E0278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E0278" w:rsidRPr="001826F0" w:rsidRDefault="001E0278" w:rsidP="0056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278" w:rsidRPr="001826F0" w:rsidRDefault="001E0278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E0278" w:rsidRPr="001826F0" w:rsidRDefault="001E0278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E0278" w:rsidRPr="001826F0" w:rsidRDefault="001E0278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E0278" w:rsidRPr="001826F0" w:rsidRDefault="001E0278" w:rsidP="0056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278" w:rsidRPr="001826F0" w:rsidRDefault="001E0278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E0278" w:rsidRPr="001826F0" w:rsidRDefault="001E0278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E0278" w:rsidRPr="001826F0" w:rsidRDefault="001E0278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E0278" w:rsidRPr="001826F0" w:rsidRDefault="001E0278" w:rsidP="0056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278" w:rsidRPr="001826F0" w:rsidRDefault="001E0278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E0278" w:rsidRPr="001826F0" w:rsidRDefault="001E0278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E0278" w:rsidRPr="001826F0" w:rsidRDefault="001E0278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E0278" w:rsidRPr="001826F0" w:rsidRDefault="001E0278" w:rsidP="0056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278" w:rsidRPr="001826F0" w:rsidRDefault="001E0278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E0278" w:rsidRPr="001826F0" w:rsidRDefault="001E0278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E0278" w:rsidRPr="001826F0" w:rsidRDefault="001E0278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321D" w:rsidRPr="001826F0" w:rsidTr="00452F1A">
        <w:trPr>
          <w:gridAfter w:val="1"/>
          <w:wAfter w:w="26" w:type="dxa"/>
          <w:trHeight w:val="447"/>
        </w:trPr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76744" w:rsidRPr="001826F0" w:rsidRDefault="0047674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76744" w:rsidRPr="001826F0" w:rsidRDefault="0047674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76744" w:rsidRPr="001826F0" w:rsidRDefault="00476744" w:rsidP="00560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76744" w:rsidRPr="001826F0" w:rsidRDefault="0047674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76744" w:rsidRPr="001826F0" w:rsidRDefault="0047674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76744" w:rsidRPr="001826F0" w:rsidRDefault="0047674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76744" w:rsidRPr="001826F0" w:rsidRDefault="00476744" w:rsidP="00560C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Ответьте на вопрос:</w:t>
      </w: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«Какой цвет бланка утвержден по обязательной и добровольной сертификации? Указывается ли в бланке дополнительно вид сертификации?____________________________________________________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1826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1826F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Ответьте на вопросы теста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</w:t>
      </w:r>
      <w:r w:rsidR="00EE3ADD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Знак соответствия продукции требованиям технических регламентов, применяемый для информации потребителя</w:t>
      </w:r>
    </w:p>
    <w:p w:rsidR="00E413F4" w:rsidRPr="001826F0" w:rsidRDefault="00E413F4" w:rsidP="00560C66">
      <w:pPr>
        <w:shd w:val="clear" w:color="auto" w:fill="FFFFFF"/>
        <w:spacing w:after="0"/>
        <w:ind w:right="56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знак обращения на рынке</w:t>
      </w:r>
    </w:p>
    <w:p w:rsidR="00E413F4" w:rsidRPr="001826F0" w:rsidRDefault="00E413F4" w:rsidP="00560C66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декларирование соответствия</w:t>
      </w:r>
    </w:p>
    <w:p w:rsidR="00E413F4" w:rsidRPr="001826F0" w:rsidRDefault="00E413F4" w:rsidP="00560C66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добровольная сертификация</w:t>
      </w:r>
    </w:p>
    <w:p w:rsidR="00E413F4" w:rsidRPr="001826F0" w:rsidRDefault="00E413F4" w:rsidP="00560C66">
      <w:pPr>
        <w:shd w:val="clear" w:color="auto" w:fill="FFFFFF"/>
        <w:spacing w:after="0"/>
        <w:ind w:right="56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г) обязательная сертификация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</w:t>
      </w:r>
      <w:r w:rsidR="008A17BE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Юридическое лицо или </w:t>
      </w:r>
      <w:r w:rsidR="008A17BE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индивидуальный предприниматель, 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аккредитованные в установленном порядке для выполнения работ по сертификации</w:t>
      </w:r>
      <w:r w:rsidR="00EE3ADD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это: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сертификация</w:t>
      </w:r>
    </w:p>
    <w:p w:rsidR="00E413F4" w:rsidRPr="001826F0" w:rsidRDefault="00E413F4" w:rsidP="00560C66">
      <w:pPr>
        <w:shd w:val="clear" w:color="auto" w:fill="FFFFFF"/>
        <w:spacing w:after="0"/>
        <w:ind w:right="14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система сертификации</w:t>
      </w:r>
    </w:p>
    <w:p w:rsidR="00E413F4" w:rsidRPr="001826F0" w:rsidRDefault="00E413F4" w:rsidP="00560C66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подтверждение соответствия</w:t>
      </w:r>
    </w:p>
    <w:p w:rsidR="00E413F4" w:rsidRPr="001826F0" w:rsidRDefault="00E413F4" w:rsidP="00560C66">
      <w:pPr>
        <w:shd w:val="clear" w:color="auto" w:fill="FFFFFF"/>
        <w:spacing w:after="0"/>
        <w:ind w:right="570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г) орган по сертификации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</w:t>
      </w:r>
      <w:r w:rsidR="008A17BE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В функции органа по сертификации не входит: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прекращение действия выданного им сертификата соответствия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информирование соответствующих органов государственного контроля (надзора) за соблюдением требований технических регламентов о продукции, поступившей на сертификацию, но не прошедшей ее.</w:t>
      </w:r>
    </w:p>
    <w:p w:rsidR="00E413F4" w:rsidRPr="001826F0" w:rsidRDefault="00E413F4" w:rsidP="00560C66">
      <w:pPr>
        <w:shd w:val="clear" w:color="auto" w:fill="FFFFFF"/>
        <w:spacing w:after="0"/>
        <w:ind w:right="120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составление списка продукции подлежащей обязательной сертификации</w:t>
      </w:r>
    </w:p>
    <w:p w:rsidR="00E413F4" w:rsidRPr="001826F0" w:rsidRDefault="00E413F4" w:rsidP="00560C66">
      <w:pPr>
        <w:shd w:val="clear" w:color="auto" w:fill="FFFFFF"/>
        <w:spacing w:after="0"/>
        <w:ind w:right="120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г) ведение реестра выданных им сертификатов соответствия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</w:t>
      </w:r>
      <w:r w:rsidR="008A17BE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В соответствии с законом РФ «О техническом регулировании» в цели сертификации не входит: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удостоверение соответствия продукции, процессов производства, эксплуатации, хранения, перевозки, реализации и утилизации, работ, услуг или иных объектов техническим регламентам, стандартам, условиям договоров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обеспечение безопасности продукции, работ и услуг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содействие приобретателям в компетентном выборе продукции, работ, услуг на российском и международном рынках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г) создание условий для обеспечения свободного перемещения товаров по территории Российской Федерации, а также для осуществления международного экономического, научно-технического сотрудничества и международной торговли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</w:t>
      </w:r>
      <w:r w:rsidR="008A17BE"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В функции органа по сертификации не входит:</w:t>
      </w:r>
    </w:p>
    <w:p w:rsidR="00EE3ADD" w:rsidRPr="001826F0" w:rsidRDefault="00E413F4" w:rsidP="00560C66">
      <w:pPr>
        <w:shd w:val="clear" w:color="auto" w:fill="FFFFFF"/>
        <w:spacing w:after="0"/>
        <w:ind w:right="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привлечение на договорной основе для проведения исследований и измерений аккредитованные испытательные лаборатории</w:t>
      </w:r>
    </w:p>
    <w:p w:rsidR="00E413F4" w:rsidRPr="001826F0" w:rsidRDefault="00E413F4" w:rsidP="00560C66">
      <w:pPr>
        <w:shd w:val="clear" w:color="auto" w:fill="FFFFFF"/>
        <w:spacing w:after="0"/>
        <w:ind w:right="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осуществление контроля за объектами сертификации, если такой контроль предусмотрен соответствующей схемой обязательной сертификации и договором</w:t>
      </w:r>
    </w:p>
    <w:p w:rsidR="00E413F4" w:rsidRPr="001826F0" w:rsidRDefault="00E413F4" w:rsidP="00560C66">
      <w:pPr>
        <w:shd w:val="clear" w:color="auto" w:fill="FFFFFF"/>
        <w:spacing w:after="0"/>
        <w:ind w:right="120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составление списка продукции подлежащей обязательной сертификации</w:t>
      </w:r>
    </w:p>
    <w:p w:rsidR="00E413F4" w:rsidRPr="001826F0" w:rsidRDefault="00E413F4" w:rsidP="00560C66">
      <w:pPr>
        <w:shd w:val="clear" w:color="auto" w:fill="FFFFFF"/>
        <w:spacing w:after="0"/>
        <w:ind w:right="120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г) ведение реестра выданных им сертификатов соответствия</w:t>
      </w:r>
    </w:p>
    <w:p w:rsidR="00E413F4" w:rsidRPr="001826F0" w:rsidRDefault="00E413F4" w:rsidP="00452F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8A17BE"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Обязательная сертификация продукции и процессов осуществляется на соответствие:</w:t>
      </w:r>
    </w:p>
    <w:p w:rsidR="00E413F4" w:rsidRPr="001826F0" w:rsidRDefault="00E413F4" w:rsidP="00452F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стандартам организаций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условиям договоров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технических регламентов и национальных стандартов</w:t>
      </w:r>
    </w:p>
    <w:p w:rsidR="00E413F4" w:rsidRPr="001826F0" w:rsidRDefault="00EE3ADD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8</w:t>
      </w:r>
      <w:r w:rsidR="00870102"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413F4"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Услуги нематериального характера оцениваются: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с использованием технических средств, имеющих свидетельство о поверке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социологическим методом и экспертным методом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не оцениваются при сертификации</w:t>
      </w:r>
    </w:p>
    <w:p w:rsidR="00E413F4" w:rsidRPr="001826F0" w:rsidRDefault="00EE3ADD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870102"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413F4"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Срок действия сертификата соответствия согласно ФЗ «О техническом регулировании» устанавливается: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органом по сертификации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аккредитованной испытательной лабораторией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заявителем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EE3ADD"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="00870102"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законом «О техническом регулировании» заявитель </w:t>
      </w:r>
      <w:r w:rsidRPr="00182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 вправе</w:t>
      </w: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выбирать форму и схему подтверждения соответствия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применять форму добровольной сертификации вместо обязательного подтверждения соответствия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обращаться для осуществления обязательной сертификации в любой орган по сертификации, область аккредитации которой распространяется на данную продукцию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г) обращаться в орган по аккредитации с жалобами на неправомерные действия органа по сертификации и аккредитованных испытательных лабораторий (центров)</w:t>
      </w: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D33F2" w:rsidRPr="001826F0" w:rsidRDefault="006D33F2" w:rsidP="00560C6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EE3ADD" w:rsidRPr="001826F0" w:rsidRDefault="00EE3ADD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E413F4" w:rsidRPr="001826F0" w:rsidRDefault="00E413F4" w:rsidP="00560C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82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sectPr w:rsidR="00E413F4" w:rsidRPr="001826F0" w:rsidSect="00B06932">
      <w:head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67" w:rsidRDefault="00275267" w:rsidP="001E0278">
      <w:pPr>
        <w:spacing w:after="0" w:line="240" w:lineRule="auto"/>
      </w:pPr>
      <w:r>
        <w:separator/>
      </w:r>
    </w:p>
  </w:endnote>
  <w:endnote w:type="continuationSeparator" w:id="0">
    <w:p w:rsidR="00275267" w:rsidRDefault="00275267" w:rsidP="001E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67" w:rsidRDefault="00275267" w:rsidP="001E0278">
      <w:pPr>
        <w:spacing w:after="0" w:line="240" w:lineRule="auto"/>
      </w:pPr>
      <w:r>
        <w:separator/>
      </w:r>
    </w:p>
  </w:footnote>
  <w:footnote w:type="continuationSeparator" w:id="0">
    <w:p w:rsidR="00275267" w:rsidRDefault="00275267" w:rsidP="001E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5308"/>
    </w:sdtPr>
    <w:sdtEndPr/>
    <w:sdtContent>
      <w:p w:rsidR="00453439" w:rsidRDefault="0045343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F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3439" w:rsidRDefault="0045343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7EF5"/>
    <w:multiLevelType w:val="hybridMultilevel"/>
    <w:tmpl w:val="DB8ADAFA"/>
    <w:lvl w:ilvl="0" w:tplc="737A6F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2EA7"/>
    <w:multiLevelType w:val="hybridMultilevel"/>
    <w:tmpl w:val="7C2AE458"/>
    <w:lvl w:ilvl="0" w:tplc="C41CE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1A5C"/>
    <w:multiLevelType w:val="hybridMultilevel"/>
    <w:tmpl w:val="45FC633C"/>
    <w:lvl w:ilvl="0" w:tplc="E9226F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E61"/>
    <w:multiLevelType w:val="hybridMultilevel"/>
    <w:tmpl w:val="3F02B264"/>
    <w:lvl w:ilvl="0" w:tplc="1AA0D3C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B9B31E9"/>
    <w:multiLevelType w:val="hybridMultilevel"/>
    <w:tmpl w:val="5A90D40E"/>
    <w:lvl w:ilvl="0" w:tplc="A54A7F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3F4"/>
    <w:rsid w:val="00040903"/>
    <w:rsid w:val="00064E70"/>
    <w:rsid w:val="00131543"/>
    <w:rsid w:val="001826F0"/>
    <w:rsid w:val="001E0278"/>
    <w:rsid w:val="001F0F38"/>
    <w:rsid w:val="00251B44"/>
    <w:rsid w:val="00275267"/>
    <w:rsid w:val="002B69CE"/>
    <w:rsid w:val="003C0D84"/>
    <w:rsid w:val="00452F1A"/>
    <w:rsid w:val="00453439"/>
    <w:rsid w:val="00462D26"/>
    <w:rsid w:val="00476744"/>
    <w:rsid w:val="004B16D7"/>
    <w:rsid w:val="00560C66"/>
    <w:rsid w:val="005671BE"/>
    <w:rsid w:val="005C5821"/>
    <w:rsid w:val="00677550"/>
    <w:rsid w:val="00686C9D"/>
    <w:rsid w:val="006B4E51"/>
    <w:rsid w:val="006D33F2"/>
    <w:rsid w:val="007C3F67"/>
    <w:rsid w:val="00812706"/>
    <w:rsid w:val="00870102"/>
    <w:rsid w:val="00881984"/>
    <w:rsid w:val="008A17BE"/>
    <w:rsid w:val="008A6C25"/>
    <w:rsid w:val="0092730F"/>
    <w:rsid w:val="009718C4"/>
    <w:rsid w:val="00986EB0"/>
    <w:rsid w:val="009C1719"/>
    <w:rsid w:val="009C4261"/>
    <w:rsid w:val="009C748D"/>
    <w:rsid w:val="00A2121D"/>
    <w:rsid w:val="00A9321D"/>
    <w:rsid w:val="00AA432A"/>
    <w:rsid w:val="00B06932"/>
    <w:rsid w:val="00B24C9B"/>
    <w:rsid w:val="00B8392E"/>
    <w:rsid w:val="00BC3125"/>
    <w:rsid w:val="00BD66D2"/>
    <w:rsid w:val="00BF79D4"/>
    <w:rsid w:val="00CB6235"/>
    <w:rsid w:val="00E413F4"/>
    <w:rsid w:val="00E5085A"/>
    <w:rsid w:val="00EE3ADD"/>
    <w:rsid w:val="00F77682"/>
    <w:rsid w:val="00FA3F47"/>
    <w:rsid w:val="00FB1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1A09"/>
  <w15:docId w15:val="{EF85878A-B51A-4B75-9E80-CA2315F1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B44"/>
  </w:style>
  <w:style w:type="paragraph" w:styleId="1">
    <w:name w:val="heading 1"/>
    <w:basedOn w:val="a"/>
    <w:link w:val="10"/>
    <w:uiPriority w:val="9"/>
    <w:qFormat/>
    <w:rsid w:val="00E41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6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1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B069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3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3F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6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0693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List Paragraph"/>
    <w:basedOn w:val="a"/>
    <w:uiPriority w:val="34"/>
    <w:qFormat/>
    <w:rsid w:val="004767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F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278"/>
  </w:style>
  <w:style w:type="paragraph" w:styleId="aa">
    <w:name w:val="footer"/>
    <w:basedOn w:val="a"/>
    <w:link w:val="ab"/>
    <w:uiPriority w:val="99"/>
    <w:semiHidden/>
    <w:unhideWhenUsed/>
    <w:rsid w:val="001E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13500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14878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7503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1151748854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1677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8857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10152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360908889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10262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583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30</Pages>
  <Words>8548</Words>
  <Characters>48724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 Прокофьева</cp:lastModifiedBy>
  <cp:revision>12</cp:revision>
  <cp:lastPrinted>2022-11-25T23:29:00Z</cp:lastPrinted>
  <dcterms:created xsi:type="dcterms:W3CDTF">2022-11-11T19:24:00Z</dcterms:created>
  <dcterms:modified xsi:type="dcterms:W3CDTF">2023-11-15T23:04:00Z</dcterms:modified>
</cp:coreProperties>
</file>