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E44" w:rsidRDefault="00CB3E44" w:rsidP="00CB3E44">
      <w:pPr>
        <w:spacing w:after="0"/>
        <w:jc w:val="center"/>
        <w:rPr>
          <w:rFonts w:ascii="Times New Roman" w:hAnsi="Times New Roman" w:cs="Times New Roman"/>
          <w:sz w:val="28"/>
          <w:szCs w:val="28"/>
        </w:rPr>
      </w:pPr>
      <w:r w:rsidRPr="00CD1694">
        <w:rPr>
          <w:rFonts w:ascii="Times New Roman" w:hAnsi="Times New Roman" w:cs="Times New Roman"/>
          <w:sz w:val="28"/>
          <w:szCs w:val="28"/>
        </w:rPr>
        <w:t>Муниципальное бюджетное общеобразовательное учреждение</w:t>
      </w:r>
    </w:p>
    <w:p w:rsidR="00CB3E44" w:rsidRPr="00CD1694" w:rsidRDefault="00CB3E44" w:rsidP="00CB3E44">
      <w:pPr>
        <w:spacing w:after="0"/>
        <w:jc w:val="center"/>
        <w:rPr>
          <w:rFonts w:ascii="Times New Roman" w:hAnsi="Times New Roman" w:cs="Times New Roman"/>
          <w:sz w:val="28"/>
          <w:szCs w:val="28"/>
        </w:rPr>
      </w:pPr>
      <w:r>
        <w:rPr>
          <w:rFonts w:ascii="Times New Roman" w:hAnsi="Times New Roman" w:cs="Times New Roman"/>
          <w:sz w:val="28"/>
          <w:szCs w:val="28"/>
        </w:rPr>
        <w:t xml:space="preserve"> города Керчи Республики Крым</w:t>
      </w:r>
    </w:p>
    <w:p w:rsidR="00CB3E44" w:rsidRPr="00CD1694" w:rsidRDefault="00CB3E44" w:rsidP="00CB3E44">
      <w:pPr>
        <w:spacing w:after="0"/>
        <w:jc w:val="center"/>
        <w:rPr>
          <w:rFonts w:ascii="Times New Roman" w:hAnsi="Times New Roman" w:cs="Times New Roman"/>
          <w:sz w:val="28"/>
          <w:szCs w:val="28"/>
        </w:rPr>
      </w:pPr>
      <w:r>
        <w:rPr>
          <w:rFonts w:ascii="Times New Roman" w:hAnsi="Times New Roman" w:cs="Times New Roman"/>
          <w:sz w:val="28"/>
          <w:szCs w:val="28"/>
        </w:rPr>
        <w:t>«</w:t>
      </w:r>
      <w:r w:rsidRPr="00CD1694">
        <w:rPr>
          <w:rFonts w:ascii="Times New Roman" w:hAnsi="Times New Roman" w:cs="Times New Roman"/>
          <w:sz w:val="28"/>
          <w:szCs w:val="28"/>
        </w:rPr>
        <w:t xml:space="preserve">Специализированная школа №1 </w:t>
      </w:r>
      <w:r>
        <w:rPr>
          <w:rFonts w:ascii="Times New Roman" w:hAnsi="Times New Roman" w:cs="Times New Roman"/>
          <w:sz w:val="28"/>
          <w:szCs w:val="28"/>
        </w:rPr>
        <w:t xml:space="preserve">с углубленным изучением английского языка </w:t>
      </w:r>
      <w:r w:rsidRPr="00CD1694">
        <w:rPr>
          <w:rFonts w:ascii="Times New Roman" w:hAnsi="Times New Roman" w:cs="Times New Roman"/>
          <w:sz w:val="28"/>
          <w:szCs w:val="28"/>
        </w:rPr>
        <w:t>имени Володи Дубинина</w:t>
      </w:r>
      <w:r>
        <w:rPr>
          <w:rFonts w:ascii="Times New Roman" w:hAnsi="Times New Roman" w:cs="Times New Roman"/>
          <w:sz w:val="28"/>
          <w:szCs w:val="28"/>
        </w:rPr>
        <w:t>»</w:t>
      </w:r>
    </w:p>
    <w:p w:rsidR="00CB3E44" w:rsidRPr="00CD1694" w:rsidRDefault="00CB3E44" w:rsidP="00CB3E44">
      <w:pPr>
        <w:spacing w:after="0"/>
        <w:jc w:val="center"/>
        <w:rPr>
          <w:rFonts w:ascii="Times New Roman" w:hAnsi="Times New Roman" w:cs="Times New Roman"/>
          <w:sz w:val="28"/>
          <w:szCs w:val="28"/>
        </w:rPr>
      </w:pPr>
    </w:p>
    <w:p w:rsidR="00CB3E44" w:rsidRPr="00CD1694" w:rsidRDefault="00CB3E44" w:rsidP="00CB3E44">
      <w:pPr>
        <w:spacing w:after="0"/>
        <w:jc w:val="center"/>
        <w:rPr>
          <w:rFonts w:ascii="Times New Roman" w:hAnsi="Times New Roman" w:cs="Times New Roman"/>
          <w:sz w:val="28"/>
          <w:szCs w:val="28"/>
        </w:rPr>
      </w:pPr>
    </w:p>
    <w:p w:rsidR="00CB3E44" w:rsidRDefault="00CB3E44" w:rsidP="00CB3E44">
      <w:pPr>
        <w:spacing w:after="0"/>
        <w:rPr>
          <w:rFonts w:ascii="Times New Roman" w:hAnsi="Times New Roman" w:cs="Times New Roman"/>
          <w:sz w:val="28"/>
          <w:szCs w:val="28"/>
        </w:rPr>
      </w:pPr>
      <w:r>
        <w:rPr>
          <w:rFonts w:ascii="Times New Roman" w:hAnsi="Times New Roman" w:cs="Times New Roman"/>
          <w:sz w:val="28"/>
          <w:szCs w:val="28"/>
        </w:rPr>
        <w:t>Республика Крым, г. Керчь</w:t>
      </w:r>
    </w:p>
    <w:p w:rsidR="00CB3E44" w:rsidRDefault="00CB3E44" w:rsidP="00CB3E44">
      <w:pPr>
        <w:spacing w:after="0"/>
        <w:rPr>
          <w:rFonts w:ascii="Times New Roman" w:hAnsi="Times New Roman" w:cs="Times New Roman"/>
          <w:sz w:val="28"/>
          <w:szCs w:val="28"/>
        </w:rPr>
      </w:pPr>
    </w:p>
    <w:p w:rsidR="00CB3E44" w:rsidRDefault="00CB3E44" w:rsidP="00CB3E44">
      <w:pPr>
        <w:spacing w:after="0"/>
        <w:rPr>
          <w:rFonts w:ascii="Times New Roman" w:hAnsi="Times New Roman" w:cs="Times New Roman"/>
          <w:sz w:val="28"/>
          <w:szCs w:val="28"/>
        </w:rPr>
      </w:pPr>
    </w:p>
    <w:p w:rsidR="00CB3E44" w:rsidRDefault="00CB3E44" w:rsidP="00CB3E44">
      <w:pPr>
        <w:spacing w:after="0"/>
        <w:rPr>
          <w:rFonts w:ascii="Times New Roman" w:hAnsi="Times New Roman" w:cs="Times New Roman"/>
          <w:sz w:val="28"/>
          <w:szCs w:val="28"/>
        </w:rPr>
      </w:pPr>
    </w:p>
    <w:p w:rsidR="00CB3E44" w:rsidRDefault="00CB3E44" w:rsidP="00CB3E44">
      <w:pPr>
        <w:spacing w:after="0"/>
        <w:rPr>
          <w:rFonts w:ascii="Times New Roman" w:hAnsi="Times New Roman" w:cs="Times New Roman"/>
          <w:sz w:val="28"/>
          <w:szCs w:val="28"/>
        </w:rPr>
      </w:pPr>
    </w:p>
    <w:p w:rsidR="00CB3E44" w:rsidRDefault="00CB3E44" w:rsidP="00CB3E44">
      <w:pPr>
        <w:spacing w:after="0"/>
        <w:rPr>
          <w:rFonts w:ascii="Times New Roman" w:hAnsi="Times New Roman" w:cs="Times New Roman"/>
          <w:sz w:val="28"/>
          <w:szCs w:val="28"/>
        </w:rPr>
      </w:pPr>
    </w:p>
    <w:p w:rsidR="00CB3E44" w:rsidRDefault="00CB3E44" w:rsidP="00CB3E44">
      <w:pPr>
        <w:spacing w:after="0"/>
        <w:rPr>
          <w:rFonts w:ascii="Times New Roman" w:hAnsi="Times New Roman" w:cs="Times New Roman"/>
          <w:sz w:val="28"/>
          <w:szCs w:val="28"/>
        </w:rPr>
      </w:pPr>
    </w:p>
    <w:p w:rsidR="00CB3E44" w:rsidRDefault="00CB3E44" w:rsidP="00CB3E44">
      <w:pPr>
        <w:spacing w:after="0"/>
        <w:rPr>
          <w:rFonts w:ascii="Times New Roman" w:hAnsi="Times New Roman" w:cs="Times New Roman"/>
          <w:sz w:val="28"/>
          <w:szCs w:val="28"/>
        </w:rPr>
      </w:pPr>
    </w:p>
    <w:p w:rsidR="00CB3E44" w:rsidRDefault="00CB3E44" w:rsidP="00CB3E44">
      <w:pPr>
        <w:spacing w:after="0"/>
        <w:rPr>
          <w:rFonts w:ascii="Times New Roman" w:hAnsi="Times New Roman" w:cs="Times New Roman"/>
          <w:sz w:val="28"/>
          <w:szCs w:val="28"/>
        </w:rPr>
      </w:pPr>
    </w:p>
    <w:p w:rsidR="00CB3E44" w:rsidRDefault="00CB3E44" w:rsidP="00CB3E44">
      <w:pPr>
        <w:spacing w:after="0"/>
        <w:rPr>
          <w:rFonts w:ascii="Times New Roman" w:hAnsi="Times New Roman" w:cs="Times New Roman"/>
          <w:sz w:val="28"/>
          <w:szCs w:val="28"/>
        </w:rPr>
      </w:pPr>
    </w:p>
    <w:p w:rsidR="00CB3E44" w:rsidRPr="00CB3E44" w:rsidRDefault="00F538C2" w:rsidP="00CB3E4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Исследовательская </w:t>
      </w:r>
      <w:r w:rsidR="00CB3E44" w:rsidRPr="00CB3E44">
        <w:rPr>
          <w:rFonts w:ascii="Times New Roman" w:hAnsi="Times New Roman" w:cs="Times New Roman"/>
          <w:b/>
          <w:sz w:val="32"/>
          <w:szCs w:val="32"/>
        </w:rPr>
        <w:t xml:space="preserve">работа </w:t>
      </w:r>
    </w:p>
    <w:p w:rsidR="00CB3E44" w:rsidRPr="00CB3E44" w:rsidRDefault="00CB3E44" w:rsidP="00CB3E4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тема: </w:t>
      </w:r>
      <w:r w:rsidRPr="00CB3E44">
        <w:rPr>
          <w:rFonts w:ascii="Times New Roman" w:hAnsi="Times New Roman" w:cs="Times New Roman"/>
          <w:b/>
          <w:sz w:val="32"/>
          <w:szCs w:val="32"/>
        </w:rPr>
        <w:t>«</w:t>
      </w:r>
      <w:r w:rsidR="009761BD">
        <w:rPr>
          <w:rFonts w:ascii="Times New Roman" w:hAnsi="Times New Roman" w:cs="Times New Roman"/>
          <w:b/>
          <w:sz w:val="32"/>
          <w:szCs w:val="32"/>
        </w:rPr>
        <w:t>Моя малая Родина - Керчь</w:t>
      </w:r>
      <w:r w:rsidRPr="00CB3E44">
        <w:rPr>
          <w:rFonts w:ascii="Times New Roman" w:hAnsi="Times New Roman" w:cs="Times New Roman"/>
          <w:b/>
          <w:sz w:val="32"/>
          <w:szCs w:val="32"/>
        </w:rPr>
        <w:t>»</w:t>
      </w:r>
    </w:p>
    <w:p w:rsidR="00CB3E44" w:rsidRPr="00CD1694" w:rsidRDefault="00CB3E44" w:rsidP="00CB3E44">
      <w:pPr>
        <w:jc w:val="right"/>
        <w:rPr>
          <w:rFonts w:ascii="Times New Roman" w:hAnsi="Times New Roman" w:cs="Times New Roman"/>
          <w:sz w:val="28"/>
          <w:szCs w:val="28"/>
        </w:rPr>
      </w:pPr>
    </w:p>
    <w:p w:rsidR="00CB3E44" w:rsidRPr="00CD1694" w:rsidRDefault="00CB3E44" w:rsidP="00CB3E44">
      <w:pPr>
        <w:jc w:val="right"/>
        <w:rPr>
          <w:rFonts w:ascii="Times New Roman" w:hAnsi="Times New Roman" w:cs="Times New Roman"/>
          <w:sz w:val="28"/>
          <w:szCs w:val="28"/>
        </w:rPr>
      </w:pPr>
    </w:p>
    <w:p w:rsidR="00CB3E44" w:rsidRPr="00CD1694" w:rsidRDefault="00CB3E44" w:rsidP="00CB3E44">
      <w:pPr>
        <w:jc w:val="right"/>
        <w:rPr>
          <w:rFonts w:ascii="Times New Roman" w:hAnsi="Times New Roman" w:cs="Times New Roman"/>
          <w:sz w:val="28"/>
          <w:szCs w:val="28"/>
        </w:rPr>
      </w:pPr>
    </w:p>
    <w:p w:rsidR="00CB3E44" w:rsidRPr="00CD1694" w:rsidRDefault="00CB3E44" w:rsidP="00CB3E44">
      <w:pPr>
        <w:jc w:val="right"/>
        <w:rPr>
          <w:rFonts w:ascii="Times New Roman" w:hAnsi="Times New Roman" w:cs="Times New Roman"/>
          <w:sz w:val="28"/>
          <w:szCs w:val="28"/>
        </w:rPr>
      </w:pPr>
    </w:p>
    <w:p w:rsidR="00CB3E44" w:rsidRDefault="00CB3E44" w:rsidP="00CB3E44">
      <w:pPr>
        <w:jc w:val="right"/>
        <w:rPr>
          <w:rFonts w:ascii="Times New Roman" w:hAnsi="Times New Roman" w:cs="Times New Roman"/>
          <w:sz w:val="28"/>
          <w:szCs w:val="28"/>
        </w:rPr>
      </w:pPr>
    </w:p>
    <w:p w:rsidR="00F538C2" w:rsidRPr="00CD1694" w:rsidRDefault="00F538C2" w:rsidP="00CB3E44">
      <w:pPr>
        <w:jc w:val="right"/>
        <w:rPr>
          <w:rFonts w:ascii="Times New Roman" w:hAnsi="Times New Roman" w:cs="Times New Roman"/>
          <w:sz w:val="28"/>
          <w:szCs w:val="28"/>
        </w:rPr>
      </w:pPr>
    </w:p>
    <w:p w:rsidR="00CB3E44" w:rsidRPr="00CD1694" w:rsidRDefault="009761BD" w:rsidP="00CB3E44">
      <w:pPr>
        <w:spacing w:after="0"/>
        <w:ind w:left="4536"/>
        <w:rPr>
          <w:rFonts w:ascii="Times New Roman" w:hAnsi="Times New Roman" w:cs="Times New Roman"/>
          <w:sz w:val="28"/>
          <w:szCs w:val="28"/>
        </w:rPr>
      </w:pPr>
      <w:r>
        <w:rPr>
          <w:rFonts w:ascii="Times New Roman" w:hAnsi="Times New Roman" w:cs="Times New Roman"/>
          <w:sz w:val="28"/>
          <w:szCs w:val="28"/>
        </w:rPr>
        <w:t>Скобликов Иван Романович</w:t>
      </w:r>
      <w:r w:rsidR="00CB3E44">
        <w:rPr>
          <w:rFonts w:ascii="Times New Roman" w:hAnsi="Times New Roman" w:cs="Times New Roman"/>
          <w:sz w:val="28"/>
          <w:szCs w:val="28"/>
        </w:rPr>
        <w:t>,</w:t>
      </w:r>
    </w:p>
    <w:p w:rsidR="00CB3E44" w:rsidRPr="00CD1694" w:rsidRDefault="009761BD" w:rsidP="00CB3E44">
      <w:pPr>
        <w:spacing w:after="0"/>
        <w:ind w:left="4536"/>
        <w:rPr>
          <w:rFonts w:ascii="Times New Roman" w:hAnsi="Times New Roman" w:cs="Times New Roman"/>
          <w:sz w:val="28"/>
          <w:szCs w:val="28"/>
        </w:rPr>
      </w:pPr>
      <w:r>
        <w:rPr>
          <w:rFonts w:ascii="Times New Roman" w:hAnsi="Times New Roman" w:cs="Times New Roman"/>
          <w:sz w:val="28"/>
          <w:szCs w:val="28"/>
        </w:rPr>
        <w:t>6</w:t>
      </w:r>
      <w:r w:rsidR="00CB3E44" w:rsidRPr="00CD1694">
        <w:rPr>
          <w:rFonts w:ascii="Times New Roman" w:hAnsi="Times New Roman" w:cs="Times New Roman"/>
          <w:sz w:val="28"/>
          <w:szCs w:val="28"/>
        </w:rPr>
        <w:t>-Б класс</w:t>
      </w:r>
    </w:p>
    <w:p w:rsidR="00CB3E44" w:rsidRPr="00CD1694" w:rsidRDefault="009761BD" w:rsidP="00CB3E44">
      <w:pPr>
        <w:spacing w:after="0"/>
        <w:ind w:left="4536"/>
        <w:rPr>
          <w:rFonts w:ascii="Times New Roman" w:hAnsi="Times New Roman" w:cs="Times New Roman"/>
          <w:sz w:val="28"/>
          <w:szCs w:val="28"/>
        </w:rPr>
      </w:pPr>
      <w:r>
        <w:rPr>
          <w:rFonts w:ascii="Times New Roman" w:hAnsi="Times New Roman" w:cs="Times New Roman"/>
          <w:sz w:val="28"/>
          <w:szCs w:val="28"/>
        </w:rPr>
        <w:t>Чаплыгина Галина Викторовна</w:t>
      </w:r>
      <w:r w:rsidR="00CB3E44">
        <w:rPr>
          <w:rFonts w:ascii="Times New Roman" w:hAnsi="Times New Roman" w:cs="Times New Roman"/>
          <w:sz w:val="28"/>
          <w:szCs w:val="28"/>
        </w:rPr>
        <w:t>.</w:t>
      </w:r>
    </w:p>
    <w:p w:rsidR="00CB3E44" w:rsidRPr="00CD1694" w:rsidRDefault="00CB3E44" w:rsidP="00CB3E44">
      <w:pPr>
        <w:spacing w:after="0"/>
        <w:ind w:left="4536"/>
        <w:rPr>
          <w:rFonts w:ascii="Times New Roman" w:hAnsi="Times New Roman" w:cs="Times New Roman"/>
          <w:sz w:val="28"/>
          <w:szCs w:val="28"/>
        </w:rPr>
      </w:pPr>
      <w:r>
        <w:rPr>
          <w:rFonts w:ascii="Times New Roman" w:hAnsi="Times New Roman" w:cs="Times New Roman"/>
          <w:sz w:val="28"/>
          <w:szCs w:val="28"/>
        </w:rPr>
        <w:t>у</w:t>
      </w:r>
      <w:r w:rsidR="009761BD">
        <w:rPr>
          <w:rFonts w:ascii="Times New Roman" w:hAnsi="Times New Roman" w:cs="Times New Roman"/>
          <w:sz w:val="28"/>
          <w:szCs w:val="28"/>
        </w:rPr>
        <w:t>читель  русского языка и литературы</w:t>
      </w:r>
    </w:p>
    <w:p w:rsidR="00CB3E44" w:rsidRDefault="00CB3E44" w:rsidP="00CB3E44">
      <w:pPr>
        <w:pStyle w:val="a3"/>
        <w:shd w:val="clear" w:color="auto" w:fill="FFFFFF"/>
        <w:spacing w:before="0" w:beforeAutospacing="0" w:after="0" w:afterAutospacing="0"/>
        <w:jc w:val="center"/>
        <w:rPr>
          <w:rStyle w:val="a4"/>
          <w:sz w:val="28"/>
          <w:szCs w:val="28"/>
        </w:rPr>
      </w:pPr>
    </w:p>
    <w:p w:rsidR="00CB3E44" w:rsidRDefault="00CB3E44" w:rsidP="00CB3E44">
      <w:pPr>
        <w:pStyle w:val="a3"/>
        <w:shd w:val="clear" w:color="auto" w:fill="FFFFFF"/>
        <w:spacing w:before="0" w:beforeAutospacing="0" w:after="0" w:afterAutospacing="0"/>
        <w:jc w:val="center"/>
        <w:rPr>
          <w:rStyle w:val="a4"/>
          <w:sz w:val="28"/>
          <w:szCs w:val="28"/>
        </w:rPr>
      </w:pPr>
    </w:p>
    <w:p w:rsidR="00CB3E44" w:rsidRDefault="00CB3E44" w:rsidP="00CB3E44">
      <w:pPr>
        <w:pStyle w:val="a3"/>
        <w:shd w:val="clear" w:color="auto" w:fill="FFFFFF"/>
        <w:spacing w:before="0" w:beforeAutospacing="0" w:after="0" w:afterAutospacing="0"/>
        <w:jc w:val="center"/>
        <w:rPr>
          <w:rStyle w:val="a4"/>
          <w:sz w:val="28"/>
          <w:szCs w:val="28"/>
        </w:rPr>
      </w:pPr>
    </w:p>
    <w:p w:rsidR="00CB3E44" w:rsidRDefault="00CB3E44" w:rsidP="00CB3E44">
      <w:pPr>
        <w:pStyle w:val="a3"/>
        <w:shd w:val="clear" w:color="auto" w:fill="FFFFFF"/>
        <w:spacing w:before="0" w:beforeAutospacing="0" w:after="0" w:afterAutospacing="0"/>
        <w:jc w:val="center"/>
        <w:rPr>
          <w:rStyle w:val="a4"/>
          <w:sz w:val="28"/>
          <w:szCs w:val="28"/>
        </w:rPr>
      </w:pPr>
    </w:p>
    <w:p w:rsidR="00CB3E44" w:rsidRDefault="00CB3E44" w:rsidP="00CB3E44">
      <w:pPr>
        <w:pStyle w:val="a3"/>
        <w:shd w:val="clear" w:color="auto" w:fill="FFFFFF"/>
        <w:spacing w:before="0" w:beforeAutospacing="0" w:after="0" w:afterAutospacing="0"/>
        <w:jc w:val="center"/>
        <w:rPr>
          <w:rStyle w:val="a4"/>
          <w:sz w:val="28"/>
          <w:szCs w:val="28"/>
        </w:rPr>
      </w:pPr>
    </w:p>
    <w:p w:rsidR="00CB3E44" w:rsidRDefault="00CB3E44" w:rsidP="00CB3E44">
      <w:pPr>
        <w:pStyle w:val="a3"/>
        <w:shd w:val="clear" w:color="auto" w:fill="FFFFFF"/>
        <w:spacing w:before="0" w:beforeAutospacing="0" w:after="0" w:afterAutospacing="0"/>
        <w:jc w:val="center"/>
        <w:rPr>
          <w:rStyle w:val="a4"/>
          <w:sz w:val="28"/>
          <w:szCs w:val="28"/>
        </w:rPr>
      </w:pPr>
    </w:p>
    <w:p w:rsidR="00CB3E44" w:rsidRDefault="00CB3E44" w:rsidP="00CB3E44">
      <w:pPr>
        <w:pStyle w:val="a3"/>
        <w:shd w:val="clear" w:color="auto" w:fill="FFFFFF"/>
        <w:spacing w:before="0" w:beforeAutospacing="0" w:after="0" w:afterAutospacing="0"/>
        <w:jc w:val="center"/>
        <w:rPr>
          <w:rStyle w:val="a4"/>
          <w:sz w:val="28"/>
          <w:szCs w:val="28"/>
        </w:rPr>
      </w:pPr>
    </w:p>
    <w:p w:rsidR="00CB3E44" w:rsidRDefault="00CB3E44" w:rsidP="00CB3E44">
      <w:pPr>
        <w:pStyle w:val="a3"/>
        <w:shd w:val="clear" w:color="auto" w:fill="FFFFFF"/>
        <w:spacing w:before="0" w:beforeAutospacing="0" w:after="0" w:afterAutospacing="0"/>
        <w:jc w:val="center"/>
        <w:rPr>
          <w:rStyle w:val="a4"/>
          <w:sz w:val="28"/>
          <w:szCs w:val="28"/>
        </w:rPr>
      </w:pPr>
      <w:r>
        <w:rPr>
          <w:rStyle w:val="a4"/>
          <w:sz w:val="28"/>
          <w:szCs w:val="28"/>
        </w:rPr>
        <w:t>2023 год</w:t>
      </w:r>
    </w:p>
    <w:p w:rsidR="0000173D" w:rsidRDefault="00082229" w:rsidP="00CB3E44">
      <w:pPr>
        <w:pStyle w:val="a3"/>
        <w:shd w:val="clear" w:color="auto" w:fill="FFFFFF"/>
        <w:spacing w:before="0" w:beforeAutospacing="0" w:after="0" w:afterAutospacing="0"/>
        <w:jc w:val="center"/>
        <w:rPr>
          <w:rStyle w:val="a4"/>
          <w:sz w:val="28"/>
          <w:szCs w:val="28"/>
        </w:rPr>
      </w:pPr>
      <w:r w:rsidRPr="00FE56E4">
        <w:rPr>
          <w:rStyle w:val="a4"/>
          <w:sz w:val="28"/>
          <w:szCs w:val="28"/>
        </w:rPr>
        <w:lastRenderedPageBreak/>
        <w:t>ВВЕДЕНИЕ</w:t>
      </w:r>
    </w:p>
    <w:p w:rsidR="00CB3E44" w:rsidRDefault="00CB3E44" w:rsidP="00CB3E44">
      <w:pPr>
        <w:pStyle w:val="a3"/>
        <w:shd w:val="clear" w:color="auto" w:fill="FFFFFF"/>
        <w:spacing w:before="0" w:beforeAutospacing="0" w:after="0" w:afterAutospacing="0"/>
        <w:jc w:val="center"/>
        <w:rPr>
          <w:rStyle w:val="a4"/>
          <w:sz w:val="28"/>
          <w:szCs w:val="28"/>
        </w:rPr>
      </w:pPr>
    </w:p>
    <w:p w:rsidR="00CB3E44" w:rsidRPr="00FE56E4" w:rsidRDefault="00CB3E44" w:rsidP="00CB3E44">
      <w:pPr>
        <w:pStyle w:val="a3"/>
        <w:shd w:val="clear" w:color="auto" w:fill="FFFFFF"/>
        <w:spacing w:before="0" w:beforeAutospacing="0" w:after="0" w:afterAutospacing="0"/>
        <w:jc w:val="center"/>
        <w:rPr>
          <w:sz w:val="28"/>
          <w:szCs w:val="28"/>
        </w:rPr>
      </w:pPr>
    </w:p>
    <w:p w:rsidR="0000173D" w:rsidRPr="00FE56E4" w:rsidRDefault="0000173D" w:rsidP="00CB3E44">
      <w:pPr>
        <w:pStyle w:val="a3"/>
        <w:shd w:val="clear" w:color="auto" w:fill="FFFFFF"/>
        <w:spacing w:before="0" w:beforeAutospacing="0" w:after="0" w:afterAutospacing="0"/>
        <w:jc w:val="both"/>
        <w:rPr>
          <w:sz w:val="28"/>
          <w:szCs w:val="28"/>
        </w:rPr>
      </w:pPr>
      <w:r w:rsidRPr="00FE56E4">
        <w:rPr>
          <w:sz w:val="28"/>
          <w:szCs w:val="28"/>
        </w:rPr>
        <w:t xml:space="preserve">        </w:t>
      </w:r>
      <w:r w:rsidR="00BA25C6" w:rsidRPr="00FE56E4">
        <w:rPr>
          <w:sz w:val="28"/>
          <w:szCs w:val="28"/>
        </w:rPr>
        <w:t>Я выбрал</w:t>
      </w:r>
      <w:r w:rsidRPr="00FE56E4">
        <w:rPr>
          <w:sz w:val="28"/>
          <w:szCs w:val="28"/>
        </w:rPr>
        <w:t xml:space="preserve"> именно эту тему своей работы, потому что считаю, каждый человек должен знать о том месте, где он родился, живёт. Для этого я провела своё маленькое исследование.</w:t>
      </w:r>
    </w:p>
    <w:p w:rsidR="0000173D" w:rsidRPr="00FE56E4" w:rsidRDefault="0000173D" w:rsidP="00CB3E44">
      <w:pPr>
        <w:pStyle w:val="a3"/>
        <w:shd w:val="clear" w:color="auto" w:fill="FFFFFF"/>
        <w:spacing w:before="0" w:beforeAutospacing="0" w:after="0" w:afterAutospacing="0"/>
        <w:ind w:firstLine="708"/>
        <w:jc w:val="both"/>
        <w:rPr>
          <w:sz w:val="28"/>
          <w:szCs w:val="28"/>
        </w:rPr>
      </w:pPr>
      <w:r w:rsidRPr="00FE56E4">
        <w:rPr>
          <w:sz w:val="28"/>
          <w:szCs w:val="28"/>
        </w:rPr>
        <w:t>Любовь к Родине всегда начинается с любви к родному городу, к отчему краю. На карте Крымского полуострова много населенных пунктов, история каждого из них - это частица истории страны. Мой город – частичка Родины, оно живое и живет людьми, которые хранят память о минувших днях. Мне давно хотелось узнать историю своего древнего города Керчь. Кто же, если не мы, будет продолжать его историю, помнить о людях, которые здесь жили, строили город,  воспитывали детей.</w:t>
      </w:r>
    </w:p>
    <w:p w:rsidR="00CB3E44" w:rsidRDefault="00CB3E44" w:rsidP="00CB3E44">
      <w:pPr>
        <w:pStyle w:val="a3"/>
        <w:shd w:val="clear" w:color="auto" w:fill="FFFFFF"/>
        <w:spacing w:before="0" w:beforeAutospacing="0" w:after="0" w:afterAutospacing="0"/>
        <w:jc w:val="both"/>
        <w:rPr>
          <w:rStyle w:val="a4"/>
          <w:sz w:val="28"/>
          <w:szCs w:val="28"/>
        </w:rPr>
      </w:pPr>
    </w:p>
    <w:p w:rsidR="0000173D" w:rsidRPr="00FE56E4" w:rsidRDefault="0000173D" w:rsidP="00CB3E44">
      <w:pPr>
        <w:pStyle w:val="a3"/>
        <w:shd w:val="clear" w:color="auto" w:fill="FFFFFF"/>
        <w:spacing w:before="0" w:beforeAutospacing="0" w:after="0" w:afterAutospacing="0"/>
        <w:jc w:val="both"/>
        <w:rPr>
          <w:sz w:val="28"/>
          <w:szCs w:val="28"/>
        </w:rPr>
      </w:pPr>
      <w:r w:rsidRPr="00FE56E4">
        <w:rPr>
          <w:rStyle w:val="a4"/>
          <w:sz w:val="28"/>
          <w:szCs w:val="28"/>
        </w:rPr>
        <w:t>Цель моего исследования</w:t>
      </w:r>
      <w:r w:rsidRPr="00FE56E4">
        <w:rPr>
          <w:sz w:val="28"/>
          <w:szCs w:val="28"/>
        </w:rPr>
        <w:t> – проследить историю своего города от его возникновения до наших дней, как и когда он возник.</w:t>
      </w:r>
    </w:p>
    <w:p w:rsidR="00CB3E44" w:rsidRDefault="00CB3E44" w:rsidP="00CB3E44">
      <w:pPr>
        <w:pStyle w:val="a3"/>
        <w:shd w:val="clear" w:color="auto" w:fill="FFFFFF"/>
        <w:spacing w:before="0" w:beforeAutospacing="0" w:after="0" w:afterAutospacing="0"/>
        <w:jc w:val="both"/>
        <w:rPr>
          <w:rStyle w:val="a4"/>
          <w:sz w:val="28"/>
          <w:szCs w:val="28"/>
        </w:rPr>
      </w:pPr>
    </w:p>
    <w:p w:rsidR="0000173D" w:rsidRPr="00FE56E4" w:rsidRDefault="0000173D" w:rsidP="00CB3E44">
      <w:pPr>
        <w:pStyle w:val="a3"/>
        <w:shd w:val="clear" w:color="auto" w:fill="FFFFFF"/>
        <w:spacing w:before="0" w:beforeAutospacing="0" w:after="0" w:afterAutospacing="0"/>
        <w:jc w:val="both"/>
        <w:rPr>
          <w:sz w:val="28"/>
          <w:szCs w:val="28"/>
        </w:rPr>
      </w:pPr>
      <w:r w:rsidRPr="00FE56E4">
        <w:rPr>
          <w:rStyle w:val="a4"/>
          <w:sz w:val="28"/>
          <w:szCs w:val="28"/>
        </w:rPr>
        <w:t>Задачи:</w:t>
      </w:r>
    </w:p>
    <w:p w:rsidR="0000173D" w:rsidRPr="00FE56E4" w:rsidRDefault="0000173D" w:rsidP="00CB3E44">
      <w:pPr>
        <w:pStyle w:val="a3"/>
        <w:numPr>
          <w:ilvl w:val="0"/>
          <w:numId w:val="1"/>
        </w:numPr>
        <w:shd w:val="clear" w:color="auto" w:fill="FFFFFF"/>
        <w:spacing w:before="0" w:beforeAutospacing="0" w:after="0" w:afterAutospacing="0"/>
        <w:jc w:val="both"/>
        <w:rPr>
          <w:sz w:val="28"/>
          <w:szCs w:val="28"/>
        </w:rPr>
      </w:pPr>
      <w:r w:rsidRPr="00FE56E4">
        <w:rPr>
          <w:sz w:val="28"/>
          <w:szCs w:val="28"/>
        </w:rPr>
        <w:t>изучить краеведческие материалы об истории города;</w:t>
      </w:r>
    </w:p>
    <w:p w:rsidR="0000173D" w:rsidRPr="00FE56E4" w:rsidRDefault="00CB3E44" w:rsidP="00CB3E44">
      <w:pPr>
        <w:pStyle w:val="a3"/>
        <w:numPr>
          <w:ilvl w:val="0"/>
          <w:numId w:val="1"/>
        </w:numPr>
        <w:shd w:val="clear" w:color="auto" w:fill="FFFFFF"/>
        <w:spacing w:before="0" w:beforeAutospacing="0" w:after="0" w:afterAutospacing="0"/>
        <w:jc w:val="both"/>
        <w:rPr>
          <w:sz w:val="28"/>
          <w:szCs w:val="28"/>
        </w:rPr>
      </w:pPr>
      <w:r>
        <w:rPr>
          <w:sz w:val="28"/>
          <w:szCs w:val="28"/>
        </w:rPr>
        <w:t>сделать фотогра</w:t>
      </w:r>
      <w:r w:rsidR="009761BD">
        <w:rPr>
          <w:sz w:val="28"/>
          <w:szCs w:val="28"/>
        </w:rPr>
        <w:t>ф</w:t>
      </w:r>
      <w:r w:rsidR="0000173D" w:rsidRPr="00FE56E4">
        <w:rPr>
          <w:sz w:val="28"/>
          <w:szCs w:val="28"/>
        </w:rPr>
        <w:t>ии;</w:t>
      </w:r>
    </w:p>
    <w:p w:rsidR="0000173D" w:rsidRPr="00FE56E4" w:rsidRDefault="0000173D" w:rsidP="00CB3E44">
      <w:pPr>
        <w:pStyle w:val="a3"/>
        <w:numPr>
          <w:ilvl w:val="0"/>
          <w:numId w:val="1"/>
        </w:numPr>
        <w:shd w:val="clear" w:color="auto" w:fill="FFFFFF"/>
        <w:spacing w:before="0" w:beforeAutospacing="0" w:after="0" w:afterAutospacing="0"/>
        <w:jc w:val="both"/>
        <w:rPr>
          <w:sz w:val="28"/>
          <w:szCs w:val="28"/>
        </w:rPr>
      </w:pPr>
      <w:r w:rsidRPr="00FE56E4">
        <w:rPr>
          <w:sz w:val="28"/>
          <w:szCs w:val="28"/>
        </w:rPr>
        <w:t>сделать выводы о моей малой родине.</w:t>
      </w:r>
    </w:p>
    <w:p w:rsidR="00CB3E44" w:rsidRDefault="00CB3E44" w:rsidP="00CB3E44">
      <w:pPr>
        <w:pStyle w:val="a3"/>
        <w:shd w:val="clear" w:color="auto" w:fill="FFFFFF"/>
        <w:spacing w:before="0" w:beforeAutospacing="0" w:after="0" w:afterAutospacing="0"/>
        <w:jc w:val="both"/>
        <w:rPr>
          <w:rStyle w:val="a4"/>
          <w:sz w:val="28"/>
          <w:szCs w:val="28"/>
        </w:rPr>
      </w:pPr>
    </w:p>
    <w:p w:rsidR="0000173D" w:rsidRPr="00FE56E4" w:rsidRDefault="0000173D" w:rsidP="00CB3E44">
      <w:pPr>
        <w:pStyle w:val="a3"/>
        <w:shd w:val="clear" w:color="auto" w:fill="FFFFFF"/>
        <w:spacing w:before="0" w:beforeAutospacing="0" w:after="0" w:afterAutospacing="0"/>
        <w:jc w:val="both"/>
        <w:rPr>
          <w:sz w:val="28"/>
          <w:szCs w:val="28"/>
        </w:rPr>
      </w:pPr>
      <w:r w:rsidRPr="00FE56E4">
        <w:rPr>
          <w:rStyle w:val="a4"/>
          <w:sz w:val="28"/>
          <w:szCs w:val="28"/>
        </w:rPr>
        <w:t>Объект исследования:</w:t>
      </w:r>
      <w:r w:rsidRPr="00FE56E4">
        <w:rPr>
          <w:sz w:val="28"/>
          <w:szCs w:val="28"/>
        </w:rPr>
        <w:t> история города Керчь.</w:t>
      </w:r>
    </w:p>
    <w:p w:rsidR="00CB3E44" w:rsidRDefault="00CB3E44" w:rsidP="00CB3E44">
      <w:pPr>
        <w:pStyle w:val="a3"/>
        <w:shd w:val="clear" w:color="auto" w:fill="FFFFFF"/>
        <w:spacing w:before="0" w:beforeAutospacing="0" w:after="0" w:afterAutospacing="0"/>
        <w:jc w:val="both"/>
        <w:rPr>
          <w:rStyle w:val="a4"/>
          <w:sz w:val="28"/>
          <w:szCs w:val="28"/>
        </w:rPr>
      </w:pPr>
    </w:p>
    <w:p w:rsidR="0000173D" w:rsidRPr="00FE56E4" w:rsidRDefault="0000173D" w:rsidP="00CB3E44">
      <w:pPr>
        <w:pStyle w:val="a3"/>
        <w:shd w:val="clear" w:color="auto" w:fill="FFFFFF"/>
        <w:spacing w:before="0" w:beforeAutospacing="0" w:after="0" w:afterAutospacing="0"/>
        <w:jc w:val="both"/>
        <w:rPr>
          <w:sz w:val="28"/>
          <w:szCs w:val="28"/>
        </w:rPr>
      </w:pPr>
      <w:r w:rsidRPr="00FE56E4">
        <w:rPr>
          <w:rStyle w:val="a4"/>
          <w:sz w:val="28"/>
          <w:szCs w:val="28"/>
        </w:rPr>
        <w:t>Гипотеза:</w:t>
      </w:r>
      <w:r w:rsidRPr="00FE56E4">
        <w:rPr>
          <w:sz w:val="28"/>
          <w:szCs w:val="28"/>
        </w:rPr>
        <w:t> Если мы будем знать историю своего города, мы будем бережно относиться к каждому его уголку, приумножать то, что сделано до нас и для нас.</w:t>
      </w:r>
    </w:p>
    <w:p w:rsidR="00CB3E44" w:rsidRDefault="00CB3E44" w:rsidP="00CB3E44">
      <w:pPr>
        <w:pStyle w:val="a3"/>
        <w:shd w:val="clear" w:color="auto" w:fill="FFFFFF"/>
        <w:spacing w:before="0" w:beforeAutospacing="0" w:after="0" w:afterAutospacing="0"/>
        <w:jc w:val="both"/>
        <w:rPr>
          <w:rStyle w:val="a4"/>
          <w:sz w:val="28"/>
          <w:szCs w:val="28"/>
        </w:rPr>
      </w:pPr>
    </w:p>
    <w:p w:rsidR="0000173D" w:rsidRPr="00FE56E4" w:rsidRDefault="0000173D" w:rsidP="00CB3E44">
      <w:pPr>
        <w:pStyle w:val="a3"/>
        <w:shd w:val="clear" w:color="auto" w:fill="FFFFFF"/>
        <w:spacing w:before="0" w:beforeAutospacing="0" w:after="0" w:afterAutospacing="0"/>
        <w:jc w:val="both"/>
        <w:rPr>
          <w:sz w:val="28"/>
          <w:szCs w:val="28"/>
        </w:rPr>
      </w:pPr>
      <w:r w:rsidRPr="00FE56E4">
        <w:rPr>
          <w:rStyle w:val="a4"/>
          <w:sz w:val="28"/>
          <w:szCs w:val="28"/>
        </w:rPr>
        <w:t>Методы исследования:</w:t>
      </w:r>
    </w:p>
    <w:p w:rsidR="0000173D" w:rsidRPr="00FE56E4" w:rsidRDefault="0000173D" w:rsidP="00CB3E44">
      <w:pPr>
        <w:pStyle w:val="a3"/>
        <w:shd w:val="clear" w:color="auto" w:fill="FFFFFF"/>
        <w:spacing w:before="0" w:beforeAutospacing="0" w:after="0" w:afterAutospacing="0"/>
        <w:jc w:val="both"/>
        <w:rPr>
          <w:sz w:val="28"/>
          <w:szCs w:val="28"/>
        </w:rPr>
      </w:pPr>
      <w:r w:rsidRPr="00FE56E4">
        <w:rPr>
          <w:sz w:val="28"/>
          <w:szCs w:val="28"/>
        </w:rPr>
        <w:t>1. Изучение литературы об истории города.</w:t>
      </w:r>
    </w:p>
    <w:p w:rsidR="0000173D" w:rsidRPr="00FE56E4" w:rsidRDefault="0000173D" w:rsidP="00CB3E44">
      <w:pPr>
        <w:pStyle w:val="a3"/>
        <w:shd w:val="clear" w:color="auto" w:fill="FFFFFF"/>
        <w:spacing w:before="0" w:beforeAutospacing="0" w:after="0" w:afterAutospacing="0"/>
        <w:jc w:val="both"/>
        <w:rPr>
          <w:sz w:val="28"/>
          <w:szCs w:val="28"/>
        </w:rPr>
      </w:pPr>
      <w:r w:rsidRPr="00FE56E4">
        <w:rPr>
          <w:sz w:val="28"/>
          <w:szCs w:val="28"/>
        </w:rPr>
        <w:t>2. Изучение материалов городской библиотеки.</w:t>
      </w:r>
    </w:p>
    <w:p w:rsidR="0000173D" w:rsidRPr="00FE56E4" w:rsidRDefault="0000173D" w:rsidP="00CB3E44">
      <w:pPr>
        <w:pStyle w:val="a3"/>
        <w:shd w:val="clear" w:color="auto" w:fill="FFFFFF"/>
        <w:spacing w:before="0" w:beforeAutospacing="0" w:after="0" w:afterAutospacing="0"/>
        <w:jc w:val="both"/>
        <w:rPr>
          <w:sz w:val="28"/>
          <w:szCs w:val="28"/>
        </w:rPr>
      </w:pPr>
      <w:r w:rsidRPr="00FE56E4">
        <w:rPr>
          <w:sz w:val="28"/>
          <w:szCs w:val="28"/>
        </w:rPr>
        <w:t>3. Фотографии</w:t>
      </w:r>
    </w:p>
    <w:p w:rsidR="0000173D" w:rsidRPr="00FE56E4" w:rsidRDefault="0000173D" w:rsidP="00CB3E44">
      <w:pPr>
        <w:pStyle w:val="a3"/>
        <w:shd w:val="clear" w:color="auto" w:fill="FFFFFF"/>
        <w:spacing w:before="0" w:beforeAutospacing="0" w:after="0" w:afterAutospacing="0"/>
        <w:jc w:val="both"/>
        <w:rPr>
          <w:sz w:val="28"/>
          <w:szCs w:val="28"/>
        </w:rPr>
      </w:pPr>
    </w:p>
    <w:p w:rsidR="0000173D" w:rsidRPr="00FE56E4" w:rsidRDefault="0000173D" w:rsidP="00CB3E44">
      <w:pPr>
        <w:pStyle w:val="a3"/>
        <w:shd w:val="clear" w:color="auto" w:fill="FFFFFF"/>
        <w:spacing w:before="0" w:beforeAutospacing="0" w:after="0" w:afterAutospacing="0"/>
        <w:jc w:val="both"/>
        <w:rPr>
          <w:rStyle w:val="a4"/>
          <w:sz w:val="28"/>
          <w:szCs w:val="28"/>
        </w:rPr>
      </w:pPr>
    </w:p>
    <w:p w:rsidR="0000173D" w:rsidRPr="00FE56E4" w:rsidRDefault="0000173D" w:rsidP="00CB3E44">
      <w:pPr>
        <w:pStyle w:val="a3"/>
        <w:shd w:val="clear" w:color="auto" w:fill="FFFFFF"/>
        <w:spacing w:before="0" w:beforeAutospacing="0" w:after="0" w:afterAutospacing="0"/>
        <w:jc w:val="both"/>
        <w:rPr>
          <w:rStyle w:val="a4"/>
          <w:sz w:val="28"/>
          <w:szCs w:val="28"/>
        </w:rPr>
      </w:pPr>
    </w:p>
    <w:p w:rsidR="0000173D" w:rsidRDefault="0000173D"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00173D" w:rsidRDefault="00082229" w:rsidP="00CB3E44">
      <w:pPr>
        <w:pStyle w:val="a3"/>
        <w:numPr>
          <w:ilvl w:val="0"/>
          <w:numId w:val="6"/>
        </w:numPr>
        <w:shd w:val="clear" w:color="auto" w:fill="FFFFFF"/>
        <w:spacing w:before="0" w:beforeAutospacing="0" w:after="0" w:afterAutospacing="0"/>
        <w:jc w:val="both"/>
        <w:rPr>
          <w:rStyle w:val="a4"/>
          <w:sz w:val="28"/>
          <w:szCs w:val="28"/>
        </w:rPr>
      </w:pPr>
      <w:r w:rsidRPr="00FE56E4">
        <w:rPr>
          <w:rStyle w:val="a4"/>
          <w:sz w:val="28"/>
          <w:szCs w:val="28"/>
        </w:rPr>
        <w:lastRenderedPageBreak/>
        <w:t>ОСНОВНАЯ ЧАСТЬ.</w:t>
      </w:r>
    </w:p>
    <w:p w:rsidR="00CB3E44" w:rsidRPr="00FE56E4" w:rsidRDefault="00CB3E44" w:rsidP="00CB3E44">
      <w:pPr>
        <w:pStyle w:val="a3"/>
        <w:shd w:val="clear" w:color="auto" w:fill="FFFFFF"/>
        <w:spacing w:before="0" w:beforeAutospacing="0" w:after="0" w:afterAutospacing="0"/>
        <w:ind w:left="1080"/>
        <w:jc w:val="both"/>
        <w:rPr>
          <w:sz w:val="28"/>
          <w:szCs w:val="28"/>
        </w:rPr>
      </w:pPr>
    </w:p>
    <w:p w:rsidR="0000173D" w:rsidRDefault="00082229" w:rsidP="00CB3E44">
      <w:pPr>
        <w:pStyle w:val="a3"/>
        <w:shd w:val="clear" w:color="auto" w:fill="FFFFFF"/>
        <w:spacing w:before="0" w:beforeAutospacing="0" w:after="0" w:afterAutospacing="0"/>
        <w:jc w:val="both"/>
        <w:rPr>
          <w:rStyle w:val="a4"/>
          <w:sz w:val="28"/>
          <w:szCs w:val="28"/>
        </w:rPr>
      </w:pPr>
      <w:r w:rsidRPr="00FE56E4">
        <w:rPr>
          <w:rStyle w:val="a4"/>
          <w:sz w:val="28"/>
          <w:szCs w:val="28"/>
        </w:rPr>
        <w:t>1.1 ИСТОРИЯ ВОЗНИКНОВЕНИЯ ГОРОДА</w:t>
      </w:r>
    </w:p>
    <w:p w:rsidR="00082229" w:rsidRPr="00082229" w:rsidRDefault="00082229" w:rsidP="00CB3E44">
      <w:pPr>
        <w:pStyle w:val="a3"/>
        <w:shd w:val="clear" w:color="auto" w:fill="FFFFFF"/>
        <w:spacing w:before="0" w:beforeAutospacing="0" w:after="0" w:afterAutospacing="0"/>
        <w:textAlignment w:val="baseline"/>
        <w:rPr>
          <w:sz w:val="28"/>
          <w:szCs w:val="28"/>
        </w:rPr>
      </w:pPr>
      <w:r w:rsidRPr="00082229">
        <w:rPr>
          <w:sz w:val="28"/>
          <w:szCs w:val="28"/>
        </w:rPr>
        <w:t>На берегу красивого пролива</w:t>
      </w:r>
      <w:r>
        <w:rPr>
          <w:sz w:val="28"/>
          <w:szCs w:val="28"/>
        </w:rPr>
        <w:t>.</w:t>
      </w:r>
      <w:r w:rsidRPr="00082229">
        <w:rPr>
          <w:sz w:val="28"/>
          <w:szCs w:val="28"/>
        </w:rPr>
        <w:br/>
        <w:t>Расположился славный город Керчь —</w:t>
      </w:r>
      <w:r w:rsidRPr="00082229">
        <w:rPr>
          <w:sz w:val="28"/>
          <w:szCs w:val="28"/>
        </w:rPr>
        <w:br/>
        <w:t>Древнейший город, статный и красивый,</w:t>
      </w:r>
      <w:r w:rsidRPr="00082229">
        <w:rPr>
          <w:sz w:val="28"/>
          <w:szCs w:val="28"/>
        </w:rPr>
        <w:br/>
        <w:t>Историю сумевший уберечь.</w:t>
      </w:r>
    </w:p>
    <w:p w:rsidR="00082229" w:rsidRPr="00082229" w:rsidRDefault="00082229" w:rsidP="00CB3E44">
      <w:pPr>
        <w:pStyle w:val="a3"/>
        <w:shd w:val="clear" w:color="auto" w:fill="FFFFFF"/>
        <w:spacing w:before="0" w:beforeAutospacing="0" w:after="0" w:afterAutospacing="0"/>
        <w:textAlignment w:val="baseline"/>
        <w:rPr>
          <w:sz w:val="28"/>
          <w:szCs w:val="28"/>
        </w:rPr>
      </w:pPr>
      <w:r w:rsidRPr="00082229">
        <w:rPr>
          <w:sz w:val="28"/>
          <w:szCs w:val="28"/>
        </w:rPr>
        <w:t>Античность помнит этот славный город,</w:t>
      </w:r>
      <w:r w:rsidRPr="00082229">
        <w:rPr>
          <w:sz w:val="28"/>
          <w:szCs w:val="28"/>
        </w:rPr>
        <w:br/>
        <w:t>Под Византией был и у Осман,</w:t>
      </w:r>
      <w:r w:rsidRPr="00082229">
        <w:rPr>
          <w:sz w:val="28"/>
          <w:szCs w:val="28"/>
        </w:rPr>
        <w:br/>
        <w:t>Был Крымскою войною он расколот</w:t>
      </w:r>
      <w:r w:rsidRPr="00082229">
        <w:rPr>
          <w:sz w:val="28"/>
          <w:szCs w:val="28"/>
        </w:rPr>
        <w:br/>
        <w:t>Рудой набитый доверху карман.</w:t>
      </w:r>
    </w:p>
    <w:p w:rsidR="00082229" w:rsidRPr="00FE56E4" w:rsidRDefault="00082229" w:rsidP="00CB3E44">
      <w:pPr>
        <w:pStyle w:val="a3"/>
        <w:shd w:val="clear" w:color="auto" w:fill="FFFFFF"/>
        <w:spacing w:before="0" w:beforeAutospacing="0" w:after="0" w:afterAutospacing="0"/>
        <w:jc w:val="both"/>
        <w:rPr>
          <w:sz w:val="28"/>
          <w:szCs w:val="28"/>
        </w:rPr>
      </w:pPr>
    </w:p>
    <w:p w:rsidR="0000173D" w:rsidRDefault="00082229" w:rsidP="00CB3E44">
      <w:pPr>
        <w:pStyle w:val="a3"/>
        <w:shd w:val="clear" w:color="auto" w:fill="FFFFFF"/>
        <w:spacing w:before="0" w:beforeAutospacing="0" w:after="0" w:afterAutospacing="0"/>
        <w:jc w:val="center"/>
        <w:rPr>
          <w:b/>
          <w:sz w:val="28"/>
          <w:szCs w:val="28"/>
        </w:rPr>
      </w:pPr>
      <w:r w:rsidRPr="00FE56E4">
        <w:rPr>
          <w:b/>
          <w:sz w:val="28"/>
          <w:szCs w:val="28"/>
        </w:rPr>
        <w:t>МОЯ РОДИНА</w:t>
      </w:r>
    </w:p>
    <w:p w:rsidR="00CB3E44" w:rsidRPr="00FE56E4" w:rsidRDefault="00CB3E44" w:rsidP="00CB3E44">
      <w:pPr>
        <w:pStyle w:val="a3"/>
        <w:shd w:val="clear" w:color="auto" w:fill="FFFFFF"/>
        <w:spacing w:before="0" w:beforeAutospacing="0" w:after="0" w:afterAutospacing="0"/>
        <w:jc w:val="center"/>
        <w:rPr>
          <w:b/>
          <w:sz w:val="28"/>
          <w:szCs w:val="28"/>
        </w:rPr>
      </w:pPr>
    </w:p>
    <w:p w:rsidR="0000173D" w:rsidRDefault="0000173D" w:rsidP="00CB3E44">
      <w:pPr>
        <w:pStyle w:val="a3"/>
        <w:shd w:val="clear" w:color="auto" w:fill="FFFFFF"/>
        <w:spacing w:before="0" w:beforeAutospacing="0" w:after="0" w:afterAutospacing="0"/>
        <w:jc w:val="both"/>
        <w:rPr>
          <w:sz w:val="28"/>
          <w:szCs w:val="28"/>
        </w:rPr>
      </w:pPr>
      <w:r w:rsidRPr="00FE56E4">
        <w:rPr>
          <w:sz w:val="28"/>
          <w:szCs w:val="28"/>
        </w:rPr>
        <w:t xml:space="preserve"> </w:t>
      </w:r>
      <w:r w:rsidRPr="00FE56E4">
        <w:rPr>
          <w:sz w:val="28"/>
          <w:szCs w:val="28"/>
        </w:rPr>
        <w:tab/>
        <w:t>В прекрасном заливе Керченского полуострова, в месте смешения вод Черного моря и Азовского, в основании горы Митридат комфортно расположился маленький город, именуемый ныне Керчью. История города очень непростая, были тут и войны, и победы, и поражения. Территория города заселена людьми уже 7 тысяч лет, но именно «городом» Керчь стала 2600 лет назад. Благодаря такой длинной истории Керчь, по версии ООН, включена в перечень самых древних городов, наряду с Афинами и Римом. 26 веков назад город основали путешественники из города Милет (Греция) и дали имя нынешней Керчи – Пантикапей.</w:t>
      </w:r>
    </w:p>
    <w:p w:rsidR="00CB3E44" w:rsidRPr="00FE56E4" w:rsidRDefault="00CB3E44" w:rsidP="00CB3E44">
      <w:pPr>
        <w:pStyle w:val="a3"/>
        <w:shd w:val="clear" w:color="auto" w:fill="FFFFFF"/>
        <w:spacing w:before="0" w:beforeAutospacing="0" w:after="0" w:afterAutospacing="0"/>
        <w:jc w:val="both"/>
        <w:rPr>
          <w:sz w:val="28"/>
          <w:szCs w:val="28"/>
        </w:rPr>
      </w:pPr>
    </w:p>
    <w:p w:rsidR="00BA25C6" w:rsidRPr="00FE56E4" w:rsidRDefault="00B967B4" w:rsidP="00CB3E44">
      <w:pPr>
        <w:spacing w:after="0" w:line="240" w:lineRule="auto"/>
        <w:jc w:val="both"/>
        <w:textAlignment w:val="baseline"/>
        <w:outlineLvl w:val="0"/>
        <w:rPr>
          <w:rFonts w:ascii="Times New Roman" w:eastAsia="Times New Roman" w:hAnsi="Times New Roman" w:cs="Times New Roman"/>
          <w:b/>
          <w:bCs/>
          <w:caps/>
          <w:spacing w:val="8"/>
          <w:kern w:val="36"/>
          <w:sz w:val="28"/>
          <w:szCs w:val="28"/>
          <w:lang w:eastAsia="ru-RU"/>
        </w:rPr>
      </w:pPr>
      <w:r>
        <w:rPr>
          <w:rFonts w:ascii="Times New Roman" w:eastAsia="Times New Roman" w:hAnsi="Times New Roman" w:cs="Times New Roman"/>
          <w:b/>
          <w:bCs/>
          <w:caps/>
          <w:spacing w:val="8"/>
          <w:kern w:val="36"/>
          <w:sz w:val="28"/>
          <w:szCs w:val="28"/>
          <w:lang w:eastAsia="ru-RU"/>
        </w:rPr>
        <w:t xml:space="preserve">1.2. </w:t>
      </w:r>
      <w:r w:rsidR="00BA25C6" w:rsidRPr="00FE56E4">
        <w:rPr>
          <w:rFonts w:ascii="Times New Roman" w:eastAsia="Times New Roman" w:hAnsi="Times New Roman" w:cs="Times New Roman"/>
          <w:b/>
          <w:bCs/>
          <w:caps/>
          <w:spacing w:val="8"/>
          <w:kern w:val="36"/>
          <w:sz w:val="28"/>
          <w:szCs w:val="28"/>
          <w:lang w:eastAsia="ru-RU"/>
        </w:rPr>
        <w:t>ДРЕВНИЙ ПАНТИКАПЕЙ В КЕРЧИ — СТОЛИЦА БОСПОРСКОГО ЦАРСТВА</w:t>
      </w:r>
    </w:p>
    <w:p w:rsidR="00BA25C6" w:rsidRDefault="00BA25C6" w:rsidP="00CB3E44">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A25C6" w:rsidRPr="00BA25C6" w:rsidRDefault="00BA25C6" w:rsidP="00CB3E44">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BA25C6">
        <w:rPr>
          <w:rFonts w:ascii="Times New Roman" w:eastAsia="Times New Roman" w:hAnsi="Times New Roman" w:cs="Times New Roman"/>
          <w:sz w:val="28"/>
          <w:szCs w:val="28"/>
          <w:bdr w:val="none" w:sz="0" w:space="0" w:color="auto" w:frame="1"/>
          <w:lang w:eastAsia="ru-RU"/>
        </w:rPr>
        <w:t>Керчь – вечный город с жизнью, непрекращающейся с древнейших времен. Еще в конце VII века до н. э. на востоке Крымского полуострова поселились милетские колонисты, основавшие древний Пантикапей. Керчь ведет свою историю именно с того дня.</w:t>
      </w:r>
    </w:p>
    <w:p w:rsidR="00DE03A2" w:rsidRDefault="00DE03A2" w:rsidP="00CB3E44">
      <w:pPr>
        <w:spacing w:after="0" w:line="240" w:lineRule="auto"/>
        <w:ind w:firstLine="708"/>
        <w:jc w:val="both"/>
        <w:textAlignment w:val="baseline"/>
        <w:rPr>
          <w:rFonts w:ascii="Times New Roman" w:eastAsia="Times New Roman" w:hAnsi="Times New Roman" w:cs="Times New Roman"/>
          <w:b/>
          <w:bCs/>
          <w:sz w:val="28"/>
          <w:szCs w:val="28"/>
          <w:lang w:eastAsia="ru-RU"/>
        </w:rPr>
      </w:pPr>
    </w:p>
    <w:p w:rsidR="00BA25C6" w:rsidRPr="00BA25C6" w:rsidRDefault="00BA25C6" w:rsidP="00CB3E44">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BA25C6">
        <w:rPr>
          <w:rFonts w:ascii="Times New Roman" w:eastAsia="Times New Roman" w:hAnsi="Times New Roman" w:cs="Times New Roman"/>
          <w:b/>
          <w:bCs/>
          <w:sz w:val="28"/>
          <w:szCs w:val="28"/>
          <w:lang w:eastAsia="ru-RU"/>
        </w:rPr>
        <w:t>Древний Пантикапей на карте Крыма:</w:t>
      </w:r>
    </w:p>
    <w:p w:rsidR="00BA25C6" w:rsidRDefault="00BA25C6" w:rsidP="00CB3E44">
      <w:pPr>
        <w:spacing w:after="225"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BA25C6">
        <w:rPr>
          <w:rFonts w:ascii="Times New Roman" w:eastAsia="Times New Roman" w:hAnsi="Times New Roman" w:cs="Times New Roman"/>
          <w:sz w:val="28"/>
          <w:szCs w:val="28"/>
          <w:bdr w:val="none" w:sz="0" w:space="0" w:color="auto" w:frame="1"/>
          <w:lang w:eastAsia="ru-RU"/>
        </w:rPr>
        <w:t>Далеко не каждое поселение может похвастаться выходом к морю, а в Керчи их два – к Азовскому морю (Мотиды) и Черному (Понт Эвксинский). Уникальное по своему географическому положению место притягивало сюда разные народы. Пантикапей помнит набеги, войны, смены правителей, взлеты и падения</w:t>
      </w:r>
      <w:r w:rsidRPr="00BA25C6">
        <w:rPr>
          <w:rFonts w:ascii="Arial" w:eastAsia="Times New Roman" w:hAnsi="Arial" w:cs="Arial"/>
          <w:color w:val="545454"/>
          <w:sz w:val="24"/>
          <w:szCs w:val="24"/>
          <w:bdr w:val="none" w:sz="0" w:space="0" w:color="auto" w:frame="1"/>
          <w:lang w:eastAsia="ru-RU"/>
        </w:rPr>
        <w:t xml:space="preserve"> </w:t>
      </w:r>
      <w:r w:rsidRPr="00BA25C6">
        <w:rPr>
          <w:rFonts w:ascii="Times New Roman" w:eastAsia="Times New Roman" w:hAnsi="Times New Roman" w:cs="Times New Roman"/>
          <w:sz w:val="28"/>
          <w:szCs w:val="28"/>
          <w:bdr w:val="none" w:sz="0" w:space="0" w:color="auto" w:frame="1"/>
          <w:lang w:eastAsia="ru-RU"/>
        </w:rPr>
        <w:t>империй.</w:t>
      </w:r>
    </w:p>
    <w:p w:rsidR="00BA25C6" w:rsidRDefault="00BA25C6" w:rsidP="00CB3E44">
      <w:pPr>
        <w:pStyle w:val="a3"/>
        <w:shd w:val="clear" w:color="auto" w:fill="FFFFFF"/>
        <w:spacing w:before="0" w:beforeAutospacing="0" w:after="0" w:afterAutospacing="0"/>
        <w:jc w:val="center"/>
        <w:rPr>
          <w:b/>
          <w:noProof/>
          <w:color w:val="000000"/>
          <w:sz w:val="28"/>
          <w:szCs w:val="28"/>
        </w:rPr>
      </w:pPr>
    </w:p>
    <w:p w:rsidR="00CB3E44" w:rsidRDefault="00CB3E44" w:rsidP="00CB3E44">
      <w:pPr>
        <w:pStyle w:val="a3"/>
        <w:shd w:val="clear" w:color="auto" w:fill="FFFFFF"/>
        <w:spacing w:before="0" w:beforeAutospacing="0" w:after="0" w:afterAutospacing="0"/>
        <w:jc w:val="center"/>
        <w:rPr>
          <w:b/>
          <w:noProof/>
          <w:color w:val="000000"/>
          <w:sz w:val="28"/>
          <w:szCs w:val="28"/>
        </w:rPr>
      </w:pPr>
    </w:p>
    <w:p w:rsidR="00CB3E44" w:rsidRDefault="00CB3E44" w:rsidP="00CB3E44">
      <w:pPr>
        <w:pStyle w:val="a3"/>
        <w:shd w:val="clear" w:color="auto" w:fill="FFFFFF"/>
        <w:spacing w:before="0" w:beforeAutospacing="0" w:after="0" w:afterAutospacing="0"/>
        <w:jc w:val="center"/>
        <w:rPr>
          <w:b/>
          <w:noProof/>
          <w:color w:val="000000"/>
          <w:sz w:val="28"/>
          <w:szCs w:val="28"/>
        </w:rPr>
      </w:pPr>
    </w:p>
    <w:p w:rsidR="00CB3E44" w:rsidRDefault="00CB3E44" w:rsidP="00CB3E44">
      <w:pPr>
        <w:pStyle w:val="a3"/>
        <w:shd w:val="clear" w:color="auto" w:fill="FFFFFF"/>
        <w:spacing w:before="0" w:beforeAutospacing="0" w:after="0" w:afterAutospacing="0"/>
        <w:jc w:val="center"/>
        <w:rPr>
          <w:b/>
          <w:noProof/>
          <w:color w:val="000000"/>
          <w:sz w:val="28"/>
          <w:szCs w:val="28"/>
        </w:rPr>
      </w:pPr>
    </w:p>
    <w:p w:rsidR="00CB3E44" w:rsidRDefault="00CB3E44" w:rsidP="00CB3E44">
      <w:pPr>
        <w:pStyle w:val="a3"/>
        <w:shd w:val="clear" w:color="auto" w:fill="FFFFFF"/>
        <w:spacing w:before="0" w:beforeAutospacing="0" w:after="0" w:afterAutospacing="0"/>
        <w:jc w:val="center"/>
        <w:rPr>
          <w:b/>
          <w:noProof/>
          <w:color w:val="000000"/>
          <w:sz w:val="28"/>
          <w:szCs w:val="28"/>
        </w:rPr>
      </w:pPr>
    </w:p>
    <w:p w:rsidR="00CB3E44" w:rsidRDefault="00CB3E44" w:rsidP="00CB3E44">
      <w:pPr>
        <w:pStyle w:val="a3"/>
        <w:shd w:val="clear" w:color="auto" w:fill="FFFFFF"/>
        <w:spacing w:before="0" w:beforeAutospacing="0" w:after="0" w:afterAutospacing="0"/>
        <w:jc w:val="center"/>
        <w:rPr>
          <w:b/>
          <w:noProof/>
          <w:color w:val="000000"/>
          <w:sz w:val="28"/>
          <w:szCs w:val="28"/>
        </w:rPr>
      </w:pPr>
    </w:p>
    <w:p w:rsidR="00CB3E44" w:rsidRDefault="00CB3E44" w:rsidP="00CB3E44">
      <w:pPr>
        <w:pStyle w:val="a3"/>
        <w:shd w:val="clear" w:color="auto" w:fill="FFFFFF"/>
        <w:spacing w:before="0" w:beforeAutospacing="0" w:after="0" w:afterAutospacing="0"/>
        <w:jc w:val="center"/>
        <w:rPr>
          <w:b/>
          <w:noProof/>
          <w:color w:val="000000"/>
          <w:sz w:val="28"/>
          <w:szCs w:val="28"/>
        </w:rPr>
      </w:pPr>
      <w:r>
        <w:rPr>
          <w:noProof/>
        </w:rPr>
        <w:lastRenderedPageBreak/>
        <w:drawing>
          <wp:inline distT="0" distB="0" distL="0" distR="0">
            <wp:extent cx="5238750" cy="3470672"/>
            <wp:effectExtent l="19050" t="0" r="0" b="0"/>
            <wp:docPr id="1" name="Рисунок 1" descr="https://avatars.dzeninfra.ru/get-zen_doc/8284067/pub_6423f13d4b88007ccebc89f8_6423f2994569985761564c7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8284067/pub_6423f13d4b88007ccebc89f8_6423f2994569985761564c75/scale_1200"/>
                    <pic:cNvPicPr>
                      <a:picLocks noChangeAspect="1" noChangeArrowheads="1"/>
                    </pic:cNvPicPr>
                  </pic:nvPicPr>
                  <pic:blipFill>
                    <a:blip r:embed="rId8"/>
                    <a:srcRect/>
                    <a:stretch>
                      <a:fillRect/>
                    </a:stretch>
                  </pic:blipFill>
                  <pic:spPr bwMode="auto">
                    <a:xfrm>
                      <a:off x="0" y="0"/>
                      <a:ext cx="5241023" cy="3472178"/>
                    </a:xfrm>
                    <a:prstGeom prst="rect">
                      <a:avLst/>
                    </a:prstGeom>
                    <a:noFill/>
                    <a:ln w="9525">
                      <a:noFill/>
                      <a:miter lim="800000"/>
                      <a:headEnd/>
                      <a:tailEnd/>
                    </a:ln>
                  </pic:spPr>
                </pic:pic>
              </a:graphicData>
            </a:graphic>
          </wp:inline>
        </w:drawing>
      </w:r>
    </w:p>
    <w:p w:rsidR="00CB3E44" w:rsidRDefault="00CB3E44" w:rsidP="00CB3E44">
      <w:pPr>
        <w:pStyle w:val="a3"/>
        <w:shd w:val="clear" w:color="auto" w:fill="FFFFFF"/>
        <w:spacing w:before="0" w:beforeAutospacing="0" w:after="0" w:afterAutospacing="0"/>
        <w:jc w:val="center"/>
        <w:rPr>
          <w:b/>
          <w:noProof/>
          <w:color w:val="000000"/>
          <w:sz w:val="28"/>
          <w:szCs w:val="28"/>
        </w:rPr>
      </w:pPr>
    </w:p>
    <w:p w:rsidR="00BA25C6" w:rsidRDefault="00BA25C6" w:rsidP="00CB3E44">
      <w:pPr>
        <w:pStyle w:val="a3"/>
        <w:shd w:val="clear" w:color="auto" w:fill="FFFFFF"/>
        <w:spacing w:before="0" w:beforeAutospacing="0" w:after="0" w:afterAutospacing="0"/>
        <w:jc w:val="both"/>
        <w:rPr>
          <w:b/>
          <w:color w:val="000000"/>
          <w:sz w:val="28"/>
          <w:szCs w:val="28"/>
        </w:rPr>
      </w:pPr>
    </w:p>
    <w:p w:rsidR="00BA25C6" w:rsidRPr="00BA25C6" w:rsidRDefault="00B967B4" w:rsidP="00CB3E44">
      <w:pPr>
        <w:pStyle w:val="a3"/>
        <w:shd w:val="clear" w:color="auto" w:fill="FFFFFF"/>
        <w:spacing w:before="0" w:beforeAutospacing="0" w:after="0" w:afterAutospacing="0"/>
        <w:ind w:firstLine="708"/>
        <w:jc w:val="both"/>
        <w:rPr>
          <w:b/>
          <w:color w:val="000000"/>
          <w:sz w:val="28"/>
          <w:szCs w:val="28"/>
        </w:rPr>
      </w:pPr>
      <w:r w:rsidRPr="00BA25C6">
        <w:rPr>
          <w:b/>
          <w:color w:val="000000"/>
          <w:sz w:val="28"/>
          <w:szCs w:val="28"/>
        </w:rPr>
        <w:t>МЕСТОРАСПОЛОЖЕНИЯ ПАНТИКАПЕЯ</w:t>
      </w:r>
    </w:p>
    <w:p w:rsidR="00BA25C6" w:rsidRPr="00BA25C6" w:rsidRDefault="00BA25C6" w:rsidP="00CB3E44">
      <w:pPr>
        <w:pStyle w:val="a3"/>
        <w:shd w:val="clear" w:color="auto" w:fill="FFFFFF"/>
        <w:spacing w:before="0" w:beforeAutospacing="0" w:after="0" w:afterAutospacing="0"/>
        <w:ind w:firstLine="708"/>
        <w:jc w:val="both"/>
        <w:rPr>
          <w:sz w:val="28"/>
          <w:szCs w:val="28"/>
        </w:rPr>
      </w:pPr>
      <w:r w:rsidRPr="00BA25C6">
        <w:rPr>
          <w:sz w:val="28"/>
          <w:szCs w:val="28"/>
        </w:rPr>
        <w:t>Находится Пантикапей в городе Керчь, в его самом сердце, на знаменитой горе Митридат. К улице Чехова, на которой собственно и расположено древнее поселение, ведет еще одна достопримечательность – Большая Митридатская лестница. Вам придется преодолеть 431 каменную ступень, прежде чем вы окажетесь у цели.</w:t>
      </w:r>
    </w:p>
    <w:p w:rsidR="00BA25C6" w:rsidRDefault="00BA25C6" w:rsidP="00CB3E44">
      <w:pPr>
        <w:pStyle w:val="a3"/>
        <w:shd w:val="clear" w:color="auto" w:fill="FFFFFF"/>
        <w:spacing w:before="0" w:beforeAutospacing="0" w:after="0" w:afterAutospacing="0"/>
        <w:ind w:firstLine="708"/>
        <w:jc w:val="both"/>
        <w:rPr>
          <w:sz w:val="28"/>
          <w:szCs w:val="28"/>
        </w:rPr>
      </w:pPr>
      <w:r w:rsidRPr="00BA25C6">
        <w:rPr>
          <w:sz w:val="28"/>
          <w:szCs w:val="28"/>
        </w:rPr>
        <w:t>Но поверьте, оно того стоит. Лично я, когда подымался по лестнице, испытывал самые положительные эмоции. Величие старинного сооружения (1832–1840 гг) украшенного грифонами просто не может оставить равнодушным. Затем, с лестницы, надо выйти на тропинку, которая и приведет вас к руинам древнего государства.</w:t>
      </w:r>
    </w:p>
    <w:p w:rsidR="00CB3E44" w:rsidRDefault="00CB3E44" w:rsidP="00CB3E44">
      <w:pPr>
        <w:pStyle w:val="a3"/>
        <w:shd w:val="clear" w:color="auto" w:fill="FFFFFF"/>
        <w:spacing w:before="0" w:beforeAutospacing="0" w:after="0" w:afterAutospacing="0"/>
        <w:ind w:firstLine="708"/>
        <w:jc w:val="both"/>
        <w:rPr>
          <w:sz w:val="28"/>
          <w:szCs w:val="28"/>
        </w:rPr>
      </w:pPr>
    </w:p>
    <w:p w:rsidR="00FF0C8B" w:rsidRPr="00FF0C8B" w:rsidRDefault="00FF0C8B" w:rsidP="00CB3E44">
      <w:pPr>
        <w:pStyle w:val="2"/>
        <w:shd w:val="clear" w:color="auto" w:fill="FFFFFF"/>
        <w:spacing w:before="0" w:line="240" w:lineRule="auto"/>
        <w:ind w:firstLine="708"/>
        <w:textAlignment w:val="baseline"/>
        <w:rPr>
          <w:rFonts w:ascii="Times New Roman" w:hAnsi="Times New Roman" w:cs="Times New Roman"/>
          <w:caps/>
          <w:color w:val="auto"/>
          <w:spacing w:val="8"/>
          <w:sz w:val="28"/>
          <w:szCs w:val="28"/>
        </w:rPr>
      </w:pPr>
      <w:r w:rsidRPr="00FF0C8B">
        <w:rPr>
          <w:rFonts w:ascii="Times New Roman" w:hAnsi="Times New Roman" w:cs="Times New Roman"/>
          <w:caps/>
          <w:color w:val="auto"/>
          <w:spacing w:val="8"/>
          <w:sz w:val="28"/>
          <w:szCs w:val="28"/>
        </w:rPr>
        <w:t>ИСТОРИЯ </w:t>
      </w:r>
      <w:r w:rsidRPr="00FF0C8B">
        <w:rPr>
          <w:rStyle w:val="syntaxerr"/>
          <w:rFonts w:ascii="Times New Roman" w:hAnsi="Times New Roman" w:cs="Times New Roman"/>
          <w:caps/>
          <w:color w:val="auto"/>
          <w:spacing w:val="8"/>
          <w:sz w:val="28"/>
          <w:szCs w:val="28"/>
          <w:bdr w:val="none" w:sz="0" w:space="0" w:color="auto" w:frame="1"/>
        </w:rPr>
        <w:t>ПАНТИКАПЕЯ</w:t>
      </w:r>
      <w:r w:rsidRPr="00FF0C8B">
        <w:rPr>
          <w:rFonts w:ascii="Times New Roman" w:hAnsi="Times New Roman" w:cs="Times New Roman"/>
          <w:caps/>
          <w:color w:val="auto"/>
          <w:spacing w:val="8"/>
          <w:sz w:val="28"/>
          <w:szCs w:val="28"/>
        </w:rPr>
        <w:t> — КЕРЧИ</w:t>
      </w:r>
    </w:p>
    <w:p w:rsidR="00FF0C8B" w:rsidRPr="00FF0C8B" w:rsidRDefault="00FF0C8B" w:rsidP="00CB3E44">
      <w:pPr>
        <w:pStyle w:val="a3"/>
        <w:shd w:val="clear" w:color="auto" w:fill="FFFFFF"/>
        <w:spacing w:before="0" w:beforeAutospacing="0" w:after="225" w:afterAutospacing="0"/>
        <w:ind w:firstLine="708"/>
        <w:jc w:val="both"/>
        <w:textAlignment w:val="baseline"/>
        <w:rPr>
          <w:sz w:val="28"/>
          <w:szCs w:val="28"/>
        </w:rPr>
      </w:pPr>
      <w:r w:rsidRPr="00FF0C8B">
        <w:rPr>
          <w:sz w:val="28"/>
          <w:szCs w:val="28"/>
        </w:rPr>
        <w:t>Первые воспоминания о нем историки находят в древнегреческих мифах о легендарных аргонавтах: сын царя Колхиды Айэта был первым поселенцем этих мест и основателем поселения, с одноименным названием местной реки Пантикапа. Имя царского сына остается тайной, а вот ойкиста – основателя поселения, прибывшего с Милета звали, возможно, Археанакт.</w:t>
      </w:r>
    </w:p>
    <w:p w:rsidR="00FF0C8B" w:rsidRPr="00BA25C6" w:rsidRDefault="00FF0C8B" w:rsidP="00CB3E44">
      <w:pPr>
        <w:pStyle w:val="a3"/>
        <w:shd w:val="clear" w:color="auto" w:fill="FFFFFF"/>
        <w:spacing w:before="0" w:beforeAutospacing="0" w:after="0" w:afterAutospacing="0"/>
        <w:ind w:firstLine="708"/>
        <w:jc w:val="center"/>
        <w:rPr>
          <w:sz w:val="28"/>
          <w:szCs w:val="28"/>
        </w:rPr>
      </w:pPr>
      <w:r>
        <w:rPr>
          <w:noProof/>
        </w:rPr>
        <w:lastRenderedPageBreak/>
        <w:drawing>
          <wp:inline distT="0" distB="0" distL="0" distR="0">
            <wp:extent cx="4105275" cy="3074947"/>
            <wp:effectExtent l="19050" t="0" r="9525" b="0"/>
            <wp:docPr id="2" name="Рисунок 5" descr="https://cf2.ppt-online.org/files2/slide/h/hK7TukfcNynZPbp0zg45WxslqaYMLtUIvmCSFiDXj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2.ppt-online.org/files2/slide/h/hK7TukfcNynZPbp0zg45WxslqaYMLtUIvmCSFiDXjd/slide-1.jpg"/>
                    <pic:cNvPicPr>
                      <a:picLocks noChangeAspect="1" noChangeArrowheads="1"/>
                    </pic:cNvPicPr>
                  </pic:nvPicPr>
                  <pic:blipFill>
                    <a:blip r:embed="rId9"/>
                    <a:srcRect/>
                    <a:stretch>
                      <a:fillRect/>
                    </a:stretch>
                  </pic:blipFill>
                  <pic:spPr bwMode="auto">
                    <a:xfrm>
                      <a:off x="0" y="0"/>
                      <a:ext cx="4106514" cy="3075875"/>
                    </a:xfrm>
                    <a:prstGeom prst="rect">
                      <a:avLst/>
                    </a:prstGeom>
                    <a:noFill/>
                    <a:ln w="9525">
                      <a:noFill/>
                      <a:miter lim="800000"/>
                      <a:headEnd/>
                      <a:tailEnd/>
                    </a:ln>
                  </pic:spPr>
                </pic:pic>
              </a:graphicData>
            </a:graphic>
          </wp:inline>
        </w:drawing>
      </w:r>
    </w:p>
    <w:p w:rsidR="0000173D" w:rsidRPr="00FF0C8B" w:rsidRDefault="00FF0C8B" w:rsidP="00CB3E44">
      <w:pPr>
        <w:pStyle w:val="a3"/>
        <w:shd w:val="clear" w:color="auto" w:fill="FFFFFF"/>
        <w:spacing w:before="0" w:beforeAutospacing="0" w:after="0" w:afterAutospacing="0"/>
        <w:ind w:firstLine="708"/>
        <w:jc w:val="both"/>
        <w:rPr>
          <w:sz w:val="28"/>
          <w:szCs w:val="28"/>
        </w:rPr>
      </w:pPr>
      <w:r w:rsidRPr="00FF0C8B">
        <w:rPr>
          <w:sz w:val="28"/>
          <w:szCs w:val="28"/>
          <w:shd w:val="clear" w:color="auto" w:fill="FFFFFF"/>
        </w:rPr>
        <w:t>Мудрые греки выбрали это место не случайно. Здесь пересекались торговые пути, земля была богата глиной и железной рудой, природный строительный камень шел на жилища, морская рыба в пищу, климат подходил для выращивания зерновых, овощей и фруктов. Все это было залогом успешного проживания в этой части Причерноморья.</w:t>
      </w:r>
    </w:p>
    <w:p w:rsidR="0000173D" w:rsidRDefault="00FF0C8B" w:rsidP="00CB3E44">
      <w:pPr>
        <w:pStyle w:val="a3"/>
        <w:shd w:val="clear" w:color="auto" w:fill="FFFFFF"/>
        <w:spacing w:before="0" w:beforeAutospacing="0" w:after="0" w:afterAutospacing="0"/>
        <w:jc w:val="center"/>
        <w:rPr>
          <w:color w:val="333333"/>
          <w:sz w:val="28"/>
          <w:szCs w:val="28"/>
        </w:rPr>
      </w:pPr>
      <w:r>
        <w:rPr>
          <w:noProof/>
        </w:rPr>
        <w:drawing>
          <wp:inline distT="0" distB="0" distL="0" distR="0">
            <wp:extent cx="4000500" cy="2250281"/>
            <wp:effectExtent l="19050" t="0" r="0" b="0"/>
            <wp:docPr id="8" name="Рисунок 8" descr="https://po-krymu.ru/wp-content/uploads/2016/12/e%60kspozitsii-istoricheskogo-muz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krymu.ru/wp-content/uploads/2016/12/e%60kspozitsii-istoricheskogo-muzeya.jpg"/>
                    <pic:cNvPicPr>
                      <a:picLocks noChangeAspect="1" noChangeArrowheads="1"/>
                    </pic:cNvPicPr>
                  </pic:nvPicPr>
                  <pic:blipFill>
                    <a:blip r:embed="rId10"/>
                    <a:srcRect/>
                    <a:stretch>
                      <a:fillRect/>
                    </a:stretch>
                  </pic:blipFill>
                  <pic:spPr bwMode="auto">
                    <a:xfrm>
                      <a:off x="0" y="0"/>
                      <a:ext cx="4003135" cy="2251763"/>
                    </a:xfrm>
                    <a:prstGeom prst="rect">
                      <a:avLst/>
                    </a:prstGeom>
                    <a:noFill/>
                    <a:ln w="9525">
                      <a:noFill/>
                      <a:miter lim="800000"/>
                      <a:headEnd/>
                      <a:tailEnd/>
                    </a:ln>
                  </pic:spPr>
                </pic:pic>
              </a:graphicData>
            </a:graphic>
          </wp:inline>
        </w:drawing>
      </w:r>
    </w:p>
    <w:p w:rsidR="00FF0C8B" w:rsidRPr="00FF0C8B" w:rsidRDefault="00FF0C8B" w:rsidP="00CB3E44">
      <w:pPr>
        <w:pStyle w:val="a3"/>
        <w:shd w:val="clear" w:color="auto" w:fill="FFFFFF"/>
        <w:spacing w:before="0" w:beforeAutospacing="0" w:after="0" w:afterAutospacing="0"/>
        <w:ind w:firstLine="708"/>
        <w:jc w:val="both"/>
        <w:textAlignment w:val="baseline"/>
        <w:rPr>
          <w:sz w:val="28"/>
          <w:szCs w:val="28"/>
        </w:rPr>
      </w:pPr>
      <w:r w:rsidRPr="00FF0C8B">
        <w:rPr>
          <w:sz w:val="28"/>
          <w:szCs w:val="28"/>
        </w:rPr>
        <w:t>По-разному складывались отношения колонистов с жившими по соседству племенами. С земледельческими меотами и синдами лучше, чем с воинственными кочевыми таврами и скифами. По сути, являясь захватчиками и поработителями местного населения, чтобы самим противостоять набегам враждующих племен, греки располагали селения близко друг к другу, постепенно объединяя и укрепляя их, так возник город Пантикапей в Крыму. Впоследствии он стал столицей Боспорского царства, объединяющего такие крымские греческие поселения как:</w:t>
      </w:r>
    </w:p>
    <w:p w:rsidR="00FF0C8B" w:rsidRPr="00FF0C8B" w:rsidRDefault="00FF0C8B" w:rsidP="00CB3E44">
      <w:pPr>
        <w:numPr>
          <w:ilvl w:val="0"/>
          <w:numId w:val="2"/>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FF0C8B">
        <w:rPr>
          <w:rFonts w:ascii="Times New Roman" w:hAnsi="Times New Roman" w:cs="Times New Roman"/>
          <w:sz w:val="28"/>
          <w:szCs w:val="28"/>
        </w:rPr>
        <w:t>Нимфей;</w:t>
      </w:r>
    </w:p>
    <w:p w:rsidR="00FF0C8B" w:rsidRPr="00FF0C8B" w:rsidRDefault="00FF0C8B" w:rsidP="00CB3E44">
      <w:pPr>
        <w:numPr>
          <w:ilvl w:val="0"/>
          <w:numId w:val="2"/>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FF0C8B">
        <w:rPr>
          <w:rFonts w:ascii="Times New Roman" w:hAnsi="Times New Roman" w:cs="Times New Roman"/>
          <w:sz w:val="28"/>
          <w:szCs w:val="28"/>
        </w:rPr>
        <w:t>Тиритака;</w:t>
      </w:r>
    </w:p>
    <w:p w:rsidR="00FF0C8B" w:rsidRPr="00FF0C8B" w:rsidRDefault="00FF0C8B" w:rsidP="00CB3E44">
      <w:pPr>
        <w:numPr>
          <w:ilvl w:val="0"/>
          <w:numId w:val="2"/>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FF0C8B">
        <w:rPr>
          <w:rFonts w:ascii="Times New Roman" w:hAnsi="Times New Roman" w:cs="Times New Roman"/>
          <w:sz w:val="28"/>
          <w:szCs w:val="28"/>
        </w:rPr>
        <w:t>Мирмекий;</w:t>
      </w:r>
    </w:p>
    <w:p w:rsidR="00FF0C8B" w:rsidRPr="00FF0C8B" w:rsidRDefault="00FF0C8B" w:rsidP="00CB3E44">
      <w:pPr>
        <w:numPr>
          <w:ilvl w:val="0"/>
          <w:numId w:val="2"/>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FF0C8B">
        <w:rPr>
          <w:rFonts w:ascii="Times New Roman" w:hAnsi="Times New Roman" w:cs="Times New Roman"/>
          <w:sz w:val="28"/>
          <w:szCs w:val="28"/>
        </w:rPr>
        <w:t>Киммерик;</w:t>
      </w:r>
    </w:p>
    <w:p w:rsidR="00FF0C8B" w:rsidRPr="00FF0C8B" w:rsidRDefault="00FF0C8B" w:rsidP="00CB3E44">
      <w:pPr>
        <w:numPr>
          <w:ilvl w:val="0"/>
          <w:numId w:val="2"/>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FF0C8B">
        <w:rPr>
          <w:rFonts w:ascii="Times New Roman" w:hAnsi="Times New Roman" w:cs="Times New Roman"/>
          <w:sz w:val="28"/>
          <w:szCs w:val="28"/>
        </w:rPr>
        <w:t>Порфмий;</w:t>
      </w:r>
    </w:p>
    <w:p w:rsidR="00FF0C8B" w:rsidRPr="00FF0C8B" w:rsidRDefault="00FF0C8B" w:rsidP="00CB3E44">
      <w:pPr>
        <w:numPr>
          <w:ilvl w:val="0"/>
          <w:numId w:val="2"/>
        </w:numPr>
        <w:shd w:val="clear" w:color="auto" w:fill="FFFFFF"/>
        <w:tabs>
          <w:tab w:val="clear" w:pos="720"/>
          <w:tab w:val="num" w:pos="-426"/>
        </w:tabs>
        <w:spacing w:after="0" w:line="240" w:lineRule="auto"/>
        <w:ind w:left="0" w:firstLine="0"/>
        <w:jc w:val="both"/>
        <w:textAlignment w:val="baseline"/>
        <w:rPr>
          <w:rFonts w:ascii="Times New Roman" w:hAnsi="Times New Roman" w:cs="Times New Roman"/>
          <w:sz w:val="28"/>
          <w:szCs w:val="28"/>
        </w:rPr>
      </w:pPr>
      <w:r w:rsidRPr="00FF0C8B">
        <w:rPr>
          <w:rFonts w:ascii="Times New Roman" w:hAnsi="Times New Roman" w:cs="Times New Roman"/>
          <w:sz w:val="28"/>
          <w:szCs w:val="28"/>
        </w:rPr>
        <w:lastRenderedPageBreak/>
        <w:t>Китей и др.</w:t>
      </w:r>
    </w:p>
    <w:p w:rsidR="00FF0C8B" w:rsidRDefault="00FF0C8B" w:rsidP="00CB3E44">
      <w:pPr>
        <w:pStyle w:val="a3"/>
        <w:shd w:val="clear" w:color="auto" w:fill="FFFFFF"/>
        <w:spacing w:before="0" w:beforeAutospacing="0" w:after="0" w:afterAutospacing="0"/>
        <w:ind w:firstLine="708"/>
        <w:jc w:val="both"/>
        <w:textAlignment w:val="baseline"/>
        <w:rPr>
          <w:sz w:val="28"/>
          <w:szCs w:val="28"/>
        </w:rPr>
      </w:pPr>
      <w:r w:rsidRPr="00FF0C8B">
        <w:rPr>
          <w:sz w:val="28"/>
          <w:szCs w:val="28"/>
        </w:rPr>
        <w:t>Местоположение большинства из них установлено, проводятся раскопки, и сейчас эти античные городища являются довольно популярными туристическими объектами.</w:t>
      </w:r>
    </w:p>
    <w:p w:rsidR="00E56488" w:rsidRPr="00FF0C8B" w:rsidRDefault="00E56488" w:rsidP="00CB3E44">
      <w:pPr>
        <w:pStyle w:val="a3"/>
        <w:shd w:val="clear" w:color="auto" w:fill="FFFFFF"/>
        <w:spacing w:before="0" w:beforeAutospacing="0" w:after="0" w:afterAutospacing="0"/>
        <w:jc w:val="center"/>
        <w:textAlignment w:val="baseline"/>
        <w:rPr>
          <w:sz w:val="28"/>
          <w:szCs w:val="28"/>
        </w:rPr>
      </w:pPr>
      <w:r>
        <w:rPr>
          <w:noProof/>
        </w:rPr>
        <w:drawing>
          <wp:inline distT="0" distB="0" distL="0" distR="0">
            <wp:extent cx="5245574" cy="2952750"/>
            <wp:effectExtent l="19050" t="0" r="0" b="0"/>
            <wp:docPr id="141" name="Рисунок 141" descr="https://mtdata.ru/u13/photo57B6/2072406868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tdata.ru/u13/photo57B6/20724068683-0/original.jpg"/>
                    <pic:cNvPicPr>
                      <a:picLocks noChangeAspect="1" noChangeArrowheads="1"/>
                    </pic:cNvPicPr>
                  </pic:nvPicPr>
                  <pic:blipFill>
                    <a:blip r:embed="rId11"/>
                    <a:srcRect/>
                    <a:stretch>
                      <a:fillRect/>
                    </a:stretch>
                  </pic:blipFill>
                  <pic:spPr bwMode="auto">
                    <a:xfrm>
                      <a:off x="0" y="0"/>
                      <a:ext cx="5245574" cy="2952750"/>
                    </a:xfrm>
                    <a:prstGeom prst="rect">
                      <a:avLst/>
                    </a:prstGeom>
                    <a:noFill/>
                    <a:ln w="9525">
                      <a:noFill/>
                      <a:miter lim="800000"/>
                      <a:headEnd/>
                      <a:tailEnd/>
                    </a:ln>
                  </pic:spPr>
                </pic:pic>
              </a:graphicData>
            </a:graphic>
          </wp:inline>
        </w:drawing>
      </w:r>
    </w:p>
    <w:p w:rsidR="00FF0C8B" w:rsidRPr="00FF0C8B" w:rsidRDefault="00FF0C8B" w:rsidP="00CB3E44">
      <w:pPr>
        <w:pStyle w:val="a3"/>
        <w:shd w:val="clear" w:color="auto" w:fill="FFFFFF"/>
        <w:spacing w:before="0" w:beforeAutospacing="0" w:after="0" w:afterAutospacing="0"/>
        <w:ind w:firstLine="708"/>
        <w:jc w:val="both"/>
        <w:textAlignment w:val="baseline"/>
        <w:rPr>
          <w:sz w:val="28"/>
          <w:szCs w:val="28"/>
        </w:rPr>
      </w:pPr>
      <w:r w:rsidRPr="00FF0C8B">
        <w:rPr>
          <w:sz w:val="28"/>
          <w:szCs w:val="28"/>
        </w:rPr>
        <w:t>Но, продолжаем вспоминать историю. Как и на своей исторической родине, на горе Митридат греки возвели верхнюю часть города – акрополь. Его каменная система укреплений превосходила по мощности афинскую. Почетное место в акрополе занимал храм Аполлону, неподалеку находились храмы Афродиты и Диониса.</w:t>
      </w:r>
    </w:p>
    <w:p w:rsidR="00FF0C8B" w:rsidRDefault="00FF0C8B" w:rsidP="00CB3E44">
      <w:pPr>
        <w:pStyle w:val="a3"/>
        <w:shd w:val="clear" w:color="auto" w:fill="FFFFFF"/>
        <w:spacing w:before="0" w:beforeAutospacing="0" w:after="0" w:afterAutospacing="0"/>
        <w:jc w:val="center"/>
        <w:textAlignment w:val="baseline"/>
        <w:rPr>
          <w:rFonts w:ascii="Arial" w:hAnsi="Arial" w:cs="Arial"/>
          <w:color w:val="545454"/>
        </w:rPr>
      </w:pPr>
      <w:r>
        <w:rPr>
          <w:rFonts w:ascii="Arial" w:hAnsi="Arial" w:cs="Arial"/>
          <w:noProof/>
          <w:color w:val="EF6B00"/>
          <w:bdr w:val="none" w:sz="0" w:space="0" w:color="auto" w:frame="1"/>
        </w:rPr>
        <w:drawing>
          <wp:inline distT="0" distB="0" distL="0" distR="0">
            <wp:extent cx="4562989" cy="2562225"/>
            <wp:effectExtent l="19050" t="0" r="9011" b="0"/>
            <wp:docPr id="12" name="Рисунок 12" descr="Древний Пантикапей">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ревний Пантикапей">
                      <a:hlinkClick r:id="rId12"/>
                    </pic:cNvPr>
                    <pic:cNvPicPr>
                      <a:picLocks noChangeAspect="1" noChangeArrowheads="1"/>
                    </pic:cNvPicPr>
                  </pic:nvPicPr>
                  <pic:blipFill>
                    <a:blip r:embed="rId13"/>
                    <a:srcRect/>
                    <a:stretch>
                      <a:fillRect/>
                    </a:stretch>
                  </pic:blipFill>
                  <pic:spPr bwMode="auto">
                    <a:xfrm>
                      <a:off x="0" y="0"/>
                      <a:ext cx="4562989" cy="2562225"/>
                    </a:xfrm>
                    <a:prstGeom prst="rect">
                      <a:avLst/>
                    </a:prstGeom>
                    <a:noFill/>
                    <a:ln w="9525">
                      <a:noFill/>
                      <a:miter lim="800000"/>
                      <a:headEnd/>
                      <a:tailEnd/>
                    </a:ln>
                  </pic:spPr>
                </pic:pic>
              </a:graphicData>
            </a:graphic>
          </wp:inline>
        </w:drawing>
      </w:r>
    </w:p>
    <w:p w:rsidR="00FF0C8B" w:rsidRDefault="0092537B" w:rsidP="00CB3E44">
      <w:pPr>
        <w:shd w:val="clear" w:color="auto" w:fill="FFFFFF"/>
        <w:spacing w:line="240" w:lineRule="auto"/>
        <w:textAlignment w:val="baseline"/>
        <w:rPr>
          <w:rStyle w:val="a8"/>
          <w:sz w:val="20"/>
          <w:szCs w:val="20"/>
        </w:rPr>
      </w:pPr>
      <w:r>
        <w:rPr>
          <w:rFonts w:ascii="Arial" w:hAnsi="Arial" w:cs="Arial"/>
          <w:color w:val="3D3F43"/>
          <w:sz w:val="20"/>
          <w:szCs w:val="20"/>
        </w:rPr>
        <w:fldChar w:fldCharType="begin"/>
      </w:r>
      <w:r w:rsidR="00FF0C8B">
        <w:rPr>
          <w:rFonts w:ascii="Arial" w:hAnsi="Arial" w:cs="Arial"/>
          <w:color w:val="3D3F43"/>
          <w:sz w:val="20"/>
          <w:szCs w:val="20"/>
        </w:rPr>
        <w:instrText xml:space="preserve"> HYPERLINK "https://yandex.ru/an/count/WdeejI_zOoVX2LaG0sKJ0BEVU2OQbKgbKga4mGHzFfSxUxRVkVE6Er-_u_M6Eznd3i960MBgH74Y1s57ynCfLAI8-e1mzjnGwJrrtZS-nQTHwVryGgSrbKW8HrraJJ8YaLHa9AGKP1qQCWeYSGDeH98rASbghTADEs3APem69WH2S2dzZx70kSC633gENcSS02uUYb6SZFUOw6pzb2gm8M1YcCauoWD80TeeZwu2j54UM0Leepok2j3Uvt3EryIH7Fk25LzUETqG3FsUI8cWGhUDgmOv3mgZ6HZEfauKNdducZNPUFqGhGAGJuOK8dQrmavSnC4QiGEwlkir-WOaKyncUOdd83JS845nqwuU7-XbgF94IqjBIulh4TBj4GykYlSk2uFM2Cnjp_CYHsvZiht0KP3fArE98JSniEDG0WCWVWoOhX6A9aoZeaQygUU7Q9jSFqJRt3qNx8irT1r_E4QLfmzcwa3yNwOEnEzbwa3yN2OMmhzVaAJxsWk5HdxsWYGTqsn1YrdMQTHrNSVIvgKULnGqkd434By-UlzCi2_xhBELiIVxk1zDR7vCUx01P8XIvlpNo0pg2-ctjAxhMCoWlf1UwzEOK44ZzDbceHZIwtKVjiJCemSN88nY3rQ8kLAfL5hj4WAmcHYKFwiBR4Soyt8WC_n8bqaD2uiB3RXarRjC5V5unnCmlGym8G8i9sdm2y2OW2XkGGSwGMSZHZYeR2Ww04vpAxUIo6vOgCOnn07RKDoS0Bl7Y3iwNcLFVdK0u5UsphjsQeHAWVHk_YOWomw_1gZxP2d0tvwI9jPLuaLeTAEjmGgP5gOuNc1v3PNwkAVhebUfdiTx~2?stat-id=5&amp;test-tag=157779918585905&amp;banner-sizes=eyI3MjA1NzYwODk4MTIzNzMwNyI6IjIzOXgzMDAifQ%3D%3D&amp;actual-format=14&amp;pcodever=892191&amp;banner-test-tags=eyI3MjA1NzYwODk4MTIzNzMwNyI6IjI4MTQ3NDk3NzE2MTI2NSJ9&amp;constructor-rendered-assets=eyI3MjA1NzYwODk4MTIzNzMwNyI6MjAxfQ&amp;width=727&amp;height=300" \t "_blank" </w:instrText>
      </w:r>
      <w:r>
        <w:rPr>
          <w:rFonts w:ascii="Arial" w:hAnsi="Arial" w:cs="Arial"/>
          <w:color w:val="3D3F43"/>
          <w:sz w:val="20"/>
          <w:szCs w:val="20"/>
        </w:rPr>
        <w:fldChar w:fldCharType="separate"/>
      </w:r>
    </w:p>
    <w:p w:rsidR="00FF0C8B" w:rsidRDefault="0092537B" w:rsidP="00CB3E44">
      <w:pPr>
        <w:shd w:val="clear" w:color="auto" w:fill="FFFFFF"/>
        <w:spacing w:after="0" w:line="240" w:lineRule="auto"/>
        <w:ind w:firstLine="708"/>
        <w:jc w:val="both"/>
        <w:textAlignment w:val="baseline"/>
        <w:rPr>
          <w:rFonts w:ascii="Times New Roman" w:hAnsi="Times New Roman" w:cs="Times New Roman"/>
          <w:sz w:val="28"/>
          <w:szCs w:val="28"/>
        </w:rPr>
      </w:pPr>
      <w:r>
        <w:rPr>
          <w:rFonts w:ascii="Arial" w:hAnsi="Arial" w:cs="Arial"/>
          <w:color w:val="3D3F43"/>
          <w:sz w:val="20"/>
          <w:szCs w:val="20"/>
        </w:rPr>
        <w:fldChar w:fldCharType="end"/>
      </w:r>
      <w:r w:rsidR="00FF0C8B" w:rsidRPr="00FF0C8B">
        <w:rPr>
          <w:rFonts w:ascii="Times New Roman" w:hAnsi="Times New Roman" w:cs="Times New Roman"/>
          <w:sz w:val="28"/>
          <w:szCs w:val="28"/>
        </w:rPr>
        <w:t>В нижней части Пантикапея были расположены жилые кварталы, агора, городской порт. Некрополь, город мертвых, находился в окрестностях города. Земляные насыпи на погребальных ямах захоронений пантикапейцев – курганы, сохранились на сегодняшний день в разграбленном состоянии, уникальные находки проливающие свет на жизнь древних народов хранятся в музеях мира и в частных коллекциях.</w:t>
      </w:r>
    </w:p>
    <w:p w:rsidR="00FF0C8B" w:rsidRPr="00FF0C8B" w:rsidRDefault="00FF0C8B" w:rsidP="00CB3E44">
      <w:pPr>
        <w:pStyle w:val="a3"/>
        <w:shd w:val="clear" w:color="auto" w:fill="FFFFFF"/>
        <w:spacing w:before="0" w:beforeAutospacing="0" w:after="0" w:afterAutospacing="0"/>
        <w:ind w:firstLine="708"/>
        <w:jc w:val="both"/>
        <w:textAlignment w:val="baseline"/>
        <w:rPr>
          <w:sz w:val="28"/>
          <w:szCs w:val="28"/>
        </w:rPr>
      </w:pPr>
      <w:r w:rsidRPr="00FF0C8B">
        <w:rPr>
          <w:sz w:val="28"/>
          <w:szCs w:val="28"/>
        </w:rPr>
        <w:lastRenderedPageBreak/>
        <w:t>Под жилой застройкой современной Керчи в недрах горы Митрадат находятся остатки некрополя – это сложная система склепов, объединенная лазами «черных» археологов. Раскопки были начаты еще в начале XIX века, в результате исследований выяснилось, что площадь некрополя свыше 15 га, сотни склепов датируются III-V веком н. э. Предполагается, что в некрополе более 3,5 тыс. камер. Представление о такое погребальной камере можно составить, побывав в небольшом музее у подножия Митридатской лестницы. Он называется «Склеп Деметры».</w:t>
      </w:r>
    </w:p>
    <w:p w:rsidR="00FF0C8B" w:rsidRDefault="00FF0C8B" w:rsidP="00CB3E44">
      <w:pPr>
        <w:pStyle w:val="a3"/>
        <w:shd w:val="clear" w:color="auto" w:fill="FFFFFF"/>
        <w:spacing w:before="0" w:beforeAutospacing="0" w:after="0" w:afterAutospacing="0"/>
        <w:jc w:val="center"/>
        <w:textAlignment w:val="baseline"/>
        <w:rPr>
          <w:rFonts w:ascii="Arial" w:hAnsi="Arial" w:cs="Arial"/>
          <w:color w:val="545454"/>
        </w:rPr>
      </w:pPr>
      <w:r>
        <w:rPr>
          <w:rFonts w:ascii="Arial" w:hAnsi="Arial" w:cs="Arial"/>
          <w:noProof/>
          <w:color w:val="EF6B00"/>
          <w:bdr w:val="none" w:sz="0" w:space="0" w:color="auto" w:frame="1"/>
        </w:rPr>
        <w:drawing>
          <wp:inline distT="0" distB="0" distL="0" distR="0">
            <wp:extent cx="4581525" cy="2572633"/>
            <wp:effectExtent l="19050" t="0" r="9525" b="0"/>
            <wp:docPr id="19" name="Рисунок 19" descr="Руины античного Пантикопе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уины античного Пантикопея">
                      <a:hlinkClick r:id="rId14"/>
                    </pic:cNvPr>
                    <pic:cNvPicPr>
                      <a:picLocks noChangeAspect="1" noChangeArrowheads="1"/>
                    </pic:cNvPicPr>
                  </pic:nvPicPr>
                  <pic:blipFill>
                    <a:blip r:embed="rId15"/>
                    <a:srcRect/>
                    <a:stretch>
                      <a:fillRect/>
                    </a:stretch>
                  </pic:blipFill>
                  <pic:spPr bwMode="auto">
                    <a:xfrm>
                      <a:off x="0" y="0"/>
                      <a:ext cx="4588465" cy="2576530"/>
                    </a:xfrm>
                    <a:prstGeom prst="rect">
                      <a:avLst/>
                    </a:prstGeom>
                    <a:noFill/>
                    <a:ln w="9525">
                      <a:noFill/>
                      <a:miter lim="800000"/>
                      <a:headEnd/>
                      <a:tailEnd/>
                    </a:ln>
                  </pic:spPr>
                </pic:pic>
              </a:graphicData>
            </a:graphic>
          </wp:inline>
        </w:drawing>
      </w:r>
    </w:p>
    <w:p w:rsidR="00FF0C8B" w:rsidRDefault="00FF0C8B" w:rsidP="00CB3E44">
      <w:pPr>
        <w:pStyle w:val="3"/>
        <w:shd w:val="clear" w:color="auto" w:fill="FFFFFF"/>
        <w:spacing w:before="0" w:line="240" w:lineRule="auto"/>
        <w:jc w:val="both"/>
        <w:textAlignment w:val="baseline"/>
        <w:rPr>
          <w:rFonts w:ascii="Times New Roman" w:hAnsi="Times New Roman" w:cs="Times New Roman"/>
          <w:caps/>
          <w:color w:val="auto"/>
          <w:spacing w:val="8"/>
          <w:sz w:val="28"/>
          <w:szCs w:val="28"/>
        </w:rPr>
      </w:pPr>
    </w:p>
    <w:p w:rsidR="00FF0C8B" w:rsidRPr="00FF0C8B" w:rsidRDefault="00FF0C8B" w:rsidP="00CB3E44">
      <w:pPr>
        <w:pStyle w:val="3"/>
        <w:shd w:val="clear" w:color="auto" w:fill="FFFFFF"/>
        <w:spacing w:before="0" w:line="240" w:lineRule="auto"/>
        <w:ind w:firstLine="708"/>
        <w:jc w:val="both"/>
        <w:textAlignment w:val="baseline"/>
        <w:rPr>
          <w:rFonts w:ascii="Times New Roman" w:hAnsi="Times New Roman" w:cs="Times New Roman"/>
          <w:caps/>
          <w:color w:val="auto"/>
          <w:spacing w:val="8"/>
          <w:sz w:val="28"/>
          <w:szCs w:val="28"/>
        </w:rPr>
      </w:pPr>
      <w:r w:rsidRPr="00FF0C8B">
        <w:rPr>
          <w:rFonts w:ascii="Times New Roman" w:hAnsi="Times New Roman" w:cs="Times New Roman"/>
          <w:caps/>
          <w:color w:val="auto"/>
          <w:spacing w:val="8"/>
          <w:sz w:val="28"/>
          <w:szCs w:val="28"/>
        </w:rPr>
        <w:t>ЧТО ПОСМОТРЕТЬ В ПАНТИКАПЕЕ</w:t>
      </w:r>
    </w:p>
    <w:p w:rsidR="00FF0C8B" w:rsidRPr="00FF0C8B" w:rsidRDefault="00FF0C8B" w:rsidP="00CB3E44">
      <w:pPr>
        <w:pStyle w:val="a3"/>
        <w:shd w:val="clear" w:color="auto" w:fill="FFFFFF"/>
        <w:spacing w:before="0" w:beforeAutospacing="0" w:after="0" w:afterAutospacing="0"/>
        <w:ind w:firstLine="708"/>
        <w:jc w:val="both"/>
        <w:textAlignment w:val="baseline"/>
        <w:rPr>
          <w:sz w:val="28"/>
          <w:szCs w:val="28"/>
        </w:rPr>
      </w:pPr>
      <w:r w:rsidRPr="00FF0C8B">
        <w:rPr>
          <w:sz w:val="28"/>
          <w:szCs w:val="28"/>
        </w:rPr>
        <w:t>У знатоков истории Крыма при упоминании Пантикапея возникает картинка с изображением части колоннады. Это остатки реконструированного в 70-е годы пританея – греческого совещательного органа. Когда-то здесь собирались почетные граждане, сюда приглашались иностранные гости города. От «дома властей» из которого велось управление могущественным царством на Боспоре остались фрагменты, хранящие многовековые дворцовые тайны.</w:t>
      </w:r>
    </w:p>
    <w:p w:rsidR="00FF0C8B" w:rsidRDefault="00FF0C8B" w:rsidP="00CB3E44">
      <w:pPr>
        <w:pStyle w:val="a3"/>
        <w:shd w:val="clear" w:color="auto" w:fill="FFFFFF"/>
        <w:spacing w:before="0" w:beforeAutospacing="0" w:after="0" w:afterAutospacing="0"/>
        <w:jc w:val="center"/>
        <w:textAlignment w:val="baseline"/>
        <w:rPr>
          <w:rFonts w:ascii="Arial" w:hAnsi="Arial" w:cs="Arial"/>
          <w:color w:val="545454"/>
        </w:rPr>
      </w:pPr>
      <w:r>
        <w:rPr>
          <w:rFonts w:ascii="Arial" w:hAnsi="Arial" w:cs="Arial"/>
          <w:noProof/>
          <w:color w:val="EF6B00"/>
          <w:bdr w:val="none" w:sz="0" w:space="0" w:color="auto" w:frame="1"/>
        </w:rPr>
        <w:drawing>
          <wp:inline distT="0" distB="0" distL="0" distR="0">
            <wp:extent cx="4114800" cy="2314575"/>
            <wp:effectExtent l="19050" t="0" r="0" b="0"/>
            <wp:docPr id="20" name="Рисунок 20" descr="Остатки колоннады, Пантикапей">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татки колоннады, Пантикапей">
                      <a:hlinkClick r:id="rId16"/>
                    </pic:cNvPr>
                    <pic:cNvPicPr>
                      <a:picLocks noChangeAspect="1" noChangeArrowheads="1"/>
                    </pic:cNvPicPr>
                  </pic:nvPicPr>
                  <pic:blipFill>
                    <a:blip r:embed="rId17"/>
                    <a:srcRect/>
                    <a:stretch>
                      <a:fillRect/>
                    </a:stretch>
                  </pic:blipFill>
                  <pic:spPr bwMode="auto">
                    <a:xfrm>
                      <a:off x="0" y="0"/>
                      <a:ext cx="4114800" cy="2314575"/>
                    </a:xfrm>
                    <a:prstGeom prst="rect">
                      <a:avLst/>
                    </a:prstGeom>
                    <a:noFill/>
                    <a:ln w="9525">
                      <a:noFill/>
                      <a:miter lim="800000"/>
                      <a:headEnd/>
                      <a:tailEnd/>
                    </a:ln>
                  </pic:spPr>
                </pic:pic>
              </a:graphicData>
            </a:graphic>
          </wp:inline>
        </w:drawing>
      </w:r>
    </w:p>
    <w:p w:rsidR="00FF0C8B" w:rsidRDefault="00FF0C8B" w:rsidP="00CB3E44">
      <w:pPr>
        <w:pStyle w:val="a3"/>
        <w:shd w:val="clear" w:color="auto" w:fill="FFFFFF"/>
        <w:spacing w:before="0" w:beforeAutospacing="0" w:after="0" w:afterAutospacing="0"/>
        <w:jc w:val="both"/>
        <w:textAlignment w:val="baseline"/>
        <w:rPr>
          <w:sz w:val="28"/>
          <w:szCs w:val="28"/>
        </w:rPr>
      </w:pPr>
    </w:p>
    <w:p w:rsidR="00FF0C8B" w:rsidRPr="00FF0C8B" w:rsidRDefault="00FF0C8B" w:rsidP="00CB3E44">
      <w:pPr>
        <w:pStyle w:val="a3"/>
        <w:shd w:val="clear" w:color="auto" w:fill="FFFFFF"/>
        <w:spacing w:before="0" w:beforeAutospacing="0" w:after="0" w:afterAutospacing="0"/>
        <w:ind w:firstLine="708"/>
        <w:jc w:val="both"/>
        <w:textAlignment w:val="baseline"/>
        <w:rPr>
          <w:sz w:val="28"/>
          <w:szCs w:val="28"/>
        </w:rPr>
      </w:pPr>
      <w:r w:rsidRPr="00FF0C8B">
        <w:rPr>
          <w:sz w:val="28"/>
          <w:szCs w:val="28"/>
        </w:rPr>
        <w:t xml:space="preserve">Пантикапей и гора Митридат неразрывно связаны в истории города. С вершины Митридат, слева видно уходящую вниз тропинку, ведущую к остаткам древнего города. Немного фантазии и можно представить на месте </w:t>
      </w:r>
      <w:r w:rsidRPr="00FF0C8B">
        <w:rPr>
          <w:sz w:val="28"/>
          <w:szCs w:val="28"/>
        </w:rPr>
        <w:lastRenderedPageBreak/>
        <w:t>непрекращающихся раскопок очертания оборонительных сооружений акрополя, жилых домов, построек, городских зданий, расположенных на террасах крутых склонов Митридат. Высота общественных зданий достигала 10 м, что доказывает высокий уровень градостроительства во времена расцвета Пантикапея. На фото видно, что от них в основном остались одни фундаменты.</w:t>
      </w:r>
    </w:p>
    <w:p w:rsidR="00FF0C8B" w:rsidRDefault="00FF0C8B" w:rsidP="00CB3E44">
      <w:pPr>
        <w:pStyle w:val="a3"/>
        <w:shd w:val="clear" w:color="auto" w:fill="FFFFFF"/>
        <w:spacing w:before="0" w:beforeAutospacing="0" w:after="0" w:afterAutospacing="0"/>
        <w:jc w:val="center"/>
        <w:textAlignment w:val="baseline"/>
        <w:rPr>
          <w:rFonts w:ascii="Arial" w:hAnsi="Arial" w:cs="Arial"/>
          <w:color w:val="545454"/>
        </w:rPr>
      </w:pPr>
      <w:r>
        <w:rPr>
          <w:rFonts w:ascii="Arial" w:hAnsi="Arial" w:cs="Arial"/>
          <w:noProof/>
          <w:color w:val="EF6B00"/>
          <w:bdr w:val="none" w:sz="0" w:space="0" w:color="auto" w:frame="1"/>
        </w:rPr>
        <w:drawing>
          <wp:inline distT="0" distB="0" distL="0" distR="0">
            <wp:extent cx="4359436" cy="2447925"/>
            <wp:effectExtent l="19050" t="0" r="3014" b="0"/>
            <wp:docPr id="21" name="Рисунок 21" descr="Что посмотреть в Пантикапее">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то посмотреть в Пантикапее">
                      <a:hlinkClick r:id="rId18"/>
                    </pic:cNvPr>
                    <pic:cNvPicPr>
                      <a:picLocks noChangeAspect="1" noChangeArrowheads="1"/>
                    </pic:cNvPicPr>
                  </pic:nvPicPr>
                  <pic:blipFill>
                    <a:blip r:embed="rId19"/>
                    <a:srcRect/>
                    <a:stretch>
                      <a:fillRect/>
                    </a:stretch>
                  </pic:blipFill>
                  <pic:spPr bwMode="auto">
                    <a:xfrm>
                      <a:off x="0" y="0"/>
                      <a:ext cx="4359264" cy="2447829"/>
                    </a:xfrm>
                    <a:prstGeom prst="rect">
                      <a:avLst/>
                    </a:prstGeom>
                    <a:noFill/>
                    <a:ln w="9525">
                      <a:noFill/>
                      <a:miter lim="800000"/>
                      <a:headEnd/>
                      <a:tailEnd/>
                    </a:ln>
                  </pic:spPr>
                </pic:pic>
              </a:graphicData>
            </a:graphic>
          </wp:inline>
        </w:drawing>
      </w:r>
    </w:p>
    <w:p w:rsidR="00FF0C8B" w:rsidRDefault="00FF0C8B" w:rsidP="00CB3E44">
      <w:pPr>
        <w:pStyle w:val="a3"/>
        <w:shd w:val="clear" w:color="auto" w:fill="FFFFFF"/>
        <w:spacing w:before="0" w:beforeAutospacing="0" w:after="0" w:afterAutospacing="0"/>
        <w:jc w:val="both"/>
        <w:textAlignment w:val="baseline"/>
        <w:rPr>
          <w:sz w:val="28"/>
          <w:szCs w:val="28"/>
        </w:rPr>
      </w:pPr>
    </w:p>
    <w:p w:rsidR="00FF0C8B" w:rsidRDefault="00FF0C8B" w:rsidP="00CB3E44">
      <w:pPr>
        <w:pStyle w:val="a3"/>
        <w:shd w:val="clear" w:color="auto" w:fill="FFFFFF"/>
        <w:spacing w:before="0" w:beforeAutospacing="0" w:after="0" w:afterAutospacing="0"/>
        <w:ind w:firstLine="708"/>
        <w:jc w:val="both"/>
        <w:textAlignment w:val="baseline"/>
        <w:rPr>
          <w:rFonts w:ascii="Arial" w:hAnsi="Arial" w:cs="Arial"/>
          <w:color w:val="545454"/>
        </w:rPr>
      </w:pPr>
      <w:r w:rsidRPr="00FF0C8B">
        <w:rPr>
          <w:sz w:val="28"/>
          <w:szCs w:val="28"/>
        </w:rPr>
        <w:t>Прогуливаясь по древнему городу можно обнаружить глиняные черепки кухонной утвари разных эпох. Храм, посвященный могущественному Аполлону с трудом, просматривается по сохранившемуся фундаменту. Находки древнего города: монеты, керамику, оружие, драгоценные украшения – находятся в керченском музее. Античный Пантикапей прекратил свое существование в V веке, оставив много загадок и удивительные произведения искусства</w:t>
      </w:r>
      <w:r>
        <w:rPr>
          <w:rFonts w:ascii="Arial" w:hAnsi="Arial" w:cs="Arial"/>
          <w:color w:val="545454"/>
        </w:rPr>
        <w:t>.</w:t>
      </w:r>
    </w:p>
    <w:p w:rsidR="00FF0C8B" w:rsidRDefault="00FF0C8B" w:rsidP="00CB3E44">
      <w:pPr>
        <w:pStyle w:val="a3"/>
        <w:shd w:val="clear" w:color="auto" w:fill="FFFFFF"/>
        <w:spacing w:before="0" w:beforeAutospacing="0" w:after="0" w:afterAutospacing="0"/>
        <w:jc w:val="center"/>
        <w:textAlignment w:val="baseline"/>
        <w:rPr>
          <w:rFonts w:ascii="Arial" w:hAnsi="Arial" w:cs="Arial"/>
          <w:color w:val="545454"/>
        </w:rPr>
      </w:pPr>
      <w:r>
        <w:rPr>
          <w:rFonts w:ascii="Arial" w:hAnsi="Arial" w:cs="Arial"/>
          <w:noProof/>
          <w:color w:val="EF6B00"/>
          <w:bdr w:val="none" w:sz="0" w:space="0" w:color="auto" w:frame="1"/>
        </w:rPr>
        <w:drawing>
          <wp:inline distT="0" distB="0" distL="0" distR="0">
            <wp:extent cx="3990975" cy="2241026"/>
            <wp:effectExtent l="19050" t="0" r="0" b="0"/>
            <wp:docPr id="22" name="Рисунок 22" descr="Неплохо сохранившийся колодец античного города Пантикапей">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еплохо сохранившийся колодец античного города Пантикапей">
                      <a:hlinkClick r:id="rId20"/>
                    </pic:cNvPr>
                    <pic:cNvPicPr>
                      <a:picLocks noChangeAspect="1" noChangeArrowheads="1"/>
                    </pic:cNvPicPr>
                  </pic:nvPicPr>
                  <pic:blipFill>
                    <a:blip r:embed="rId21"/>
                    <a:srcRect/>
                    <a:stretch>
                      <a:fillRect/>
                    </a:stretch>
                  </pic:blipFill>
                  <pic:spPr bwMode="auto">
                    <a:xfrm>
                      <a:off x="0" y="0"/>
                      <a:ext cx="3996881" cy="2244343"/>
                    </a:xfrm>
                    <a:prstGeom prst="rect">
                      <a:avLst/>
                    </a:prstGeom>
                    <a:noFill/>
                    <a:ln w="9525">
                      <a:noFill/>
                      <a:miter lim="800000"/>
                      <a:headEnd/>
                      <a:tailEnd/>
                    </a:ln>
                  </pic:spPr>
                </pic:pic>
              </a:graphicData>
            </a:graphic>
          </wp:inline>
        </w:drawing>
      </w:r>
    </w:p>
    <w:p w:rsidR="00CB3E44" w:rsidRDefault="00CB3E44" w:rsidP="00CB3E44">
      <w:pPr>
        <w:pStyle w:val="3"/>
        <w:shd w:val="clear" w:color="auto" w:fill="FFFFFF"/>
        <w:spacing w:before="0" w:line="240" w:lineRule="auto"/>
        <w:ind w:firstLine="708"/>
        <w:jc w:val="both"/>
        <w:textAlignment w:val="baseline"/>
        <w:rPr>
          <w:rFonts w:ascii="Times New Roman" w:hAnsi="Times New Roman" w:cs="Times New Roman"/>
          <w:caps/>
          <w:color w:val="auto"/>
          <w:spacing w:val="8"/>
          <w:sz w:val="28"/>
          <w:szCs w:val="28"/>
        </w:rPr>
      </w:pPr>
    </w:p>
    <w:p w:rsidR="00FF0C8B" w:rsidRPr="00FF0C8B" w:rsidRDefault="00FF0C8B" w:rsidP="00CB3E44">
      <w:pPr>
        <w:pStyle w:val="3"/>
        <w:shd w:val="clear" w:color="auto" w:fill="FFFFFF"/>
        <w:spacing w:before="0" w:line="240" w:lineRule="auto"/>
        <w:ind w:firstLine="708"/>
        <w:jc w:val="both"/>
        <w:textAlignment w:val="baseline"/>
        <w:rPr>
          <w:rFonts w:ascii="Times New Roman" w:hAnsi="Times New Roman" w:cs="Times New Roman"/>
          <w:caps/>
          <w:color w:val="auto"/>
          <w:spacing w:val="8"/>
          <w:sz w:val="28"/>
          <w:szCs w:val="28"/>
        </w:rPr>
      </w:pPr>
      <w:r w:rsidRPr="00FF0C8B">
        <w:rPr>
          <w:rFonts w:ascii="Times New Roman" w:hAnsi="Times New Roman" w:cs="Times New Roman"/>
          <w:caps/>
          <w:color w:val="auto"/>
          <w:spacing w:val="8"/>
          <w:sz w:val="28"/>
          <w:szCs w:val="28"/>
        </w:rPr>
        <w:t>КАК ДОБРАТЬСЯ ДО ПАНТИКАПЕЯ</w:t>
      </w:r>
    </w:p>
    <w:p w:rsidR="00FF0C8B" w:rsidRDefault="00FF0C8B" w:rsidP="00CB3E44">
      <w:pPr>
        <w:pStyle w:val="a3"/>
        <w:shd w:val="clear" w:color="auto" w:fill="FFFFFF"/>
        <w:spacing w:before="0" w:beforeAutospacing="0" w:after="0" w:afterAutospacing="0"/>
        <w:ind w:firstLine="708"/>
        <w:jc w:val="both"/>
        <w:textAlignment w:val="baseline"/>
        <w:rPr>
          <w:sz w:val="28"/>
          <w:szCs w:val="28"/>
        </w:rPr>
      </w:pPr>
      <w:r w:rsidRPr="00FF0C8B">
        <w:rPr>
          <w:sz w:val="28"/>
          <w:szCs w:val="28"/>
        </w:rPr>
        <w:t xml:space="preserve">В Керчи находятся памятники разных эпох. Пантикапей расположен прямо в культурном центре города. Вершина легендарной горы Митридат соединена с центром Митридатской лестницей – произведением в стиле классицизма итальянского архитектора А. Дигби. Преодолеете 436 ступеней, и вам откроется необыкновенный вид на современную Керчь, Керченскую </w:t>
      </w:r>
      <w:r w:rsidRPr="00FF0C8B">
        <w:rPr>
          <w:sz w:val="28"/>
          <w:szCs w:val="28"/>
        </w:rPr>
        <w:lastRenderedPageBreak/>
        <w:t>бухту, новый Керченский мост и древний Пантикапей. На вершине горы Митридат горит вечный огонь в память о героических защитниках города во время Великой Отечественной войны. По преданиям отсюда восхищался Пантикапеем и Черным морем понтийский царь Митридат. Стоя на этом месте, ощущаешь смену эпох и разных поколений.</w:t>
      </w:r>
    </w:p>
    <w:p w:rsidR="00164EE6" w:rsidRPr="00FF0C8B" w:rsidRDefault="00164EE6" w:rsidP="00CB3E44">
      <w:pPr>
        <w:pStyle w:val="a3"/>
        <w:shd w:val="clear" w:color="auto" w:fill="FFFFFF"/>
        <w:spacing w:before="0" w:beforeAutospacing="0" w:after="0" w:afterAutospacing="0"/>
        <w:ind w:firstLine="708"/>
        <w:jc w:val="both"/>
        <w:textAlignment w:val="baseline"/>
        <w:rPr>
          <w:sz w:val="28"/>
          <w:szCs w:val="28"/>
        </w:rPr>
      </w:pPr>
      <w:r>
        <w:rPr>
          <w:sz w:val="28"/>
          <w:szCs w:val="28"/>
        </w:rPr>
        <w:t xml:space="preserve">Как доехать до Пантикапея с автобусной станции Керчь: </w:t>
      </w:r>
    </w:p>
    <w:p w:rsidR="00FF0C8B" w:rsidRPr="00FF0C8B" w:rsidRDefault="00FF0C8B" w:rsidP="00CB3E44">
      <w:pPr>
        <w:pStyle w:val="a3"/>
        <w:shd w:val="clear" w:color="auto" w:fill="FFFFFF" w:themeFill="background1"/>
        <w:spacing w:before="0" w:beforeAutospacing="0" w:after="0" w:afterAutospacing="0"/>
        <w:jc w:val="both"/>
        <w:textAlignment w:val="baseline"/>
        <w:rPr>
          <w:sz w:val="28"/>
          <w:szCs w:val="28"/>
        </w:rPr>
      </w:pPr>
      <w:r w:rsidRPr="00FF0C8B">
        <w:rPr>
          <w:sz w:val="28"/>
          <w:szCs w:val="28"/>
        </w:rPr>
        <w:t>Маршрутные автобусы: №23, №5, №3. Ехать до ост. им. Ленина, около 3 мин.</w:t>
      </w:r>
      <w:r w:rsidR="00164EE6">
        <w:rPr>
          <w:sz w:val="28"/>
          <w:szCs w:val="28"/>
        </w:rPr>
        <w:t xml:space="preserve"> </w:t>
      </w:r>
      <w:r w:rsidRPr="00FF0C8B">
        <w:rPr>
          <w:sz w:val="28"/>
          <w:szCs w:val="28"/>
        </w:rPr>
        <w:t>Далее пешком метров 700 по ул. Адмиралтейский проезд, ул. Театральная, потом повернуть налево по ул. 51-армии. Вашему взору откроется вид на обелиск и Большую Митридатскую лестницу.</w:t>
      </w:r>
    </w:p>
    <w:p w:rsidR="00FF0C8B" w:rsidRDefault="00FF0C8B" w:rsidP="00CB3E44">
      <w:pPr>
        <w:pStyle w:val="a3"/>
        <w:shd w:val="clear" w:color="auto" w:fill="FFFFFF"/>
        <w:spacing w:before="0" w:beforeAutospacing="0" w:after="0" w:afterAutospacing="0"/>
        <w:ind w:firstLine="708"/>
        <w:jc w:val="both"/>
        <w:textAlignment w:val="baseline"/>
        <w:rPr>
          <w:sz w:val="28"/>
          <w:szCs w:val="28"/>
        </w:rPr>
      </w:pPr>
      <w:r w:rsidRPr="00FF0C8B">
        <w:rPr>
          <w:sz w:val="28"/>
          <w:szCs w:val="28"/>
        </w:rPr>
        <w:t>Пантикапей в Керчи сохранился хуже, чем </w:t>
      </w:r>
      <w:hyperlink r:id="rId22" w:history="1">
        <w:r w:rsidRPr="00082229">
          <w:rPr>
            <w:rStyle w:val="a8"/>
            <w:color w:val="auto"/>
            <w:sz w:val="28"/>
            <w:szCs w:val="28"/>
            <w:u w:val="none"/>
            <w:bdr w:val="none" w:sz="0" w:space="0" w:color="auto" w:frame="1"/>
          </w:rPr>
          <w:t>Херсонес Таврический</w:t>
        </w:r>
      </w:hyperlink>
      <w:r w:rsidRPr="00082229">
        <w:rPr>
          <w:sz w:val="28"/>
          <w:szCs w:val="28"/>
        </w:rPr>
        <w:t> </w:t>
      </w:r>
      <w:r w:rsidRPr="00FF0C8B">
        <w:rPr>
          <w:sz w:val="28"/>
          <w:szCs w:val="28"/>
        </w:rPr>
        <w:t>в Севастополе, но его руины позволяют понять насколько величественным было данное сооружение, прикоснуться к живой истории удивительного места под названием Крым.</w:t>
      </w:r>
    </w:p>
    <w:p w:rsidR="00CB3E44" w:rsidRDefault="00CB3E44" w:rsidP="00CB3E44">
      <w:pPr>
        <w:pStyle w:val="a3"/>
        <w:shd w:val="clear" w:color="auto" w:fill="FFFFFF"/>
        <w:spacing w:before="0" w:beforeAutospacing="0" w:after="0" w:afterAutospacing="0"/>
        <w:ind w:firstLine="708"/>
        <w:jc w:val="both"/>
        <w:textAlignment w:val="baseline"/>
        <w:rPr>
          <w:sz w:val="28"/>
          <w:szCs w:val="28"/>
        </w:rPr>
      </w:pPr>
    </w:p>
    <w:p w:rsidR="00E56488" w:rsidRPr="00164EE6" w:rsidRDefault="00082229" w:rsidP="00CB3E44">
      <w:pPr>
        <w:pStyle w:val="2"/>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1.3. </w:t>
      </w:r>
      <w:r w:rsidR="00E56488" w:rsidRPr="00164EE6">
        <w:rPr>
          <w:rFonts w:ascii="Times New Roman" w:hAnsi="Times New Roman" w:cs="Times New Roman"/>
          <w:color w:val="auto"/>
          <w:sz w:val="28"/>
          <w:szCs w:val="28"/>
        </w:rPr>
        <w:t>ПАМЯТНИКИ ПОГРЕБАЛЬНОЙ АРХИТЕКТУРЫ КЕРЧИ</w:t>
      </w:r>
    </w:p>
    <w:p w:rsidR="00E56488" w:rsidRPr="00164EE6" w:rsidRDefault="00E56488" w:rsidP="00CB3E44">
      <w:pPr>
        <w:pStyle w:val="a3"/>
        <w:spacing w:before="0" w:beforeAutospacing="0" w:after="0" w:afterAutospacing="0"/>
        <w:ind w:firstLine="708"/>
        <w:jc w:val="both"/>
        <w:rPr>
          <w:sz w:val="28"/>
          <w:szCs w:val="28"/>
        </w:rPr>
      </w:pPr>
      <w:r w:rsidRPr="00164EE6">
        <w:rPr>
          <w:sz w:val="28"/>
          <w:szCs w:val="28"/>
        </w:rPr>
        <w:t>Необычные достопримечательности – памятники истории, древние курганы и погребальные склепы.</w:t>
      </w:r>
    </w:p>
    <w:p w:rsidR="00E56488" w:rsidRPr="00164EE6" w:rsidRDefault="00E56488" w:rsidP="00CB3E44">
      <w:pPr>
        <w:pStyle w:val="3"/>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t>Склеп Деметры</w:t>
      </w:r>
    </w:p>
    <w:p w:rsidR="00E56488" w:rsidRDefault="00E56488" w:rsidP="00CB3E44">
      <w:pPr>
        <w:pStyle w:val="a3"/>
        <w:spacing w:before="0" w:beforeAutospacing="0" w:after="0" w:afterAutospacing="0"/>
        <w:jc w:val="both"/>
        <w:rPr>
          <w:sz w:val="28"/>
          <w:szCs w:val="28"/>
        </w:rPr>
      </w:pPr>
      <w:r w:rsidRPr="00164EE6">
        <w:rPr>
          <w:sz w:val="28"/>
          <w:szCs w:val="28"/>
        </w:rPr>
        <w:t>Подземное сооружение на глубине 5 метров является уникальным памятником античной культуры. В погребальном объекте сохранились древнегреческие фрески, изображающие сюжеты из мифов. Можно увидеть рисунки Калипсо, Плутона, Гермеса, Деметры. Через несколько лет после обнаружения склепа сотрудники музея заметили ухудшение состояния фресок. После этого склеп закрыли для посещения туристов, выстроив у автовокзала его точную копию.</w:t>
      </w:r>
    </w:p>
    <w:p w:rsidR="00E56488" w:rsidRDefault="00E56488" w:rsidP="00CB3E44">
      <w:pPr>
        <w:pStyle w:val="a3"/>
        <w:spacing w:before="0" w:beforeAutospacing="0" w:after="0" w:afterAutospacing="0"/>
        <w:jc w:val="both"/>
        <w:rPr>
          <w:sz w:val="28"/>
          <w:szCs w:val="28"/>
        </w:rPr>
      </w:pPr>
    </w:p>
    <w:p w:rsidR="00E56488" w:rsidRDefault="00E56488" w:rsidP="00CB3E44">
      <w:pPr>
        <w:pStyle w:val="a3"/>
        <w:spacing w:before="0" w:beforeAutospacing="0" w:after="0" w:afterAutospacing="0"/>
        <w:jc w:val="center"/>
        <w:rPr>
          <w:sz w:val="28"/>
          <w:szCs w:val="28"/>
        </w:rPr>
      </w:pPr>
      <w:r>
        <w:rPr>
          <w:noProof/>
        </w:rPr>
        <w:drawing>
          <wp:inline distT="0" distB="0" distL="0" distR="0">
            <wp:extent cx="3857625" cy="2571750"/>
            <wp:effectExtent l="19050" t="0" r="0" b="0"/>
            <wp:docPr id="135" name="Рисунок 135" descr="https://selfmadetrip.com/wp-content/uploads/202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elfmadetrip.com/wp-content/uploads/2020/05/9.jpg"/>
                    <pic:cNvPicPr>
                      <a:picLocks noChangeAspect="1" noChangeArrowheads="1"/>
                    </pic:cNvPicPr>
                  </pic:nvPicPr>
                  <pic:blipFill>
                    <a:blip r:embed="rId23" cstate="print"/>
                    <a:srcRect/>
                    <a:stretch>
                      <a:fillRect/>
                    </a:stretch>
                  </pic:blipFill>
                  <pic:spPr bwMode="auto">
                    <a:xfrm>
                      <a:off x="0" y="0"/>
                      <a:ext cx="3855283" cy="2570189"/>
                    </a:xfrm>
                    <a:prstGeom prst="rect">
                      <a:avLst/>
                    </a:prstGeom>
                    <a:noFill/>
                    <a:ln w="9525">
                      <a:noFill/>
                      <a:miter lim="800000"/>
                      <a:headEnd/>
                      <a:tailEnd/>
                    </a:ln>
                  </pic:spPr>
                </pic:pic>
              </a:graphicData>
            </a:graphic>
          </wp:inline>
        </w:drawing>
      </w:r>
    </w:p>
    <w:p w:rsidR="00E56488" w:rsidRDefault="00E56488" w:rsidP="00CB3E44">
      <w:pPr>
        <w:pStyle w:val="a3"/>
        <w:spacing w:before="0" w:beforeAutospacing="0" w:after="0" w:afterAutospacing="0"/>
        <w:jc w:val="both"/>
        <w:rPr>
          <w:sz w:val="28"/>
          <w:szCs w:val="28"/>
        </w:rPr>
      </w:pPr>
    </w:p>
    <w:p w:rsidR="00E56488" w:rsidRPr="00164EE6" w:rsidRDefault="00E56488" w:rsidP="00CB3E44">
      <w:pPr>
        <w:pStyle w:val="3"/>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t>Царский курган</w:t>
      </w:r>
    </w:p>
    <w:p w:rsidR="00E56488" w:rsidRDefault="00E56488" w:rsidP="00CB3E44">
      <w:pPr>
        <w:pStyle w:val="a3"/>
        <w:spacing w:before="0" w:beforeAutospacing="0" w:after="0" w:afterAutospacing="0"/>
        <w:jc w:val="both"/>
        <w:rPr>
          <w:sz w:val="28"/>
          <w:szCs w:val="28"/>
        </w:rPr>
      </w:pPr>
      <w:r w:rsidRPr="00164EE6">
        <w:rPr>
          <w:sz w:val="28"/>
          <w:szCs w:val="28"/>
        </w:rPr>
        <w:t xml:space="preserve">Усыпальница правителей Боспорского царства из рода Спартокидов является памятником античной культуры IV века до н.э. Курган расположен недалеко от Аджимушкайских каменоломен. Насыпь кургана высотой 17 метров </w:t>
      </w:r>
      <w:r w:rsidRPr="00164EE6">
        <w:rPr>
          <w:sz w:val="28"/>
          <w:szCs w:val="28"/>
        </w:rPr>
        <w:lastRenderedPageBreak/>
        <w:t>скрывает длинный 36-метровый коридор и погребальную камеру. Периметр усыпальницы составляет 250 метров, высота склепа внутри – 9 метров. На экскурсии посетителям рассказывают о технологии строительства кургана.</w:t>
      </w:r>
    </w:p>
    <w:p w:rsidR="00E56488" w:rsidRDefault="00E56488" w:rsidP="00CB3E44">
      <w:pPr>
        <w:pStyle w:val="a3"/>
        <w:spacing w:before="0" w:beforeAutospacing="0" w:after="0" w:afterAutospacing="0"/>
        <w:jc w:val="center"/>
        <w:rPr>
          <w:sz w:val="28"/>
          <w:szCs w:val="28"/>
        </w:rPr>
      </w:pPr>
      <w:r>
        <w:rPr>
          <w:noProof/>
          <w:sz w:val="28"/>
          <w:szCs w:val="28"/>
        </w:rPr>
        <w:drawing>
          <wp:inline distT="0" distB="0" distL="0" distR="0">
            <wp:extent cx="4505325" cy="3003550"/>
            <wp:effectExtent l="19050" t="0" r="9525" b="0"/>
            <wp:docPr id="147" name="Рисунок 147" descr="C:\Users\-\Desktop\tsarskiy-ku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Desktop\tsarskiy-kurgan.jpg"/>
                    <pic:cNvPicPr>
                      <a:picLocks noChangeAspect="1" noChangeArrowheads="1"/>
                    </pic:cNvPicPr>
                  </pic:nvPicPr>
                  <pic:blipFill>
                    <a:blip r:embed="rId24"/>
                    <a:srcRect/>
                    <a:stretch>
                      <a:fillRect/>
                    </a:stretch>
                  </pic:blipFill>
                  <pic:spPr bwMode="auto">
                    <a:xfrm>
                      <a:off x="0" y="0"/>
                      <a:ext cx="4505325" cy="3003550"/>
                    </a:xfrm>
                    <a:prstGeom prst="rect">
                      <a:avLst/>
                    </a:prstGeom>
                    <a:noFill/>
                    <a:ln w="9525">
                      <a:noFill/>
                      <a:miter lim="800000"/>
                      <a:headEnd/>
                      <a:tailEnd/>
                    </a:ln>
                  </pic:spPr>
                </pic:pic>
              </a:graphicData>
            </a:graphic>
          </wp:inline>
        </w:drawing>
      </w:r>
    </w:p>
    <w:p w:rsidR="00E56488" w:rsidRPr="00164EE6" w:rsidRDefault="00E56488" w:rsidP="00CB3E44">
      <w:pPr>
        <w:pStyle w:val="a3"/>
        <w:spacing w:before="0" w:beforeAutospacing="0" w:after="0" w:afterAutospacing="0"/>
        <w:jc w:val="both"/>
        <w:rPr>
          <w:sz w:val="28"/>
          <w:szCs w:val="28"/>
        </w:rPr>
      </w:pPr>
    </w:p>
    <w:p w:rsidR="00E56488" w:rsidRPr="00164EE6" w:rsidRDefault="00E56488" w:rsidP="00CB3E44">
      <w:pPr>
        <w:pStyle w:val="3"/>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t>Мелек-Чесменский курган</w:t>
      </w:r>
    </w:p>
    <w:p w:rsidR="00E56488" w:rsidRPr="00E56488" w:rsidRDefault="00E56488" w:rsidP="00CB3E44">
      <w:pPr>
        <w:pStyle w:val="a3"/>
        <w:spacing w:before="0" w:beforeAutospacing="0" w:after="0" w:afterAutospacing="0"/>
        <w:jc w:val="both"/>
        <w:rPr>
          <w:sz w:val="28"/>
          <w:szCs w:val="28"/>
        </w:rPr>
      </w:pPr>
      <w:r w:rsidRPr="00164EE6">
        <w:rPr>
          <w:sz w:val="28"/>
          <w:szCs w:val="28"/>
        </w:rPr>
        <w:t xml:space="preserve">Погребальный курган найден в 1858 году при раскопках Керченского музея древностей. Усыпальница сооружена в IV веке до н.э. В то время высота кургана составляла 12 метров, сейчас высота мавзолея – 8 метров. Состоит из коридора-дромоса и погребальной камеры размером 3,7*3,7 метра. Свод склепа имеет пирамидальную форму. Курган открыт для посещения туристами, посетители отмечают особую ауру </w:t>
      </w:r>
      <w:r w:rsidRPr="00E56488">
        <w:rPr>
          <w:sz w:val="28"/>
          <w:szCs w:val="28"/>
        </w:rPr>
        <w:t>при нахождении в старинном</w:t>
      </w:r>
      <w:r>
        <w:t xml:space="preserve"> </w:t>
      </w:r>
      <w:r w:rsidRPr="00E56488">
        <w:rPr>
          <w:sz w:val="28"/>
          <w:szCs w:val="28"/>
        </w:rPr>
        <w:t>склепе.</w:t>
      </w:r>
    </w:p>
    <w:p w:rsidR="00E56488" w:rsidRPr="00FF0C8B" w:rsidRDefault="00E56488" w:rsidP="00CB3E44">
      <w:pPr>
        <w:pStyle w:val="a3"/>
        <w:shd w:val="clear" w:color="auto" w:fill="FFFFFF"/>
        <w:spacing w:before="0" w:beforeAutospacing="0" w:after="0" w:afterAutospacing="0"/>
        <w:ind w:firstLine="708"/>
        <w:jc w:val="both"/>
        <w:textAlignment w:val="baseline"/>
        <w:rPr>
          <w:sz w:val="28"/>
          <w:szCs w:val="28"/>
        </w:rPr>
      </w:pPr>
      <w:r>
        <w:rPr>
          <w:noProof/>
        </w:rPr>
        <w:drawing>
          <wp:inline distT="0" distB="0" distL="0" distR="0">
            <wp:extent cx="4634601" cy="2638481"/>
            <wp:effectExtent l="19050" t="0" r="0" b="0"/>
            <wp:docPr id="148" name="Рисунок 148" descr="https://cdn.culture.ru/images/521e6460-0aa7-5251-adf9-a0854b464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cdn.culture.ru/images/521e6460-0aa7-5251-adf9-a0854b464a87"/>
                    <pic:cNvPicPr>
                      <a:picLocks noChangeAspect="1" noChangeArrowheads="1"/>
                    </pic:cNvPicPr>
                  </pic:nvPicPr>
                  <pic:blipFill>
                    <a:blip r:embed="rId25"/>
                    <a:srcRect/>
                    <a:stretch>
                      <a:fillRect/>
                    </a:stretch>
                  </pic:blipFill>
                  <pic:spPr bwMode="auto">
                    <a:xfrm>
                      <a:off x="0" y="0"/>
                      <a:ext cx="4635303" cy="2638881"/>
                    </a:xfrm>
                    <a:prstGeom prst="rect">
                      <a:avLst/>
                    </a:prstGeom>
                    <a:noFill/>
                    <a:ln w="9525">
                      <a:noFill/>
                      <a:miter lim="800000"/>
                      <a:headEnd/>
                      <a:tailEnd/>
                    </a:ln>
                  </pic:spPr>
                </pic:pic>
              </a:graphicData>
            </a:graphic>
          </wp:inline>
        </w:drawing>
      </w:r>
    </w:p>
    <w:p w:rsidR="00082229" w:rsidRDefault="00082229" w:rsidP="00CB3E44">
      <w:pPr>
        <w:pStyle w:val="2"/>
        <w:spacing w:before="0" w:line="240" w:lineRule="auto"/>
        <w:jc w:val="both"/>
        <w:rPr>
          <w:rFonts w:ascii="Times New Roman" w:hAnsi="Times New Roman" w:cs="Times New Roman"/>
          <w:color w:val="auto"/>
          <w:sz w:val="28"/>
          <w:szCs w:val="28"/>
        </w:rPr>
      </w:pPr>
    </w:p>
    <w:p w:rsidR="00CB3E44" w:rsidRDefault="00CB3E44" w:rsidP="00CB3E44">
      <w:pPr>
        <w:pStyle w:val="2"/>
        <w:spacing w:before="0" w:line="240" w:lineRule="auto"/>
        <w:jc w:val="both"/>
        <w:rPr>
          <w:rFonts w:ascii="Times New Roman" w:hAnsi="Times New Roman" w:cs="Times New Roman"/>
          <w:color w:val="auto"/>
          <w:sz w:val="28"/>
          <w:szCs w:val="28"/>
        </w:rPr>
      </w:pPr>
    </w:p>
    <w:p w:rsidR="00164EE6" w:rsidRPr="00164EE6" w:rsidRDefault="00082229" w:rsidP="00CB3E44">
      <w:pPr>
        <w:pStyle w:val="2"/>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1.5. </w:t>
      </w:r>
      <w:r w:rsidR="00164EE6" w:rsidRPr="00164EE6">
        <w:rPr>
          <w:rFonts w:ascii="Times New Roman" w:hAnsi="Times New Roman" w:cs="Times New Roman"/>
          <w:color w:val="auto"/>
          <w:sz w:val="28"/>
          <w:szCs w:val="28"/>
        </w:rPr>
        <w:t>В составе Российского государства</w:t>
      </w:r>
    </w:p>
    <w:p w:rsidR="00164EE6" w:rsidRPr="00164EE6" w:rsidRDefault="00164EE6" w:rsidP="00CB3E44">
      <w:pPr>
        <w:pStyle w:val="a3"/>
        <w:spacing w:before="0" w:beforeAutospacing="0" w:after="0" w:afterAutospacing="0"/>
        <w:ind w:firstLine="708"/>
        <w:jc w:val="both"/>
        <w:rPr>
          <w:sz w:val="28"/>
          <w:szCs w:val="28"/>
        </w:rPr>
      </w:pPr>
      <w:r w:rsidRPr="00164EE6">
        <w:rPr>
          <w:b/>
          <w:bCs/>
          <w:sz w:val="28"/>
          <w:szCs w:val="28"/>
        </w:rPr>
        <w:t>В 16-19 веках</w:t>
      </w:r>
      <w:r w:rsidRPr="00164EE6">
        <w:rPr>
          <w:sz w:val="28"/>
          <w:szCs w:val="28"/>
        </w:rPr>
        <w:t xml:space="preserve"> между Османской империей и Россией происходили постоянные военные конфликты, которые получили в истории </w:t>
      </w:r>
      <w:r w:rsidRPr="00164EE6">
        <w:rPr>
          <w:sz w:val="28"/>
          <w:szCs w:val="28"/>
        </w:rPr>
        <w:lastRenderedPageBreak/>
        <w:t>название </w:t>
      </w:r>
      <w:r w:rsidRPr="00164EE6">
        <w:rPr>
          <w:b/>
          <w:bCs/>
          <w:sz w:val="28"/>
          <w:szCs w:val="28"/>
        </w:rPr>
        <w:t>Русско-Турецких войн</w:t>
      </w:r>
      <w:r w:rsidRPr="00164EE6">
        <w:rPr>
          <w:sz w:val="28"/>
          <w:szCs w:val="28"/>
        </w:rPr>
        <w:t>. На основании мирного договора </w:t>
      </w:r>
      <w:r w:rsidRPr="00164EE6">
        <w:rPr>
          <w:b/>
          <w:bCs/>
          <w:sz w:val="28"/>
          <w:szCs w:val="28"/>
        </w:rPr>
        <w:t>1774 г.</w:t>
      </w:r>
      <w:r w:rsidRPr="00164EE6">
        <w:rPr>
          <w:sz w:val="28"/>
          <w:szCs w:val="28"/>
        </w:rPr>
        <w:t>, названному Кучук-Кайнарджийским, Керчь вместе с крепостью Ени-Кале территориально отошли к России и вскоре стали частью Таврической губернии, а именно </w:t>
      </w:r>
      <w:r w:rsidRPr="00164EE6">
        <w:rPr>
          <w:b/>
          <w:bCs/>
          <w:sz w:val="28"/>
          <w:szCs w:val="28"/>
        </w:rPr>
        <w:t>Керчь-Еникальским посадом</w:t>
      </w:r>
      <w:r w:rsidRPr="00164EE6">
        <w:rPr>
          <w:sz w:val="28"/>
          <w:szCs w:val="28"/>
        </w:rPr>
        <w:t>.</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Во вновь сформированной административной единице проживало всего около </w:t>
      </w:r>
      <w:r w:rsidRPr="00164EE6">
        <w:rPr>
          <w:b/>
          <w:bCs/>
          <w:sz w:val="28"/>
          <w:szCs w:val="28"/>
        </w:rPr>
        <w:t>250 жителей</w:t>
      </w:r>
      <w:r w:rsidRPr="00164EE6">
        <w:rPr>
          <w:sz w:val="28"/>
          <w:szCs w:val="28"/>
        </w:rPr>
        <w:t> разных национальностей. С 20-х годов следующего – 19 века Керчь-Еникальское градоначальство, как теперь назывался этот регион, стал превращаться в цивилизованную территорию.</w:t>
      </w:r>
    </w:p>
    <w:p w:rsidR="00164EE6" w:rsidRPr="00164EE6" w:rsidRDefault="00164EE6" w:rsidP="00CB3E44">
      <w:pPr>
        <w:pStyle w:val="a3"/>
        <w:spacing w:before="0" w:beforeAutospacing="0" w:after="0" w:afterAutospacing="0"/>
        <w:jc w:val="both"/>
        <w:rPr>
          <w:sz w:val="28"/>
          <w:szCs w:val="28"/>
        </w:rPr>
      </w:pPr>
      <w:r w:rsidRPr="00164EE6">
        <w:rPr>
          <w:sz w:val="28"/>
          <w:szCs w:val="28"/>
        </w:rPr>
        <w:t>Населенный пункт был облагорожен освещенными </w:t>
      </w:r>
      <w:r w:rsidRPr="00164EE6">
        <w:rPr>
          <w:b/>
          <w:bCs/>
          <w:sz w:val="28"/>
          <w:szCs w:val="28"/>
        </w:rPr>
        <w:t>тротуарами</w:t>
      </w:r>
      <w:r w:rsidRPr="00164EE6">
        <w:rPr>
          <w:sz w:val="28"/>
          <w:szCs w:val="28"/>
        </w:rPr>
        <w:t>, здесь появилось уездное училище и даже Музей древностей! В городе работали рыболовные предприятия, функционировал портовый причал, развивалась торговля.</w:t>
      </w:r>
    </w:p>
    <w:p w:rsidR="00164EE6" w:rsidRPr="00164EE6" w:rsidRDefault="00164EE6" w:rsidP="00CB3E44">
      <w:pPr>
        <w:pStyle w:val="a3"/>
        <w:spacing w:before="0" w:beforeAutospacing="0" w:after="0" w:afterAutospacing="0"/>
        <w:ind w:firstLine="708"/>
        <w:jc w:val="both"/>
        <w:rPr>
          <w:sz w:val="28"/>
          <w:szCs w:val="28"/>
        </w:rPr>
      </w:pPr>
      <w:r w:rsidRPr="00164EE6">
        <w:rPr>
          <w:i/>
          <w:iCs/>
          <w:sz w:val="28"/>
          <w:szCs w:val="28"/>
        </w:rPr>
        <w:t>Керчь во второй половине 19 столетия</w:t>
      </w:r>
    </w:p>
    <w:p w:rsidR="00164EE6" w:rsidRPr="00164EE6" w:rsidRDefault="00164EE6" w:rsidP="00CB3E44">
      <w:pPr>
        <w:pStyle w:val="a3"/>
        <w:spacing w:before="0" w:beforeAutospacing="0" w:after="0" w:afterAutospacing="0"/>
        <w:ind w:firstLine="708"/>
        <w:jc w:val="both"/>
        <w:rPr>
          <w:sz w:val="28"/>
          <w:szCs w:val="28"/>
        </w:rPr>
      </w:pPr>
      <w:r w:rsidRPr="00164EE6">
        <w:rPr>
          <w:b/>
          <w:bCs/>
          <w:sz w:val="28"/>
          <w:szCs w:val="28"/>
        </w:rPr>
        <w:t>В 30-х гг. 19 века</w:t>
      </w:r>
      <w:r w:rsidRPr="00164EE6">
        <w:rPr>
          <w:sz w:val="28"/>
          <w:szCs w:val="28"/>
        </w:rPr>
        <w:t> были проведены исследования железнорудных залежей, открытых здесь еще в конце 18 века, в результате чего керченское месторождение было признано самым богатейшим из южно-российских. В городе появляется </w:t>
      </w:r>
      <w:r w:rsidRPr="00164EE6">
        <w:rPr>
          <w:b/>
          <w:bCs/>
          <w:sz w:val="28"/>
          <w:szCs w:val="28"/>
        </w:rPr>
        <w:t>чугуноплавильное предприятие</w:t>
      </w:r>
      <w:r w:rsidRPr="00164EE6">
        <w:rPr>
          <w:sz w:val="28"/>
          <w:szCs w:val="28"/>
        </w:rPr>
        <w:t>. К середине 19 века численность населения приближалась к </w:t>
      </w:r>
      <w:r w:rsidRPr="00164EE6">
        <w:rPr>
          <w:b/>
          <w:bCs/>
          <w:sz w:val="28"/>
          <w:szCs w:val="28"/>
        </w:rPr>
        <w:t>14 тысячам</w:t>
      </w:r>
      <w:r w:rsidRPr="00164EE6">
        <w:rPr>
          <w:sz w:val="28"/>
          <w:szCs w:val="28"/>
        </w:rPr>
        <w:t>.</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Негативное последствие на дальнейшее развитие Керчи оказала </w:t>
      </w:r>
      <w:r w:rsidRPr="00164EE6">
        <w:rPr>
          <w:b/>
          <w:bCs/>
          <w:sz w:val="28"/>
          <w:szCs w:val="28"/>
        </w:rPr>
        <w:t>Крымская война</w:t>
      </w:r>
      <w:r w:rsidRPr="00164EE6">
        <w:rPr>
          <w:sz w:val="28"/>
          <w:szCs w:val="28"/>
        </w:rPr>
        <w:t> (1855-56 гг.), в результате которой Керчь была разграблена английскими войсками, которые взорвали доменную печь, а все заводское оборудование вывезли в Англию.</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После Крымской войны, в </w:t>
      </w:r>
      <w:r w:rsidRPr="00164EE6">
        <w:rPr>
          <w:b/>
          <w:bCs/>
          <w:sz w:val="28"/>
          <w:szCs w:val="28"/>
        </w:rPr>
        <w:t>60-70 годах 19 века</w:t>
      </w:r>
      <w:r w:rsidRPr="00164EE6">
        <w:rPr>
          <w:sz w:val="28"/>
          <w:szCs w:val="28"/>
        </w:rPr>
        <w:t>, продолжилось промышленное развитие Керчи. Происходит открытие </w:t>
      </w:r>
      <w:r w:rsidRPr="00164EE6">
        <w:rPr>
          <w:b/>
          <w:bCs/>
          <w:sz w:val="28"/>
          <w:szCs w:val="28"/>
        </w:rPr>
        <w:t>заводов</w:t>
      </w:r>
      <w:r w:rsidRPr="00164EE6">
        <w:rPr>
          <w:sz w:val="28"/>
          <w:szCs w:val="28"/>
        </w:rPr>
        <w:t>, таких как механический и цементный, а чуть позже и металлургический, а также </w:t>
      </w:r>
      <w:r w:rsidRPr="00164EE6">
        <w:rPr>
          <w:b/>
          <w:bCs/>
          <w:sz w:val="28"/>
          <w:szCs w:val="28"/>
        </w:rPr>
        <w:t>фабрик</w:t>
      </w:r>
      <w:r w:rsidRPr="00164EE6">
        <w:rPr>
          <w:sz w:val="28"/>
          <w:szCs w:val="28"/>
        </w:rPr>
        <w:t> – табачной и консервной. Наличие промышленных предприятий создавало активный прирост рабочего класса в городе.</w:t>
      </w:r>
    </w:p>
    <w:p w:rsidR="00164EE6" w:rsidRPr="00164EE6" w:rsidRDefault="00164EE6" w:rsidP="00CB3E44">
      <w:pPr>
        <w:pStyle w:val="a3"/>
        <w:spacing w:before="0" w:beforeAutospacing="0" w:after="0" w:afterAutospacing="0"/>
        <w:jc w:val="both"/>
        <w:rPr>
          <w:sz w:val="28"/>
          <w:szCs w:val="28"/>
        </w:rPr>
      </w:pPr>
      <w:r w:rsidRPr="00164EE6">
        <w:rPr>
          <w:i/>
          <w:iCs/>
          <w:sz w:val="28"/>
          <w:szCs w:val="28"/>
        </w:rPr>
        <w:t>Керченский рынок второй половины 19 века</w:t>
      </w:r>
    </w:p>
    <w:p w:rsidR="00164EE6" w:rsidRDefault="00164EE6" w:rsidP="00CB3E44">
      <w:pPr>
        <w:pStyle w:val="a3"/>
        <w:spacing w:before="0" w:beforeAutospacing="0" w:after="0" w:afterAutospacing="0"/>
        <w:ind w:firstLine="708"/>
        <w:jc w:val="both"/>
        <w:rPr>
          <w:sz w:val="28"/>
          <w:szCs w:val="28"/>
        </w:rPr>
      </w:pPr>
      <w:r w:rsidRPr="00164EE6">
        <w:rPr>
          <w:sz w:val="28"/>
          <w:szCs w:val="28"/>
        </w:rPr>
        <w:t>По национальному составу в тот период практически половина жителей была </w:t>
      </w:r>
      <w:r w:rsidRPr="00164EE6">
        <w:rPr>
          <w:b/>
          <w:bCs/>
          <w:sz w:val="28"/>
          <w:szCs w:val="28"/>
        </w:rPr>
        <w:t>русскими</w:t>
      </w:r>
      <w:r w:rsidRPr="00164EE6">
        <w:rPr>
          <w:sz w:val="28"/>
          <w:szCs w:val="28"/>
        </w:rPr>
        <w:t>, а по вероисповеданию – более половины – христианами. В городе на начало 20 века существовало 2 гимназических заведения, </w:t>
      </w:r>
      <w:r w:rsidRPr="00164EE6">
        <w:rPr>
          <w:b/>
          <w:bCs/>
          <w:sz w:val="28"/>
          <w:szCs w:val="28"/>
        </w:rPr>
        <w:t>мореходное училище</w:t>
      </w:r>
      <w:r w:rsidRPr="00164EE6">
        <w:rPr>
          <w:sz w:val="28"/>
          <w:szCs w:val="28"/>
        </w:rPr>
        <w:t>, институт благородных девиц, </w:t>
      </w:r>
      <w:r w:rsidRPr="00164EE6">
        <w:rPr>
          <w:b/>
          <w:bCs/>
          <w:sz w:val="28"/>
          <w:szCs w:val="28"/>
        </w:rPr>
        <w:t>театр</w:t>
      </w:r>
      <w:r w:rsidRPr="00164EE6">
        <w:rPr>
          <w:sz w:val="28"/>
          <w:szCs w:val="28"/>
        </w:rPr>
        <w:t>, городская библиотека, английский клуб и т.д.</w:t>
      </w:r>
    </w:p>
    <w:p w:rsidR="00164EE6" w:rsidRPr="00164EE6" w:rsidRDefault="00164EE6" w:rsidP="00CB3E44">
      <w:pPr>
        <w:pStyle w:val="a3"/>
        <w:spacing w:before="0" w:beforeAutospacing="0" w:after="0" w:afterAutospacing="0"/>
        <w:jc w:val="both"/>
        <w:rPr>
          <w:sz w:val="28"/>
          <w:szCs w:val="28"/>
        </w:rPr>
      </w:pPr>
      <w:r w:rsidRPr="00164EE6">
        <w:rPr>
          <w:i/>
          <w:iCs/>
          <w:sz w:val="28"/>
          <w:szCs w:val="28"/>
        </w:rPr>
        <w:t>Здание женской гимназии в Керчи в конце 19 столетия</w:t>
      </w:r>
    </w:p>
    <w:p w:rsidR="00164EE6" w:rsidRDefault="00164EE6" w:rsidP="00CB3E44">
      <w:pPr>
        <w:pStyle w:val="a3"/>
        <w:spacing w:before="0" w:beforeAutospacing="0" w:after="0" w:afterAutospacing="0"/>
        <w:ind w:firstLine="708"/>
        <w:jc w:val="both"/>
        <w:rPr>
          <w:sz w:val="28"/>
          <w:szCs w:val="28"/>
        </w:rPr>
      </w:pPr>
      <w:r w:rsidRPr="00164EE6">
        <w:rPr>
          <w:sz w:val="28"/>
          <w:szCs w:val="28"/>
        </w:rPr>
        <w:t>К началу 20 столетия в Керчи появляются </w:t>
      </w:r>
      <w:r w:rsidRPr="00164EE6">
        <w:rPr>
          <w:b/>
          <w:bCs/>
          <w:sz w:val="28"/>
          <w:szCs w:val="28"/>
        </w:rPr>
        <w:t>электричество</w:t>
      </w:r>
      <w:r w:rsidRPr="00164EE6">
        <w:rPr>
          <w:sz w:val="28"/>
          <w:szCs w:val="28"/>
        </w:rPr>
        <w:t>, морской порт и </w:t>
      </w:r>
      <w:r w:rsidRPr="00164EE6">
        <w:rPr>
          <w:b/>
          <w:bCs/>
          <w:sz w:val="28"/>
          <w:szCs w:val="28"/>
        </w:rPr>
        <w:t>железная дорога</w:t>
      </w:r>
      <w:r w:rsidRPr="00164EE6">
        <w:rPr>
          <w:sz w:val="28"/>
          <w:szCs w:val="28"/>
        </w:rPr>
        <w:t>.</w:t>
      </w:r>
    </w:p>
    <w:p w:rsidR="00CB3E44" w:rsidRDefault="00CB3E44" w:rsidP="00CB3E44">
      <w:pPr>
        <w:pStyle w:val="a3"/>
        <w:spacing w:before="0" w:beforeAutospacing="0" w:after="0" w:afterAutospacing="0"/>
        <w:ind w:firstLine="708"/>
        <w:jc w:val="both"/>
        <w:rPr>
          <w:sz w:val="28"/>
          <w:szCs w:val="28"/>
        </w:rPr>
      </w:pPr>
    </w:p>
    <w:p w:rsidR="00CB3E44" w:rsidRDefault="00CB3E44" w:rsidP="00CB3E44">
      <w:pPr>
        <w:pStyle w:val="a3"/>
        <w:spacing w:before="0" w:beforeAutospacing="0" w:after="0" w:afterAutospacing="0"/>
        <w:ind w:firstLine="708"/>
        <w:jc w:val="both"/>
        <w:rPr>
          <w:sz w:val="28"/>
          <w:szCs w:val="28"/>
        </w:rPr>
      </w:pPr>
    </w:p>
    <w:p w:rsidR="00CB3E44" w:rsidRDefault="00CB3E44" w:rsidP="00CB3E44">
      <w:pPr>
        <w:pStyle w:val="a3"/>
        <w:spacing w:before="0" w:beforeAutospacing="0" w:after="0" w:afterAutospacing="0"/>
        <w:ind w:firstLine="708"/>
        <w:jc w:val="both"/>
        <w:rPr>
          <w:sz w:val="28"/>
          <w:szCs w:val="28"/>
        </w:rPr>
      </w:pPr>
    </w:p>
    <w:p w:rsidR="00CB3E44" w:rsidRDefault="00CB3E44" w:rsidP="00CB3E44">
      <w:pPr>
        <w:pStyle w:val="a3"/>
        <w:spacing w:before="0" w:beforeAutospacing="0" w:after="0" w:afterAutospacing="0"/>
        <w:ind w:firstLine="708"/>
        <w:jc w:val="both"/>
        <w:rPr>
          <w:sz w:val="28"/>
          <w:szCs w:val="28"/>
        </w:rPr>
      </w:pPr>
    </w:p>
    <w:p w:rsidR="00CB3E44" w:rsidRDefault="00CB3E44" w:rsidP="00CB3E44">
      <w:pPr>
        <w:pStyle w:val="a3"/>
        <w:spacing w:before="0" w:beforeAutospacing="0" w:after="0" w:afterAutospacing="0"/>
        <w:ind w:firstLine="708"/>
        <w:jc w:val="both"/>
        <w:rPr>
          <w:sz w:val="28"/>
          <w:szCs w:val="28"/>
        </w:rPr>
      </w:pPr>
    </w:p>
    <w:p w:rsidR="00CB3E44" w:rsidRDefault="00CB3E44" w:rsidP="00CB3E44">
      <w:pPr>
        <w:pStyle w:val="a3"/>
        <w:spacing w:before="0" w:beforeAutospacing="0" w:after="0" w:afterAutospacing="0"/>
        <w:ind w:firstLine="708"/>
        <w:jc w:val="both"/>
        <w:rPr>
          <w:sz w:val="28"/>
          <w:szCs w:val="28"/>
        </w:rPr>
      </w:pPr>
    </w:p>
    <w:p w:rsidR="00CB3E44" w:rsidRDefault="00CB3E44" w:rsidP="00CB3E44">
      <w:pPr>
        <w:pStyle w:val="a3"/>
        <w:spacing w:before="0" w:beforeAutospacing="0" w:after="0" w:afterAutospacing="0"/>
        <w:ind w:firstLine="708"/>
        <w:jc w:val="both"/>
        <w:rPr>
          <w:sz w:val="28"/>
          <w:szCs w:val="28"/>
        </w:rPr>
      </w:pPr>
    </w:p>
    <w:p w:rsidR="00CB3E44" w:rsidRPr="00164EE6" w:rsidRDefault="00CB3E44" w:rsidP="00CB3E44">
      <w:pPr>
        <w:pStyle w:val="a3"/>
        <w:spacing w:before="0" w:beforeAutospacing="0" w:after="0" w:afterAutospacing="0"/>
        <w:ind w:firstLine="708"/>
        <w:jc w:val="both"/>
        <w:rPr>
          <w:sz w:val="28"/>
          <w:szCs w:val="28"/>
        </w:rPr>
      </w:pPr>
    </w:p>
    <w:p w:rsidR="00164EE6" w:rsidRDefault="00FE56E4" w:rsidP="00CB3E44">
      <w:pPr>
        <w:pStyle w:val="2"/>
        <w:numPr>
          <w:ilvl w:val="1"/>
          <w:numId w:val="6"/>
        </w:numPr>
        <w:spacing w:before="0" w:line="240" w:lineRule="auto"/>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lastRenderedPageBreak/>
        <w:t>ДОСТОПРИМЕЧАТЕЛЬНОСТИ КЕРЧИ</w:t>
      </w:r>
    </w:p>
    <w:p w:rsidR="00DE03A2" w:rsidRDefault="00164EE6" w:rsidP="00CB3E44">
      <w:pPr>
        <w:pStyle w:val="a3"/>
        <w:spacing w:before="0" w:beforeAutospacing="0" w:after="0" w:afterAutospacing="0"/>
        <w:ind w:firstLine="708"/>
        <w:jc w:val="both"/>
        <w:rPr>
          <w:sz w:val="28"/>
          <w:szCs w:val="28"/>
        </w:rPr>
      </w:pPr>
      <w:r w:rsidRPr="00164EE6">
        <w:rPr>
          <w:sz w:val="28"/>
          <w:szCs w:val="28"/>
        </w:rPr>
        <w:t xml:space="preserve">Гора </w:t>
      </w:r>
      <w:r w:rsidR="00DE03A2">
        <w:rPr>
          <w:sz w:val="28"/>
          <w:szCs w:val="28"/>
        </w:rPr>
        <w:t>«Митридат»</w:t>
      </w:r>
      <w:r w:rsidRPr="00164EE6">
        <w:rPr>
          <w:sz w:val="28"/>
          <w:szCs w:val="28"/>
        </w:rPr>
        <w:t xml:space="preserve">, при въезде в Керчь. Географический городской центр. Забравшись на ее пик, вы лицезреете город и его окрестности, бухту, Керченский пролив. Свое название получила в почтение правителя Митридата VI </w:t>
      </w:r>
      <w:r w:rsidR="00DE03A2">
        <w:rPr>
          <w:sz w:val="28"/>
          <w:szCs w:val="28"/>
        </w:rPr>
        <w:t xml:space="preserve"> </w:t>
      </w:r>
      <w:r w:rsidRPr="00164EE6">
        <w:rPr>
          <w:sz w:val="28"/>
          <w:szCs w:val="28"/>
        </w:rPr>
        <w:t>Евпатора, возглавляющего Беоспорское правительство, долго противостоящее римлянам.</w:t>
      </w:r>
    </w:p>
    <w:p w:rsidR="00DE03A2" w:rsidRDefault="00DE03A2" w:rsidP="00CB3E44">
      <w:pPr>
        <w:pStyle w:val="a3"/>
        <w:spacing w:before="0" w:beforeAutospacing="0" w:after="0" w:afterAutospacing="0"/>
        <w:ind w:firstLine="708"/>
        <w:jc w:val="both"/>
        <w:rPr>
          <w:sz w:val="28"/>
          <w:szCs w:val="28"/>
        </w:rPr>
      </w:pPr>
      <w:r>
        <w:rPr>
          <w:sz w:val="28"/>
          <w:szCs w:val="28"/>
        </w:rPr>
        <w:t xml:space="preserve"> «Митридатская лестница»</w:t>
      </w:r>
      <w:r w:rsidR="00164EE6" w:rsidRPr="00164EE6">
        <w:rPr>
          <w:sz w:val="28"/>
          <w:szCs w:val="28"/>
        </w:rPr>
        <w:t>, ул. Театральная, ведет к горе, ступени которой 432! Построили ее в XIX веке. Эта задумка принадлежала архитектору А. Дигби. Конфигурация берет свое начало с пл. Ланина, является яркой достопримечательностью Керчи. Каждая смотровая площадка убрана цветочными вазами.</w:t>
      </w:r>
      <w:r>
        <w:rPr>
          <w:sz w:val="28"/>
          <w:szCs w:val="28"/>
        </w:rPr>
        <w:t xml:space="preserve"> </w:t>
      </w:r>
      <w:r w:rsidR="00164EE6" w:rsidRPr="00164EE6">
        <w:rPr>
          <w:sz w:val="28"/>
          <w:szCs w:val="28"/>
        </w:rPr>
        <w:t>Туристы первым делом желают пройтись по ней, а затем посетить музей – точную копию храма Тезея, расположенный прямо на вершине Митридата.</w:t>
      </w:r>
    </w:p>
    <w:p w:rsidR="00DE03A2" w:rsidRDefault="00DE03A2" w:rsidP="00CB3E44">
      <w:pPr>
        <w:pStyle w:val="a3"/>
        <w:spacing w:before="0" w:beforeAutospacing="0" w:after="0" w:afterAutospacing="0"/>
        <w:ind w:firstLine="708"/>
        <w:jc w:val="both"/>
        <w:rPr>
          <w:sz w:val="28"/>
          <w:szCs w:val="28"/>
        </w:rPr>
      </w:pPr>
      <w:r>
        <w:rPr>
          <w:sz w:val="28"/>
          <w:szCs w:val="28"/>
        </w:rPr>
        <w:t>«Церковь Иоанна Предтечи»</w:t>
      </w:r>
      <w:r w:rsidR="00164EE6" w:rsidRPr="00164EE6">
        <w:rPr>
          <w:sz w:val="28"/>
          <w:szCs w:val="28"/>
        </w:rPr>
        <w:t>, пер. Димитрова, 2. Говорят, что по архитектуре она ан</w:t>
      </w:r>
      <w:r>
        <w:rPr>
          <w:sz w:val="28"/>
          <w:szCs w:val="28"/>
        </w:rPr>
        <w:t>алогичной построенной в Греции. «Пантикапе»</w:t>
      </w:r>
      <w:r w:rsidR="00164EE6" w:rsidRPr="00164EE6">
        <w:rPr>
          <w:sz w:val="28"/>
          <w:szCs w:val="28"/>
        </w:rPr>
        <w:t>” – древнейший античный град, расположенный тоже в центральной части Керчи, прямо на склоне Митридата, вблизи от реки Пантик</w:t>
      </w:r>
      <w:r>
        <w:rPr>
          <w:sz w:val="28"/>
          <w:szCs w:val="28"/>
        </w:rPr>
        <w:t>апы, которая сейчас называется «Приморска». «Обелиск Слав»</w:t>
      </w:r>
      <w:r w:rsidR="00164EE6" w:rsidRPr="00164EE6">
        <w:rPr>
          <w:sz w:val="28"/>
          <w:szCs w:val="28"/>
        </w:rPr>
        <w:t>, на холме горы. Посвящен Великой Отечественной Войне (первое архитектурное ваяние, посвященн</w:t>
      </w:r>
      <w:r w:rsidR="00082229">
        <w:rPr>
          <w:sz w:val="28"/>
          <w:szCs w:val="28"/>
        </w:rPr>
        <w:t xml:space="preserve">ое этому трагическому событию). </w:t>
      </w:r>
    </w:p>
    <w:p w:rsidR="00DE03A2" w:rsidRDefault="00082229" w:rsidP="00CB3E44">
      <w:pPr>
        <w:pStyle w:val="a3"/>
        <w:spacing w:before="0" w:beforeAutospacing="0" w:after="0" w:afterAutospacing="0"/>
        <w:ind w:firstLine="708"/>
        <w:jc w:val="both"/>
        <w:rPr>
          <w:sz w:val="28"/>
          <w:szCs w:val="28"/>
        </w:rPr>
      </w:pPr>
      <w:r>
        <w:rPr>
          <w:sz w:val="28"/>
          <w:szCs w:val="28"/>
        </w:rPr>
        <w:t>«</w:t>
      </w:r>
      <w:r w:rsidR="00164EE6" w:rsidRPr="00164EE6">
        <w:rPr>
          <w:sz w:val="28"/>
          <w:szCs w:val="28"/>
        </w:rPr>
        <w:t>Аджимушкайские каменоломни</w:t>
      </w:r>
      <w:r w:rsidR="00DE03A2">
        <w:rPr>
          <w:sz w:val="28"/>
          <w:szCs w:val="28"/>
        </w:rPr>
        <w:t>»</w:t>
      </w:r>
      <w:r w:rsidR="00164EE6" w:rsidRPr="00164EE6">
        <w:rPr>
          <w:sz w:val="28"/>
          <w:szCs w:val="28"/>
        </w:rPr>
        <w:t>, ул. Мальченко, пос. Аджимушкай, 36, находятся в подземке, в пяти километрах от города. Именно здесь партизаны держали оборону во время Великой Отечественной Войны, когда фашисты атаковали город.</w:t>
      </w:r>
      <w:r>
        <w:rPr>
          <w:sz w:val="28"/>
          <w:szCs w:val="28"/>
        </w:rPr>
        <w:t xml:space="preserve"> </w:t>
      </w:r>
    </w:p>
    <w:p w:rsidR="00164EE6" w:rsidRPr="00164EE6" w:rsidRDefault="00082229" w:rsidP="00CB3E44">
      <w:pPr>
        <w:pStyle w:val="a3"/>
        <w:spacing w:before="0" w:beforeAutospacing="0" w:after="0" w:afterAutospacing="0"/>
        <w:ind w:firstLine="708"/>
        <w:jc w:val="both"/>
        <w:rPr>
          <w:sz w:val="28"/>
          <w:szCs w:val="28"/>
        </w:rPr>
      </w:pPr>
      <w:r>
        <w:rPr>
          <w:sz w:val="28"/>
          <w:szCs w:val="28"/>
        </w:rPr>
        <w:t>Древнее сооружение «</w:t>
      </w:r>
      <w:r w:rsidR="00164EE6" w:rsidRPr="00164EE6">
        <w:rPr>
          <w:sz w:val="28"/>
          <w:szCs w:val="28"/>
        </w:rPr>
        <w:t>Ени-Кале</w:t>
      </w:r>
      <w:r>
        <w:rPr>
          <w:sz w:val="28"/>
          <w:szCs w:val="28"/>
        </w:rPr>
        <w:t>»</w:t>
      </w:r>
      <w:r w:rsidR="00164EE6" w:rsidRPr="00164EE6">
        <w:rPr>
          <w:sz w:val="28"/>
          <w:szCs w:val="28"/>
        </w:rPr>
        <w:t>, на территории побережья Керченского пролива. Строение было построено османами на закате семнадцатого века. Главная цель ее возведения – остановить вторжение русских. Площадь крепости сост</w:t>
      </w:r>
      <w:r>
        <w:rPr>
          <w:sz w:val="28"/>
          <w:szCs w:val="28"/>
        </w:rPr>
        <w:t>авляет два с половиной гектара. «Царский Курган»</w:t>
      </w:r>
      <w:r w:rsidR="00164EE6" w:rsidRPr="00164EE6">
        <w:rPr>
          <w:sz w:val="28"/>
          <w:szCs w:val="28"/>
        </w:rPr>
        <w:t>, месторасположение: в 5 километрах от центра Керчи, на самой его окраине. Эта достопримечательность является памятником погребальной архитектуры, возведен был в IV веке до н. э, предназначался для боспорского царя Левкона, благодаря которому, собственно, этот населенный пункт стал могущественным и процветающим.</w:t>
      </w:r>
      <w:r w:rsidR="00FE56E4">
        <w:rPr>
          <w:sz w:val="28"/>
          <w:szCs w:val="28"/>
        </w:rPr>
        <w:t xml:space="preserve"> </w:t>
      </w:r>
      <w:r w:rsidR="00164EE6" w:rsidRPr="00164EE6">
        <w:rPr>
          <w:sz w:val="28"/>
          <w:szCs w:val="28"/>
        </w:rPr>
        <w:t>Набережная. На автомобиле проезд по ней запрещен. На ее территории размещены ка</w:t>
      </w:r>
      <w:r w:rsidR="00DE03A2">
        <w:rPr>
          <w:sz w:val="28"/>
          <w:szCs w:val="28"/>
        </w:rPr>
        <w:t>фетерии, мини-отели и ресторан  «</w:t>
      </w:r>
      <w:r w:rsidR="00164EE6" w:rsidRPr="00164EE6">
        <w:rPr>
          <w:sz w:val="28"/>
          <w:szCs w:val="28"/>
        </w:rPr>
        <w:t>Галеон</w:t>
      </w:r>
      <w:r w:rsidR="00DE03A2">
        <w:rPr>
          <w:sz w:val="28"/>
          <w:szCs w:val="28"/>
        </w:rPr>
        <w:t>»</w:t>
      </w:r>
      <w:r w:rsidR="00164EE6" w:rsidRPr="00164EE6">
        <w:rPr>
          <w:sz w:val="28"/>
          <w:szCs w:val="28"/>
        </w:rPr>
        <w:t>. Если вы изъявите желание, то вас покатают на яхте либо на скоростном катере, не бесплатно.</w:t>
      </w:r>
    </w:p>
    <w:p w:rsidR="00FE56E4" w:rsidRDefault="00164EE6" w:rsidP="00CB3E44">
      <w:pPr>
        <w:pStyle w:val="a3"/>
        <w:spacing w:before="0" w:beforeAutospacing="0" w:after="0" w:afterAutospacing="0"/>
        <w:ind w:firstLine="708"/>
        <w:jc w:val="both"/>
        <w:rPr>
          <w:sz w:val="28"/>
          <w:szCs w:val="28"/>
        </w:rPr>
      </w:pPr>
      <w:r w:rsidRPr="00164EE6">
        <w:rPr>
          <w:sz w:val="28"/>
          <w:szCs w:val="28"/>
        </w:rPr>
        <w:t>Окрестности</w:t>
      </w:r>
      <w:r w:rsidR="00FE56E4">
        <w:rPr>
          <w:sz w:val="28"/>
          <w:szCs w:val="28"/>
        </w:rPr>
        <w:t xml:space="preserve"> «</w:t>
      </w:r>
      <w:r w:rsidRPr="00164EE6">
        <w:rPr>
          <w:sz w:val="28"/>
          <w:szCs w:val="28"/>
        </w:rPr>
        <w:t>Грязевые вулканы</w:t>
      </w:r>
      <w:r w:rsidR="00FE56E4">
        <w:rPr>
          <w:sz w:val="28"/>
          <w:szCs w:val="28"/>
        </w:rPr>
        <w:t>»</w:t>
      </w:r>
      <w:r w:rsidRPr="00164EE6">
        <w:rPr>
          <w:sz w:val="28"/>
          <w:szCs w:val="28"/>
        </w:rPr>
        <w:t xml:space="preserve"> – во всем мире насчитывается не более 800 мест с таким удивительным природным явлением. В основном они находятся в регионах с месторождениями нефти и газа, как раз на Керченском полуострове такой расположен. От города до него всего 9 километров, вблизи села Бондаренково. Если вы туда направитесь, то будьте осторожны, многие из вулканов являются активными. В этой местности также есть и Центральное Озеро и кратер, если наблюдать за бурлящей </w:t>
      </w:r>
      <w:r w:rsidRPr="00164EE6">
        <w:rPr>
          <w:sz w:val="28"/>
          <w:szCs w:val="28"/>
        </w:rPr>
        <w:lastRenderedPageBreak/>
        <w:t>грязью, то можно лицезреть пузырь. Такое явление происходит каждые три-четыре мин</w:t>
      </w:r>
      <w:r w:rsidR="00FE56E4">
        <w:rPr>
          <w:sz w:val="28"/>
          <w:szCs w:val="28"/>
        </w:rPr>
        <w:t xml:space="preserve">уты. </w:t>
      </w:r>
    </w:p>
    <w:p w:rsidR="00FE56E4" w:rsidRDefault="00FE56E4" w:rsidP="00CB3E44">
      <w:pPr>
        <w:pStyle w:val="a3"/>
        <w:spacing w:before="0" w:beforeAutospacing="0" w:after="0" w:afterAutospacing="0"/>
        <w:ind w:firstLine="708"/>
        <w:jc w:val="both"/>
        <w:rPr>
          <w:sz w:val="28"/>
          <w:szCs w:val="28"/>
        </w:rPr>
      </w:pPr>
      <w:r>
        <w:rPr>
          <w:sz w:val="28"/>
          <w:szCs w:val="28"/>
        </w:rPr>
        <w:t>«О</w:t>
      </w:r>
      <w:r w:rsidR="00164EE6" w:rsidRPr="00164EE6">
        <w:rPr>
          <w:sz w:val="28"/>
          <w:szCs w:val="28"/>
        </w:rPr>
        <w:t>зеро Чокрак</w:t>
      </w:r>
      <w:r>
        <w:rPr>
          <w:sz w:val="28"/>
          <w:szCs w:val="28"/>
        </w:rPr>
        <w:t>»</w:t>
      </w:r>
      <w:r w:rsidR="00164EE6" w:rsidRPr="00164EE6">
        <w:rPr>
          <w:sz w:val="28"/>
          <w:szCs w:val="28"/>
        </w:rPr>
        <w:t>, прямо у подножья Караларской степи, в 16 километрах от Керчи. От морского побережья идет отделение – перемычка, ширина которой около 10 метров. Летом водоемы пересыхают, в весенний сезон можно полюбоваться многоводьем. Вода в этих лиманах соленая, а у грязи, находящейся на дне целебные свойства, это более всего и привлекает путешественников.</w:t>
      </w:r>
      <w:r>
        <w:rPr>
          <w:sz w:val="28"/>
          <w:szCs w:val="28"/>
        </w:rPr>
        <w:t xml:space="preserve"> </w:t>
      </w:r>
    </w:p>
    <w:p w:rsidR="00FE56E4" w:rsidRDefault="00FE56E4" w:rsidP="00CB3E44">
      <w:pPr>
        <w:pStyle w:val="a3"/>
        <w:spacing w:before="0" w:beforeAutospacing="0" w:after="0" w:afterAutospacing="0"/>
        <w:ind w:firstLine="708"/>
        <w:jc w:val="both"/>
        <w:rPr>
          <w:sz w:val="28"/>
          <w:szCs w:val="28"/>
        </w:rPr>
      </w:pPr>
      <w:r>
        <w:rPr>
          <w:sz w:val="28"/>
          <w:szCs w:val="28"/>
        </w:rPr>
        <w:t>«Караларская степь»</w:t>
      </w:r>
      <w:r w:rsidR="00164EE6" w:rsidRPr="00164EE6">
        <w:rPr>
          <w:sz w:val="28"/>
          <w:szCs w:val="28"/>
        </w:rPr>
        <w:t xml:space="preserve"> – большое биосферное сафари полуострова. На этой заповедной территории произрастают представители флоры, занесенн</w:t>
      </w:r>
      <w:r>
        <w:rPr>
          <w:sz w:val="28"/>
          <w:szCs w:val="28"/>
        </w:rPr>
        <w:t>ые в Красную книгу. Всего их 5.</w:t>
      </w:r>
    </w:p>
    <w:p w:rsidR="00FE56E4" w:rsidRDefault="00FE56E4" w:rsidP="00CB3E44">
      <w:pPr>
        <w:pStyle w:val="a3"/>
        <w:spacing w:before="0" w:beforeAutospacing="0" w:after="0" w:afterAutospacing="0"/>
        <w:ind w:firstLine="708"/>
        <w:jc w:val="both"/>
        <w:rPr>
          <w:sz w:val="28"/>
          <w:szCs w:val="28"/>
        </w:rPr>
      </w:pPr>
      <w:r>
        <w:rPr>
          <w:sz w:val="28"/>
          <w:szCs w:val="28"/>
        </w:rPr>
        <w:t>«</w:t>
      </w:r>
      <w:r w:rsidR="00164EE6" w:rsidRPr="00164EE6">
        <w:rPr>
          <w:sz w:val="28"/>
          <w:szCs w:val="28"/>
        </w:rPr>
        <w:t>Мыс Казантип</w:t>
      </w:r>
      <w:r>
        <w:rPr>
          <w:sz w:val="28"/>
          <w:szCs w:val="28"/>
        </w:rPr>
        <w:t>»</w:t>
      </w:r>
      <w:r w:rsidR="00164EE6" w:rsidRPr="00164EE6">
        <w:rPr>
          <w:sz w:val="28"/>
          <w:szCs w:val="28"/>
        </w:rPr>
        <w:t>. О нем знают даже за границей. Эта природная достопримечательность – тоже охраняемая зона. Посетить ее можно приехав в Щелкино (организовать экскурсию). Без зарегистрированного экскурсовода посещать ее запрещено.</w:t>
      </w:r>
    </w:p>
    <w:p w:rsidR="00FE56E4" w:rsidRDefault="00FE56E4" w:rsidP="00CB3E44">
      <w:pPr>
        <w:pStyle w:val="a3"/>
        <w:spacing w:before="0" w:beforeAutospacing="0" w:after="0" w:afterAutospacing="0"/>
        <w:ind w:firstLine="708"/>
        <w:jc w:val="both"/>
        <w:rPr>
          <w:sz w:val="28"/>
          <w:szCs w:val="28"/>
        </w:rPr>
      </w:pPr>
      <w:r>
        <w:rPr>
          <w:sz w:val="28"/>
          <w:szCs w:val="28"/>
        </w:rPr>
        <w:t>«</w:t>
      </w:r>
      <w:r w:rsidR="00164EE6" w:rsidRPr="00164EE6">
        <w:rPr>
          <w:sz w:val="28"/>
          <w:szCs w:val="28"/>
        </w:rPr>
        <w:t>Арабатская стрелка</w:t>
      </w:r>
      <w:r>
        <w:rPr>
          <w:sz w:val="28"/>
          <w:szCs w:val="28"/>
        </w:rPr>
        <w:t>»</w:t>
      </w:r>
      <w:r w:rsidR="00164EE6" w:rsidRPr="00164EE6">
        <w:rPr>
          <w:sz w:val="28"/>
          <w:szCs w:val="28"/>
        </w:rPr>
        <w:t xml:space="preserve"> – уникальнейший шедевр природы, пересыпь из песка, которая образовалась много столетий назад, отсоединяет чистейшие воды Азова от соленого. Здесь самые красивые пляжи, протяженность которых 120 километров. Отличное месторасположение для тех, кто любит проводить досуг как дикари, прогуливаться на велосипеде, ездить на квадроциклах и лошадях.</w:t>
      </w:r>
    </w:p>
    <w:p w:rsidR="00FE56E4" w:rsidRDefault="00FE56E4" w:rsidP="00CB3E44">
      <w:pPr>
        <w:pStyle w:val="a3"/>
        <w:spacing w:before="0" w:beforeAutospacing="0" w:after="0" w:afterAutospacing="0"/>
        <w:ind w:firstLine="708"/>
        <w:jc w:val="both"/>
        <w:rPr>
          <w:sz w:val="28"/>
          <w:szCs w:val="28"/>
        </w:rPr>
      </w:pPr>
      <w:r>
        <w:rPr>
          <w:sz w:val="28"/>
          <w:szCs w:val="28"/>
        </w:rPr>
        <w:t>«</w:t>
      </w:r>
      <w:r w:rsidR="00164EE6" w:rsidRPr="00164EE6">
        <w:rPr>
          <w:sz w:val="28"/>
          <w:szCs w:val="28"/>
        </w:rPr>
        <w:t>Мыс Опук</w:t>
      </w:r>
      <w:r>
        <w:rPr>
          <w:sz w:val="28"/>
          <w:szCs w:val="28"/>
        </w:rPr>
        <w:t>»</w:t>
      </w:r>
      <w:r w:rsidR="00164EE6" w:rsidRPr="00164EE6">
        <w:rPr>
          <w:sz w:val="28"/>
          <w:szCs w:val="28"/>
        </w:rPr>
        <w:t xml:space="preserve"> – сафари-парк с редкими растениями, занесенными в Красную книгу. Главным достоянием этого заповедника является потрясающей красоты Розовое озеро. Увидеть это чудо природы можно летом, так как только в этот сезон цветут в нем водоросли, которые, собственно и делают его розовым. Если пройти еще 4 километра от побережья, то взору откроются скалы под оригинальным названием </w:t>
      </w:r>
      <w:r>
        <w:rPr>
          <w:sz w:val="28"/>
          <w:szCs w:val="28"/>
        </w:rPr>
        <w:t>«Корабли»</w:t>
      </w:r>
      <w:r w:rsidR="00164EE6" w:rsidRPr="00164EE6">
        <w:rPr>
          <w:sz w:val="28"/>
          <w:szCs w:val="28"/>
        </w:rPr>
        <w:t>.</w:t>
      </w:r>
      <w:r w:rsidR="00164EE6">
        <w:rPr>
          <w:sz w:val="28"/>
          <w:szCs w:val="28"/>
        </w:rPr>
        <w:t xml:space="preserve"> </w:t>
      </w:r>
      <w:r>
        <w:rPr>
          <w:sz w:val="28"/>
          <w:szCs w:val="28"/>
        </w:rPr>
        <w:t xml:space="preserve"> </w:t>
      </w:r>
    </w:p>
    <w:p w:rsidR="00164EE6" w:rsidRPr="00164EE6" w:rsidRDefault="00FE56E4" w:rsidP="00CB3E44">
      <w:pPr>
        <w:pStyle w:val="a3"/>
        <w:spacing w:before="0" w:beforeAutospacing="0" w:after="0" w:afterAutospacing="0"/>
        <w:ind w:firstLine="708"/>
        <w:jc w:val="both"/>
        <w:rPr>
          <w:sz w:val="28"/>
          <w:szCs w:val="28"/>
        </w:rPr>
      </w:pPr>
      <w:r>
        <w:rPr>
          <w:sz w:val="28"/>
          <w:szCs w:val="28"/>
        </w:rPr>
        <w:t xml:space="preserve"> «</w:t>
      </w:r>
      <w:r w:rsidR="00164EE6" w:rsidRPr="00164EE6">
        <w:rPr>
          <w:sz w:val="28"/>
          <w:szCs w:val="28"/>
        </w:rPr>
        <w:t>Арабатская крепость</w:t>
      </w:r>
      <w:r>
        <w:rPr>
          <w:sz w:val="28"/>
          <w:szCs w:val="28"/>
        </w:rPr>
        <w:t>»</w:t>
      </w:r>
      <w:r w:rsidR="00164EE6" w:rsidRPr="00164EE6">
        <w:rPr>
          <w:sz w:val="28"/>
          <w:szCs w:val="28"/>
        </w:rPr>
        <w:t>. Это древнее строение можно увидеть во время въезда на Арабатскую стрелку (сторона полуострова). Эти остатки в виде укрепительных стен дадут вам возможность представить, насколько мощные сооружения строили несколько эпох назад. С этой крепости видны красоты залива, а если погода хорошая, то и Феодосию.</w:t>
      </w:r>
      <w:r>
        <w:rPr>
          <w:sz w:val="28"/>
          <w:szCs w:val="28"/>
        </w:rPr>
        <w:t xml:space="preserve"> «Опукский природный заповедни</w:t>
      </w:r>
      <w:r w:rsidR="00DE03A2">
        <w:rPr>
          <w:sz w:val="28"/>
          <w:szCs w:val="28"/>
        </w:rPr>
        <w:t>к</w:t>
      </w:r>
      <w:r>
        <w:rPr>
          <w:sz w:val="28"/>
          <w:szCs w:val="28"/>
        </w:rPr>
        <w:t>»</w:t>
      </w:r>
      <w:r w:rsidR="00164EE6" w:rsidRPr="00164EE6">
        <w:rPr>
          <w:sz w:val="28"/>
          <w:szCs w:val="28"/>
        </w:rPr>
        <w:t>, Черноморск</w:t>
      </w:r>
      <w:r>
        <w:rPr>
          <w:sz w:val="28"/>
          <w:szCs w:val="28"/>
        </w:rPr>
        <w:t>а</w:t>
      </w:r>
      <w:r w:rsidR="00164EE6" w:rsidRPr="00164EE6">
        <w:rPr>
          <w:sz w:val="28"/>
          <w:szCs w:val="28"/>
        </w:rPr>
        <w:t>я, 1а.</w:t>
      </w:r>
    </w:p>
    <w:p w:rsidR="00082229" w:rsidRDefault="00082229" w:rsidP="00CB3E44">
      <w:pPr>
        <w:pStyle w:val="2"/>
        <w:spacing w:before="0" w:line="240" w:lineRule="auto"/>
        <w:jc w:val="both"/>
        <w:rPr>
          <w:rFonts w:ascii="Times New Roman" w:hAnsi="Times New Roman" w:cs="Times New Roman"/>
          <w:color w:val="auto"/>
          <w:sz w:val="28"/>
          <w:szCs w:val="28"/>
        </w:rPr>
      </w:pPr>
    </w:p>
    <w:p w:rsidR="00164EE6" w:rsidRPr="00164EE6" w:rsidRDefault="00082229" w:rsidP="00CB3E44">
      <w:pPr>
        <w:pStyle w:val="2"/>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CB3E44">
        <w:rPr>
          <w:rFonts w:ascii="Times New Roman" w:hAnsi="Times New Roman" w:cs="Times New Roman"/>
          <w:color w:val="auto"/>
          <w:sz w:val="28"/>
          <w:szCs w:val="28"/>
        </w:rPr>
        <w:t>6</w:t>
      </w:r>
      <w:r>
        <w:rPr>
          <w:rFonts w:ascii="Times New Roman" w:hAnsi="Times New Roman" w:cs="Times New Roman"/>
          <w:color w:val="auto"/>
          <w:sz w:val="28"/>
          <w:szCs w:val="28"/>
        </w:rPr>
        <w:t xml:space="preserve">. </w:t>
      </w:r>
      <w:r w:rsidRPr="00164EE6">
        <w:rPr>
          <w:rFonts w:ascii="Times New Roman" w:hAnsi="Times New Roman" w:cs="Times New Roman"/>
          <w:color w:val="auto"/>
          <w:sz w:val="28"/>
          <w:szCs w:val="28"/>
        </w:rPr>
        <w:t>НАСЕЛЕНИЕ КЕРЧИ</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В силу богатой истории город Керчь очень многонационален, на его территории проживает более чем 80 разных национальностей. Возможно, именно в этом и заключается прелесть этого приморского города. Под одной «крышей» мирно существуют и русские (78%), и украинцы (15%), и та</w:t>
      </w:r>
      <w:r w:rsidR="00FE56E4">
        <w:rPr>
          <w:sz w:val="28"/>
          <w:szCs w:val="28"/>
        </w:rPr>
        <w:t>тар</w:t>
      </w:r>
      <w:r w:rsidRPr="00164EE6">
        <w:rPr>
          <w:sz w:val="28"/>
          <w:szCs w:val="28"/>
        </w:rPr>
        <w:t>ы (2%), и армяне, и итальянцы, и другие национальности.</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 xml:space="preserve">В 2013 г. численность населения составила 145,3 тыс. чел., из них работоспособного населения 87,9 тыс. чел. Официальная безработица в </w:t>
      </w:r>
      <w:r w:rsidRPr="00164EE6">
        <w:rPr>
          <w:sz w:val="28"/>
          <w:szCs w:val="28"/>
        </w:rPr>
        <w:lastRenderedPageBreak/>
        <w:t>городе достигает 1,5 %. Наибольшее количество населения Керчи составляют граждане от 25 до 44 лет — 29,5%.</w:t>
      </w:r>
    </w:p>
    <w:p w:rsidR="00082229" w:rsidRDefault="00082229" w:rsidP="00CB3E44">
      <w:pPr>
        <w:pStyle w:val="3"/>
        <w:spacing w:before="0" w:line="240" w:lineRule="auto"/>
        <w:jc w:val="both"/>
        <w:rPr>
          <w:rFonts w:ascii="Times New Roman" w:hAnsi="Times New Roman" w:cs="Times New Roman"/>
          <w:color w:val="auto"/>
          <w:sz w:val="28"/>
          <w:szCs w:val="28"/>
        </w:rPr>
      </w:pPr>
    </w:p>
    <w:p w:rsidR="00164EE6" w:rsidRPr="00164EE6" w:rsidRDefault="00082229" w:rsidP="00CB3E44">
      <w:pPr>
        <w:pStyle w:val="3"/>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CB3E44">
        <w:rPr>
          <w:rFonts w:ascii="Times New Roman" w:hAnsi="Times New Roman" w:cs="Times New Roman"/>
          <w:color w:val="auto"/>
          <w:sz w:val="28"/>
          <w:szCs w:val="28"/>
        </w:rPr>
        <w:t>7</w:t>
      </w:r>
      <w:r>
        <w:rPr>
          <w:rFonts w:ascii="Times New Roman" w:hAnsi="Times New Roman" w:cs="Times New Roman"/>
          <w:color w:val="auto"/>
          <w:sz w:val="28"/>
          <w:szCs w:val="28"/>
        </w:rPr>
        <w:t xml:space="preserve">. </w:t>
      </w:r>
      <w:r w:rsidRPr="00164EE6">
        <w:rPr>
          <w:rFonts w:ascii="Times New Roman" w:hAnsi="Times New Roman" w:cs="Times New Roman"/>
          <w:color w:val="auto"/>
          <w:sz w:val="28"/>
          <w:szCs w:val="28"/>
        </w:rPr>
        <w:t>ИСТОРИКО-АРХЕОЛОГИЧЕСКИЙ МУЗЕЙ</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Основан в 1826 году. Изначально его основной функцией было совершение раскопок древних городищ и некрополей, их описание и обследование, позднее его деятельность переориентировали на раскопки курганов, находки в которых отправлялись на хранение в Эрмитаж. В настоящее время коллекция музея составляет около 250 000 экспонатов, среди которых особенно ценны античные археологические находки.</w:t>
      </w:r>
    </w:p>
    <w:p w:rsidR="00164EE6" w:rsidRPr="00164EE6" w:rsidRDefault="00082229" w:rsidP="00CB3E44">
      <w:pPr>
        <w:pStyle w:val="3"/>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t>Керченский Лапидарий</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В основу коллекции Лапидария легла частная коллекция Поля Дюбракса. В начале XIX века он основал «Древнехранилище», которое впоследствии стало пополнятся археологическими находками. В нем собрано более 2000 предметов искусства античных времен. Собрана большая коллекция предметов с раскопок Боспорского царства, а также культовые предметы исламского, иудейского, христианского происхождения.</w:t>
      </w:r>
    </w:p>
    <w:p w:rsidR="00164EE6" w:rsidRPr="00164EE6" w:rsidRDefault="00164EE6" w:rsidP="00CB3E44">
      <w:pPr>
        <w:pStyle w:val="3"/>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t>Керченская картинная галерея</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Расположена в центре города в особняке стиля «классицизм» XIX века. В ней собрано более 2000 полотен, а также предметы искусства разных времен – от античности до современности. Основной выставкой галереи являются 29 картин и этюдов из цикла «Аджимушкай. 1942 год» работы художника Бута, ставшего одним из основателей галереи. Экспозиции поэтапно знакомят посетителей с культурой края в разные периоды.</w:t>
      </w:r>
    </w:p>
    <w:p w:rsidR="00164EE6" w:rsidRPr="00164EE6" w:rsidRDefault="00164EE6" w:rsidP="00CB3E44">
      <w:pPr>
        <w:pStyle w:val="3"/>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t>Музей истории Эльтигенского десанта</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Расположен в 20 км от Керчи в поселке Героевское. Экспозиции музея повествуют о мужестве десантников в Эльтигенской операции во время освобождения Керчи от немецких захватчиков. Под открытым небом расположено оружие, поднятое со дна Керченского залива, мотобот, доставлявший раненых в медсанчасть. В бетонном водохранилище и старой кузнице, которые выполняли роль госпиталя и операционной, воссозданы интерьеры военных времен.</w:t>
      </w:r>
    </w:p>
    <w:p w:rsidR="00164EE6" w:rsidRPr="00164EE6" w:rsidRDefault="00164EE6" w:rsidP="00CB3E44">
      <w:pPr>
        <w:pStyle w:val="3"/>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t>Музей океанографии и рыбного хозяйства</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Создан на базе Керченской ихтиологической лаборатории, позднее ставшей научным институтом. Сотрудники института проводили исследования в водах Южного, Атлантического и Индийского океанов. В коллекциях музея есть рыба-пила, акула мако, каменный окунь. Собрано множество видов ракообразных, моллюсков, кораллов. Наибольший интерес представляет экспозиция с останками рыб, живших несколько миллионов лет назад.</w:t>
      </w:r>
    </w:p>
    <w:p w:rsidR="00164EE6" w:rsidRPr="00164EE6" w:rsidRDefault="00164EE6" w:rsidP="00CB3E44">
      <w:pPr>
        <w:pStyle w:val="2"/>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t>Сады и парки Керчи</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Молодежный и Комсомольский парки являются самыми популярными парковыми зонами в Керчи. Здесь любят отдыхать местные жители, можно погулять по красивым аллеям или просто посидеть на лавочке.</w:t>
      </w:r>
    </w:p>
    <w:p w:rsidR="00164EE6" w:rsidRPr="00164EE6" w:rsidRDefault="00164EE6" w:rsidP="00CB3E44">
      <w:pPr>
        <w:pStyle w:val="3"/>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lastRenderedPageBreak/>
        <w:t>Молодежный парк</w:t>
      </w:r>
    </w:p>
    <w:p w:rsidR="00164EE6" w:rsidRPr="00164EE6" w:rsidRDefault="00164EE6" w:rsidP="00CB3E44">
      <w:pPr>
        <w:pStyle w:val="a3"/>
        <w:spacing w:before="0" w:beforeAutospacing="0" w:after="0" w:afterAutospacing="0"/>
        <w:ind w:firstLine="708"/>
        <w:jc w:val="both"/>
        <w:rPr>
          <w:sz w:val="28"/>
          <w:szCs w:val="28"/>
        </w:rPr>
      </w:pPr>
      <w:r w:rsidRPr="00164EE6">
        <w:rPr>
          <w:sz w:val="28"/>
          <w:szCs w:val="28"/>
        </w:rPr>
        <w:t>Большой парк в микрорайоне Аршинцево у берега Керченского пролива. В нем можно гулять под сенью крон деревьев, отдыхать на лавочке, наслаждаясь свежим воздухом. Для активной молодежи создано несколько зон для занятий спортом, установлены уличные тренажеры. Есть детский игровой городок, веревочный парк, батуты и аттракционы. Обустроена смотровая площадка, с которой открываются живописные морские виды.</w:t>
      </w:r>
    </w:p>
    <w:p w:rsidR="00164EE6" w:rsidRPr="00164EE6" w:rsidRDefault="00164EE6" w:rsidP="00CB3E44">
      <w:pPr>
        <w:pStyle w:val="a3"/>
        <w:spacing w:before="0" w:beforeAutospacing="0" w:after="0" w:afterAutospacing="0"/>
        <w:jc w:val="center"/>
        <w:rPr>
          <w:sz w:val="28"/>
          <w:szCs w:val="28"/>
        </w:rPr>
      </w:pPr>
      <w:r w:rsidRPr="00164EE6">
        <w:rPr>
          <w:noProof/>
          <w:sz w:val="28"/>
          <w:szCs w:val="28"/>
        </w:rPr>
        <w:drawing>
          <wp:inline distT="0" distB="0" distL="0" distR="0">
            <wp:extent cx="3924300" cy="2601250"/>
            <wp:effectExtent l="19050" t="0" r="0" b="0"/>
            <wp:docPr id="61" name="Рисунок 61" descr="https://rus-camper.ru/wp-content/uploads/7/0/5/70507ad589a53d8cb31934f0f4877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us-camper.ru/wp-content/uploads/7/0/5/70507ad589a53d8cb31934f0f4877683.jpeg"/>
                    <pic:cNvPicPr>
                      <a:picLocks noChangeAspect="1" noChangeArrowheads="1"/>
                    </pic:cNvPicPr>
                  </pic:nvPicPr>
                  <pic:blipFill>
                    <a:blip r:embed="rId26"/>
                    <a:srcRect/>
                    <a:stretch>
                      <a:fillRect/>
                    </a:stretch>
                  </pic:blipFill>
                  <pic:spPr bwMode="auto">
                    <a:xfrm>
                      <a:off x="0" y="0"/>
                      <a:ext cx="3924300" cy="2601250"/>
                    </a:xfrm>
                    <a:prstGeom prst="rect">
                      <a:avLst/>
                    </a:prstGeom>
                    <a:noFill/>
                    <a:ln w="9525">
                      <a:noFill/>
                      <a:miter lim="800000"/>
                      <a:headEnd/>
                      <a:tailEnd/>
                    </a:ln>
                  </pic:spPr>
                </pic:pic>
              </a:graphicData>
            </a:graphic>
          </wp:inline>
        </w:drawing>
      </w:r>
    </w:p>
    <w:p w:rsidR="00164EE6" w:rsidRPr="00164EE6" w:rsidRDefault="00164EE6" w:rsidP="00CB3E44">
      <w:pPr>
        <w:pStyle w:val="3"/>
        <w:spacing w:before="0" w:line="240" w:lineRule="auto"/>
        <w:ind w:firstLine="708"/>
        <w:jc w:val="both"/>
        <w:rPr>
          <w:rFonts w:ascii="Times New Roman" w:hAnsi="Times New Roman" w:cs="Times New Roman"/>
          <w:color w:val="auto"/>
          <w:sz w:val="28"/>
          <w:szCs w:val="28"/>
        </w:rPr>
      </w:pPr>
      <w:r w:rsidRPr="00164EE6">
        <w:rPr>
          <w:rFonts w:ascii="Times New Roman" w:hAnsi="Times New Roman" w:cs="Times New Roman"/>
          <w:color w:val="auto"/>
          <w:sz w:val="28"/>
          <w:szCs w:val="28"/>
        </w:rPr>
        <w:t>Комсомольский парк</w:t>
      </w:r>
    </w:p>
    <w:p w:rsidR="00164EE6" w:rsidRDefault="00164EE6" w:rsidP="00CB3E44">
      <w:pPr>
        <w:pStyle w:val="a3"/>
        <w:spacing w:before="0" w:beforeAutospacing="0" w:after="0" w:afterAutospacing="0"/>
        <w:ind w:firstLine="708"/>
        <w:jc w:val="both"/>
        <w:rPr>
          <w:sz w:val="28"/>
          <w:szCs w:val="28"/>
        </w:rPr>
      </w:pPr>
      <w:r w:rsidRPr="00164EE6">
        <w:rPr>
          <w:sz w:val="28"/>
          <w:szCs w:val="28"/>
        </w:rPr>
        <w:t>Расположен недалеко от морского Керченского порта. Парк заложен в 1950-ых годах, он построен силами комсомольцев. На его территории возведен дворец пионеров, ныне центр детского творчества. В 2018 году началась масштабная реконструкция парка. Она сохранила максимум зеленых насаждений в парке, при этом добавилось игровых зон для детей и спортивных площадок. На аллеях и дорожках в парке заменили тротуарную плитку.</w:t>
      </w:r>
    </w:p>
    <w:p w:rsidR="00164EE6" w:rsidRPr="00164EE6" w:rsidRDefault="00164EE6" w:rsidP="00CB3E44">
      <w:pPr>
        <w:spacing w:after="0" w:line="240" w:lineRule="auto"/>
        <w:jc w:val="both"/>
        <w:textAlignment w:val="center"/>
        <w:rPr>
          <w:rFonts w:ascii="Times New Roman" w:hAnsi="Times New Roman" w:cs="Times New Roman"/>
          <w:sz w:val="28"/>
          <w:szCs w:val="28"/>
        </w:rPr>
      </w:pPr>
    </w:p>
    <w:p w:rsidR="00164EE6" w:rsidRPr="00164EE6" w:rsidRDefault="00164EE6" w:rsidP="00CB3E44">
      <w:pPr>
        <w:pStyle w:val="a3"/>
        <w:spacing w:before="0" w:beforeAutospacing="0" w:after="0" w:afterAutospacing="0"/>
        <w:jc w:val="center"/>
        <w:rPr>
          <w:sz w:val="28"/>
          <w:szCs w:val="28"/>
        </w:rPr>
      </w:pPr>
      <w:r w:rsidRPr="00164EE6">
        <w:rPr>
          <w:noProof/>
          <w:sz w:val="28"/>
          <w:szCs w:val="28"/>
        </w:rPr>
        <w:drawing>
          <wp:inline distT="0" distB="0" distL="0" distR="0">
            <wp:extent cx="3957484" cy="2628900"/>
            <wp:effectExtent l="19050" t="0" r="4916" b="0"/>
            <wp:docPr id="74" name="Рисунок 74" descr="https://rus-camper.ru/wp-content/uploads/8/d/8/8d8e3e6f814d3e52c91c698aa43dc3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rus-camper.ru/wp-content/uploads/8/d/8/8d8e3e6f814d3e52c91c698aa43dc3da.jpeg"/>
                    <pic:cNvPicPr>
                      <a:picLocks noChangeAspect="1" noChangeArrowheads="1"/>
                    </pic:cNvPicPr>
                  </pic:nvPicPr>
                  <pic:blipFill>
                    <a:blip r:embed="rId27"/>
                    <a:srcRect/>
                    <a:stretch>
                      <a:fillRect/>
                    </a:stretch>
                  </pic:blipFill>
                  <pic:spPr bwMode="auto">
                    <a:xfrm>
                      <a:off x="0" y="0"/>
                      <a:ext cx="3957484" cy="2628900"/>
                    </a:xfrm>
                    <a:prstGeom prst="rect">
                      <a:avLst/>
                    </a:prstGeom>
                    <a:noFill/>
                    <a:ln w="9525">
                      <a:noFill/>
                      <a:miter lim="800000"/>
                      <a:headEnd/>
                      <a:tailEnd/>
                    </a:ln>
                  </pic:spPr>
                </pic:pic>
              </a:graphicData>
            </a:graphic>
          </wp:inline>
        </w:drawing>
      </w:r>
    </w:p>
    <w:p w:rsidR="00FE56E4" w:rsidRDefault="00FE56E4" w:rsidP="00CB3E44">
      <w:pPr>
        <w:pStyle w:val="a3"/>
        <w:shd w:val="clear" w:color="auto" w:fill="FFFFFF"/>
        <w:spacing w:before="0" w:beforeAutospacing="0" w:after="0" w:afterAutospacing="0"/>
        <w:jc w:val="both"/>
        <w:rPr>
          <w:rStyle w:val="a4"/>
          <w:color w:val="333333"/>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00173D" w:rsidRDefault="00082229" w:rsidP="00CB3E44">
      <w:pPr>
        <w:pStyle w:val="a3"/>
        <w:numPr>
          <w:ilvl w:val="0"/>
          <w:numId w:val="6"/>
        </w:numPr>
        <w:shd w:val="clear" w:color="auto" w:fill="FFFFFF"/>
        <w:spacing w:before="0" w:beforeAutospacing="0" w:after="0" w:afterAutospacing="0"/>
        <w:jc w:val="both"/>
        <w:rPr>
          <w:rStyle w:val="a4"/>
          <w:sz w:val="28"/>
          <w:szCs w:val="28"/>
        </w:rPr>
      </w:pPr>
      <w:r w:rsidRPr="00FE56E4">
        <w:rPr>
          <w:rStyle w:val="a4"/>
          <w:sz w:val="28"/>
          <w:szCs w:val="28"/>
        </w:rPr>
        <w:lastRenderedPageBreak/>
        <w:t>ПРАКТИЧЕСКАЯ ЧАСТЬ.</w:t>
      </w:r>
    </w:p>
    <w:p w:rsidR="00CB3E44" w:rsidRPr="00FE56E4" w:rsidRDefault="00CB3E44" w:rsidP="00CB3E44">
      <w:pPr>
        <w:pStyle w:val="a3"/>
        <w:shd w:val="clear" w:color="auto" w:fill="FFFFFF"/>
        <w:spacing w:before="0" w:beforeAutospacing="0" w:after="0" w:afterAutospacing="0"/>
        <w:ind w:left="1080"/>
        <w:jc w:val="both"/>
        <w:rPr>
          <w:sz w:val="28"/>
          <w:szCs w:val="28"/>
        </w:rPr>
      </w:pPr>
    </w:p>
    <w:p w:rsidR="0000173D" w:rsidRPr="00FE56E4" w:rsidRDefault="0000173D" w:rsidP="00CB3E44">
      <w:pPr>
        <w:pStyle w:val="a3"/>
        <w:shd w:val="clear" w:color="auto" w:fill="FFFFFF"/>
        <w:spacing w:before="0" w:beforeAutospacing="0" w:after="0" w:afterAutospacing="0"/>
        <w:jc w:val="both"/>
        <w:rPr>
          <w:sz w:val="28"/>
          <w:szCs w:val="28"/>
        </w:rPr>
      </w:pPr>
      <w:r w:rsidRPr="00FE56E4">
        <w:rPr>
          <w:rStyle w:val="a4"/>
          <w:sz w:val="28"/>
          <w:szCs w:val="28"/>
        </w:rPr>
        <w:t>Диагностика учащихся на выявление знаний учащихся о своей малой родине.</w:t>
      </w:r>
    </w:p>
    <w:p w:rsidR="0000173D" w:rsidRPr="00FE56E4" w:rsidRDefault="0000173D" w:rsidP="00CB3E44">
      <w:pPr>
        <w:pStyle w:val="a3"/>
        <w:shd w:val="clear" w:color="auto" w:fill="FFFFFF"/>
        <w:spacing w:before="0" w:beforeAutospacing="0" w:after="0" w:afterAutospacing="0"/>
        <w:ind w:firstLine="708"/>
        <w:jc w:val="both"/>
        <w:rPr>
          <w:sz w:val="28"/>
          <w:szCs w:val="28"/>
        </w:rPr>
      </w:pPr>
      <w:r w:rsidRPr="00FE56E4">
        <w:rPr>
          <w:sz w:val="28"/>
          <w:szCs w:val="28"/>
        </w:rPr>
        <w:t xml:space="preserve">Я составил анкету и провел опрос среди учащихся </w:t>
      </w:r>
      <w:r w:rsidR="00CB3E44">
        <w:rPr>
          <w:sz w:val="28"/>
          <w:szCs w:val="28"/>
        </w:rPr>
        <w:t>4-5</w:t>
      </w:r>
      <w:r w:rsidRPr="00FE56E4">
        <w:rPr>
          <w:sz w:val="28"/>
          <w:szCs w:val="28"/>
        </w:rPr>
        <w:t xml:space="preserve"> классов, в котором приняли участие </w:t>
      </w:r>
      <w:r w:rsidR="00CB3E44">
        <w:rPr>
          <w:sz w:val="28"/>
          <w:szCs w:val="28"/>
        </w:rPr>
        <w:t>37 человек</w:t>
      </w:r>
      <w:r w:rsidRPr="00FE56E4">
        <w:rPr>
          <w:sz w:val="28"/>
          <w:szCs w:val="28"/>
        </w:rPr>
        <w:t xml:space="preserve">.  Целью опроса было выяснить, знают ли учащиеся историю своего поселка. Мною были заданы следующие вопросы и даны варианты ответов.  После первого опроса придя к выводу, что ученики знают очень мало об истории своего </w:t>
      </w:r>
      <w:r w:rsidR="00F83D08" w:rsidRPr="00FE56E4">
        <w:rPr>
          <w:sz w:val="28"/>
          <w:szCs w:val="28"/>
        </w:rPr>
        <w:t>города</w:t>
      </w:r>
      <w:r w:rsidRPr="00FE56E4">
        <w:rPr>
          <w:sz w:val="28"/>
          <w:szCs w:val="28"/>
        </w:rPr>
        <w:t>. Был проведен классный час на тему «Моя Малая Родина». </w:t>
      </w:r>
      <w:r w:rsidR="00F83D08" w:rsidRPr="00FE56E4">
        <w:rPr>
          <w:sz w:val="28"/>
          <w:szCs w:val="28"/>
        </w:rPr>
        <w:t xml:space="preserve"> </w:t>
      </w:r>
      <w:r w:rsidRPr="00FE56E4">
        <w:rPr>
          <w:sz w:val="28"/>
          <w:szCs w:val="28"/>
        </w:rPr>
        <w:t>Повторный опрос учащихся показал, что у детей появился интерес к изучению истории своего села, дети сделали выводы, что надо внимательно относиться к памяти прошлого, к историческим корням</w:t>
      </w:r>
      <w:r w:rsidRPr="00FE56E4">
        <w:rPr>
          <w:rStyle w:val="a5"/>
          <w:sz w:val="28"/>
          <w:szCs w:val="28"/>
        </w:rPr>
        <w:t>. </w:t>
      </w:r>
      <w:r w:rsidRPr="00FE56E4">
        <w:rPr>
          <w:sz w:val="28"/>
          <w:szCs w:val="28"/>
        </w:rPr>
        <w:t>В итоге изучения и анализа обработки информации приш</w:t>
      </w:r>
      <w:r w:rsidR="00F83D08" w:rsidRPr="00FE56E4">
        <w:rPr>
          <w:sz w:val="28"/>
          <w:szCs w:val="28"/>
        </w:rPr>
        <w:t>ёл</w:t>
      </w:r>
      <w:r w:rsidRPr="00FE56E4">
        <w:rPr>
          <w:sz w:val="28"/>
          <w:szCs w:val="28"/>
        </w:rPr>
        <w:t xml:space="preserve"> к выводу, что необходимо изучать историю своей малой родины, заинтересовать своих друзей этим интересным делом и хранить информацию для следующих поколений. </w:t>
      </w:r>
    </w:p>
    <w:p w:rsidR="00082229" w:rsidRDefault="00082229" w:rsidP="00CB3E44">
      <w:pPr>
        <w:pStyle w:val="a3"/>
        <w:shd w:val="clear" w:color="auto" w:fill="FFFFFF"/>
        <w:spacing w:before="0" w:beforeAutospacing="0" w:after="0" w:afterAutospacing="0"/>
        <w:jc w:val="both"/>
        <w:rPr>
          <w:rStyle w:val="a4"/>
          <w:sz w:val="28"/>
          <w:szCs w:val="28"/>
          <w:u w:val="single"/>
        </w:rPr>
      </w:pPr>
    </w:p>
    <w:p w:rsidR="00082229" w:rsidRDefault="00082229" w:rsidP="00CB3E44">
      <w:pPr>
        <w:pStyle w:val="a3"/>
        <w:shd w:val="clear" w:color="auto" w:fill="FFFFFF"/>
        <w:spacing w:before="0" w:beforeAutospacing="0" w:after="0" w:afterAutospacing="0"/>
        <w:jc w:val="both"/>
        <w:rPr>
          <w:rStyle w:val="a4"/>
          <w:sz w:val="28"/>
          <w:szCs w:val="28"/>
          <w:u w:val="single"/>
        </w:rPr>
      </w:pPr>
    </w:p>
    <w:p w:rsidR="0000173D" w:rsidRDefault="00082229" w:rsidP="00CB3E44">
      <w:pPr>
        <w:pStyle w:val="a3"/>
        <w:numPr>
          <w:ilvl w:val="0"/>
          <w:numId w:val="6"/>
        </w:numPr>
        <w:shd w:val="clear" w:color="auto" w:fill="FFFFFF"/>
        <w:spacing w:before="0" w:beforeAutospacing="0" w:after="0" w:afterAutospacing="0"/>
        <w:jc w:val="both"/>
        <w:rPr>
          <w:rStyle w:val="a4"/>
          <w:sz w:val="28"/>
          <w:szCs w:val="28"/>
        </w:rPr>
      </w:pPr>
      <w:r w:rsidRPr="00082229">
        <w:rPr>
          <w:rStyle w:val="a4"/>
          <w:sz w:val="28"/>
          <w:szCs w:val="28"/>
        </w:rPr>
        <w:t>ВЫВОД</w:t>
      </w:r>
    </w:p>
    <w:p w:rsidR="00CB3E44" w:rsidRPr="00082229" w:rsidRDefault="00CB3E44" w:rsidP="00CB3E44">
      <w:pPr>
        <w:pStyle w:val="a3"/>
        <w:shd w:val="clear" w:color="auto" w:fill="FFFFFF"/>
        <w:spacing w:before="0" w:beforeAutospacing="0" w:after="0" w:afterAutospacing="0"/>
        <w:ind w:left="1080"/>
        <w:jc w:val="both"/>
        <w:rPr>
          <w:sz w:val="28"/>
          <w:szCs w:val="28"/>
        </w:rPr>
      </w:pPr>
    </w:p>
    <w:p w:rsidR="0000173D" w:rsidRPr="00FE56E4" w:rsidRDefault="0000173D" w:rsidP="00CB3E44">
      <w:pPr>
        <w:pStyle w:val="a3"/>
        <w:shd w:val="clear" w:color="auto" w:fill="FFFFFF"/>
        <w:spacing w:before="0" w:beforeAutospacing="0" w:after="0" w:afterAutospacing="0"/>
        <w:ind w:firstLine="708"/>
        <w:jc w:val="both"/>
        <w:rPr>
          <w:sz w:val="28"/>
          <w:szCs w:val="28"/>
        </w:rPr>
      </w:pPr>
      <w:r w:rsidRPr="00FE56E4">
        <w:rPr>
          <w:sz w:val="28"/>
          <w:szCs w:val="28"/>
        </w:rPr>
        <w:t>Можно бесконечно много говорить о патриотизме и любви к Родине, но мы думаем, Родина начинается с памяти о своих корнях, с бережного, трогательного отношения к памяти о своих предках. История маленького поселка неотделима от истории всей страны.</w:t>
      </w:r>
    </w:p>
    <w:p w:rsidR="0000173D" w:rsidRPr="00FE56E4" w:rsidRDefault="0000173D" w:rsidP="00CB3E44">
      <w:pPr>
        <w:pStyle w:val="a3"/>
        <w:shd w:val="clear" w:color="auto" w:fill="FFFFFF"/>
        <w:spacing w:before="0" w:beforeAutospacing="0" w:after="0" w:afterAutospacing="0"/>
        <w:ind w:firstLine="708"/>
        <w:jc w:val="both"/>
        <w:rPr>
          <w:sz w:val="28"/>
          <w:szCs w:val="28"/>
        </w:rPr>
      </w:pPr>
      <w:r w:rsidRPr="00FE56E4">
        <w:rPr>
          <w:sz w:val="28"/>
          <w:szCs w:val="28"/>
        </w:rPr>
        <w:t>В результате проделанной работы я приш</w:t>
      </w:r>
      <w:r w:rsidR="00F83D08" w:rsidRPr="00FE56E4">
        <w:rPr>
          <w:sz w:val="28"/>
          <w:szCs w:val="28"/>
        </w:rPr>
        <w:t xml:space="preserve">ёл </w:t>
      </w:r>
      <w:r w:rsidRPr="00FE56E4">
        <w:rPr>
          <w:sz w:val="28"/>
          <w:szCs w:val="28"/>
        </w:rPr>
        <w:t xml:space="preserve">к выводу, что наш </w:t>
      </w:r>
      <w:r w:rsidR="00F83D08" w:rsidRPr="00FE56E4">
        <w:rPr>
          <w:sz w:val="28"/>
          <w:szCs w:val="28"/>
        </w:rPr>
        <w:t>город</w:t>
      </w:r>
      <w:r w:rsidRPr="00FE56E4">
        <w:rPr>
          <w:sz w:val="28"/>
          <w:szCs w:val="28"/>
        </w:rPr>
        <w:t xml:space="preserve"> имеет интересную и богатую историю. У каждого есть своя Малая Родина – тот уголок, где мы родились, где находится наш родной дом, где живут наши родители и друзья. Мало говорить о любви к своему </w:t>
      </w:r>
      <w:r w:rsidR="00F83D08" w:rsidRPr="00FE56E4">
        <w:rPr>
          <w:sz w:val="28"/>
          <w:szCs w:val="28"/>
        </w:rPr>
        <w:t>город</w:t>
      </w:r>
      <w:r w:rsidRPr="00FE56E4">
        <w:rPr>
          <w:sz w:val="28"/>
          <w:szCs w:val="28"/>
        </w:rPr>
        <w:t xml:space="preserve">у, надо знать его прошлое и настоящее. Из рассказов взрослых мы узнаём об их жизни и интересах. Так, эти рассказы передаются из поколения в поколение. А это </w:t>
      </w:r>
      <w:r w:rsidR="00F83D08" w:rsidRPr="00FE56E4">
        <w:rPr>
          <w:sz w:val="28"/>
          <w:szCs w:val="28"/>
        </w:rPr>
        <w:t>и есть история. «История моего город</w:t>
      </w:r>
      <w:r w:rsidRPr="00FE56E4">
        <w:rPr>
          <w:sz w:val="28"/>
          <w:szCs w:val="28"/>
        </w:rPr>
        <w:t>а» – это живой и интересный труд. Пока посёлок живёт, история продолжается. Изучение данной темы вызвало огромный интерес, но осталось ещё множество вопросов, на которые я бы хотел найти ответы. Мне было интересно узнать о том, как жили люди много лет назад, как они ходили в школу и на работу по той же дороге, по той же улице, по которой я хожу каждый день. Жаль, что очень мало фотографий, чтобы ещё более ясно</w:t>
      </w:r>
      <w:r w:rsidR="00F83D08" w:rsidRPr="00FE56E4">
        <w:rPr>
          <w:sz w:val="28"/>
          <w:szCs w:val="28"/>
        </w:rPr>
        <w:t xml:space="preserve"> представить, как выглядел мой город</w:t>
      </w:r>
      <w:r w:rsidRPr="00FE56E4">
        <w:rPr>
          <w:sz w:val="28"/>
          <w:szCs w:val="28"/>
        </w:rPr>
        <w:t xml:space="preserve"> и жизнь людей много лет назад. Я бы хотел, чтобы мой любимый </w:t>
      </w:r>
      <w:r w:rsidR="00F83D08" w:rsidRPr="00FE56E4">
        <w:rPr>
          <w:sz w:val="28"/>
          <w:szCs w:val="28"/>
        </w:rPr>
        <w:t>город Керчь</w:t>
      </w:r>
      <w:r w:rsidRPr="00FE56E4">
        <w:rPr>
          <w:sz w:val="28"/>
          <w:szCs w:val="28"/>
        </w:rPr>
        <w:t xml:space="preserve"> всегда был чистым, зеленым, процветающим. Хотелось бы, чтобы молодежь, получив высшее образование, возвращалась на малую родину, чтобы создавать семьи, воспитывать детей, и каждый день делать жизнь красивее!</w:t>
      </w:r>
    </w:p>
    <w:p w:rsidR="00F83D08" w:rsidRDefault="00F83D08"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00173D" w:rsidRPr="00F83D08" w:rsidRDefault="00082229" w:rsidP="00CB3E44">
      <w:pPr>
        <w:pStyle w:val="a3"/>
        <w:shd w:val="clear" w:color="auto" w:fill="FFFFFF"/>
        <w:spacing w:before="0" w:beforeAutospacing="0" w:after="0" w:afterAutospacing="0"/>
        <w:jc w:val="both"/>
        <w:rPr>
          <w:sz w:val="28"/>
          <w:szCs w:val="28"/>
        </w:rPr>
      </w:pPr>
      <w:r>
        <w:rPr>
          <w:rStyle w:val="a4"/>
          <w:sz w:val="28"/>
          <w:szCs w:val="28"/>
          <w:lang w:val="en-US"/>
        </w:rPr>
        <w:lastRenderedPageBreak/>
        <w:t>IV</w:t>
      </w:r>
      <w:r>
        <w:rPr>
          <w:rStyle w:val="a4"/>
          <w:sz w:val="28"/>
          <w:szCs w:val="28"/>
        </w:rPr>
        <w:t xml:space="preserve">. </w:t>
      </w:r>
      <w:r w:rsidR="0000173D" w:rsidRPr="00F83D08">
        <w:rPr>
          <w:rStyle w:val="a4"/>
          <w:sz w:val="28"/>
          <w:szCs w:val="28"/>
        </w:rPr>
        <w:t>ЗАКЛЮЧЕНИЕ</w:t>
      </w:r>
    </w:p>
    <w:p w:rsidR="0000173D" w:rsidRPr="00F83D08" w:rsidRDefault="0000173D" w:rsidP="00CB3E44">
      <w:pPr>
        <w:pStyle w:val="a3"/>
        <w:shd w:val="clear" w:color="auto" w:fill="FFFFFF"/>
        <w:spacing w:before="0" w:beforeAutospacing="0" w:after="0" w:afterAutospacing="0"/>
        <w:ind w:firstLine="708"/>
        <w:jc w:val="both"/>
        <w:rPr>
          <w:sz w:val="28"/>
          <w:szCs w:val="28"/>
        </w:rPr>
      </w:pPr>
      <w:r w:rsidRPr="00F83D08">
        <w:rPr>
          <w:sz w:val="28"/>
          <w:szCs w:val="28"/>
        </w:rPr>
        <w:t xml:space="preserve">В результате я хочу подтвердить гипотезу: если человек будет знать свою историю, он будет беречь и сохранять его каждый уголок. Я люблю свой </w:t>
      </w:r>
      <w:r w:rsidR="00082229">
        <w:rPr>
          <w:sz w:val="28"/>
          <w:szCs w:val="28"/>
        </w:rPr>
        <w:t>город</w:t>
      </w:r>
      <w:r w:rsidRPr="00F83D08">
        <w:rPr>
          <w:sz w:val="28"/>
          <w:szCs w:val="28"/>
        </w:rPr>
        <w:t xml:space="preserve">. Я знаю, </w:t>
      </w:r>
      <w:r w:rsidR="00082229">
        <w:rPr>
          <w:sz w:val="28"/>
          <w:szCs w:val="28"/>
        </w:rPr>
        <w:t xml:space="preserve">историю возникновения г.Керчь. </w:t>
      </w:r>
    </w:p>
    <w:p w:rsidR="0000173D" w:rsidRPr="00F83D08" w:rsidRDefault="0000173D" w:rsidP="00CB3E44">
      <w:pPr>
        <w:pStyle w:val="a3"/>
        <w:shd w:val="clear" w:color="auto" w:fill="FFFFFF"/>
        <w:spacing w:before="0" w:beforeAutospacing="0" w:after="0" w:afterAutospacing="0"/>
        <w:ind w:firstLine="708"/>
        <w:jc w:val="both"/>
        <w:rPr>
          <w:sz w:val="28"/>
          <w:szCs w:val="28"/>
        </w:rPr>
      </w:pPr>
      <w:r w:rsidRPr="00F83D08">
        <w:rPr>
          <w:sz w:val="28"/>
          <w:szCs w:val="28"/>
        </w:rPr>
        <w:t>Для меня работа над проектом оказалась интересной и познавательной. Трудность работы заключалась в том, что все сведения имеют историческую давность, эти сведения разбросаны.</w:t>
      </w:r>
    </w:p>
    <w:p w:rsidR="0000173D" w:rsidRPr="00F83D08" w:rsidRDefault="0000173D" w:rsidP="00CB3E44">
      <w:pPr>
        <w:pStyle w:val="a3"/>
        <w:shd w:val="clear" w:color="auto" w:fill="FFFFFF"/>
        <w:spacing w:before="0" w:beforeAutospacing="0" w:after="0" w:afterAutospacing="0"/>
        <w:ind w:firstLine="708"/>
        <w:jc w:val="both"/>
        <w:rPr>
          <w:sz w:val="28"/>
          <w:szCs w:val="28"/>
        </w:rPr>
      </w:pPr>
      <w:r w:rsidRPr="00F83D08">
        <w:rPr>
          <w:sz w:val="28"/>
          <w:szCs w:val="28"/>
        </w:rPr>
        <w:t xml:space="preserve">В будущем </w:t>
      </w:r>
      <w:r w:rsidR="00F83D08">
        <w:rPr>
          <w:sz w:val="28"/>
          <w:szCs w:val="28"/>
        </w:rPr>
        <w:t>мою работу</w:t>
      </w:r>
      <w:r w:rsidRPr="00F83D08">
        <w:rPr>
          <w:sz w:val="28"/>
          <w:szCs w:val="28"/>
        </w:rPr>
        <w:t xml:space="preserve"> можно использовать на наших классных часах, в библиотечных уроках и мероприятиях. В завершении своей работы я не ставлю точку, а ставлю многоточие.</w:t>
      </w:r>
    </w:p>
    <w:p w:rsidR="00F83D08" w:rsidRDefault="00F83D08" w:rsidP="00CB3E44">
      <w:pPr>
        <w:pStyle w:val="a3"/>
        <w:shd w:val="clear" w:color="auto" w:fill="FFFFFF"/>
        <w:spacing w:before="0" w:beforeAutospacing="0" w:after="0" w:afterAutospacing="0"/>
        <w:jc w:val="both"/>
        <w:rPr>
          <w:rStyle w:val="a4"/>
          <w:sz w:val="28"/>
          <w:szCs w:val="28"/>
        </w:rPr>
      </w:pPr>
    </w:p>
    <w:p w:rsidR="00F83D08" w:rsidRDefault="00F83D08" w:rsidP="00CB3E44">
      <w:pPr>
        <w:pStyle w:val="a3"/>
        <w:shd w:val="clear" w:color="auto" w:fill="FFFFFF"/>
        <w:spacing w:before="0" w:beforeAutospacing="0" w:after="0" w:afterAutospacing="0"/>
        <w:jc w:val="both"/>
        <w:rPr>
          <w:rStyle w:val="a4"/>
          <w:sz w:val="28"/>
          <w:szCs w:val="28"/>
        </w:rPr>
      </w:pPr>
    </w:p>
    <w:p w:rsidR="00F83D08" w:rsidRDefault="00F83D08" w:rsidP="00CB3E44">
      <w:pPr>
        <w:pStyle w:val="a3"/>
        <w:shd w:val="clear" w:color="auto" w:fill="FFFFFF"/>
        <w:spacing w:before="0" w:beforeAutospacing="0" w:after="0" w:afterAutospacing="0"/>
        <w:jc w:val="both"/>
        <w:rPr>
          <w:rStyle w:val="a4"/>
          <w:sz w:val="28"/>
          <w:szCs w:val="28"/>
        </w:rPr>
      </w:pPr>
    </w:p>
    <w:p w:rsidR="00F83D08" w:rsidRDefault="00F83D08" w:rsidP="00CB3E44">
      <w:pPr>
        <w:pStyle w:val="a3"/>
        <w:shd w:val="clear" w:color="auto" w:fill="FFFFFF"/>
        <w:spacing w:before="0" w:beforeAutospacing="0" w:after="0" w:afterAutospacing="0"/>
        <w:jc w:val="both"/>
        <w:rPr>
          <w:rStyle w:val="a4"/>
          <w:sz w:val="28"/>
          <w:szCs w:val="28"/>
        </w:rPr>
      </w:pPr>
    </w:p>
    <w:p w:rsidR="00F83D08" w:rsidRDefault="00F83D08" w:rsidP="00CB3E44">
      <w:pPr>
        <w:pStyle w:val="a3"/>
        <w:shd w:val="clear" w:color="auto" w:fill="FFFFFF"/>
        <w:spacing w:before="0" w:beforeAutospacing="0" w:after="0" w:afterAutospacing="0"/>
        <w:jc w:val="both"/>
        <w:rPr>
          <w:rStyle w:val="a4"/>
          <w:sz w:val="28"/>
          <w:szCs w:val="28"/>
        </w:rPr>
      </w:pPr>
    </w:p>
    <w:p w:rsidR="00F83D08" w:rsidRDefault="00F83D08" w:rsidP="00CB3E44">
      <w:pPr>
        <w:pStyle w:val="a3"/>
        <w:shd w:val="clear" w:color="auto" w:fill="FFFFFF"/>
        <w:spacing w:before="0" w:beforeAutospacing="0" w:after="0" w:afterAutospacing="0"/>
        <w:jc w:val="both"/>
        <w:rPr>
          <w:rStyle w:val="a4"/>
          <w:sz w:val="28"/>
          <w:szCs w:val="28"/>
        </w:rPr>
      </w:pPr>
    </w:p>
    <w:p w:rsidR="00F83D08" w:rsidRDefault="00F83D08" w:rsidP="00CB3E44">
      <w:pPr>
        <w:pStyle w:val="a3"/>
        <w:shd w:val="clear" w:color="auto" w:fill="FFFFFF"/>
        <w:spacing w:before="0" w:beforeAutospacing="0" w:after="0" w:afterAutospacing="0"/>
        <w:jc w:val="both"/>
        <w:rPr>
          <w:rStyle w:val="a4"/>
          <w:sz w:val="28"/>
          <w:szCs w:val="28"/>
        </w:rPr>
      </w:pPr>
    </w:p>
    <w:p w:rsidR="00F83D08" w:rsidRDefault="00F83D08" w:rsidP="00CB3E44">
      <w:pPr>
        <w:pStyle w:val="a3"/>
        <w:shd w:val="clear" w:color="auto" w:fill="FFFFFF"/>
        <w:spacing w:before="0" w:beforeAutospacing="0" w:after="0" w:afterAutospacing="0"/>
        <w:jc w:val="both"/>
        <w:rPr>
          <w:rStyle w:val="a4"/>
          <w:sz w:val="28"/>
          <w:szCs w:val="28"/>
        </w:rPr>
      </w:pPr>
    </w:p>
    <w:p w:rsidR="00F83D08" w:rsidRDefault="00F83D08"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F83D08" w:rsidRDefault="00F83D08"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082229" w:rsidRDefault="00082229"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CB3E44" w:rsidRDefault="00CB3E44" w:rsidP="00CB3E44">
      <w:pPr>
        <w:pStyle w:val="a3"/>
        <w:shd w:val="clear" w:color="auto" w:fill="FFFFFF"/>
        <w:spacing w:before="0" w:beforeAutospacing="0" w:after="0" w:afterAutospacing="0"/>
        <w:jc w:val="both"/>
        <w:rPr>
          <w:rStyle w:val="a4"/>
          <w:sz w:val="28"/>
          <w:szCs w:val="28"/>
        </w:rPr>
      </w:pPr>
    </w:p>
    <w:p w:rsidR="0000173D" w:rsidRDefault="00DE03A2" w:rsidP="00CB3E44">
      <w:pPr>
        <w:pStyle w:val="a3"/>
        <w:shd w:val="clear" w:color="auto" w:fill="FFFFFF"/>
        <w:spacing w:before="0" w:beforeAutospacing="0" w:after="0" w:afterAutospacing="0"/>
        <w:jc w:val="both"/>
        <w:rPr>
          <w:rStyle w:val="a4"/>
          <w:sz w:val="28"/>
          <w:szCs w:val="28"/>
        </w:rPr>
      </w:pPr>
      <w:r>
        <w:rPr>
          <w:rStyle w:val="a4"/>
          <w:sz w:val="28"/>
          <w:szCs w:val="28"/>
        </w:rPr>
        <w:lastRenderedPageBreak/>
        <w:t>СПИСОК Л</w:t>
      </w:r>
      <w:r w:rsidRPr="00F83D08">
        <w:rPr>
          <w:rStyle w:val="a4"/>
          <w:sz w:val="28"/>
          <w:szCs w:val="28"/>
        </w:rPr>
        <w:t>ИТЕРАТУР</w:t>
      </w:r>
      <w:r>
        <w:rPr>
          <w:rStyle w:val="a4"/>
          <w:sz w:val="28"/>
          <w:szCs w:val="28"/>
        </w:rPr>
        <w:t>Ы</w:t>
      </w:r>
    </w:p>
    <w:p w:rsidR="00F83D08" w:rsidRPr="00F83D08" w:rsidRDefault="00F83D08" w:rsidP="00CB3E44">
      <w:pPr>
        <w:pStyle w:val="a3"/>
        <w:shd w:val="clear" w:color="auto" w:fill="FFFFFF"/>
        <w:spacing w:before="0" w:beforeAutospacing="0" w:after="0" w:afterAutospacing="0"/>
        <w:jc w:val="both"/>
        <w:rPr>
          <w:sz w:val="28"/>
          <w:szCs w:val="28"/>
        </w:rPr>
      </w:pP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hAnsi="Times New Roman" w:cs="Times New Roman"/>
          <w:sz w:val="28"/>
          <w:szCs w:val="28"/>
        </w:rPr>
        <w:t xml:space="preserve"> </w:t>
      </w:r>
      <w:r w:rsidRPr="00FE56E4">
        <w:rPr>
          <w:rFonts w:ascii="Times New Roman" w:eastAsia="Times New Roman" w:hAnsi="Times New Roman" w:cs="Times New Roman"/>
          <w:sz w:val="28"/>
          <w:szCs w:val="28"/>
          <w:lang w:eastAsia="ru-RU"/>
        </w:rPr>
        <w:t>Айбабин А. И. Крым в эпоху Великого переселения народов// Этническая история ранневизантийского Крыма /рец. А. В. Гадло [и др.]; НАН Украины, Ин-т востоковедения, Крым. отд-ние. – Симферополь: ДАР, 1999. –  Гл. 2. – С. 55-90.</w:t>
      </w: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eastAsia="Times New Roman" w:hAnsi="Times New Roman" w:cs="Times New Roman"/>
          <w:sz w:val="28"/>
          <w:szCs w:val="28"/>
          <w:lang w:eastAsia="ru-RU"/>
        </w:rPr>
        <w:t>Артёменко Е. Д. К вопросу о построении в Керченском музее экспозиции по истории средневековья // Научный сборник Керченского заповедника / редкол. Н. В. Галченко [и др.]; отв. за вып. Н. Н. Симонова. – Симферополь: Бизнес-информ, 2011. – Вып. 3. – С. 66-79.</w:t>
      </w: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eastAsia="Times New Roman" w:hAnsi="Times New Roman" w:cs="Times New Roman"/>
          <w:sz w:val="28"/>
          <w:szCs w:val="28"/>
          <w:lang w:eastAsia="ru-RU"/>
        </w:rPr>
        <w:t>Артёменко Е. Д. К вопросу об использовании амфор в эпоху античности и средневековья//ХIV Боспорские чтения. Боспор Киммерийский и варварский мир в период античности и средневековья. Археологический объект в контексте истории: [сб. материалов конф.]/Нац. акад. наук Украины [и др.]; ред.-сост. А. И. Айбабин, В. Н. Зинько. – Керчь, 2013. – С. 26-30.</w:t>
      </w: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eastAsia="Times New Roman" w:hAnsi="Times New Roman" w:cs="Times New Roman"/>
          <w:sz w:val="28"/>
          <w:szCs w:val="28"/>
          <w:lang w:eastAsia="ru-RU"/>
        </w:rPr>
        <w:t>Артёменко Е. Д. К истории экспозиционной работы Керченского музея: показ средневековой Керчи (вторая половина XX - начало XXI вв.) // XIV Таврические научные чтения:сб. материалов, г. Симферополь, 31 мая 2013 г. / М-во культуры Респ. Крым, Крым. респ. учреждение «Центр. музей Тавриды» ; гл. ред. Е. Б. Вишневская. – Симферополь, 2014. – Ч. 1. – С. 4-9.</w:t>
      </w: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eastAsia="Times New Roman" w:hAnsi="Times New Roman" w:cs="Times New Roman"/>
          <w:sz w:val="28"/>
          <w:szCs w:val="28"/>
          <w:lang w:eastAsia="ru-RU"/>
        </w:rPr>
        <w:t>Артёменко Е. Д. Некоторые замечания к вопросу о Боспоре-Корчеве во второй половине XI –начале XII века//Х Боспорские чтения. Боспор Киммерийский и варварский мир в период античности и средневековья. Актуальные проблемы:[сб. материалов конф.]/Крым. отд-ние Ин-та востоковедения Нац. акад. наук Украины [и др.]; ред.-сост. В. Н. Зинько. – Керчь, 2009. – С. 23-30.</w:t>
      </w: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eastAsia="Times New Roman" w:hAnsi="Times New Roman" w:cs="Times New Roman"/>
          <w:sz w:val="28"/>
          <w:szCs w:val="28"/>
          <w:lang w:eastAsia="ru-RU"/>
        </w:rPr>
        <w:t>Воронов А. А., Михайлова М. Б. Пантикапей – Керчь//Боспор Киммерийский / А. А. Воронов, М. Б. Михайлова; рец.: Н. П. Сорокина, Д. С. Кирилин. – Москва : Искусство, 1983. – С. 35-102.</w:t>
      </w: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eastAsia="Times New Roman" w:hAnsi="Times New Roman" w:cs="Times New Roman"/>
          <w:sz w:val="28"/>
          <w:szCs w:val="28"/>
          <w:lang w:eastAsia="ru-RU"/>
        </w:rPr>
        <w:t>Город Керчь. Краткая историческая справка. – Керчь, 1990. – 21, [1] с.</w:t>
      </w: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eastAsia="Times New Roman" w:hAnsi="Times New Roman" w:cs="Times New Roman"/>
          <w:sz w:val="28"/>
          <w:szCs w:val="28"/>
          <w:lang w:eastAsia="ru-RU"/>
        </w:rPr>
        <w:t>Гусаров Ф. Т., Чуистова Л. И. Боспор – Корчев//Керчь: историко-краеведческий очерк. – Симферополь: Крымиздат, 1955. – С. 43-63.</w:t>
      </w: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eastAsia="Times New Roman" w:hAnsi="Times New Roman" w:cs="Times New Roman"/>
          <w:sz w:val="28"/>
          <w:szCs w:val="28"/>
          <w:lang w:eastAsia="ru-RU"/>
        </w:rPr>
        <w:t>Житие Стефана Сурожского в контексте истории Крыма иконоборческого вр</w:t>
      </w:r>
      <w:r w:rsidR="00FE56E4" w:rsidRPr="00FE56E4">
        <w:rPr>
          <w:rFonts w:ascii="Times New Roman" w:eastAsia="Times New Roman" w:hAnsi="Times New Roman" w:cs="Times New Roman"/>
          <w:sz w:val="28"/>
          <w:szCs w:val="28"/>
          <w:lang w:eastAsia="ru-RU"/>
        </w:rPr>
        <w:t>емени / Ю. М. Могаричев [и др.]</w:t>
      </w:r>
      <w:r w:rsidRPr="00FE56E4">
        <w:rPr>
          <w:rFonts w:ascii="Times New Roman" w:eastAsia="Times New Roman" w:hAnsi="Times New Roman" w:cs="Times New Roman"/>
          <w:sz w:val="28"/>
          <w:szCs w:val="28"/>
          <w:lang w:eastAsia="ru-RU"/>
        </w:rPr>
        <w:t>; рец. В. М. Зубарь [и др.]. – Симферополь: Антиква, 2009. – 331, [3] с.</w:t>
      </w:r>
    </w:p>
    <w:p w:rsidR="00F83D08" w:rsidRPr="00FE56E4" w:rsidRDefault="00F83D08" w:rsidP="00CB3E44">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E56E4">
        <w:rPr>
          <w:rFonts w:ascii="Times New Roman" w:eastAsia="Times New Roman" w:hAnsi="Times New Roman" w:cs="Times New Roman"/>
          <w:sz w:val="28"/>
          <w:szCs w:val="28"/>
          <w:lang w:eastAsia="ru-RU"/>
        </w:rPr>
        <w:t>Иваненко П. И., Ива</w:t>
      </w:r>
      <w:r w:rsidR="00FE56E4" w:rsidRPr="00FE56E4">
        <w:rPr>
          <w:rFonts w:ascii="Times New Roman" w:eastAsia="Times New Roman" w:hAnsi="Times New Roman" w:cs="Times New Roman"/>
          <w:sz w:val="28"/>
          <w:szCs w:val="28"/>
          <w:lang w:eastAsia="ru-RU"/>
        </w:rPr>
        <w:t>нина О. А. Керчь: история имени:</w:t>
      </w:r>
      <w:r w:rsidRPr="00FE56E4">
        <w:rPr>
          <w:rFonts w:ascii="Times New Roman" w:eastAsia="Times New Roman" w:hAnsi="Times New Roman" w:cs="Times New Roman"/>
          <w:sz w:val="28"/>
          <w:szCs w:val="28"/>
          <w:lang w:eastAsia="ru-RU"/>
        </w:rPr>
        <w:t xml:space="preserve"> этимолог. очерк / Керч. гос. ист.-культур. заповед. – Керчь: Боспор, 1996. – 16 с : рис.</w:t>
      </w:r>
    </w:p>
    <w:p w:rsidR="00CE5F3C" w:rsidRPr="00FE56E4" w:rsidRDefault="00CE5F3C" w:rsidP="00CB3E44">
      <w:pPr>
        <w:pStyle w:val="a3"/>
        <w:shd w:val="clear" w:color="auto" w:fill="FFFFFF"/>
        <w:spacing w:before="0" w:beforeAutospacing="0" w:after="0" w:afterAutospacing="0"/>
        <w:jc w:val="both"/>
        <w:rPr>
          <w:sz w:val="28"/>
          <w:szCs w:val="28"/>
        </w:rPr>
      </w:pPr>
    </w:p>
    <w:sectPr w:rsidR="00CE5F3C" w:rsidRPr="00FE56E4" w:rsidSect="00F83D08">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E23" w:rsidRDefault="00EC3E23" w:rsidP="00F83D08">
      <w:pPr>
        <w:spacing w:after="0" w:line="240" w:lineRule="auto"/>
      </w:pPr>
      <w:r>
        <w:separator/>
      </w:r>
    </w:p>
  </w:endnote>
  <w:endnote w:type="continuationSeparator" w:id="1">
    <w:p w:rsidR="00EC3E23" w:rsidRDefault="00EC3E23" w:rsidP="00F83D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7157"/>
      <w:docPartObj>
        <w:docPartGallery w:val="Page Numbers (Bottom of Page)"/>
        <w:docPartUnique/>
      </w:docPartObj>
    </w:sdtPr>
    <w:sdtContent>
      <w:p w:rsidR="00F83D08" w:rsidRDefault="0092537B">
        <w:pPr>
          <w:pStyle w:val="ab"/>
          <w:jc w:val="right"/>
        </w:pPr>
        <w:fldSimple w:instr=" PAGE   \* MERGEFORMAT ">
          <w:r w:rsidR="00F538C2">
            <w:rPr>
              <w:noProof/>
            </w:rPr>
            <w:t>4</w:t>
          </w:r>
        </w:fldSimple>
      </w:p>
    </w:sdtContent>
  </w:sdt>
  <w:p w:rsidR="00F83D08" w:rsidRDefault="00F83D0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E23" w:rsidRDefault="00EC3E23" w:rsidP="00F83D08">
      <w:pPr>
        <w:spacing w:after="0" w:line="240" w:lineRule="auto"/>
      </w:pPr>
      <w:r>
        <w:separator/>
      </w:r>
    </w:p>
  </w:footnote>
  <w:footnote w:type="continuationSeparator" w:id="1">
    <w:p w:rsidR="00EC3E23" w:rsidRDefault="00EC3E23" w:rsidP="00F83D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E64C7"/>
    <w:multiLevelType w:val="multilevel"/>
    <w:tmpl w:val="CAF0D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AE178BD"/>
    <w:multiLevelType w:val="multilevel"/>
    <w:tmpl w:val="6AC802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6283131B"/>
    <w:multiLevelType w:val="multilevel"/>
    <w:tmpl w:val="3938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6735A0"/>
    <w:multiLevelType w:val="multilevel"/>
    <w:tmpl w:val="9EEEBF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1C4D79"/>
    <w:multiLevelType w:val="multilevel"/>
    <w:tmpl w:val="B5F29D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7C1A55BA"/>
    <w:multiLevelType w:val="multilevel"/>
    <w:tmpl w:val="FBA20458"/>
    <w:lvl w:ilvl="0">
      <w:start w:val="1"/>
      <w:numFmt w:val="upperRoman"/>
      <w:lvlText w:val="%1."/>
      <w:lvlJc w:val="left"/>
      <w:pPr>
        <w:ind w:left="1080" w:hanging="720"/>
      </w:pPr>
      <w:rPr>
        <w:rFonts w:hint="default"/>
      </w:rPr>
    </w:lvl>
    <w:lvl w:ilvl="1">
      <w:start w:val="6"/>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0173D"/>
    <w:rsid w:val="0000173D"/>
    <w:rsid w:val="00082229"/>
    <w:rsid w:val="00164EE6"/>
    <w:rsid w:val="0092537B"/>
    <w:rsid w:val="009761BD"/>
    <w:rsid w:val="00B967B4"/>
    <w:rsid w:val="00BA25C6"/>
    <w:rsid w:val="00C64583"/>
    <w:rsid w:val="00CB3E44"/>
    <w:rsid w:val="00CE5F3C"/>
    <w:rsid w:val="00D44C6F"/>
    <w:rsid w:val="00DE03A2"/>
    <w:rsid w:val="00E56488"/>
    <w:rsid w:val="00EC3E23"/>
    <w:rsid w:val="00F538C2"/>
    <w:rsid w:val="00F83D08"/>
    <w:rsid w:val="00FE56E4"/>
    <w:rsid w:val="00FF0C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F3C"/>
  </w:style>
  <w:style w:type="paragraph" w:styleId="1">
    <w:name w:val="heading 1"/>
    <w:basedOn w:val="a"/>
    <w:link w:val="10"/>
    <w:uiPriority w:val="9"/>
    <w:qFormat/>
    <w:rsid w:val="00BA25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F0C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F0C8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64EE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4E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17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0173D"/>
    <w:rPr>
      <w:b/>
      <w:bCs/>
    </w:rPr>
  </w:style>
  <w:style w:type="character" w:styleId="a5">
    <w:name w:val="Emphasis"/>
    <w:basedOn w:val="a0"/>
    <w:uiPriority w:val="20"/>
    <w:qFormat/>
    <w:rsid w:val="0000173D"/>
    <w:rPr>
      <w:i/>
      <w:iCs/>
    </w:rPr>
  </w:style>
  <w:style w:type="paragraph" w:styleId="a6">
    <w:name w:val="Balloon Text"/>
    <w:basedOn w:val="a"/>
    <w:link w:val="a7"/>
    <w:uiPriority w:val="99"/>
    <w:semiHidden/>
    <w:unhideWhenUsed/>
    <w:rsid w:val="000017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173D"/>
    <w:rPr>
      <w:rFonts w:ascii="Tahoma" w:hAnsi="Tahoma" w:cs="Tahoma"/>
      <w:sz w:val="16"/>
      <w:szCs w:val="16"/>
    </w:rPr>
  </w:style>
  <w:style w:type="character" w:customStyle="1" w:styleId="10">
    <w:name w:val="Заголовок 1 Знак"/>
    <w:basedOn w:val="a0"/>
    <w:link w:val="1"/>
    <w:uiPriority w:val="9"/>
    <w:rsid w:val="00BA25C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F0C8B"/>
    <w:rPr>
      <w:rFonts w:asciiTheme="majorHAnsi" w:eastAsiaTheme="majorEastAsia" w:hAnsiTheme="majorHAnsi" w:cstheme="majorBidi"/>
      <w:b/>
      <w:bCs/>
      <w:color w:val="4F81BD" w:themeColor="accent1"/>
      <w:sz w:val="26"/>
      <w:szCs w:val="26"/>
    </w:rPr>
  </w:style>
  <w:style w:type="character" w:customStyle="1" w:styleId="syntaxerr">
    <w:name w:val="syntax_err"/>
    <w:basedOn w:val="a0"/>
    <w:rsid w:val="00FF0C8B"/>
  </w:style>
  <w:style w:type="character" w:customStyle="1" w:styleId="30">
    <w:name w:val="Заголовок 3 Знак"/>
    <w:basedOn w:val="a0"/>
    <w:link w:val="3"/>
    <w:uiPriority w:val="9"/>
    <w:semiHidden/>
    <w:rsid w:val="00FF0C8B"/>
    <w:rPr>
      <w:rFonts w:asciiTheme="majorHAnsi" w:eastAsiaTheme="majorEastAsia" w:hAnsiTheme="majorHAnsi" w:cstheme="majorBidi"/>
      <w:b/>
      <w:bCs/>
      <w:color w:val="4F81BD" w:themeColor="accent1"/>
    </w:rPr>
  </w:style>
  <w:style w:type="character" w:styleId="a8">
    <w:name w:val="Hyperlink"/>
    <w:basedOn w:val="a0"/>
    <w:uiPriority w:val="99"/>
    <w:semiHidden/>
    <w:unhideWhenUsed/>
    <w:rsid w:val="00FF0C8B"/>
    <w:rPr>
      <w:color w:val="0000FF"/>
      <w:u w:val="single"/>
    </w:rPr>
  </w:style>
  <w:style w:type="character" w:customStyle="1" w:styleId="j592b88c4">
    <w:name w:val="j592b88c4"/>
    <w:basedOn w:val="a0"/>
    <w:rsid w:val="00FF0C8B"/>
  </w:style>
  <w:style w:type="character" w:customStyle="1" w:styleId="40">
    <w:name w:val="Заголовок 4 Знак"/>
    <w:basedOn w:val="a0"/>
    <w:link w:val="4"/>
    <w:uiPriority w:val="9"/>
    <w:semiHidden/>
    <w:rsid w:val="00164EE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64EE6"/>
    <w:rPr>
      <w:rFonts w:asciiTheme="majorHAnsi" w:eastAsiaTheme="majorEastAsia" w:hAnsiTheme="majorHAnsi" w:cstheme="majorBidi"/>
      <w:color w:val="243F60" w:themeColor="accent1" w:themeShade="7F"/>
    </w:rPr>
  </w:style>
  <w:style w:type="character" w:customStyle="1" w:styleId="johannes-share-label">
    <w:name w:val="johannes-share-label"/>
    <w:basedOn w:val="a0"/>
    <w:rsid w:val="00164EE6"/>
  </w:style>
  <w:style w:type="paragraph" w:styleId="z-">
    <w:name w:val="HTML Top of Form"/>
    <w:basedOn w:val="a"/>
    <w:next w:val="a"/>
    <w:link w:val="z-0"/>
    <w:hidden/>
    <w:uiPriority w:val="99"/>
    <w:semiHidden/>
    <w:unhideWhenUsed/>
    <w:rsid w:val="00164EE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64EE6"/>
    <w:rPr>
      <w:rFonts w:ascii="Arial" w:eastAsia="Times New Roman" w:hAnsi="Arial" w:cs="Arial"/>
      <w:vanish/>
      <w:sz w:val="16"/>
      <w:szCs w:val="16"/>
      <w:lang w:eastAsia="ru-RU"/>
    </w:rPr>
  </w:style>
  <w:style w:type="paragraph" w:customStyle="1" w:styleId="comment-form-comment">
    <w:name w:val="comment-form-comment"/>
    <w:basedOn w:val="a"/>
    <w:rsid w:val="00164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author">
    <w:name w:val="comment-form-author"/>
    <w:basedOn w:val="a"/>
    <w:rsid w:val="00164E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164EE6"/>
  </w:style>
  <w:style w:type="paragraph" w:customStyle="1" w:styleId="comment-form-email">
    <w:name w:val="comment-form-email"/>
    <w:basedOn w:val="a"/>
    <w:rsid w:val="00164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cookies-consent">
    <w:name w:val="comment-form-cookies-consent"/>
    <w:basedOn w:val="a"/>
    <w:rsid w:val="00164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
    <w:name w:val="form-submit"/>
    <w:basedOn w:val="a"/>
    <w:rsid w:val="00164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164EE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64EE6"/>
    <w:rPr>
      <w:rFonts w:ascii="Arial" w:eastAsia="Times New Roman" w:hAnsi="Arial" w:cs="Arial"/>
      <w:vanish/>
      <w:sz w:val="16"/>
      <w:szCs w:val="16"/>
      <w:lang w:eastAsia="ru-RU"/>
    </w:rPr>
  </w:style>
  <w:style w:type="paragraph" w:styleId="a9">
    <w:name w:val="header"/>
    <w:basedOn w:val="a"/>
    <w:link w:val="aa"/>
    <w:uiPriority w:val="99"/>
    <w:semiHidden/>
    <w:unhideWhenUsed/>
    <w:rsid w:val="00F83D0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83D08"/>
  </w:style>
  <w:style w:type="paragraph" w:styleId="ab">
    <w:name w:val="footer"/>
    <w:basedOn w:val="a"/>
    <w:link w:val="ac"/>
    <w:uiPriority w:val="99"/>
    <w:unhideWhenUsed/>
    <w:rsid w:val="00F83D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83D08"/>
  </w:style>
  <w:style w:type="paragraph" w:styleId="ad">
    <w:name w:val="List Paragraph"/>
    <w:basedOn w:val="a"/>
    <w:uiPriority w:val="34"/>
    <w:qFormat/>
    <w:rsid w:val="00CB3E44"/>
    <w:pPr>
      <w:ind w:left="720"/>
      <w:contextualSpacing/>
    </w:pPr>
  </w:style>
</w:styles>
</file>

<file path=word/webSettings.xml><?xml version="1.0" encoding="utf-8"?>
<w:webSettings xmlns:r="http://schemas.openxmlformats.org/officeDocument/2006/relationships" xmlns:w="http://schemas.openxmlformats.org/wordprocessingml/2006/main">
  <w:divs>
    <w:div w:id="141505343">
      <w:bodyDiv w:val="1"/>
      <w:marLeft w:val="0"/>
      <w:marRight w:val="0"/>
      <w:marTop w:val="0"/>
      <w:marBottom w:val="0"/>
      <w:divBdr>
        <w:top w:val="none" w:sz="0" w:space="0" w:color="auto"/>
        <w:left w:val="none" w:sz="0" w:space="0" w:color="auto"/>
        <w:bottom w:val="none" w:sz="0" w:space="0" w:color="auto"/>
        <w:right w:val="none" w:sz="0" w:space="0" w:color="auto"/>
      </w:divBdr>
    </w:div>
    <w:div w:id="387459889">
      <w:bodyDiv w:val="1"/>
      <w:marLeft w:val="0"/>
      <w:marRight w:val="0"/>
      <w:marTop w:val="0"/>
      <w:marBottom w:val="0"/>
      <w:divBdr>
        <w:top w:val="none" w:sz="0" w:space="0" w:color="auto"/>
        <w:left w:val="none" w:sz="0" w:space="0" w:color="auto"/>
        <w:bottom w:val="none" w:sz="0" w:space="0" w:color="auto"/>
        <w:right w:val="none" w:sz="0" w:space="0" w:color="auto"/>
      </w:divBdr>
      <w:divsChild>
        <w:div w:id="1738242964">
          <w:marLeft w:val="0"/>
          <w:marRight w:val="0"/>
          <w:marTop w:val="0"/>
          <w:marBottom w:val="0"/>
          <w:divBdr>
            <w:top w:val="none" w:sz="0" w:space="0" w:color="auto"/>
            <w:left w:val="none" w:sz="0" w:space="0" w:color="auto"/>
            <w:bottom w:val="none" w:sz="0" w:space="0" w:color="auto"/>
            <w:right w:val="none" w:sz="0" w:space="0" w:color="auto"/>
          </w:divBdr>
          <w:divsChild>
            <w:div w:id="1290016361">
              <w:marLeft w:val="0"/>
              <w:marRight w:val="0"/>
              <w:marTop w:val="0"/>
              <w:marBottom w:val="576"/>
              <w:divBdr>
                <w:top w:val="none" w:sz="0" w:space="0" w:color="auto"/>
                <w:left w:val="none" w:sz="0" w:space="0" w:color="auto"/>
                <w:bottom w:val="none" w:sz="0" w:space="0" w:color="auto"/>
                <w:right w:val="none" w:sz="0" w:space="0" w:color="auto"/>
              </w:divBdr>
              <w:divsChild>
                <w:div w:id="445542120">
                  <w:marLeft w:val="0"/>
                  <w:marRight w:val="0"/>
                  <w:marTop w:val="240"/>
                  <w:marBottom w:val="240"/>
                  <w:divBdr>
                    <w:top w:val="none" w:sz="0" w:space="0" w:color="auto"/>
                    <w:left w:val="none" w:sz="0" w:space="0" w:color="auto"/>
                    <w:bottom w:val="none" w:sz="0" w:space="0" w:color="auto"/>
                    <w:right w:val="none" w:sz="0" w:space="0" w:color="auto"/>
                  </w:divBdr>
                  <w:divsChild>
                    <w:div w:id="577641368">
                      <w:marLeft w:val="0"/>
                      <w:marRight w:val="0"/>
                      <w:marTop w:val="0"/>
                      <w:marBottom w:val="0"/>
                      <w:divBdr>
                        <w:top w:val="none" w:sz="0" w:space="0" w:color="auto"/>
                        <w:left w:val="none" w:sz="0" w:space="0" w:color="auto"/>
                        <w:bottom w:val="none" w:sz="0" w:space="0" w:color="auto"/>
                        <w:right w:val="none" w:sz="0" w:space="0" w:color="auto"/>
                      </w:divBdr>
                      <w:divsChild>
                        <w:div w:id="53820656">
                          <w:marLeft w:val="0"/>
                          <w:marRight w:val="0"/>
                          <w:marTop w:val="0"/>
                          <w:marBottom w:val="0"/>
                          <w:divBdr>
                            <w:top w:val="none" w:sz="0" w:space="0" w:color="auto"/>
                            <w:left w:val="none" w:sz="0" w:space="0" w:color="auto"/>
                            <w:bottom w:val="none" w:sz="0" w:space="0" w:color="auto"/>
                            <w:right w:val="none" w:sz="0" w:space="0" w:color="auto"/>
                          </w:divBdr>
                          <w:divsChild>
                            <w:div w:id="341250069">
                              <w:marLeft w:val="0"/>
                              <w:marRight w:val="0"/>
                              <w:marTop w:val="100"/>
                              <w:marBottom w:val="100"/>
                              <w:divBdr>
                                <w:top w:val="none" w:sz="0" w:space="0" w:color="auto"/>
                                <w:left w:val="none" w:sz="0" w:space="0" w:color="auto"/>
                                <w:bottom w:val="none" w:sz="0" w:space="0" w:color="auto"/>
                                <w:right w:val="none" w:sz="0" w:space="0" w:color="auto"/>
                              </w:divBdr>
                              <w:divsChild>
                                <w:div w:id="2024285323">
                                  <w:marLeft w:val="0"/>
                                  <w:marRight w:val="0"/>
                                  <w:marTop w:val="100"/>
                                  <w:marBottom w:val="100"/>
                                  <w:divBdr>
                                    <w:top w:val="none" w:sz="0" w:space="0" w:color="auto"/>
                                    <w:left w:val="none" w:sz="0" w:space="0" w:color="auto"/>
                                    <w:bottom w:val="none" w:sz="0" w:space="0" w:color="auto"/>
                                    <w:right w:val="none" w:sz="0" w:space="0" w:color="auto"/>
                                  </w:divBdr>
                                  <w:divsChild>
                                    <w:div w:id="514341818">
                                      <w:marLeft w:val="0"/>
                                      <w:marRight w:val="0"/>
                                      <w:marTop w:val="0"/>
                                      <w:marBottom w:val="0"/>
                                      <w:divBdr>
                                        <w:top w:val="none" w:sz="0" w:space="0" w:color="auto"/>
                                        <w:left w:val="none" w:sz="0" w:space="0" w:color="auto"/>
                                        <w:bottom w:val="none" w:sz="0" w:space="0" w:color="auto"/>
                                        <w:right w:val="none" w:sz="0" w:space="0" w:color="auto"/>
                                      </w:divBdr>
                                    </w:div>
                                  </w:divsChild>
                                </w:div>
                                <w:div w:id="1228489347">
                                  <w:marLeft w:val="0"/>
                                  <w:marRight w:val="0"/>
                                  <w:marTop w:val="100"/>
                                  <w:marBottom w:val="100"/>
                                  <w:divBdr>
                                    <w:top w:val="none" w:sz="0" w:space="0" w:color="auto"/>
                                    <w:left w:val="none" w:sz="0" w:space="0" w:color="auto"/>
                                    <w:bottom w:val="none" w:sz="0" w:space="0" w:color="auto"/>
                                    <w:right w:val="none" w:sz="0" w:space="0" w:color="auto"/>
                                  </w:divBdr>
                                  <w:divsChild>
                                    <w:div w:id="1918512043">
                                      <w:marLeft w:val="0"/>
                                      <w:marRight w:val="0"/>
                                      <w:marTop w:val="0"/>
                                      <w:marBottom w:val="0"/>
                                      <w:divBdr>
                                        <w:top w:val="none" w:sz="0" w:space="0" w:color="auto"/>
                                        <w:left w:val="none" w:sz="0" w:space="0" w:color="auto"/>
                                        <w:bottom w:val="none" w:sz="0" w:space="0" w:color="auto"/>
                                        <w:right w:val="none" w:sz="0" w:space="0" w:color="auto"/>
                                      </w:divBdr>
                                    </w:div>
                                  </w:divsChild>
                                </w:div>
                                <w:div w:id="730467557">
                                  <w:marLeft w:val="0"/>
                                  <w:marRight w:val="0"/>
                                  <w:marTop w:val="100"/>
                                  <w:marBottom w:val="100"/>
                                  <w:divBdr>
                                    <w:top w:val="none" w:sz="0" w:space="0" w:color="auto"/>
                                    <w:left w:val="none" w:sz="0" w:space="0" w:color="auto"/>
                                    <w:bottom w:val="none" w:sz="0" w:space="0" w:color="auto"/>
                                    <w:right w:val="none" w:sz="0" w:space="0" w:color="auto"/>
                                  </w:divBdr>
                                  <w:divsChild>
                                    <w:div w:id="1005398494">
                                      <w:marLeft w:val="0"/>
                                      <w:marRight w:val="0"/>
                                      <w:marTop w:val="0"/>
                                      <w:marBottom w:val="0"/>
                                      <w:divBdr>
                                        <w:top w:val="none" w:sz="0" w:space="0" w:color="auto"/>
                                        <w:left w:val="none" w:sz="0" w:space="0" w:color="auto"/>
                                        <w:bottom w:val="none" w:sz="0" w:space="0" w:color="auto"/>
                                        <w:right w:val="none" w:sz="0" w:space="0" w:color="auto"/>
                                      </w:divBdr>
                                    </w:div>
                                  </w:divsChild>
                                </w:div>
                                <w:div w:id="1108281543">
                                  <w:marLeft w:val="0"/>
                                  <w:marRight w:val="0"/>
                                  <w:marTop w:val="100"/>
                                  <w:marBottom w:val="100"/>
                                  <w:divBdr>
                                    <w:top w:val="none" w:sz="0" w:space="0" w:color="auto"/>
                                    <w:left w:val="none" w:sz="0" w:space="0" w:color="auto"/>
                                    <w:bottom w:val="none" w:sz="0" w:space="0" w:color="auto"/>
                                    <w:right w:val="none" w:sz="0" w:space="0" w:color="auto"/>
                                  </w:divBdr>
                                  <w:divsChild>
                                    <w:div w:id="1274438698">
                                      <w:marLeft w:val="0"/>
                                      <w:marRight w:val="0"/>
                                      <w:marTop w:val="0"/>
                                      <w:marBottom w:val="0"/>
                                      <w:divBdr>
                                        <w:top w:val="none" w:sz="0" w:space="0" w:color="auto"/>
                                        <w:left w:val="none" w:sz="0" w:space="0" w:color="auto"/>
                                        <w:bottom w:val="none" w:sz="0" w:space="0" w:color="auto"/>
                                        <w:right w:val="none" w:sz="0" w:space="0" w:color="auto"/>
                                      </w:divBdr>
                                    </w:div>
                                  </w:divsChild>
                                </w:div>
                                <w:div w:id="340473214">
                                  <w:marLeft w:val="0"/>
                                  <w:marRight w:val="0"/>
                                  <w:marTop w:val="100"/>
                                  <w:marBottom w:val="100"/>
                                  <w:divBdr>
                                    <w:top w:val="none" w:sz="0" w:space="0" w:color="auto"/>
                                    <w:left w:val="none" w:sz="0" w:space="0" w:color="auto"/>
                                    <w:bottom w:val="none" w:sz="0" w:space="0" w:color="auto"/>
                                    <w:right w:val="none" w:sz="0" w:space="0" w:color="auto"/>
                                  </w:divBdr>
                                  <w:divsChild>
                                    <w:div w:id="1036809451">
                                      <w:marLeft w:val="0"/>
                                      <w:marRight w:val="0"/>
                                      <w:marTop w:val="0"/>
                                      <w:marBottom w:val="0"/>
                                      <w:divBdr>
                                        <w:top w:val="none" w:sz="0" w:space="0" w:color="auto"/>
                                        <w:left w:val="none" w:sz="0" w:space="0" w:color="auto"/>
                                        <w:bottom w:val="none" w:sz="0" w:space="0" w:color="auto"/>
                                        <w:right w:val="none" w:sz="0" w:space="0" w:color="auto"/>
                                      </w:divBdr>
                                    </w:div>
                                  </w:divsChild>
                                </w:div>
                                <w:div w:id="944189415">
                                  <w:marLeft w:val="0"/>
                                  <w:marRight w:val="0"/>
                                  <w:marTop w:val="100"/>
                                  <w:marBottom w:val="100"/>
                                  <w:divBdr>
                                    <w:top w:val="none" w:sz="0" w:space="0" w:color="auto"/>
                                    <w:left w:val="none" w:sz="0" w:space="0" w:color="auto"/>
                                    <w:bottom w:val="none" w:sz="0" w:space="0" w:color="auto"/>
                                    <w:right w:val="none" w:sz="0" w:space="0" w:color="auto"/>
                                  </w:divBdr>
                                  <w:divsChild>
                                    <w:div w:id="904294983">
                                      <w:marLeft w:val="0"/>
                                      <w:marRight w:val="0"/>
                                      <w:marTop w:val="0"/>
                                      <w:marBottom w:val="0"/>
                                      <w:divBdr>
                                        <w:top w:val="none" w:sz="0" w:space="0" w:color="auto"/>
                                        <w:left w:val="none" w:sz="0" w:space="0" w:color="auto"/>
                                        <w:bottom w:val="none" w:sz="0" w:space="0" w:color="auto"/>
                                        <w:right w:val="none" w:sz="0" w:space="0" w:color="auto"/>
                                      </w:divBdr>
                                    </w:div>
                                  </w:divsChild>
                                </w:div>
                                <w:div w:id="1820656516">
                                  <w:marLeft w:val="0"/>
                                  <w:marRight w:val="0"/>
                                  <w:marTop w:val="100"/>
                                  <w:marBottom w:val="100"/>
                                  <w:divBdr>
                                    <w:top w:val="none" w:sz="0" w:space="0" w:color="auto"/>
                                    <w:left w:val="none" w:sz="0" w:space="0" w:color="auto"/>
                                    <w:bottom w:val="none" w:sz="0" w:space="0" w:color="auto"/>
                                    <w:right w:val="none" w:sz="0" w:space="0" w:color="auto"/>
                                  </w:divBdr>
                                  <w:divsChild>
                                    <w:div w:id="1244223734">
                                      <w:marLeft w:val="0"/>
                                      <w:marRight w:val="0"/>
                                      <w:marTop w:val="0"/>
                                      <w:marBottom w:val="0"/>
                                      <w:divBdr>
                                        <w:top w:val="none" w:sz="0" w:space="0" w:color="auto"/>
                                        <w:left w:val="none" w:sz="0" w:space="0" w:color="auto"/>
                                        <w:bottom w:val="none" w:sz="0" w:space="0" w:color="auto"/>
                                        <w:right w:val="none" w:sz="0" w:space="0" w:color="auto"/>
                                      </w:divBdr>
                                    </w:div>
                                  </w:divsChild>
                                </w:div>
                                <w:div w:id="1332567277">
                                  <w:marLeft w:val="0"/>
                                  <w:marRight w:val="0"/>
                                  <w:marTop w:val="100"/>
                                  <w:marBottom w:val="100"/>
                                  <w:divBdr>
                                    <w:top w:val="none" w:sz="0" w:space="0" w:color="auto"/>
                                    <w:left w:val="none" w:sz="0" w:space="0" w:color="auto"/>
                                    <w:bottom w:val="none" w:sz="0" w:space="0" w:color="auto"/>
                                    <w:right w:val="none" w:sz="0" w:space="0" w:color="auto"/>
                                  </w:divBdr>
                                  <w:divsChild>
                                    <w:div w:id="1876380656">
                                      <w:marLeft w:val="0"/>
                                      <w:marRight w:val="0"/>
                                      <w:marTop w:val="0"/>
                                      <w:marBottom w:val="0"/>
                                      <w:divBdr>
                                        <w:top w:val="none" w:sz="0" w:space="0" w:color="auto"/>
                                        <w:left w:val="none" w:sz="0" w:space="0" w:color="auto"/>
                                        <w:bottom w:val="none" w:sz="0" w:space="0" w:color="auto"/>
                                        <w:right w:val="none" w:sz="0" w:space="0" w:color="auto"/>
                                      </w:divBdr>
                                    </w:div>
                                  </w:divsChild>
                                </w:div>
                                <w:div w:id="1111170188">
                                  <w:marLeft w:val="0"/>
                                  <w:marRight w:val="0"/>
                                  <w:marTop w:val="100"/>
                                  <w:marBottom w:val="100"/>
                                  <w:divBdr>
                                    <w:top w:val="none" w:sz="0" w:space="0" w:color="auto"/>
                                    <w:left w:val="none" w:sz="0" w:space="0" w:color="auto"/>
                                    <w:bottom w:val="none" w:sz="0" w:space="0" w:color="auto"/>
                                    <w:right w:val="none" w:sz="0" w:space="0" w:color="auto"/>
                                  </w:divBdr>
                                  <w:divsChild>
                                    <w:div w:id="442964602">
                                      <w:marLeft w:val="0"/>
                                      <w:marRight w:val="0"/>
                                      <w:marTop w:val="0"/>
                                      <w:marBottom w:val="0"/>
                                      <w:divBdr>
                                        <w:top w:val="none" w:sz="0" w:space="0" w:color="auto"/>
                                        <w:left w:val="none" w:sz="0" w:space="0" w:color="auto"/>
                                        <w:bottom w:val="none" w:sz="0" w:space="0" w:color="auto"/>
                                        <w:right w:val="none" w:sz="0" w:space="0" w:color="auto"/>
                                      </w:divBdr>
                                    </w:div>
                                  </w:divsChild>
                                </w:div>
                                <w:div w:id="1223950543">
                                  <w:marLeft w:val="0"/>
                                  <w:marRight w:val="0"/>
                                  <w:marTop w:val="100"/>
                                  <w:marBottom w:val="100"/>
                                  <w:divBdr>
                                    <w:top w:val="none" w:sz="0" w:space="0" w:color="auto"/>
                                    <w:left w:val="none" w:sz="0" w:space="0" w:color="auto"/>
                                    <w:bottom w:val="none" w:sz="0" w:space="0" w:color="auto"/>
                                    <w:right w:val="none" w:sz="0" w:space="0" w:color="auto"/>
                                  </w:divBdr>
                                  <w:divsChild>
                                    <w:div w:id="9947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5623">
                          <w:marLeft w:val="0"/>
                          <w:marRight w:val="0"/>
                          <w:marTop w:val="0"/>
                          <w:marBottom w:val="0"/>
                          <w:divBdr>
                            <w:top w:val="none" w:sz="0" w:space="0" w:color="auto"/>
                            <w:left w:val="none" w:sz="0" w:space="0" w:color="auto"/>
                            <w:bottom w:val="none" w:sz="0" w:space="0" w:color="auto"/>
                            <w:right w:val="none" w:sz="0" w:space="0" w:color="auto"/>
                          </w:divBdr>
                          <w:divsChild>
                            <w:div w:id="666983138">
                              <w:marLeft w:val="0"/>
                              <w:marRight w:val="0"/>
                              <w:marTop w:val="0"/>
                              <w:marBottom w:val="0"/>
                              <w:divBdr>
                                <w:top w:val="none" w:sz="0" w:space="0" w:color="auto"/>
                                <w:left w:val="none" w:sz="0" w:space="0" w:color="auto"/>
                                <w:bottom w:val="none" w:sz="0" w:space="0" w:color="auto"/>
                                <w:right w:val="none" w:sz="0" w:space="0" w:color="auto"/>
                              </w:divBdr>
                              <w:divsChild>
                                <w:div w:id="1407260649">
                                  <w:marLeft w:val="0"/>
                                  <w:marRight w:val="0"/>
                                  <w:marTop w:val="0"/>
                                  <w:marBottom w:val="0"/>
                                  <w:divBdr>
                                    <w:top w:val="none" w:sz="0" w:space="0" w:color="auto"/>
                                    <w:left w:val="none" w:sz="0" w:space="0" w:color="auto"/>
                                    <w:bottom w:val="none" w:sz="0" w:space="0" w:color="auto"/>
                                    <w:right w:val="none" w:sz="0" w:space="0" w:color="auto"/>
                                  </w:divBdr>
                                </w:div>
                                <w:div w:id="11393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549045">
                  <w:marLeft w:val="0"/>
                  <w:marRight w:val="0"/>
                  <w:marTop w:val="240"/>
                  <w:marBottom w:val="240"/>
                  <w:divBdr>
                    <w:top w:val="none" w:sz="0" w:space="0" w:color="auto"/>
                    <w:left w:val="none" w:sz="0" w:space="0" w:color="auto"/>
                    <w:bottom w:val="none" w:sz="0" w:space="0" w:color="auto"/>
                    <w:right w:val="none" w:sz="0" w:space="0" w:color="auto"/>
                  </w:divBdr>
                  <w:divsChild>
                    <w:div w:id="602155232">
                      <w:marLeft w:val="0"/>
                      <w:marRight w:val="0"/>
                      <w:marTop w:val="0"/>
                      <w:marBottom w:val="0"/>
                      <w:divBdr>
                        <w:top w:val="none" w:sz="0" w:space="0" w:color="auto"/>
                        <w:left w:val="none" w:sz="0" w:space="0" w:color="auto"/>
                        <w:bottom w:val="none" w:sz="0" w:space="0" w:color="auto"/>
                        <w:right w:val="none" w:sz="0" w:space="0" w:color="auto"/>
                      </w:divBdr>
                      <w:divsChild>
                        <w:div w:id="1230842064">
                          <w:marLeft w:val="0"/>
                          <w:marRight w:val="0"/>
                          <w:marTop w:val="0"/>
                          <w:marBottom w:val="0"/>
                          <w:divBdr>
                            <w:top w:val="none" w:sz="0" w:space="0" w:color="auto"/>
                            <w:left w:val="none" w:sz="0" w:space="0" w:color="auto"/>
                            <w:bottom w:val="none" w:sz="0" w:space="0" w:color="auto"/>
                            <w:right w:val="none" w:sz="0" w:space="0" w:color="auto"/>
                          </w:divBdr>
                          <w:divsChild>
                            <w:div w:id="2100523788">
                              <w:marLeft w:val="0"/>
                              <w:marRight w:val="0"/>
                              <w:marTop w:val="100"/>
                              <w:marBottom w:val="100"/>
                              <w:divBdr>
                                <w:top w:val="none" w:sz="0" w:space="0" w:color="auto"/>
                                <w:left w:val="none" w:sz="0" w:space="0" w:color="auto"/>
                                <w:bottom w:val="none" w:sz="0" w:space="0" w:color="auto"/>
                                <w:right w:val="none" w:sz="0" w:space="0" w:color="auto"/>
                              </w:divBdr>
                              <w:divsChild>
                                <w:div w:id="1391611449">
                                  <w:marLeft w:val="0"/>
                                  <w:marRight w:val="0"/>
                                  <w:marTop w:val="100"/>
                                  <w:marBottom w:val="100"/>
                                  <w:divBdr>
                                    <w:top w:val="none" w:sz="0" w:space="0" w:color="auto"/>
                                    <w:left w:val="none" w:sz="0" w:space="0" w:color="auto"/>
                                    <w:bottom w:val="none" w:sz="0" w:space="0" w:color="auto"/>
                                    <w:right w:val="none" w:sz="0" w:space="0" w:color="auto"/>
                                  </w:divBdr>
                                  <w:divsChild>
                                    <w:div w:id="1176505814">
                                      <w:marLeft w:val="0"/>
                                      <w:marRight w:val="0"/>
                                      <w:marTop w:val="0"/>
                                      <w:marBottom w:val="0"/>
                                      <w:divBdr>
                                        <w:top w:val="none" w:sz="0" w:space="0" w:color="auto"/>
                                        <w:left w:val="none" w:sz="0" w:space="0" w:color="auto"/>
                                        <w:bottom w:val="none" w:sz="0" w:space="0" w:color="auto"/>
                                        <w:right w:val="none" w:sz="0" w:space="0" w:color="auto"/>
                                      </w:divBdr>
                                    </w:div>
                                  </w:divsChild>
                                </w:div>
                                <w:div w:id="1575891900">
                                  <w:marLeft w:val="0"/>
                                  <w:marRight w:val="0"/>
                                  <w:marTop w:val="100"/>
                                  <w:marBottom w:val="100"/>
                                  <w:divBdr>
                                    <w:top w:val="none" w:sz="0" w:space="0" w:color="auto"/>
                                    <w:left w:val="none" w:sz="0" w:space="0" w:color="auto"/>
                                    <w:bottom w:val="none" w:sz="0" w:space="0" w:color="auto"/>
                                    <w:right w:val="none" w:sz="0" w:space="0" w:color="auto"/>
                                  </w:divBdr>
                                  <w:divsChild>
                                    <w:div w:id="243496977">
                                      <w:marLeft w:val="0"/>
                                      <w:marRight w:val="0"/>
                                      <w:marTop w:val="0"/>
                                      <w:marBottom w:val="0"/>
                                      <w:divBdr>
                                        <w:top w:val="none" w:sz="0" w:space="0" w:color="auto"/>
                                        <w:left w:val="none" w:sz="0" w:space="0" w:color="auto"/>
                                        <w:bottom w:val="none" w:sz="0" w:space="0" w:color="auto"/>
                                        <w:right w:val="none" w:sz="0" w:space="0" w:color="auto"/>
                                      </w:divBdr>
                                    </w:div>
                                  </w:divsChild>
                                </w:div>
                                <w:div w:id="590353748">
                                  <w:marLeft w:val="0"/>
                                  <w:marRight w:val="0"/>
                                  <w:marTop w:val="100"/>
                                  <w:marBottom w:val="100"/>
                                  <w:divBdr>
                                    <w:top w:val="none" w:sz="0" w:space="0" w:color="auto"/>
                                    <w:left w:val="none" w:sz="0" w:space="0" w:color="auto"/>
                                    <w:bottom w:val="none" w:sz="0" w:space="0" w:color="auto"/>
                                    <w:right w:val="none" w:sz="0" w:space="0" w:color="auto"/>
                                  </w:divBdr>
                                  <w:divsChild>
                                    <w:div w:id="1147476498">
                                      <w:marLeft w:val="0"/>
                                      <w:marRight w:val="0"/>
                                      <w:marTop w:val="0"/>
                                      <w:marBottom w:val="0"/>
                                      <w:divBdr>
                                        <w:top w:val="none" w:sz="0" w:space="0" w:color="auto"/>
                                        <w:left w:val="none" w:sz="0" w:space="0" w:color="auto"/>
                                        <w:bottom w:val="none" w:sz="0" w:space="0" w:color="auto"/>
                                        <w:right w:val="none" w:sz="0" w:space="0" w:color="auto"/>
                                      </w:divBdr>
                                    </w:div>
                                  </w:divsChild>
                                </w:div>
                                <w:div w:id="262954749">
                                  <w:marLeft w:val="0"/>
                                  <w:marRight w:val="0"/>
                                  <w:marTop w:val="100"/>
                                  <w:marBottom w:val="100"/>
                                  <w:divBdr>
                                    <w:top w:val="none" w:sz="0" w:space="0" w:color="auto"/>
                                    <w:left w:val="none" w:sz="0" w:space="0" w:color="auto"/>
                                    <w:bottom w:val="none" w:sz="0" w:space="0" w:color="auto"/>
                                    <w:right w:val="none" w:sz="0" w:space="0" w:color="auto"/>
                                  </w:divBdr>
                                  <w:divsChild>
                                    <w:div w:id="1319067265">
                                      <w:marLeft w:val="0"/>
                                      <w:marRight w:val="0"/>
                                      <w:marTop w:val="0"/>
                                      <w:marBottom w:val="0"/>
                                      <w:divBdr>
                                        <w:top w:val="none" w:sz="0" w:space="0" w:color="auto"/>
                                        <w:left w:val="none" w:sz="0" w:space="0" w:color="auto"/>
                                        <w:bottom w:val="none" w:sz="0" w:space="0" w:color="auto"/>
                                        <w:right w:val="none" w:sz="0" w:space="0" w:color="auto"/>
                                      </w:divBdr>
                                    </w:div>
                                  </w:divsChild>
                                </w:div>
                                <w:div w:id="1484540751">
                                  <w:marLeft w:val="0"/>
                                  <w:marRight w:val="0"/>
                                  <w:marTop w:val="100"/>
                                  <w:marBottom w:val="100"/>
                                  <w:divBdr>
                                    <w:top w:val="none" w:sz="0" w:space="0" w:color="auto"/>
                                    <w:left w:val="none" w:sz="0" w:space="0" w:color="auto"/>
                                    <w:bottom w:val="none" w:sz="0" w:space="0" w:color="auto"/>
                                    <w:right w:val="none" w:sz="0" w:space="0" w:color="auto"/>
                                  </w:divBdr>
                                  <w:divsChild>
                                    <w:div w:id="822502489">
                                      <w:marLeft w:val="0"/>
                                      <w:marRight w:val="0"/>
                                      <w:marTop w:val="0"/>
                                      <w:marBottom w:val="0"/>
                                      <w:divBdr>
                                        <w:top w:val="none" w:sz="0" w:space="0" w:color="auto"/>
                                        <w:left w:val="none" w:sz="0" w:space="0" w:color="auto"/>
                                        <w:bottom w:val="none" w:sz="0" w:space="0" w:color="auto"/>
                                        <w:right w:val="none" w:sz="0" w:space="0" w:color="auto"/>
                                      </w:divBdr>
                                    </w:div>
                                  </w:divsChild>
                                </w:div>
                                <w:div w:id="1000428048">
                                  <w:marLeft w:val="0"/>
                                  <w:marRight w:val="0"/>
                                  <w:marTop w:val="100"/>
                                  <w:marBottom w:val="100"/>
                                  <w:divBdr>
                                    <w:top w:val="none" w:sz="0" w:space="0" w:color="auto"/>
                                    <w:left w:val="none" w:sz="0" w:space="0" w:color="auto"/>
                                    <w:bottom w:val="none" w:sz="0" w:space="0" w:color="auto"/>
                                    <w:right w:val="none" w:sz="0" w:space="0" w:color="auto"/>
                                  </w:divBdr>
                                  <w:divsChild>
                                    <w:div w:id="1002313247">
                                      <w:marLeft w:val="0"/>
                                      <w:marRight w:val="0"/>
                                      <w:marTop w:val="0"/>
                                      <w:marBottom w:val="0"/>
                                      <w:divBdr>
                                        <w:top w:val="none" w:sz="0" w:space="0" w:color="auto"/>
                                        <w:left w:val="none" w:sz="0" w:space="0" w:color="auto"/>
                                        <w:bottom w:val="none" w:sz="0" w:space="0" w:color="auto"/>
                                        <w:right w:val="none" w:sz="0" w:space="0" w:color="auto"/>
                                      </w:divBdr>
                                    </w:div>
                                  </w:divsChild>
                                </w:div>
                                <w:div w:id="198975342">
                                  <w:marLeft w:val="0"/>
                                  <w:marRight w:val="0"/>
                                  <w:marTop w:val="100"/>
                                  <w:marBottom w:val="100"/>
                                  <w:divBdr>
                                    <w:top w:val="none" w:sz="0" w:space="0" w:color="auto"/>
                                    <w:left w:val="none" w:sz="0" w:space="0" w:color="auto"/>
                                    <w:bottom w:val="none" w:sz="0" w:space="0" w:color="auto"/>
                                    <w:right w:val="none" w:sz="0" w:space="0" w:color="auto"/>
                                  </w:divBdr>
                                  <w:divsChild>
                                    <w:div w:id="1557428603">
                                      <w:marLeft w:val="0"/>
                                      <w:marRight w:val="0"/>
                                      <w:marTop w:val="0"/>
                                      <w:marBottom w:val="0"/>
                                      <w:divBdr>
                                        <w:top w:val="none" w:sz="0" w:space="0" w:color="auto"/>
                                        <w:left w:val="none" w:sz="0" w:space="0" w:color="auto"/>
                                        <w:bottom w:val="none" w:sz="0" w:space="0" w:color="auto"/>
                                        <w:right w:val="none" w:sz="0" w:space="0" w:color="auto"/>
                                      </w:divBdr>
                                    </w:div>
                                  </w:divsChild>
                                </w:div>
                                <w:div w:id="605649954">
                                  <w:marLeft w:val="0"/>
                                  <w:marRight w:val="0"/>
                                  <w:marTop w:val="100"/>
                                  <w:marBottom w:val="100"/>
                                  <w:divBdr>
                                    <w:top w:val="none" w:sz="0" w:space="0" w:color="auto"/>
                                    <w:left w:val="none" w:sz="0" w:space="0" w:color="auto"/>
                                    <w:bottom w:val="none" w:sz="0" w:space="0" w:color="auto"/>
                                    <w:right w:val="none" w:sz="0" w:space="0" w:color="auto"/>
                                  </w:divBdr>
                                  <w:divsChild>
                                    <w:div w:id="1534685723">
                                      <w:marLeft w:val="0"/>
                                      <w:marRight w:val="0"/>
                                      <w:marTop w:val="0"/>
                                      <w:marBottom w:val="0"/>
                                      <w:divBdr>
                                        <w:top w:val="none" w:sz="0" w:space="0" w:color="auto"/>
                                        <w:left w:val="none" w:sz="0" w:space="0" w:color="auto"/>
                                        <w:bottom w:val="none" w:sz="0" w:space="0" w:color="auto"/>
                                        <w:right w:val="none" w:sz="0" w:space="0" w:color="auto"/>
                                      </w:divBdr>
                                    </w:div>
                                  </w:divsChild>
                                </w:div>
                                <w:div w:id="814033823">
                                  <w:marLeft w:val="0"/>
                                  <w:marRight w:val="0"/>
                                  <w:marTop w:val="100"/>
                                  <w:marBottom w:val="100"/>
                                  <w:divBdr>
                                    <w:top w:val="none" w:sz="0" w:space="0" w:color="auto"/>
                                    <w:left w:val="none" w:sz="0" w:space="0" w:color="auto"/>
                                    <w:bottom w:val="none" w:sz="0" w:space="0" w:color="auto"/>
                                    <w:right w:val="none" w:sz="0" w:space="0" w:color="auto"/>
                                  </w:divBdr>
                                  <w:divsChild>
                                    <w:div w:id="1276714841">
                                      <w:marLeft w:val="0"/>
                                      <w:marRight w:val="0"/>
                                      <w:marTop w:val="0"/>
                                      <w:marBottom w:val="0"/>
                                      <w:divBdr>
                                        <w:top w:val="none" w:sz="0" w:space="0" w:color="auto"/>
                                        <w:left w:val="none" w:sz="0" w:space="0" w:color="auto"/>
                                        <w:bottom w:val="none" w:sz="0" w:space="0" w:color="auto"/>
                                        <w:right w:val="none" w:sz="0" w:space="0" w:color="auto"/>
                                      </w:divBdr>
                                    </w:div>
                                  </w:divsChild>
                                </w:div>
                                <w:div w:id="2023705909">
                                  <w:marLeft w:val="0"/>
                                  <w:marRight w:val="0"/>
                                  <w:marTop w:val="100"/>
                                  <w:marBottom w:val="100"/>
                                  <w:divBdr>
                                    <w:top w:val="none" w:sz="0" w:space="0" w:color="auto"/>
                                    <w:left w:val="none" w:sz="0" w:space="0" w:color="auto"/>
                                    <w:bottom w:val="none" w:sz="0" w:space="0" w:color="auto"/>
                                    <w:right w:val="none" w:sz="0" w:space="0" w:color="auto"/>
                                  </w:divBdr>
                                  <w:divsChild>
                                    <w:div w:id="20485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88505">
                          <w:marLeft w:val="0"/>
                          <w:marRight w:val="0"/>
                          <w:marTop w:val="0"/>
                          <w:marBottom w:val="0"/>
                          <w:divBdr>
                            <w:top w:val="none" w:sz="0" w:space="0" w:color="auto"/>
                            <w:left w:val="none" w:sz="0" w:space="0" w:color="auto"/>
                            <w:bottom w:val="none" w:sz="0" w:space="0" w:color="auto"/>
                            <w:right w:val="none" w:sz="0" w:space="0" w:color="auto"/>
                          </w:divBdr>
                          <w:divsChild>
                            <w:div w:id="1115052363">
                              <w:marLeft w:val="0"/>
                              <w:marRight w:val="0"/>
                              <w:marTop w:val="0"/>
                              <w:marBottom w:val="0"/>
                              <w:divBdr>
                                <w:top w:val="none" w:sz="0" w:space="0" w:color="auto"/>
                                <w:left w:val="none" w:sz="0" w:space="0" w:color="auto"/>
                                <w:bottom w:val="none" w:sz="0" w:space="0" w:color="auto"/>
                                <w:right w:val="none" w:sz="0" w:space="0" w:color="auto"/>
                              </w:divBdr>
                              <w:divsChild>
                                <w:div w:id="1075474562">
                                  <w:marLeft w:val="0"/>
                                  <w:marRight w:val="0"/>
                                  <w:marTop w:val="0"/>
                                  <w:marBottom w:val="0"/>
                                  <w:divBdr>
                                    <w:top w:val="none" w:sz="0" w:space="0" w:color="auto"/>
                                    <w:left w:val="none" w:sz="0" w:space="0" w:color="auto"/>
                                    <w:bottom w:val="none" w:sz="0" w:space="0" w:color="auto"/>
                                    <w:right w:val="none" w:sz="0" w:space="0" w:color="auto"/>
                                  </w:divBdr>
                                </w:div>
                                <w:div w:id="12758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309302">
                  <w:marLeft w:val="0"/>
                  <w:marRight w:val="0"/>
                  <w:marTop w:val="240"/>
                  <w:marBottom w:val="240"/>
                  <w:divBdr>
                    <w:top w:val="none" w:sz="0" w:space="0" w:color="auto"/>
                    <w:left w:val="none" w:sz="0" w:space="0" w:color="auto"/>
                    <w:bottom w:val="none" w:sz="0" w:space="0" w:color="auto"/>
                    <w:right w:val="none" w:sz="0" w:space="0" w:color="auto"/>
                  </w:divBdr>
                  <w:divsChild>
                    <w:div w:id="1591699300">
                      <w:marLeft w:val="0"/>
                      <w:marRight w:val="0"/>
                      <w:marTop w:val="0"/>
                      <w:marBottom w:val="0"/>
                      <w:divBdr>
                        <w:top w:val="none" w:sz="0" w:space="0" w:color="auto"/>
                        <w:left w:val="none" w:sz="0" w:space="0" w:color="auto"/>
                        <w:bottom w:val="none" w:sz="0" w:space="0" w:color="auto"/>
                        <w:right w:val="none" w:sz="0" w:space="0" w:color="auto"/>
                      </w:divBdr>
                      <w:divsChild>
                        <w:div w:id="1458795875">
                          <w:marLeft w:val="0"/>
                          <w:marRight w:val="0"/>
                          <w:marTop w:val="0"/>
                          <w:marBottom w:val="0"/>
                          <w:divBdr>
                            <w:top w:val="none" w:sz="0" w:space="0" w:color="auto"/>
                            <w:left w:val="none" w:sz="0" w:space="0" w:color="auto"/>
                            <w:bottom w:val="none" w:sz="0" w:space="0" w:color="auto"/>
                            <w:right w:val="none" w:sz="0" w:space="0" w:color="auto"/>
                          </w:divBdr>
                          <w:divsChild>
                            <w:div w:id="1594583717">
                              <w:marLeft w:val="0"/>
                              <w:marRight w:val="0"/>
                              <w:marTop w:val="100"/>
                              <w:marBottom w:val="100"/>
                              <w:divBdr>
                                <w:top w:val="none" w:sz="0" w:space="0" w:color="auto"/>
                                <w:left w:val="none" w:sz="0" w:space="0" w:color="auto"/>
                                <w:bottom w:val="none" w:sz="0" w:space="0" w:color="auto"/>
                                <w:right w:val="none" w:sz="0" w:space="0" w:color="auto"/>
                              </w:divBdr>
                              <w:divsChild>
                                <w:div w:id="761148768">
                                  <w:marLeft w:val="0"/>
                                  <w:marRight w:val="0"/>
                                  <w:marTop w:val="100"/>
                                  <w:marBottom w:val="100"/>
                                  <w:divBdr>
                                    <w:top w:val="none" w:sz="0" w:space="0" w:color="auto"/>
                                    <w:left w:val="none" w:sz="0" w:space="0" w:color="auto"/>
                                    <w:bottom w:val="none" w:sz="0" w:space="0" w:color="auto"/>
                                    <w:right w:val="none" w:sz="0" w:space="0" w:color="auto"/>
                                  </w:divBdr>
                                  <w:divsChild>
                                    <w:div w:id="2134669932">
                                      <w:marLeft w:val="0"/>
                                      <w:marRight w:val="0"/>
                                      <w:marTop w:val="0"/>
                                      <w:marBottom w:val="0"/>
                                      <w:divBdr>
                                        <w:top w:val="none" w:sz="0" w:space="0" w:color="auto"/>
                                        <w:left w:val="none" w:sz="0" w:space="0" w:color="auto"/>
                                        <w:bottom w:val="none" w:sz="0" w:space="0" w:color="auto"/>
                                        <w:right w:val="none" w:sz="0" w:space="0" w:color="auto"/>
                                      </w:divBdr>
                                    </w:div>
                                  </w:divsChild>
                                </w:div>
                                <w:div w:id="1214924702">
                                  <w:marLeft w:val="0"/>
                                  <w:marRight w:val="0"/>
                                  <w:marTop w:val="100"/>
                                  <w:marBottom w:val="100"/>
                                  <w:divBdr>
                                    <w:top w:val="none" w:sz="0" w:space="0" w:color="auto"/>
                                    <w:left w:val="none" w:sz="0" w:space="0" w:color="auto"/>
                                    <w:bottom w:val="none" w:sz="0" w:space="0" w:color="auto"/>
                                    <w:right w:val="none" w:sz="0" w:space="0" w:color="auto"/>
                                  </w:divBdr>
                                  <w:divsChild>
                                    <w:div w:id="1308633833">
                                      <w:marLeft w:val="0"/>
                                      <w:marRight w:val="0"/>
                                      <w:marTop w:val="0"/>
                                      <w:marBottom w:val="0"/>
                                      <w:divBdr>
                                        <w:top w:val="none" w:sz="0" w:space="0" w:color="auto"/>
                                        <w:left w:val="none" w:sz="0" w:space="0" w:color="auto"/>
                                        <w:bottom w:val="none" w:sz="0" w:space="0" w:color="auto"/>
                                        <w:right w:val="none" w:sz="0" w:space="0" w:color="auto"/>
                                      </w:divBdr>
                                    </w:div>
                                  </w:divsChild>
                                </w:div>
                                <w:div w:id="876503175">
                                  <w:marLeft w:val="0"/>
                                  <w:marRight w:val="0"/>
                                  <w:marTop w:val="100"/>
                                  <w:marBottom w:val="100"/>
                                  <w:divBdr>
                                    <w:top w:val="none" w:sz="0" w:space="0" w:color="auto"/>
                                    <w:left w:val="none" w:sz="0" w:space="0" w:color="auto"/>
                                    <w:bottom w:val="none" w:sz="0" w:space="0" w:color="auto"/>
                                    <w:right w:val="none" w:sz="0" w:space="0" w:color="auto"/>
                                  </w:divBdr>
                                  <w:divsChild>
                                    <w:div w:id="244188982">
                                      <w:marLeft w:val="0"/>
                                      <w:marRight w:val="0"/>
                                      <w:marTop w:val="0"/>
                                      <w:marBottom w:val="0"/>
                                      <w:divBdr>
                                        <w:top w:val="none" w:sz="0" w:space="0" w:color="auto"/>
                                        <w:left w:val="none" w:sz="0" w:space="0" w:color="auto"/>
                                        <w:bottom w:val="none" w:sz="0" w:space="0" w:color="auto"/>
                                        <w:right w:val="none" w:sz="0" w:space="0" w:color="auto"/>
                                      </w:divBdr>
                                    </w:div>
                                  </w:divsChild>
                                </w:div>
                                <w:div w:id="1979605517">
                                  <w:marLeft w:val="0"/>
                                  <w:marRight w:val="0"/>
                                  <w:marTop w:val="100"/>
                                  <w:marBottom w:val="100"/>
                                  <w:divBdr>
                                    <w:top w:val="none" w:sz="0" w:space="0" w:color="auto"/>
                                    <w:left w:val="none" w:sz="0" w:space="0" w:color="auto"/>
                                    <w:bottom w:val="none" w:sz="0" w:space="0" w:color="auto"/>
                                    <w:right w:val="none" w:sz="0" w:space="0" w:color="auto"/>
                                  </w:divBdr>
                                  <w:divsChild>
                                    <w:div w:id="1088890409">
                                      <w:marLeft w:val="0"/>
                                      <w:marRight w:val="0"/>
                                      <w:marTop w:val="0"/>
                                      <w:marBottom w:val="0"/>
                                      <w:divBdr>
                                        <w:top w:val="none" w:sz="0" w:space="0" w:color="auto"/>
                                        <w:left w:val="none" w:sz="0" w:space="0" w:color="auto"/>
                                        <w:bottom w:val="none" w:sz="0" w:space="0" w:color="auto"/>
                                        <w:right w:val="none" w:sz="0" w:space="0" w:color="auto"/>
                                      </w:divBdr>
                                    </w:div>
                                  </w:divsChild>
                                </w:div>
                                <w:div w:id="1078557902">
                                  <w:marLeft w:val="0"/>
                                  <w:marRight w:val="0"/>
                                  <w:marTop w:val="100"/>
                                  <w:marBottom w:val="100"/>
                                  <w:divBdr>
                                    <w:top w:val="none" w:sz="0" w:space="0" w:color="auto"/>
                                    <w:left w:val="none" w:sz="0" w:space="0" w:color="auto"/>
                                    <w:bottom w:val="none" w:sz="0" w:space="0" w:color="auto"/>
                                    <w:right w:val="none" w:sz="0" w:space="0" w:color="auto"/>
                                  </w:divBdr>
                                  <w:divsChild>
                                    <w:div w:id="907885791">
                                      <w:marLeft w:val="0"/>
                                      <w:marRight w:val="0"/>
                                      <w:marTop w:val="0"/>
                                      <w:marBottom w:val="0"/>
                                      <w:divBdr>
                                        <w:top w:val="none" w:sz="0" w:space="0" w:color="auto"/>
                                        <w:left w:val="none" w:sz="0" w:space="0" w:color="auto"/>
                                        <w:bottom w:val="none" w:sz="0" w:space="0" w:color="auto"/>
                                        <w:right w:val="none" w:sz="0" w:space="0" w:color="auto"/>
                                      </w:divBdr>
                                    </w:div>
                                  </w:divsChild>
                                </w:div>
                                <w:div w:id="647441486">
                                  <w:marLeft w:val="0"/>
                                  <w:marRight w:val="0"/>
                                  <w:marTop w:val="100"/>
                                  <w:marBottom w:val="100"/>
                                  <w:divBdr>
                                    <w:top w:val="none" w:sz="0" w:space="0" w:color="auto"/>
                                    <w:left w:val="none" w:sz="0" w:space="0" w:color="auto"/>
                                    <w:bottom w:val="none" w:sz="0" w:space="0" w:color="auto"/>
                                    <w:right w:val="none" w:sz="0" w:space="0" w:color="auto"/>
                                  </w:divBdr>
                                  <w:divsChild>
                                    <w:div w:id="196890901">
                                      <w:marLeft w:val="0"/>
                                      <w:marRight w:val="0"/>
                                      <w:marTop w:val="0"/>
                                      <w:marBottom w:val="0"/>
                                      <w:divBdr>
                                        <w:top w:val="none" w:sz="0" w:space="0" w:color="auto"/>
                                        <w:left w:val="none" w:sz="0" w:space="0" w:color="auto"/>
                                        <w:bottom w:val="none" w:sz="0" w:space="0" w:color="auto"/>
                                        <w:right w:val="none" w:sz="0" w:space="0" w:color="auto"/>
                                      </w:divBdr>
                                    </w:div>
                                  </w:divsChild>
                                </w:div>
                                <w:div w:id="508493861">
                                  <w:marLeft w:val="0"/>
                                  <w:marRight w:val="0"/>
                                  <w:marTop w:val="100"/>
                                  <w:marBottom w:val="100"/>
                                  <w:divBdr>
                                    <w:top w:val="none" w:sz="0" w:space="0" w:color="auto"/>
                                    <w:left w:val="none" w:sz="0" w:space="0" w:color="auto"/>
                                    <w:bottom w:val="none" w:sz="0" w:space="0" w:color="auto"/>
                                    <w:right w:val="none" w:sz="0" w:space="0" w:color="auto"/>
                                  </w:divBdr>
                                  <w:divsChild>
                                    <w:div w:id="793334190">
                                      <w:marLeft w:val="0"/>
                                      <w:marRight w:val="0"/>
                                      <w:marTop w:val="0"/>
                                      <w:marBottom w:val="0"/>
                                      <w:divBdr>
                                        <w:top w:val="none" w:sz="0" w:space="0" w:color="auto"/>
                                        <w:left w:val="none" w:sz="0" w:space="0" w:color="auto"/>
                                        <w:bottom w:val="none" w:sz="0" w:space="0" w:color="auto"/>
                                        <w:right w:val="none" w:sz="0" w:space="0" w:color="auto"/>
                                      </w:divBdr>
                                    </w:div>
                                  </w:divsChild>
                                </w:div>
                                <w:div w:id="310989819">
                                  <w:marLeft w:val="0"/>
                                  <w:marRight w:val="0"/>
                                  <w:marTop w:val="100"/>
                                  <w:marBottom w:val="100"/>
                                  <w:divBdr>
                                    <w:top w:val="none" w:sz="0" w:space="0" w:color="auto"/>
                                    <w:left w:val="none" w:sz="0" w:space="0" w:color="auto"/>
                                    <w:bottom w:val="none" w:sz="0" w:space="0" w:color="auto"/>
                                    <w:right w:val="none" w:sz="0" w:space="0" w:color="auto"/>
                                  </w:divBdr>
                                  <w:divsChild>
                                    <w:div w:id="416755702">
                                      <w:marLeft w:val="0"/>
                                      <w:marRight w:val="0"/>
                                      <w:marTop w:val="0"/>
                                      <w:marBottom w:val="0"/>
                                      <w:divBdr>
                                        <w:top w:val="none" w:sz="0" w:space="0" w:color="auto"/>
                                        <w:left w:val="none" w:sz="0" w:space="0" w:color="auto"/>
                                        <w:bottom w:val="none" w:sz="0" w:space="0" w:color="auto"/>
                                        <w:right w:val="none" w:sz="0" w:space="0" w:color="auto"/>
                                      </w:divBdr>
                                    </w:div>
                                  </w:divsChild>
                                </w:div>
                                <w:div w:id="1710295441">
                                  <w:marLeft w:val="0"/>
                                  <w:marRight w:val="0"/>
                                  <w:marTop w:val="100"/>
                                  <w:marBottom w:val="100"/>
                                  <w:divBdr>
                                    <w:top w:val="none" w:sz="0" w:space="0" w:color="auto"/>
                                    <w:left w:val="none" w:sz="0" w:space="0" w:color="auto"/>
                                    <w:bottom w:val="none" w:sz="0" w:space="0" w:color="auto"/>
                                    <w:right w:val="none" w:sz="0" w:space="0" w:color="auto"/>
                                  </w:divBdr>
                                  <w:divsChild>
                                    <w:div w:id="1593779105">
                                      <w:marLeft w:val="0"/>
                                      <w:marRight w:val="0"/>
                                      <w:marTop w:val="0"/>
                                      <w:marBottom w:val="0"/>
                                      <w:divBdr>
                                        <w:top w:val="none" w:sz="0" w:space="0" w:color="auto"/>
                                        <w:left w:val="none" w:sz="0" w:space="0" w:color="auto"/>
                                        <w:bottom w:val="none" w:sz="0" w:space="0" w:color="auto"/>
                                        <w:right w:val="none" w:sz="0" w:space="0" w:color="auto"/>
                                      </w:divBdr>
                                    </w:div>
                                  </w:divsChild>
                                </w:div>
                                <w:div w:id="831094729">
                                  <w:marLeft w:val="0"/>
                                  <w:marRight w:val="0"/>
                                  <w:marTop w:val="100"/>
                                  <w:marBottom w:val="100"/>
                                  <w:divBdr>
                                    <w:top w:val="none" w:sz="0" w:space="0" w:color="auto"/>
                                    <w:left w:val="none" w:sz="0" w:space="0" w:color="auto"/>
                                    <w:bottom w:val="none" w:sz="0" w:space="0" w:color="auto"/>
                                    <w:right w:val="none" w:sz="0" w:space="0" w:color="auto"/>
                                  </w:divBdr>
                                  <w:divsChild>
                                    <w:div w:id="4545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2173">
                          <w:marLeft w:val="0"/>
                          <w:marRight w:val="0"/>
                          <w:marTop w:val="0"/>
                          <w:marBottom w:val="0"/>
                          <w:divBdr>
                            <w:top w:val="none" w:sz="0" w:space="0" w:color="auto"/>
                            <w:left w:val="none" w:sz="0" w:space="0" w:color="auto"/>
                            <w:bottom w:val="none" w:sz="0" w:space="0" w:color="auto"/>
                            <w:right w:val="none" w:sz="0" w:space="0" w:color="auto"/>
                          </w:divBdr>
                          <w:divsChild>
                            <w:div w:id="276841459">
                              <w:marLeft w:val="0"/>
                              <w:marRight w:val="0"/>
                              <w:marTop w:val="0"/>
                              <w:marBottom w:val="0"/>
                              <w:divBdr>
                                <w:top w:val="none" w:sz="0" w:space="0" w:color="auto"/>
                                <w:left w:val="none" w:sz="0" w:space="0" w:color="auto"/>
                                <w:bottom w:val="none" w:sz="0" w:space="0" w:color="auto"/>
                                <w:right w:val="none" w:sz="0" w:space="0" w:color="auto"/>
                              </w:divBdr>
                              <w:divsChild>
                                <w:div w:id="2055425033">
                                  <w:marLeft w:val="0"/>
                                  <w:marRight w:val="0"/>
                                  <w:marTop w:val="0"/>
                                  <w:marBottom w:val="0"/>
                                  <w:divBdr>
                                    <w:top w:val="none" w:sz="0" w:space="0" w:color="auto"/>
                                    <w:left w:val="none" w:sz="0" w:space="0" w:color="auto"/>
                                    <w:bottom w:val="none" w:sz="0" w:space="0" w:color="auto"/>
                                    <w:right w:val="none" w:sz="0" w:space="0" w:color="auto"/>
                                  </w:divBdr>
                                </w:div>
                                <w:div w:id="5546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5137">
              <w:marLeft w:val="-75"/>
              <w:marRight w:val="0"/>
              <w:marTop w:val="0"/>
              <w:marBottom w:val="0"/>
              <w:divBdr>
                <w:top w:val="none" w:sz="0" w:space="0" w:color="auto"/>
                <w:left w:val="none" w:sz="0" w:space="0" w:color="auto"/>
                <w:bottom w:val="none" w:sz="0" w:space="0" w:color="auto"/>
                <w:right w:val="none" w:sz="0" w:space="0" w:color="auto"/>
              </w:divBdr>
            </w:div>
            <w:div w:id="1543983125">
              <w:marLeft w:val="0"/>
              <w:marRight w:val="0"/>
              <w:marTop w:val="720"/>
              <w:marBottom w:val="0"/>
              <w:divBdr>
                <w:top w:val="none" w:sz="0" w:space="0" w:color="auto"/>
                <w:left w:val="none" w:sz="0" w:space="0" w:color="auto"/>
                <w:bottom w:val="none" w:sz="0" w:space="0" w:color="auto"/>
                <w:right w:val="none" w:sz="0" w:space="0" w:color="auto"/>
              </w:divBdr>
              <w:divsChild>
                <w:div w:id="829172541">
                  <w:marLeft w:val="0"/>
                  <w:marRight w:val="0"/>
                  <w:marTop w:val="0"/>
                  <w:marBottom w:val="0"/>
                  <w:divBdr>
                    <w:top w:val="none" w:sz="0" w:space="0" w:color="auto"/>
                    <w:left w:val="none" w:sz="0" w:space="0" w:color="auto"/>
                    <w:bottom w:val="none" w:sz="0" w:space="0" w:color="auto"/>
                    <w:right w:val="none" w:sz="0" w:space="0" w:color="auto"/>
                  </w:divBdr>
                  <w:divsChild>
                    <w:div w:id="11609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095">
          <w:marLeft w:val="0"/>
          <w:marRight w:val="0"/>
          <w:marTop w:val="0"/>
          <w:marBottom w:val="0"/>
          <w:divBdr>
            <w:top w:val="none" w:sz="0" w:space="0" w:color="auto"/>
            <w:left w:val="none" w:sz="0" w:space="0" w:color="auto"/>
            <w:bottom w:val="none" w:sz="0" w:space="0" w:color="auto"/>
            <w:right w:val="none" w:sz="0" w:space="0" w:color="auto"/>
          </w:divBdr>
          <w:divsChild>
            <w:div w:id="1888100028">
              <w:marLeft w:val="0"/>
              <w:marRight w:val="0"/>
              <w:marTop w:val="0"/>
              <w:marBottom w:val="720"/>
              <w:divBdr>
                <w:top w:val="none" w:sz="0" w:space="0" w:color="auto"/>
                <w:left w:val="none" w:sz="0" w:space="0" w:color="auto"/>
                <w:bottom w:val="none" w:sz="0" w:space="0" w:color="auto"/>
                <w:right w:val="none" w:sz="0" w:space="0" w:color="auto"/>
              </w:divBdr>
              <w:divsChild>
                <w:div w:id="317660749">
                  <w:marLeft w:val="0"/>
                  <w:marRight w:val="0"/>
                  <w:marTop w:val="0"/>
                  <w:marBottom w:val="0"/>
                  <w:divBdr>
                    <w:top w:val="none" w:sz="0" w:space="0" w:color="auto"/>
                    <w:left w:val="none" w:sz="0" w:space="0" w:color="auto"/>
                    <w:bottom w:val="none" w:sz="0" w:space="0" w:color="auto"/>
                    <w:right w:val="none" w:sz="0" w:space="0" w:color="auto"/>
                  </w:divBdr>
                </w:div>
              </w:divsChild>
            </w:div>
            <w:div w:id="630747472">
              <w:marLeft w:val="0"/>
              <w:marRight w:val="0"/>
              <w:marTop w:val="0"/>
              <w:marBottom w:val="720"/>
              <w:divBdr>
                <w:top w:val="none" w:sz="0" w:space="0" w:color="auto"/>
                <w:left w:val="none" w:sz="0" w:space="0" w:color="auto"/>
                <w:bottom w:val="none" w:sz="0" w:space="0" w:color="auto"/>
                <w:right w:val="none" w:sz="0" w:space="0" w:color="auto"/>
              </w:divBdr>
              <w:divsChild>
                <w:div w:id="1230576356">
                  <w:marLeft w:val="0"/>
                  <w:marRight w:val="0"/>
                  <w:marTop w:val="0"/>
                  <w:marBottom w:val="0"/>
                  <w:divBdr>
                    <w:top w:val="none" w:sz="0" w:space="0" w:color="auto"/>
                    <w:left w:val="none" w:sz="0" w:space="0" w:color="auto"/>
                    <w:bottom w:val="none" w:sz="0" w:space="0" w:color="auto"/>
                    <w:right w:val="none" w:sz="0" w:space="0" w:color="auto"/>
                  </w:divBdr>
                  <w:divsChild>
                    <w:div w:id="1858252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69135538">
      <w:bodyDiv w:val="1"/>
      <w:marLeft w:val="0"/>
      <w:marRight w:val="0"/>
      <w:marTop w:val="0"/>
      <w:marBottom w:val="0"/>
      <w:divBdr>
        <w:top w:val="none" w:sz="0" w:space="0" w:color="auto"/>
        <w:left w:val="none" w:sz="0" w:space="0" w:color="auto"/>
        <w:bottom w:val="none" w:sz="0" w:space="0" w:color="auto"/>
        <w:right w:val="none" w:sz="0" w:space="0" w:color="auto"/>
      </w:divBdr>
    </w:div>
    <w:div w:id="545680225">
      <w:bodyDiv w:val="1"/>
      <w:marLeft w:val="0"/>
      <w:marRight w:val="0"/>
      <w:marTop w:val="0"/>
      <w:marBottom w:val="0"/>
      <w:divBdr>
        <w:top w:val="none" w:sz="0" w:space="0" w:color="auto"/>
        <w:left w:val="none" w:sz="0" w:space="0" w:color="auto"/>
        <w:bottom w:val="none" w:sz="0" w:space="0" w:color="auto"/>
        <w:right w:val="none" w:sz="0" w:space="0" w:color="auto"/>
      </w:divBdr>
    </w:div>
    <w:div w:id="609893675">
      <w:bodyDiv w:val="1"/>
      <w:marLeft w:val="0"/>
      <w:marRight w:val="0"/>
      <w:marTop w:val="0"/>
      <w:marBottom w:val="0"/>
      <w:divBdr>
        <w:top w:val="none" w:sz="0" w:space="0" w:color="auto"/>
        <w:left w:val="none" w:sz="0" w:space="0" w:color="auto"/>
        <w:bottom w:val="none" w:sz="0" w:space="0" w:color="auto"/>
        <w:right w:val="none" w:sz="0" w:space="0" w:color="auto"/>
      </w:divBdr>
    </w:div>
    <w:div w:id="1022827327">
      <w:bodyDiv w:val="1"/>
      <w:marLeft w:val="0"/>
      <w:marRight w:val="0"/>
      <w:marTop w:val="0"/>
      <w:marBottom w:val="0"/>
      <w:divBdr>
        <w:top w:val="none" w:sz="0" w:space="0" w:color="auto"/>
        <w:left w:val="none" w:sz="0" w:space="0" w:color="auto"/>
        <w:bottom w:val="none" w:sz="0" w:space="0" w:color="auto"/>
        <w:right w:val="none" w:sz="0" w:space="0" w:color="auto"/>
      </w:divBdr>
    </w:div>
    <w:div w:id="1538396362">
      <w:bodyDiv w:val="1"/>
      <w:marLeft w:val="0"/>
      <w:marRight w:val="0"/>
      <w:marTop w:val="0"/>
      <w:marBottom w:val="0"/>
      <w:divBdr>
        <w:top w:val="none" w:sz="0" w:space="0" w:color="auto"/>
        <w:left w:val="none" w:sz="0" w:space="0" w:color="auto"/>
        <w:bottom w:val="none" w:sz="0" w:space="0" w:color="auto"/>
        <w:right w:val="none" w:sz="0" w:space="0" w:color="auto"/>
      </w:divBdr>
    </w:div>
    <w:div w:id="1684089923">
      <w:bodyDiv w:val="1"/>
      <w:marLeft w:val="0"/>
      <w:marRight w:val="0"/>
      <w:marTop w:val="0"/>
      <w:marBottom w:val="0"/>
      <w:divBdr>
        <w:top w:val="none" w:sz="0" w:space="0" w:color="auto"/>
        <w:left w:val="none" w:sz="0" w:space="0" w:color="auto"/>
        <w:bottom w:val="none" w:sz="0" w:space="0" w:color="auto"/>
        <w:right w:val="none" w:sz="0" w:space="0" w:color="auto"/>
      </w:divBdr>
    </w:div>
    <w:div w:id="1794905177">
      <w:bodyDiv w:val="1"/>
      <w:marLeft w:val="0"/>
      <w:marRight w:val="0"/>
      <w:marTop w:val="0"/>
      <w:marBottom w:val="0"/>
      <w:divBdr>
        <w:top w:val="none" w:sz="0" w:space="0" w:color="auto"/>
        <w:left w:val="none" w:sz="0" w:space="0" w:color="auto"/>
        <w:bottom w:val="none" w:sz="0" w:space="0" w:color="auto"/>
        <w:right w:val="none" w:sz="0" w:space="0" w:color="auto"/>
      </w:divBdr>
    </w:div>
    <w:div w:id="1877423226">
      <w:bodyDiv w:val="1"/>
      <w:marLeft w:val="0"/>
      <w:marRight w:val="0"/>
      <w:marTop w:val="0"/>
      <w:marBottom w:val="0"/>
      <w:divBdr>
        <w:top w:val="none" w:sz="0" w:space="0" w:color="auto"/>
        <w:left w:val="none" w:sz="0" w:space="0" w:color="auto"/>
        <w:bottom w:val="none" w:sz="0" w:space="0" w:color="auto"/>
        <w:right w:val="none" w:sz="0" w:space="0" w:color="auto"/>
      </w:divBdr>
      <w:divsChild>
        <w:div w:id="9725006">
          <w:marLeft w:val="0"/>
          <w:marRight w:val="0"/>
          <w:marTop w:val="0"/>
          <w:marBottom w:val="225"/>
          <w:divBdr>
            <w:top w:val="none" w:sz="0" w:space="0" w:color="auto"/>
            <w:left w:val="none" w:sz="0" w:space="0" w:color="auto"/>
            <w:bottom w:val="none" w:sz="0" w:space="0" w:color="auto"/>
            <w:right w:val="none" w:sz="0" w:space="0" w:color="auto"/>
          </w:divBdr>
          <w:divsChild>
            <w:div w:id="2147119709">
              <w:marLeft w:val="0"/>
              <w:marRight w:val="0"/>
              <w:marTop w:val="0"/>
              <w:marBottom w:val="0"/>
              <w:divBdr>
                <w:top w:val="none" w:sz="0" w:space="0" w:color="auto"/>
                <w:left w:val="none" w:sz="0" w:space="0" w:color="auto"/>
                <w:bottom w:val="none" w:sz="0" w:space="0" w:color="auto"/>
                <w:right w:val="none" w:sz="0" w:space="0" w:color="auto"/>
              </w:divBdr>
              <w:divsChild>
                <w:div w:id="1407193206">
                  <w:marLeft w:val="0"/>
                  <w:marRight w:val="0"/>
                  <w:marTop w:val="0"/>
                  <w:marBottom w:val="0"/>
                  <w:divBdr>
                    <w:top w:val="none" w:sz="0" w:space="0" w:color="auto"/>
                    <w:left w:val="none" w:sz="0" w:space="0" w:color="auto"/>
                    <w:bottom w:val="none" w:sz="0" w:space="0" w:color="auto"/>
                    <w:right w:val="none" w:sz="0" w:space="0" w:color="auto"/>
                  </w:divBdr>
                  <w:divsChild>
                    <w:div w:id="1072653051">
                      <w:marLeft w:val="0"/>
                      <w:marRight w:val="0"/>
                      <w:marTop w:val="100"/>
                      <w:marBottom w:val="100"/>
                      <w:divBdr>
                        <w:top w:val="none" w:sz="0" w:space="0" w:color="auto"/>
                        <w:left w:val="none" w:sz="0" w:space="0" w:color="auto"/>
                        <w:bottom w:val="none" w:sz="0" w:space="0" w:color="auto"/>
                        <w:right w:val="none" w:sz="0" w:space="0" w:color="auto"/>
                      </w:divBdr>
                      <w:divsChild>
                        <w:div w:id="351995597">
                          <w:marLeft w:val="0"/>
                          <w:marRight w:val="0"/>
                          <w:marTop w:val="100"/>
                          <w:marBottom w:val="100"/>
                          <w:divBdr>
                            <w:top w:val="none" w:sz="0" w:space="0" w:color="auto"/>
                            <w:left w:val="none" w:sz="0" w:space="0" w:color="auto"/>
                            <w:bottom w:val="none" w:sz="0" w:space="0" w:color="auto"/>
                            <w:right w:val="none" w:sz="0" w:space="0" w:color="auto"/>
                          </w:divBdr>
                          <w:divsChild>
                            <w:div w:id="887573413">
                              <w:marLeft w:val="0"/>
                              <w:marRight w:val="0"/>
                              <w:marTop w:val="0"/>
                              <w:marBottom w:val="0"/>
                              <w:divBdr>
                                <w:top w:val="none" w:sz="0" w:space="0" w:color="auto"/>
                                <w:left w:val="none" w:sz="0" w:space="0" w:color="auto"/>
                                <w:bottom w:val="none" w:sz="0" w:space="0" w:color="auto"/>
                                <w:right w:val="none" w:sz="0" w:space="0" w:color="auto"/>
                              </w:divBdr>
                              <w:divsChild>
                                <w:div w:id="846095508">
                                  <w:marLeft w:val="0"/>
                                  <w:marRight w:val="0"/>
                                  <w:marTop w:val="0"/>
                                  <w:marBottom w:val="0"/>
                                  <w:divBdr>
                                    <w:top w:val="none" w:sz="0" w:space="0" w:color="auto"/>
                                    <w:left w:val="none" w:sz="0" w:space="0" w:color="auto"/>
                                    <w:bottom w:val="none" w:sz="0" w:space="0" w:color="auto"/>
                                    <w:right w:val="none" w:sz="0" w:space="0" w:color="auto"/>
                                  </w:divBdr>
                                  <w:divsChild>
                                    <w:div w:id="1894081110">
                                      <w:marLeft w:val="0"/>
                                      <w:marRight w:val="0"/>
                                      <w:marTop w:val="0"/>
                                      <w:marBottom w:val="0"/>
                                      <w:divBdr>
                                        <w:top w:val="none" w:sz="0" w:space="0" w:color="auto"/>
                                        <w:left w:val="none" w:sz="0" w:space="0" w:color="auto"/>
                                        <w:bottom w:val="none" w:sz="0" w:space="0" w:color="auto"/>
                                        <w:right w:val="none" w:sz="0" w:space="0" w:color="auto"/>
                                      </w:divBdr>
                                      <w:divsChild>
                                        <w:div w:id="1190879505">
                                          <w:marLeft w:val="0"/>
                                          <w:marRight w:val="0"/>
                                          <w:marTop w:val="0"/>
                                          <w:marBottom w:val="0"/>
                                          <w:divBdr>
                                            <w:top w:val="none" w:sz="0" w:space="0" w:color="auto"/>
                                            <w:left w:val="none" w:sz="0" w:space="0" w:color="auto"/>
                                            <w:bottom w:val="none" w:sz="0" w:space="0" w:color="auto"/>
                                            <w:right w:val="none" w:sz="0" w:space="0" w:color="auto"/>
                                          </w:divBdr>
                                          <w:divsChild>
                                            <w:div w:id="612592566">
                                              <w:marLeft w:val="0"/>
                                              <w:marRight w:val="0"/>
                                              <w:marTop w:val="0"/>
                                              <w:marBottom w:val="0"/>
                                              <w:divBdr>
                                                <w:top w:val="none" w:sz="0" w:space="0" w:color="auto"/>
                                                <w:left w:val="none" w:sz="0" w:space="0" w:color="auto"/>
                                                <w:bottom w:val="none" w:sz="0" w:space="0" w:color="auto"/>
                                                <w:right w:val="none" w:sz="0" w:space="0" w:color="auto"/>
                                              </w:divBdr>
                                              <w:divsChild>
                                                <w:div w:id="1286886307">
                                                  <w:marLeft w:val="0"/>
                                                  <w:marRight w:val="0"/>
                                                  <w:marTop w:val="0"/>
                                                  <w:marBottom w:val="0"/>
                                                  <w:divBdr>
                                                    <w:top w:val="none" w:sz="0" w:space="0" w:color="auto"/>
                                                    <w:left w:val="none" w:sz="0" w:space="0" w:color="auto"/>
                                                    <w:bottom w:val="none" w:sz="0" w:space="0" w:color="auto"/>
                                                    <w:right w:val="none" w:sz="0" w:space="0" w:color="auto"/>
                                                  </w:divBdr>
                                                  <w:divsChild>
                                                    <w:div w:id="670253466">
                                                      <w:marLeft w:val="0"/>
                                                      <w:marRight w:val="0"/>
                                                      <w:marTop w:val="0"/>
                                                      <w:marBottom w:val="0"/>
                                                      <w:divBdr>
                                                        <w:top w:val="none" w:sz="0" w:space="0" w:color="auto"/>
                                                        <w:left w:val="none" w:sz="0" w:space="0" w:color="auto"/>
                                                        <w:bottom w:val="none" w:sz="0" w:space="0" w:color="auto"/>
                                                        <w:right w:val="none" w:sz="0" w:space="0" w:color="auto"/>
                                                      </w:divBdr>
                                                      <w:divsChild>
                                                        <w:div w:id="1368601615">
                                                          <w:marLeft w:val="0"/>
                                                          <w:marRight w:val="0"/>
                                                          <w:marTop w:val="0"/>
                                                          <w:marBottom w:val="0"/>
                                                          <w:divBdr>
                                                            <w:top w:val="none" w:sz="0" w:space="0" w:color="auto"/>
                                                            <w:left w:val="none" w:sz="0" w:space="0" w:color="auto"/>
                                                            <w:bottom w:val="none" w:sz="0" w:space="0" w:color="auto"/>
                                                            <w:right w:val="none" w:sz="0" w:space="0" w:color="auto"/>
                                                          </w:divBdr>
                                                          <w:divsChild>
                                                            <w:div w:id="1824151777">
                                                              <w:marLeft w:val="0"/>
                                                              <w:marRight w:val="0"/>
                                                              <w:marTop w:val="0"/>
                                                              <w:marBottom w:val="0"/>
                                                              <w:divBdr>
                                                                <w:top w:val="none" w:sz="0" w:space="0" w:color="auto"/>
                                                                <w:left w:val="none" w:sz="0" w:space="0" w:color="auto"/>
                                                                <w:bottom w:val="none" w:sz="0" w:space="0" w:color="auto"/>
                                                                <w:right w:val="none" w:sz="0" w:space="0" w:color="auto"/>
                                                              </w:divBdr>
                                                              <w:divsChild>
                                                                <w:div w:id="6199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73764">
                                                      <w:marLeft w:val="0"/>
                                                      <w:marRight w:val="0"/>
                                                      <w:marTop w:val="0"/>
                                                      <w:marBottom w:val="0"/>
                                                      <w:divBdr>
                                                        <w:top w:val="none" w:sz="0" w:space="0" w:color="auto"/>
                                                        <w:left w:val="none" w:sz="0" w:space="0" w:color="auto"/>
                                                        <w:bottom w:val="none" w:sz="0" w:space="0" w:color="auto"/>
                                                        <w:right w:val="none" w:sz="0" w:space="0" w:color="auto"/>
                                                      </w:divBdr>
                                                    </w:div>
                                                  </w:divsChild>
                                                </w:div>
                                                <w:div w:id="1462646707">
                                                  <w:marLeft w:val="0"/>
                                                  <w:marRight w:val="0"/>
                                                  <w:marTop w:val="90"/>
                                                  <w:marBottom w:val="0"/>
                                                  <w:divBdr>
                                                    <w:top w:val="none" w:sz="0" w:space="0" w:color="auto"/>
                                                    <w:left w:val="none" w:sz="0" w:space="0" w:color="auto"/>
                                                    <w:bottom w:val="none" w:sz="0" w:space="0" w:color="auto"/>
                                                    <w:right w:val="none" w:sz="0" w:space="0" w:color="auto"/>
                                                  </w:divBdr>
                                                  <w:divsChild>
                                                    <w:div w:id="711073316">
                                                      <w:marLeft w:val="0"/>
                                                      <w:marRight w:val="0"/>
                                                      <w:marTop w:val="0"/>
                                                      <w:marBottom w:val="0"/>
                                                      <w:divBdr>
                                                        <w:top w:val="none" w:sz="0" w:space="0" w:color="auto"/>
                                                        <w:left w:val="none" w:sz="0" w:space="0" w:color="auto"/>
                                                        <w:bottom w:val="none" w:sz="0" w:space="0" w:color="auto"/>
                                                        <w:right w:val="none" w:sz="0" w:space="0" w:color="auto"/>
                                                      </w:divBdr>
                                                      <w:divsChild>
                                                        <w:div w:id="6057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86280">
                                                  <w:marLeft w:val="0"/>
                                                  <w:marRight w:val="0"/>
                                                  <w:marTop w:val="90"/>
                                                  <w:marBottom w:val="0"/>
                                                  <w:divBdr>
                                                    <w:top w:val="none" w:sz="0" w:space="0" w:color="auto"/>
                                                    <w:left w:val="none" w:sz="0" w:space="0" w:color="auto"/>
                                                    <w:bottom w:val="none" w:sz="0" w:space="0" w:color="auto"/>
                                                    <w:right w:val="none" w:sz="0" w:space="0" w:color="auto"/>
                                                  </w:divBdr>
                                                  <w:divsChild>
                                                    <w:div w:id="1583292281">
                                                      <w:marLeft w:val="0"/>
                                                      <w:marRight w:val="0"/>
                                                      <w:marTop w:val="0"/>
                                                      <w:marBottom w:val="0"/>
                                                      <w:divBdr>
                                                        <w:top w:val="none" w:sz="0" w:space="0" w:color="auto"/>
                                                        <w:left w:val="none" w:sz="0" w:space="0" w:color="auto"/>
                                                        <w:bottom w:val="none" w:sz="0" w:space="0" w:color="auto"/>
                                                        <w:right w:val="none" w:sz="0" w:space="0" w:color="auto"/>
                                                      </w:divBdr>
                                                      <w:divsChild>
                                                        <w:div w:id="18078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81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58611">
                          <w:marLeft w:val="0"/>
                          <w:marRight w:val="0"/>
                          <w:marTop w:val="100"/>
                          <w:marBottom w:val="100"/>
                          <w:divBdr>
                            <w:top w:val="none" w:sz="0" w:space="0" w:color="auto"/>
                            <w:left w:val="none" w:sz="0" w:space="0" w:color="auto"/>
                            <w:bottom w:val="none" w:sz="0" w:space="0" w:color="auto"/>
                            <w:right w:val="none" w:sz="0" w:space="0" w:color="auto"/>
                          </w:divBdr>
                          <w:divsChild>
                            <w:div w:id="327556489">
                              <w:marLeft w:val="0"/>
                              <w:marRight w:val="0"/>
                              <w:marTop w:val="0"/>
                              <w:marBottom w:val="0"/>
                              <w:divBdr>
                                <w:top w:val="none" w:sz="0" w:space="0" w:color="auto"/>
                                <w:left w:val="none" w:sz="0" w:space="0" w:color="auto"/>
                                <w:bottom w:val="none" w:sz="0" w:space="0" w:color="auto"/>
                                <w:right w:val="none" w:sz="0" w:space="0" w:color="auto"/>
                              </w:divBdr>
                              <w:divsChild>
                                <w:div w:id="308482737">
                                  <w:marLeft w:val="0"/>
                                  <w:marRight w:val="0"/>
                                  <w:marTop w:val="0"/>
                                  <w:marBottom w:val="0"/>
                                  <w:divBdr>
                                    <w:top w:val="none" w:sz="0" w:space="0" w:color="auto"/>
                                    <w:left w:val="none" w:sz="0" w:space="0" w:color="auto"/>
                                    <w:bottom w:val="none" w:sz="0" w:space="0" w:color="auto"/>
                                    <w:right w:val="none" w:sz="0" w:space="0" w:color="auto"/>
                                  </w:divBdr>
                                  <w:divsChild>
                                    <w:div w:id="275335177">
                                      <w:marLeft w:val="0"/>
                                      <w:marRight w:val="0"/>
                                      <w:marTop w:val="0"/>
                                      <w:marBottom w:val="0"/>
                                      <w:divBdr>
                                        <w:top w:val="none" w:sz="0" w:space="0" w:color="auto"/>
                                        <w:left w:val="none" w:sz="0" w:space="0" w:color="auto"/>
                                        <w:bottom w:val="none" w:sz="0" w:space="0" w:color="auto"/>
                                        <w:right w:val="none" w:sz="0" w:space="0" w:color="auto"/>
                                      </w:divBdr>
                                      <w:divsChild>
                                        <w:div w:id="1407649095">
                                          <w:marLeft w:val="0"/>
                                          <w:marRight w:val="0"/>
                                          <w:marTop w:val="0"/>
                                          <w:marBottom w:val="0"/>
                                          <w:divBdr>
                                            <w:top w:val="none" w:sz="0" w:space="0" w:color="auto"/>
                                            <w:left w:val="none" w:sz="0" w:space="0" w:color="auto"/>
                                            <w:bottom w:val="none" w:sz="0" w:space="0" w:color="auto"/>
                                            <w:right w:val="none" w:sz="0" w:space="0" w:color="auto"/>
                                          </w:divBdr>
                                          <w:divsChild>
                                            <w:div w:id="944922800">
                                              <w:marLeft w:val="0"/>
                                              <w:marRight w:val="0"/>
                                              <w:marTop w:val="0"/>
                                              <w:marBottom w:val="0"/>
                                              <w:divBdr>
                                                <w:top w:val="none" w:sz="0" w:space="0" w:color="auto"/>
                                                <w:left w:val="none" w:sz="0" w:space="0" w:color="auto"/>
                                                <w:bottom w:val="none" w:sz="0" w:space="0" w:color="auto"/>
                                                <w:right w:val="none" w:sz="0" w:space="0" w:color="auto"/>
                                              </w:divBdr>
                                              <w:divsChild>
                                                <w:div w:id="1094865291">
                                                  <w:marLeft w:val="0"/>
                                                  <w:marRight w:val="0"/>
                                                  <w:marTop w:val="0"/>
                                                  <w:marBottom w:val="0"/>
                                                  <w:divBdr>
                                                    <w:top w:val="none" w:sz="0" w:space="0" w:color="auto"/>
                                                    <w:left w:val="none" w:sz="0" w:space="0" w:color="auto"/>
                                                    <w:bottom w:val="none" w:sz="0" w:space="0" w:color="auto"/>
                                                    <w:right w:val="none" w:sz="0" w:space="0" w:color="auto"/>
                                                  </w:divBdr>
                                                  <w:divsChild>
                                                    <w:div w:id="1665013600">
                                                      <w:marLeft w:val="0"/>
                                                      <w:marRight w:val="0"/>
                                                      <w:marTop w:val="0"/>
                                                      <w:marBottom w:val="0"/>
                                                      <w:divBdr>
                                                        <w:top w:val="none" w:sz="0" w:space="0" w:color="auto"/>
                                                        <w:left w:val="none" w:sz="0" w:space="0" w:color="auto"/>
                                                        <w:bottom w:val="none" w:sz="0" w:space="0" w:color="auto"/>
                                                        <w:right w:val="none" w:sz="0" w:space="0" w:color="auto"/>
                                                      </w:divBdr>
                                                    </w:div>
                                                  </w:divsChild>
                                                </w:div>
                                                <w:div w:id="1236084273">
                                                  <w:marLeft w:val="0"/>
                                                  <w:marRight w:val="0"/>
                                                  <w:marTop w:val="90"/>
                                                  <w:marBottom w:val="0"/>
                                                  <w:divBdr>
                                                    <w:top w:val="none" w:sz="0" w:space="0" w:color="auto"/>
                                                    <w:left w:val="none" w:sz="0" w:space="0" w:color="auto"/>
                                                    <w:bottom w:val="none" w:sz="0" w:space="0" w:color="auto"/>
                                                    <w:right w:val="none" w:sz="0" w:space="0" w:color="auto"/>
                                                  </w:divBdr>
                                                  <w:divsChild>
                                                    <w:div w:id="1042359811">
                                                      <w:marLeft w:val="0"/>
                                                      <w:marRight w:val="0"/>
                                                      <w:marTop w:val="0"/>
                                                      <w:marBottom w:val="0"/>
                                                      <w:divBdr>
                                                        <w:top w:val="none" w:sz="0" w:space="0" w:color="auto"/>
                                                        <w:left w:val="none" w:sz="0" w:space="0" w:color="auto"/>
                                                        <w:bottom w:val="none" w:sz="0" w:space="0" w:color="auto"/>
                                                        <w:right w:val="none" w:sz="0" w:space="0" w:color="auto"/>
                                                      </w:divBdr>
                                                      <w:divsChild>
                                                        <w:div w:id="17204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5647">
                                                  <w:marLeft w:val="0"/>
                                                  <w:marRight w:val="0"/>
                                                  <w:marTop w:val="90"/>
                                                  <w:marBottom w:val="0"/>
                                                  <w:divBdr>
                                                    <w:top w:val="none" w:sz="0" w:space="0" w:color="auto"/>
                                                    <w:left w:val="none" w:sz="0" w:space="0" w:color="auto"/>
                                                    <w:bottom w:val="none" w:sz="0" w:space="0" w:color="auto"/>
                                                    <w:right w:val="none" w:sz="0" w:space="0" w:color="auto"/>
                                                  </w:divBdr>
                                                  <w:divsChild>
                                                    <w:div w:id="1930113988">
                                                      <w:marLeft w:val="0"/>
                                                      <w:marRight w:val="0"/>
                                                      <w:marTop w:val="0"/>
                                                      <w:marBottom w:val="0"/>
                                                      <w:divBdr>
                                                        <w:top w:val="none" w:sz="0" w:space="0" w:color="auto"/>
                                                        <w:left w:val="none" w:sz="0" w:space="0" w:color="auto"/>
                                                        <w:bottom w:val="none" w:sz="0" w:space="0" w:color="auto"/>
                                                        <w:right w:val="none" w:sz="0" w:space="0" w:color="auto"/>
                                                      </w:divBdr>
                                                      <w:divsChild>
                                                        <w:div w:id="9301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89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482105">
                          <w:marLeft w:val="0"/>
                          <w:marRight w:val="0"/>
                          <w:marTop w:val="100"/>
                          <w:marBottom w:val="100"/>
                          <w:divBdr>
                            <w:top w:val="none" w:sz="0" w:space="0" w:color="auto"/>
                            <w:left w:val="none" w:sz="0" w:space="0" w:color="auto"/>
                            <w:bottom w:val="none" w:sz="0" w:space="0" w:color="auto"/>
                            <w:right w:val="none" w:sz="0" w:space="0" w:color="auto"/>
                          </w:divBdr>
                          <w:divsChild>
                            <w:div w:id="1167749086">
                              <w:marLeft w:val="0"/>
                              <w:marRight w:val="0"/>
                              <w:marTop w:val="0"/>
                              <w:marBottom w:val="0"/>
                              <w:divBdr>
                                <w:top w:val="none" w:sz="0" w:space="0" w:color="auto"/>
                                <w:left w:val="none" w:sz="0" w:space="0" w:color="auto"/>
                                <w:bottom w:val="none" w:sz="0" w:space="0" w:color="auto"/>
                                <w:right w:val="none" w:sz="0" w:space="0" w:color="auto"/>
                              </w:divBdr>
                              <w:divsChild>
                                <w:div w:id="61871764">
                                  <w:marLeft w:val="0"/>
                                  <w:marRight w:val="0"/>
                                  <w:marTop w:val="0"/>
                                  <w:marBottom w:val="0"/>
                                  <w:divBdr>
                                    <w:top w:val="none" w:sz="0" w:space="0" w:color="auto"/>
                                    <w:left w:val="none" w:sz="0" w:space="0" w:color="auto"/>
                                    <w:bottom w:val="none" w:sz="0" w:space="0" w:color="auto"/>
                                    <w:right w:val="none" w:sz="0" w:space="0" w:color="auto"/>
                                  </w:divBdr>
                                  <w:divsChild>
                                    <w:div w:id="847595428">
                                      <w:marLeft w:val="0"/>
                                      <w:marRight w:val="0"/>
                                      <w:marTop w:val="0"/>
                                      <w:marBottom w:val="0"/>
                                      <w:divBdr>
                                        <w:top w:val="none" w:sz="0" w:space="0" w:color="auto"/>
                                        <w:left w:val="none" w:sz="0" w:space="0" w:color="auto"/>
                                        <w:bottom w:val="none" w:sz="0" w:space="0" w:color="auto"/>
                                        <w:right w:val="none" w:sz="0" w:space="0" w:color="auto"/>
                                      </w:divBdr>
                                      <w:divsChild>
                                        <w:div w:id="1512259403">
                                          <w:marLeft w:val="0"/>
                                          <w:marRight w:val="0"/>
                                          <w:marTop w:val="0"/>
                                          <w:marBottom w:val="0"/>
                                          <w:divBdr>
                                            <w:top w:val="none" w:sz="0" w:space="0" w:color="auto"/>
                                            <w:left w:val="none" w:sz="0" w:space="0" w:color="auto"/>
                                            <w:bottom w:val="none" w:sz="0" w:space="0" w:color="auto"/>
                                            <w:right w:val="none" w:sz="0" w:space="0" w:color="auto"/>
                                          </w:divBdr>
                                          <w:divsChild>
                                            <w:div w:id="2133740208">
                                              <w:marLeft w:val="0"/>
                                              <w:marRight w:val="0"/>
                                              <w:marTop w:val="0"/>
                                              <w:marBottom w:val="0"/>
                                              <w:divBdr>
                                                <w:top w:val="none" w:sz="0" w:space="0" w:color="auto"/>
                                                <w:left w:val="none" w:sz="0" w:space="0" w:color="auto"/>
                                                <w:bottom w:val="none" w:sz="0" w:space="0" w:color="auto"/>
                                                <w:right w:val="none" w:sz="0" w:space="0" w:color="auto"/>
                                              </w:divBdr>
                                              <w:divsChild>
                                                <w:div w:id="2087218313">
                                                  <w:marLeft w:val="0"/>
                                                  <w:marRight w:val="0"/>
                                                  <w:marTop w:val="0"/>
                                                  <w:marBottom w:val="0"/>
                                                  <w:divBdr>
                                                    <w:top w:val="none" w:sz="0" w:space="0" w:color="auto"/>
                                                    <w:left w:val="none" w:sz="0" w:space="0" w:color="auto"/>
                                                    <w:bottom w:val="none" w:sz="0" w:space="0" w:color="auto"/>
                                                    <w:right w:val="none" w:sz="0" w:space="0" w:color="auto"/>
                                                  </w:divBdr>
                                                  <w:divsChild>
                                                    <w:div w:id="1822429624">
                                                      <w:marLeft w:val="0"/>
                                                      <w:marRight w:val="0"/>
                                                      <w:marTop w:val="0"/>
                                                      <w:marBottom w:val="0"/>
                                                      <w:divBdr>
                                                        <w:top w:val="none" w:sz="0" w:space="0" w:color="auto"/>
                                                        <w:left w:val="none" w:sz="0" w:space="0" w:color="auto"/>
                                                        <w:bottom w:val="none" w:sz="0" w:space="0" w:color="auto"/>
                                                        <w:right w:val="none" w:sz="0" w:space="0" w:color="auto"/>
                                                      </w:divBdr>
                                                      <w:divsChild>
                                                        <w:div w:id="2006743318">
                                                          <w:marLeft w:val="0"/>
                                                          <w:marRight w:val="0"/>
                                                          <w:marTop w:val="0"/>
                                                          <w:marBottom w:val="0"/>
                                                          <w:divBdr>
                                                            <w:top w:val="none" w:sz="0" w:space="0" w:color="auto"/>
                                                            <w:left w:val="none" w:sz="0" w:space="0" w:color="auto"/>
                                                            <w:bottom w:val="none" w:sz="0" w:space="0" w:color="auto"/>
                                                            <w:right w:val="none" w:sz="0" w:space="0" w:color="auto"/>
                                                          </w:divBdr>
                                                          <w:divsChild>
                                                            <w:div w:id="1871868138">
                                                              <w:marLeft w:val="0"/>
                                                              <w:marRight w:val="0"/>
                                                              <w:marTop w:val="0"/>
                                                              <w:marBottom w:val="0"/>
                                                              <w:divBdr>
                                                                <w:top w:val="none" w:sz="0" w:space="0" w:color="auto"/>
                                                                <w:left w:val="none" w:sz="0" w:space="0" w:color="auto"/>
                                                                <w:bottom w:val="none" w:sz="0" w:space="0" w:color="auto"/>
                                                                <w:right w:val="none" w:sz="0" w:space="0" w:color="auto"/>
                                                              </w:divBdr>
                                                              <w:divsChild>
                                                                <w:div w:id="103141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9007">
                                                      <w:marLeft w:val="0"/>
                                                      <w:marRight w:val="0"/>
                                                      <w:marTop w:val="0"/>
                                                      <w:marBottom w:val="0"/>
                                                      <w:divBdr>
                                                        <w:top w:val="none" w:sz="0" w:space="0" w:color="auto"/>
                                                        <w:left w:val="none" w:sz="0" w:space="0" w:color="auto"/>
                                                        <w:bottom w:val="none" w:sz="0" w:space="0" w:color="auto"/>
                                                        <w:right w:val="none" w:sz="0" w:space="0" w:color="auto"/>
                                                      </w:divBdr>
                                                    </w:div>
                                                  </w:divsChild>
                                                </w:div>
                                                <w:div w:id="1020165464">
                                                  <w:marLeft w:val="0"/>
                                                  <w:marRight w:val="0"/>
                                                  <w:marTop w:val="90"/>
                                                  <w:marBottom w:val="0"/>
                                                  <w:divBdr>
                                                    <w:top w:val="none" w:sz="0" w:space="0" w:color="auto"/>
                                                    <w:left w:val="none" w:sz="0" w:space="0" w:color="auto"/>
                                                    <w:bottom w:val="none" w:sz="0" w:space="0" w:color="auto"/>
                                                    <w:right w:val="none" w:sz="0" w:space="0" w:color="auto"/>
                                                  </w:divBdr>
                                                  <w:divsChild>
                                                    <w:div w:id="1314144188">
                                                      <w:marLeft w:val="0"/>
                                                      <w:marRight w:val="0"/>
                                                      <w:marTop w:val="0"/>
                                                      <w:marBottom w:val="0"/>
                                                      <w:divBdr>
                                                        <w:top w:val="none" w:sz="0" w:space="0" w:color="auto"/>
                                                        <w:left w:val="none" w:sz="0" w:space="0" w:color="auto"/>
                                                        <w:bottom w:val="none" w:sz="0" w:space="0" w:color="auto"/>
                                                        <w:right w:val="none" w:sz="0" w:space="0" w:color="auto"/>
                                                      </w:divBdr>
                                                      <w:divsChild>
                                                        <w:div w:id="17298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6548">
                                                  <w:marLeft w:val="0"/>
                                                  <w:marRight w:val="0"/>
                                                  <w:marTop w:val="90"/>
                                                  <w:marBottom w:val="0"/>
                                                  <w:divBdr>
                                                    <w:top w:val="none" w:sz="0" w:space="0" w:color="auto"/>
                                                    <w:left w:val="none" w:sz="0" w:space="0" w:color="auto"/>
                                                    <w:bottom w:val="none" w:sz="0" w:space="0" w:color="auto"/>
                                                    <w:right w:val="none" w:sz="0" w:space="0" w:color="auto"/>
                                                  </w:divBdr>
                                                  <w:divsChild>
                                                    <w:div w:id="161625401">
                                                      <w:marLeft w:val="0"/>
                                                      <w:marRight w:val="0"/>
                                                      <w:marTop w:val="0"/>
                                                      <w:marBottom w:val="0"/>
                                                      <w:divBdr>
                                                        <w:top w:val="none" w:sz="0" w:space="0" w:color="auto"/>
                                                        <w:left w:val="none" w:sz="0" w:space="0" w:color="auto"/>
                                                        <w:bottom w:val="none" w:sz="0" w:space="0" w:color="auto"/>
                                                        <w:right w:val="none" w:sz="0" w:space="0" w:color="auto"/>
                                                      </w:divBdr>
                                                      <w:divsChild>
                                                        <w:div w:id="9788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1823">
                                                  <w:marLeft w:val="0"/>
                                                  <w:marRight w:val="0"/>
                                                  <w:marTop w:val="120"/>
                                                  <w:marBottom w:val="0"/>
                                                  <w:divBdr>
                                                    <w:top w:val="none" w:sz="0" w:space="0" w:color="auto"/>
                                                    <w:left w:val="none" w:sz="0" w:space="0" w:color="auto"/>
                                                    <w:bottom w:val="none" w:sz="0" w:space="0" w:color="auto"/>
                                                    <w:right w:val="none" w:sz="0" w:space="0" w:color="auto"/>
                                                  </w:divBdr>
                                                  <w:divsChild>
                                                    <w:div w:id="2050453349">
                                                      <w:marLeft w:val="0"/>
                                                      <w:marRight w:val="0"/>
                                                      <w:marTop w:val="0"/>
                                                      <w:marBottom w:val="0"/>
                                                      <w:divBdr>
                                                        <w:top w:val="none" w:sz="0" w:space="0" w:color="auto"/>
                                                        <w:left w:val="none" w:sz="0" w:space="0" w:color="auto"/>
                                                        <w:bottom w:val="none" w:sz="0" w:space="0" w:color="auto"/>
                                                        <w:right w:val="none" w:sz="0" w:space="0" w:color="auto"/>
                                                      </w:divBdr>
                                                      <w:divsChild>
                                                        <w:div w:id="1838114029">
                                                          <w:marLeft w:val="0"/>
                                                          <w:marRight w:val="0"/>
                                                          <w:marTop w:val="0"/>
                                                          <w:marBottom w:val="0"/>
                                                          <w:divBdr>
                                                            <w:top w:val="none" w:sz="0" w:space="0" w:color="auto"/>
                                                            <w:left w:val="none" w:sz="0" w:space="0" w:color="auto"/>
                                                            <w:bottom w:val="none" w:sz="0" w:space="0" w:color="auto"/>
                                                            <w:right w:val="none" w:sz="0" w:space="0" w:color="auto"/>
                                                          </w:divBdr>
                                                          <w:divsChild>
                                                            <w:div w:id="693502689">
                                                              <w:marLeft w:val="0"/>
                                                              <w:marRight w:val="0"/>
                                                              <w:marTop w:val="0"/>
                                                              <w:marBottom w:val="0"/>
                                                              <w:divBdr>
                                                                <w:top w:val="none" w:sz="0" w:space="0" w:color="auto"/>
                                                                <w:left w:val="none" w:sz="0" w:space="0" w:color="auto"/>
                                                                <w:bottom w:val="none" w:sz="0" w:space="0" w:color="auto"/>
                                                                <w:right w:val="none" w:sz="0" w:space="0" w:color="auto"/>
                                                              </w:divBdr>
                                                              <w:divsChild>
                                                                <w:div w:id="21214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15191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918560">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 w:id="190390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po-krymu.ru/wp-content/uploads/2016/12/drevnie-stenyi-na-gore-mitridat.jp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po-krymu.ru/wp-content/uploads/2016/12/stenyi-dnevnego-goroda.jpg"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po-krymu.ru/wp-content/uploads/2016/12/ostatki-prekrasnoy-kolonnadyi.jpg" TargetMode="External"/><Relationship Id="rId20" Type="http://schemas.openxmlformats.org/officeDocument/2006/relationships/hyperlink" Target="https://po-krymu.ru/wp-content/uploads/2016/12/kvadratnyie-kolodtsyi-starinnoy-kerchi.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o-krymu.ru/wp-content/uploads/2016/12/fundatentyi-starinnyih-hramov.jpg" TargetMode="External"/><Relationship Id="rId22" Type="http://schemas.openxmlformats.org/officeDocument/2006/relationships/hyperlink" Target="https://po-krymu.ru/hersones.html"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0D96A-03C8-46BC-9079-C183904C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4141</Words>
  <Characters>23608</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Пользователь Windows</cp:lastModifiedBy>
  <cp:revision>5</cp:revision>
  <dcterms:created xsi:type="dcterms:W3CDTF">2023-10-20T05:07:00Z</dcterms:created>
  <dcterms:modified xsi:type="dcterms:W3CDTF">2023-11-14T13:45:00Z</dcterms:modified>
</cp:coreProperties>
</file>