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CB" w:rsidRPr="00DD4F84" w:rsidRDefault="008C16CB" w:rsidP="008C16C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:rsidR="008C16CB" w:rsidRPr="00DD4F84" w:rsidRDefault="008C16CB" w:rsidP="008C1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7" w:type="dxa"/>
        <w:tblLook w:val="01E0" w:firstRow="1" w:lastRow="1" w:firstColumn="1" w:lastColumn="1" w:noHBand="0" w:noVBand="0"/>
      </w:tblPr>
      <w:tblGrid>
        <w:gridCol w:w="6856"/>
        <w:gridCol w:w="2736"/>
      </w:tblGrid>
      <w:tr w:rsidR="008C16CB" w:rsidRPr="00DD4F84" w:rsidTr="00BF00CE">
        <w:trPr>
          <w:jc w:val="center"/>
        </w:trPr>
        <w:tc>
          <w:tcPr>
            <w:tcW w:w="6856" w:type="dxa"/>
          </w:tcPr>
          <w:p w:rsidR="008C16CB" w:rsidRPr="00DD4F84" w:rsidRDefault="008C16CB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6CB" w:rsidRPr="00DD4F84" w:rsidRDefault="008C16CB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:rsidR="008C16CB" w:rsidRPr="00DD4F84" w:rsidRDefault="008C16CB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6CB" w:rsidRPr="00DD4F84" w:rsidRDefault="008C16CB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«Центр коррекционно-развивающего обучения и реабилитации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Оршанского района»</w:t>
            </w:r>
          </w:p>
          <w:p w:rsidR="008C16CB" w:rsidRPr="00DD4F84" w:rsidRDefault="008C16CB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8C16CB" w:rsidRPr="00DD4F84" w:rsidRDefault="008C16CB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320C0" wp14:editId="2B5C46B5">
                  <wp:extent cx="1596788" cy="1517745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65" cy="152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6CB" w:rsidRPr="00047BF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CB" w:rsidRPr="00047BF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CB" w:rsidRPr="00047BF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CB" w:rsidRPr="00047BF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CB" w:rsidRPr="00047BF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6CB" w:rsidRPr="00222E30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 xml:space="preserve">воспитанником специальной группы </w:t>
      </w:r>
      <w:proofErr w:type="spellStart"/>
      <w:r>
        <w:rPr>
          <w:rFonts w:ascii="Times New Roman" w:hAnsi="Times New Roman" w:cs="Times New Roman"/>
          <w:sz w:val="32"/>
          <w:szCs w:val="32"/>
        </w:rPr>
        <w:t>ЦКРОиР</w:t>
      </w:r>
      <w:proofErr w:type="spellEnd"/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2E30">
        <w:rPr>
          <w:rFonts w:ascii="Times New Roman" w:hAnsi="Times New Roman" w:cs="Times New Roman"/>
          <w:sz w:val="32"/>
          <w:szCs w:val="32"/>
        </w:rPr>
        <w:t>по образовательной области «Сенсорная стимуляция»</w:t>
      </w:r>
    </w:p>
    <w:p w:rsidR="008C16CB" w:rsidRDefault="008C16CB" w:rsidP="008C16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C16CB" w:rsidRPr="00222E30" w:rsidRDefault="008C16CB" w:rsidP="008C16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>Тема занятия: «</w:t>
      </w:r>
      <w:r w:rsidRPr="008C16CB">
        <w:rPr>
          <w:rFonts w:ascii="Times New Roman" w:hAnsi="Times New Roman" w:cs="Times New Roman"/>
          <w:b/>
          <w:sz w:val="32"/>
          <w:szCs w:val="32"/>
        </w:rPr>
        <w:t>Соотнесение одинаковых предметов обуви</w:t>
      </w:r>
      <w:r w:rsidRPr="00222E30">
        <w:rPr>
          <w:rFonts w:ascii="Times New Roman" w:hAnsi="Times New Roman" w:cs="Times New Roman"/>
          <w:b/>
          <w:sz w:val="32"/>
          <w:szCs w:val="32"/>
        </w:rPr>
        <w:t>»</w:t>
      </w:r>
    </w:p>
    <w:p w:rsidR="008C16CB" w:rsidRPr="00047BF0" w:rsidRDefault="008C16CB" w:rsidP="008C16CB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8C16CB" w:rsidRPr="00047BF0" w:rsidRDefault="008C16CB" w:rsidP="008C16CB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8C16CB" w:rsidRPr="00047BF0" w:rsidRDefault="008C16CB" w:rsidP="008C16CB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8C16CB" w:rsidRDefault="008C16CB" w:rsidP="008C16CB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8C16CB" w:rsidRDefault="008C16CB" w:rsidP="008C16CB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8C16CB" w:rsidRPr="00047BF0" w:rsidRDefault="008C16CB" w:rsidP="008C16CB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F0">
        <w:rPr>
          <w:rFonts w:ascii="Times New Roman" w:hAnsi="Times New Roman" w:cs="Times New Roman"/>
          <w:sz w:val="28"/>
          <w:szCs w:val="28"/>
        </w:rPr>
        <w:t xml:space="preserve">Е.В., </w:t>
      </w:r>
    </w:p>
    <w:p w:rsidR="008C16CB" w:rsidRPr="00047BF0" w:rsidRDefault="008C16CB" w:rsidP="008C16CB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 w:rsidRPr="00047BF0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8C16CB" w:rsidRPr="00047BF0" w:rsidRDefault="008C16CB" w:rsidP="008C16CB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F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C16CB" w:rsidRDefault="008C16CB" w:rsidP="008C16CB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Оршанского района</w:t>
      </w:r>
    </w:p>
    <w:p w:rsidR="008C16CB" w:rsidRDefault="008C16CB" w:rsidP="008C16CB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8C16CB" w:rsidRDefault="008C16CB" w:rsidP="008C16CB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6CB" w:rsidRDefault="008C16CB" w:rsidP="008C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F0">
        <w:rPr>
          <w:rFonts w:ascii="Times New Roman" w:hAnsi="Times New Roman" w:cs="Times New Roman"/>
          <w:sz w:val="32"/>
          <w:szCs w:val="32"/>
        </w:rPr>
        <w:t>Орша, 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8C16CB" w:rsidRDefault="008C16CB" w:rsidP="0067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16CB" w:rsidSect="008C16CB">
          <w:headerReference w:type="default" r:id="rId9"/>
          <w:pgSz w:w="11906" w:h="16838"/>
          <w:pgMar w:top="1134" w:right="567" w:bottom="454" w:left="567" w:header="709" w:footer="709" w:gutter="0"/>
          <w:cols w:space="708"/>
          <w:titlePg/>
          <w:docGrid w:linePitch="360"/>
        </w:sectPr>
      </w:pPr>
    </w:p>
    <w:p w:rsidR="008C16CB" w:rsidRDefault="008C16CB" w:rsidP="0067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36" w:rsidRPr="00FA32A2" w:rsidRDefault="00675E36" w:rsidP="0067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УЧЕБНОГО ЗАНЯТИЯ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 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 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Д.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(учебный план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с ТМНР).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</w:t>
      </w:r>
      <w:proofErr w:type="spellStart"/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ЦКРОиР</w:t>
      </w:r>
      <w:proofErr w:type="spellEnd"/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(4-5 л.).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270"/>
      </w:tblGrid>
      <w:tr w:rsidR="00675E36" w:rsidRPr="00FA32A2" w:rsidTr="002E6702">
        <w:tc>
          <w:tcPr>
            <w:tcW w:w="7088" w:type="dxa"/>
            <w:hideMark/>
          </w:tcPr>
          <w:p w:rsidR="00675E36" w:rsidRPr="00FA32A2" w:rsidRDefault="00675E36" w:rsidP="002E6702">
            <w:pPr>
              <w:ind w:lef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70" w:type="dxa"/>
            <w:hideMark/>
          </w:tcPr>
          <w:p w:rsidR="00675E36" w:rsidRPr="00FA32A2" w:rsidRDefault="00675E36" w:rsidP="00A7136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675E36" w:rsidRPr="00FA32A2" w:rsidRDefault="00675E36" w:rsidP="00A71365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Развитие вестибулярного аппарата</w:t>
            </w:r>
            <w:r w:rsidRPr="00FA32A2">
              <w:t xml:space="preserve">/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Развитие тактильного восприятия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«Обувь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Соотнесение одинаковых предметов обуви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Calibri" w:eastAsia="Times New Roman" w:hAnsi="Calibri" w:cs="Times New Roman"/>
          <w:lang w:eastAsia="ru-RU"/>
        </w:rPr>
        <w:t xml:space="preserve"> 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5E36" w:rsidRPr="00FA32A2" w:rsidRDefault="00675E36" w:rsidP="002E67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узнавать, различать, соотносить (составлять пары) </w:t>
      </w:r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обуви (сапоги разного размера, ботинки) с опорой на образец.</w:t>
      </w:r>
    </w:p>
    <w:p w:rsidR="00675E36" w:rsidRPr="00FA32A2" w:rsidRDefault="00675E36" w:rsidP="002E67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выполнять действия (социально-бытовые) с предметами обуви (кукольной, детской): ходить в сапогах по ступенькам, стоять на балансире в сапогах, шнуровать, расставлять по детским шкафчикам, раскладывать по коробкам.</w:t>
      </w:r>
    </w:p>
    <w:p w:rsidR="00675E36" w:rsidRPr="00FA32A2" w:rsidRDefault="00675E36" w:rsidP="006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072"/>
        <w:gridCol w:w="4253"/>
      </w:tblGrid>
      <w:tr w:rsidR="00675E36" w:rsidRPr="00FA32A2" w:rsidTr="00A71365">
        <w:trPr>
          <w:trHeight w:val="457"/>
        </w:trPr>
        <w:tc>
          <w:tcPr>
            <w:tcW w:w="1951" w:type="dxa"/>
          </w:tcPr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53" w:type="dxa"/>
          </w:tcPr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75E36" w:rsidRPr="00FA32A2" w:rsidTr="00A71365">
        <w:trPr>
          <w:trHeight w:val="193"/>
        </w:trPr>
        <w:tc>
          <w:tcPr>
            <w:tcW w:w="1951" w:type="dxa"/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(создание положительного эмоционального настроя)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начале занятия ребенок надевает резиновые сапоги (большого размера) в условиях группового помещения и идет в кабинет </w:t>
            </w:r>
            <w:r w:rsidRPr="00FA32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(в кабинете снимает)</w:t>
            </w:r>
            <w:r w:rsidRPr="00FA3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При этом несет морковку Зайцу.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. «Приветствие с Зайцем»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отдает угощение Зайцу, садится радом с ним на детский диванчик, здоровается разными способами: за лапку, носиком, ушками, ножками).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к учебной зоне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вместе с Зайцем садится за стол).</w:t>
            </w: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на предстоящую работу: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«Наказ Зайцу»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(ребенок машет указательным пальцем Зайцу и говорит: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702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иди Заяц! </w:t>
            </w:r>
            <w:r w:rsidR="002E6702">
              <w:rPr>
                <w:rFonts w:ascii="Times New Roman" w:hAnsi="Times New Roman" w:cs="Times New Roman"/>
                <w:sz w:val="20"/>
                <w:szCs w:val="20"/>
              </w:rPr>
              <w:t xml:space="preserve">Слушай Заяц! </w:t>
            </w:r>
            <w:proofErr w:type="gramStart"/>
            <w:r w:rsidR="002E67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мотри Заяц!</w:t>
            </w:r>
            <w:r w:rsidR="002E67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675E36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«Наказ себе»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(ребенок машет указательным пальцем себе (в отражение в зеркале) и говорит: сиди Максим! слушай Максим! смотри Максим!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Делай Максим!).</w:t>
            </w:r>
            <w:proofErr w:type="gramEnd"/>
          </w:p>
          <w:p w:rsidR="002E6702" w:rsidRPr="00FA32A2" w:rsidRDefault="002E6702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В условиях группового помещения.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Сапоги резиновые (большого размера) + морковка (угощение для Зайца).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кабинет (в игровой зоне), детский диванчик.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Игрушка «Музыкальный заяц».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Стол, стул детский.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Зеркало настенное.</w:t>
            </w:r>
          </w:p>
        </w:tc>
      </w:tr>
      <w:tr w:rsidR="00675E36" w:rsidRPr="00FA32A2" w:rsidTr="00A71365">
        <w:trPr>
          <w:trHeight w:val="565"/>
        </w:trPr>
        <w:tc>
          <w:tcPr>
            <w:tcW w:w="1951" w:type="dxa"/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«Найди пару - 1»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составляет пару из двух одинаковых ботинок: синие, красные).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«Зашнуруй ботинок»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с помощью шнурует один ботинок).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«Обведи ботинок по контуру»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выбирает соответствующего цвета фломастер и с помощью обводит по контуру ботинок синего цвета).</w:t>
            </w:r>
          </w:p>
          <w:p w:rsidR="00675E36" w:rsidRPr="00FA32A2" w:rsidRDefault="00675E36" w:rsidP="00A71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в коридор</w:t>
            </w: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минутка 1 «Сапоги-скороходы»</w:t>
            </w: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2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Сенсорно-интегративная игра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: ребенок ходит по ступенькам в сапогах большого размера)</w:t>
            </w:r>
          </w:p>
          <w:p w:rsidR="00675E36" w:rsidRPr="00FA32A2" w:rsidRDefault="00675E3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5E36" w:rsidRPr="00FA32A2" w:rsidRDefault="00675E3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в кабинет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«Найди пару - 2»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составляет пару из двух одинаковых резиновых сапог: красные, фиолетовые).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«Сложи ботинки в коробки»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складывает ботинки в коробки и закрывает крышкой).</w:t>
            </w: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минутка 2 «В сапогах на балансире»</w:t>
            </w:r>
          </w:p>
          <w:p w:rsidR="00675E36" w:rsidRPr="00FA32A2" w:rsidRDefault="00675E36" w:rsidP="00A7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2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Сенсорно-интегративная игра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: ребенок в сапогах большого размера стоит на балансире с опорой и удерживает равновесие)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«Посмотри и назови»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рассматривает фото предметов обуви на экране телефона, сам перелистывает и называет изображение).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«Найди свои сапоги»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(ребенок рассматривает детскую обувь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одногруппников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, узнает свои).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«Чья обувь?»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(ребенок рассматривает детскую обувь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одногруппников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, называет, чья она).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Шнуровки объемные «Ботинки» (синие, красные).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Фломастеры+ шнуровка объемная «Ботинок» (синего цвета)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игровую зону, затем в коридор.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Сапоги резиновые (большого размера).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Сапоги резиновые детские - две пары (красные, фиолетовые).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4 пары ботинок детских + коробки с крышками картонные. 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Балансир «Дуга» + Сапоги резиновые (большого размера).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Телефон+ фото предметов обуви.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обувь (детей из группы). 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E36" w:rsidRPr="00FA32A2" w:rsidTr="00A71365">
        <w:tc>
          <w:tcPr>
            <w:tcW w:w="1951" w:type="dxa"/>
          </w:tcPr>
          <w:p w:rsidR="00675E36" w:rsidRPr="00FA32A2" w:rsidRDefault="00675E36" w:rsidP="00D81FD6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675E36" w:rsidRPr="00FA32A2" w:rsidRDefault="00675E36" w:rsidP="00A71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в коридор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«Поставь обувь в шкафчики»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расставляет детскую обувь по шкафчикам.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Если правильно выполняет – получает угощение от Зайца, которое лежит в детских шкафчиках).</w:t>
            </w:r>
            <w:proofErr w:type="gramEnd"/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«Прощание с зайцем» </w:t>
            </w:r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(ребенок говорит:</w:t>
            </w:r>
            <w:proofErr w:type="gramEnd"/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«Пока Заяц!»).</w:t>
            </w:r>
            <w:proofErr w:type="gramEnd"/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педагогам и детям» </w:t>
            </w:r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(ребенок выходит из кабинета в резиновых сапогах и несет угощение для взрослых и детей в группу).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Угощение от Зайца в детских шкафчиках (в качестве мотивационного стимула).</w:t>
            </w: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36" w:rsidRPr="00FA32A2" w:rsidRDefault="00675E3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</w:t>
            </w:r>
          </w:p>
        </w:tc>
      </w:tr>
    </w:tbl>
    <w:p w:rsidR="0003761A" w:rsidRDefault="0003761A"/>
    <w:sectPr w:rsidR="0003761A" w:rsidSect="002E6702">
      <w:pgSz w:w="16838" w:h="11906" w:orient="landscape"/>
      <w:pgMar w:top="567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27" w:rsidRDefault="00393527" w:rsidP="002E6702">
      <w:pPr>
        <w:spacing w:after="0" w:line="240" w:lineRule="auto"/>
      </w:pPr>
      <w:r>
        <w:separator/>
      </w:r>
    </w:p>
  </w:endnote>
  <w:endnote w:type="continuationSeparator" w:id="0">
    <w:p w:rsidR="00393527" w:rsidRDefault="00393527" w:rsidP="002E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27" w:rsidRDefault="00393527" w:rsidP="002E6702">
      <w:pPr>
        <w:spacing w:after="0" w:line="240" w:lineRule="auto"/>
      </w:pPr>
      <w:r>
        <w:separator/>
      </w:r>
    </w:p>
  </w:footnote>
  <w:footnote w:type="continuationSeparator" w:id="0">
    <w:p w:rsidR="00393527" w:rsidRDefault="00393527" w:rsidP="002E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37873"/>
      <w:docPartObj>
        <w:docPartGallery w:val="Page Numbers (Top of Page)"/>
        <w:docPartUnique/>
      </w:docPartObj>
    </w:sdtPr>
    <w:sdtEndPr/>
    <w:sdtContent>
      <w:p w:rsidR="002E6702" w:rsidRDefault="002E67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57">
          <w:rPr>
            <w:noProof/>
          </w:rPr>
          <w:t>3</w:t>
        </w:r>
        <w:r>
          <w:fldChar w:fldCharType="end"/>
        </w:r>
      </w:p>
    </w:sdtContent>
  </w:sdt>
  <w:p w:rsidR="002E6702" w:rsidRDefault="002E67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405"/>
    <w:multiLevelType w:val="hybridMultilevel"/>
    <w:tmpl w:val="F85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9"/>
    <w:rsid w:val="0003761A"/>
    <w:rsid w:val="002E6702"/>
    <w:rsid w:val="00393527"/>
    <w:rsid w:val="00675E36"/>
    <w:rsid w:val="0086476A"/>
    <w:rsid w:val="008C16CB"/>
    <w:rsid w:val="00947ED9"/>
    <w:rsid w:val="00D81FD6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675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67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702"/>
  </w:style>
  <w:style w:type="paragraph" w:styleId="a6">
    <w:name w:val="footer"/>
    <w:basedOn w:val="a"/>
    <w:link w:val="a7"/>
    <w:uiPriority w:val="99"/>
    <w:unhideWhenUsed/>
    <w:rsid w:val="002E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702"/>
  </w:style>
  <w:style w:type="paragraph" w:styleId="a8">
    <w:name w:val="Balloon Text"/>
    <w:basedOn w:val="a"/>
    <w:link w:val="a9"/>
    <w:uiPriority w:val="99"/>
    <w:semiHidden/>
    <w:unhideWhenUsed/>
    <w:rsid w:val="008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675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67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702"/>
  </w:style>
  <w:style w:type="paragraph" w:styleId="a6">
    <w:name w:val="footer"/>
    <w:basedOn w:val="a"/>
    <w:link w:val="a7"/>
    <w:uiPriority w:val="99"/>
    <w:unhideWhenUsed/>
    <w:rsid w:val="002E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702"/>
  </w:style>
  <w:style w:type="paragraph" w:styleId="a8">
    <w:name w:val="Balloon Text"/>
    <w:basedOn w:val="a"/>
    <w:link w:val="a9"/>
    <w:uiPriority w:val="99"/>
    <w:semiHidden/>
    <w:unhideWhenUsed/>
    <w:rsid w:val="008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2023-09-24T13:42:00Z</dcterms:created>
  <dcterms:modified xsi:type="dcterms:W3CDTF">2023-09-24T15:30:00Z</dcterms:modified>
</cp:coreProperties>
</file>