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35A3" w14:textId="77777777" w:rsidR="00335308" w:rsidRPr="00DD4F84" w:rsidRDefault="00335308" w:rsidP="003353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4F8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Управление по образованию Оршанского райисполкома</w:t>
      </w:r>
    </w:p>
    <w:p w14:paraId="69F18761" w14:textId="77777777" w:rsidR="00335308" w:rsidRPr="00DD4F84" w:rsidRDefault="00335308" w:rsidP="00335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084"/>
      </w:tblGrid>
      <w:tr w:rsidR="00335308" w:rsidRPr="00DD4F84" w14:paraId="352F943F" w14:textId="77777777" w:rsidTr="002F67BB">
        <w:tc>
          <w:tcPr>
            <w:tcW w:w="6487" w:type="dxa"/>
          </w:tcPr>
          <w:p w14:paraId="71E373EB" w14:textId="77777777" w:rsidR="00335308" w:rsidRPr="00DD4F84" w:rsidRDefault="00335308" w:rsidP="002F6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2FCDA" w14:textId="77777777" w:rsidR="00335308" w:rsidRPr="00DD4F84" w:rsidRDefault="00335308" w:rsidP="002F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14:paraId="480B020C" w14:textId="77777777" w:rsidR="00335308" w:rsidRPr="00DD4F84" w:rsidRDefault="00335308" w:rsidP="002F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5A71CE" w14:textId="77777777" w:rsidR="00335308" w:rsidRPr="00DD4F84" w:rsidRDefault="00335308" w:rsidP="002F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коррекционно-развивающего обучения и реабилитации Оршанского района»</w:t>
            </w:r>
          </w:p>
          <w:p w14:paraId="4DCCD7CF" w14:textId="77777777" w:rsidR="00335308" w:rsidRPr="00DD4F84" w:rsidRDefault="00335308" w:rsidP="002F6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14:paraId="467FF039" w14:textId="77777777" w:rsidR="00335308" w:rsidRPr="00DD4F84" w:rsidRDefault="00335308" w:rsidP="002F6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949370" wp14:editId="36E8FE5D">
                  <wp:extent cx="1520455" cy="1445190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131" cy="1453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57110C" w14:textId="77777777" w:rsidR="00335308" w:rsidRPr="00CB5E75" w:rsidRDefault="00335308" w:rsidP="0033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035E33C" w14:textId="77777777" w:rsidR="00335308" w:rsidRDefault="00335308" w:rsidP="00335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B4198" w14:textId="77777777" w:rsidR="00335308" w:rsidRDefault="00335308" w:rsidP="00335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06B65" w14:textId="77777777" w:rsidR="00335308" w:rsidRDefault="00335308" w:rsidP="00335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4A8E1" w14:textId="77777777" w:rsidR="00335308" w:rsidRDefault="00335308" w:rsidP="00335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F9980" w14:textId="77777777" w:rsidR="00335308" w:rsidRPr="00DD4F84" w:rsidRDefault="00335308" w:rsidP="00335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7210B490" w14:textId="77777777" w:rsidR="00335308" w:rsidRPr="00CB5E75" w:rsidRDefault="00335308" w:rsidP="0033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05EBFC31" w14:textId="77777777" w:rsidR="00335308" w:rsidRPr="00CB5E75" w:rsidRDefault="00335308" w:rsidP="0033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C8A6528" w14:textId="0B41DADB" w:rsidR="00335308" w:rsidRPr="00CB5E75" w:rsidRDefault="00335308" w:rsidP="0033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3530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НОРМАЛИЗАЦИЯ ОБОНЯТЕЛЬНОЙ ЧУВСТВИТЕЛЬНОСТИ У ДЕТЕЙ с ТМНР</w:t>
      </w:r>
    </w:p>
    <w:p w14:paraId="7457901C" w14:textId="77777777" w:rsidR="00335308" w:rsidRDefault="00335308" w:rsidP="0033530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6A38DBD" w14:textId="77777777" w:rsidR="008449E9" w:rsidRPr="008449E9" w:rsidRDefault="008449E9" w:rsidP="008449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449E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Материалы в помощь педагогам, родителям </w:t>
      </w:r>
    </w:p>
    <w:p w14:paraId="6C9CC59F" w14:textId="77777777" w:rsidR="00335308" w:rsidRPr="00537066" w:rsidRDefault="00335308" w:rsidP="003353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55654B4" w14:textId="77777777" w:rsidR="00335308" w:rsidRPr="00CB5E75" w:rsidRDefault="00335308" w:rsidP="0033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FC6577" w14:textId="77777777" w:rsidR="00335308" w:rsidRPr="00CB5E75" w:rsidRDefault="00335308" w:rsidP="0033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CCD6B88" w14:textId="77777777" w:rsidR="00335308" w:rsidRPr="00CB5E75" w:rsidRDefault="00335308" w:rsidP="00335308">
      <w:pPr>
        <w:spacing w:after="0" w:line="300" w:lineRule="exact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CB5E7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br/>
      </w:r>
    </w:p>
    <w:p w14:paraId="7FA3306C" w14:textId="77777777" w:rsidR="00335308" w:rsidRPr="00CB5E75" w:rsidRDefault="00335308" w:rsidP="00335308">
      <w:pPr>
        <w:spacing w:after="0" w:line="300" w:lineRule="exact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14:paraId="2707B2DA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1A5A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0E1A2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CF61E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AB6D0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42234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0FA29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9C57E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A615F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630E2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E30DB" w14:textId="77777777" w:rsidR="00335308" w:rsidRPr="00CB5E75" w:rsidRDefault="00335308" w:rsidP="003353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52AD5" w14:textId="77777777" w:rsidR="00335308" w:rsidRPr="00CB5E75" w:rsidRDefault="00335308" w:rsidP="00335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Орша</w:t>
      </w:r>
    </w:p>
    <w:p w14:paraId="2A090F16" w14:textId="77777777" w:rsidR="00335308" w:rsidRPr="00CB5E75" w:rsidRDefault="00335308" w:rsidP="00335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март, 2023</w:t>
      </w:r>
    </w:p>
    <w:p w14:paraId="23571396" w14:textId="77777777" w:rsidR="00335308" w:rsidRDefault="00335308" w:rsidP="00B77591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465C760" w14:textId="77777777" w:rsidR="00335308" w:rsidRDefault="00335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596ABE" w14:textId="56382EBC" w:rsidR="00B77591" w:rsidRPr="00254428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Печатается по решению </w:t>
      </w:r>
      <w:r w:rsidR="004D6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14:paraId="4C60E1E6" w14:textId="77777777" w:rsidR="00B77591" w:rsidRPr="00254428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«Центр коррекционно-развивающего обучения и реабилитации</w:t>
      </w:r>
    </w:p>
    <w:p w14:paraId="3BC71D74" w14:textId="77777777" w:rsidR="00B77591" w:rsidRPr="00254428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Оршанского района»</w:t>
      </w:r>
    </w:p>
    <w:p w14:paraId="60C1D05E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38F34" w14:textId="66D4CFC5" w:rsidR="00B77591" w:rsidRPr="00254428" w:rsidRDefault="00B77591" w:rsidP="00B775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55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Нормализация </w:t>
      </w:r>
      <w:r w:rsidR="009A3B67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обонятельной</w:t>
      </w:r>
      <w:r w:rsidR="000D596B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9FE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чувствительности</w:t>
      </w:r>
      <w:r w:rsidR="00605EC9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555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с ТМН</w:t>
      </w:r>
      <w:r w:rsidR="00347088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31555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4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(материалы для педагогов/родителей) – г. Орша: Г</w:t>
      </w: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«Центр коррекционно-развивающего обучения и реабилитации Оршанского района», 202</w:t>
      </w:r>
      <w:r w:rsidR="00231555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4796454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ACB53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Составитель: </w:t>
      </w:r>
    </w:p>
    <w:p w14:paraId="2926FCB4" w14:textId="6219A713" w:rsidR="00B77591" w:rsidRPr="00254428" w:rsidRDefault="009A3B67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E5CE6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E5CE6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</w:t>
      </w:r>
      <w:r w:rsidR="00B77591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77591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«Центр коррекционно-развивающего обучения и реабилитации Оршанского района»</w:t>
      </w:r>
      <w:r w:rsidR="00FE5CE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0C30762" w14:textId="77777777" w:rsidR="008E46EF" w:rsidRPr="00254428" w:rsidRDefault="008E46EF" w:rsidP="008E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 Попкова,</w:t>
      </w: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учитель-дефектолог ГУО «Центр коррекционно-развивающего обучения и реабилитации Оршанского района»</w:t>
      </w:r>
    </w:p>
    <w:p w14:paraId="78EA5528" w14:textId="77777777" w:rsidR="00FE5CE6" w:rsidRPr="00254428" w:rsidRDefault="00FE5CE6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5BB86" w14:textId="77777777" w:rsidR="00FE5CE6" w:rsidRPr="00254428" w:rsidRDefault="00FE5CE6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D774E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DF8D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F37F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9C2FB9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CDF84DA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88554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  <w:r w:rsidRPr="00254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2A1F8ABC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И.К. </w:t>
      </w:r>
      <w:proofErr w:type="spellStart"/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Кихтева</w:t>
      </w:r>
      <w:proofErr w:type="spellEnd"/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5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ГУ</w:t>
      </w:r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«Центр коррекционно-развивающего обучения и реабилитации Оршанского района»,</w:t>
      </w:r>
    </w:p>
    <w:p w14:paraId="171A1003" w14:textId="267A2C68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Л.Г. </w:t>
      </w:r>
      <w:proofErr w:type="spellStart"/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Хутская</w:t>
      </w:r>
      <w:proofErr w:type="spellEnd"/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</w:t>
      </w:r>
      <w:proofErr w:type="gramStart"/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«Центр коррекционно-развивающего обучения и реабилитации Оршанского района»</w:t>
      </w:r>
    </w:p>
    <w:p w14:paraId="5DE50207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BB690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7AFE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64376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6A989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12B1EE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40C40A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AD7F8A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0284B0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A90637" w14:textId="77777777" w:rsidR="00B77591" w:rsidRPr="0025442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5BDB29B" w14:textId="08DB7523" w:rsidR="00B37B79" w:rsidRPr="00254428" w:rsidRDefault="00B77591" w:rsidP="00231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  <w:bookmarkStart w:id="1" w:name="_Hlk132966303"/>
      <w:r w:rsidR="00B37B79" w:rsidRPr="002544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6629840C" w14:textId="49E1BD2F" w:rsidR="00231555" w:rsidRPr="00254428" w:rsidRDefault="00231555" w:rsidP="00231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2384D8" w14:textId="77777777" w:rsidR="00605D02" w:rsidRPr="00254428" w:rsidRDefault="00605D02" w:rsidP="00231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532"/>
      </w:tblGrid>
      <w:tr w:rsidR="00254428" w:rsidRPr="00254428" w14:paraId="32728051" w14:textId="77777777" w:rsidTr="00785595">
        <w:tc>
          <w:tcPr>
            <w:tcW w:w="675" w:type="dxa"/>
          </w:tcPr>
          <w:p w14:paraId="7979BD65" w14:textId="5AADB438" w:rsidR="00231555" w:rsidRPr="00254428" w:rsidRDefault="00231555" w:rsidP="0023155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1DC8BA53" w14:textId="77777777" w:rsidR="00FE5CE6" w:rsidRPr="00254428" w:rsidRDefault="00231555" w:rsidP="004858B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117586041"/>
            <w:r w:rsidRPr="00254428">
              <w:rPr>
                <w:rFonts w:ascii="Times New Roman" w:hAnsi="Times New Roman"/>
                <w:b/>
                <w:sz w:val="28"/>
                <w:szCs w:val="28"/>
              </w:rPr>
              <w:t xml:space="preserve">Нормализация </w:t>
            </w:r>
            <w:r w:rsidR="009A3B67" w:rsidRPr="00254428">
              <w:rPr>
                <w:rFonts w:ascii="Times New Roman" w:hAnsi="Times New Roman"/>
                <w:b/>
                <w:sz w:val="28"/>
                <w:szCs w:val="28"/>
              </w:rPr>
              <w:t xml:space="preserve">обонятельной </w:t>
            </w:r>
            <w:r w:rsidRPr="00254428">
              <w:rPr>
                <w:rFonts w:ascii="Times New Roman" w:hAnsi="Times New Roman"/>
                <w:b/>
                <w:sz w:val="28"/>
                <w:szCs w:val="28"/>
              </w:rPr>
              <w:t>чувствительности у детей с ТМН</w:t>
            </w:r>
            <w:r w:rsidR="00347088" w:rsidRPr="0025442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544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End w:id="2"/>
          </w:p>
          <w:p w14:paraId="4E63CAC5" w14:textId="0F0A6B72" w:rsidR="00785595" w:rsidRPr="00254428" w:rsidRDefault="00785595" w:rsidP="004858B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6566C3CD" w14:textId="1374BC77" w:rsidR="00231555" w:rsidRPr="00254428" w:rsidRDefault="006347D9" w:rsidP="002315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4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4428" w:rsidRPr="00254428" w14:paraId="3F382AA3" w14:textId="77777777" w:rsidTr="00785595">
        <w:tc>
          <w:tcPr>
            <w:tcW w:w="675" w:type="dxa"/>
          </w:tcPr>
          <w:p w14:paraId="0D912858" w14:textId="5F58A763" w:rsidR="006347D9" w:rsidRPr="00254428" w:rsidRDefault="006347D9" w:rsidP="00605EC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53567622" w14:textId="77777777" w:rsidR="006347D9" w:rsidRPr="00254428" w:rsidRDefault="006347D9" w:rsidP="006347D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428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</w:p>
          <w:p w14:paraId="14C57171" w14:textId="76D2F8B3" w:rsidR="006347D9" w:rsidRPr="00254428" w:rsidRDefault="006347D9" w:rsidP="006347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428">
              <w:rPr>
                <w:rFonts w:ascii="Times New Roman" w:hAnsi="Times New Roman"/>
                <w:sz w:val="28"/>
                <w:szCs w:val="28"/>
              </w:rPr>
              <w:t xml:space="preserve">Сенсорно-интегративные игры и игровые упражнения для развития </w:t>
            </w:r>
            <w:r w:rsidR="00576A54" w:rsidRPr="00254428">
              <w:rPr>
                <w:rFonts w:ascii="Times New Roman" w:hAnsi="Times New Roman"/>
                <w:bCs/>
                <w:sz w:val="28"/>
                <w:szCs w:val="28"/>
              </w:rPr>
              <w:t>обонятельной</w:t>
            </w:r>
            <w:r w:rsidR="00576A54" w:rsidRPr="00254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428">
              <w:rPr>
                <w:rFonts w:ascii="Times New Roman" w:hAnsi="Times New Roman"/>
                <w:sz w:val="28"/>
                <w:szCs w:val="28"/>
              </w:rPr>
              <w:t>сенсорной системы</w:t>
            </w:r>
            <w:r w:rsidR="008869FE" w:rsidRPr="00254428">
              <w:rPr>
                <w:rFonts w:ascii="Times New Roman" w:hAnsi="Times New Roman"/>
                <w:sz w:val="28"/>
                <w:szCs w:val="28"/>
              </w:rPr>
              <w:t xml:space="preserve"> у детей с ТМНР</w:t>
            </w:r>
          </w:p>
        </w:tc>
        <w:tc>
          <w:tcPr>
            <w:tcW w:w="532" w:type="dxa"/>
          </w:tcPr>
          <w:p w14:paraId="3CEBB5B4" w14:textId="20CEFDA5" w:rsidR="006347D9" w:rsidRPr="00254428" w:rsidRDefault="008D29A4" w:rsidP="002315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42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9A68B8A" w14:textId="77777777" w:rsidR="008845AD" w:rsidRPr="00254428" w:rsidRDefault="008845AD" w:rsidP="002315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9DBBBD" w14:textId="7CB7F8DD" w:rsidR="008845AD" w:rsidRPr="00254428" w:rsidRDefault="008845AD" w:rsidP="00BE0A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428" w:rsidRPr="00254428" w14:paraId="1CFDBF4B" w14:textId="77777777" w:rsidTr="00785595">
        <w:tc>
          <w:tcPr>
            <w:tcW w:w="675" w:type="dxa"/>
          </w:tcPr>
          <w:p w14:paraId="6DB16C07" w14:textId="29A1D43D" w:rsidR="00231555" w:rsidRPr="00254428" w:rsidRDefault="00231555" w:rsidP="0023155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4A8A491F" w14:textId="61EE75F4" w:rsidR="00231555" w:rsidRPr="00254428" w:rsidRDefault="00231555" w:rsidP="006347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3623F86A" w14:textId="3301AA49" w:rsidR="00231555" w:rsidRPr="00254428" w:rsidRDefault="00231555" w:rsidP="001B17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A50885" w14:textId="77777777" w:rsidR="00B37B79" w:rsidRPr="00254428" w:rsidRDefault="00B37B79" w:rsidP="00B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28">
        <w:rPr>
          <w:rFonts w:ascii="Calibri" w:eastAsia="Calibri" w:hAnsi="Calibri" w:cs="Calibri"/>
          <w:b/>
          <w:sz w:val="28"/>
          <w:szCs w:val="28"/>
        </w:rPr>
        <w:br w:type="page"/>
      </w:r>
    </w:p>
    <w:bookmarkEnd w:id="1"/>
    <w:p w14:paraId="3696A026" w14:textId="6D53FCE7" w:rsidR="008824A3" w:rsidRPr="00254428" w:rsidRDefault="00FE5CE6" w:rsidP="00B37B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НОРМАЛИЗАЦИЯ </w:t>
      </w:r>
      <w:r w:rsidR="00576A54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ОБОНЯТЕЛЬНОЙ </w:t>
      </w: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ЧУВСТВИТЕЛЬНОСТИ У ДЕТЕЙ с ТМН</w:t>
      </w:r>
      <w:r w:rsidR="00347088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51B58D" w14:textId="77777777" w:rsidR="00FE5CE6" w:rsidRPr="00254428" w:rsidRDefault="00FE5CE6" w:rsidP="00B775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5E2434" w14:textId="07D99127" w:rsidR="000522DB" w:rsidRPr="00254428" w:rsidRDefault="000522DB" w:rsidP="000522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428">
        <w:rPr>
          <w:rFonts w:ascii="Times New Roman" w:eastAsia="Calibri" w:hAnsi="Times New Roman" w:cs="Times New Roman"/>
          <w:sz w:val="28"/>
          <w:szCs w:val="28"/>
        </w:rPr>
        <w:t>Для развития сенсомоторных качеств у детей с тяжелыми, множественными нарушениями в физическом и (или) психическом развитии (далее – ТМНР) необходимо применять специальные игры и упражнения. Важно принять во внимание то, что у детей с ТМНР имеется сложная структура нарушений, которая сильно искажает систему восприятия окружающего мира (например, обонятельную</w:t>
      </w:r>
      <w:r w:rsidR="008E46EF" w:rsidRPr="0025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428">
        <w:rPr>
          <w:rFonts w:ascii="Times New Roman" w:eastAsia="Calibri" w:hAnsi="Times New Roman" w:cs="Times New Roman"/>
          <w:sz w:val="28"/>
          <w:szCs w:val="28"/>
        </w:rPr>
        <w:t>и др.) и затрудняют контакт с ним (Таблица).</w:t>
      </w:r>
    </w:p>
    <w:p w14:paraId="12D7F2B7" w14:textId="0114D449" w:rsidR="000522DB" w:rsidRPr="00254428" w:rsidRDefault="000522DB" w:rsidP="000522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14:paraId="11BC716D" w14:textId="24315007" w:rsidR="000522DB" w:rsidRPr="00254428" w:rsidRDefault="000522DB" w:rsidP="00052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Поведенческие проявления в условиях нарушения </w:t>
      </w:r>
    </w:p>
    <w:p w14:paraId="05580C1D" w14:textId="33276292" w:rsidR="000522DB" w:rsidRPr="00254428" w:rsidRDefault="000522DB" w:rsidP="00052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чувствительности анализатор</w:t>
      </w:r>
      <w:r w:rsidR="00F43908"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5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D559C7" w14:textId="77777777" w:rsidR="000522DB" w:rsidRPr="00254428" w:rsidRDefault="000522DB" w:rsidP="00052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4110"/>
      </w:tblGrid>
      <w:tr w:rsidR="00254428" w:rsidRPr="00254428" w14:paraId="36E7960A" w14:textId="77777777" w:rsidTr="008E46EF">
        <w:trPr>
          <w:trHeight w:val="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E556" w14:textId="77777777" w:rsidR="000522DB" w:rsidRPr="00254428" w:rsidRDefault="000522DB" w:rsidP="000522DB">
            <w:pPr>
              <w:spacing w:after="0" w:line="240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254428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анализатора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D701" w14:textId="77777777" w:rsidR="000522DB" w:rsidRPr="00254428" w:rsidRDefault="000522DB" w:rsidP="000522DB">
            <w:pPr>
              <w:spacing w:after="0" w:line="240" w:lineRule="exact"/>
              <w:ind w:left="80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Сенсорные защиты </w:t>
            </w:r>
            <w:r w:rsidRPr="002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(гиперчувствительность к раздражителям)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01523" w14:textId="77777777" w:rsidR="000522DB" w:rsidRPr="00254428" w:rsidRDefault="000522DB" w:rsidP="000522DB">
            <w:pPr>
              <w:spacing w:after="0" w:line="240" w:lineRule="exact"/>
              <w:ind w:left="36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Сенсорные</w:t>
            </w:r>
            <w:proofErr w:type="gramEnd"/>
            <w:r w:rsidRPr="0025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самостимуляции</w:t>
            </w:r>
            <w:proofErr w:type="spellEnd"/>
            <w:r w:rsidRPr="0025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гипочувствительность</w:t>
            </w:r>
            <w:proofErr w:type="spellEnd"/>
            <w:r w:rsidRPr="002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раздражителям)</w:t>
            </w:r>
          </w:p>
        </w:tc>
      </w:tr>
      <w:tr w:rsidR="00254428" w:rsidRPr="00254428" w14:paraId="54F7C836" w14:textId="77777777" w:rsidTr="00EC0D3C">
        <w:trPr>
          <w:trHeight w:val="2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A16B" w14:textId="77777777" w:rsidR="000522DB" w:rsidRPr="00254428" w:rsidRDefault="000522DB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Обонятель-ный</w:t>
            </w:r>
            <w:proofErr w:type="spellEnd"/>
            <w:proofErr w:type="gramEnd"/>
            <w:r w:rsidRPr="002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B4AE7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93706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40D6D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C766C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4A1FE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68381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FBE93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9E62A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3AD7B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360C5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5D746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1B731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4C64C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D82E5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1077C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57ABB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92A6B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7D296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12654" w14:textId="77777777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50332" w14:textId="0214F87B" w:rsidR="008E46EF" w:rsidRPr="00254428" w:rsidRDefault="008E46EF" w:rsidP="008E46EF">
            <w:pPr>
              <w:spacing w:after="0" w:line="240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01D04" w14:textId="3585F660" w:rsidR="008E46EF" w:rsidRPr="00254428" w:rsidRDefault="008E46EF" w:rsidP="008E46EF">
            <w:pPr>
              <w:numPr>
                <w:ilvl w:val="0"/>
                <w:numId w:val="33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восприятие и сильные реакции на запахи; </w:t>
            </w:r>
          </w:p>
          <w:p w14:paraId="788E3A8F" w14:textId="77777777" w:rsidR="000522DB" w:rsidRPr="00254428" w:rsidRDefault="000522DB" w:rsidP="000522DB">
            <w:pPr>
              <w:numPr>
                <w:ilvl w:val="0"/>
                <w:numId w:val="33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испытывает головокружение, тошноту от некоторых запахов (парфюмерия, ра</w:t>
            </w:r>
            <w:r w:rsidRPr="0025442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ботающие электрические приборы, спе</w:t>
            </w:r>
            <w:r w:rsidRPr="002544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человеческое тело);</w:t>
            </w:r>
          </w:p>
          <w:p w14:paraId="036977B0" w14:textId="77777777" w:rsidR="000522DB" w:rsidRPr="00254428" w:rsidRDefault="000522DB" w:rsidP="000522DB">
            <w:pPr>
              <w:numPr>
                <w:ilvl w:val="0"/>
                <w:numId w:val="33"/>
              </w:numPr>
              <w:tabs>
                <w:tab w:val="left" w:pos="303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не посещает определённых мест из-за непереносимости запахов (столовая, физ</w:t>
            </w:r>
            <w:r w:rsidRPr="00254428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культурный зал, зоопарк, общественный туалет, магазин для животных);</w:t>
            </w:r>
          </w:p>
          <w:p w14:paraId="0021589C" w14:textId="2F3E6232" w:rsidR="000522DB" w:rsidRPr="00254428" w:rsidRDefault="000522DB" w:rsidP="000522DB">
            <w:pPr>
              <w:numPr>
                <w:ilvl w:val="0"/>
                <w:numId w:val="33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чувствует запахи, которые остальные не замечают;</w:t>
            </w:r>
          </w:p>
          <w:p w14:paraId="040AA580" w14:textId="25F2B6F7" w:rsidR="009D0613" w:rsidRPr="00254428" w:rsidRDefault="009D0613" w:rsidP="000522DB">
            <w:pPr>
              <w:numPr>
                <w:ilvl w:val="0"/>
                <w:numId w:val="33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отказывается</w:t>
            </w:r>
            <w:proofErr w:type="gramEnd"/>
            <w:r w:rsidRPr="00254428">
              <w:rPr>
                <w:rFonts w:ascii="Times New Roman" w:hAnsi="Times New Roman" w:cs="Times New Roman"/>
                <w:sz w:val="24"/>
                <w:szCs w:val="24"/>
              </w:rPr>
              <w:t xml:space="preserve"> есть пищу в зависимости от ее запаха;</w:t>
            </w:r>
          </w:p>
          <w:p w14:paraId="6B61E3F7" w14:textId="006D91A5" w:rsidR="009D0613" w:rsidRPr="00254428" w:rsidRDefault="009D0613" w:rsidP="000522DB">
            <w:pPr>
              <w:numPr>
                <w:ilvl w:val="0"/>
                <w:numId w:val="33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демонстрирует неприязнь к людям, которые используют предметы личной гигиены с сильным запахом;</w:t>
            </w:r>
          </w:p>
          <w:p w14:paraId="1B067692" w14:textId="77777777" w:rsidR="009D0613" w:rsidRPr="00254428" w:rsidRDefault="009D0613" w:rsidP="009D0613">
            <w:pPr>
              <w:tabs>
                <w:tab w:val="left" w:pos="294"/>
              </w:tabs>
              <w:spacing w:after="0" w:line="240" w:lineRule="exact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5C80" w14:textId="77777777" w:rsidR="00BB4426" w:rsidRPr="00254428" w:rsidRDefault="00BB4426" w:rsidP="00BB4426">
            <w:p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F898" w14:textId="77777777" w:rsidR="000522DB" w:rsidRPr="00254428" w:rsidRDefault="000522DB" w:rsidP="000522DB">
            <w:pPr>
              <w:numPr>
                <w:ilvl w:val="0"/>
                <w:numId w:val="33"/>
              </w:numPr>
              <w:tabs>
                <w:tab w:val="left" w:pos="303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предпочитает пресную пищу;</w:t>
            </w:r>
          </w:p>
          <w:p w14:paraId="2F5DA13C" w14:textId="77777777" w:rsidR="000522DB" w:rsidRPr="00254428" w:rsidRDefault="000522DB" w:rsidP="000522DB">
            <w:pPr>
              <w:numPr>
                <w:ilvl w:val="0"/>
                <w:numId w:val="33"/>
              </w:numPr>
              <w:tabs>
                <w:tab w:val="left" w:pos="303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избегает новых продуктов;</w:t>
            </w:r>
          </w:p>
          <w:p w14:paraId="35FF3D9D" w14:textId="77777777" w:rsidR="000522DB" w:rsidRPr="00254428" w:rsidRDefault="000522DB" w:rsidP="000522DB">
            <w:pPr>
              <w:numPr>
                <w:ilvl w:val="0"/>
                <w:numId w:val="33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отказывается от ряда продуктов (избе</w:t>
            </w:r>
            <w:r w:rsidRPr="00254428">
              <w:rPr>
                <w:rFonts w:ascii="Times New Roman" w:hAnsi="Times New Roman" w:cs="Times New Roman"/>
                <w:sz w:val="24"/>
                <w:szCs w:val="24"/>
              </w:rPr>
              <w:softHyphen/>
              <w:t>гает твёрдой или мягкой текстуры в еде, комбинаций продуктов разной текстуры);</w:t>
            </w:r>
          </w:p>
          <w:p w14:paraId="6B998DDA" w14:textId="1BEB92A5" w:rsidR="000522DB" w:rsidRPr="00254428" w:rsidRDefault="000522DB" w:rsidP="000522DB">
            <w:pPr>
              <w:numPr>
                <w:ilvl w:val="0"/>
                <w:numId w:val="33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proofErr w:type="gramEnd"/>
            <w:r w:rsidRPr="00254428">
              <w:rPr>
                <w:rFonts w:ascii="Times New Roman" w:hAnsi="Times New Roman" w:cs="Times New Roman"/>
                <w:sz w:val="24"/>
                <w:szCs w:val="24"/>
              </w:rPr>
              <w:t xml:space="preserve"> рвоте во время приёма пищи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62C8" w14:textId="77777777" w:rsidR="009D0613" w:rsidRPr="00254428" w:rsidRDefault="009D0613" w:rsidP="009D0613">
            <w:pPr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изучает объекты, облизывая и нюхая их;</w:t>
            </w:r>
          </w:p>
          <w:p w14:paraId="6B2F7A48" w14:textId="77777777" w:rsidR="009D0613" w:rsidRPr="00254428" w:rsidRDefault="009D0613" w:rsidP="009D0613">
            <w:pPr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обнюхивание для общения с людьми; </w:t>
            </w:r>
          </w:p>
          <w:p w14:paraId="1772FE04" w14:textId="77777777" w:rsidR="009D0613" w:rsidRPr="00254428" w:rsidRDefault="009D0613" w:rsidP="009D0613">
            <w:pPr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привязан</w:t>
            </w:r>
            <w:proofErr w:type="gramEnd"/>
            <w:r w:rsidRPr="00254428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с резким неприятным запахом;</w:t>
            </w:r>
          </w:p>
          <w:p w14:paraId="31879B9F" w14:textId="77777777" w:rsidR="009D0613" w:rsidRPr="00254428" w:rsidRDefault="009D0613" w:rsidP="009D0613">
            <w:pPr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испытывает сложности в различении запахов;</w:t>
            </w:r>
          </w:p>
          <w:p w14:paraId="3A69F722" w14:textId="77777777" w:rsidR="009D0613" w:rsidRPr="00254428" w:rsidRDefault="009D0613" w:rsidP="009D0613">
            <w:pPr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затрудняется в различении неприятных запахов;</w:t>
            </w:r>
          </w:p>
          <w:p w14:paraId="0E3A9B10" w14:textId="77777777" w:rsidR="009D0613" w:rsidRPr="00254428" w:rsidRDefault="009D0613" w:rsidP="009D0613">
            <w:pPr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может выпить или съесть что-либо ядовитое, потому что не замечает неприятного запаха.</w:t>
            </w:r>
          </w:p>
          <w:p w14:paraId="240160A5" w14:textId="795B61C4" w:rsidR="00BB4426" w:rsidRPr="00254428" w:rsidRDefault="00BB4426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29BCE" w14:textId="61E01490" w:rsidR="009D0613" w:rsidRPr="00254428" w:rsidRDefault="009D0613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B346" w14:textId="46C771E6" w:rsidR="009D0613" w:rsidRPr="00254428" w:rsidRDefault="009D0613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6CED" w14:textId="2384C147" w:rsidR="009D0613" w:rsidRPr="00254428" w:rsidRDefault="009D0613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79F7" w14:textId="4F0EC2E9" w:rsidR="009D0613" w:rsidRPr="00254428" w:rsidRDefault="009D0613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37BE" w14:textId="1354680E" w:rsidR="009D0613" w:rsidRPr="00254428" w:rsidRDefault="009D0613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8DBF" w14:textId="77777777" w:rsidR="008E46EF" w:rsidRPr="00254428" w:rsidRDefault="008E46EF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EE13" w14:textId="77777777" w:rsidR="009D0613" w:rsidRPr="00254428" w:rsidRDefault="009D0613" w:rsidP="00BB4426">
            <w:p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94B4" w14:textId="2C8B1038" w:rsidR="000522DB" w:rsidRPr="00254428" w:rsidRDefault="000522DB" w:rsidP="000522DB">
            <w:pPr>
              <w:numPr>
                <w:ilvl w:val="0"/>
                <w:numId w:val="34"/>
              </w:numPr>
              <w:tabs>
                <w:tab w:val="left" w:pos="314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любит острую, солёную, при</w:t>
            </w:r>
            <w:r w:rsidRPr="0025442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торную пищу;</w:t>
            </w:r>
          </w:p>
          <w:p w14:paraId="6DF9F8D3" w14:textId="52342DE0" w:rsidR="00BB4426" w:rsidRPr="00254428" w:rsidRDefault="00BB4426" w:rsidP="000522DB">
            <w:pPr>
              <w:numPr>
                <w:ilvl w:val="0"/>
                <w:numId w:val="34"/>
              </w:numPr>
              <w:tabs>
                <w:tab w:val="left" w:pos="314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8">
              <w:rPr>
                <w:rFonts w:ascii="Times New Roman" w:hAnsi="Times New Roman" w:cs="Times New Roman"/>
                <w:sz w:val="24"/>
                <w:szCs w:val="24"/>
              </w:rPr>
              <w:t>грызёт несъедобные объекты</w:t>
            </w:r>
          </w:p>
          <w:p w14:paraId="36D0C3EA" w14:textId="01F8C42C" w:rsidR="009D0613" w:rsidRPr="00254428" w:rsidRDefault="009D0613" w:rsidP="009D0613">
            <w:pPr>
              <w:tabs>
                <w:tab w:val="left" w:pos="314"/>
              </w:tabs>
              <w:spacing w:after="0" w:line="240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DD6F" w14:textId="7862B979" w:rsidR="009D0613" w:rsidRPr="00254428" w:rsidRDefault="009D0613" w:rsidP="009D0613">
            <w:pPr>
              <w:tabs>
                <w:tab w:val="left" w:pos="314"/>
              </w:tabs>
              <w:spacing w:after="0" w:line="240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6DAF" w14:textId="2AA87246" w:rsidR="000522DB" w:rsidRPr="00254428" w:rsidRDefault="000522DB" w:rsidP="009D0613">
            <w:pPr>
              <w:tabs>
                <w:tab w:val="left" w:pos="306"/>
              </w:tabs>
              <w:spacing w:after="0" w:line="240" w:lineRule="exact"/>
              <w:ind w:right="1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970D377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96445" w14:textId="25D4E69F" w:rsidR="00BB4426" w:rsidRPr="00254428" w:rsidRDefault="008E46EF" w:rsidP="008E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4893092"/>
      <w:r w:rsidRPr="002544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При организации </w:t>
      </w:r>
      <w:r w:rsidR="00E21B16" w:rsidRPr="002544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коррекционно-образовательной процесса с детьми с нарушениями обонятельной чувствительности необходимо вырабатывать определенные правила поведения для всех участников процесса, в </w:t>
      </w:r>
      <w:proofErr w:type="spellStart"/>
      <w:r w:rsidR="00E21B16" w:rsidRPr="002544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E21B16" w:rsidRPr="002544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родителей. </w:t>
      </w:r>
      <w:proofErr w:type="gramStart"/>
      <w:r w:rsidR="00E21B16" w:rsidRPr="002544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Например, при </w:t>
      </w:r>
      <w:r w:rsidR="00E21B16" w:rsidRPr="00254428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повышенной </w:t>
      </w:r>
      <w:r w:rsidR="00BB4426" w:rsidRPr="002544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обонятельной чувствительности</w:t>
      </w:r>
      <w:r w:rsidR="00E21B16" w:rsidRPr="002544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необходимо 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неприятны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ребёнка запах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запаха, отказ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духов)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Pr="00254428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При п</w:t>
      </w:r>
      <w:r w:rsidR="00BB4426" w:rsidRPr="00254428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ониженной</w:t>
      </w:r>
      <w:r w:rsidR="00E21B16" w:rsidRPr="00254428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недо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ступном для ребёнка месте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сильными запа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хами в качестве награды или для переклю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внимания от неприемлемых обоня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стимулов</w:t>
      </w:r>
      <w:r w:rsidR="00E21B16" w:rsidRPr="002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14:paraId="075DF1CF" w14:textId="34D92F98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14:paraId="289F9E6E" w14:textId="3A123E55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Сенсомоторное развитие производится на основе обеспечения взаимодействия чувственного отражения и моторных двигательных компонентов психической деятельности.</w:t>
      </w:r>
    </w:p>
    <w:p w14:paraId="0E8DBD01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По мере закрепления новых сенсорно-моторных способностей у ребёнка во время проведения занятий нужно использовать возможности сохранных анализаторов с последующим включением их в компенсаторные процессы. Нужно постепенно формировать умение пользоваться анализаторами. Важно учитывать то, что у ребенка с ТМНР навыки не только формируются, но и могут пропадать в том случае, если они не закрепляются. Поэтому необходимо постоянно производить наблюдения за реакциями ребёнка.</w:t>
      </w:r>
    </w:p>
    <w:p w14:paraId="6E987713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Дети с ТМНР не имеют достаточного чувственного опыта, поэтому для выполнения и обогащения навыков познавания мира и окружающей среды, они нуждаются в стимуляции различного рода, которая осуществляется на основе раздражителей.</w:t>
      </w:r>
    </w:p>
    <w:p w14:paraId="6A1CF814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Коррекционная направленность обеспечивается через использование в образовательном процессе сенсорной интеграции, которая направлена на стимуляцию работы анализаторов в условиях координации различных органов чувств.</w:t>
      </w:r>
    </w:p>
    <w:p w14:paraId="746611EC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При стимуляции </w:t>
      </w:r>
      <w:r w:rsidRPr="00254428">
        <w:rPr>
          <w:rFonts w:ascii="Times New Roman" w:eastAsia="Times New Roman" w:hAnsi="Times New Roman" w:cs="Times New Roman"/>
          <w:b/>
          <w:bCs/>
          <w:sz w:val="28"/>
          <w:szCs w:val="28"/>
        </w:rPr>
        <w:t>обонятельных ощущений</w:t>
      </w: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предполагаются результаты, такие как: </w:t>
      </w:r>
    </w:p>
    <w:p w14:paraId="0ACA71D7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- развитие обонятельной чувствительности; </w:t>
      </w:r>
    </w:p>
    <w:p w14:paraId="137DF630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эмоциональных реакций на различные запахи, выявление обонятельных предпочтений ребёнка; </w:t>
      </w:r>
    </w:p>
    <w:p w14:paraId="625A41F0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- расширение спектра обонятельных ощущений; </w:t>
      </w:r>
    </w:p>
    <w:p w14:paraId="3BA07E5D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- обучение реагированию с помощью пантомимических средств общения (мимические движения, удовольствие/неудовольствие от восприятия запахов);</w:t>
      </w:r>
    </w:p>
    <w:p w14:paraId="171C7806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- побуждение ребёнка к выражению предпочтений при выборе запаха с помощью двигательных и эмоциональных реакций; </w:t>
      </w:r>
    </w:p>
    <w:p w14:paraId="3A354789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- стимуляция резкими и слабыми раздражителями в зависимости от вида нарушения чувствительности: </w:t>
      </w:r>
      <w:proofErr w:type="spellStart"/>
      <w:r w:rsidRPr="00254428">
        <w:rPr>
          <w:rFonts w:ascii="Times New Roman" w:eastAsia="Times New Roman" w:hAnsi="Times New Roman" w:cs="Times New Roman"/>
          <w:sz w:val="28"/>
          <w:szCs w:val="28"/>
        </w:rPr>
        <w:t>гипо</w:t>
      </w:r>
      <w:proofErr w:type="spellEnd"/>
      <w:r w:rsidRPr="00254428">
        <w:rPr>
          <w:rFonts w:ascii="Times New Roman" w:eastAsia="Times New Roman" w:hAnsi="Times New Roman" w:cs="Times New Roman"/>
          <w:sz w:val="28"/>
          <w:szCs w:val="28"/>
        </w:rPr>
        <w:t>-или гиперчувствительности.</w:t>
      </w:r>
    </w:p>
    <w:p w14:paraId="0A9F5419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625F1" w14:textId="5A85DED2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Основная задача развития сенсомоторных качеств – добиться закрепления навыков. По мере усложнения необходимо повторять много раз одно и то же действие (чтобы навык ребёнка закрепился), постепенно наращивая нагрузки.</w:t>
      </w:r>
    </w:p>
    <w:p w14:paraId="6BEA59DA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Важный метод развития сенсомоторных качеств у детей с ТМНР – это метод стимуляции. Метод стимуляции позволяет осуществить процесс развития и элементарного обучения ребёнка. Необходимо передавать нужную информацию в доступной для ребёнка форме, рассказывая не только о том, что он делает, но и о цели этих действий. Таким образом, у ребёнка развиваются не только сенсомоторные качества, но и происходит процесс обучения и развития его интеллекта.</w:t>
      </w:r>
    </w:p>
    <w:p w14:paraId="1885EF18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обоняния и вкусового восприятия не менее важны. Образование вкусового восприятия и обоняния производится в течение обычной повседневной жизни и на занятиях. При этом ребёнок исследует вкус различных продуктов, определяет вкус, запах, температуру или качество съедаемой пищи.</w:t>
      </w:r>
    </w:p>
    <w:p w14:paraId="65321899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Обучение детей с ТМНР носит наглядно-действенный характер. Ребёнок действует под руководством взрослого. При этом взрослые не только контролируют действия ребёнка и направляют их, но и помогают выполнять те или иные действия.</w:t>
      </w:r>
    </w:p>
    <w:p w14:paraId="4DE69E37" w14:textId="6468932B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Первое правило при проведении занятий по развитию сенсомоторных качеств у детей с ТМНР – это то, что перед началом занятий нужно убедиться, что ребёнок </w:t>
      </w:r>
      <w:proofErr w:type="gramStart"/>
      <w:r w:rsidRPr="00254428">
        <w:rPr>
          <w:rFonts w:ascii="Times New Roman" w:eastAsia="Times New Roman" w:hAnsi="Times New Roman" w:cs="Times New Roman"/>
          <w:sz w:val="28"/>
          <w:szCs w:val="28"/>
        </w:rPr>
        <w:t>чувствует себя комфортно и отсутствуют</w:t>
      </w:r>
      <w:proofErr w:type="gramEnd"/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 какие-либо окружающие отвлекающие факторы. Второе условие проведения занятий – это то, что нужно установить контакт с ребёнком, нужно дать понять, что воспитатель находится рядом с ним, т.е. ласково с ним поздороваться и осторожно прикоснуться к нему. Третье обязательное условие – это то, что ребёнок должен каким-либо образом пойти на контакт. То есть нужна ответная реакция ребёнка. Ребёнок может улыбнуться, замереть, оживиться или же издать какой-то звук. Если ребёнок хорошо говорит, то он должен поздороваться и в этом случае реакция уже будет очевидной. И только потом нужно проводить занятия по развитию сенсомоторных качеств у ребёнка с ТМНР путём стимуляции.</w:t>
      </w:r>
    </w:p>
    <w:p w14:paraId="23508EC1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В процессе проведения занятия нужно постоянно поддерживать с ребёнком контакт при помощи речи, или же действия.</w:t>
      </w:r>
    </w:p>
    <w:p w14:paraId="648155BB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Нужно производить ограниченное число стимулирующих воздействий в определенный промежуток времени. При стимуляции нужно применять односложные раздражители. Необходимо повторение воздействия. Важна сильная повторяющаяся стимуляция, которая производится в отсутствие других воздействий. Нужно обязательно дождаться ответной реакции ребёнка.</w:t>
      </w:r>
    </w:p>
    <w:p w14:paraId="50C2DC0C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Основная и важнейшая идея в том, что необходимо обращать внимание на реакции и сигналы, которые подаёт ребёнок в процессе проведения занятия. Поэтому к каждому ребёнку нужен индивидуальный подход.</w:t>
      </w:r>
    </w:p>
    <w:p w14:paraId="5E808E86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Причём занятия с ребёнком могут проходить не только в специально отведённое время, но и в течение проведения ежедневных процедур. Так незаметно для самого ребенка начинается стимуляция и развитие его сенсомоторных качеств.</w:t>
      </w:r>
    </w:p>
    <w:p w14:paraId="04E8A68A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Таким образом, ребёнок постепенно начинает развивать свои сенсомоторные качества в течение ежедневных обязательных процедур.</w:t>
      </w:r>
    </w:p>
    <w:p w14:paraId="6C49B946" w14:textId="3CB250A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занятия с ребёнком по развитию обонятельной чувствительности необходимо проводить в форме игр с использованием природных материалов, натуральных объектов и др. При этом использовать мотивационную деятельность, применяются различные сюрпризные моменты. </w:t>
      </w:r>
    </w:p>
    <w:p w14:paraId="635594A9" w14:textId="51B00CBD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428">
        <w:rPr>
          <w:rFonts w:ascii="Times New Roman" w:eastAsia="Calibri" w:hAnsi="Times New Roman" w:cs="Times New Roman"/>
          <w:sz w:val="28"/>
          <w:szCs w:val="28"/>
        </w:rPr>
        <w:t>Можно проводить следующие</w:t>
      </w:r>
      <w:r w:rsidRPr="00254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428">
        <w:rPr>
          <w:rFonts w:ascii="Times New Roman" w:eastAsia="Calibri" w:hAnsi="Times New Roman" w:cs="Times New Roman"/>
          <w:bCs/>
          <w:sz w:val="28"/>
          <w:szCs w:val="28"/>
        </w:rPr>
        <w:t>сенсорно-интегративные игры</w:t>
      </w:r>
      <w:r w:rsidRPr="00254428">
        <w:rPr>
          <w:rFonts w:ascii="Times New Roman" w:eastAsia="Calibri" w:hAnsi="Times New Roman" w:cs="Times New Roman"/>
          <w:sz w:val="28"/>
          <w:szCs w:val="28"/>
        </w:rPr>
        <w:t xml:space="preserve"> и игровые упражнения: «Разбери луковицу», «Перекатывание руками апельсинов или др. на столе», «Удержание (губами/ между носом и верхней губой) палочек корицы», «Натирание/вращение между ладошками палочек корицы/мяты и прочего», «Выдавливание сока из долек апельсина»</w:t>
      </w:r>
      <w:r w:rsidR="00E21B16" w:rsidRPr="0025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428">
        <w:rPr>
          <w:rFonts w:ascii="Times New Roman" w:eastAsia="Calibri" w:hAnsi="Times New Roman" w:cs="Times New Roman"/>
          <w:sz w:val="28"/>
          <w:szCs w:val="28"/>
        </w:rPr>
        <w:t>и др.</w:t>
      </w:r>
    </w:p>
    <w:p w14:paraId="63997BD4" w14:textId="1FCCF5E7" w:rsidR="00BB4426" w:rsidRPr="00254428" w:rsidRDefault="000522DB" w:rsidP="000522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развития обонятельной чувствительности рекомендуется давать детям душистые предметы, саше, коробочки с различными ароматами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</w:rPr>
        <w:t>, продукты питания в фольге или в другой упаковке и др</w:t>
      </w: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. Развитие этих видов чувствительности необходимо для различения съедобного и несъедобного, свежих и испорченных продуктов, приятных или ароматных и др. </w:t>
      </w:r>
    </w:p>
    <w:p w14:paraId="6534F654" w14:textId="2B6F3037" w:rsidR="000522DB" w:rsidRPr="00254428" w:rsidRDefault="000522DB" w:rsidP="000522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Желательно работу начать с контрастных предметов (приятных ароматов и резких запахов). Ребёнку предлагается понюхать различные ароматы. Приятный запах чередуется с </w:t>
      </w:r>
      <w:proofErr w:type="gramStart"/>
      <w:r w:rsidRPr="00254428">
        <w:rPr>
          <w:rFonts w:ascii="Times New Roman" w:eastAsia="Times New Roman" w:hAnsi="Times New Roman" w:cs="Times New Roman"/>
          <w:sz w:val="28"/>
          <w:szCs w:val="28"/>
        </w:rPr>
        <w:t>неприятным</w:t>
      </w:r>
      <w:proofErr w:type="gramEnd"/>
      <w:r w:rsidRPr="00254428">
        <w:rPr>
          <w:rFonts w:ascii="Times New Roman" w:eastAsia="Times New Roman" w:hAnsi="Times New Roman" w:cs="Times New Roman"/>
          <w:sz w:val="28"/>
          <w:szCs w:val="28"/>
        </w:rPr>
        <w:t xml:space="preserve"> и предъявляются кратковременно, под успокаивающее речевое сопровождение. Если ребёнок проявляет негативную реакцию на обонятельную стимуляцию, она тотчас же прекращается. На данном этапе, важным является выработка у ребёнка определённых предпочтений. Каждый ребёнок из набора запахов выбирает те, которые ему нравятся. Обонятельный опыт постепенно приобретается только в процессе обоняния разнообразных запахов.</w:t>
      </w:r>
    </w:p>
    <w:p w14:paraId="3BDAD3AD" w14:textId="77777777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Для того чтобы такие занятия были эффективными, необходимо чтобы ребёнка окружали привычные для него люди и было как можно меньше различных отвлекающих факторов. Это позволяет ребенку ощутить постоянство. Также во время занятий и проведения специальных упражнений нужно учитывать особенности каждого ребёнка. Не только люди должны быть постоянными в окружении ребенка с ТМНР, но и они должны производить одни и те же действия в строгой последовательности, постепенно увеличивая нагрузки.</w:t>
      </w:r>
    </w:p>
    <w:p w14:paraId="54F7618C" w14:textId="69E58965" w:rsidR="000522DB" w:rsidRPr="00254428" w:rsidRDefault="000522DB" w:rsidP="0005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sz w:val="28"/>
          <w:szCs w:val="28"/>
        </w:rPr>
        <w:t>Таким образом, стимулируя обонятельную</w:t>
      </w:r>
      <w:r w:rsidR="00BB4426" w:rsidRPr="00254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28">
        <w:rPr>
          <w:rFonts w:ascii="Times New Roman" w:eastAsia="Times New Roman" w:hAnsi="Times New Roman" w:cs="Times New Roman"/>
          <w:sz w:val="28"/>
          <w:szCs w:val="28"/>
        </w:rPr>
        <w:t>сенсорную систему ребёнка, мы создаём предпосылки для активного (адекватного) восприятия им окружающего мира. Необходима лишь планомерная коррекционно-педагогическая работа по сенсорному развитию, в результате которой у детей с ТМНР постепенно накапливается сенсорный опыт, который становится основой формирования разнообразных видов детской деятельности.</w:t>
      </w:r>
    </w:p>
    <w:p w14:paraId="20CD3BB3" w14:textId="77777777" w:rsidR="00AD1658" w:rsidRPr="00254428" w:rsidRDefault="00AD1658" w:rsidP="0063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008B03" w14:textId="77777777" w:rsidR="00177454" w:rsidRPr="00254428" w:rsidRDefault="00177454" w:rsidP="0063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E1B17B" w14:textId="77777777" w:rsidR="00177454" w:rsidRPr="00254428" w:rsidRDefault="00177454" w:rsidP="0017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2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6B6288C8" w14:textId="77777777" w:rsidR="00177454" w:rsidRPr="00254428" w:rsidRDefault="00177454" w:rsidP="0017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65D56" w14:textId="77777777" w:rsidR="00177454" w:rsidRPr="00254428" w:rsidRDefault="00177454" w:rsidP="00177454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44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Айрес, Э. Дж. Ребенок и сенсорная интеграция. Понимание скрытых проблем развития / Э. Дж. Айрес; [пер. с англ. Юлии Даре]. – 5-е изд. – М.: </w:t>
      </w:r>
      <w:proofErr w:type="spellStart"/>
      <w:r w:rsidRPr="002544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Теревинф</w:t>
      </w:r>
      <w:proofErr w:type="spellEnd"/>
      <w:r w:rsidRPr="002544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2018. – 272 с. </w:t>
      </w:r>
    </w:p>
    <w:p w14:paraId="60D78FAC" w14:textId="77777777" w:rsidR="00177454" w:rsidRPr="00254428" w:rsidRDefault="00177454" w:rsidP="0017745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428">
        <w:rPr>
          <w:rFonts w:ascii="Times New Roman" w:hAnsi="Times New Roman" w:cs="Times New Roman"/>
          <w:iCs/>
          <w:sz w:val="28"/>
          <w:szCs w:val="28"/>
        </w:rPr>
        <w:t>Миненкова</w:t>
      </w:r>
      <w:proofErr w:type="spellEnd"/>
      <w:r w:rsidRPr="00254428">
        <w:rPr>
          <w:rFonts w:ascii="Times New Roman" w:hAnsi="Times New Roman" w:cs="Times New Roman"/>
          <w:iCs/>
          <w:sz w:val="28"/>
          <w:szCs w:val="28"/>
        </w:rPr>
        <w:t>, И. Н.</w:t>
      </w:r>
      <w:r w:rsidRPr="00254428">
        <w:rPr>
          <w:rFonts w:ascii="Times New Roman" w:hAnsi="Times New Roman" w:cs="Times New Roman"/>
          <w:sz w:val="28"/>
          <w:szCs w:val="28"/>
        </w:rPr>
        <w:t xml:space="preserve"> Использование метода социальных историй в коррекционно-развивающей работе с детьми с аутизмом / И. Н. </w:t>
      </w:r>
      <w:proofErr w:type="spellStart"/>
      <w:r w:rsidRPr="00254428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2544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54428">
        <w:rPr>
          <w:rFonts w:ascii="Times New Roman" w:hAnsi="Times New Roman" w:cs="Times New Roman"/>
          <w:sz w:val="28"/>
          <w:szCs w:val="28"/>
        </w:rPr>
        <w:t>Спецыяльная</w:t>
      </w:r>
      <w:proofErr w:type="spellEnd"/>
      <w:r w:rsidRPr="0025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28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254428">
        <w:rPr>
          <w:rFonts w:ascii="Times New Roman" w:hAnsi="Times New Roman" w:cs="Times New Roman"/>
          <w:sz w:val="28"/>
          <w:szCs w:val="28"/>
        </w:rPr>
        <w:t>. – 2010. – № 2. – С. 80–33.</w:t>
      </w:r>
    </w:p>
    <w:p w14:paraId="48AF94BF" w14:textId="77777777" w:rsidR="00177454" w:rsidRPr="00254428" w:rsidRDefault="00177454" w:rsidP="0017745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28">
        <w:rPr>
          <w:rFonts w:ascii="Times New Roman" w:hAnsi="Times New Roman" w:cs="Times New Roman"/>
          <w:sz w:val="28"/>
          <w:szCs w:val="28"/>
        </w:rPr>
        <w:t xml:space="preserve">Лещинская, Т. Л. Сенсомоторное обучение детей с тяжёлой интеллектуальной недостаточностью / Т. Л. Лещинская // </w:t>
      </w:r>
      <w:proofErr w:type="spellStart"/>
      <w:r w:rsidRPr="00254428">
        <w:rPr>
          <w:rFonts w:ascii="Times New Roman" w:hAnsi="Times New Roman" w:cs="Times New Roman"/>
          <w:sz w:val="28"/>
          <w:szCs w:val="28"/>
        </w:rPr>
        <w:t>Дэфекталогія</w:t>
      </w:r>
      <w:proofErr w:type="spellEnd"/>
      <w:r w:rsidRPr="00254428">
        <w:rPr>
          <w:rFonts w:ascii="Times New Roman" w:hAnsi="Times New Roman" w:cs="Times New Roman"/>
          <w:sz w:val="28"/>
          <w:szCs w:val="28"/>
        </w:rPr>
        <w:t xml:space="preserve">. – № 4. – 2005. – С. 26–34. </w:t>
      </w:r>
    </w:p>
    <w:p w14:paraId="12EA465F" w14:textId="77777777" w:rsidR="00177454" w:rsidRPr="00254428" w:rsidRDefault="00177454" w:rsidP="0017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154F0" w14:textId="23DDE756" w:rsidR="00177454" w:rsidRPr="00254428" w:rsidRDefault="00177454" w:rsidP="0063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77454" w:rsidRPr="00254428" w:rsidSect="00DB0866">
          <w:headerReference w:type="default" r:id="rId10"/>
          <w:type w:val="continuous"/>
          <w:pgSz w:w="11906" w:h="16838"/>
          <w:pgMar w:top="709" w:right="454" w:bottom="851" w:left="1701" w:header="709" w:footer="709" w:gutter="0"/>
          <w:cols w:space="708"/>
          <w:titlePg/>
          <w:docGrid w:linePitch="360"/>
        </w:sectPr>
      </w:pPr>
    </w:p>
    <w:p w14:paraId="4D188794" w14:textId="0827146E" w:rsidR="00B37B79" w:rsidRPr="00254428" w:rsidRDefault="00B37B79" w:rsidP="00B37B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bookmarkStart w:id="4" w:name="_Hlk134895213"/>
      <w:r w:rsidRPr="00254428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П</w:t>
      </w:r>
      <w:r w:rsidR="00282BA7" w:rsidRPr="0025442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риложение</w:t>
      </w:r>
    </w:p>
    <w:p w14:paraId="770D36E2" w14:textId="77777777" w:rsidR="00282BA7" w:rsidRPr="00254428" w:rsidRDefault="00282BA7" w:rsidP="00B37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Hlk117586375"/>
      <w:bookmarkEnd w:id="4"/>
    </w:p>
    <w:p w14:paraId="37EB375A" w14:textId="5E477981" w:rsidR="00B37B79" w:rsidRPr="00254428" w:rsidRDefault="00B37B79" w:rsidP="00B37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134894866"/>
      <w:r w:rsidRPr="00254428">
        <w:rPr>
          <w:rFonts w:ascii="Times New Roman" w:eastAsia="Calibri" w:hAnsi="Times New Roman" w:cs="Times New Roman"/>
          <w:b/>
          <w:sz w:val="28"/>
          <w:szCs w:val="28"/>
        </w:rPr>
        <w:t>СЕНСОРНО-ИНТЕГРАТИВНЫ</w:t>
      </w:r>
      <w:r w:rsidR="00347088" w:rsidRPr="0025442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54428">
        <w:rPr>
          <w:rFonts w:ascii="Times New Roman" w:eastAsia="Calibri" w:hAnsi="Times New Roman" w:cs="Times New Roman"/>
          <w:b/>
          <w:sz w:val="28"/>
          <w:szCs w:val="28"/>
        </w:rPr>
        <w:t xml:space="preserve"> ИГР</w:t>
      </w:r>
      <w:r w:rsidR="00B77591" w:rsidRPr="00254428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254428">
        <w:rPr>
          <w:rFonts w:ascii="Times New Roman" w:eastAsia="Calibri" w:hAnsi="Times New Roman" w:cs="Times New Roman"/>
          <w:b/>
          <w:sz w:val="28"/>
          <w:szCs w:val="28"/>
        </w:rPr>
        <w:t xml:space="preserve"> И ИГРОВЫ</w:t>
      </w:r>
      <w:r w:rsidR="00B77591" w:rsidRPr="0025442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54428">
        <w:rPr>
          <w:rFonts w:ascii="Times New Roman" w:eastAsia="Calibri" w:hAnsi="Times New Roman" w:cs="Times New Roman"/>
          <w:b/>
          <w:sz w:val="28"/>
          <w:szCs w:val="28"/>
        </w:rPr>
        <w:t xml:space="preserve"> УПРАЖНЕНИ</w:t>
      </w:r>
      <w:r w:rsidR="00B77591" w:rsidRPr="0025442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254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4FD8" w:rsidRPr="0025442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254428">
        <w:rPr>
          <w:rFonts w:ascii="Times New Roman" w:eastAsia="Calibri" w:hAnsi="Times New Roman" w:cs="Times New Roman"/>
          <w:b/>
          <w:sz w:val="28"/>
          <w:szCs w:val="28"/>
        </w:rPr>
        <w:t xml:space="preserve"> ДЕТ</w:t>
      </w:r>
      <w:r w:rsidR="00F04FD8" w:rsidRPr="00254428">
        <w:rPr>
          <w:rFonts w:ascii="Times New Roman" w:eastAsia="Calibri" w:hAnsi="Times New Roman" w:cs="Times New Roman"/>
          <w:b/>
          <w:sz w:val="28"/>
          <w:szCs w:val="28"/>
        </w:rPr>
        <w:t>ЬМИ</w:t>
      </w:r>
      <w:r w:rsidRPr="00254428">
        <w:rPr>
          <w:rFonts w:ascii="Times New Roman" w:eastAsia="Calibri" w:hAnsi="Times New Roman" w:cs="Times New Roman"/>
          <w:b/>
          <w:sz w:val="28"/>
          <w:szCs w:val="28"/>
        </w:rPr>
        <w:t xml:space="preserve"> с ТМН</w:t>
      </w:r>
      <w:r w:rsidR="00347088" w:rsidRPr="00254428">
        <w:rPr>
          <w:rFonts w:ascii="Times New Roman" w:eastAsia="Calibri" w:hAnsi="Times New Roman" w:cs="Times New Roman"/>
          <w:b/>
          <w:sz w:val="28"/>
          <w:szCs w:val="28"/>
        </w:rPr>
        <w:t>Р</w:t>
      </w:r>
    </w:p>
    <w:bookmarkEnd w:id="5"/>
    <w:p w14:paraId="23C04CCE" w14:textId="77777777" w:rsidR="0055290A" w:rsidRPr="00254428" w:rsidRDefault="0055290A" w:rsidP="00B3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B9CF1" w14:textId="5CB9E312" w:rsidR="00B37B79" w:rsidRPr="00254428" w:rsidRDefault="0055290A" w:rsidP="00B37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428">
        <w:rPr>
          <w:rFonts w:ascii="Times New Roman" w:hAnsi="Times New Roman" w:cs="Times New Roman"/>
          <w:b/>
          <w:sz w:val="32"/>
          <w:szCs w:val="32"/>
        </w:rPr>
        <w:t>д</w:t>
      </w:r>
      <w:r w:rsidR="00B37B79" w:rsidRPr="00254428">
        <w:rPr>
          <w:rFonts w:ascii="Times New Roman" w:hAnsi="Times New Roman" w:cs="Times New Roman"/>
          <w:b/>
          <w:sz w:val="32"/>
          <w:szCs w:val="32"/>
        </w:rPr>
        <w:t xml:space="preserve">ля </w:t>
      </w:r>
      <w:r w:rsidR="00F04FD8" w:rsidRPr="00254428">
        <w:rPr>
          <w:rFonts w:ascii="Times New Roman" w:hAnsi="Times New Roman" w:cs="Times New Roman"/>
          <w:b/>
          <w:sz w:val="32"/>
          <w:szCs w:val="32"/>
        </w:rPr>
        <w:t xml:space="preserve">развития </w:t>
      </w:r>
      <w:r w:rsidR="000522DB" w:rsidRPr="00254428">
        <w:rPr>
          <w:rFonts w:ascii="Times New Roman" w:hAnsi="Times New Roman" w:cs="Times New Roman"/>
          <w:b/>
          <w:sz w:val="32"/>
          <w:szCs w:val="32"/>
        </w:rPr>
        <w:t xml:space="preserve">обонятельной </w:t>
      </w:r>
      <w:r w:rsidR="00B37B79" w:rsidRPr="00254428">
        <w:rPr>
          <w:rFonts w:ascii="Times New Roman" w:hAnsi="Times New Roman" w:cs="Times New Roman"/>
          <w:b/>
          <w:sz w:val="32"/>
          <w:szCs w:val="32"/>
        </w:rPr>
        <w:t>системы</w:t>
      </w:r>
    </w:p>
    <w:bookmarkEnd w:id="6"/>
    <w:p w14:paraId="0013FA6E" w14:textId="77777777" w:rsidR="000522DB" w:rsidRPr="00254428" w:rsidRDefault="000522DB" w:rsidP="00052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7AEF88" w14:textId="46EFD828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«Разбери луковицу»</w:t>
      </w:r>
      <w:r w:rsidR="00D10D07" w:rsidRPr="002544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C43F646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«Перекатывание руками апельсинов или др. на столе».</w:t>
      </w:r>
    </w:p>
    <w:p w14:paraId="1B1B5B80" w14:textId="68F027D3" w:rsidR="000271CA" w:rsidRPr="00254428" w:rsidRDefault="000271CA" w:rsidP="000271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«Усатые поварята»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4428">
        <w:rPr>
          <w:rFonts w:ascii="Times New Roman" w:eastAsia="Calibri" w:hAnsi="Times New Roman" w:cs="Times New Roman"/>
          <w:bCs/>
          <w:sz w:val="24"/>
          <w:szCs w:val="24"/>
        </w:rPr>
        <w:t xml:space="preserve">Удержание губами (или </w:t>
      </w:r>
      <w:r w:rsidRPr="00254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верхней губе, поднимая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носу</w:t>
      </w:r>
      <w:r w:rsidRPr="00254428">
        <w:rPr>
          <w:rFonts w:ascii="Times New Roman" w:eastAsia="Calibri" w:hAnsi="Times New Roman" w:cs="Times New Roman"/>
          <w:bCs/>
          <w:sz w:val="24"/>
          <w:szCs w:val="24"/>
        </w:rPr>
        <w:t xml:space="preserve">) палочек корцы, </w:t>
      </w:r>
      <w:r w:rsidRPr="00254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веточек укропа, хлебных палочек и др.</w:t>
      </w:r>
    </w:p>
    <w:p w14:paraId="4BD0C2BD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«Натирание/вращение между ладошками палочек корицы/мяты и др.».</w:t>
      </w:r>
    </w:p>
    <w:p w14:paraId="22CBA4B4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«Выдавливание сока из долек апельсина иди др.».</w:t>
      </w:r>
    </w:p>
    <w:p w14:paraId="797A5146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«Применение веществ с сильными запахами»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в качестве награды или для переключения внимания от неприемлемых обонятельных стимулов.</w:t>
      </w:r>
    </w:p>
    <w:p w14:paraId="648CD9FF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7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. «Исключение неприятных для ребёнка запахов»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(использование моющих средств без запаха, отказ от ношения духов и т.д.).</w:t>
      </w:r>
    </w:p>
    <w:p w14:paraId="0A93F750" w14:textId="614CE1E5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«Использование ароматизированных</w:t>
      </w:r>
      <w:r w:rsidR="00F0674F" w:rsidRPr="00254428">
        <w:rPr>
          <w:rFonts w:ascii="Times New Roman" w:eastAsia="Calibri" w:hAnsi="Times New Roman" w:cs="Times New Roman"/>
          <w:b/>
          <w:sz w:val="24"/>
          <w:szCs w:val="24"/>
        </w:rPr>
        <w:t xml:space="preserve"> изобразительных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материалов» </w:t>
      </w:r>
      <w:r w:rsidRPr="00254428">
        <w:rPr>
          <w:rFonts w:ascii="Times New Roman" w:eastAsia="Calibri" w:hAnsi="Times New Roman" w:cs="Times New Roman"/>
          <w:sz w:val="24"/>
          <w:szCs w:val="24"/>
        </w:rPr>
        <w:t>(бумаги, пластилина, теста, фломастеров, краски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25442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9836C36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9. 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«Рисование фруктами, овощами</w:t>
      </w:r>
      <w:r w:rsidRPr="00254428">
        <w:rPr>
          <w:rFonts w:ascii="Times New Roman" w:eastAsia="Calibri" w:hAnsi="Times New Roman" w:cs="Times New Roman"/>
          <w:sz w:val="24"/>
          <w:szCs w:val="24"/>
        </w:rPr>
        <w:t>» с характерными запахами.</w:t>
      </w:r>
    </w:p>
    <w:p w14:paraId="71DB3DA3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«Рисование свечами»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(ароматическими свечами, мылом).</w:t>
      </w:r>
    </w:p>
    <w:p w14:paraId="02D8973F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11.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 xml:space="preserve"> «Рисование кремом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(для рук/тела),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 xml:space="preserve"> помадой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(ароматизированной)».</w:t>
      </w:r>
    </w:p>
    <w:p w14:paraId="4A2EF745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12.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 xml:space="preserve"> «Изготовление </w:t>
      </w:r>
      <w:proofErr w:type="spellStart"/>
      <w:r w:rsidRPr="00254428">
        <w:rPr>
          <w:rFonts w:ascii="Times New Roman" w:eastAsia="Calibri" w:hAnsi="Times New Roman" w:cs="Times New Roman"/>
          <w:b/>
          <w:sz w:val="24"/>
          <w:szCs w:val="24"/>
        </w:rPr>
        <w:t>помандера</w:t>
      </w:r>
      <w:proofErr w:type="spellEnd"/>
      <w:r w:rsidRPr="0025442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(н-р, в апельсин/яблоко втыкать душистую гвоздику).</w:t>
      </w:r>
    </w:p>
    <w:p w14:paraId="06D0F26E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13.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 xml:space="preserve"> «Понюхай одуванчик и подуй на него».</w:t>
      </w:r>
    </w:p>
    <w:p w14:paraId="18F120B5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 xml:space="preserve">«Коробочки с запахами». 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Материал: два набора по 8 контейнеров из-под Киндер-сюрпризов с маленькими отверстиями в каждом, наполненные </w:t>
      </w:r>
      <w:proofErr w:type="spellStart"/>
      <w:r w:rsidRPr="00254428">
        <w:rPr>
          <w:rFonts w:ascii="Times New Roman" w:eastAsia="Calibri" w:hAnsi="Times New Roman" w:cs="Times New Roman"/>
          <w:sz w:val="24"/>
          <w:szCs w:val="24"/>
        </w:rPr>
        <w:t>остропахнущими</w:t>
      </w:r>
      <w:proofErr w:type="spellEnd"/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веществами (кофе, гвоздика, корица, ванилин, цедра, чеснок и т.д.).</w:t>
      </w:r>
    </w:p>
    <w:p w14:paraId="758082D0" w14:textId="3178975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Занятия по авторскому методу M.A.P</w:t>
      </w:r>
      <w:r w:rsidRPr="00254428">
        <w:rPr>
          <w:rFonts w:ascii="Times New Roman" w:eastAsia="Calibri" w:hAnsi="Times New Roman" w:cs="Times New Roman"/>
          <w:i/>
          <w:sz w:val="24"/>
          <w:szCs w:val="24"/>
        </w:rPr>
        <w:t xml:space="preserve">. Марианны </w:t>
      </w:r>
      <w:proofErr w:type="spellStart"/>
      <w:r w:rsidRPr="00254428">
        <w:rPr>
          <w:rFonts w:ascii="Times New Roman" w:eastAsia="Calibri" w:hAnsi="Times New Roman" w:cs="Times New Roman"/>
          <w:i/>
          <w:sz w:val="24"/>
          <w:szCs w:val="24"/>
        </w:rPr>
        <w:t>Лынской</w:t>
      </w:r>
      <w:proofErr w:type="spellEnd"/>
      <w:r w:rsidR="00D10D07" w:rsidRPr="002544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10D07" w:rsidRPr="00254428">
        <w:rPr>
          <w:rFonts w:ascii="Times New Roman" w:eastAsia="Calibri" w:hAnsi="Times New Roman" w:cs="Times New Roman"/>
          <w:iCs/>
          <w:sz w:val="24"/>
          <w:szCs w:val="24"/>
        </w:rPr>
        <w:t>(с использование ароматических продуктов питания)</w:t>
      </w:r>
    </w:p>
    <w:p w14:paraId="5E275534" w14:textId="7777777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254428">
        <w:rPr>
          <w:rFonts w:ascii="Times New Roman" w:eastAsia="Calibri" w:hAnsi="Times New Roman" w:cs="Times New Roman"/>
          <w:b/>
          <w:sz w:val="24"/>
          <w:szCs w:val="24"/>
        </w:rPr>
        <w:t>«Восприятие предметов/людей с помощью обоняния».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D7DAB" w14:textId="7A52B227" w:rsidR="000522DB" w:rsidRPr="00254428" w:rsidRDefault="000522DB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54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54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«Игры в сенсорном уголке (комнате)» с использованием оборудования: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ароматические масла, различные приправы, ароматические палочки, тряпичные куклы, набитые сухими травами и др.</w:t>
      </w:r>
    </w:p>
    <w:p w14:paraId="1B1AFAAD" w14:textId="158EFA95" w:rsidR="00652BC7" w:rsidRPr="00254428" w:rsidRDefault="00652BC7" w:rsidP="00652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«Ароматерапия».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Детям предлагается посетить тёмную сенсорную комнату для проведения релаксации и переключения с одного вида деятельности на другой. </w:t>
      </w:r>
      <w:proofErr w:type="gramStart"/>
      <w:r w:rsidRPr="00254428">
        <w:rPr>
          <w:rFonts w:ascii="Times New Roman" w:eastAsia="Calibri" w:hAnsi="Times New Roman" w:cs="Times New Roman"/>
          <w:sz w:val="24"/>
          <w:szCs w:val="24"/>
        </w:rPr>
        <w:t>!И</w:t>
      </w:r>
      <w:proofErr w:type="gramEnd"/>
      <w:r w:rsidRPr="00254428">
        <w:rPr>
          <w:rFonts w:ascii="Times New Roman" w:eastAsia="Calibri" w:hAnsi="Times New Roman" w:cs="Times New Roman"/>
          <w:sz w:val="24"/>
          <w:szCs w:val="24"/>
        </w:rPr>
        <w:t>спользовать запахи, не вызывающие аллергию. Например: эвкалипт-стимулирует дыхание; розмарин-расслабляет мышцы; сосн</w:t>
      </w:r>
      <w:proofErr w:type="gramStart"/>
      <w:r w:rsidRPr="0025442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полезна при утомлении; апельсин-укрепляет энергию; лимон- тонизирует; жасмин-расслабляет и т.д. Ароматерапия на фоне музыки снимает </w:t>
      </w:r>
      <w:proofErr w:type="spellStart"/>
      <w:r w:rsidRPr="00254428">
        <w:rPr>
          <w:rFonts w:ascii="Times New Roman" w:eastAsia="Calibri" w:hAnsi="Times New Roman" w:cs="Times New Roman"/>
          <w:sz w:val="24"/>
          <w:szCs w:val="24"/>
        </w:rPr>
        <w:t>спастику</w:t>
      </w:r>
      <w:proofErr w:type="spellEnd"/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у детей с нарушениями ОДА.</w:t>
      </w:r>
    </w:p>
    <w:p w14:paraId="728B57BD" w14:textId="2AA50D87" w:rsidR="00F0674F" w:rsidRPr="00254428" w:rsidRDefault="00D10D07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1</w:t>
      </w:r>
      <w:r w:rsidR="00652BC7" w:rsidRPr="00254428">
        <w:rPr>
          <w:rFonts w:ascii="Times New Roman" w:eastAsia="Calibri" w:hAnsi="Times New Roman" w:cs="Times New Roman"/>
          <w:sz w:val="24"/>
          <w:szCs w:val="24"/>
        </w:rPr>
        <w:t>9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0674F"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Снежные комки» 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F0674F" w:rsidRPr="00254428">
        <w:rPr>
          <w:rFonts w:ascii="Times New Roman" w:eastAsia="Calibri" w:hAnsi="Times New Roman" w:cs="Times New Roman"/>
          <w:sz w:val="24"/>
          <w:szCs w:val="24"/>
        </w:rPr>
        <w:t>с</w:t>
      </w:r>
      <w:r w:rsidRPr="00254428">
        <w:rPr>
          <w:rFonts w:ascii="Times New Roman" w:eastAsia="Calibri" w:hAnsi="Times New Roman" w:cs="Times New Roman"/>
          <w:sz w:val="24"/>
          <w:szCs w:val="24"/>
        </w:rPr>
        <w:t>минание</w:t>
      </w:r>
      <w:proofErr w:type="spellEnd"/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аромати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>зированной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бумаги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 xml:space="preserve"> в шарики/комки). </w:t>
      </w:r>
    </w:p>
    <w:p w14:paraId="18786A03" w14:textId="7610E393" w:rsidR="00652BC7" w:rsidRPr="00254428" w:rsidRDefault="00652BC7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«Молоточек»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(ребенок кулачком стучит по ароматизированным бумажным комкам).</w:t>
      </w:r>
    </w:p>
    <w:p w14:paraId="5189824B" w14:textId="2E502EBF" w:rsidR="00D10D07" w:rsidRPr="00254428" w:rsidRDefault="00652BC7" w:rsidP="00652B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21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0674F"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«Разгладь бумагу»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 xml:space="preserve"> (разглаживание ладошкой предварительно смятую ароматизированную бумагу». </w:t>
      </w:r>
      <w:proofErr w:type="gramEnd"/>
    </w:p>
    <w:p w14:paraId="21B89218" w14:textId="2F928721" w:rsidR="00D10D07" w:rsidRPr="00254428" w:rsidRDefault="00652BC7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22</w:t>
      </w:r>
      <w:r w:rsidR="00D10D07" w:rsidRPr="00254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0D07"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0674F"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Волшебная к</w:t>
      </w:r>
      <w:r w:rsidR="00D10D07"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апелька масла»</w:t>
      </w:r>
      <w:r w:rsidR="00D10D07" w:rsidRPr="00254428">
        <w:rPr>
          <w:rFonts w:ascii="Times New Roman" w:eastAsia="Calibri" w:hAnsi="Times New Roman" w:cs="Times New Roman"/>
          <w:sz w:val="24"/>
          <w:szCs w:val="24"/>
        </w:rPr>
        <w:t xml:space="preserve"> (нанесение ароматического масла на части тела/одежду ребенка).</w:t>
      </w:r>
    </w:p>
    <w:p w14:paraId="3DA1A797" w14:textId="52A7994D" w:rsidR="00F0674F" w:rsidRPr="00254428" w:rsidRDefault="00D10D07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2</w:t>
      </w:r>
      <w:r w:rsidR="00652BC7" w:rsidRPr="00254428">
        <w:rPr>
          <w:rFonts w:ascii="Times New Roman" w:eastAsia="Calibri" w:hAnsi="Times New Roman" w:cs="Times New Roman"/>
          <w:sz w:val="24"/>
          <w:szCs w:val="24"/>
        </w:rPr>
        <w:t>3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0674F"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Вкусная а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ппликация»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 xml:space="preserve">расположение и 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приклеивание на контурное изображение 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 xml:space="preserve">любого предмета ароматических материалов: </w:t>
      </w:r>
      <w:r w:rsidRPr="00254428">
        <w:rPr>
          <w:rFonts w:ascii="Times New Roman" w:eastAsia="Calibri" w:hAnsi="Times New Roman" w:cs="Times New Roman"/>
          <w:sz w:val="24"/>
          <w:szCs w:val="24"/>
        </w:rPr>
        <w:t>цедры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>/корки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апельсина, лимона, палочек 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>корицы</w:t>
      </w:r>
      <w:r w:rsidR="00652BC7" w:rsidRPr="00254428">
        <w:rPr>
          <w:rFonts w:ascii="Times New Roman" w:eastAsia="Calibri" w:hAnsi="Times New Roman" w:cs="Times New Roman"/>
          <w:sz w:val="24"/>
          <w:szCs w:val="24"/>
        </w:rPr>
        <w:t>, ванилина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428">
        <w:rPr>
          <w:rFonts w:ascii="Times New Roman" w:eastAsia="Calibri" w:hAnsi="Times New Roman" w:cs="Times New Roman"/>
          <w:sz w:val="24"/>
          <w:szCs w:val="24"/>
        </w:rPr>
        <w:t>и др.</w:t>
      </w:r>
      <w:r w:rsidR="00F0674F" w:rsidRPr="0025442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5A2D312" w14:textId="5DB15DD1" w:rsidR="00D10D07" w:rsidRPr="00254428" w:rsidRDefault="00F0674F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2</w:t>
      </w:r>
      <w:r w:rsidR="00652BC7" w:rsidRPr="00254428">
        <w:rPr>
          <w:rFonts w:ascii="Times New Roman" w:eastAsia="Calibri" w:hAnsi="Times New Roman" w:cs="Times New Roman"/>
          <w:sz w:val="24"/>
          <w:szCs w:val="24"/>
        </w:rPr>
        <w:t>4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«Торцевание»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(использование душистого перца, гвоздики для торцевания по пластилину; также можно применять бумажные торцовки с предварительным нанесением ароматических масел).</w:t>
      </w:r>
    </w:p>
    <w:p w14:paraId="32BFD15D" w14:textId="6E96DF76" w:rsidR="00652BC7" w:rsidRPr="00254428" w:rsidRDefault="00652BC7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«Ароматный пирог»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(лепка из соленого теста с добавлением корицы/ванилина).</w:t>
      </w:r>
    </w:p>
    <w:p w14:paraId="45AA6945" w14:textId="1811134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652BC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«Наша птичка». 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proofErr w:type="spellStart"/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аромабальзам</w:t>
      </w:r>
      <w:proofErr w:type="spellEnd"/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/масло или детский крем с лёгким массажем рук, ног </w:t>
      </w:r>
      <w:r w:rsidR="00652BC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проговариванием </w:t>
      </w:r>
      <w:proofErr w:type="spellStart"/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четверостиший</w:t>
      </w:r>
      <w:r w:rsidR="00652BC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Легко дотрагиваясь до ребёнка, поглаживайте его, перебирайте каждый пальчик, дотрагивайтесь до каждого ноготка.</w:t>
      </w:r>
    </w:p>
    <w:p w14:paraId="35955635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у нашей птички</w:t>
      </w:r>
    </w:p>
    <w:p w14:paraId="3D18F670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Тёмные реснички.</w:t>
      </w:r>
    </w:p>
    <w:p w14:paraId="01B2EF99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у нашей крошки</w:t>
      </w:r>
    </w:p>
    <w:p w14:paraId="489E69F1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Тёпленькие ножки.</w:t>
      </w:r>
    </w:p>
    <w:p w14:paraId="00532696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у нашей лапки </w:t>
      </w:r>
    </w:p>
    <w:p w14:paraId="10FBFF6B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Ноготки-царапки.</w:t>
      </w:r>
    </w:p>
    <w:p w14:paraId="2E8264D2" w14:textId="164C95DB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BC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«Кто у нас хороший?». 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proofErr w:type="spellStart"/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аромобальзама</w:t>
      </w:r>
      <w:proofErr w:type="spellEnd"/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релаксирующую музыку. Ребёнок лежит на спине. Поглаживая голову, шею, руки произносим стишок: </w:t>
      </w:r>
    </w:p>
    <w:p w14:paraId="5B628FEE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у нас хороший?</w:t>
      </w:r>
    </w:p>
    <w:p w14:paraId="6F387FFD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у нас пригожий?</w:t>
      </w:r>
    </w:p>
    <w:p w14:paraId="659307A4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Ванечка хороший!</w:t>
      </w:r>
    </w:p>
    <w:p w14:paraId="54990CCC" w14:textId="7777777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2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Ванечка пригожий!</w:t>
      </w:r>
    </w:p>
    <w:p w14:paraId="0E8CCF5F" w14:textId="72DF1FCB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BC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«Определи предмет по запаху». 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завязанными глазами по запаху определяют (по возможности) какао, мяту, лимон, ваниль и т.д. Более сложный вариант: определить по запаху, идущему от рук, какой предмет держали в руках.</w:t>
      </w:r>
    </w:p>
    <w:p w14:paraId="4AFC1A25" w14:textId="7616E707" w:rsidR="00D10D07" w:rsidRPr="00254428" w:rsidRDefault="00D10D07" w:rsidP="00D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BC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«Вспомни, как они пахнут».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предлагают по картинкам с изображением разных предметов (кофе, огурец, мыло, шампунь, ландыш, и др.) вспомнить, как они пахнут, и </w:t>
      </w:r>
      <w:r w:rsidR="00652BC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нужный предмет из ряда предлагаемых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83E4D8" w14:textId="6E6F8076" w:rsidR="00D10D07" w:rsidRPr="00254428" w:rsidRDefault="00652BC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10D0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D07"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«Ароматные цветочки». </w:t>
      </w:r>
      <w:r w:rsidR="00D10D0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капсулы из-под яиц киндер-сюрприза. Сделайте отверстия. Оформите его в виде цветочка. Оставьте в них на ночь: головку чеснока, кусочек огурца, зёрна кофе, дольку лимона и т.д. Перед игрой уберите все продукты из ёмкостей, оставив их пустыми. Поочерёдно давайте ребёнку нюхать каждую баночку. Пусть определит по запаху, какие продукты-невидимки в них находятся.</w:t>
      </w:r>
    </w:p>
    <w:p w14:paraId="12EEFF6C" w14:textId="6A3659F9" w:rsidR="00D10D07" w:rsidRPr="00254428" w:rsidRDefault="00652BC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10D0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D07"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="00D10D07"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Съедобное-несъедобное</w:t>
      </w:r>
      <w:proofErr w:type="gramEnd"/>
      <w:r w:rsidR="00D10D07"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D10D0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одноразовые стаканчики положите небольшие продукты питания и предметы из окружающей обстановки. Завяжите ребёнку непрозрачной тканью глаза и поочерёдно давайте нюхать каждый стаканчик. Направо пусть откладывает стаканчики с запахом съедобных продуктов, а налево - с запахом несъедобных. После того, как все стаканчики будут распределены, пусть откроет глаза и проверит, верно ли им была произведена сортировка.</w:t>
      </w:r>
    </w:p>
    <w:p w14:paraId="75C99A9D" w14:textId="6513E1E8" w:rsidR="00D10D07" w:rsidRPr="00254428" w:rsidRDefault="00652BC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10D0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0D07" w:rsidRPr="0025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«Фрукт или овощ?»</w:t>
      </w:r>
      <w:r w:rsidR="00D10D0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Разложенные по стаканам кусочки фруктов и овощей (огурец, яблоко, лимон, лук, апельсин, чеснок и т.д.). Предложить детям определить по запаху с закрытыми глазами</w:t>
      </w:r>
      <w:r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возможности)</w:t>
      </w:r>
      <w:r w:rsidR="00D10D07" w:rsidRPr="0025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лежащие в стаканах продукты и разделить их на фрукты и овощи.</w:t>
      </w:r>
    </w:p>
    <w:p w14:paraId="184D4E58" w14:textId="7B1C45C9" w:rsidR="00D10D07" w:rsidRPr="00254428" w:rsidRDefault="00D10D07" w:rsidP="00D10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28">
        <w:rPr>
          <w:rFonts w:ascii="Times New Roman" w:eastAsia="Calibri" w:hAnsi="Times New Roman" w:cs="Times New Roman"/>
          <w:sz w:val="24"/>
          <w:szCs w:val="24"/>
        </w:rPr>
        <w:t>3</w:t>
      </w:r>
      <w:r w:rsidR="00652BC7" w:rsidRPr="00254428">
        <w:rPr>
          <w:rFonts w:ascii="Times New Roman" w:eastAsia="Calibri" w:hAnsi="Times New Roman" w:cs="Times New Roman"/>
          <w:sz w:val="24"/>
          <w:szCs w:val="24"/>
        </w:rPr>
        <w:t>3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4428">
        <w:rPr>
          <w:rFonts w:ascii="Times New Roman" w:eastAsia="Calibri" w:hAnsi="Times New Roman" w:cs="Times New Roman"/>
          <w:b/>
          <w:bCs/>
          <w:sz w:val="24"/>
          <w:szCs w:val="24"/>
        </w:rPr>
        <w:t>«Что приготовил повар на обед».</w:t>
      </w:r>
      <w:r w:rsidRPr="00254428">
        <w:rPr>
          <w:rFonts w:ascii="Times New Roman" w:eastAsia="Calibri" w:hAnsi="Times New Roman" w:cs="Times New Roman"/>
          <w:sz w:val="24"/>
          <w:szCs w:val="24"/>
        </w:rPr>
        <w:t xml:space="preserve"> Лучше проводить во время обеда. Развивает обоняние. Предложить детям по запаху</w:t>
      </w:r>
      <w:r w:rsidRPr="00254428">
        <w:rPr>
          <w:rFonts w:ascii="Calibri" w:eastAsia="Calibri" w:hAnsi="Calibri" w:cs="Times New Roman"/>
          <w:sz w:val="24"/>
          <w:szCs w:val="24"/>
        </w:rPr>
        <w:t xml:space="preserve"> </w:t>
      </w:r>
      <w:r w:rsidRPr="00254428">
        <w:rPr>
          <w:rFonts w:ascii="Times New Roman" w:eastAsia="Calibri" w:hAnsi="Times New Roman" w:cs="Times New Roman"/>
          <w:sz w:val="24"/>
          <w:szCs w:val="24"/>
        </w:rPr>
        <w:t>определить меню сегодняшнего обеда. Например: щи, гороховый или рыбный суп и т.д. Подтвердить запах вкусовыми качествами блюда.</w:t>
      </w:r>
    </w:p>
    <w:p w14:paraId="687E0204" w14:textId="45203BC1" w:rsidR="00D10D07" w:rsidRPr="00254428" w:rsidRDefault="00D10D07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12EF6" w14:textId="429350A9" w:rsidR="00D10D07" w:rsidRPr="00254428" w:rsidRDefault="00D10D07" w:rsidP="00052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10D07" w:rsidRPr="00254428" w:rsidSect="00AD1658">
      <w:pgSz w:w="11906" w:h="16838"/>
      <w:pgMar w:top="851" w:right="4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238F9" w14:textId="77777777" w:rsidR="001733AC" w:rsidRDefault="001733AC" w:rsidP="008824A3">
      <w:pPr>
        <w:spacing w:after="0" w:line="240" w:lineRule="auto"/>
      </w:pPr>
      <w:r>
        <w:separator/>
      </w:r>
    </w:p>
  </w:endnote>
  <w:endnote w:type="continuationSeparator" w:id="0">
    <w:p w14:paraId="4B605FA6" w14:textId="77777777" w:rsidR="001733AC" w:rsidRDefault="001733AC" w:rsidP="0088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C43EE" w14:textId="77777777" w:rsidR="001733AC" w:rsidRDefault="001733AC" w:rsidP="008824A3">
      <w:pPr>
        <w:spacing w:after="0" w:line="240" w:lineRule="auto"/>
      </w:pPr>
      <w:r>
        <w:separator/>
      </w:r>
    </w:p>
  </w:footnote>
  <w:footnote w:type="continuationSeparator" w:id="0">
    <w:p w14:paraId="378D5FAB" w14:textId="77777777" w:rsidR="001733AC" w:rsidRDefault="001733AC" w:rsidP="0088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829436"/>
      <w:docPartObj>
        <w:docPartGallery w:val="Page Numbers (Top of Page)"/>
        <w:docPartUnique/>
      </w:docPartObj>
    </w:sdtPr>
    <w:sdtEndPr/>
    <w:sdtContent>
      <w:p w14:paraId="3D874B2B" w14:textId="719CE7E9" w:rsidR="00DB0866" w:rsidRDefault="00DB08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E9">
          <w:rPr>
            <w:noProof/>
          </w:rPr>
          <w:t>2</w:t>
        </w:r>
        <w:r>
          <w:fldChar w:fldCharType="end"/>
        </w:r>
      </w:p>
    </w:sdtContent>
  </w:sdt>
  <w:p w14:paraId="58B604A6" w14:textId="77777777" w:rsidR="00DB0866" w:rsidRDefault="00DB0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5BD"/>
    <w:multiLevelType w:val="hybridMultilevel"/>
    <w:tmpl w:val="399A1E76"/>
    <w:lvl w:ilvl="0" w:tplc="16FE94F6">
      <w:start w:val="1"/>
      <w:numFmt w:val="bullet"/>
      <w:lvlText w:val="•"/>
      <w:lvlJc w:val="left"/>
      <w:rPr>
        <w:sz w:val="20"/>
        <w:szCs w:val="20"/>
      </w:rPr>
    </w:lvl>
    <w:lvl w:ilvl="1" w:tplc="0888CBA4">
      <w:start w:val="1"/>
      <w:numFmt w:val="decimal"/>
      <w:lvlText w:val="%2."/>
      <w:lvlJc w:val="left"/>
      <w:rPr>
        <w:sz w:val="20"/>
        <w:szCs w:val="20"/>
      </w:rPr>
    </w:lvl>
    <w:lvl w:ilvl="2" w:tplc="CDB06446">
      <w:numFmt w:val="decimal"/>
      <w:lvlText w:val=""/>
      <w:lvlJc w:val="left"/>
    </w:lvl>
    <w:lvl w:ilvl="3" w:tplc="529EF598">
      <w:numFmt w:val="decimal"/>
      <w:lvlText w:val=""/>
      <w:lvlJc w:val="left"/>
    </w:lvl>
    <w:lvl w:ilvl="4" w:tplc="5A62B8D8">
      <w:numFmt w:val="decimal"/>
      <w:lvlText w:val=""/>
      <w:lvlJc w:val="left"/>
    </w:lvl>
    <w:lvl w:ilvl="5" w:tplc="CB9A46A4">
      <w:numFmt w:val="decimal"/>
      <w:lvlText w:val=""/>
      <w:lvlJc w:val="left"/>
    </w:lvl>
    <w:lvl w:ilvl="6" w:tplc="7884EED4">
      <w:numFmt w:val="decimal"/>
      <w:lvlText w:val=""/>
      <w:lvlJc w:val="left"/>
    </w:lvl>
    <w:lvl w:ilvl="7" w:tplc="BA6E8F26">
      <w:numFmt w:val="decimal"/>
      <w:lvlText w:val=""/>
      <w:lvlJc w:val="left"/>
    </w:lvl>
    <w:lvl w:ilvl="8" w:tplc="3F588764">
      <w:numFmt w:val="decimal"/>
      <w:lvlText w:val=""/>
      <w:lvlJc w:val="left"/>
    </w:lvl>
  </w:abstractNum>
  <w:abstractNum w:abstractNumId="1">
    <w:nsid w:val="09814956"/>
    <w:multiLevelType w:val="multilevel"/>
    <w:tmpl w:val="4F6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A6E9B"/>
    <w:multiLevelType w:val="hybridMultilevel"/>
    <w:tmpl w:val="DFB60204"/>
    <w:lvl w:ilvl="0" w:tplc="C3FC3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269"/>
    <w:multiLevelType w:val="hybridMultilevel"/>
    <w:tmpl w:val="9DD2F810"/>
    <w:lvl w:ilvl="0" w:tplc="200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D7F6D19"/>
    <w:multiLevelType w:val="multilevel"/>
    <w:tmpl w:val="733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1332B"/>
    <w:multiLevelType w:val="hybridMultilevel"/>
    <w:tmpl w:val="79F2D542"/>
    <w:lvl w:ilvl="0" w:tplc="BDEE0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41C36"/>
    <w:multiLevelType w:val="hybridMultilevel"/>
    <w:tmpl w:val="0C4AE656"/>
    <w:lvl w:ilvl="0" w:tplc="C3FC3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6E8C"/>
    <w:multiLevelType w:val="multilevel"/>
    <w:tmpl w:val="834C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2189"/>
    <w:multiLevelType w:val="multilevel"/>
    <w:tmpl w:val="62721B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80B789C"/>
    <w:multiLevelType w:val="multilevel"/>
    <w:tmpl w:val="AD1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F21D8"/>
    <w:multiLevelType w:val="multilevel"/>
    <w:tmpl w:val="23E4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630F8"/>
    <w:multiLevelType w:val="multilevel"/>
    <w:tmpl w:val="B15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C43F3"/>
    <w:multiLevelType w:val="multilevel"/>
    <w:tmpl w:val="10E2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32742"/>
    <w:multiLevelType w:val="hybridMultilevel"/>
    <w:tmpl w:val="E4088E4C"/>
    <w:lvl w:ilvl="0" w:tplc="A4FA79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A54E7C"/>
    <w:multiLevelType w:val="hybridMultilevel"/>
    <w:tmpl w:val="F6D4D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8547D2E"/>
    <w:multiLevelType w:val="multilevel"/>
    <w:tmpl w:val="5502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C54E6"/>
    <w:multiLevelType w:val="hybridMultilevel"/>
    <w:tmpl w:val="754C833E"/>
    <w:lvl w:ilvl="0" w:tplc="AD38E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378ED"/>
    <w:multiLevelType w:val="multilevel"/>
    <w:tmpl w:val="BE2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80A58"/>
    <w:multiLevelType w:val="multilevel"/>
    <w:tmpl w:val="E33AD9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47379"/>
    <w:multiLevelType w:val="hybridMultilevel"/>
    <w:tmpl w:val="15A4A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821F7"/>
    <w:multiLevelType w:val="hybridMultilevel"/>
    <w:tmpl w:val="909416A8"/>
    <w:lvl w:ilvl="0" w:tplc="9C923B32">
      <w:start w:val="1"/>
      <w:numFmt w:val="bullet"/>
      <w:lvlText w:val="•"/>
      <w:lvlJc w:val="left"/>
      <w:rPr>
        <w:sz w:val="20"/>
        <w:szCs w:val="20"/>
      </w:rPr>
    </w:lvl>
    <w:lvl w:ilvl="1" w:tplc="5644BF4E">
      <w:numFmt w:val="decimal"/>
      <w:lvlText w:val=""/>
      <w:lvlJc w:val="left"/>
    </w:lvl>
    <w:lvl w:ilvl="2" w:tplc="C3BC9C04">
      <w:numFmt w:val="decimal"/>
      <w:lvlText w:val=""/>
      <w:lvlJc w:val="left"/>
    </w:lvl>
    <w:lvl w:ilvl="3" w:tplc="DE6A03A8">
      <w:numFmt w:val="decimal"/>
      <w:lvlText w:val=""/>
      <w:lvlJc w:val="left"/>
    </w:lvl>
    <w:lvl w:ilvl="4" w:tplc="AF0C0E60">
      <w:numFmt w:val="decimal"/>
      <w:lvlText w:val=""/>
      <w:lvlJc w:val="left"/>
    </w:lvl>
    <w:lvl w:ilvl="5" w:tplc="E6B44AFE">
      <w:numFmt w:val="decimal"/>
      <w:lvlText w:val=""/>
      <w:lvlJc w:val="left"/>
    </w:lvl>
    <w:lvl w:ilvl="6" w:tplc="8A94B9C8">
      <w:numFmt w:val="decimal"/>
      <w:lvlText w:val=""/>
      <w:lvlJc w:val="left"/>
    </w:lvl>
    <w:lvl w:ilvl="7" w:tplc="E4EE086C">
      <w:numFmt w:val="decimal"/>
      <w:lvlText w:val=""/>
      <w:lvlJc w:val="left"/>
    </w:lvl>
    <w:lvl w:ilvl="8" w:tplc="90101E04">
      <w:numFmt w:val="decimal"/>
      <w:lvlText w:val=""/>
      <w:lvlJc w:val="left"/>
    </w:lvl>
  </w:abstractNum>
  <w:abstractNum w:abstractNumId="21">
    <w:nsid w:val="5C847C18"/>
    <w:multiLevelType w:val="hybridMultilevel"/>
    <w:tmpl w:val="D0584604"/>
    <w:lvl w:ilvl="0" w:tplc="9384D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7203F"/>
    <w:multiLevelType w:val="multilevel"/>
    <w:tmpl w:val="9B6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84BDE"/>
    <w:multiLevelType w:val="hybridMultilevel"/>
    <w:tmpl w:val="AB684270"/>
    <w:lvl w:ilvl="0" w:tplc="5140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2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A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2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C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E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BD7A8B"/>
    <w:multiLevelType w:val="hybridMultilevel"/>
    <w:tmpl w:val="D12C191A"/>
    <w:lvl w:ilvl="0" w:tplc="75AA783A">
      <w:start w:val="1"/>
      <w:numFmt w:val="bullet"/>
      <w:lvlText w:val="•"/>
      <w:lvlJc w:val="left"/>
      <w:rPr>
        <w:sz w:val="20"/>
        <w:szCs w:val="20"/>
      </w:rPr>
    </w:lvl>
    <w:lvl w:ilvl="1" w:tplc="DF323C68">
      <w:numFmt w:val="decimal"/>
      <w:lvlText w:val=""/>
      <w:lvlJc w:val="left"/>
    </w:lvl>
    <w:lvl w:ilvl="2" w:tplc="ADB2F23E">
      <w:numFmt w:val="decimal"/>
      <w:lvlText w:val=""/>
      <w:lvlJc w:val="left"/>
    </w:lvl>
    <w:lvl w:ilvl="3" w:tplc="FD065812">
      <w:numFmt w:val="decimal"/>
      <w:lvlText w:val=""/>
      <w:lvlJc w:val="left"/>
    </w:lvl>
    <w:lvl w:ilvl="4" w:tplc="0CB624E2">
      <w:numFmt w:val="decimal"/>
      <w:lvlText w:val=""/>
      <w:lvlJc w:val="left"/>
    </w:lvl>
    <w:lvl w:ilvl="5" w:tplc="65782916">
      <w:numFmt w:val="decimal"/>
      <w:lvlText w:val=""/>
      <w:lvlJc w:val="left"/>
    </w:lvl>
    <w:lvl w:ilvl="6" w:tplc="A27A8CE8">
      <w:numFmt w:val="decimal"/>
      <w:lvlText w:val=""/>
      <w:lvlJc w:val="left"/>
    </w:lvl>
    <w:lvl w:ilvl="7" w:tplc="1ACC4A7E">
      <w:numFmt w:val="decimal"/>
      <w:lvlText w:val=""/>
      <w:lvlJc w:val="left"/>
    </w:lvl>
    <w:lvl w:ilvl="8" w:tplc="565C71EC">
      <w:numFmt w:val="decimal"/>
      <w:lvlText w:val=""/>
      <w:lvlJc w:val="left"/>
    </w:lvl>
  </w:abstractNum>
  <w:abstractNum w:abstractNumId="25">
    <w:nsid w:val="65B4018E"/>
    <w:multiLevelType w:val="hybridMultilevel"/>
    <w:tmpl w:val="0FE40918"/>
    <w:lvl w:ilvl="0" w:tplc="B25ABD56">
      <w:start w:val="1"/>
      <w:numFmt w:val="bullet"/>
      <w:lvlText w:val="•"/>
      <w:lvlJc w:val="left"/>
      <w:rPr>
        <w:sz w:val="20"/>
        <w:szCs w:val="20"/>
      </w:rPr>
    </w:lvl>
    <w:lvl w:ilvl="1" w:tplc="1B862208">
      <w:numFmt w:val="decimal"/>
      <w:lvlText w:val=""/>
      <w:lvlJc w:val="left"/>
    </w:lvl>
    <w:lvl w:ilvl="2" w:tplc="0B2C03D0">
      <w:numFmt w:val="decimal"/>
      <w:lvlText w:val=""/>
      <w:lvlJc w:val="left"/>
    </w:lvl>
    <w:lvl w:ilvl="3" w:tplc="BADC3EB8">
      <w:numFmt w:val="decimal"/>
      <w:lvlText w:val=""/>
      <w:lvlJc w:val="left"/>
    </w:lvl>
    <w:lvl w:ilvl="4" w:tplc="81261044">
      <w:numFmt w:val="decimal"/>
      <w:lvlText w:val=""/>
      <w:lvlJc w:val="left"/>
    </w:lvl>
    <w:lvl w:ilvl="5" w:tplc="4D900876">
      <w:numFmt w:val="decimal"/>
      <w:lvlText w:val=""/>
      <w:lvlJc w:val="left"/>
    </w:lvl>
    <w:lvl w:ilvl="6" w:tplc="FBC69476">
      <w:numFmt w:val="decimal"/>
      <w:lvlText w:val=""/>
      <w:lvlJc w:val="left"/>
    </w:lvl>
    <w:lvl w:ilvl="7" w:tplc="1006F5EA">
      <w:numFmt w:val="decimal"/>
      <w:lvlText w:val=""/>
      <w:lvlJc w:val="left"/>
    </w:lvl>
    <w:lvl w:ilvl="8" w:tplc="BE64928C">
      <w:numFmt w:val="decimal"/>
      <w:lvlText w:val=""/>
      <w:lvlJc w:val="left"/>
    </w:lvl>
  </w:abstractNum>
  <w:abstractNum w:abstractNumId="26">
    <w:nsid w:val="68E90E41"/>
    <w:multiLevelType w:val="hybridMultilevel"/>
    <w:tmpl w:val="6792BB24"/>
    <w:lvl w:ilvl="0" w:tplc="C3FC3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80571"/>
    <w:multiLevelType w:val="multilevel"/>
    <w:tmpl w:val="E8D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7384C"/>
    <w:multiLevelType w:val="multilevel"/>
    <w:tmpl w:val="01A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113A0"/>
    <w:multiLevelType w:val="hybridMultilevel"/>
    <w:tmpl w:val="1200E4A4"/>
    <w:lvl w:ilvl="0" w:tplc="AD38E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B6DE6"/>
    <w:multiLevelType w:val="multilevel"/>
    <w:tmpl w:val="BD0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02E11"/>
    <w:multiLevelType w:val="hybridMultilevel"/>
    <w:tmpl w:val="F3C0C8F2"/>
    <w:lvl w:ilvl="0" w:tplc="C3FC3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66C1"/>
    <w:multiLevelType w:val="hybridMultilevel"/>
    <w:tmpl w:val="9CFC08D0"/>
    <w:lvl w:ilvl="0" w:tplc="C3FC3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95362"/>
    <w:multiLevelType w:val="hybridMultilevel"/>
    <w:tmpl w:val="4BD4632C"/>
    <w:lvl w:ilvl="0" w:tplc="78E8C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95D7C"/>
    <w:multiLevelType w:val="hybridMultilevel"/>
    <w:tmpl w:val="4E2AF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D677F"/>
    <w:multiLevelType w:val="hybridMultilevel"/>
    <w:tmpl w:val="7EA4BE8C"/>
    <w:lvl w:ilvl="0" w:tplc="A9384626">
      <w:start w:val="1"/>
      <w:numFmt w:val="bullet"/>
      <w:lvlText w:val="•"/>
      <w:lvlJc w:val="left"/>
      <w:rPr>
        <w:sz w:val="20"/>
        <w:szCs w:val="20"/>
      </w:rPr>
    </w:lvl>
    <w:lvl w:ilvl="1" w:tplc="833ADB0C">
      <w:numFmt w:val="decimal"/>
      <w:lvlText w:val=""/>
      <w:lvlJc w:val="left"/>
    </w:lvl>
    <w:lvl w:ilvl="2" w:tplc="E01088DC">
      <w:numFmt w:val="decimal"/>
      <w:lvlText w:val=""/>
      <w:lvlJc w:val="left"/>
    </w:lvl>
    <w:lvl w:ilvl="3" w:tplc="DF2C46EC">
      <w:numFmt w:val="decimal"/>
      <w:lvlText w:val=""/>
      <w:lvlJc w:val="left"/>
    </w:lvl>
    <w:lvl w:ilvl="4" w:tplc="5F441F68">
      <w:numFmt w:val="decimal"/>
      <w:lvlText w:val=""/>
      <w:lvlJc w:val="left"/>
    </w:lvl>
    <w:lvl w:ilvl="5" w:tplc="46D0F052">
      <w:numFmt w:val="decimal"/>
      <w:lvlText w:val=""/>
      <w:lvlJc w:val="left"/>
    </w:lvl>
    <w:lvl w:ilvl="6" w:tplc="346ED6F2">
      <w:numFmt w:val="decimal"/>
      <w:lvlText w:val=""/>
      <w:lvlJc w:val="left"/>
    </w:lvl>
    <w:lvl w:ilvl="7" w:tplc="B60EB130">
      <w:numFmt w:val="decimal"/>
      <w:lvlText w:val=""/>
      <w:lvlJc w:val="left"/>
    </w:lvl>
    <w:lvl w:ilvl="8" w:tplc="EC40ECCC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33"/>
  </w:num>
  <w:num w:numId="4">
    <w:abstractNumId w:val="13"/>
  </w:num>
  <w:num w:numId="5">
    <w:abstractNumId w:val="3"/>
  </w:num>
  <w:num w:numId="6">
    <w:abstractNumId w:val="10"/>
  </w:num>
  <w:num w:numId="7">
    <w:abstractNumId w:val="30"/>
  </w:num>
  <w:num w:numId="8">
    <w:abstractNumId w:val="28"/>
  </w:num>
  <w:num w:numId="9">
    <w:abstractNumId w:val="27"/>
  </w:num>
  <w:num w:numId="10">
    <w:abstractNumId w:val="9"/>
  </w:num>
  <w:num w:numId="11">
    <w:abstractNumId w:val="11"/>
  </w:num>
  <w:num w:numId="12">
    <w:abstractNumId w:val="1"/>
  </w:num>
  <w:num w:numId="13">
    <w:abstractNumId w:val="26"/>
  </w:num>
  <w:num w:numId="14">
    <w:abstractNumId w:val="2"/>
  </w:num>
  <w:num w:numId="15">
    <w:abstractNumId w:val="6"/>
  </w:num>
  <w:num w:numId="16">
    <w:abstractNumId w:val="32"/>
  </w:num>
  <w:num w:numId="17">
    <w:abstractNumId w:val="31"/>
  </w:num>
  <w:num w:numId="18">
    <w:abstractNumId w:val="12"/>
  </w:num>
  <w:num w:numId="19">
    <w:abstractNumId w:val="17"/>
  </w:num>
  <w:num w:numId="20">
    <w:abstractNumId w:val="14"/>
  </w:num>
  <w:num w:numId="21">
    <w:abstractNumId w:val="29"/>
  </w:num>
  <w:num w:numId="22">
    <w:abstractNumId w:val="16"/>
  </w:num>
  <w:num w:numId="23">
    <w:abstractNumId w:val="8"/>
  </w:num>
  <w:num w:numId="24">
    <w:abstractNumId w:val="7"/>
  </w:num>
  <w:num w:numId="25">
    <w:abstractNumId w:val="4"/>
  </w:num>
  <w:num w:numId="26">
    <w:abstractNumId w:val="15"/>
  </w:num>
  <w:num w:numId="27">
    <w:abstractNumId w:val="19"/>
  </w:num>
  <w:num w:numId="28">
    <w:abstractNumId w:val="22"/>
  </w:num>
  <w:num w:numId="29">
    <w:abstractNumId w:val="18"/>
  </w:num>
  <w:num w:numId="30">
    <w:abstractNumId w:val="23"/>
  </w:num>
  <w:num w:numId="31">
    <w:abstractNumId w:val="35"/>
  </w:num>
  <w:num w:numId="32">
    <w:abstractNumId w:val="25"/>
  </w:num>
  <w:num w:numId="33">
    <w:abstractNumId w:val="20"/>
  </w:num>
  <w:num w:numId="34">
    <w:abstractNumId w:val="24"/>
  </w:num>
  <w:num w:numId="35">
    <w:abstractNumId w:val="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94D"/>
    <w:rsid w:val="00006DE9"/>
    <w:rsid w:val="00011F7B"/>
    <w:rsid w:val="0001690F"/>
    <w:rsid w:val="000271CA"/>
    <w:rsid w:val="00035E71"/>
    <w:rsid w:val="00040F8C"/>
    <w:rsid w:val="00045DAA"/>
    <w:rsid w:val="00051B07"/>
    <w:rsid w:val="000522DB"/>
    <w:rsid w:val="00053C9F"/>
    <w:rsid w:val="00062400"/>
    <w:rsid w:val="0006345C"/>
    <w:rsid w:val="000A196B"/>
    <w:rsid w:val="000A5799"/>
    <w:rsid w:val="000C10A4"/>
    <w:rsid w:val="000C49F9"/>
    <w:rsid w:val="000D15E1"/>
    <w:rsid w:val="000D596B"/>
    <w:rsid w:val="000F7A76"/>
    <w:rsid w:val="00106AAB"/>
    <w:rsid w:val="00112629"/>
    <w:rsid w:val="00114A78"/>
    <w:rsid w:val="00144F0A"/>
    <w:rsid w:val="00160C4D"/>
    <w:rsid w:val="00163632"/>
    <w:rsid w:val="001733AC"/>
    <w:rsid w:val="00177454"/>
    <w:rsid w:val="001939D2"/>
    <w:rsid w:val="001948A3"/>
    <w:rsid w:val="001A593A"/>
    <w:rsid w:val="001B17BB"/>
    <w:rsid w:val="001B4B0E"/>
    <w:rsid w:val="001B54EA"/>
    <w:rsid w:val="001D7EF4"/>
    <w:rsid w:val="001E5862"/>
    <w:rsid w:val="001F3467"/>
    <w:rsid w:val="0021099D"/>
    <w:rsid w:val="0022778A"/>
    <w:rsid w:val="00231555"/>
    <w:rsid w:val="00254428"/>
    <w:rsid w:val="00270835"/>
    <w:rsid w:val="00282BA7"/>
    <w:rsid w:val="00286002"/>
    <w:rsid w:val="00296727"/>
    <w:rsid w:val="00297454"/>
    <w:rsid w:val="002A1C48"/>
    <w:rsid w:val="002B27C1"/>
    <w:rsid w:val="002C394D"/>
    <w:rsid w:val="002E294D"/>
    <w:rsid w:val="00320A03"/>
    <w:rsid w:val="00335308"/>
    <w:rsid w:val="00347088"/>
    <w:rsid w:val="003835FF"/>
    <w:rsid w:val="003B12D4"/>
    <w:rsid w:val="003B697A"/>
    <w:rsid w:val="003D783F"/>
    <w:rsid w:val="003E3DCC"/>
    <w:rsid w:val="003F2CD4"/>
    <w:rsid w:val="003F56B1"/>
    <w:rsid w:val="003F57FE"/>
    <w:rsid w:val="003F75DB"/>
    <w:rsid w:val="0041766C"/>
    <w:rsid w:val="0043226D"/>
    <w:rsid w:val="00450248"/>
    <w:rsid w:val="004858B9"/>
    <w:rsid w:val="00487C3E"/>
    <w:rsid w:val="004924AE"/>
    <w:rsid w:val="00492841"/>
    <w:rsid w:val="00493CAA"/>
    <w:rsid w:val="004C72E4"/>
    <w:rsid w:val="004D68B5"/>
    <w:rsid w:val="004E2D87"/>
    <w:rsid w:val="005066FE"/>
    <w:rsid w:val="00512723"/>
    <w:rsid w:val="00526034"/>
    <w:rsid w:val="00546609"/>
    <w:rsid w:val="0055290A"/>
    <w:rsid w:val="00571D5F"/>
    <w:rsid w:val="00572356"/>
    <w:rsid w:val="00572BDA"/>
    <w:rsid w:val="00576A54"/>
    <w:rsid w:val="00591A62"/>
    <w:rsid w:val="005B3BED"/>
    <w:rsid w:val="005C0E19"/>
    <w:rsid w:val="005C772C"/>
    <w:rsid w:val="005F242E"/>
    <w:rsid w:val="005F5575"/>
    <w:rsid w:val="00605D02"/>
    <w:rsid w:val="00605EC9"/>
    <w:rsid w:val="00615908"/>
    <w:rsid w:val="00615DA0"/>
    <w:rsid w:val="00620EE8"/>
    <w:rsid w:val="006212AD"/>
    <w:rsid w:val="00626DD4"/>
    <w:rsid w:val="006347D9"/>
    <w:rsid w:val="00637854"/>
    <w:rsid w:val="00644A94"/>
    <w:rsid w:val="00652BC7"/>
    <w:rsid w:val="006551DE"/>
    <w:rsid w:val="00657D1D"/>
    <w:rsid w:val="006657AE"/>
    <w:rsid w:val="006829C0"/>
    <w:rsid w:val="00687336"/>
    <w:rsid w:val="006F22F3"/>
    <w:rsid w:val="006F2EB3"/>
    <w:rsid w:val="007033CE"/>
    <w:rsid w:val="007064B4"/>
    <w:rsid w:val="0070701E"/>
    <w:rsid w:val="00715316"/>
    <w:rsid w:val="00744CFF"/>
    <w:rsid w:val="00762C5A"/>
    <w:rsid w:val="0076407A"/>
    <w:rsid w:val="00785595"/>
    <w:rsid w:val="00794E51"/>
    <w:rsid w:val="007B0286"/>
    <w:rsid w:val="007E3476"/>
    <w:rsid w:val="007E6176"/>
    <w:rsid w:val="007F45EC"/>
    <w:rsid w:val="00806509"/>
    <w:rsid w:val="00814F83"/>
    <w:rsid w:val="0083006C"/>
    <w:rsid w:val="008348DA"/>
    <w:rsid w:val="008449E9"/>
    <w:rsid w:val="00853047"/>
    <w:rsid w:val="008624ED"/>
    <w:rsid w:val="00862DD6"/>
    <w:rsid w:val="008824A3"/>
    <w:rsid w:val="00883E67"/>
    <w:rsid w:val="00883F29"/>
    <w:rsid w:val="008845AD"/>
    <w:rsid w:val="008869FE"/>
    <w:rsid w:val="00892590"/>
    <w:rsid w:val="00895E9C"/>
    <w:rsid w:val="008A3DDC"/>
    <w:rsid w:val="008A646C"/>
    <w:rsid w:val="008A702B"/>
    <w:rsid w:val="008C150E"/>
    <w:rsid w:val="008D29A4"/>
    <w:rsid w:val="008D5656"/>
    <w:rsid w:val="008E1B92"/>
    <w:rsid w:val="008E3A83"/>
    <w:rsid w:val="008E46EF"/>
    <w:rsid w:val="008E5BEB"/>
    <w:rsid w:val="008E6FE1"/>
    <w:rsid w:val="0091318F"/>
    <w:rsid w:val="009147A8"/>
    <w:rsid w:val="00953B65"/>
    <w:rsid w:val="00966BCF"/>
    <w:rsid w:val="009743A3"/>
    <w:rsid w:val="00976148"/>
    <w:rsid w:val="00982E7E"/>
    <w:rsid w:val="00983CEF"/>
    <w:rsid w:val="009843AF"/>
    <w:rsid w:val="00991E88"/>
    <w:rsid w:val="00995451"/>
    <w:rsid w:val="009A3B67"/>
    <w:rsid w:val="009B303D"/>
    <w:rsid w:val="009D0613"/>
    <w:rsid w:val="00A02146"/>
    <w:rsid w:val="00A070B5"/>
    <w:rsid w:val="00A32BDD"/>
    <w:rsid w:val="00A43C3B"/>
    <w:rsid w:val="00A53873"/>
    <w:rsid w:val="00A633D2"/>
    <w:rsid w:val="00A66FEF"/>
    <w:rsid w:val="00A851E6"/>
    <w:rsid w:val="00AB01F1"/>
    <w:rsid w:val="00AB49DB"/>
    <w:rsid w:val="00AD1658"/>
    <w:rsid w:val="00AE46E5"/>
    <w:rsid w:val="00AE5761"/>
    <w:rsid w:val="00AF4375"/>
    <w:rsid w:val="00B14006"/>
    <w:rsid w:val="00B37B79"/>
    <w:rsid w:val="00B457B2"/>
    <w:rsid w:val="00B50E96"/>
    <w:rsid w:val="00B5497D"/>
    <w:rsid w:val="00B57A20"/>
    <w:rsid w:val="00B6253A"/>
    <w:rsid w:val="00B65161"/>
    <w:rsid w:val="00B657CD"/>
    <w:rsid w:val="00B7608A"/>
    <w:rsid w:val="00B76F92"/>
    <w:rsid w:val="00B77591"/>
    <w:rsid w:val="00B8024B"/>
    <w:rsid w:val="00B8758A"/>
    <w:rsid w:val="00B87FBE"/>
    <w:rsid w:val="00B905EF"/>
    <w:rsid w:val="00BA62FA"/>
    <w:rsid w:val="00BB4426"/>
    <w:rsid w:val="00BC4885"/>
    <w:rsid w:val="00BE0AF6"/>
    <w:rsid w:val="00BE52B5"/>
    <w:rsid w:val="00BF11BF"/>
    <w:rsid w:val="00C141A3"/>
    <w:rsid w:val="00C2029E"/>
    <w:rsid w:val="00C204CD"/>
    <w:rsid w:val="00C2091A"/>
    <w:rsid w:val="00C2209B"/>
    <w:rsid w:val="00C27508"/>
    <w:rsid w:val="00C32C01"/>
    <w:rsid w:val="00C5366E"/>
    <w:rsid w:val="00C53709"/>
    <w:rsid w:val="00C553E8"/>
    <w:rsid w:val="00C61528"/>
    <w:rsid w:val="00C938F7"/>
    <w:rsid w:val="00CA2155"/>
    <w:rsid w:val="00CA4021"/>
    <w:rsid w:val="00CA6EB7"/>
    <w:rsid w:val="00CC0D2F"/>
    <w:rsid w:val="00CC3326"/>
    <w:rsid w:val="00CC53A2"/>
    <w:rsid w:val="00CC55CF"/>
    <w:rsid w:val="00CD70B0"/>
    <w:rsid w:val="00CF1942"/>
    <w:rsid w:val="00D0241A"/>
    <w:rsid w:val="00D10D07"/>
    <w:rsid w:val="00D21B96"/>
    <w:rsid w:val="00D322F8"/>
    <w:rsid w:val="00D32930"/>
    <w:rsid w:val="00D552FB"/>
    <w:rsid w:val="00D954BD"/>
    <w:rsid w:val="00DB0866"/>
    <w:rsid w:val="00DB3B93"/>
    <w:rsid w:val="00DC74BE"/>
    <w:rsid w:val="00DD3AD5"/>
    <w:rsid w:val="00E04113"/>
    <w:rsid w:val="00E04938"/>
    <w:rsid w:val="00E16F1D"/>
    <w:rsid w:val="00E21B16"/>
    <w:rsid w:val="00E3356A"/>
    <w:rsid w:val="00E63DA0"/>
    <w:rsid w:val="00E660E1"/>
    <w:rsid w:val="00E83AB0"/>
    <w:rsid w:val="00E906A6"/>
    <w:rsid w:val="00EF5765"/>
    <w:rsid w:val="00EF689D"/>
    <w:rsid w:val="00F035C1"/>
    <w:rsid w:val="00F04FD8"/>
    <w:rsid w:val="00F0674F"/>
    <w:rsid w:val="00F23951"/>
    <w:rsid w:val="00F259E6"/>
    <w:rsid w:val="00F43908"/>
    <w:rsid w:val="00F654D1"/>
    <w:rsid w:val="00F81769"/>
    <w:rsid w:val="00F961BF"/>
    <w:rsid w:val="00FA72A1"/>
    <w:rsid w:val="00FA7B50"/>
    <w:rsid w:val="00FE0052"/>
    <w:rsid w:val="00FE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79"/>
  </w:style>
  <w:style w:type="paragraph" w:styleId="2">
    <w:name w:val="heading 2"/>
    <w:basedOn w:val="a"/>
    <w:link w:val="20"/>
    <w:uiPriority w:val="9"/>
    <w:qFormat/>
    <w:rsid w:val="009B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03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03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B37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B79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B79"/>
  </w:style>
  <w:style w:type="paragraph" w:styleId="a7">
    <w:name w:val="footer"/>
    <w:basedOn w:val="a"/>
    <w:link w:val="a8"/>
    <w:uiPriority w:val="99"/>
    <w:unhideWhenUsed/>
    <w:rsid w:val="00B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B79"/>
  </w:style>
  <w:style w:type="table" w:customStyle="1" w:styleId="1">
    <w:name w:val="Сетка таблицы1"/>
    <w:basedOn w:val="a1"/>
    <w:next w:val="a3"/>
    <w:rsid w:val="00B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37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37B7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7B7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7B79"/>
    <w:rPr>
      <w:vertAlign w:val="superscript"/>
    </w:rPr>
  </w:style>
  <w:style w:type="paragraph" w:styleId="ac">
    <w:name w:val="Normal (Web)"/>
    <w:basedOn w:val="a"/>
    <w:uiPriority w:val="99"/>
    <w:unhideWhenUsed/>
    <w:rsid w:val="0010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DE9"/>
  </w:style>
  <w:style w:type="paragraph" w:customStyle="1" w:styleId="c5">
    <w:name w:val="c5"/>
    <w:basedOn w:val="a"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DE9"/>
  </w:style>
  <w:style w:type="paragraph" w:customStyle="1" w:styleId="article-renderblock">
    <w:name w:val="article-render__block"/>
    <w:basedOn w:val="a"/>
    <w:rsid w:val="00D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0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303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d">
    <w:name w:val="Strong"/>
    <w:basedOn w:val="a0"/>
    <w:uiPriority w:val="22"/>
    <w:qFormat/>
    <w:rsid w:val="009B303D"/>
    <w:rPr>
      <w:b/>
      <w:bCs/>
    </w:rPr>
  </w:style>
  <w:style w:type="paragraph" w:customStyle="1" w:styleId="c0">
    <w:name w:val="c0"/>
    <w:basedOn w:val="a"/>
    <w:rsid w:val="009B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303D"/>
  </w:style>
  <w:style w:type="character" w:customStyle="1" w:styleId="c2">
    <w:name w:val="c2"/>
    <w:basedOn w:val="a0"/>
    <w:rsid w:val="009B303D"/>
  </w:style>
  <w:style w:type="character" w:customStyle="1" w:styleId="c17">
    <w:name w:val="c17"/>
    <w:basedOn w:val="a0"/>
    <w:rsid w:val="009B303D"/>
  </w:style>
  <w:style w:type="paragraph" w:styleId="ae">
    <w:name w:val="Balloon Text"/>
    <w:basedOn w:val="a"/>
    <w:link w:val="af"/>
    <w:uiPriority w:val="99"/>
    <w:semiHidden/>
    <w:unhideWhenUsed/>
    <w:rsid w:val="004D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B141-642F-48E8-AF0F-F17CFC9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82</cp:revision>
  <dcterms:created xsi:type="dcterms:W3CDTF">2021-04-19T07:32:00Z</dcterms:created>
  <dcterms:modified xsi:type="dcterms:W3CDTF">2023-09-24T15:43:00Z</dcterms:modified>
</cp:coreProperties>
</file>