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6" w:rsidRP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  <w:r w:rsidRPr="000A2626">
        <w:rPr>
          <w:rFonts w:ascii="Times New Roman" w:hAnsi="Times New Roman" w:cs="Times New Roman"/>
          <w:sz w:val="28"/>
          <w:szCs w:val="28"/>
        </w:rPr>
        <w:fldChar w:fldCharType="begin"/>
      </w:r>
      <w:r w:rsidRPr="000A2626">
        <w:rPr>
          <w:rFonts w:ascii="Times New Roman" w:hAnsi="Times New Roman" w:cs="Times New Roman"/>
          <w:sz w:val="28"/>
          <w:szCs w:val="28"/>
        </w:rPr>
        <w:instrText xml:space="preserve"> HYPERLINK "https://eee-science.ru/event/essay-competition-2023-2024/" </w:instrText>
      </w:r>
      <w:r w:rsidRPr="000A2626">
        <w:rPr>
          <w:rFonts w:ascii="Times New Roman" w:hAnsi="Times New Roman" w:cs="Times New Roman"/>
          <w:sz w:val="28"/>
          <w:szCs w:val="28"/>
        </w:rPr>
        <w:fldChar w:fldCharType="separate"/>
      </w:r>
      <w:r w:rsidRPr="000A26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VI Международный конкурс сочинений </w:t>
      </w:r>
      <w:r w:rsidRPr="000A26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«С русским языком можно творить чудеса!» (2023/2024)</w:t>
      </w:r>
      <w:r w:rsidRPr="000A2626">
        <w:rPr>
          <w:rFonts w:ascii="Times New Roman" w:hAnsi="Times New Roman" w:cs="Times New Roman"/>
          <w:sz w:val="28"/>
          <w:szCs w:val="28"/>
        </w:rPr>
        <w:fldChar w:fldCharType="end"/>
      </w:r>
    </w:p>
    <w:p w:rsidR="000A2626" w:rsidRPr="000A2626" w:rsidRDefault="000A2626" w:rsidP="000A2626">
      <w:pPr>
        <w:shd w:val="clear" w:color="auto" w:fill="FFFFFF"/>
        <w:spacing w:before="37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626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</w:p>
    <w:p w:rsidR="000A2626" w:rsidRDefault="000A2626" w:rsidP="000A2626">
      <w:pPr>
        <w:shd w:val="clear" w:color="auto" w:fill="FFFFFF"/>
        <w:spacing w:after="18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0A26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Филологические дисциплины</w:t>
        </w:r>
      </w:hyperlink>
    </w:p>
    <w:p w:rsidR="000A2626" w:rsidRDefault="000A2626" w:rsidP="000A2626">
      <w:pPr>
        <w:shd w:val="clear" w:color="auto" w:fill="FFFFFF"/>
        <w:spacing w:after="18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53535"/>
          <w:sz w:val="28"/>
          <w:szCs w:val="28"/>
          <w:bdr w:val="none" w:sz="0" w:space="0" w:color="auto" w:frame="1"/>
        </w:rPr>
      </w:pP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53535"/>
          <w:sz w:val="28"/>
          <w:szCs w:val="28"/>
          <w:bdr w:val="none" w:sz="0" w:space="0" w:color="auto" w:frame="1"/>
        </w:rPr>
      </w:pP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53535"/>
          <w:sz w:val="28"/>
          <w:szCs w:val="28"/>
          <w:bdr w:val="none" w:sz="0" w:space="0" w:color="auto" w:frame="1"/>
        </w:rPr>
      </w:pP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53535"/>
          <w:sz w:val="28"/>
          <w:szCs w:val="28"/>
          <w:bdr w:val="none" w:sz="0" w:space="0" w:color="auto" w:frame="1"/>
        </w:rPr>
      </w:pP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53535"/>
          <w:sz w:val="28"/>
          <w:szCs w:val="28"/>
          <w:bdr w:val="none" w:sz="0" w:space="0" w:color="auto" w:frame="1"/>
        </w:rPr>
      </w:pPr>
    </w:p>
    <w:p w:rsidR="000A2626" w:rsidRP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A2626">
        <w:rPr>
          <w:rStyle w:val="a5"/>
          <w:color w:val="353535"/>
          <w:sz w:val="28"/>
          <w:szCs w:val="28"/>
          <w:bdr w:val="none" w:sz="0" w:space="0" w:color="auto" w:frame="1"/>
        </w:rPr>
        <w:t>Автор:</w:t>
      </w:r>
      <w:r w:rsidRPr="000A2626">
        <w:rPr>
          <w:color w:val="353535"/>
          <w:sz w:val="28"/>
          <w:szCs w:val="28"/>
        </w:rPr>
        <w:t> </w:t>
      </w:r>
      <w:r w:rsidRPr="000A2626">
        <w:rPr>
          <w:color w:val="353535"/>
          <w:sz w:val="28"/>
          <w:szCs w:val="28"/>
        </w:rPr>
        <w:t xml:space="preserve"> </w:t>
      </w:r>
      <w:proofErr w:type="spellStart"/>
      <w:r w:rsidRPr="000A2626">
        <w:rPr>
          <w:color w:val="353535"/>
          <w:sz w:val="28"/>
          <w:szCs w:val="28"/>
        </w:rPr>
        <w:t>Кулинская</w:t>
      </w:r>
      <w:proofErr w:type="spellEnd"/>
      <w:r w:rsidRPr="000A2626">
        <w:rPr>
          <w:color w:val="353535"/>
          <w:sz w:val="28"/>
          <w:szCs w:val="28"/>
        </w:rPr>
        <w:t xml:space="preserve"> Яна Александровна</w:t>
      </w:r>
    </w:p>
    <w:p w:rsid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A2626">
        <w:rPr>
          <w:rStyle w:val="a5"/>
          <w:color w:val="353535"/>
          <w:sz w:val="28"/>
          <w:szCs w:val="28"/>
          <w:bdr w:val="none" w:sz="0" w:space="0" w:color="auto" w:frame="1"/>
        </w:rPr>
        <w:t>Место работы/учебы (</w:t>
      </w:r>
      <w:proofErr w:type="spellStart"/>
      <w:r w:rsidRPr="000A2626">
        <w:rPr>
          <w:rStyle w:val="a5"/>
          <w:color w:val="353535"/>
          <w:sz w:val="28"/>
          <w:szCs w:val="28"/>
          <w:bdr w:val="none" w:sz="0" w:space="0" w:color="auto" w:frame="1"/>
        </w:rPr>
        <w:t>аффилиация</w:t>
      </w:r>
      <w:proofErr w:type="spellEnd"/>
      <w:r w:rsidRPr="000A2626">
        <w:rPr>
          <w:rStyle w:val="a5"/>
          <w:color w:val="353535"/>
          <w:sz w:val="28"/>
          <w:szCs w:val="28"/>
          <w:bdr w:val="none" w:sz="0" w:space="0" w:color="auto" w:frame="1"/>
        </w:rPr>
        <w:t>):</w:t>
      </w:r>
      <w:r w:rsidRPr="000A2626">
        <w:rPr>
          <w:color w:val="353535"/>
          <w:sz w:val="28"/>
          <w:szCs w:val="28"/>
        </w:rPr>
        <w:t> ГУО "</w:t>
      </w:r>
      <w:r w:rsidRPr="000A2626">
        <w:rPr>
          <w:color w:val="353535"/>
          <w:sz w:val="28"/>
          <w:szCs w:val="28"/>
        </w:rPr>
        <w:t>С</w:t>
      </w:r>
      <w:r w:rsidRPr="000A2626">
        <w:rPr>
          <w:color w:val="353535"/>
          <w:sz w:val="28"/>
          <w:szCs w:val="28"/>
        </w:rPr>
        <w:t>редняя школа</w:t>
      </w:r>
      <w:r w:rsidRPr="000A2626">
        <w:rPr>
          <w:color w:val="353535"/>
          <w:sz w:val="28"/>
          <w:szCs w:val="28"/>
        </w:rPr>
        <w:t xml:space="preserve"> № 8 </w:t>
      </w:r>
    </w:p>
    <w:p w:rsidR="000A2626" w:rsidRP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A2626">
        <w:rPr>
          <w:color w:val="353535"/>
          <w:sz w:val="28"/>
          <w:szCs w:val="28"/>
        </w:rPr>
        <w:t>г. Солигорска</w:t>
      </w:r>
      <w:r w:rsidRPr="000A2626">
        <w:rPr>
          <w:color w:val="353535"/>
          <w:sz w:val="28"/>
          <w:szCs w:val="28"/>
        </w:rPr>
        <w:t xml:space="preserve">" </w:t>
      </w:r>
      <w:r w:rsidRPr="000A2626">
        <w:rPr>
          <w:color w:val="353535"/>
          <w:sz w:val="28"/>
          <w:szCs w:val="28"/>
        </w:rPr>
        <w:t>Минской  области Республики Беларусь, 11 «А»</w:t>
      </w:r>
      <w:r w:rsidRPr="000A2626">
        <w:rPr>
          <w:color w:val="353535"/>
          <w:sz w:val="28"/>
          <w:szCs w:val="28"/>
        </w:rPr>
        <w:t xml:space="preserve"> класс</w:t>
      </w:r>
    </w:p>
    <w:p w:rsidR="000A2626" w:rsidRP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A2626">
        <w:rPr>
          <w:rStyle w:val="a5"/>
          <w:color w:val="353535"/>
          <w:sz w:val="28"/>
          <w:szCs w:val="28"/>
          <w:bdr w:val="none" w:sz="0" w:space="0" w:color="auto" w:frame="1"/>
        </w:rPr>
        <w:t>Научный руководитель:</w:t>
      </w:r>
      <w:r w:rsidRPr="000A2626">
        <w:rPr>
          <w:color w:val="353535"/>
          <w:sz w:val="28"/>
          <w:szCs w:val="28"/>
        </w:rPr>
        <w:t> </w:t>
      </w:r>
      <w:proofErr w:type="spellStart"/>
      <w:r w:rsidRPr="000A2626">
        <w:rPr>
          <w:color w:val="353535"/>
          <w:sz w:val="28"/>
          <w:szCs w:val="28"/>
        </w:rPr>
        <w:t>Дичковская</w:t>
      </w:r>
      <w:proofErr w:type="spellEnd"/>
      <w:r w:rsidRPr="000A2626">
        <w:rPr>
          <w:color w:val="353535"/>
          <w:sz w:val="28"/>
          <w:szCs w:val="28"/>
        </w:rPr>
        <w:t xml:space="preserve"> Татьяна Владимировна</w:t>
      </w:r>
    </w:p>
    <w:p w:rsidR="000A2626" w:rsidRPr="000A2626" w:rsidRDefault="000A2626" w:rsidP="000A262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A2626">
        <w:rPr>
          <w:sz w:val="28"/>
          <w:szCs w:val="28"/>
        </w:rPr>
        <w:t xml:space="preserve">Отзыв о стихотворении Николая Ивановича </w:t>
      </w:r>
      <w:proofErr w:type="spellStart"/>
      <w:r w:rsidRPr="000A2626">
        <w:rPr>
          <w:sz w:val="28"/>
          <w:szCs w:val="28"/>
        </w:rPr>
        <w:t>Рыленков</w:t>
      </w:r>
      <w:r w:rsidRPr="000A2626">
        <w:rPr>
          <w:sz w:val="28"/>
          <w:szCs w:val="28"/>
        </w:rPr>
        <w:t>а</w:t>
      </w:r>
      <w:proofErr w:type="spellEnd"/>
      <w:r w:rsidRPr="000A2626">
        <w:rPr>
          <w:sz w:val="28"/>
          <w:szCs w:val="28"/>
        </w:rPr>
        <w:t xml:space="preserve"> </w:t>
      </w:r>
      <w:r w:rsidRPr="000A2626">
        <w:rPr>
          <w:sz w:val="28"/>
          <w:szCs w:val="28"/>
        </w:rPr>
        <w:t xml:space="preserve"> «Нет, волшебные русские сказки не лгали…».</w:t>
      </w: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  <w:r w:rsidRPr="000A2626">
        <w:rPr>
          <w:rFonts w:ascii="Times New Roman" w:hAnsi="Times New Roman" w:cs="Times New Roman"/>
          <w:sz w:val="28"/>
          <w:szCs w:val="28"/>
        </w:rPr>
        <w:t xml:space="preserve">Домашний адрес   </w:t>
      </w:r>
      <w:r w:rsidRPr="000A26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2626">
        <w:rPr>
          <w:rFonts w:ascii="Times New Roman" w:hAnsi="Times New Roman" w:cs="Times New Roman"/>
          <w:sz w:val="28"/>
          <w:szCs w:val="28"/>
        </w:rPr>
        <w:t>-</w:t>
      </w:r>
      <w:r w:rsidRPr="000A26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262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A30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y.a.Kylinskaya@gmail.com</w:t>
        </w:r>
      </w:hyperlink>
      <w:r w:rsidRPr="000A262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Pr="000A2626" w:rsidRDefault="000A2626" w:rsidP="000A2626">
      <w:pPr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Сказка – ложь, да в ней намек?</w:t>
      </w:r>
      <w:r w:rsidRPr="008D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26" w:rsidRDefault="000A2626" w:rsidP="000A26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сопровождают человека на протяжении всей жизни: в раннем возрасте малыш с трепетом слушает их в исполнении родителей; научившись читать, с упоением сам следит за необыкновенными приключениями; будучи взрослым,  рассказывает волшебные истории своим детям и внукам… 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привлекательны сказки? Нужно ли верить в чудеса? Живет ли правда в «вымыслах»? На эти вопросы ищет ответы</w:t>
      </w:r>
      <w:r w:rsidRPr="007F66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Николай Иванович </w:t>
      </w:r>
      <w:proofErr w:type="spellStart"/>
      <w:r>
        <w:rPr>
          <w:rFonts w:ascii="Times New Roman" w:hAnsi="Times New Roman" w:cs="Times New Roman"/>
          <w:sz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стихотворении  </w:t>
      </w:r>
      <w:r w:rsidRPr="007F661B">
        <w:rPr>
          <w:rFonts w:ascii="Times New Roman" w:hAnsi="Times New Roman" w:cs="Times New Roman"/>
          <w:sz w:val="28"/>
        </w:rPr>
        <w:t>«Нет, волшебные русские сказки не лгали</w:t>
      </w:r>
      <w:r>
        <w:rPr>
          <w:rFonts w:ascii="Times New Roman" w:hAnsi="Times New Roman" w:cs="Times New Roman"/>
          <w:sz w:val="28"/>
        </w:rPr>
        <w:t xml:space="preserve">…». </w:t>
      </w:r>
      <w:r>
        <w:rPr>
          <w:rFonts w:ascii="Times New Roman" w:hAnsi="Times New Roman" w:cs="Times New Roman"/>
          <w:sz w:val="28"/>
          <w:szCs w:val="28"/>
        </w:rPr>
        <w:t>Автор словно ведет спор с невидимым собеседником, утверждающим, что сказки лгут, ведь «слагали» их «праздные люди». С первых строк поэт отрицает:</w:t>
      </w:r>
    </w:p>
    <w:p w:rsidR="000A2626" w:rsidRPr="003B5F27" w:rsidRDefault="000A2626" w:rsidP="000A2626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B5F27">
        <w:rPr>
          <w:rFonts w:ascii="Times New Roman" w:hAnsi="Times New Roman" w:cs="Times New Roman"/>
          <w:sz w:val="28"/>
          <w:szCs w:val="28"/>
        </w:rPr>
        <w:t xml:space="preserve">Нет, волшебные русские сказки не лгали…. </w:t>
      </w:r>
    </w:p>
    <w:p w:rsidR="000A2626" w:rsidRDefault="000A2626" w:rsidP="000A2626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B5F27">
        <w:rPr>
          <w:rFonts w:ascii="Times New Roman" w:hAnsi="Times New Roman" w:cs="Times New Roman"/>
          <w:sz w:val="28"/>
          <w:szCs w:val="28"/>
        </w:rPr>
        <w:t>Нет, не праздные люди те сказки слагали…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мой взгляд, по смыслу его можно разделить на две части. В первой части автор размышляет о сочинителях сказок, называет их «провидцами», потому что убежден, что в их «вымыслах правда живет». Эти люди глубоко верили, что человек может и должен быть счастливым, что простой «сметливый парень» «осилит Кощея», сможет преодолеть все преграды на пути к лучшей жизни. Используя глаголы в условном наклонении, поэт словно задает вопрос невидимому собеседнику: как можно жить без веры, без надежды, без мечты? Именно вера в мечту согревала сердца «предкам суровым» «под небом скупым». 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Эпитетами «суровым», «скупым» автор заостряет внимание читателей на контрасте между реальной жизнью наших предков и мечтой. Выходит, невидимый собеседник прав?! Безусловно, нет! И риторический вопрос, с которого, как мне кажется, начинается вторая смысловая часть произведения, как нельзя лучше подчеркивает это: разве мечты народа о лучшей доле не сбылись, разве сказки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»? Просторечные слова «сметливый»,</w:t>
      </w:r>
      <w:r w:rsidRPr="002D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«остуда» органически вплетаются в стихотворение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любившего</w:t>
      </w:r>
      <w:r w:rsidRPr="002D6507">
        <w:rPr>
          <w:rFonts w:ascii="Times New Roman" w:hAnsi="Times New Roman" w:cs="Times New Roman"/>
          <w:sz w:val="28"/>
          <w:szCs w:val="28"/>
        </w:rPr>
        <w:t xml:space="preserve"> </w:t>
      </w:r>
      <w:r w:rsidRPr="00CF05E1">
        <w:rPr>
          <w:rFonts w:ascii="Times New Roman" w:hAnsi="Times New Roman" w:cs="Times New Roman"/>
          <w:sz w:val="28"/>
          <w:szCs w:val="28"/>
        </w:rPr>
        <w:t>выношенную веками народную мудрость</w:t>
      </w:r>
      <w:r w:rsidRPr="002D6507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а, проведшего</w:t>
      </w:r>
      <w:r w:rsidRPr="002D6507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ские и юношеские годы в деревне. Сравнение «как звезды в ночи» подчеркивает значимость сказки, мечты в жизни любого поколения. Метафорой  «М</w:t>
      </w:r>
      <w:r w:rsidRPr="000430F7">
        <w:rPr>
          <w:rFonts w:ascii="Times New Roman" w:hAnsi="Times New Roman" w:cs="Times New Roman"/>
          <w:sz w:val="28"/>
          <w:szCs w:val="28"/>
        </w:rPr>
        <w:t>ы Кощея судьбы у себя одолели</w:t>
      </w:r>
      <w:r>
        <w:rPr>
          <w:rFonts w:ascii="Times New Roman" w:hAnsi="Times New Roman" w:cs="Times New Roman"/>
          <w:sz w:val="28"/>
          <w:szCs w:val="28"/>
        </w:rPr>
        <w:t xml:space="preserve">» автор показывает, что человеку подвластно многое, что потомки способны воплотить в жизнь мечты  предков. И тогда сапоги-скороходы превращаются в </w:t>
      </w:r>
      <w:r w:rsidRPr="004542E4">
        <w:rPr>
          <w:rFonts w:ascii="Times New Roman" w:hAnsi="Times New Roman" w:cs="Times New Roman"/>
          <w:sz w:val="28"/>
          <w:szCs w:val="28"/>
        </w:rPr>
        <w:t xml:space="preserve">стремительные </w:t>
      </w:r>
      <w:r>
        <w:rPr>
          <w:rFonts w:ascii="Times New Roman" w:hAnsi="Times New Roman" w:cs="Times New Roman"/>
          <w:sz w:val="28"/>
          <w:szCs w:val="28"/>
        </w:rPr>
        <w:t>автомобили и летящие поезда, а ковёр-самолет – в быстрокрылый авиалайнер. Стихотворение датируется 1959 годом, когда искусственный спутник Земли уже был запущен на орбиту, а человек находился в шаге от покорения космоса:</w:t>
      </w:r>
    </w:p>
    <w:p w:rsidR="000A2626" w:rsidRDefault="000A2626" w:rsidP="000A2626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42E4">
        <w:rPr>
          <w:rFonts w:ascii="Times New Roman" w:hAnsi="Times New Roman" w:cs="Times New Roman"/>
          <w:sz w:val="28"/>
          <w:szCs w:val="28"/>
        </w:rPr>
        <w:t>ам уж снится миров отдалённых соседство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A2626" w:rsidRPr="004542E4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ведь это еще не предел человеческих возможностей! И многоточие в седьмой строфе красноречиво говорит об этом.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нет восклицательных предложений, однако, благодаря </w:t>
      </w:r>
      <w:proofErr w:type="spellStart"/>
      <w:r w:rsidRPr="004542E4">
        <w:rPr>
          <w:rFonts w:ascii="Times New Roman" w:hAnsi="Times New Roman" w:cs="Times New Roman"/>
          <w:sz w:val="28"/>
          <w:szCs w:val="28"/>
        </w:rPr>
        <w:t>анжанбеман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последнем двустишии, читатель чувствует призыв к действию:</w:t>
      </w:r>
    </w:p>
    <w:p w:rsidR="000A2626" w:rsidRDefault="000A2626" w:rsidP="000A2626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781AC6">
        <w:rPr>
          <w:rFonts w:ascii="Times New Roman" w:hAnsi="Times New Roman" w:cs="Times New Roman"/>
          <w:sz w:val="28"/>
          <w:szCs w:val="28"/>
        </w:rPr>
        <w:t xml:space="preserve">Мы от предков своих получили в наследство </w:t>
      </w:r>
    </w:p>
    <w:p w:rsidR="000A2626" w:rsidRDefault="000A2626" w:rsidP="000A2626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781AC6">
        <w:rPr>
          <w:rFonts w:ascii="Times New Roman" w:hAnsi="Times New Roman" w:cs="Times New Roman"/>
          <w:sz w:val="28"/>
          <w:szCs w:val="28"/>
        </w:rPr>
        <w:t>Жар мечты. Остальное зависит от нас.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написано четырехстопным анапестом с перекрестной рифмовкой, что придает звучанию особую мелодичность, плавность. Поэт</w:t>
      </w:r>
      <w:r w:rsidRPr="00282A3C">
        <w:rPr>
          <w:rFonts w:ascii="Times New Roman" w:hAnsi="Times New Roman" w:cs="Times New Roman"/>
          <w:sz w:val="28"/>
          <w:szCs w:val="28"/>
        </w:rPr>
        <w:t xml:space="preserve"> череду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2A3C">
        <w:rPr>
          <w:rFonts w:ascii="Times New Roman" w:hAnsi="Times New Roman" w:cs="Times New Roman"/>
          <w:sz w:val="28"/>
          <w:szCs w:val="28"/>
        </w:rPr>
        <w:t xml:space="preserve"> мужск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2A3C">
        <w:rPr>
          <w:rFonts w:ascii="Times New Roman" w:hAnsi="Times New Roman" w:cs="Times New Roman"/>
          <w:sz w:val="28"/>
          <w:szCs w:val="28"/>
        </w:rPr>
        <w:t>крыт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2A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женскую</w:t>
      </w:r>
      <w:r w:rsidRPr="0028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82A3C">
        <w:rPr>
          <w:rFonts w:ascii="Times New Roman" w:hAnsi="Times New Roman" w:cs="Times New Roman"/>
          <w:sz w:val="28"/>
          <w:szCs w:val="28"/>
        </w:rPr>
        <w:t>крыт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2A3C">
        <w:rPr>
          <w:rFonts w:ascii="Times New Roman" w:hAnsi="Times New Roman" w:cs="Times New Roman"/>
          <w:sz w:val="28"/>
          <w:szCs w:val="28"/>
        </w:rPr>
        <w:t xml:space="preserve"> рифмы. Я думаю, такое построение придаёт </w:t>
      </w:r>
      <w:r>
        <w:rPr>
          <w:rFonts w:ascii="Times New Roman" w:hAnsi="Times New Roman" w:cs="Times New Roman"/>
          <w:sz w:val="28"/>
          <w:szCs w:val="28"/>
        </w:rPr>
        <w:t>произвед</w:t>
      </w:r>
      <w:r w:rsidRPr="00282A3C">
        <w:rPr>
          <w:rFonts w:ascii="Times New Roman" w:hAnsi="Times New Roman" w:cs="Times New Roman"/>
          <w:sz w:val="28"/>
          <w:szCs w:val="28"/>
        </w:rPr>
        <w:t xml:space="preserve">ению близость к </w:t>
      </w:r>
      <w:r w:rsidRPr="00282A3C">
        <w:rPr>
          <w:rFonts w:ascii="Times New Roman" w:eastAsia="Times New Roman" w:hAnsi="Times New Roman" w:cs="Times New Roman"/>
          <w:sz w:val="28"/>
          <w:szCs w:val="28"/>
        </w:rPr>
        <w:t xml:space="preserve">разговорной речи, </w:t>
      </w:r>
      <w:r w:rsidRPr="00282A3C">
        <w:rPr>
          <w:rFonts w:ascii="Times New Roman" w:hAnsi="Times New Roman" w:cs="Times New Roman"/>
          <w:sz w:val="28"/>
          <w:szCs w:val="28"/>
        </w:rPr>
        <w:t>интонацию задушевности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626" w:rsidRPr="00781AC6" w:rsidRDefault="000A2626" w:rsidP="000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ли верить в чудеса? Живет ли правда в «вымыслах»? Способен ли человек воплотить мечту в жизнь, а сказку сделать реальностью?</w:t>
      </w:r>
      <w:r>
        <w:rPr>
          <w:rFonts w:ascii="Times New Roman" w:hAnsi="Times New Roman" w:cs="Times New Roman"/>
          <w:sz w:val="28"/>
        </w:rPr>
        <w:t xml:space="preserve"> «Безусловно, да!» – утверждает Николай Иванович </w:t>
      </w:r>
      <w:proofErr w:type="spellStart"/>
      <w:r>
        <w:rPr>
          <w:rFonts w:ascii="Times New Roman" w:hAnsi="Times New Roman" w:cs="Times New Roman"/>
          <w:sz w:val="28"/>
        </w:rPr>
        <w:t>Рыленков</w:t>
      </w:r>
      <w:proofErr w:type="spellEnd"/>
      <w:r w:rsidRPr="007D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своем стихотворении. «Мечтайте, творите, дерзайте!» – такое напутствие читается между строк.</w:t>
      </w:r>
    </w:p>
    <w:p w:rsidR="000A2626" w:rsidRDefault="000A2626" w:rsidP="000A2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B9" w:rsidRDefault="008300B9"/>
    <w:sectPr w:rsidR="008300B9" w:rsidSect="0022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6"/>
    <w:rsid w:val="000A2626"/>
    <w:rsid w:val="008300B9"/>
    <w:rsid w:val="009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A2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2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A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262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A2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A2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2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A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262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A2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46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a.Kylinskaya@gmail.com" TargetMode="External"/><Relationship Id="rId5" Type="http://schemas.openxmlformats.org/officeDocument/2006/relationships/hyperlink" Target="https://eee-science.ru/ped-ot/predmetnoe-obrazovanie/filologicheskie-discipl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2023-11-14T16:32:00Z</dcterms:created>
  <dcterms:modified xsi:type="dcterms:W3CDTF">2023-11-14T16:54:00Z</dcterms:modified>
</cp:coreProperties>
</file>