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AC4" w:rsidRDefault="00832AC4" w:rsidP="005F2A43">
      <w:pPr>
        <w:autoSpaceDE w:val="0"/>
        <w:autoSpaceDN w:val="0"/>
        <w:adjustRightInd w:val="0"/>
        <w:spacing w:after="0" w:line="360" w:lineRule="auto"/>
        <w:jc w:val="center"/>
        <w:rPr>
          <w:rFonts w:ascii="Times New Roman" w:hAnsi="Times New Roman" w:cs="Times New Roman"/>
          <w:sz w:val="28"/>
          <w:szCs w:val="24"/>
        </w:rPr>
      </w:pPr>
      <w:r>
        <w:rPr>
          <w:rFonts w:ascii="Times New Roman" w:hAnsi="Times New Roman" w:cs="Times New Roman"/>
          <w:sz w:val="28"/>
          <w:szCs w:val="24"/>
        </w:rPr>
        <w:t>Отдел образования Ельского райисполкома</w:t>
      </w:r>
    </w:p>
    <w:p w:rsidR="005F2A43" w:rsidRPr="005F435C" w:rsidRDefault="00832AC4" w:rsidP="005F2A43">
      <w:pPr>
        <w:autoSpaceDE w:val="0"/>
        <w:autoSpaceDN w:val="0"/>
        <w:adjustRightInd w:val="0"/>
        <w:spacing w:after="0" w:line="360" w:lineRule="auto"/>
        <w:jc w:val="center"/>
        <w:rPr>
          <w:rFonts w:ascii="Times New Roman" w:hAnsi="Times New Roman" w:cs="Times New Roman"/>
          <w:b/>
          <w:i/>
          <w:sz w:val="28"/>
          <w:szCs w:val="24"/>
        </w:rPr>
      </w:pPr>
      <w:r w:rsidRPr="005F435C">
        <w:rPr>
          <w:rFonts w:ascii="Times New Roman" w:hAnsi="Times New Roman" w:cs="Times New Roman"/>
          <w:b/>
          <w:i/>
          <w:sz w:val="28"/>
          <w:szCs w:val="24"/>
        </w:rPr>
        <w:t xml:space="preserve">Государственное учреждение образования </w:t>
      </w:r>
    </w:p>
    <w:p w:rsidR="00832AC4" w:rsidRPr="005F435C" w:rsidRDefault="00832AC4" w:rsidP="005F2A43">
      <w:pPr>
        <w:autoSpaceDE w:val="0"/>
        <w:autoSpaceDN w:val="0"/>
        <w:adjustRightInd w:val="0"/>
        <w:spacing w:after="0" w:line="360" w:lineRule="auto"/>
        <w:jc w:val="center"/>
        <w:rPr>
          <w:rFonts w:ascii="Times New Roman" w:hAnsi="Times New Roman" w:cs="Times New Roman"/>
          <w:b/>
          <w:i/>
          <w:sz w:val="28"/>
          <w:szCs w:val="24"/>
        </w:rPr>
      </w:pPr>
      <w:r w:rsidRPr="005F435C">
        <w:rPr>
          <w:rFonts w:ascii="Times New Roman" w:hAnsi="Times New Roman" w:cs="Times New Roman"/>
          <w:b/>
          <w:i/>
          <w:sz w:val="28"/>
          <w:szCs w:val="24"/>
        </w:rPr>
        <w:t>«Движковск</w:t>
      </w:r>
      <w:r w:rsidR="005F2A43" w:rsidRPr="005F435C">
        <w:rPr>
          <w:rFonts w:ascii="Times New Roman" w:hAnsi="Times New Roman" w:cs="Times New Roman"/>
          <w:b/>
          <w:i/>
          <w:sz w:val="28"/>
          <w:szCs w:val="24"/>
        </w:rPr>
        <w:t xml:space="preserve">ая </w:t>
      </w:r>
      <w:r w:rsidRPr="005F435C">
        <w:rPr>
          <w:rFonts w:ascii="Times New Roman" w:hAnsi="Times New Roman" w:cs="Times New Roman"/>
          <w:b/>
          <w:i/>
          <w:sz w:val="28"/>
          <w:szCs w:val="24"/>
        </w:rPr>
        <w:t>базовая школа Ельского района»</w:t>
      </w:r>
      <w:r w:rsidR="005F2A43" w:rsidRPr="005F435C">
        <w:rPr>
          <w:rFonts w:ascii="Times New Roman" w:hAnsi="Times New Roman" w:cs="Times New Roman"/>
          <w:b/>
          <w:i/>
          <w:sz w:val="28"/>
          <w:szCs w:val="24"/>
        </w:rPr>
        <w:t>, Республика Беларусь</w:t>
      </w:r>
    </w:p>
    <w:p w:rsidR="00730F89" w:rsidRDefault="00730F89" w:rsidP="005F2A43">
      <w:pPr>
        <w:autoSpaceDE w:val="0"/>
        <w:autoSpaceDN w:val="0"/>
        <w:adjustRightInd w:val="0"/>
        <w:spacing w:after="0" w:line="360" w:lineRule="auto"/>
        <w:jc w:val="center"/>
        <w:rPr>
          <w:rFonts w:ascii="Times New Roman" w:hAnsi="Times New Roman" w:cs="Times New Roman"/>
          <w:sz w:val="28"/>
          <w:szCs w:val="24"/>
        </w:rPr>
      </w:pPr>
    </w:p>
    <w:p w:rsidR="00730F89" w:rsidRPr="00730F89" w:rsidRDefault="00730F89" w:rsidP="005F2A43">
      <w:pPr>
        <w:autoSpaceDE w:val="0"/>
        <w:autoSpaceDN w:val="0"/>
        <w:adjustRightInd w:val="0"/>
        <w:spacing w:after="0" w:line="360" w:lineRule="auto"/>
        <w:jc w:val="center"/>
        <w:rPr>
          <w:rFonts w:ascii="Times New Roman" w:hAnsi="Times New Roman" w:cs="Times New Roman"/>
          <w:color w:val="C00000"/>
          <w:sz w:val="28"/>
          <w:szCs w:val="24"/>
        </w:rPr>
      </w:pPr>
    </w:p>
    <w:p w:rsidR="005F50B5" w:rsidRPr="00730F89" w:rsidRDefault="00872D25" w:rsidP="005F2A43">
      <w:pPr>
        <w:autoSpaceDE w:val="0"/>
        <w:autoSpaceDN w:val="0"/>
        <w:adjustRightInd w:val="0"/>
        <w:spacing w:after="0" w:line="360" w:lineRule="auto"/>
        <w:jc w:val="center"/>
        <w:rPr>
          <w:rFonts w:ascii="Times New Roman" w:hAnsi="Times New Roman" w:cs="Times New Roman"/>
          <w:b/>
          <w:color w:val="C00000"/>
          <w:sz w:val="36"/>
          <w:szCs w:val="36"/>
        </w:rPr>
      </w:pPr>
      <w:hyperlink r:id="rId7" w:history="1">
        <w:r w:rsidR="005F50B5" w:rsidRPr="00730F89">
          <w:rPr>
            <w:rStyle w:val="ab"/>
            <w:rFonts w:ascii="Times New Roman" w:hAnsi="Times New Roman" w:cs="Times New Roman"/>
            <w:b/>
            <w:color w:val="C00000"/>
            <w:sz w:val="36"/>
            <w:szCs w:val="36"/>
            <w:u w:val="none"/>
            <w:bdr w:val="none" w:sz="0" w:space="0" w:color="auto" w:frame="1"/>
            <w:shd w:val="clear" w:color="auto" w:fill="FFFFFF"/>
          </w:rPr>
          <w:t>VI Международный конкурс исследовательских работ школьников «Research start 2023/2024»</w:t>
        </w:r>
      </w:hyperlink>
    </w:p>
    <w:p w:rsidR="00832AC4" w:rsidRDefault="00832AC4" w:rsidP="00832AC4">
      <w:pPr>
        <w:autoSpaceDE w:val="0"/>
        <w:autoSpaceDN w:val="0"/>
        <w:adjustRightInd w:val="0"/>
        <w:spacing w:after="0" w:line="360" w:lineRule="auto"/>
        <w:jc w:val="center"/>
        <w:rPr>
          <w:rFonts w:ascii="Times New Roman" w:hAnsi="Times New Roman" w:cs="Times New Roman"/>
          <w:sz w:val="28"/>
          <w:szCs w:val="24"/>
        </w:rPr>
      </w:pPr>
    </w:p>
    <w:p w:rsidR="00832AC4" w:rsidRPr="005F435C" w:rsidRDefault="00832AC4" w:rsidP="00832AC4">
      <w:pPr>
        <w:autoSpaceDE w:val="0"/>
        <w:autoSpaceDN w:val="0"/>
        <w:adjustRightInd w:val="0"/>
        <w:spacing w:after="0" w:line="360" w:lineRule="auto"/>
        <w:jc w:val="center"/>
        <w:rPr>
          <w:rFonts w:ascii="Times New Roman" w:hAnsi="Times New Roman" w:cs="Times New Roman"/>
          <w:sz w:val="28"/>
          <w:szCs w:val="24"/>
        </w:rPr>
      </w:pPr>
    </w:p>
    <w:p w:rsidR="00832AC4" w:rsidRPr="005F435C" w:rsidRDefault="00832AC4" w:rsidP="00730F89">
      <w:pPr>
        <w:autoSpaceDE w:val="0"/>
        <w:autoSpaceDN w:val="0"/>
        <w:adjustRightInd w:val="0"/>
        <w:spacing w:after="0" w:line="360" w:lineRule="auto"/>
        <w:jc w:val="right"/>
        <w:rPr>
          <w:rFonts w:ascii="Times New Roman" w:hAnsi="Times New Roman" w:cs="Times New Roman"/>
          <w:i/>
          <w:sz w:val="36"/>
          <w:szCs w:val="36"/>
          <w:u w:val="single"/>
        </w:rPr>
      </w:pPr>
      <w:r w:rsidRPr="005F435C">
        <w:rPr>
          <w:rFonts w:ascii="Times New Roman" w:hAnsi="Times New Roman" w:cs="Times New Roman"/>
          <w:i/>
          <w:sz w:val="36"/>
          <w:szCs w:val="36"/>
          <w:u w:val="single"/>
        </w:rPr>
        <w:t>Секция «Математика»</w:t>
      </w:r>
    </w:p>
    <w:p w:rsidR="00832AC4" w:rsidRDefault="00832AC4" w:rsidP="00832AC4">
      <w:pPr>
        <w:autoSpaceDE w:val="0"/>
        <w:autoSpaceDN w:val="0"/>
        <w:adjustRightInd w:val="0"/>
        <w:spacing w:after="0" w:line="360" w:lineRule="auto"/>
        <w:jc w:val="center"/>
        <w:rPr>
          <w:rFonts w:ascii="Times New Roman" w:hAnsi="Times New Roman" w:cs="Times New Roman"/>
          <w:sz w:val="28"/>
          <w:szCs w:val="24"/>
        </w:rPr>
      </w:pPr>
    </w:p>
    <w:p w:rsidR="00832AC4" w:rsidRPr="00730F89" w:rsidRDefault="00832AC4" w:rsidP="00832AC4">
      <w:pPr>
        <w:autoSpaceDE w:val="0"/>
        <w:autoSpaceDN w:val="0"/>
        <w:adjustRightInd w:val="0"/>
        <w:spacing w:after="0" w:line="360" w:lineRule="auto"/>
        <w:jc w:val="center"/>
        <w:rPr>
          <w:rFonts w:ascii="Times New Roman" w:hAnsi="Times New Roman" w:cs="Times New Roman"/>
          <w:b/>
          <w:sz w:val="96"/>
          <w:szCs w:val="96"/>
        </w:rPr>
      </w:pPr>
      <w:r w:rsidRPr="00730F89">
        <w:rPr>
          <w:rFonts w:ascii="Times New Roman" w:hAnsi="Times New Roman" w:cs="Times New Roman"/>
          <w:b/>
          <w:sz w:val="96"/>
          <w:szCs w:val="96"/>
        </w:rPr>
        <w:t>«Формула Пика»</w:t>
      </w:r>
    </w:p>
    <w:p w:rsidR="00832AC4" w:rsidRPr="009A07FE" w:rsidRDefault="00832AC4" w:rsidP="00832AC4">
      <w:pPr>
        <w:autoSpaceDE w:val="0"/>
        <w:autoSpaceDN w:val="0"/>
        <w:adjustRightInd w:val="0"/>
        <w:spacing w:after="0" w:line="360" w:lineRule="auto"/>
        <w:jc w:val="center"/>
        <w:rPr>
          <w:rFonts w:ascii="Times New Roman" w:hAnsi="Times New Roman" w:cs="Times New Roman"/>
          <w:i/>
          <w:sz w:val="28"/>
          <w:szCs w:val="28"/>
        </w:rPr>
      </w:pPr>
      <w:r w:rsidRPr="009A07FE">
        <w:rPr>
          <w:rFonts w:ascii="Times New Roman" w:hAnsi="Times New Roman" w:cs="Times New Roman"/>
          <w:i/>
          <w:sz w:val="28"/>
          <w:szCs w:val="28"/>
        </w:rPr>
        <w:t>Учебно-исследовательская работа</w:t>
      </w:r>
    </w:p>
    <w:p w:rsidR="00832AC4" w:rsidRDefault="00832AC4" w:rsidP="00832AC4">
      <w:pPr>
        <w:autoSpaceDE w:val="0"/>
        <w:autoSpaceDN w:val="0"/>
        <w:adjustRightInd w:val="0"/>
        <w:spacing w:after="0" w:line="360" w:lineRule="auto"/>
        <w:jc w:val="center"/>
        <w:rPr>
          <w:rFonts w:ascii="Times New Roman" w:hAnsi="Times New Roman" w:cs="Times New Roman"/>
          <w:b/>
          <w:sz w:val="28"/>
          <w:szCs w:val="24"/>
        </w:rPr>
      </w:pPr>
    </w:p>
    <w:p w:rsidR="00832AC4" w:rsidRDefault="00832AC4" w:rsidP="00832AC4">
      <w:pPr>
        <w:autoSpaceDE w:val="0"/>
        <w:autoSpaceDN w:val="0"/>
        <w:adjustRightInd w:val="0"/>
        <w:spacing w:after="0" w:line="360" w:lineRule="auto"/>
        <w:jc w:val="center"/>
        <w:rPr>
          <w:rFonts w:ascii="Times New Roman" w:hAnsi="Times New Roman" w:cs="Times New Roman"/>
          <w:b/>
          <w:sz w:val="28"/>
          <w:szCs w:val="24"/>
        </w:rPr>
      </w:pPr>
    </w:p>
    <w:p w:rsidR="00832AC4" w:rsidRDefault="00832AC4" w:rsidP="00832AC4">
      <w:pPr>
        <w:autoSpaceDE w:val="0"/>
        <w:autoSpaceDN w:val="0"/>
        <w:adjustRightInd w:val="0"/>
        <w:spacing w:after="0" w:line="360" w:lineRule="auto"/>
        <w:ind w:left="5103"/>
        <w:rPr>
          <w:rFonts w:ascii="Times New Roman" w:hAnsi="Times New Roman" w:cs="Times New Roman"/>
          <w:sz w:val="28"/>
          <w:szCs w:val="24"/>
        </w:rPr>
      </w:pPr>
      <w:r>
        <w:rPr>
          <w:rFonts w:ascii="Times New Roman" w:hAnsi="Times New Roman" w:cs="Times New Roman"/>
          <w:sz w:val="28"/>
          <w:szCs w:val="24"/>
        </w:rPr>
        <w:t xml:space="preserve">Выполнила </w:t>
      </w:r>
    </w:p>
    <w:p w:rsidR="00832AC4" w:rsidRDefault="00730F89" w:rsidP="00832AC4">
      <w:pPr>
        <w:autoSpaceDE w:val="0"/>
        <w:autoSpaceDN w:val="0"/>
        <w:adjustRightInd w:val="0"/>
        <w:spacing w:after="0" w:line="360" w:lineRule="auto"/>
        <w:ind w:left="5103"/>
        <w:rPr>
          <w:rFonts w:ascii="Times New Roman" w:hAnsi="Times New Roman" w:cs="Times New Roman"/>
          <w:sz w:val="28"/>
          <w:szCs w:val="24"/>
        </w:rPr>
      </w:pPr>
      <w:r w:rsidRPr="005F435C">
        <w:rPr>
          <w:rFonts w:ascii="Times New Roman" w:hAnsi="Times New Roman" w:cs="Times New Roman"/>
          <w:b/>
          <w:sz w:val="28"/>
          <w:szCs w:val="24"/>
        </w:rPr>
        <w:t>Ткаченко Виктория Михайловна,</w:t>
      </w:r>
      <w:r w:rsidR="00832AC4">
        <w:rPr>
          <w:rFonts w:ascii="Times New Roman" w:hAnsi="Times New Roman" w:cs="Times New Roman"/>
          <w:sz w:val="28"/>
          <w:szCs w:val="24"/>
        </w:rPr>
        <w:t xml:space="preserve"> учащая</w:t>
      </w:r>
      <w:r w:rsidR="00832AC4" w:rsidRPr="009375E1">
        <w:rPr>
          <w:rFonts w:ascii="Times New Roman" w:hAnsi="Times New Roman" w:cs="Times New Roman"/>
          <w:sz w:val="28"/>
          <w:szCs w:val="24"/>
        </w:rPr>
        <w:t xml:space="preserve">ся 9 класса </w:t>
      </w:r>
    </w:p>
    <w:p w:rsidR="00832AC4" w:rsidRDefault="00832AC4" w:rsidP="00832AC4">
      <w:pPr>
        <w:autoSpaceDE w:val="0"/>
        <w:autoSpaceDN w:val="0"/>
        <w:adjustRightInd w:val="0"/>
        <w:spacing w:after="0" w:line="360" w:lineRule="auto"/>
        <w:ind w:left="5103"/>
        <w:rPr>
          <w:rFonts w:ascii="Times New Roman" w:hAnsi="Times New Roman" w:cs="Times New Roman"/>
          <w:sz w:val="28"/>
          <w:szCs w:val="24"/>
        </w:rPr>
      </w:pPr>
    </w:p>
    <w:p w:rsidR="00832AC4" w:rsidRDefault="00832AC4" w:rsidP="00832AC4">
      <w:pPr>
        <w:autoSpaceDE w:val="0"/>
        <w:autoSpaceDN w:val="0"/>
        <w:adjustRightInd w:val="0"/>
        <w:spacing w:after="0" w:line="360" w:lineRule="auto"/>
        <w:ind w:left="5103"/>
        <w:rPr>
          <w:rFonts w:ascii="Times New Roman" w:hAnsi="Times New Roman" w:cs="Times New Roman"/>
          <w:sz w:val="28"/>
          <w:szCs w:val="24"/>
        </w:rPr>
      </w:pPr>
      <w:r>
        <w:rPr>
          <w:rFonts w:ascii="Times New Roman" w:hAnsi="Times New Roman" w:cs="Times New Roman"/>
          <w:sz w:val="28"/>
          <w:szCs w:val="24"/>
        </w:rPr>
        <w:t xml:space="preserve">Руководитель </w:t>
      </w:r>
    </w:p>
    <w:p w:rsidR="00832AC4" w:rsidRDefault="00832AC4" w:rsidP="00832AC4">
      <w:pPr>
        <w:autoSpaceDE w:val="0"/>
        <w:autoSpaceDN w:val="0"/>
        <w:adjustRightInd w:val="0"/>
        <w:spacing w:after="0" w:line="360" w:lineRule="auto"/>
        <w:ind w:left="5103"/>
        <w:rPr>
          <w:rFonts w:ascii="Times New Roman" w:hAnsi="Times New Roman" w:cs="Times New Roman"/>
          <w:sz w:val="28"/>
          <w:szCs w:val="24"/>
        </w:rPr>
      </w:pPr>
      <w:r w:rsidRPr="005F435C">
        <w:rPr>
          <w:rFonts w:ascii="Times New Roman" w:hAnsi="Times New Roman" w:cs="Times New Roman"/>
          <w:b/>
          <w:sz w:val="28"/>
          <w:szCs w:val="24"/>
        </w:rPr>
        <w:t>Черепанова Татьяна Михайловна</w:t>
      </w:r>
      <w:r w:rsidR="00730F89" w:rsidRPr="005F435C">
        <w:rPr>
          <w:rFonts w:ascii="Times New Roman" w:hAnsi="Times New Roman" w:cs="Times New Roman"/>
          <w:b/>
          <w:sz w:val="28"/>
          <w:szCs w:val="24"/>
        </w:rPr>
        <w:t>,</w:t>
      </w:r>
      <w:r>
        <w:rPr>
          <w:rFonts w:ascii="Times New Roman" w:hAnsi="Times New Roman" w:cs="Times New Roman"/>
          <w:sz w:val="28"/>
          <w:szCs w:val="24"/>
        </w:rPr>
        <w:t xml:space="preserve"> учитель математики </w:t>
      </w:r>
      <w:r w:rsidR="00730F89">
        <w:rPr>
          <w:rFonts w:ascii="Times New Roman" w:hAnsi="Times New Roman" w:cs="Times New Roman"/>
          <w:sz w:val="28"/>
          <w:szCs w:val="24"/>
        </w:rPr>
        <w:t>высшей</w:t>
      </w:r>
    </w:p>
    <w:p w:rsidR="00730F89" w:rsidRPr="009375E1" w:rsidRDefault="00730F89" w:rsidP="00832AC4">
      <w:pPr>
        <w:autoSpaceDE w:val="0"/>
        <w:autoSpaceDN w:val="0"/>
        <w:adjustRightInd w:val="0"/>
        <w:spacing w:after="0" w:line="360" w:lineRule="auto"/>
        <w:ind w:left="5103"/>
        <w:rPr>
          <w:rFonts w:ascii="Times New Roman" w:hAnsi="Times New Roman" w:cs="Times New Roman"/>
          <w:sz w:val="28"/>
          <w:szCs w:val="24"/>
        </w:rPr>
      </w:pPr>
      <w:r>
        <w:rPr>
          <w:rFonts w:ascii="Times New Roman" w:hAnsi="Times New Roman" w:cs="Times New Roman"/>
          <w:sz w:val="28"/>
          <w:szCs w:val="24"/>
        </w:rPr>
        <w:t>квалификационной категории</w:t>
      </w:r>
    </w:p>
    <w:p w:rsidR="00832AC4" w:rsidRPr="009A07FE" w:rsidRDefault="00832AC4" w:rsidP="00832AC4">
      <w:pPr>
        <w:autoSpaceDE w:val="0"/>
        <w:autoSpaceDN w:val="0"/>
        <w:adjustRightInd w:val="0"/>
        <w:spacing w:after="0" w:line="360" w:lineRule="auto"/>
        <w:jc w:val="center"/>
        <w:rPr>
          <w:rFonts w:ascii="Times New Roman" w:hAnsi="Times New Roman" w:cs="Times New Roman"/>
          <w:i/>
          <w:sz w:val="28"/>
          <w:szCs w:val="24"/>
        </w:rPr>
      </w:pPr>
    </w:p>
    <w:p w:rsidR="009A07FE" w:rsidRDefault="009A07FE" w:rsidP="00832AC4">
      <w:pPr>
        <w:autoSpaceDE w:val="0"/>
        <w:autoSpaceDN w:val="0"/>
        <w:adjustRightInd w:val="0"/>
        <w:spacing w:after="0" w:line="360" w:lineRule="auto"/>
        <w:jc w:val="center"/>
        <w:rPr>
          <w:rFonts w:ascii="Times New Roman" w:hAnsi="Times New Roman" w:cs="Times New Roman"/>
          <w:i/>
          <w:sz w:val="28"/>
          <w:szCs w:val="24"/>
        </w:rPr>
      </w:pPr>
    </w:p>
    <w:p w:rsidR="009A07FE" w:rsidRPr="009A07FE" w:rsidRDefault="009A07FE" w:rsidP="00832AC4">
      <w:pPr>
        <w:autoSpaceDE w:val="0"/>
        <w:autoSpaceDN w:val="0"/>
        <w:adjustRightInd w:val="0"/>
        <w:spacing w:after="0" w:line="360" w:lineRule="auto"/>
        <w:jc w:val="center"/>
        <w:rPr>
          <w:rFonts w:ascii="Times New Roman" w:hAnsi="Times New Roman" w:cs="Times New Roman"/>
          <w:b/>
          <w:i/>
          <w:sz w:val="28"/>
          <w:szCs w:val="24"/>
        </w:rPr>
      </w:pPr>
    </w:p>
    <w:p w:rsidR="00832AC4" w:rsidRPr="009A07FE" w:rsidRDefault="00832AC4" w:rsidP="00832AC4">
      <w:pPr>
        <w:autoSpaceDE w:val="0"/>
        <w:autoSpaceDN w:val="0"/>
        <w:adjustRightInd w:val="0"/>
        <w:spacing w:after="0" w:line="360" w:lineRule="auto"/>
        <w:jc w:val="center"/>
        <w:rPr>
          <w:rFonts w:ascii="Times New Roman" w:hAnsi="Times New Roman" w:cs="Times New Roman"/>
          <w:b/>
          <w:i/>
          <w:sz w:val="28"/>
          <w:szCs w:val="24"/>
        </w:rPr>
      </w:pPr>
      <w:r w:rsidRPr="009A07FE">
        <w:rPr>
          <w:rFonts w:ascii="Times New Roman" w:hAnsi="Times New Roman" w:cs="Times New Roman"/>
          <w:b/>
          <w:i/>
          <w:sz w:val="28"/>
          <w:szCs w:val="24"/>
        </w:rPr>
        <w:t>Движки, 2023</w:t>
      </w:r>
    </w:p>
    <w:p w:rsidR="00832AC4" w:rsidRPr="00056F7C" w:rsidRDefault="00832AC4" w:rsidP="00056F7C">
      <w:pPr>
        <w:autoSpaceDE w:val="0"/>
        <w:autoSpaceDN w:val="0"/>
        <w:adjustRightInd w:val="0"/>
        <w:spacing w:after="0" w:line="360" w:lineRule="auto"/>
        <w:rPr>
          <w:rFonts w:ascii="Times New Roman" w:hAnsi="Times New Roman" w:cs="Times New Roman"/>
          <w:b/>
          <w:sz w:val="24"/>
          <w:szCs w:val="24"/>
        </w:rPr>
      </w:pPr>
      <w:r w:rsidRPr="00056F7C">
        <w:rPr>
          <w:rFonts w:ascii="Times New Roman" w:hAnsi="Times New Roman" w:cs="Times New Roman"/>
          <w:b/>
          <w:sz w:val="24"/>
          <w:szCs w:val="24"/>
        </w:rPr>
        <w:lastRenderedPageBreak/>
        <w:t>Введение</w:t>
      </w:r>
    </w:p>
    <w:p w:rsidR="00832AC4" w:rsidRPr="00056F7C" w:rsidRDefault="00832AC4" w:rsidP="00832AC4">
      <w:pPr>
        <w:autoSpaceDE w:val="0"/>
        <w:autoSpaceDN w:val="0"/>
        <w:adjustRightInd w:val="0"/>
        <w:spacing w:after="0" w:line="360" w:lineRule="auto"/>
        <w:ind w:firstLine="567"/>
        <w:jc w:val="both"/>
        <w:rPr>
          <w:rFonts w:ascii="Times New Roman" w:hAnsi="Times New Roman" w:cs="Times New Roman"/>
          <w:sz w:val="24"/>
          <w:szCs w:val="24"/>
        </w:rPr>
      </w:pPr>
      <w:r w:rsidRPr="00056F7C">
        <w:rPr>
          <w:rFonts w:ascii="Times New Roman" w:hAnsi="Times New Roman" w:cs="Times New Roman"/>
          <w:sz w:val="24"/>
          <w:szCs w:val="24"/>
        </w:rPr>
        <w:t>Ни для кого не секрет, что изучение геометрии доставляет немало трудностей: необходимо знать не только определения понятий, их свойства и признаки, но «держать» в голове много различных формул. Изучая тему «Площади многоугольников», я задалась вопросом «Существует ли способ нахождения площадей, отличные от тех, которые мы изучали на уроках?»</w:t>
      </w:r>
    </w:p>
    <w:p w:rsidR="00832AC4" w:rsidRPr="00056F7C" w:rsidRDefault="00832AC4" w:rsidP="00832AC4">
      <w:pPr>
        <w:autoSpaceDE w:val="0"/>
        <w:autoSpaceDN w:val="0"/>
        <w:adjustRightInd w:val="0"/>
        <w:spacing w:after="0" w:line="360" w:lineRule="auto"/>
        <w:ind w:firstLine="567"/>
        <w:jc w:val="both"/>
        <w:rPr>
          <w:rFonts w:ascii="Times New Roman" w:hAnsi="Times New Roman" w:cs="Times New Roman"/>
          <w:sz w:val="24"/>
          <w:szCs w:val="24"/>
        </w:rPr>
      </w:pPr>
      <w:r w:rsidRPr="00056F7C">
        <w:rPr>
          <w:rFonts w:ascii="Times New Roman" w:hAnsi="Times New Roman" w:cs="Times New Roman"/>
          <w:sz w:val="24"/>
          <w:szCs w:val="24"/>
        </w:rPr>
        <w:t xml:space="preserve">Чтобы вычислить площадь изображённой фигуры, необходимо сделать дополнительные построения: разбить данную фигуру на несколько треугольников и прямоугольник, провести высоту в треугольнике. Возникли вопросы: в чём заключается особенность таких задач, существуют ли специальные методы и приёмы решения задач на вычисление площади фигур, изображённых на клетчатой бумаге. </w:t>
      </w:r>
    </w:p>
    <w:p w:rsidR="00832AC4" w:rsidRPr="00056F7C" w:rsidRDefault="00832AC4" w:rsidP="00832AC4">
      <w:pPr>
        <w:autoSpaceDE w:val="0"/>
        <w:autoSpaceDN w:val="0"/>
        <w:adjustRightInd w:val="0"/>
        <w:spacing w:after="0" w:line="360" w:lineRule="auto"/>
        <w:ind w:firstLine="567"/>
        <w:jc w:val="both"/>
        <w:rPr>
          <w:rFonts w:ascii="Times New Roman" w:hAnsi="Times New Roman" w:cs="Times New Roman"/>
          <w:b/>
          <w:sz w:val="24"/>
          <w:szCs w:val="24"/>
        </w:rPr>
      </w:pPr>
      <w:r w:rsidRPr="00056F7C">
        <w:rPr>
          <w:rFonts w:ascii="Times New Roman" w:hAnsi="Times New Roman" w:cs="Times New Roman"/>
          <w:sz w:val="24"/>
          <w:szCs w:val="24"/>
        </w:rPr>
        <w:t>Изучая литературу по данной  теме, я нашла формулу Пика. Эта формула меня заинтересовала. Решив несколько задач</w:t>
      </w:r>
      <w:r w:rsidR="001459F9">
        <w:rPr>
          <w:rFonts w:ascii="Times New Roman" w:hAnsi="Times New Roman" w:cs="Times New Roman"/>
          <w:sz w:val="24"/>
          <w:szCs w:val="24"/>
        </w:rPr>
        <w:t>,</w:t>
      </w:r>
      <w:r w:rsidRPr="00056F7C">
        <w:rPr>
          <w:rFonts w:ascii="Times New Roman" w:hAnsi="Times New Roman" w:cs="Times New Roman"/>
          <w:sz w:val="24"/>
          <w:szCs w:val="24"/>
        </w:rPr>
        <w:t xml:space="preserve"> используя данную формулу, пришла к выводу, что задачи решаются быстрее и легче. В связи с этим возникла гипотеза о том, что  задачи на нахождение площади фигур, изображённых</w:t>
      </w:r>
      <w:r w:rsidR="001459F9">
        <w:rPr>
          <w:rFonts w:ascii="Times New Roman" w:hAnsi="Times New Roman" w:cs="Times New Roman"/>
          <w:sz w:val="24"/>
          <w:szCs w:val="24"/>
        </w:rPr>
        <w:t xml:space="preserve"> </w:t>
      </w:r>
      <w:r w:rsidRPr="00056F7C">
        <w:rPr>
          <w:rFonts w:ascii="Times New Roman" w:hAnsi="Times New Roman" w:cs="Times New Roman"/>
          <w:sz w:val="24"/>
          <w:szCs w:val="24"/>
        </w:rPr>
        <w:t xml:space="preserve">на клетчатой бумаге, с помощью формулы Пика можно решить более рационально. </w:t>
      </w:r>
    </w:p>
    <w:p w:rsidR="00832AC4" w:rsidRPr="00056F7C" w:rsidRDefault="00832AC4" w:rsidP="00832AC4">
      <w:pPr>
        <w:autoSpaceDE w:val="0"/>
        <w:autoSpaceDN w:val="0"/>
        <w:adjustRightInd w:val="0"/>
        <w:spacing w:after="0" w:line="360" w:lineRule="auto"/>
        <w:ind w:firstLine="708"/>
        <w:jc w:val="both"/>
        <w:rPr>
          <w:rFonts w:ascii="Times New Roman" w:hAnsi="Times New Roman" w:cs="Times New Roman"/>
          <w:sz w:val="24"/>
          <w:szCs w:val="24"/>
        </w:rPr>
      </w:pPr>
      <w:r w:rsidRPr="00056F7C">
        <w:rPr>
          <w:rFonts w:ascii="Times New Roman" w:hAnsi="Times New Roman" w:cs="Times New Roman"/>
          <w:b/>
          <w:sz w:val="24"/>
          <w:szCs w:val="24"/>
        </w:rPr>
        <w:t>Объект исследования:</w:t>
      </w:r>
      <w:r w:rsidRPr="00056F7C">
        <w:rPr>
          <w:rFonts w:ascii="Times New Roman" w:hAnsi="Times New Roman" w:cs="Times New Roman"/>
          <w:sz w:val="24"/>
          <w:szCs w:val="24"/>
        </w:rPr>
        <w:t xml:space="preserve"> формула Пика.</w:t>
      </w:r>
    </w:p>
    <w:p w:rsidR="00832AC4" w:rsidRPr="00056F7C" w:rsidRDefault="00832AC4" w:rsidP="00832AC4">
      <w:pPr>
        <w:autoSpaceDE w:val="0"/>
        <w:autoSpaceDN w:val="0"/>
        <w:adjustRightInd w:val="0"/>
        <w:spacing w:after="0" w:line="360" w:lineRule="auto"/>
        <w:ind w:firstLine="708"/>
        <w:jc w:val="both"/>
        <w:rPr>
          <w:rFonts w:ascii="Times New Roman" w:hAnsi="Times New Roman" w:cs="Times New Roman"/>
          <w:sz w:val="24"/>
          <w:szCs w:val="24"/>
        </w:rPr>
      </w:pPr>
      <w:r w:rsidRPr="00056F7C">
        <w:rPr>
          <w:rFonts w:ascii="Times New Roman" w:hAnsi="Times New Roman" w:cs="Times New Roman"/>
          <w:b/>
          <w:sz w:val="24"/>
          <w:szCs w:val="24"/>
        </w:rPr>
        <w:t>Предмет исследования:</w:t>
      </w:r>
      <w:r w:rsidRPr="00056F7C">
        <w:rPr>
          <w:rFonts w:ascii="Times New Roman" w:hAnsi="Times New Roman" w:cs="Times New Roman"/>
          <w:sz w:val="24"/>
          <w:szCs w:val="24"/>
        </w:rPr>
        <w:t xml:space="preserve"> рациональность применения формулы Пика при решении задач.</w:t>
      </w:r>
    </w:p>
    <w:p w:rsidR="00832AC4" w:rsidRPr="00056F7C" w:rsidRDefault="00832AC4" w:rsidP="00832AC4">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056F7C">
        <w:rPr>
          <w:rFonts w:ascii="Times New Roman" w:hAnsi="Times New Roman" w:cs="Times New Roman"/>
          <w:b/>
          <w:sz w:val="24"/>
          <w:szCs w:val="24"/>
        </w:rPr>
        <w:t>Цель работы:</w:t>
      </w:r>
      <w:r w:rsidRPr="00056F7C">
        <w:rPr>
          <w:rFonts w:ascii="Times New Roman" w:hAnsi="Times New Roman" w:cs="Times New Roman"/>
          <w:sz w:val="24"/>
          <w:szCs w:val="24"/>
        </w:rPr>
        <w:t xml:space="preserve"> обосновать рациональность использования формулы Пика при решении задач на нахождение площади фигур, изображённых на </w:t>
      </w:r>
      <w:r w:rsidRPr="00056F7C">
        <w:rPr>
          <w:rFonts w:ascii="Times New Roman" w:hAnsi="Times New Roman" w:cs="Times New Roman"/>
          <w:color w:val="000000" w:themeColor="text1"/>
          <w:sz w:val="24"/>
          <w:szCs w:val="24"/>
        </w:rPr>
        <w:t>клетчатой бумаге.</w:t>
      </w:r>
    </w:p>
    <w:p w:rsidR="00832AC4" w:rsidRPr="00056F7C" w:rsidRDefault="00832AC4" w:rsidP="00832AC4">
      <w:pPr>
        <w:autoSpaceDE w:val="0"/>
        <w:autoSpaceDN w:val="0"/>
        <w:adjustRightInd w:val="0"/>
        <w:spacing w:after="0" w:line="360" w:lineRule="auto"/>
        <w:ind w:firstLine="360"/>
        <w:jc w:val="both"/>
        <w:rPr>
          <w:rFonts w:ascii="Times New Roman" w:hAnsi="Times New Roman" w:cs="Times New Roman"/>
          <w:b/>
          <w:color w:val="000000" w:themeColor="text1"/>
          <w:sz w:val="24"/>
          <w:szCs w:val="24"/>
        </w:rPr>
      </w:pPr>
      <w:r w:rsidRPr="00056F7C">
        <w:rPr>
          <w:rFonts w:ascii="Times New Roman" w:hAnsi="Times New Roman" w:cs="Times New Roman"/>
          <w:b/>
          <w:i/>
          <w:color w:val="000000" w:themeColor="text1"/>
          <w:sz w:val="24"/>
          <w:szCs w:val="24"/>
        </w:rPr>
        <w:tab/>
      </w:r>
      <w:r w:rsidRPr="00056F7C">
        <w:rPr>
          <w:rFonts w:ascii="Times New Roman" w:hAnsi="Times New Roman" w:cs="Times New Roman"/>
          <w:b/>
          <w:color w:val="000000" w:themeColor="text1"/>
          <w:sz w:val="24"/>
          <w:szCs w:val="24"/>
        </w:rPr>
        <w:t>Задачи:</w:t>
      </w:r>
    </w:p>
    <w:p w:rsidR="00832AC4" w:rsidRPr="00056F7C" w:rsidRDefault="00832AC4" w:rsidP="00832AC4">
      <w:pPr>
        <w:pStyle w:val="a3"/>
        <w:numPr>
          <w:ilvl w:val="0"/>
          <w:numId w:val="1"/>
        </w:numPr>
        <w:spacing w:after="0" w:line="360" w:lineRule="auto"/>
        <w:rPr>
          <w:rFonts w:ascii="Times New Roman" w:hAnsi="Times New Roman" w:cs="Times New Roman"/>
          <w:color w:val="000000" w:themeColor="text1"/>
          <w:sz w:val="24"/>
          <w:szCs w:val="24"/>
        </w:rPr>
      </w:pPr>
      <w:r w:rsidRPr="00056F7C">
        <w:rPr>
          <w:rFonts w:ascii="Times New Roman" w:hAnsi="Times New Roman" w:cs="Times New Roman"/>
          <w:color w:val="000000" w:themeColor="text1"/>
          <w:sz w:val="24"/>
          <w:szCs w:val="24"/>
        </w:rPr>
        <w:t>изучить литературу по данной теме.</w:t>
      </w:r>
    </w:p>
    <w:p w:rsidR="00832AC4" w:rsidRPr="00056F7C" w:rsidRDefault="00832AC4" w:rsidP="00832AC4">
      <w:pPr>
        <w:pStyle w:val="a3"/>
        <w:numPr>
          <w:ilvl w:val="0"/>
          <w:numId w:val="1"/>
        </w:numPr>
        <w:spacing w:after="0" w:line="360" w:lineRule="auto"/>
        <w:rPr>
          <w:rFonts w:ascii="Times New Roman" w:hAnsi="Times New Roman" w:cs="Times New Roman"/>
          <w:color w:val="000000" w:themeColor="text1"/>
          <w:sz w:val="24"/>
          <w:szCs w:val="24"/>
        </w:rPr>
      </w:pPr>
      <w:r w:rsidRPr="00056F7C">
        <w:rPr>
          <w:rFonts w:ascii="Times New Roman" w:hAnsi="Times New Roman" w:cs="Times New Roman"/>
          <w:color w:val="000000" w:themeColor="text1"/>
          <w:sz w:val="24"/>
          <w:szCs w:val="24"/>
        </w:rPr>
        <w:t>прорешать задачи на нахождение площади фигур, изображённых на клетчатой бумаге геометрическим  методом.</w:t>
      </w:r>
    </w:p>
    <w:p w:rsidR="00832AC4" w:rsidRPr="00056F7C" w:rsidRDefault="00832AC4" w:rsidP="00832AC4">
      <w:pPr>
        <w:pStyle w:val="a3"/>
        <w:numPr>
          <w:ilvl w:val="0"/>
          <w:numId w:val="1"/>
        </w:numPr>
        <w:spacing w:after="0" w:line="360" w:lineRule="auto"/>
        <w:rPr>
          <w:rFonts w:ascii="Times New Roman" w:hAnsi="Times New Roman" w:cs="Times New Roman"/>
          <w:color w:val="000000" w:themeColor="text1"/>
          <w:sz w:val="24"/>
          <w:szCs w:val="24"/>
        </w:rPr>
      </w:pPr>
      <w:r w:rsidRPr="00056F7C">
        <w:rPr>
          <w:rFonts w:ascii="Times New Roman" w:hAnsi="Times New Roman" w:cs="Times New Roman"/>
          <w:color w:val="000000" w:themeColor="text1"/>
          <w:sz w:val="24"/>
          <w:szCs w:val="24"/>
        </w:rPr>
        <w:t>прорешать  задачи на нахождение площади фигур, изображённых на клетчатой бумаге, используя формулу Пика.</w:t>
      </w:r>
    </w:p>
    <w:p w:rsidR="00832AC4" w:rsidRPr="00056F7C" w:rsidRDefault="00832AC4" w:rsidP="00832AC4">
      <w:pPr>
        <w:pStyle w:val="a3"/>
        <w:numPr>
          <w:ilvl w:val="0"/>
          <w:numId w:val="1"/>
        </w:numPr>
        <w:spacing w:after="0" w:line="360" w:lineRule="auto"/>
        <w:rPr>
          <w:rFonts w:ascii="Times New Roman" w:hAnsi="Times New Roman" w:cs="Times New Roman"/>
          <w:color w:val="000000" w:themeColor="text1"/>
          <w:sz w:val="24"/>
          <w:szCs w:val="24"/>
        </w:rPr>
      </w:pPr>
      <w:r w:rsidRPr="00056F7C">
        <w:rPr>
          <w:rFonts w:ascii="Times New Roman" w:hAnsi="Times New Roman" w:cs="Times New Roman"/>
          <w:color w:val="000000" w:themeColor="text1"/>
          <w:sz w:val="24"/>
          <w:szCs w:val="24"/>
        </w:rPr>
        <w:t>сравнить и проанализировать результаты исследования.</w:t>
      </w:r>
    </w:p>
    <w:p w:rsidR="00832AC4" w:rsidRPr="00056F7C" w:rsidRDefault="00832AC4" w:rsidP="00832AC4">
      <w:pPr>
        <w:autoSpaceDE w:val="0"/>
        <w:autoSpaceDN w:val="0"/>
        <w:adjustRightInd w:val="0"/>
        <w:spacing w:after="0" w:line="360" w:lineRule="auto"/>
        <w:ind w:firstLine="709"/>
        <w:jc w:val="both"/>
        <w:rPr>
          <w:rFonts w:ascii="Times New Roman" w:hAnsi="Times New Roman" w:cs="Times New Roman"/>
          <w:sz w:val="24"/>
          <w:szCs w:val="24"/>
        </w:rPr>
      </w:pPr>
      <w:r w:rsidRPr="00056F7C">
        <w:rPr>
          <w:rFonts w:ascii="Times New Roman" w:hAnsi="Times New Roman" w:cs="Times New Roman"/>
          <w:b/>
          <w:sz w:val="24"/>
          <w:szCs w:val="24"/>
        </w:rPr>
        <w:t xml:space="preserve">Методы исследования: </w:t>
      </w:r>
      <w:r w:rsidRPr="00056F7C">
        <w:rPr>
          <w:rFonts w:ascii="Times New Roman" w:hAnsi="Times New Roman" w:cs="Times New Roman"/>
          <w:sz w:val="24"/>
          <w:szCs w:val="24"/>
        </w:rPr>
        <w:t>сравнение, обобщение.</w:t>
      </w:r>
    </w:p>
    <w:p w:rsidR="00E44F58" w:rsidRDefault="00832AC4" w:rsidP="00E44F58">
      <w:pPr>
        <w:spacing w:after="0" w:line="360" w:lineRule="auto"/>
        <w:ind w:firstLine="709"/>
        <w:jc w:val="both"/>
        <w:rPr>
          <w:rStyle w:val="a4"/>
          <w:rFonts w:ascii="Times New Roman" w:hAnsi="Times New Roman"/>
          <w:b w:val="0"/>
          <w:sz w:val="24"/>
          <w:szCs w:val="24"/>
          <w:bdr w:val="none" w:sz="0" w:space="0" w:color="auto" w:frame="1"/>
        </w:rPr>
      </w:pPr>
      <w:r w:rsidRPr="00056F7C">
        <w:rPr>
          <w:rFonts w:ascii="Times New Roman" w:hAnsi="Times New Roman" w:cs="Times New Roman"/>
          <w:b/>
          <w:sz w:val="24"/>
          <w:szCs w:val="24"/>
        </w:rPr>
        <w:t>Актуальность</w:t>
      </w:r>
      <w:r w:rsidR="001459F9">
        <w:rPr>
          <w:rFonts w:ascii="Times New Roman" w:hAnsi="Times New Roman" w:cs="Times New Roman"/>
          <w:b/>
          <w:sz w:val="24"/>
          <w:szCs w:val="24"/>
        </w:rPr>
        <w:t xml:space="preserve"> </w:t>
      </w:r>
    </w:p>
    <w:p w:rsidR="00832AC4" w:rsidRPr="00056F7C" w:rsidRDefault="00832AC4" w:rsidP="00E44F58">
      <w:pPr>
        <w:spacing w:after="0" w:line="360" w:lineRule="auto"/>
        <w:ind w:firstLine="709"/>
        <w:jc w:val="both"/>
        <w:rPr>
          <w:rFonts w:ascii="Times New Roman" w:hAnsi="Times New Roman" w:cs="Times New Roman"/>
          <w:b/>
          <w:sz w:val="24"/>
          <w:szCs w:val="24"/>
        </w:rPr>
      </w:pPr>
      <w:r w:rsidRPr="00056F7C">
        <w:rPr>
          <w:rFonts w:ascii="Times New Roman" w:hAnsi="Times New Roman" w:cs="Times New Roman"/>
          <w:b/>
          <w:sz w:val="24"/>
          <w:szCs w:val="24"/>
        </w:rPr>
        <w:t>Теоретическая часть</w:t>
      </w:r>
    </w:p>
    <w:p w:rsidR="00832AC4" w:rsidRPr="00056F7C" w:rsidRDefault="00832AC4" w:rsidP="00832AC4">
      <w:pPr>
        <w:spacing w:after="0" w:line="360" w:lineRule="auto"/>
        <w:ind w:firstLine="708"/>
        <w:jc w:val="both"/>
        <w:rPr>
          <w:rFonts w:ascii="Times New Roman" w:hAnsi="Times New Roman" w:cs="Times New Roman"/>
          <w:sz w:val="24"/>
          <w:szCs w:val="24"/>
        </w:rPr>
      </w:pPr>
      <w:r w:rsidRPr="00056F7C">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-46340</wp:posOffset>
            </wp:positionH>
            <wp:positionV relativeFrom="paragraph">
              <wp:posOffset>622063</wp:posOffset>
            </wp:positionV>
            <wp:extent cx="1611630" cy="1428750"/>
            <wp:effectExtent l="0" t="0" r="7620" b="0"/>
            <wp:wrapTight wrapText="bothSides">
              <wp:wrapPolygon edited="0">
                <wp:start x="0" y="0"/>
                <wp:lineTo x="0" y="21312"/>
                <wp:lineTo x="21447" y="21312"/>
                <wp:lineTo x="21447" y="0"/>
                <wp:lineTo x="0" y="0"/>
              </wp:wrapPolygon>
            </wp:wrapTight>
            <wp:docPr id="34" name="Рисунок 34" descr="C:\Users\HP\Desktop\Новая папка\DSCN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Desktop\Новая папка\DSCN4745.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845" t="19028" r="26717" b="18965"/>
                    <a:stretch/>
                  </pic:blipFill>
                  <pic:spPr bwMode="auto">
                    <a:xfrm>
                      <a:off x="0" y="0"/>
                      <a:ext cx="1611630" cy="14287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56F7C">
        <w:rPr>
          <w:rFonts w:ascii="Times New Roman" w:hAnsi="Times New Roman" w:cs="Times New Roman"/>
          <w:sz w:val="24"/>
          <w:szCs w:val="24"/>
        </w:rPr>
        <w:t>Клетчатая бумага (точнее — ее узлы), на которой мы часто предпочитаем рисовать и чертить, является одним из важнейших примеров точечной решетки на плоскости. Нарисуем на клетчатой бумаге какой-</w:t>
      </w:r>
      <w:r w:rsidRPr="00056F7C">
        <w:rPr>
          <w:rFonts w:ascii="Times New Roman" w:hAnsi="Times New Roman" w:cs="Times New Roman"/>
          <w:sz w:val="24"/>
          <w:szCs w:val="24"/>
        </w:rPr>
        <w:lastRenderedPageBreak/>
        <w:t>нибудь многоугольник (рисунок 1). Попробуем теперь рассчитать его площадь. Как это сделать? Наверное, проще всего разбить его на прямоугольные треугольники и трапецию, площади которых уже нетрудно вычислить и сложить полученные результаты.</w:t>
      </w:r>
    </w:p>
    <w:p w:rsidR="00832AC4" w:rsidRPr="00056F7C" w:rsidRDefault="00832AC4" w:rsidP="00832AC4">
      <w:pPr>
        <w:spacing w:after="0" w:line="360" w:lineRule="auto"/>
        <w:ind w:firstLine="708"/>
        <w:jc w:val="both"/>
        <w:rPr>
          <w:rFonts w:ascii="Times New Roman" w:hAnsi="Times New Roman" w:cs="Times New Roman"/>
          <w:sz w:val="24"/>
          <w:szCs w:val="24"/>
        </w:rPr>
      </w:pPr>
      <w:r w:rsidRPr="00056F7C">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-41910</wp:posOffset>
            </wp:positionH>
            <wp:positionV relativeFrom="paragraph">
              <wp:posOffset>953770</wp:posOffset>
            </wp:positionV>
            <wp:extent cx="1847850" cy="1577340"/>
            <wp:effectExtent l="0" t="0" r="0" b="3810"/>
            <wp:wrapTight wrapText="bothSides">
              <wp:wrapPolygon edited="0">
                <wp:start x="0" y="0"/>
                <wp:lineTo x="0" y="21391"/>
                <wp:lineTo x="21377" y="21391"/>
                <wp:lineTo x="21377" y="0"/>
                <wp:lineTo x="0" y="0"/>
              </wp:wrapPolygon>
            </wp:wrapTight>
            <wp:docPr id="35" name="Рисунок 35" descr="C:\Users\HP\Desktop\Новая папка\DSCN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P\Desktop\Новая папка\DSCN4747.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306" t="29077" r="23675" b="18543"/>
                    <a:stretch/>
                  </pic:blipFill>
                  <pic:spPr bwMode="auto">
                    <a:xfrm>
                      <a:off x="0" y="0"/>
                      <a:ext cx="1847850" cy="15773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56F7C">
        <w:rPr>
          <w:rFonts w:ascii="Times New Roman" w:hAnsi="Times New Roman" w:cs="Times New Roman"/>
          <w:sz w:val="24"/>
          <w:szCs w:val="24"/>
        </w:rPr>
        <w:t>Использованный способ несложен, но очень громоздок, кроме того он годится не для всяких многоугольников. Так</w:t>
      </w:r>
      <w:r w:rsidR="00893050">
        <w:rPr>
          <w:rFonts w:ascii="Times New Roman" w:hAnsi="Times New Roman" w:cs="Times New Roman"/>
          <w:sz w:val="24"/>
          <w:szCs w:val="24"/>
        </w:rPr>
        <w:t>,</w:t>
      </w:r>
      <w:r w:rsidRPr="00056F7C">
        <w:rPr>
          <w:rFonts w:ascii="Times New Roman" w:hAnsi="Times New Roman" w:cs="Times New Roman"/>
          <w:sz w:val="24"/>
          <w:szCs w:val="24"/>
        </w:rPr>
        <w:t xml:space="preserve"> следующий многоугольник нельзя разбить на прямоугольные треугольники, так как мы это проделали в предыдущем случае (рисунок 2). Можно, например, попробовать дополнить его до «хорошего», нужного нам, то есть до такого, площадь которого мы сможем вычислить описанным способом, потом из полученного числа вычесть площади добавленных частей.</w:t>
      </w:r>
    </w:p>
    <w:p w:rsidR="00832AC4" w:rsidRPr="00056F7C" w:rsidRDefault="00832AC4" w:rsidP="00832AC4">
      <w:pPr>
        <w:spacing w:after="0" w:line="360" w:lineRule="auto"/>
        <w:ind w:firstLine="708"/>
        <w:jc w:val="both"/>
        <w:rPr>
          <w:rFonts w:ascii="Times New Roman" w:hAnsi="Times New Roman" w:cs="Times New Roman"/>
          <w:sz w:val="24"/>
          <w:szCs w:val="24"/>
        </w:rPr>
      </w:pPr>
      <w:r w:rsidRPr="00056F7C">
        <w:rPr>
          <w:rFonts w:ascii="Times New Roman" w:hAnsi="Times New Roman" w:cs="Times New Roman"/>
          <w:sz w:val="24"/>
          <w:szCs w:val="24"/>
        </w:rPr>
        <w:t xml:space="preserve">Однако оказывается, что есть очень простая формула, позволяющая вычислить площади таких многоугольников с вершинами в узлах квадратной сетки: </w:t>
      </w:r>
    </w:p>
    <w:p w:rsidR="00832AC4" w:rsidRPr="00056F7C" w:rsidRDefault="00832AC4" w:rsidP="00832AC4">
      <w:pPr>
        <w:spacing w:after="0" w:line="360" w:lineRule="auto"/>
        <w:jc w:val="both"/>
        <w:rPr>
          <w:rFonts w:ascii="Times New Roman" w:hAnsi="Times New Roman" w:cs="Times New Roman"/>
          <w:sz w:val="24"/>
          <w:szCs w:val="24"/>
        </w:rPr>
      </w:pPr>
      <w:r w:rsidRPr="00893050">
        <w:rPr>
          <w:rFonts w:ascii="Times New Roman" w:hAnsi="Times New Roman" w:cs="Times New Roman"/>
          <w:b/>
          <w:sz w:val="24"/>
          <w:szCs w:val="24"/>
          <w:lang w:val="en-US"/>
        </w:rPr>
        <w:t>S</w:t>
      </w:r>
      <w:r w:rsidRPr="00893050">
        <w:rPr>
          <w:rFonts w:ascii="Times New Roman" w:hAnsi="Times New Roman" w:cs="Times New Roman"/>
          <w:b/>
          <w:sz w:val="24"/>
          <w:szCs w:val="24"/>
        </w:rPr>
        <w:t xml:space="preserve"> = </w:t>
      </w:r>
      <w:r w:rsidRPr="00893050">
        <w:rPr>
          <w:rFonts w:ascii="Times New Roman" w:hAnsi="Times New Roman" w:cs="Times New Roman"/>
          <w:b/>
          <w:sz w:val="24"/>
          <w:szCs w:val="24"/>
          <w:lang w:val="en-US"/>
        </w:rPr>
        <w:t>B</w:t>
      </w:r>
      <w:r w:rsidRPr="00893050">
        <w:rPr>
          <w:rFonts w:ascii="Times New Roman" w:hAnsi="Times New Roman" w:cs="Times New Roman"/>
          <w:b/>
          <w:sz w:val="24"/>
          <w:szCs w:val="24"/>
        </w:rPr>
        <w:t xml:space="preserve"> + </w:t>
      </w:r>
      <w:r w:rsidRPr="00893050">
        <w:rPr>
          <w:rFonts w:ascii="Times New Roman" w:hAnsi="Times New Roman" w:cs="Times New Roman"/>
          <w:b/>
          <w:position w:val="-24"/>
          <w:sz w:val="24"/>
          <w:szCs w:val="24"/>
          <w:lang w:val="en-US"/>
        </w:rPr>
        <w:object w:dxaOrig="4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8.5pt" o:ole="">
            <v:imagedata r:id="rId10" o:title=""/>
          </v:shape>
          <o:OLEObject Type="Embed" ProgID="Equation.3" ShapeID="_x0000_i1025" DrawAspect="Content" ObjectID="_1758561460" r:id="rId11"/>
        </w:object>
      </w:r>
      <w:r w:rsidRPr="00893050">
        <w:rPr>
          <w:rFonts w:ascii="Times New Roman" w:hAnsi="Times New Roman" w:cs="Times New Roman"/>
          <w:b/>
          <w:sz w:val="24"/>
          <w:szCs w:val="24"/>
        </w:rPr>
        <w:t xml:space="preserve"> 1,</w:t>
      </w:r>
      <w:r w:rsidRPr="00056F7C">
        <w:rPr>
          <w:rFonts w:ascii="Times New Roman" w:hAnsi="Times New Roman" w:cs="Times New Roman"/>
          <w:sz w:val="24"/>
          <w:szCs w:val="24"/>
        </w:rPr>
        <w:t xml:space="preserve"> где </w:t>
      </w:r>
    </w:p>
    <w:p w:rsidR="00832AC4" w:rsidRPr="00893050" w:rsidRDefault="00832AC4" w:rsidP="00832AC4">
      <w:pPr>
        <w:spacing w:after="0" w:line="360" w:lineRule="auto"/>
        <w:jc w:val="both"/>
        <w:rPr>
          <w:rFonts w:ascii="Times New Roman" w:hAnsi="Times New Roman" w:cs="Times New Roman"/>
          <w:b/>
          <w:i/>
          <w:sz w:val="24"/>
          <w:szCs w:val="24"/>
        </w:rPr>
      </w:pPr>
      <w:r w:rsidRPr="00893050">
        <w:rPr>
          <w:rFonts w:ascii="Times New Roman" w:hAnsi="Times New Roman" w:cs="Times New Roman"/>
          <w:b/>
          <w:i/>
          <w:sz w:val="24"/>
          <w:szCs w:val="24"/>
          <w:lang w:val="en-US"/>
        </w:rPr>
        <w:t>S</w:t>
      </w:r>
      <w:r w:rsidRPr="00893050">
        <w:rPr>
          <w:rFonts w:ascii="Times New Roman" w:hAnsi="Times New Roman" w:cs="Times New Roman"/>
          <w:b/>
          <w:i/>
          <w:sz w:val="24"/>
          <w:szCs w:val="24"/>
        </w:rPr>
        <w:t xml:space="preserve"> - площадь многоугольника, выраженная в площадях единичных квадратиков сетки, </w:t>
      </w:r>
    </w:p>
    <w:p w:rsidR="00832AC4" w:rsidRPr="00893050" w:rsidRDefault="00832AC4" w:rsidP="00832AC4">
      <w:pPr>
        <w:spacing w:after="0" w:line="360" w:lineRule="auto"/>
        <w:jc w:val="both"/>
        <w:rPr>
          <w:rFonts w:ascii="Times New Roman" w:hAnsi="Times New Roman" w:cs="Times New Roman"/>
          <w:b/>
          <w:i/>
          <w:sz w:val="24"/>
          <w:szCs w:val="24"/>
        </w:rPr>
      </w:pPr>
      <w:r w:rsidRPr="00893050">
        <w:rPr>
          <w:rFonts w:ascii="Times New Roman" w:hAnsi="Times New Roman" w:cs="Times New Roman"/>
          <w:b/>
          <w:i/>
          <w:sz w:val="24"/>
          <w:szCs w:val="24"/>
        </w:rPr>
        <w:t xml:space="preserve">Г – количество узлов сетки, лежащих на границах многоугольника,  </w:t>
      </w:r>
    </w:p>
    <w:p w:rsidR="00832AC4" w:rsidRPr="00893050" w:rsidRDefault="00832AC4" w:rsidP="00832AC4">
      <w:pPr>
        <w:spacing w:after="0" w:line="360" w:lineRule="auto"/>
        <w:jc w:val="both"/>
        <w:rPr>
          <w:rFonts w:ascii="Times New Roman" w:hAnsi="Times New Roman" w:cs="Times New Roman"/>
          <w:b/>
          <w:i/>
          <w:sz w:val="24"/>
          <w:szCs w:val="24"/>
        </w:rPr>
      </w:pPr>
      <w:r w:rsidRPr="00893050">
        <w:rPr>
          <w:rFonts w:ascii="Times New Roman" w:hAnsi="Times New Roman" w:cs="Times New Roman"/>
          <w:b/>
          <w:i/>
          <w:sz w:val="24"/>
          <w:szCs w:val="24"/>
        </w:rPr>
        <w:t>В – количество узлов сетки, лежащих внутри многоугольника.</w:t>
      </w:r>
    </w:p>
    <w:p w:rsidR="00832AC4" w:rsidRPr="00056F7C" w:rsidRDefault="00832AC4" w:rsidP="00832AC4">
      <w:pPr>
        <w:spacing w:after="0" w:line="360" w:lineRule="auto"/>
        <w:ind w:firstLine="708"/>
        <w:jc w:val="both"/>
        <w:rPr>
          <w:rFonts w:ascii="Times New Roman" w:hAnsi="Times New Roman" w:cs="Times New Roman"/>
          <w:sz w:val="24"/>
          <w:szCs w:val="24"/>
        </w:rPr>
      </w:pPr>
      <w:r w:rsidRPr="00056F7C">
        <w:rPr>
          <w:rFonts w:ascii="Times New Roman" w:hAnsi="Times New Roman" w:cs="Times New Roman"/>
          <w:sz w:val="24"/>
          <w:szCs w:val="24"/>
        </w:rPr>
        <w:t>Эту формулу открыл австрийский математик Пик Георг Александров (1859 – 1943 г.г.) в 1899 году. Кроме этой формулы Георг Пик открыл теоремы Пика, Пика–Жюлиа, Пика – Невалины, доказал неравенство Шварца–Пика.</w:t>
      </w:r>
    </w:p>
    <w:p w:rsidR="00832AC4" w:rsidRPr="00056F7C" w:rsidRDefault="00832AC4" w:rsidP="00832AC4">
      <w:pPr>
        <w:autoSpaceDE w:val="0"/>
        <w:autoSpaceDN w:val="0"/>
        <w:adjustRightInd w:val="0"/>
        <w:spacing w:after="0" w:line="360" w:lineRule="auto"/>
        <w:ind w:firstLine="708"/>
        <w:jc w:val="both"/>
        <w:rPr>
          <w:rFonts w:ascii="Times New Roman" w:hAnsi="Times New Roman" w:cs="Times New Roman"/>
          <w:sz w:val="24"/>
          <w:szCs w:val="24"/>
        </w:rPr>
      </w:pPr>
      <w:r w:rsidRPr="00056F7C">
        <w:rPr>
          <w:rFonts w:ascii="Times New Roman" w:hAnsi="Times New Roman" w:cs="Times New Roman"/>
          <w:sz w:val="24"/>
          <w:szCs w:val="24"/>
        </w:rPr>
        <w:t>Эта формула оставалась незамеченной в течение некоторого времени после того, как Пик её опубликовал, однако в 1949 г. польский математик Гуго Штейнгауз включил теорему в свой знаменитый «Математический калейдоскоп». С этого времени теорема Пика стала широко известна. В Германии формула Пика включена в школьные учебники [2].</w:t>
      </w:r>
    </w:p>
    <w:p w:rsidR="00832AC4" w:rsidRPr="00056F7C" w:rsidRDefault="00832AC4" w:rsidP="00832AC4">
      <w:pPr>
        <w:pStyle w:val="3"/>
        <w:spacing w:before="0" w:line="360" w:lineRule="auto"/>
        <w:jc w:val="center"/>
        <w:rPr>
          <w:rFonts w:ascii="Times New Roman" w:hAnsi="Times New Roman" w:cs="Times New Roman"/>
          <w:color w:val="000000" w:themeColor="text1"/>
        </w:rPr>
      </w:pPr>
      <w:bookmarkStart w:id="0" w:name="_Toc440428890"/>
    </w:p>
    <w:p w:rsidR="00832AC4" w:rsidRPr="00056F7C" w:rsidRDefault="00832AC4" w:rsidP="00832AC4">
      <w:pPr>
        <w:pStyle w:val="3"/>
        <w:spacing w:before="0" w:line="360" w:lineRule="auto"/>
        <w:jc w:val="center"/>
        <w:rPr>
          <w:rFonts w:ascii="Times New Roman" w:hAnsi="Times New Roman" w:cs="Times New Roman"/>
          <w:color w:val="000000" w:themeColor="text1"/>
        </w:rPr>
      </w:pPr>
      <w:r w:rsidRPr="00056F7C">
        <w:rPr>
          <w:rFonts w:ascii="Times New Roman" w:hAnsi="Times New Roman" w:cs="Times New Roman"/>
          <w:color w:val="000000" w:themeColor="text1"/>
        </w:rPr>
        <w:t>Доказательство формулы Пика</w:t>
      </w:r>
      <w:bookmarkEnd w:id="0"/>
    </w:p>
    <w:p w:rsidR="00832AC4" w:rsidRPr="00056F7C" w:rsidRDefault="00832AC4" w:rsidP="00832AC4">
      <w:pPr>
        <w:spacing w:after="0" w:line="360" w:lineRule="auto"/>
        <w:jc w:val="both"/>
        <w:rPr>
          <w:rFonts w:ascii="Times New Roman" w:hAnsi="Times New Roman" w:cs="Times New Roman"/>
          <w:sz w:val="24"/>
          <w:szCs w:val="24"/>
        </w:rPr>
      </w:pPr>
      <w:r w:rsidRPr="00056F7C">
        <w:rPr>
          <w:rFonts w:ascii="Times New Roman" w:hAnsi="Times New Roman" w:cs="Times New Roman"/>
          <w:b/>
          <w:sz w:val="24"/>
          <w:szCs w:val="24"/>
        </w:rPr>
        <w:t>1. Экспериментальное доказательство,</w:t>
      </w:r>
      <w:r w:rsidRPr="00056F7C">
        <w:rPr>
          <w:rFonts w:ascii="Times New Roman" w:hAnsi="Times New Roman" w:cs="Times New Roman"/>
          <w:sz w:val="24"/>
          <w:szCs w:val="24"/>
        </w:rPr>
        <w:t xml:space="preserve"> что формула Пика верна для фигур:</w:t>
      </w:r>
    </w:p>
    <w:p w:rsidR="00832AC4" w:rsidRPr="00056F7C" w:rsidRDefault="00832AC4" w:rsidP="00832AC4">
      <w:pPr>
        <w:spacing w:after="0" w:line="360" w:lineRule="auto"/>
        <w:jc w:val="both"/>
        <w:rPr>
          <w:rFonts w:ascii="Times New Roman" w:hAnsi="Times New Roman" w:cs="Times New Roman"/>
          <w:sz w:val="24"/>
          <w:szCs w:val="24"/>
        </w:rPr>
      </w:pPr>
      <w:r w:rsidRPr="00056F7C">
        <w:rPr>
          <w:rFonts w:ascii="Times New Roman" w:hAnsi="Times New Roman" w:cs="Times New Roman"/>
          <w:sz w:val="24"/>
          <w:szCs w:val="24"/>
        </w:rPr>
        <w:t xml:space="preserve">1) без узлов внутри и на сторонах,  </w:t>
      </w:r>
    </w:p>
    <w:p w:rsidR="00832AC4" w:rsidRPr="00056F7C" w:rsidRDefault="00832AC4" w:rsidP="00832AC4">
      <w:pPr>
        <w:spacing w:after="0" w:line="360" w:lineRule="auto"/>
        <w:jc w:val="both"/>
        <w:rPr>
          <w:rFonts w:ascii="Times New Roman" w:hAnsi="Times New Roman" w:cs="Times New Roman"/>
          <w:sz w:val="24"/>
          <w:szCs w:val="24"/>
        </w:rPr>
      </w:pPr>
      <w:r w:rsidRPr="00056F7C">
        <w:rPr>
          <w:rFonts w:ascii="Times New Roman" w:hAnsi="Times New Roman" w:cs="Times New Roman"/>
          <w:sz w:val="24"/>
          <w:szCs w:val="24"/>
        </w:rPr>
        <w:t>2) с узлами на сторонах,</w:t>
      </w:r>
    </w:p>
    <w:p w:rsidR="00832AC4" w:rsidRPr="00056F7C" w:rsidRDefault="00832AC4" w:rsidP="00832AC4">
      <w:pPr>
        <w:spacing w:after="0" w:line="360" w:lineRule="auto"/>
        <w:jc w:val="both"/>
        <w:rPr>
          <w:rFonts w:ascii="Times New Roman" w:hAnsi="Times New Roman" w:cs="Times New Roman"/>
          <w:sz w:val="24"/>
          <w:szCs w:val="24"/>
        </w:rPr>
      </w:pPr>
      <w:r w:rsidRPr="00056F7C">
        <w:rPr>
          <w:rFonts w:ascii="Times New Roman" w:hAnsi="Times New Roman" w:cs="Times New Roman"/>
          <w:sz w:val="24"/>
          <w:szCs w:val="24"/>
        </w:rPr>
        <w:t xml:space="preserve">3) с узлами внутри и на сторонах. </w:t>
      </w:r>
    </w:p>
    <w:p w:rsidR="00832AC4" w:rsidRPr="00056F7C" w:rsidRDefault="00832AC4" w:rsidP="00832AC4">
      <w:pPr>
        <w:spacing w:after="0" w:line="360" w:lineRule="auto"/>
        <w:ind w:firstLine="709"/>
        <w:jc w:val="both"/>
        <w:rPr>
          <w:rFonts w:ascii="Times New Roman" w:hAnsi="Times New Roman" w:cs="Times New Roman"/>
          <w:sz w:val="24"/>
          <w:szCs w:val="24"/>
        </w:rPr>
      </w:pPr>
      <w:r w:rsidRPr="00056F7C">
        <w:rPr>
          <w:rFonts w:ascii="Times New Roman" w:hAnsi="Times New Roman" w:cs="Times New Roman"/>
          <w:color w:val="222222"/>
          <w:sz w:val="24"/>
          <w:szCs w:val="24"/>
        </w:rPr>
        <w:t>Доказательство производится в несколько этапов: от самых простых фигур до произвольных многоугольников:</w:t>
      </w:r>
    </w:p>
    <w:p w:rsidR="00832AC4" w:rsidRPr="00056F7C" w:rsidRDefault="00832AC4" w:rsidP="00832AC4">
      <w:pPr>
        <w:numPr>
          <w:ilvl w:val="0"/>
          <w:numId w:val="2"/>
        </w:numPr>
        <w:spacing w:after="0" w:line="360" w:lineRule="auto"/>
        <w:jc w:val="both"/>
        <w:rPr>
          <w:rFonts w:ascii="Times New Roman" w:hAnsi="Times New Roman" w:cs="Times New Roman"/>
          <w:sz w:val="24"/>
          <w:szCs w:val="24"/>
        </w:rPr>
      </w:pPr>
      <w:r w:rsidRPr="00056F7C">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24765</wp:posOffset>
            </wp:positionH>
            <wp:positionV relativeFrom="paragraph">
              <wp:posOffset>311001</wp:posOffset>
            </wp:positionV>
            <wp:extent cx="779705" cy="676275"/>
            <wp:effectExtent l="0" t="0" r="1905" b="0"/>
            <wp:wrapTight wrapText="bothSides">
              <wp:wrapPolygon edited="0">
                <wp:start x="0" y="0"/>
                <wp:lineTo x="0" y="20687"/>
                <wp:lineTo x="21125" y="20687"/>
                <wp:lineTo x="21125" y="0"/>
                <wp:lineTo x="0" y="0"/>
              </wp:wrapPolygon>
            </wp:wrapTight>
            <wp:docPr id="36" name="Рисунок 36" descr="C:\Users\HP\Desktop\Новая папка\DSCN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P\Desktop\Новая папка\DSCN4749.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720" t="38911" r="31852" b="24743"/>
                    <a:stretch/>
                  </pic:blipFill>
                  <pic:spPr bwMode="auto">
                    <a:xfrm>
                      <a:off x="0" y="0"/>
                      <a:ext cx="779705" cy="6762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56F7C">
        <w:rPr>
          <w:rFonts w:ascii="Times New Roman" w:hAnsi="Times New Roman" w:cs="Times New Roman"/>
          <w:sz w:val="24"/>
          <w:szCs w:val="24"/>
        </w:rPr>
        <w:t>без узлов внутри и на сторонах.</w:t>
      </w:r>
    </w:p>
    <w:p w:rsidR="00832AC4" w:rsidRPr="00056F7C" w:rsidRDefault="00832AC4" w:rsidP="00832AC4">
      <w:pPr>
        <w:pStyle w:val="a3"/>
        <w:spacing w:after="0" w:line="360" w:lineRule="auto"/>
        <w:ind w:left="420"/>
        <w:jc w:val="both"/>
        <w:rPr>
          <w:rFonts w:ascii="Times New Roman" w:hAnsi="Times New Roman" w:cs="Times New Roman"/>
          <w:sz w:val="24"/>
          <w:szCs w:val="24"/>
        </w:rPr>
      </w:pPr>
      <w:r w:rsidRPr="00056F7C">
        <w:rPr>
          <w:rFonts w:ascii="Times New Roman" w:hAnsi="Times New Roman" w:cs="Times New Roman"/>
          <w:b/>
          <w:color w:val="222222"/>
          <w:sz w:val="24"/>
          <w:szCs w:val="24"/>
        </w:rPr>
        <w:lastRenderedPageBreak/>
        <w:t xml:space="preserve">Доказательство: </w:t>
      </w:r>
      <w:r w:rsidRPr="00056F7C">
        <w:rPr>
          <w:rFonts w:ascii="Times New Roman" w:hAnsi="Times New Roman" w:cs="Times New Roman"/>
          <w:color w:val="222222"/>
          <w:sz w:val="24"/>
          <w:szCs w:val="24"/>
        </w:rPr>
        <w:t>Рассмотрим единичный квадрат. В самом деле, для него</w:t>
      </w:r>
      <w:r w:rsidRPr="00056F7C">
        <w:rPr>
          <w:rFonts w:ascii="Times New Roman" w:hAnsi="Times New Roman" w:cs="Times New Roman"/>
          <w:noProof/>
          <w:sz w:val="24"/>
          <w:szCs w:val="24"/>
          <w:lang w:eastAsia="ru-RU"/>
        </w:rPr>
        <w:drawing>
          <wp:inline distT="0" distB="0" distL="0" distR="0">
            <wp:extent cx="112395" cy="144145"/>
            <wp:effectExtent l="19050" t="0" r="1905" b="0"/>
            <wp:docPr id="26" name="Рисунок 1"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
                    <pic:cNvPicPr>
                      <a:picLocks noChangeAspect="1" noChangeArrowheads="1"/>
                    </pic:cNvPicPr>
                  </pic:nvPicPr>
                  <pic:blipFill>
                    <a:blip r:embed="rId13" cstate="print"/>
                    <a:srcRect/>
                    <a:stretch>
                      <a:fillRect/>
                    </a:stretch>
                  </pic:blipFill>
                  <pic:spPr bwMode="auto">
                    <a:xfrm>
                      <a:off x="0" y="0"/>
                      <a:ext cx="112395" cy="144145"/>
                    </a:xfrm>
                    <a:prstGeom prst="rect">
                      <a:avLst/>
                    </a:prstGeom>
                    <a:noFill/>
                    <a:ln w="9525">
                      <a:noFill/>
                      <a:miter lim="800000"/>
                      <a:headEnd/>
                      <a:tailEnd/>
                    </a:ln>
                  </pic:spPr>
                </pic:pic>
              </a:graphicData>
            </a:graphic>
          </wp:inline>
        </w:drawing>
      </w:r>
      <w:r w:rsidRPr="00056F7C">
        <w:rPr>
          <w:rStyle w:val="apple-converted-space"/>
          <w:rFonts w:ascii="Times New Roman" w:hAnsi="Times New Roman"/>
          <w:color w:val="222222"/>
          <w:sz w:val="24"/>
          <w:szCs w:val="24"/>
        </w:rPr>
        <w:t xml:space="preserve">= </w:t>
      </w:r>
      <w:r w:rsidRPr="00056F7C">
        <w:rPr>
          <w:rFonts w:ascii="Times New Roman" w:hAnsi="Times New Roman" w:cs="Times New Roman"/>
          <w:color w:val="222222"/>
          <w:sz w:val="24"/>
          <w:szCs w:val="24"/>
        </w:rPr>
        <w:t xml:space="preserve">1, </w:t>
      </w:r>
      <w:r w:rsidRPr="00056F7C">
        <w:rPr>
          <w:rFonts w:ascii="Times New Roman" w:hAnsi="Times New Roman" w:cs="Times New Roman"/>
          <w:noProof/>
          <w:color w:val="222222"/>
          <w:sz w:val="24"/>
          <w:szCs w:val="24"/>
          <w:lang w:eastAsia="ru-RU"/>
        </w:rPr>
        <w:t>В = 0</w:t>
      </w:r>
      <w:r w:rsidRPr="00056F7C">
        <w:rPr>
          <w:rFonts w:ascii="Times New Roman" w:hAnsi="Times New Roman" w:cs="Times New Roman"/>
          <w:color w:val="222222"/>
          <w:sz w:val="24"/>
          <w:szCs w:val="24"/>
        </w:rPr>
        <w:t>,</w:t>
      </w:r>
      <w:r w:rsidRPr="00056F7C">
        <w:rPr>
          <w:rFonts w:ascii="Times New Roman" w:hAnsi="Times New Roman" w:cs="Times New Roman"/>
          <w:noProof/>
          <w:color w:val="222222"/>
          <w:sz w:val="24"/>
          <w:szCs w:val="24"/>
          <w:lang w:eastAsia="ru-RU"/>
        </w:rPr>
        <w:t>Г= 4</w:t>
      </w:r>
      <w:r w:rsidRPr="00056F7C">
        <w:rPr>
          <w:rFonts w:ascii="Times New Roman" w:hAnsi="Times New Roman" w:cs="Times New Roman"/>
          <w:color w:val="222222"/>
          <w:sz w:val="24"/>
          <w:szCs w:val="24"/>
        </w:rPr>
        <w:t>, и формула верна.</w:t>
      </w:r>
    </w:p>
    <w:p w:rsidR="00832AC4" w:rsidRPr="00056F7C" w:rsidRDefault="00832AC4" w:rsidP="00832AC4">
      <w:pPr>
        <w:autoSpaceDE w:val="0"/>
        <w:autoSpaceDN w:val="0"/>
        <w:adjustRightInd w:val="0"/>
        <w:spacing w:after="0" w:line="360" w:lineRule="auto"/>
        <w:jc w:val="both"/>
        <w:rPr>
          <w:rFonts w:ascii="Times New Roman" w:hAnsi="Times New Roman" w:cs="Times New Roman"/>
          <w:i/>
          <w:sz w:val="24"/>
          <w:szCs w:val="24"/>
        </w:rPr>
      </w:pPr>
      <w:r w:rsidRPr="00056F7C">
        <w:rPr>
          <w:rFonts w:ascii="Times New Roman" w:hAnsi="Times New Roman" w:cs="Times New Roman"/>
          <w:sz w:val="24"/>
          <w:szCs w:val="24"/>
          <w:lang w:val="en-US"/>
        </w:rPr>
        <w:t>S</w:t>
      </w:r>
      <w:r w:rsidRPr="00056F7C">
        <w:rPr>
          <w:rFonts w:ascii="Times New Roman" w:hAnsi="Times New Roman" w:cs="Times New Roman"/>
          <w:sz w:val="24"/>
          <w:szCs w:val="24"/>
        </w:rPr>
        <w:t xml:space="preserve"> = В + </w:t>
      </w:r>
      <w:r w:rsidRPr="00056F7C">
        <w:rPr>
          <w:rFonts w:ascii="Times New Roman" w:hAnsi="Times New Roman" w:cs="Times New Roman"/>
          <w:position w:val="-24"/>
          <w:sz w:val="24"/>
          <w:szCs w:val="24"/>
        </w:rPr>
        <w:object w:dxaOrig="300" w:dyaOrig="620">
          <v:shape id="_x0000_i1026" type="#_x0000_t75" style="width:14.25pt;height:28.5pt" o:ole="">
            <v:imagedata r:id="rId14" o:title=""/>
          </v:shape>
          <o:OLEObject Type="Embed" ProgID="Equation.3" ShapeID="_x0000_i1026" DrawAspect="Content" ObjectID="_1758561461" r:id="rId15"/>
        </w:object>
      </w:r>
      <w:r w:rsidRPr="00056F7C">
        <w:rPr>
          <w:rFonts w:ascii="Times New Roman" w:hAnsi="Times New Roman" w:cs="Times New Roman"/>
          <w:sz w:val="24"/>
          <w:szCs w:val="24"/>
        </w:rPr>
        <w:t xml:space="preserve"> - 1</w:t>
      </w:r>
      <w:r w:rsidRPr="00056F7C">
        <w:rPr>
          <w:rFonts w:ascii="Times New Roman" w:hAnsi="Times New Roman" w:cs="Times New Roman"/>
          <w:b/>
          <w:sz w:val="24"/>
          <w:szCs w:val="24"/>
        </w:rPr>
        <w:t>.</w:t>
      </w:r>
    </w:p>
    <w:p w:rsidR="00832AC4" w:rsidRPr="00056F7C" w:rsidRDefault="00832AC4" w:rsidP="00832AC4">
      <w:pPr>
        <w:spacing w:after="0" w:line="360" w:lineRule="auto"/>
        <w:rPr>
          <w:rFonts w:ascii="Times New Roman" w:hAnsi="Times New Roman" w:cs="Times New Roman"/>
          <w:sz w:val="24"/>
          <w:szCs w:val="24"/>
        </w:rPr>
      </w:pPr>
      <w:r w:rsidRPr="00056F7C">
        <w:rPr>
          <w:rFonts w:ascii="Times New Roman" w:hAnsi="Times New Roman" w:cs="Times New Roman"/>
          <w:sz w:val="24"/>
          <w:szCs w:val="24"/>
          <w:lang w:val="en-US"/>
        </w:rPr>
        <w:t>S</w:t>
      </w:r>
      <w:r w:rsidRPr="00056F7C">
        <w:rPr>
          <w:rFonts w:ascii="Times New Roman" w:hAnsi="Times New Roman" w:cs="Times New Roman"/>
          <w:sz w:val="24"/>
          <w:szCs w:val="24"/>
        </w:rPr>
        <w:t>=0+ 4/2- 1=1</w:t>
      </w:r>
    </w:p>
    <w:p w:rsidR="00832AC4" w:rsidRPr="00056F7C" w:rsidRDefault="00832AC4" w:rsidP="00832AC4">
      <w:pPr>
        <w:numPr>
          <w:ilvl w:val="0"/>
          <w:numId w:val="2"/>
        </w:numPr>
        <w:spacing w:after="0" w:line="360" w:lineRule="auto"/>
        <w:ind w:left="0" w:firstLine="0"/>
        <w:rPr>
          <w:rFonts w:ascii="Times New Roman" w:hAnsi="Times New Roman" w:cs="Times New Roman"/>
          <w:color w:val="222222"/>
          <w:sz w:val="24"/>
          <w:szCs w:val="24"/>
        </w:rPr>
      </w:pPr>
      <w:r w:rsidRPr="00056F7C">
        <w:rPr>
          <w:rFonts w:ascii="Times New Roman" w:hAnsi="Times New Roman" w:cs="Times New Roman"/>
          <w:sz w:val="24"/>
          <w:szCs w:val="24"/>
        </w:rPr>
        <w:t>с узлами на сторонах.</w:t>
      </w:r>
    </w:p>
    <w:p w:rsidR="00832AC4" w:rsidRPr="00056F7C" w:rsidRDefault="00832AC4" w:rsidP="00832AC4">
      <w:pPr>
        <w:spacing w:after="0" w:line="360" w:lineRule="auto"/>
        <w:ind w:firstLine="709"/>
        <w:jc w:val="both"/>
        <w:rPr>
          <w:rFonts w:ascii="Times New Roman" w:hAnsi="Times New Roman" w:cs="Times New Roman"/>
          <w:color w:val="222222"/>
          <w:sz w:val="24"/>
          <w:szCs w:val="24"/>
        </w:rPr>
      </w:pPr>
      <w:r w:rsidRPr="00056F7C">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9702</wp:posOffset>
            </wp:positionH>
            <wp:positionV relativeFrom="paragraph">
              <wp:posOffset>28782</wp:posOffset>
            </wp:positionV>
            <wp:extent cx="2672715" cy="986155"/>
            <wp:effectExtent l="0" t="0" r="0" b="4445"/>
            <wp:wrapTight wrapText="bothSides">
              <wp:wrapPolygon edited="0">
                <wp:start x="0" y="0"/>
                <wp:lineTo x="0" y="21280"/>
                <wp:lineTo x="21400" y="21280"/>
                <wp:lineTo x="21400" y="0"/>
                <wp:lineTo x="0" y="0"/>
              </wp:wrapPolygon>
            </wp:wrapTight>
            <wp:docPr id="38" name="Рисунок 38" descr="C:\Users\HP\AppData\Local\Microsoft\Windows\INetCache\Content.Word\DSCN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P\AppData\Local\Microsoft\Windows\INetCache\Content.Word\DSCN4755.jpg"/>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87" t="13028" r="5727" b="44077"/>
                    <a:stretch/>
                  </pic:blipFill>
                  <pic:spPr bwMode="auto">
                    <a:xfrm>
                      <a:off x="0" y="0"/>
                      <a:ext cx="2672715" cy="9861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56F7C">
        <w:rPr>
          <w:rFonts w:ascii="Times New Roman" w:hAnsi="Times New Roman" w:cs="Times New Roman"/>
          <w:b/>
          <w:color w:val="222222"/>
          <w:sz w:val="24"/>
          <w:szCs w:val="24"/>
        </w:rPr>
        <w:t>Доказательство:</w:t>
      </w:r>
      <w:r w:rsidRPr="00056F7C">
        <w:rPr>
          <w:rFonts w:ascii="Times New Roman" w:hAnsi="Times New Roman" w:cs="Times New Roman"/>
          <w:color w:val="222222"/>
          <w:sz w:val="24"/>
          <w:szCs w:val="24"/>
        </w:rPr>
        <w:t xml:space="preserve"> Рассмотрим</w:t>
      </w:r>
      <w:r w:rsidR="00A64E0D">
        <w:rPr>
          <w:rFonts w:ascii="Times New Roman" w:hAnsi="Times New Roman" w:cs="Times New Roman"/>
          <w:color w:val="222222"/>
          <w:sz w:val="24"/>
          <w:szCs w:val="24"/>
        </w:rPr>
        <w:t xml:space="preserve"> </w:t>
      </w:r>
      <w:r w:rsidRPr="00056F7C">
        <w:rPr>
          <w:rFonts w:ascii="Times New Roman" w:hAnsi="Times New Roman" w:cs="Times New Roman"/>
          <w:color w:val="222222"/>
          <w:sz w:val="24"/>
          <w:szCs w:val="24"/>
        </w:rPr>
        <w:t xml:space="preserve">произвольный прямоугольник со сторонами, параллельными осям координат. Его площадь – это произведение длины и ширины, т.е. </w:t>
      </w:r>
      <w:r w:rsidRPr="00056F7C">
        <w:rPr>
          <w:rFonts w:ascii="Times New Roman" w:hAnsi="Times New Roman" w:cs="Times New Roman"/>
          <w:color w:val="222222"/>
          <w:sz w:val="24"/>
          <w:szCs w:val="24"/>
          <w:lang w:val="en-US"/>
        </w:rPr>
        <w:t>S</w:t>
      </w:r>
      <w:r w:rsidRPr="00056F7C">
        <w:rPr>
          <w:rFonts w:ascii="Times New Roman" w:hAnsi="Times New Roman" w:cs="Times New Roman"/>
          <w:color w:val="222222"/>
          <w:sz w:val="24"/>
          <w:szCs w:val="24"/>
        </w:rPr>
        <w:t xml:space="preserve"> = 1*10 = 10. Для доказательства формулы посчитаем В = 0, Г = 22. Непосредственной подстановкой убеждаемся, что формула Пика верна.</w:t>
      </w:r>
    </w:p>
    <w:p w:rsidR="00832AC4" w:rsidRPr="00056F7C" w:rsidRDefault="00832AC4" w:rsidP="00832AC4">
      <w:pPr>
        <w:autoSpaceDE w:val="0"/>
        <w:autoSpaceDN w:val="0"/>
        <w:adjustRightInd w:val="0"/>
        <w:spacing w:after="0" w:line="360" w:lineRule="auto"/>
        <w:jc w:val="both"/>
        <w:rPr>
          <w:rFonts w:ascii="Times New Roman" w:hAnsi="Times New Roman" w:cs="Times New Roman"/>
          <w:b/>
          <w:sz w:val="24"/>
          <w:szCs w:val="24"/>
        </w:rPr>
      </w:pPr>
      <w:r w:rsidRPr="00056F7C">
        <w:rPr>
          <w:rFonts w:ascii="Times New Roman" w:hAnsi="Times New Roman" w:cs="Times New Roman"/>
          <w:sz w:val="24"/>
          <w:szCs w:val="24"/>
          <w:lang w:val="en-US"/>
        </w:rPr>
        <w:t>S</w:t>
      </w:r>
      <w:r w:rsidRPr="00056F7C">
        <w:rPr>
          <w:rFonts w:ascii="Times New Roman" w:hAnsi="Times New Roman" w:cs="Times New Roman"/>
          <w:sz w:val="24"/>
          <w:szCs w:val="24"/>
        </w:rPr>
        <w:t>= 0 + 22\2 – 1= 10</w:t>
      </w:r>
    </w:p>
    <w:p w:rsidR="00832AC4" w:rsidRPr="00056F7C" w:rsidRDefault="00832AC4" w:rsidP="00832AC4">
      <w:pPr>
        <w:pStyle w:val="a3"/>
        <w:numPr>
          <w:ilvl w:val="0"/>
          <w:numId w:val="2"/>
        </w:numPr>
        <w:spacing w:after="0" w:line="360" w:lineRule="auto"/>
        <w:jc w:val="both"/>
        <w:rPr>
          <w:rFonts w:ascii="Times New Roman" w:hAnsi="Times New Roman" w:cs="Times New Roman"/>
          <w:b/>
          <w:color w:val="222222"/>
          <w:sz w:val="24"/>
          <w:szCs w:val="24"/>
        </w:rPr>
      </w:pPr>
      <w:r w:rsidRPr="00056F7C">
        <w:rPr>
          <w:rFonts w:ascii="Times New Roman" w:hAnsi="Times New Roman" w:cs="Times New Roman"/>
          <w:sz w:val="24"/>
          <w:szCs w:val="24"/>
        </w:rPr>
        <w:t>с узлами внутри и на сторонах.</w:t>
      </w:r>
    </w:p>
    <w:p w:rsidR="00832AC4" w:rsidRPr="00056F7C" w:rsidRDefault="00832AC4" w:rsidP="00832AC4">
      <w:pPr>
        <w:pStyle w:val="a3"/>
        <w:spacing w:after="0" w:line="360" w:lineRule="auto"/>
        <w:ind w:left="0"/>
        <w:jc w:val="both"/>
        <w:rPr>
          <w:rFonts w:ascii="Times New Roman" w:hAnsi="Times New Roman" w:cs="Times New Roman"/>
          <w:color w:val="222222"/>
          <w:sz w:val="24"/>
          <w:szCs w:val="24"/>
        </w:rPr>
      </w:pPr>
      <w:r w:rsidRPr="00056F7C">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-3810</wp:posOffset>
            </wp:positionH>
            <wp:positionV relativeFrom="paragraph">
              <wp:posOffset>62865</wp:posOffset>
            </wp:positionV>
            <wp:extent cx="1432300" cy="1323975"/>
            <wp:effectExtent l="0" t="0" r="0" b="0"/>
            <wp:wrapTight wrapText="bothSides">
              <wp:wrapPolygon edited="0">
                <wp:start x="0" y="0"/>
                <wp:lineTo x="0" y="21134"/>
                <wp:lineTo x="21265" y="21134"/>
                <wp:lineTo x="21265" y="0"/>
                <wp:lineTo x="0" y="0"/>
              </wp:wrapPolygon>
            </wp:wrapTight>
            <wp:docPr id="5" name="Рисунок 5" descr="C:\Users\HP\AppData\Local\Microsoft\Windows\INetCache\Content.Word\DSCN4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AppData\Local\Microsoft\Windows\INetCache\Content.Word\DSCN4761.jpg"/>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127" t="21167" r="20629" b="8281"/>
                    <a:stretch/>
                  </pic:blipFill>
                  <pic:spPr bwMode="auto">
                    <a:xfrm>
                      <a:off x="0" y="0"/>
                      <a:ext cx="1432300" cy="13239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56F7C">
        <w:rPr>
          <w:rFonts w:ascii="Times New Roman" w:hAnsi="Times New Roman" w:cs="Times New Roman"/>
          <w:b/>
          <w:color w:val="222222"/>
          <w:sz w:val="24"/>
          <w:szCs w:val="24"/>
        </w:rPr>
        <w:t>Доказательство:</w:t>
      </w:r>
      <w:r w:rsidRPr="00056F7C">
        <w:rPr>
          <w:rFonts w:ascii="Times New Roman" w:hAnsi="Times New Roman" w:cs="Times New Roman"/>
          <w:color w:val="222222"/>
          <w:sz w:val="24"/>
          <w:szCs w:val="24"/>
        </w:rPr>
        <w:t xml:space="preserve"> Рассмотрим</w:t>
      </w:r>
      <w:r w:rsidR="00A64E0D">
        <w:rPr>
          <w:rFonts w:ascii="Times New Roman" w:hAnsi="Times New Roman" w:cs="Times New Roman"/>
          <w:color w:val="222222"/>
          <w:sz w:val="24"/>
          <w:szCs w:val="24"/>
        </w:rPr>
        <w:t xml:space="preserve"> </w:t>
      </w:r>
      <w:r w:rsidRPr="00056F7C">
        <w:rPr>
          <w:rFonts w:ascii="Times New Roman" w:hAnsi="Times New Roman" w:cs="Times New Roman"/>
          <w:color w:val="222222"/>
          <w:sz w:val="24"/>
          <w:szCs w:val="24"/>
        </w:rPr>
        <w:t xml:space="preserve">прямоугольный треугольник с катетами, параллельными осям координат. </w:t>
      </w:r>
    </w:p>
    <w:p w:rsidR="00832AC4" w:rsidRPr="00056F7C" w:rsidRDefault="00832AC4" w:rsidP="00832AC4">
      <w:pPr>
        <w:pStyle w:val="a3"/>
        <w:spacing w:after="0" w:line="360" w:lineRule="auto"/>
        <w:ind w:left="0"/>
        <w:jc w:val="both"/>
        <w:rPr>
          <w:rFonts w:ascii="Times New Roman" w:hAnsi="Times New Roman" w:cs="Times New Roman"/>
          <w:color w:val="222222"/>
          <w:sz w:val="24"/>
          <w:szCs w:val="24"/>
        </w:rPr>
      </w:pPr>
      <w:r w:rsidRPr="00056F7C">
        <w:rPr>
          <w:rFonts w:ascii="Times New Roman" w:hAnsi="Times New Roman" w:cs="Times New Roman"/>
          <w:color w:val="222222"/>
          <w:sz w:val="24"/>
          <w:szCs w:val="24"/>
          <w:lang w:val="en-US"/>
        </w:rPr>
        <w:t>S</w:t>
      </w:r>
      <w:r w:rsidRPr="00056F7C">
        <w:rPr>
          <w:rFonts w:ascii="Times New Roman" w:hAnsi="Times New Roman" w:cs="Times New Roman"/>
          <w:color w:val="222222"/>
          <w:sz w:val="24"/>
          <w:szCs w:val="24"/>
        </w:rPr>
        <w:t xml:space="preserve"> = 5*8 = 40. Для проверки формулы Пика посчитаем: В=14, Г=14, тогда имеем: </w:t>
      </w:r>
      <w:r w:rsidRPr="00056F7C">
        <w:rPr>
          <w:rFonts w:ascii="Times New Roman" w:hAnsi="Times New Roman" w:cs="Times New Roman"/>
          <w:color w:val="222222"/>
          <w:sz w:val="24"/>
          <w:szCs w:val="24"/>
          <w:lang w:val="en-US"/>
        </w:rPr>
        <w:t>S</w:t>
      </w:r>
      <w:r w:rsidRPr="00056F7C">
        <w:rPr>
          <w:rFonts w:ascii="Times New Roman" w:hAnsi="Times New Roman" w:cs="Times New Roman"/>
          <w:color w:val="222222"/>
          <w:sz w:val="24"/>
          <w:szCs w:val="24"/>
        </w:rPr>
        <w:t>=14+14/2–1=20. Формула</w:t>
      </w:r>
      <w:r w:rsidR="00A64E0D">
        <w:rPr>
          <w:rFonts w:ascii="Times New Roman" w:hAnsi="Times New Roman" w:cs="Times New Roman"/>
          <w:color w:val="222222"/>
          <w:sz w:val="24"/>
          <w:szCs w:val="24"/>
        </w:rPr>
        <w:t xml:space="preserve"> </w:t>
      </w:r>
      <w:r w:rsidRPr="00056F7C">
        <w:rPr>
          <w:rFonts w:ascii="Times New Roman" w:hAnsi="Times New Roman" w:cs="Times New Roman"/>
          <w:color w:val="222222"/>
          <w:sz w:val="24"/>
          <w:szCs w:val="24"/>
        </w:rPr>
        <w:t xml:space="preserve">Пика верна для такого треугольника. </w:t>
      </w:r>
    </w:p>
    <w:p w:rsidR="00832AC4" w:rsidRPr="00056F7C" w:rsidRDefault="00832AC4" w:rsidP="00832AC4">
      <w:pPr>
        <w:pStyle w:val="a3"/>
        <w:spacing w:after="0" w:line="360" w:lineRule="auto"/>
        <w:ind w:left="0"/>
        <w:jc w:val="both"/>
        <w:rPr>
          <w:rFonts w:ascii="Times New Roman" w:hAnsi="Times New Roman" w:cs="Times New Roman"/>
          <w:color w:val="222222"/>
          <w:sz w:val="24"/>
          <w:szCs w:val="24"/>
        </w:rPr>
      </w:pPr>
    </w:p>
    <w:p w:rsidR="00832AC4" w:rsidRPr="00056F7C" w:rsidRDefault="00832AC4" w:rsidP="00832AC4">
      <w:pPr>
        <w:pStyle w:val="a3"/>
        <w:spacing w:after="0" w:line="360" w:lineRule="auto"/>
        <w:ind w:left="0"/>
        <w:jc w:val="center"/>
        <w:rPr>
          <w:rFonts w:ascii="Times New Roman" w:hAnsi="Times New Roman" w:cs="Times New Roman"/>
          <w:b/>
          <w:sz w:val="24"/>
          <w:szCs w:val="24"/>
          <w:lang w:eastAsia="ru-RU"/>
        </w:rPr>
      </w:pPr>
      <w:r w:rsidRPr="00056F7C">
        <w:rPr>
          <w:rFonts w:ascii="Times New Roman" w:hAnsi="Times New Roman" w:cs="Times New Roman"/>
          <w:b/>
          <w:sz w:val="24"/>
          <w:szCs w:val="24"/>
          <w:lang w:eastAsia="ru-RU"/>
        </w:rPr>
        <w:t>Практическая часть</w:t>
      </w:r>
      <w:bookmarkStart w:id="1" w:name="_Toc440428892"/>
    </w:p>
    <w:p w:rsidR="00832AC4" w:rsidRPr="00056F7C" w:rsidRDefault="00832AC4" w:rsidP="00832AC4">
      <w:pPr>
        <w:jc w:val="center"/>
        <w:rPr>
          <w:rFonts w:ascii="Times New Roman" w:hAnsi="Times New Roman" w:cs="Times New Roman"/>
          <w:color w:val="000000" w:themeColor="text1"/>
          <w:sz w:val="24"/>
          <w:szCs w:val="24"/>
        </w:rPr>
      </w:pPr>
      <w:r w:rsidRPr="00056F7C">
        <w:rPr>
          <w:rFonts w:ascii="Times New Roman" w:hAnsi="Times New Roman" w:cs="Times New Roman"/>
          <w:color w:val="000000" w:themeColor="text1"/>
          <w:sz w:val="24"/>
          <w:szCs w:val="24"/>
        </w:rPr>
        <w:t>Нахождение</w:t>
      </w:r>
      <w:r w:rsidR="00A64E0D">
        <w:rPr>
          <w:rFonts w:ascii="Times New Roman" w:hAnsi="Times New Roman" w:cs="Times New Roman"/>
          <w:color w:val="000000" w:themeColor="text1"/>
          <w:sz w:val="24"/>
          <w:szCs w:val="24"/>
        </w:rPr>
        <w:t xml:space="preserve"> </w:t>
      </w:r>
      <w:r w:rsidRPr="00056F7C">
        <w:rPr>
          <w:rFonts w:ascii="Times New Roman" w:hAnsi="Times New Roman" w:cs="Times New Roman"/>
          <w:color w:val="000000" w:themeColor="text1"/>
          <w:sz w:val="24"/>
          <w:szCs w:val="24"/>
        </w:rPr>
        <w:t>площади фигур</w:t>
      </w:r>
    </w:p>
    <w:p w:rsidR="00832AC4" w:rsidRPr="00056F7C" w:rsidRDefault="00832AC4" w:rsidP="00832AC4">
      <w:pPr>
        <w:jc w:val="center"/>
        <w:rPr>
          <w:rFonts w:ascii="Times New Roman" w:hAnsi="Times New Roman" w:cs="Times New Roman"/>
          <w:color w:val="000000" w:themeColor="text1"/>
          <w:sz w:val="24"/>
          <w:szCs w:val="24"/>
        </w:rPr>
      </w:pPr>
      <w:r w:rsidRPr="00056F7C">
        <w:rPr>
          <w:rFonts w:ascii="Times New Roman" w:hAnsi="Times New Roman" w:cs="Times New Roman"/>
          <w:color w:val="000000" w:themeColor="text1"/>
          <w:sz w:val="24"/>
          <w:szCs w:val="24"/>
        </w:rPr>
        <w:t>геометрическим методом и по формуле Пика</w:t>
      </w:r>
      <w:bookmarkEnd w:id="1"/>
    </w:p>
    <w:p w:rsidR="00832AC4" w:rsidRPr="00056F7C" w:rsidRDefault="00832AC4" w:rsidP="00832AC4">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056F7C">
        <w:rPr>
          <w:rFonts w:ascii="Times New Roman" w:hAnsi="Times New Roman" w:cs="Times New Roman"/>
          <w:color w:val="000000" w:themeColor="text1"/>
          <w:sz w:val="24"/>
          <w:szCs w:val="24"/>
        </w:rPr>
        <w:t>Я решила убедиться в том, что формула Пика верна для разных многоугольников с вершинами в узлах сетки.</w:t>
      </w:r>
    </w:p>
    <w:p w:rsidR="00832AC4" w:rsidRPr="00056F7C" w:rsidRDefault="00832AC4" w:rsidP="00832AC4">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056F7C">
        <w:rPr>
          <w:rFonts w:ascii="Times New Roman" w:hAnsi="Times New Roman" w:cs="Times New Roman"/>
          <w:color w:val="000000" w:themeColor="text1"/>
          <w:sz w:val="24"/>
          <w:szCs w:val="24"/>
        </w:rPr>
        <w:t>Оказывается, что если многоугольник можно разрезать на треугольники с вершинами в узлах сетки, то для него верна формула Пика.</w:t>
      </w:r>
    </w:p>
    <w:p w:rsidR="00832AC4" w:rsidRPr="00056F7C" w:rsidRDefault="00832AC4" w:rsidP="00832AC4">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056F7C">
        <w:rPr>
          <w:rFonts w:ascii="Times New Roman" w:hAnsi="Times New Roman" w:cs="Times New Roman"/>
          <w:color w:val="000000" w:themeColor="text1"/>
          <w:sz w:val="24"/>
          <w:szCs w:val="24"/>
        </w:rPr>
        <w:t>Я рассмотрела некоторые задачи на клетчатой бумаге с клетками размером 1см</w:t>
      </w:r>
      <w:r w:rsidRPr="00056F7C">
        <w:rPr>
          <w:rFonts w:ascii="Times New Roman" w:hAnsi="Times New Roman" w:cs="Times New Roman"/>
          <w:noProof/>
          <w:color w:val="000000" w:themeColor="text1"/>
          <w:sz w:val="24"/>
          <w:szCs w:val="24"/>
        </w:rPr>
        <w:drawing>
          <wp:inline distT="0" distB="0" distL="0" distR="0">
            <wp:extent cx="181610" cy="121285"/>
            <wp:effectExtent l="19050" t="0" r="0" b="0"/>
            <wp:docPr id="6" name="Рисунок 6"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es"/>
                    <pic:cNvPicPr>
                      <a:picLocks noChangeAspect="1" noChangeArrowheads="1"/>
                    </pic:cNvPicPr>
                  </pic:nvPicPr>
                  <pic:blipFill>
                    <a:blip r:embed="rId18"/>
                    <a:srcRect/>
                    <a:stretch>
                      <a:fillRect/>
                    </a:stretch>
                  </pic:blipFill>
                  <pic:spPr bwMode="auto">
                    <a:xfrm>
                      <a:off x="0" y="0"/>
                      <a:ext cx="181610" cy="121285"/>
                    </a:xfrm>
                    <a:prstGeom prst="rect">
                      <a:avLst/>
                    </a:prstGeom>
                    <a:noFill/>
                    <a:ln w="9525">
                      <a:noFill/>
                      <a:miter lim="800000"/>
                      <a:headEnd/>
                      <a:tailEnd/>
                    </a:ln>
                  </pic:spPr>
                </pic:pic>
              </a:graphicData>
            </a:graphic>
          </wp:inline>
        </w:drawing>
      </w:r>
      <w:r w:rsidRPr="00056F7C">
        <w:rPr>
          <w:rFonts w:ascii="Times New Roman" w:hAnsi="Times New Roman" w:cs="Times New Roman"/>
          <w:color w:val="000000" w:themeColor="text1"/>
          <w:sz w:val="24"/>
          <w:szCs w:val="24"/>
        </w:rPr>
        <w:t>1см и провела сравнительный анализ по решению задач (Таблица№1).</w:t>
      </w:r>
    </w:p>
    <w:p w:rsidR="00832AC4" w:rsidRPr="00A64E0D" w:rsidRDefault="00832AC4" w:rsidP="00832AC4">
      <w:pPr>
        <w:autoSpaceDE w:val="0"/>
        <w:autoSpaceDN w:val="0"/>
        <w:adjustRightInd w:val="0"/>
        <w:spacing w:after="0" w:line="360" w:lineRule="auto"/>
        <w:jc w:val="both"/>
        <w:rPr>
          <w:rFonts w:ascii="Times New Roman" w:hAnsi="Times New Roman" w:cs="Times New Roman"/>
          <w:b/>
          <w:i/>
          <w:color w:val="000000" w:themeColor="text1"/>
          <w:sz w:val="24"/>
          <w:szCs w:val="24"/>
        </w:rPr>
      </w:pPr>
      <w:r w:rsidRPr="00A64E0D">
        <w:rPr>
          <w:rFonts w:ascii="Times New Roman" w:hAnsi="Times New Roman" w:cs="Times New Roman"/>
          <w:b/>
          <w:i/>
          <w:color w:val="000000" w:themeColor="text1"/>
          <w:sz w:val="24"/>
          <w:szCs w:val="24"/>
        </w:rPr>
        <w:t>Таблица№1. Решение задач различными способами.</w:t>
      </w:r>
    </w:p>
    <w:tbl>
      <w:tblPr>
        <w:tblStyle w:val="a6"/>
        <w:tblpPr w:leftFromText="180" w:rightFromText="180" w:vertAnchor="text" w:horzAnchor="margin" w:tblpY="454"/>
        <w:tblW w:w="9889" w:type="dxa"/>
        <w:tblLayout w:type="fixed"/>
        <w:tblLook w:val="04A0"/>
      </w:tblPr>
      <w:tblGrid>
        <w:gridCol w:w="638"/>
        <w:gridCol w:w="2872"/>
        <w:gridCol w:w="3969"/>
        <w:gridCol w:w="2410"/>
      </w:tblGrid>
      <w:tr w:rsidR="00832AC4" w:rsidRPr="00056F7C" w:rsidTr="00892930">
        <w:tc>
          <w:tcPr>
            <w:tcW w:w="638" w:type="dxa"/>
          </w:tcPr>
          <w:p w:rsidR="00832AC4" w:rsidRPr="00056F7C" w:rsidRDefault="00832AC4" w:rsidP="00892930">
            <w:pPr>
              <w:spacing w:line="360" w:lineRule="auto"/>
              <w:jc w:val="center"/>
              <w:rPr>
                <w:rFonts w:ascii="Times New Roman" w:hAnsi="Times New Roman" w:cs="Times New Roman"/>
                <w:b/>
                <w:color w:val="000000" w:themeColor="text1"/>
                <w:sz w:val="24"/>
                <w:szCs w:val="24"/>
              </w:rPr>
            </w:pPr>
          </w:p>
        </w:tc>
        <w:tc>
          <w:tcPr>
            <w:tcW w:w="2872" w:type="dxa"/>
          </w:tcPr>
          <w:p w:rsidR="00832AC4" w:rsidRPr="00056F7C" w:rsidRDefault="00832AC4" w:rsidP="00892930">
            <w:pPr>
              <w:spacing w:line="360" w:lineRule="auto"/>
              <w:jc w:val="center"/>
              <w:rPr>
                <w:rFonts w:ascii="Times New Roman" w:hAnsi="Times New Roman" w:cs="Times New Roman"/>
                <w:b/>
                <w:color w:val="000000" w:themeColor="text1"/>
                <w:sz w:val="24"/>
                <w:szCs w:val="24"/>
              </w:rPr>
            </w:pPr>
            <w:r w:rsidRPr="00056F7C">
              <w:rPr>
                <w:rFonts w:ascii="Times New Roman" w:hAnsi="Times New Roman" w:cs="Times New Roman"/>
                <w:b/>
                <w:color w:val="000000" w:themeColor="text1"/>
                <w:sz w:val="24"/>
                <w:szCs w:val="24"/>
              </w:rPr>
              <w:t>Рисунок</w:t>
            </w:r>
          </w:p>
        </w:tc>
        <w:tc>
          <w:tcPr>
            <w:tcW w:w="3969" w:type="dxa"/>
          </w:tcPr>
          <w:p w:rsidR="00832AC4" w:rsidRPr="00056F7C" w:rsidRDefault="00832AC4" w:rsidP="00892930">
            <w:pPr>
              <w:spacing w:line="360" w:lineRule="auto"/>
              <w:jc w:val="center"/>
              <w:rPr>
                <w:rFonts w:ascii="Times New Roman" w:hAnsi="Times New Roman" w:cs="Times New Roman"/>
                <w:b/>
                <w:color w:val="000000" w:themeColor="text1"/>
                <w:sz w:val="24"/>
                <w:szCs w:val="24"/>
              </w:rPr>
            </w:pPr>
            <w:r w:rsidRPr="00056F7C">
              <w:rPr>
                <w:rFonts w:ascii="Times New Roman" w:hAnsi="Times New Roman" w:cs="Times New Roman"/>
                <w:b/>
                <w:color w:val="000000" w:themeColor="text1"/>
                <w:sz w:val="24"/>
                <w:szCs w:val="24"/>
              </w:rPr>
              <w:t>По формуле геометрии</w:t>
            </w:r>
          </w:p>
        </w:tc>
        <w:tc>
          <w:tcPr>
            <w:tcW w:w="2410" w:type="dxa"/>
          </w:tcPr>
          <w:p w:rsidR="00832AC4" w:rsidRPr="00056F7C" w:rsidRDefault="00832AC4" w:rsidP="00892930">
            <w:pPr>
              <w:spacing w:line="360" w:lineRule="auto"/>
              <w:jc w:val="center"/>
              <w:rPr>
                <w:rFonts w:ascii="Times New Roman" w:hAnsi="Times New Roman" w:cs="Times New Roman"/>
                <w:b/>
                <w:color w:val="000000" w:themeColor="text1"/>
                <w:sz w:val="24"/>
                <w:szCs w:val="24"/>
              </w:rPr>
            </w:pPr>
            <w:r w:rsidRPr="00056F7C">
              <w:rPr>
                <w:rFonts w:ascii="Times New Roman" w:hAnsi="Times New Roman" w:cs="Times New Roman"/>
                <w:b/>
                <w:color w:val="000000" w:themeColor="text1"/>
                <w:sz w:val="24"/>
                <w:szCs w:val="24"/>
              </w:rPr>
              <w:t>По формуле Пика</w:t>
            </w:r>
          </w:p>
        </w:tc>
      </w:tr>
      <w:tr w:rsidR="00832AC4" w:rsidRPr="00056F7C" w:rsidTr="00892930">
        <w:tc>
          <w:tcPr>
            <w:tcW w:w="638" w:type="dxa"/>
          </w:tcPr>
          <w:p w:rsidR="00832AC4" w:rsidRPr="00056F7C" w:rsidRDefault="00832AC4" w:rsidP="00892930">
            <w:pPr>
              <w:pStyle w:val="a3"/>
              <w:numPr>
                <w:ilvl w:val="0"/>
                <w:numId w:val="4"/>
              </w:numPr>
              <w:rPr>
                <w:rFonts w:ascii="Times New Roman" w:hAnsi="Times New Roman" w:cs="Times New Roman"/>
                <w:sz w:val="24"/>
                <w:szCs w:val="24"/>
              </w:rPr>
            </w:pPr>
          </w:p>
        </w:tc>
        <w:tc>
          <w:tcPr>
            <w:tcW w:w="2872"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 xml:space="preserve">Найдите площадь треугольника </w:t>
            </w:r>
            <w:r w:rsidRPr="00056F7C">
              <w:rPr>
                <w:rFonts w:ascii="Times New Roman" w:hAnsi="Times New Roman" w:cs="Times New Roman"/>
                <w:i/>
                <w:iCs/>
                <w:sz w:val="24"/>
                <w:szCs w:val="24"/>
                <w:lang w:val="en-US"/>
              </w:rPr>
              <w:t>ABC</w:t>
            </w:r>
            <w:r w:rsidRPr="00056F7C">
              <w:rPr>
                <w:rFonts w:ascii="Times New Roman" w:hAnsi="Times New Roman" w:cs="Times New Roman"/>
                <w:sz w:val="24"/>
                <w:szCs w:val="24"/>
              </w:rPr>
              <w:t xml:space="preserve">, считая стороны </w:t>
            </w:r>
            <w:r w:rsidRPr="00056F7C">
              <w:rPr>
                <w:rFonts w:ascii="Times New Roman" w:hAnsi="Times New Roman" w:cs="Times New Roman"/>
                <w:sz w:val="24"/>
                <w:szCs w:val="24"/>
              </w:rPr>
              <w:lastRenderedPageBreak/>
              <w:t xml:space="preserve">квадратных клеток равными 1. </w:t>
            </w:r>
          </w:p>
          <w:p w:rsidR="00832AC4" w:rsidRPr="00056F7C" w:rsidRDefault="00832AC4" w:rsidP="00892930">
            <w:pPr>
              <w:pStyle w:val="a3"/>
              <w:ind w:left="71"/>
              <w:jc w:val="center"/>
              <w:rPr>
                <w:rFonts w:ascii="Times New Roman" w:hAnsi="Times New Roman" w:cs="Times New Roman"/>
                <w:b/>
                <w:color w:val="000000" w:themeColor="text1"/>
                <w:sz w:val="24"/>
                <w:szCs w:val="24"/>
              </w:rPr>
            </w:pPr>
            <w:r w:rsidRPr="00056F7C">
              <w:rPr>
                <w:rFonts w:ascii="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-56515</wp:posOffset>
                  </wp:positionH>
                  <wp:positionV relativeFrom="paragraph">
                    <wp:posOffset>238125</wp:posOffset>
                  </wp:positionV>
                  <wp:extent cx="1590331" cy="752475"/>
                  <wp:effectExtent l="0" t="0" r="0" b="0"/>
                  <wp:wrapTight wrapText="bothSides">
                    <wp:wrapPolygon edited="0">
                      <wp:start x="0" y="0"/>
                      <wp:lineTo x="0" y="20780"/>
                      <wp:lineTo x="21220" y="20780"/>
                      <wp:lineTo x="21220" y="0"/>
                      <wp:lineTo x="0" y="0"/>
                    </wp:wrapPolygon>
                  </wp:wrapTight>
                  <wp:docPr id="7" name="Рисунок 7" descr="C:\Users\HP\AppData\Local\Microsoft\Windows\INetCache\Content.Word\DSCN4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HP\AppData\Local\Microsoft\Windows\INetCache\Content.Word\DSCN4766.jp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78" t="14823" r="7056" b="28546"/>
                          <a:stretch/>
                        </pic:blipFill>
                        <pic:spPr bwMode="auto">
                          <a:xfrm>
                            <a:off x="0" y="0"/>
                            <a:ext cx="1590331" cy="7524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3969"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b/>
                <w:bCs/>
                <w:sz w:val="24"/>
                <w:szCs w:val="24"/>
              </w:rPr>
              <w:lastRenderedPageBreak/>
              <w:t>Решение 1</w:t>
            </w:r>
            <w:r w:rsidRPr="00056F7C">
              <w:rPr>
                <w:rFonts w:ascii="Times New Roman" w:hAnsi="Times New Roman" w:cs="Times New Roman"/>
                <w:b/>
                <w:sz w:val="24"/>
                <w:szCs w:val="24"/>
              </w:rPr>
              <w:t>.</w:t>
            </w:r>
            <w:r w:rsidRPr="00056F7C">
              <w:rPr>
                <w:rFonts w:ascii="Times New Roman" w:hAnsi="Times New Roman" w:cs="Times New Roman"/>
                <w:sz w:val="24"/>
                <w:szCs w:val="24"/>
              </w:rPr>
              <w:t xml:space="preserve"> Заметим, что данный треугольник </w:t>
            </w:r>
            <w:r w:rsidRPr="00056F7C">
              <w:rPr>
                <w:rFonts w:ascii="Times New Roman" w:hAnsi="Times New Roman" w:cs="Times New Roman"/>
                <w:i/>
                <w:iCs/>
                <w:sz w:val="24"/>
                <w:szCs w:val="24"/>
                <w:lang w:val="en-US"/>
              </w:rPr>
              <w:t>ABC</w:t>
            </w:r>
            <w:r w:rsidRPr="00056F7C">
              <w:rPr>
                <w:rFonts w:ascii="Times New Roman" w:hAnsi="Times New Roman" w:cs="Times New Roman"/>
                <w:sz w:val="24"/>
                <w:szCs w:val="24"/>
              </w:rPr>
              <w:t>является прямоугольным (</w:t>
            </w:r>
            <w:r w:rsidRPr="00056F7C">
              <w:rPr>
                <w:rFonts w:ascii="Times New Roman" w:hAnsi="Times New Roman" w:cs="Times New Roman"/>
                <w:i/>
                <w:iCs/>
                <w:sz w:val="24"/>
                <w:szCs w:val="24"/>
                <w:lang w:val="en-US"/>
              </w:rPr>
              <w:t>A</w:t>
            </w:r>
            <w:r w:rsidRPr="00056F7C">
              <w:rPr>
                <w:rFonts w:ascii="Times New Roman" w:hAnsi="Times New Roman" w:cs="Times New Roman"/>
                <w:i/>
                <w:iCs/>
                <w:sz w:val="24"/>
                <w:szCs w:val="24"/>
              </w:rPr>
              <w:t xml:space="preserve"> = </w:t>
            </w:r>
            <w:r w:rsidRPr="00056F7C">
              <w:rPr>
                <w:rFonts w:ascii="Times New Roman" w:hAnsi="Times New Roman" w:cs="Times New Roman"/>
                <w:sz w:val="24"/>
                <w:szCs w:val="24"/>
              </w:rPr>
              <w:t>90</w:t>
            </w:r>
            <w:r w:rsidRPr="00056F7C">
              <w:rPr>
                <w:rFonts w:ascii="Times New Roman" w:hAnsi="Times New Roman" w:cs="Times New Roman"/>
                <w:sz w:val="24"/>
                <w:szCs w:val="24"/>
                <w:vertAlign w:val="superscript"/>
              </w:rPr>
              <w:t>о</w:t>
            </w:r>
            <w:r w:rsidRPr="00056F7C">
              <w:rPr>
                <w:rFonts w:ascii="Times New Roman" w:hAnsi="Times New Roman" w:cs="Times New Roman"/>
                <w:sz w:val="24"/>
                <w:szCs w:val="24"/>
              </w:rPr>
              <w:t xml:space="preserve">). </w:t>
            </w:r>
            <w:r w:rsidRPr="00056F7C">
              <w:rPr>
                <w:rFonts w:ascii="Times New Roman" w:hAnsi="Times New Roman" w:cs="Times New Roman"/>
                <w:sz w:val="24"/>
                <w:szCs w:val="24"/>
              </w:rPr>
              <w:lastRenderedPageBreak/>
              <w:t xml:space="preserve">Воспользуемся тем, что диагональ квадратной клетки со сторонами, равными 1, равна </w:t>
            </w:r>
            <w:r w:rsidRPr="00056F7C">
              <w:rPr>
                <w:rFonts w:ascii="Times New Roman" w:eastAsiaTheme="minorEastAsia" w:hAnsi="Times New Roman" w:cs="Times New Roman"/>
                <w:position w:val="-6"/>
                <w:sz w:val="24"/>
                <w:szCs w:val="24"/>
                <w:lang w:eastAsia="ru-RU"/>
              </w:rPr>
              <w:object w:dxaOrig="380" w:dyaOrig="340">
                <v:shape id="_x0000_i1027" type="#_x0000_t75" style="width:21.75pt;height:14.25pt" o:ole="">
                  <v:imagedata r:id="rId20" o:title=""/>
                </v:shape>
                <o:OLEObject Type="Embed" ProgID="Equation.3" ShapeID="_x0000_i1027" DrawAspect="Content" ObjectID="_1758561462" r:id="rId21"/>
              </w:object>
            </w:r>
            <w:r w:rsidRPr="00056F7C">
              <w:rPr>
                <w:rFonts w:ascii="Times New Roman" w:hAnsi="Times New Roman" w:cs="Times New Roman"/>
                <w:sz w:val="24"/>
                <w:szCs w:val="24"/>
              </w:rPr>
              <w:t xml:space="preserve">. Тогда катеты </w:t>
            </w:r>
            <w:r w:rsidRPr="00056F7C">
              <w:rPr>
                <w:rFonts w:ascii="Times New Roman" w:hAnsi="Times New Roman" w:cs="Times New Roman"/>
                <w:i/>
                <w:iCs/>
                <w:sz w:val="24"/>
                <w:szCs w:val="24"/>
                <w:lang w:val="en-US"/>
              </w:rPr>
              <w:t>AB</w:t>
            </w:r>
            <w:r w:rsidRPr="00056F7C">
              <w:rPr>
                <w:rFonts w:ascii="Times New Roman" w:hAnsi="Times New Roman" w:cs="Times New Roman"/>
                <w:sz w:val="24"/>
                <w:szCs w:val="24"/>
              </w:rPr>
              <w:t xml:space="preserve">и </w:t>
            </w:r>
            <w:r w:rsidRPr="00056F7C">
              <w:rPr>
                <w:rFonts w:ascii="Times New Roman" w:hAnsi="Times New Roman" w:cs="Times New Roman"/>
                <w:i/>
                <w:iCs/>
                <w:sz w:val="24"/>
                <w:szCs w:val="24"/>
                <w:lang w:val="en-US"/>
              </w:rPr>
              <w:t>AC</w:t>
            </w:r>
            <w:r w:rsidRPr="00056F7C">
              <w:rPr>
                <w:rFonts w:ascii="Times New Roman" w:hAnsi="Times New Roman" w:cs="Times New Roman"/>
                <w:sz w:val="24"/>
                <w:szCs w:val="24"/>
              </w:rPr>
              <w:t xml:space="preserve">данного треугольника будут равны </w:t>
            </w:r>
            <w:r w:rsidRPr="00056F7C">
              <w:rPr>
                <w:rFonts w:ascii="Times New Roman" w:eastAsiaTheme="minorEastAsia" w:hAnsi="Times New Roman" w:cs="Times New Roman"/>
                <w:position w:val="-6"/>
                <w:sz w:val="24"/>
                <w:szCs w:val="24"/>
                <w:lang w:eastAsia="ru-RU"/>
              </w:rPr>
              <w:object w:dxaOrig="480" w:dyaOrig="340">
                <v:shape id="_x0000_i1028" type="#_x0000_t75" style="width:21.75pt;height:14.25pt" o:ole="">
                  <v:imagedata r:id="rId22" o:title=""/>
                </v:shape>
                <o:OLEObject Type="Embed" ProgID="Equation.3" ShapeID="_x0000_i1028" DrawAspect="Content" ObjectID="_1758561463" r:id="rId23"/>
              </w:object>
            </w:r>
            <w:r w:rsidRPr="00056F7C">
              <w:rPr>
                <w:rFonts w:ascii="Times New Roman" w:hAnsi="Times New Roman" w:cs="Times New Roman"/>
                <w:sz w:val="24"/>
                <w:szCs w:val="24"/>
              </w:rPr>
              <w:t>. Так как площадь прямоугольного треугольника равна половине произведения его катетов, то площадь данного треугольника будет равна 9. (Рис.1)</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b/>
                <w:bCs/>
                <w:sz w:val="24"/>
                <w:szCs w:val="24"/>
              </w:rPr>
              <w:t>Решение 2</w:t>
            </w:r>
            <w:r w:rsidRPr="00056F7C">
              <w:rPr>
                <w:rFonts w:ascii="Times New Roman" w:hAnsi="Times New Roman" w:cs="Times New Roman"/>
                <w:b/>
                <w:sz w:val="24"/>
                <w:szCs w:val="24"/>
              </w:rPr>
              <w:t>.</w:t>
            </w:r>
            <w:r w:rsidRPr="00056F7C">
              <w:rPr>
                <w:rFonts w:ascii="Times New Roman" w:hAnsi="Times New Roman" w:cs="Times New Roman"/>
                <w:sz w:val="24"/>
                <w:szCs w:val="24"/>
              </w:rPr>
              <w:t xml:space="preserve"> Проведем высоту </w:t>
            </w:r>
            <w:r w:rsidRPr="00056F7C">
              <w:rPr>
                <w:rFonts w:ascii="Times New Roman" w:hAnsi="Times New Roman" w:cs="Times New Roman"/>
                <w:i/>
                <w:iCs/>
                <w:sz w:val="24"/>
                <w:szCs w:val="24"/>
                <w:lang w:val="en-US"/>
              </w:rPr>
              <w:t>AH</w:t>
            </w:r>
            <w:r w:rsidRPr="00056F7C">
              <w:rPr>
                <w:rFonts w:ascii="Times New Roman" w:hAnsi="Times New Roman" w:cs="Times New Roman"/>
                <w:sz w:val="24"/>
                <w:szCs w:val="24"/>
              </w:rPr>
              <w:t xml:space="preserve">. Тогда </w:t>
            </w:r>
            <w:r w:rsidRPr="00056F7C">
              <w:rPr>
                <w:rFonts w:ascii="Times New Roman" w:hAnsi="Times New Roman" w:cs="Times New Roman"/>
                <w:i/>
                <w:iCs/>
                <w:sz w:val="24"/>
                <w:szCs w:val="24"/>
                <w:lang w:val="en-US"/>
              </w:rPr>
              <w:t>BC</w:t>
            </w:r>
            <w:r w:rsidRPr="00056F7C">
              <w:rPr>
                <w:rFonts w:ascii="Times New Roman" w:hAnsi="Times New Roman" w:cs="Times New Roman"/>
                <w:i/>
                <w:iCs/>
                <w:sz w:val="24"/>
                <w:szCs w:val="24"/>
              </w:rPr>
              <w:t xml:space="preserve"> = </w:t>
            </w:r>
            <w:r w:rsidRPr="00056F7C">
              <w:rPr>
                <w:rFonts w:ascii="Times New Roman" w:hAnsi="Times New Roman" w:cs="Times New Roman"/>
                <w:sz w:val="24"/>
                <w:szCs w:val="24"/>
              </w:rPr>
              <w:t xml:space="preserve">6, </w:t>
            </w:r>
            <w:r w:rsidRPr="00056F7C">
              <w:rPr>
                <w:rFonts w:ascii="Times New Roman" w:hAnsi="Times New Roman" w:cs="Times New Roman"/>
                <w:i/>
                <w:iCs/>
                <w:sz w:val="24"/>
                <w:szCs w:val="24"/>
                <w:lang w:val="en-US"/>
              </w:rPr>
              <w:t>AH</w:t>
            </w:r>
            <w:r w:rsidRPr="00056F7C">
              <w:rPr>
                <w:rFonts w:ascii="Times New Roman" w:hAnsi="Times New Roman" w:cs="Times New Roman"/>
                <w:i/>
                <w:iCs/>
                <w:sz w:val="24"/>
                <w:szCs w:val="24"/>
              </w:rPr>
              <w:t xml:space="preserve"> = </w:t>
            </w:r>
            <w:r w:rsidRPr="00056F7C">
              <w:rPr>
                <w:rFonts w:ascii="Times New Roman" w:hAnsi="Times New Roman" w:cs="Times New Roman"/>
                <w:sz w:val="24"/>
                <w:szCs w:val="24"/>
              </w:rPr>
              <w:t xml:space="preserve">3 и, следовательно, </w:t>
            </w:r>
            <w:r w:rsidRPr="00056F7C">
              <w:rPr>
                <w:rFonts w:ascii="Times New Roman" w:hAnsi="Times New Roman" w:cs="Times New Roman"/>
                <w:sz w:val="24"/>
                <w:szCs w:val="24"/>
                <w:lang w:val="en-US"/>
              </w:rPr>
              <w:t>S</w:t>
            </w:r>
            <w:r w:rsidRPr="00056F7C">
              <w:rPr>
                <w:rFonts w:ascii="Times New Roman" w:hAnsi="Times New Roman" w:cs="Times New Roman"/>
                <w:sz w:val="24"/>
                <w:szCs w:val="24"/>
              </w:rPr>
              <w:t xml:space="preserve">= </w:t>
            </w:r>
            <w:r w:rsidRPr="00056F7C">
              <w:rPr>
                <w:rFonts w:ascii="Times New Roman" w:eastAsiaTheme="minorEastAsia" w:hAnsi="Times New Roman" w:cs="Times New Roman"/>
                <w:position w:val="-24"/>
                <w:sz w:val="24"/>
                <w:szCs w:val="24"/>
                <w:lang w:eastAsia="ru-RU"/>
              </w:rPr>
              <w:object w:dxaOrig="660" w:dyaOrig="620">
                <v:shape id="_x0000_i1029" type="#_x0000_t75" style="width:36pt;height:28.5pt" o:ole="">
                  <v:imagedata r:id="rId24" o:title=""/>
                </v:shape>
                <o:OLEObject Type="Embed" ProgID="Equation.3" ShapeID="_x0000_i1029" DrawAspect="Content" ObjectID="_1758561464" r:id="rId25"/>
              </w:object>
            </w:r>
            <w:r w:rsidRPr="00056F7C">
              <w:rPr>
                <w:rFonts w:ascii="Times New Roman" w:hAnsi="Times New Roman" w:cs="Times New Roman"/>
                <w:sz w:val="24"/>
                <w:szCs w:val="24"/>
              </w:rPr>
              <w:t xml:space="preserve"> 9.   (Рис.2)                 Ответ: 9 .</w:t>
            </w:r>
          </w:p>
          <w:p w:rsidR="00832AC4" w:rsidRPr="00056F7C" w:rsidRDefault="00832AC4" w:rsidP="00892930">
            <w:pPr>
              <w:spacing w:line="360" w:lineRule="auto"/>
              <w:jc w:val="center"/>
              <w:rPr>
                <w:rFonts w:ascii="Times New Roman" w:hAnsi="Times New Roman" w:cs="Times New Roman"/>
                <w:b/>
                <w:color w:val="000000" w:themeColor="text1"/>
                <w:sz w:val="24"/>
                <w:szCs w:val="24"/>
              </w:rPr>
            </w:pPr>
          </w:p>
        </w:tc>
        <w:tc>
          <w:tcPr>
            <w:tcW w:w="2410"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lastRenderedPageBreak/>
              <w:t xml:space="preserve">Г = 12, </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 xml:space="preserve">В = 4, </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lang w:val="en-US"/>
              </w:rPr>
              <w:t>S</w:t>
            </w:r>
            <w:r w:rsidRPr="00056F7C">
              <w:rPr>
                <w:rFonts w:ascii="Times New Roman" w:hAnsi="Times New Roman" w:cs="Times New Roman"/>
                <w:sz w:val="24"/>
                <w:szCs w:val="24"/>
              </w:rPr>
              <w:t xml:space="preserve"> = В + Г/2 – 1.</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lang w:val="en-US"/>
              </w:rPr>
              <w:lastRenderedPageBreak/>
              <w:t>S</w:t>
            </w:r>
            <w:r w:rsidRPr="00056F7C">
              <w:rPr>
                <w:rFonts w:ascii="Times New Roman" w:hAnsi="Times New Roman" w:cs="Times New Roman"/>
                <w:sz w:val="24"/>
                <w:szCs w:val="24"/>
              </w:rPr>
              <w:t>= 4 + 12/2 – 1 = 9.</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Ответ: 9.</w:t>
            </w:r>
          </w:p>
          <w:p w:rsidR="00832AC4" w:rsidRPr="00056F7C" w:rsidRDefault="00832AC4" w:rsidP="00892930">
            <w:pPr>
              <w:spacing w:line="360" w:lineRule="auto"/>
              <w:jc w:val="center"/>
              <w:rPr>
                <w:rFonts w:ascii="Times New Roman" w:hAnsi="Times New Roman" w:cs="Times New Roman"/>
                <w:b/>
                <w:color w:val="000000" w:themeColor="text1"/>
                <w:sz w:val="24"/>
                <w:szCs w:val="24"/>
              </w:rPr>
            </w:pPr>
          </w:p>
        </w:tc>
      </w:tr>
      <w:tr w:rsidR="00832AC4" w:rsidRPr="00056F7C" w:rsidTr="00892930">
        <w:tc>
          <w:tcPr>
            <w:tcW w:w="638" w:type="dxa"/>
          </w:tcPr>
          <w:p w:rsidR="00832AC4" w:rsidRPr="00056F7C" w:rsidRDefault="00832AC4" w:rsidP="00892930">
            <w:pPr>
              <w:pStyle w:val="a3"/>
              <w:numPr>
                <w:ilvl w:val="0"/>
                <w:numId w:val="4"/>
              </w:numPr>
              <w:rPr>
                <w:rFonts w:ascii="Times New Roman" w:hAnsi="Times New Roman" w:cs="Times New Roman"/>
                <w:sz w:val="24"/>
                <w:szCs w:val="24"/>
              </w:rPr>
            </w:pPr>
          </w:p>
        </w:tc>
        <w:tc>
          <w:tcPr>
            <w:tcW w:w="2872"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 xml:space="preserve">Найдите площадь трапеции </w:t>
            </w:r>
            <w:r w:rsidRPr="00056F7C">
              <w:rPr>
                <w:rFonts w:ascii="Times New Roman" w:hAnsi="Times New Roman" w:cs="Times New Roman"/>
                <w:i/>
                <w:iCs/>
                <w:sz w:val="24"/>
                <w:szCs w:val="24"/>
                <w:lang w:val="en-US"/>
              </w:rPr>
              <w:t>ABCD</w:t>
            </w:r>
            <w:r w:rsidRPr="00056F7C">
              <w:rPr>
                <w:rFonts w:ascii="Times New Roman" w:hAnsi="Times New Roman" w:cs="Times New Roman"/>
                <w:sz w:val="24"/>
                <w:szCs w:val="24"/>
              </w:rPr>
              <w:t xml:space="preserve">, считая стороны квадратных клеток равными 1. </w:t>
            </w:r>
          </w:p>
          <w:p w:rsidR="00832AC4" w:rsidRPr="00056F7C" w:rsidRDefault="00832AC4" w:rsidP="00892930">
            <w:pPr>
              <w:pStyle w:val="a3"/>
              <w:ind w:left="0"/>
              <w:jc w:val="center"/>
              <w:rPr>
                <w:rFonts w:ascii="Times New Roman" w:hAnsi="Times New Roman" w:cs="Times New Roman"/>
                <w:b/>
                <w:color w:val="000000" w:themeColor="text1"/>
                <w:sz w:val="24"/>
                <w:szCs w:val="24"/>
              </w:rPr>
            </w:pPr>
            <w:r w:rsidRPr="00056F7C">
              <w:rPr>
                <w:rFonts w:ascii="Times New Roman" w:hAnsi="Times New Roman" w:cs="Times New Roman"/>
                <w:noProof/>
                <w:sz w:val="24"/>
                <w:szCs w:val="24"/>
                <w:lang w:eastAsia="ru-RU"/>
              </w:rPr>
              <w:drawing>
                <wp:inline distT="0" distB="0" distL="0" distR="0">
                  <wp:extent cx="1655827" cy="695325"/>
                  <wp:effectExtent l="0" t="0" r="1905" b="0"/>
                  <wp:docPr id="25" name="Рисунок 25" descr="C:\Users\HP\AppData\Local\Microsoft\Windows\INetCache\Content.Word\DSCN4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C:\Users\HP\AppData\Local\Microsoft\Windows\INetCache\Content.Word\DSCN4767.jp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31" t="19817" b="28353"/>
                          <a:stretch/>
                        </pic:blipFill>
                        <pic:spPr bwMode="auto">
                          <a:xfrm>
                            <a:off x="0" y="0"/>
                            <a:ext cx="1661718" cy="69779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969"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b/>
                <w:bCs/>
                <w:sz w:val="24"/>
                <w:szCs w:val="24"/>
              </w:rPr>
              <w:t>Решение 1</w:t>
            </w:r>
            <w:r w:rsidRPr="00056F7C">
              <w:rPr>
                <w:rFonts w:ascii="Times New Roman" w:hAnsi="Times New Roman" w:cs="Times New Roman"/>
                <w:sz w:val="24"/>
                <w:szCs w:val="24"/>
              </w:rPr>
              <w:t xml:space="preserve">. Основания </w:t>
            </w:r>
            <w:r w:rsidRPr="00056F7C">
              <w:rPr>
                <w:rFonts w:ascii="Times New Roman" w:hAnsi="Times New Roman" w:cs="Times New Roman"/>
                <w:i/>
                <w:iCs/>
                <w:sz w:val="24"/>
                <w:szCs w:val="24"/>
                <w:lang w:val="en-US"/>
              </w:rPr>
              <w:t>AD</w:t>
            </w:r>
            <w:r w:rsidRPr="00056F7C">
              <w:rPr>
                <w:rFonts w:ascii="Times New Roman" w:hAnsi="Times New Roman" w:cs="Times New Roman"/>
                <w:sz w:val="24"/>
                <w:szCs w:val="24"/>
              </w:rPr>
              <w:t xml:space="preserve">и </w:t>
            </w:r>
            <w:r w:rsidRPr="00056F7C">
              <w:rPr>
                <w:rFonts w:ascii="Times New Roman" w:hAnsi="Times New Roman" w:cs="Times New Roman"/>
                <w:i/>
                <w:iCs/>
                <w:sz w:val="24"/>
                <w:szCs w:val="24"/>
                <w:lang w:val="en-US"/>
              </w:rPr>
              <w:t>BC</w:t>
            </w:r>
            <w:r w:rsidRPr="00056F7C">
              <w:rPr>
                <w:rFonts w:ascii="Times New Roman" w:hAnsi="Times New Roman" w:cs="Times New Roman"/>
                <w:sz w:val="24"/>
                <w:szCs w:val="24"/>
              </w:rPr>
              <w:t xml:space="preserve">данной трапеции равны соответственно 4 и 2. Высотой является боковая сторона </w:t>
            </w:r>
            <w:r w:rsidRPr="00056F7C">
              <w:rPr>
                <w:rFonts w:ascii="Times New Roman" w:hAnsi="Times New Roman" w:cs="Times New Roman"/>
                <w:i/>
                <w:iCs/>
                <w:sz w:val="24"/>
                <w:szCs w:val="24"/>
                <w:lang w:val="en-US"/>
              </w:rPr>
              <w:t>CD</w:t>
            </w:r>
            <w:r w:rsidRPr="00056F7C">
              <w:rPr>
                <w:rFonts w:ascii="Times New Roman" w:hAnsi="Times New Roman" w:cs="Times New Roman"/>
                <w:i/>
                <w:iCs/>
                <w:sz w:val="24"/>
                <w:szCs w:val="24"/>
              </w:rPr>
              <w:t xml:space="preserve"> =</w:t>
            </w:r>
            <w:r w:rsidRPr="00056F7C">
              <w:rPr>
                <w:rFonts w:ascii="Times New Roman" w:hAnsi="Times New Roman" w:cs="Times New Roman"/>
                <w:sz w:val="24"/>
                <w:szCs w:val="24"/>
              </w:rPr>
              <w:t xml:space="preserve"> 3.Так как площадь трапеции равна произведению полусуммы оснований на высоту, то </w:t>
            </w:r>
            <w:r w:rsidRPr="00056F7C">
              <w:rPr>
                <w:rFonts w:ascii="Times New Roman" w:hAnsi="Times New Roman" w:cs="Times New Roman"/>
                <w:sz w:val="24"/>
                <w:szCs w:val="24"/>
                <w:lang w:val="en-US"/>
              </w:rPr>
              <w:t>S</w:t>
            </w:r>
            <w:r w:rsidRPr="00056F7C">
              <w:rPr>
                <w:rFonts w:ascii="Times New Roman" w:hAnsi="Times New Roman" w:cs="Times New Roman"/>
                <w:sz w:val="24"/>
                <w:szCs w:val="24"/>
                <w:vertAlign w:val="subscript"/>
              </w:rPr>
              <w:t>тр</w:t>
            </w:r>
            <w:r w:rsidRPr="00056F7C">
              <w:rPr>
                <w:rFonts w:ascii="Times New Roman" w:hAnsi="Times New Roman" w:cs="Times New Roman"/>
                <w:sz w:val="24"/>
                <w:szCs w:val="24"/>
              </w:rPr>
              <w:t xml:space="preserve"> = 9. (Рис.1)</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b/>
                <w:bCs/>
                <w:sz w:val="24"/>
                <w:szCs w:val="24"/>
              </w:rPr>
              <w:t>Решение 2</w:t>
            </w:r>
            <w:r w:rsidRPr="00056F7C">
              <w:rPr>
                <w:rFonts w:ascii="Times New Roman" w:hAnsi="Times New Roman" w:cs="Times New Roman"/>
                <w:sz w:val="24"/>
                <w:szCs w:val="24"/>
              </w:rPr>
              <w:t xml:space="preserve">. Из точки </w:t>
            </w:r>
            <w:r w:rsidRPr="00056F7C">
              <w:rPr>
                <w:rFonts w:ascii="Times New Roman" w:hAnsi="Times New Roman" w:cs="Times New Roman"/>
                <w:i/>
                <w:iCs/>
                <w:sz w:val="24"/>
                <w:szCs w:val="24"/>
                <w:lang w:val="en-US"/>
              </w:rPr>
              <w:t>B</w:t>
            </w:r>
            <w:r w:rsidRPr="00056F7C">
              <w:rPr>
                <w:rFonts w:ascii="Times New Roman" w:hAnsi="Times New Roman" w:cs="Times New Roman"/>
                <w:sz w:val="24"/>
                <w:szCs w:val="24"/>
              </w:rPr>
              <w:t xml:space="preserve">опустим перпендикуляр </w:t>
            </w:r>
            <w:r w:rsidRPr="00056F7C">
              <w:rPr>
                <w:rFonts w:ascii="Times New Roman" w:hAnsi="Times New Roman" w:cs="Times New Roman"/>
                <w:i/>
                <w:iCs/>
                <w:sz w:val="24"/>
                <w:szCs w:val="24"/>
                <w:lang w:val="en-US"/>
              </w:rPr>
              <w:t>BH</w:t>
            </w:r>
            <w:r w:rsidRPr="00056F7C">
              <w:rPr>
                <w:rFonts w:ascii="Times New Roman" w:hAnsi="Times New Roman" w:cs="Times New Roman"/>
                <w:sz w:val="24"/>
                <w:szCs w:val="24"/>
              </w:rPr>
              <w:t xml:space="preserve">на </w:t>
            </w:r>
            <w:r w:rsidRPr="00056F7C">
              <w:rPr>
                <w:rFonts w:ascii="Times New Roman" w:hAnsi="Times New Roman" w:cs="Times New Roman"/>
                <w:i/>
                <w:iCs/>
                <w:sz w:val="24"/>
                <w:szCs w:val="24"/>
                <w:lang w:val="en-US"/>
              </w:rPr>
              <w:t>AD</w:t>
            </w:r>
            <w:r w:rsidRPr="00056F7C">
              <w:rPr>
                <w:rFonts w:ascii="Times New Roman" w:hAnsi="Times New Roman" w:cs="Times New Roman"/>
                <w:sz w:val="24"/>
                <w:szCs w:val="24"/>
              </w:rPr>
              <w:t xml:space="preserve">. Он разобьет трапецию на прямоугольный треугольник </w:t>
            </w:r>
            <w:r w:rsidRPr="00056F7C">
              <w:rPr>
                <w:rFonts w:ascii="Times New Roman" w:hAnsi="Times New Roman" w:cs="Times New Roman"/>
                <w:i/>
                <w:iCs/>
                <w:sz w:val="24"/>
                <w:szCs w:val="24"/>
                <w:lang w:val="en-US"/>
              </w:rPr>
              <w:t>ABH</w:t>
            </w:r>
            <w:r w:rsidRPr="00056F7C">
              <w:rPr>
                <w:rFonts w:ascii="Times New Roman" w:hAnsi="Times New Roman" w:cs="Times New Roman"/>
                <w:sz w:val="24"/>
                <w:szCs w:val="24"/>
              </w:rPr>
              <w:t xml:space="preserve">и прямоугольник </w:t>
            </w:r>
            <w:r w:rsidRPr="00056F7C">
              <w:rPr>
                <w:rFonts w:ascii="Times New Roman" w:hAnsi="Times New Roman" w:cs="Times New Roman"/>
                <w:i/>
                <w:iCs/>
                <w:sz w:val="24"/>
                <w:szCs w:val="24"/>
                <w:lang w:val="en-US"/>
              </w:rPr>
              <w:t>HBCD</w:t>
            </w:r>
            <w:r w:rsidRPr="00056F7C">
              <w:rPr>
                <w:rFonts w:ascii="Times New Roman" w:hAnsi="Times New Roman" w:cs="Times New Roman"/>
                <w:sz w:val="24"/>
                <w:szCs w:val="24"/>
              </w:rPr>
              <w:t xml:space="preserve">. Катеты прямоугольного треугольника равны 2 и 3, следовательно, его площадь равна 3. Смежные стороны прямоугольника равны 2 и 3, следовательно, </w:t>
            </w:r>
            <w:r w:rsidRPr="00056F7C">
              <w:rPr>
                <w:rFonts w:ascii="Times New Roman" w:hAnsi="Times New Roman" w:cs="Times New Roman"/>
                <w:sz w:val="24"/>
                <w:szCs w:val="24"/>
                <w:lang w:val="en-US"/>
              </w:rPr>
              <w:t>S</w:t>
            </w:r>
            <w:r w:rsidRPr="00056F7C">
              <w:rPr>
                <w:rFonts w:ascii="Times New Roman" w:hAnsi="Times New Roman" w:cs="Times New Roman"/>
                <w:sz w:val="24"/>
                <w:szCs w:val="24"/>
              </w:rPr>
              <w:t xml:space="preserve"> = 6. </w:t>
            </w:r>
            <w:r w:rsidRPr="00056F7C">
              <w:rPr>
                <w:rFonts w:ascii="Times New Roman" w:hAnsi="Times New Roman" w:cs="Times New Roman"/>
                <w:sz w:val="24"/>
                <w:szCs w:val="24"/>
                <w:lang w:val="en-US"/>
              </w:rPr>
              <w:t>S</w:t>
            </w:r>
            <w:r w:rsidRPr="00056F7C">
              <w:rPr>
                <w:rFonts w:ascii="Times New Roman" w:hAnsi="Times New Roman" w:cs="Times New Roman"/>
                <w:sz w:val="24"/>
                <w:szCs w:val="24"/>
                <w:vertAlign w:val="subscript"/>
              </w:rPr>
              <w:t>трап</w:t>
            </w:r>
            <w:r w:rsidRPr="00056F7C">
              <w:rPr>
                <w:rFonts w:ascii="Times New Roman" w:hAnsi="Times New Roman" w:cs="Times New Roman"/>
                <w:sz w:val="24"/>
                <w:szCs w:val="24"/>
              </w:rPr>
              <w:t>=</w:t>
            </w:r>
            <w:r w:rsidRPr="00056F7C">
              <w:rPr>
                <w:rFonts w:ascii="Times New Roman" w:hAnsi="Times New Roman" w:cs="Times New Roman"/>
                <w:sz w:val="24"/>
                <w:szCs w:val="24"/>
                <w:lang w:val="en-US"/>
              </w:rPr>
              <w:t>S</w:t>
            </w:r>
            <w:r w:rsidRPr="00056F7C">
              <w:rPr>
                <w:rFonts w:ascii="Times New Roman" w:hAnsi="Times New Roman" w:cs="Times New Roman"/>
                <w:sz w:val="24"/>
                <w:szCs w:val="24"/>
                <w:vertAlign w:val="subscript"/>
              </w:rPr>
              <w:t>тр</w:t>
            </w:r>
            <w:r w:rsidRPr="00056F7C">
              <w:rPr>
                <w:rFonts w:ascii="Times New Roman" w:hAnsi="Times New Roman" w:cs="Times New Roman"/>
                <w:sz w:val="24"/>
                <w:szCs w:val="24"/>
              </w:rPr>
              <w:t xml:space="preserve"> + </w:t>
            </w:r>
            <w:r w:rsidRPr="00056F7C">
              <w:rPr>
                <w:rFonts w:ascii="Times New Roman" w:hAnsi="Times New Roman" w:cs="Times New Roman"/>
                <w:sz w:val="24"/>
                <w:szCs w:val="24"/>
                <w:lang w:val="en-US"/>
              </w:rPr>
              <w:t>S</w:t>
            </w:r>
            <w:r w:rsidRPr="00056F7C">
              <w:rPr>
                <w:rFonts w:ascii="Times New Roman" w:hAnsi="Times New Roman" w:cs="Times New Roman"/>
                <w:sz w:val="24"/>
                <w:szCs w:val="24"/>
                <w:vertAlign w:val="subscript"/>
              </w:rPr>
              <w:t>пр</w:t>
            </w:r>
            <w:r w:rsidRPr="00056F7C">
              <w:rPr>
                <w:rFonts w:ascii="Times New Roman" w:hAnsi="Times New Roman" w:cs="Times New Roman"/>
                <w:sz w:val="24"/>
                <w:szCs w:val="24"/>
              </w:rPr>
              <w:t xml:space="preserve"> = 9. (Рис.2) </w:t>
            </w:r>
          </w:p>
          <w:p w:rsidR="00832AC4" w:rsidRPr="00056F7C" w:rsidRDefault="00832AC4" w:rsidP="00892930">
            <w:pPr>
              <w:rPr>
                <w:rFonts w:ascii="Times New Roman" w:hAnsi="Times New Roman" w:cs="Times New Roman"/>
                <w:color w:val="000000" w:themeColor="text1"/>
                <w:sz w:val="24"/>
                <w:szCs w:val="24"/>
                <w:vertAlign w:val="superscript"/>
              </w:rPr>
            </w:pPr>
            <w:r w:rsidRPr="00056F7C">
              <w:rPr>
                <w:rFonts w:ascii="Times New Roman" w:hAnsi="Times New Roman" w:cs="Times New Roman"/>
                <w:sz w:val="24"/>
                <w:szCs w:val="24"/>
              </w:rPr>
              <w:t>Ответ. 9.</w:t>
            </w:r>
          </w:p>
        </w:tc>
        <w:tc>
          <w:tcPr>
            <w:tcW w:w="2410"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 xml:space="preserve">Г = 10, </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 xml:space="preserve">В = 5, </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lang w:val="en-US"/>
              </w:rPr>
              <w:t>S</w:t>
            </w:r>
            <w:r w:rsidRPr="00056F7C">
              <w:rPr>
                <w:rFonts w:ascii="Times New Roman" w:hAnsi="Times New Roman" w:cs="Times New Roman"/>
                <w:sz w:val="24"/>
                <w:szCs w:val="24"/>
              </w:rPr>
              <w:t xml:space="preserve"> = В + Г/2 – 1.</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lang w:val="en-US"/>
              </w:rPr>
              <w:t>S</w:t>
            </w:r>
            <w:r w:rsidRPr="00056F7C">
              <w:rPr>
                <w:rFonts w:ascii="Times New Roman" w:hAnsi="Times New Roman" w:cs="Times New Roman"/>
                <w:sz w:val="24"/>
                <w:szCs w:val="24"/>
              </w:rPr>
              <w:t xml:space="preserve"> = 5 + 10/2 – 1 =9.</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Ответ: 9.</w:t>
            </w:r>
          </w:p>
          <w:p w:rsidR="00832AC4" w:rsidRPr="00056F7C" w:rsidRDefault="00832AC4" w:rsidP="00892930">
            <w:pPr>
              <w:autoSpaceDE w:val="0"/>
              <w:autoSpaceDN w:val="0"/>
              <w:adjustRightInd w:val="0"/>
              <w:spacing w:line="360" w:lineRule="auto"/>
              <w:rPr>
                <w:rFonts w:ascii="Times New Roman" w:hAnsi="Times New Roman" w:cs="Times New Roman"/>
                <w:b/>
                <w:color w:val="000000" w:themeColor="text1"/>
                <w:sz w:val="24"/>
                <w:szCs w:val="24"/>
              </w:rPr>
            </w:pPr>
          </w:p>
        </w:tc>
      </w:tr>
      <w:tr w:rsidR="00832AC4" w:rsidRPr="00056F7C" w:rsidTr="00892930">
        <w:tc>
          <w:tcPr>
            <w:tcW w:w="638" w:type="dxa"/>
          </w:tcPr>
          <w:p w:rsidR="00832AC4" w:rsidRPr="00056F7C" w:rsidRDefault="00832AC4" w:rsidP="00892930">
            <w:pPr>
              <w:pStyle w:val="a3"/>
              <w:numPr>
                <w:ilvl w:val="0"/>
                <w:numId w:val="4"/>
              </w:numPr>
              <w:jc w:val="both"/>
              <w:rPr>
                <w:rFonts w:ascii="Times New Roman" w:hAnsi="Times New Roman" w:cs="Times New Roman"/>
                <w:b/>
                <w:sz w:val="24"/>
                <w:szCs w:val="24"/>
              </w:rPr>
            </w:pPr>
            <w:r w:rsidRPr="00056F7C">
              <w:rPr>
                <w:rFonts w:ascii="Times New Roman" w:hAnsi="Times New Roman" w:cs="Times New Roman"/>
                <w:b/>
                <w:sz w:val="24"/>
                <w:szCs w:val="24"/>
              </w:rPr>
              <w:t>3</w:t>
            </w:r>
          </w:p>
        </w:tc>
        <w:tc>
          <w:tcPr>
            <w:tcW w:w="2872" w:type="dxa"/>
          </w:tcPr>
          <w:p w:rsidR="00832AC4" w:rsidRPr="00056F7C" w:rsidRDefault="00832AC4" w:rsidP="00892930">
            <w:pPr>
              <w:rPr>
                <w:rFonts w:ascii="Times New Roman" w:hAnsi="Times New Roman" w:cs="Times New Roman"/>
                <w:b/>
                <w:color w:val="000000" w:themeColor="text1"/>
                <w:sz w:val="24"/>
                <w:szCs w:val="24"/>
              </w:rPr>
            </w:pPr>
            <w:r w:rsidRPr="00056F7C">
              <w:rPr>
                <w:rFonts w:ascii="Times New Roman" w:hAnsi="Times New Roman" w:cs="Times New Roman"/>
                <w:sz w:val="24"/>
                <w:szCs w:val="24"/>
              </w:rPr>
              <w:t xml:space="preserve">Найдите площадь треугольника </w:t>
            </w:r>
            <w:r w:rsidRPr="00056F7C">
              <w:rPr>
                <w:rFonts w:ascii="Times New Roman" w:hAnsi="Times New Roman" w:cs="Times New Roman"/>
                <w:i/>
                <w:iCs/>
                <w:sz w:val="24"/>
                <w:szCs w:val="24"/>
                <w:lang w:val="en-US"/>
              </w:rPr>
              <w:t>ABC</w:t>
            </w:r>
            <w:r w:rsidRPr="00056F7C">
              <w:rPr>
                <w:rFonts w:ascii="Times New Roman" w:hAnsi="Times New Roman" w:cs="Times New Roman"/>
                <w:sz w:val="24"/>
                <w:szCs w:val="24"/>
              </w:rPr>
              <w:t>, считая стороны квадратных клеток равными 1.</w:t>
            </w:r>
            <w:r w:rsidRPr="00056F7C">
              <w:rPr>
                <w:rFonts w:ascii="Times New Roman" w:hAnsi="Times New Roman" w:cs="Times New Roman"/>
                <w:noProof/>
                <w:sz w:val="24"/>
                <w:szCs w:val="24"/>
              </w:rPr>
              <w:drawing>
                <wp:inline distT="0" distB="0" distL="0" distR="0">
                  <wp:extent cx="1581150" cy="1458047"/>
                  <wp:effectExtent l="0" t="0" r="0" b="8890"/>
                  <wp:docPr id="27" name="Рисунок 27" descr="C:\Users\HP\AppData\Local\Microsoft\Windows\INetCache\Content.Word\DSCN4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C:\Users\HP\AppData\Local\Microsoft\Windows\INetCache\Content.Word\DSCN4770.jp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826" t="10516" r="12653" b="-3448"/>
                          <a:stretch/>
                        </pic:blipFill>
                        <pic:spPr bwMode="auto">
                          <a:xfrm>
                            <a:off x="0" y="0"/>
                            <a:ext cx="1584330" cy="146097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32AC4" w:rsidRPr="00056F7C" w:rsidRDefault="00832AC4" w:rsidP="00892930">
            <w:pPr>
              <w:jc w:val="center"/>
              <w:rPr>
                <w:rFonts w:ascii="Times New Roman" w:hAnsi="Times New Roman" w:cs="Times New Roman"/>
                <w:b/>
                <w:color w:val="000000" w:themeColor="text1"/>
                <w:sz w:val="24"/>
                <w:szCs w:val="24"/>
              </w:rPr>
            </w:pPr>
          </w:p>
        </w:tc>
        <w:tc>
          <w:tcPr>
            <w:tcW w:w="3969" w:type="dxa"/>
          </w:tcPr>
          <w:p w:rsidR="00832AC4" w:rsidRPr="00056F7C" w:rsidRDefault="00832AC4" w:rsidP="00892930">
            <w:pPr>
              <w:ind w:left="34"/>
              <w:jc w:val="both"/>
              <w:rPr>
                <w:rFonts w:ascii="Times New Roman" w:hAnsi="Times New Roman" w:cs="Times New Roman"/>
                <w:sz w:val="24"/>
                <w:szCs w:val="24"/>
              </w:rPr>
            </w:pPr>
            <w:r w:rsidRPr="00056F7C">
              <w:rPr>
                <w:rFonts w:ascii="Times New Roman" w:hAnsi="Times New Roman" w:cs="Times New Roman"/>
                <w:b/>
                <w:bCs/>
                <w:sz w:val="24"/>
                <w:szCs w:val="24"/>
              </w:rPr>
              <w:t>Решение 1</w:t>
            </w:r>
            <w:r w:rsidRPr="00056F7C">
              <w:rPr>
                <w:rFonts w:ascii="Times New Roman" w:hAnsi="Times New Roman" w:cs="Times New Roman"/>
                <w:sz w:val="24"/>
                <w:szCs w:val="24"/>
              </w:rPr>
              <w:t>. Так как диагональ квадрата со стороной 1 равна</w:t>
            </w:r>
            <w:r w:rsidRPr="00056F7C">
              <w:rPr>
                <w:rFonts w:ascii="Times New Roman" w:eastAsiaTheme="minorEastAsia" w:hAnsi="Times New Roman" w:cs="Times New Roman"/>
                <w:position w:val="-6"/>
                <w:sz w:val="24"/>
                <w:szCs w:val="24"/>
                <w:lang w:eastAsia="ru-RU"/>
              </w:rPr>
              <w:object w:dxaOrig="380" w:dyaOrig="340">
                <v:shape id="_x0000_i1030" type="#_x0000_t75" style="width:21.75pt;height:14.25pt" o:ole="">
                  <v:imagedata r:id="rId28" o:title=""/>
                </v:shape>
                <o:OLEObject Type="Embed" ProgID="Equation.3" ShapeID="_x0000_i1030" DrawAspect="Content" ObjectID="_1758561465" r:id="rId29"/>
              </w:object>
            </w:r>
            <w:r w:rsidRPr="00056F7C">
              <w:rPr>
                <w:rFonts w:ascii="Times New Roman" w:hAnsi="Times New Roman" w:cs="Times New Roman"/>
                <w:sz w:val="24"/>
                <w:szCs w:val="24"/>
              </w:rPr>
              <w:t xml:space="preserve">, то сторона </w:t>
            </w:r>
            <w:r w:rsidRPr="00056F7C">
              <w:rPr>
                <w:rFonts w:ascii="Times New Roman" w:hAnsi="Times New Roman" w:cs="Times New Roman"/>
                <w:i/>
                <w:iCs/>
                <w:sz w:val="24"/>
                <w:szCs w:val="24"/>
                <w:lang w:val="en-US"/>
              </w:rPr>
              <w:t>AC</w:t>
            </w:r>
            <w:r w:rsidRPr="00056F7C">
              <w:rPr>
                <w:rFonts w:ascii="Times New Roman" w:hAnsi="Times New Roman" w:cs="Times New Roman"/>
                <w:sz w:val="24"/>
                <w:szCs w:val="24"/>
              </w:rPr>
              <w:t xml:space="preserve">треугольника </w:t>
            </w:r>
            <w:r w:rsidRPr="00056F7C">
              <w:rPr>
                <w:rFonts w:ascii="Times New Roman" w:hAnsi="Times New Roman" w:cs="Times New Roman"/>
                <w:i/>
                <w:iCs/>
                <w:sz w:val="24"/>
                <w:szCs w:val="24"/>
                <w:lang w:val="en-US"/>
              </w:rPr>
              <w:t>ABC</w:t>
            </w:r>
            <w:r w:rsidRPr="00056F7C">
              <w:rPr>
                <w:rFonts w:ascii="Times New Roman" w:hAnsi="Times New Roman" w:cs="Times New Roman"/>
                <w:sz w:val="24"/>
                <w:szCs w:val="24"/>
              </w:rPr>
              <w:t xml:space="preserve">равна 5√2, высота </w:t>
            </w:r>
            <w:r w:rsidRPr="00056F7C">
              <w:rPr>
                <w:rFonts w:ascii="Times New Roman" w:hAnsi="Times New Roman" w:cs="Times New Roman"/>
                <w:i/>
                <w:iCs/>
                <w:sz w:val="24"/>
                <w:szCs w:val="24"/>
                <w:lang w:val="en-US"/>
              </w:rPr>
              <w:t>BH</w:t>
            </w:r>
            <w:r w:rsidRPr="00056F7C">
              <w:rPr>
                <w:rFonts w:ascii="Times New Roman" w:hAnsi="Times New Roman" w:cs="Times New Roman"/>
                <w:sz w:val="24"/>
                <w:szCs w:val="24"/>
              </w:rPr>
              <w:t>, проведенная к этой стороне, равна 3√2/2. Следовательно, площадь данного треугольника равна 7,5.(Рис.2)</w:t>
            </w:r>
          </w:p>
          <w:p w:rsidR="00832AC4" w:rsidRPr="00056F7C" w:rsidRDefault="00832AC4" w:rsidP="00892930">
            <w:pPr>
              <w:ind w:left="34"/>
              <w:jc w:val="both"/>
              <w:rPr>
                <w:rFonts w:ascii="Times New Roman" w:hAnsi="Times New Roman" w:cs="Times New Roman"/>
                <w:sz w:val="24"/>
                <w:szCs w:val="24"/>
              </w:rPr>
            </w:pPr>
            <w:r w:rsidRPr="00056F7C">
              <w:rPr>
                <w:rFonts w:ascii="Times New Roman" w:hAnsi="Times New Roman" w:cs="Times New Roman"/>
                <w:b/>
                <w:bCs/>
                <w:sz w:val="24"/>
                <w:szCs w:val="24"/>
              </w:rPr>
              <w:t>Решение 2</w:t>
            </w:r>
            <w:r w:rsidRPr="00056F7C">
              <w:rPr>
                <w:rFonts w:ascii="Times New Roman" w:hAnsi="Times New Roman" w:cs="Times New Roman"/>
                <w:sz w:val="24"/>
                <w:szCs w:val="24"/>
              </w:rPr>
              <w:t xml:space="preserve">. Разобьем данный треугольник </w:t>
            </w:r>
            <w:r w:rsidRPr="00056F7C">
              <w:rPr>
                <w:rFonts w:ascii="Times New Roman" w:hAnsi="Times New Roman" w:cs="Times New Roman"/>
                <w:i/>
                <w:iCs/>
                <w:sz w:val="24"/>
                <w:szCs w:val="24"/>
                <w:lang w:val="en-US"/>
              </w:rPr>
              <w:t>ABC</w:t>
            </w:r>
            <w:r w:rsidRPr="00056F7C">
              <w:rPr>
                <w:rFonts w:ascii="Times New Roman" w:hAnsi="Times New Roman" w:cs="Times New Roman"/>
                <w:sz w:val="24"/>
                <w:szCs w:val="24"/>
              </w:rPr>
              <w:t xml:space="preserve">на два треугольника </w:t>
            </w:r>
            <w:r w:rsidRPr="00056F7C">
              <w:rPr>
                <w:rFonts w:ascii="Times New Roman" w:hAnsi="Times New Roman" w:cs="Times New Roman"/>
                <w:i/>
                <w:iCs/>
                <w:sz w:val="24"/>
                <w:szCs w:val="24"/>
                <w:lang w:val="en-US"/>
              </w:rPr>
              <w:t>ABD</w:t>
            </w:r>
            <w:r w:rsidRPr="00056F7C">
              <w:rPr>
                <w:rFonts w:ascii="Times New Roman" w:hAnsi="Times New Roman" w:cs="Times New Roman"/>
                <w:sz w:val="24"/>
                <w:szCs w:val="24"/>
              </w:rPr>
              <w:t xml:space="preserve">и </w:t>
            </w:r>
            <w:r w:rsidRPr="00056F7C">
              <w:rPr>
                <w:rFonts w:ascii="Times New Roman" w:hAnsi="Times New Roman" w:cs="Times New Roman"/>
                <w:i/>
                <w:iCs/>
                <w:sz w:val="24"/>
                <w:szCs w:val="24"/>
                <w:lang w:val="en-US"/>
              </w:rPr>
              <w:t>BDC</w:t>
            </w:r>
            <w:r w:rsidRPr="00056F7C">
              <w:rPr>
                <w:rFonts w:ascii="Times New Roman" w:hAnsi="Times New Roman" w:cs="Times New Roman"/>
                <w:sz w:val="24"/>
                <w:szCs w:val="24"/>
              </w:rPr>
              <w:t xml:space="preserve">. Их общая сторона </w:t>
            </w:r>
            <w:r w:rsidRPr="00056F7C">
              <w:rPr>
                <w:rFonts w:ascii="Times New Roman" w:hAnsi="Times New Roman" w:cs="Times New Roman"/>
                <w:i/>
                <w:iCs/>
                <w:sz w:val="24"/>
                <w:szCs w:val="24"/>
                <w:lang w:val="en-US"/>
              </w:rPr>
              <w:t>BD</w:t>
            </w:r>
            <w:r w:rsidRPr="00056F7C">
              <w:rPr>
                <w:rFonts w:ascii="Times New Roman" w:hAnsi="Times New Roman" w:cs="Times New Roman"/>
                <w:sz w:val="24"/>
                <w:szCs w:val="24"/>
              </w:rPr>
              <w:t xml:space="preserve">равна 3, а высоты, к ней проведенные, равны соответственно 1 и 4. Площадь треугольника </w:t>
            </w:r>
            <w:r w:rsidRPr="00056F7C">
              <w:rPr>
                <w:rFonts w:ascii="Times New Roman" w:hAnsi="Times New Roman" w:cs="Times New Roman"/>
                <w:i/>
                <w:iCs/>
                <w:sz w:val="24"/>
                <w:szCs w:val="24"/>
                <w:lang w:val="en-US"/>
              </w:rPr>
              <w:t>ABD</w:t>
            </w:r>
            <w:r w:rsidRPr="00056F7C">
              <w:rPr>
                <w:rFonts w:ascii="Times New Roman" w:hAnsi="Times New Roman" w:cs="Times New Roman"/>
                <w:sz w:val="24"/>
                <w:szCs w:val="24"/>
              </w:rPr>
              <w:t xml:space="preserve">равна 1,5, а </w:t>
            </w:r>
            <w:r w:rsidRPr="00056F7C">
              <w:rPr>
                <w:rFonts w:ascii="Times New Roman" w:hAnsi="Times New Roman" w:cs="Times New Roman"/>
                <w:sz w:val="24"/>
                <w:szCs w:val="24"/>
              </w:rPr>
              <w:lastRenderedPageBreak/>
              <w:t xml:space="preserve">площадь треугольника </w:t>
            </w:r>
            <w:r w:rsidRPr="00056F7C">
              <w:rPr>
                <w:rFonts w:ascii="Times New Roman" w:hAnsi="Times New Roman" w:cs="Times New Roman"/>
                <w:i/>
                <w:iCs/>
                <w:sz w:val="24"/>
                <w:szCs w:val="24"/>
                <w:lang w:val="en-US"/>
              </w:rPr>
              <w:t>BDC</w:t>
            </w:r>
            <w:r w:rsidRPr="00056F7C">
              <w:rPr>
                <w:rFonts w:ascii="Times New Roman" w:hAnsi="Times New Roman" w:cs="Times New Roman"/>
                <w:sz w:val="24"/>
                <w:szCs w:val="24"/>
              </w:rPr>
              <w:t xml:space="preserve">равна 6. Площадь треугольника </w:t>
            </w:r>
            <w:r w:rsidRPr="00056F7C">
              <w:rPr>
                <w:rFonts w:ascii="Times New Roman" w:hAnsi="Times New Roman" w:cs="Times New Roman"/>
                <w:i/>
                <w:iCs/>
                <w:sz w:val="24"/>
                <w:szCs w:val="24"/>
                <w:lang w:val="en-US"/>
              </w:rPr>
              <w:t>ABC</w:t>
            </w:r>
            <w:r w:rsidRPr="00056F7C">
              <w:rPr>
                <w:rFonts w:ascii="Times New Roman" w:hAnsi="Times New Roman" w:cs="Times New Roman"/>
                <w:sz w:val="24"/>
                <w:szCs w:val="24"/>
              </w:rPr>
              <w:t xml:space="preserve">равна сумме площадей этих треугольников и, следовательно, равна 7,5. (Рис.3). </w:t>
            </w:r>
          </w:p>
          <w:p w:rsidR="00832AC4" w:rsidRPr="00056F7C" w:rsidRDefault="00832AC4" w:rsidP="00892930">
            <w:pPr>
              <w:ind w:left="34"/>
              <w:jc w:val="both"/>
              <w:rPr>
                <w:rFonts w:ascii="Times New Roman" w:hAnsi="Times New Roman" w:cs="Times New Roman"/>
                <w:color w:val="000000" w:themeColor="text1"/>
                <w:sz w:val="24"/>
                <w:szCs w:val="24"/>
                <w:vertAlign w:val="superscript"/>
              </w:rPr>
            </w:pPr>
            <w:r w:rsidRPr="00056F7C">
              <w:rPr>
                <w:rFonts w:ascii="Times New Roman" w:hAnsi="Times New Roman" w:cs="Times New Roman"/>
                <w:sz w:val="24"/>
                <w:szCs w:val="24"/>
              </w:rPr>
              <w:t>Ответ: 7,5.</w:t>
            </w:r>
          </w:p>
        </w:tc>
        <w:tc>
          <w:tcPr>
            <w:tcW w:w="2410"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lastRenderedPageBreak/>
              <w:t xml:space="preserve">Г = 7,  </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 xml:space="preserve">В = 5, </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lang w:val="en-US"/>
              </w:rPr>
              <w:t>S</w:t>
            </w:r>
            <w:r w:rsidRPr="00056F7C">
              <w:rPr>
                <w:rFonts w:ascii="Times New Roman" w:hAnsi="Times New Roman" w:cs="Times New Roman"/>
                <w:sz w:val="24"/>
                <w:szCs w:val="24"/>
              </w:rPr>
              <w:t xml:space="preserve"> = В + Г/2 – 1.</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lang w:val="en-US"/>
              </w:rPr>
              <w:t>S</w:t>
            </w:r>
            <w:r w:rsidRPr="00056F7C">
              <w:rPr>
                <w:rFonts w:ascii="Times New Roman" w:hAnsi="Times New Roman" w:cs="Times New Roman"/>
                <w:sz w:val="24"/>
                <w:szCs w:val="24"/>
              </w:rPr>
              <w:t xml:space="preserve"> = 5 + 7/2 – 1= 7,5</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Ответ: 7,5.</w:t>
            </w:r>
          </w:p>
          <w:p w:rsidR="00832AC4" w:rsidRPr="00056F7C" w:rsidRDefault="00832AC4" w:rsidP="00892930">
            <w:pPr>
              <w:autoSpaceDE w:val="0"/>
              <w:autoSpaceDN w:val="0"/>
              <w:adjustRightInd w:val="0"/>
              <w:spacing w:line="360" w:lineRule="auto"/>
              <w:rPr>
                <w:rFonts w:ascii="Times New Roman" w:hAnsi="Times New Roman" w:cs="Times New Roman"/>
                <w:b/>
                <w:color w:val="000000" w:themeColor="text1"/>
                <w:sz w:val="24"/>
                <w:szCs w:val="24"/>
              </w:rPr>
            </w:pPr>
          </w:p>
        </w:tc>
      </w:tr>
      <w:tr w:rsidR="00832AC4" w:rsidRPr="00056F7C" w:rsidTr="00892930">
        <w:tc>
          <w:tcPr>
            <w:tcW w:w="638" w:type="dxa"/>
          </w:tcPr>
          <w:p w:rsidR="00832AC4" w:rsidRPr="00056F7C" w:rsidRDefault="00832AC4" w:rsidP="00892930">
            <w:pPr>
              <w:pStyle w:val="a3"/>
              <w:numPr>
                <w:ilvl w:val="0"/>
                <w:numId w:val="5"/>
              </w:numPr>
              <w:rPr>
                <w:rFonts w:ascii="Times New Roman" w:hAnsi="Times New Roman" w:cs="Times New Roman"/>
                <w:sz w:val="24"/>
                <w:szCs w:val="24"/>
              </w:rPr>
            </w:pPr>
          </w:p>
        </w:tc>
        <w:tc>
          <w:tcPr>
            <w:tcW w:w="2872"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-38735</wp:posOffset>
                  </wp:positionH>
                  <wp:positionV relativeFrom="paragraph">
                    <wp:posOffset>1036955</wp:posOffset>
                  </wp:positionV>
                  <wp:extent cx="1769745" cy="828675"/>
                  <wp:effectExtent l="0" t="0" r="1905" b="9525"/>
                  <wp:wrapTight wrapText="bothSides">
                    <wp:wrapPolygon edited="0">
                      <wp:start x="0" y="0"/>
                      <wp:lineTo x="0" y="21352"/>
                      <wp:lineTo x="21391" y="21352"/>
                      <wp:lineTo x="21391" y="0"/>
                      <wp:lineTo x="0" y="0"/>
                    </wp:wrapPolygon>
                  </wp:wrapTight>
                  <wp:docPr id="37" name="Рисунок 37" descr="C:\Users\HP\AppData\Local\Microsoft\Windows\INetCache\Content.Word\DSCN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C:\Users\HP\AppData\Local\Microsoft\Windows\INetCache\Content.Word\DSCN4771.jpg"/>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10" t="11052" r="2198" b="29272"/>
                          <a:stretch/>
                        </pic:blipFill>
                        <pic:spPr bwMode="auto">
                          <a:xfrm>
                            <a:off x="0" y="0"/>
                            <a:ext cx="1769745" cy="8286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56F7C">
              <w:rPr>
                <w:rFonts w:ascii="Times New Roman" w:hAnsi="Times New Roman" w:cs="Times New Roman"/>
                <w:sz w:val="24"/>
                <w:szCs w:val="24"/>
              </w:rPr>
              <w:t xml:space="preserve">Найдите площадь прямоугольника </w:t>
            </w:r>
            <w:r w:rsidRPr="00056F7C">
              <w:rPr>
                <w:rFonts w:ascii="Times New Roman" w:hAnsi="Times New Roman" w:cs="Times New Roman"/>
                <w:i/>
                <w:iCs/>
                <w:sz w:val="24"/>
                <w:szCs w:val="24"/>
                <w:lang w:val="en-US"/>
              </w:rPr>
              <w:t>ABCD</w:t>
            </w:r>
            <w:r w:rsidRPr="00056F7C">
              <w:rPr>
                <w:rFonts w:ascii="Times New Roman" w:hAnsi="Times New Roman" w:cs="Times New Roman"/>
                <w:sz w:val="24"/>
                <w:szCs w:val="24"/>
              </w:rPr>
              <w:t>, считая стороны квадратных клеток равными 1.</w:t>
            </w:r>
          </w:p>
          <w:p w:rsidR="00832AC4" w:rsidRPr="00056F7C" w:rsidRDefault="00832AC4" w:rsidP="00892930">
            <w:pPr>
              <w:spacing w:line="360" w:lineRule="auto"/>
              <w:rPr>
                <w:rFonts w:ascii="Times New Roman" w:hAnsi="Times New Roman" w:cs="Times New Roman"/>
                <w:b/>
                <w:color w:val="000000" w:themeColor="text1"/>
                <w:sz w:val="24"/>
                <w:szCs w:val="24"/>
              </w:rPr>
            </w:pPr>
            <w:r w:rsidRPr="00056F7C">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19685</wp:posOffset>
                  </wp:positionH>
                  <wp:positionV relativeFrom="paragraph">
                    <wp:posOffset>283845</wp:posOffset>
                  </wp:positionV>
                  <wp:extent cx="1628140" cy="1304925"/>
                  <wp:effectExtent l="0" t="0" r="0" b="9525"/>
                  <wp:wrapTight wrapText="bothSides">
                    <wp:wrapPolygon edited="0">
                      <wp:start x="0" y="0"/>
                      <wp:lineTo x="0" y="21442"/>
                      <wp:lineTo x="21229" y="21442"/>
                      <wp:lineTo x="21229" y="0"/>
                      <wp:lineTo x="0" y="0"/>
                    </wp:wrapPolygon>
                  </wp:wrapTight>
                  <wp:docPr id="40" name="Рисунок 40" descr="C:\Users\HP\AppData\Local\Microsoft\Windows\INetCache\Content.Word\DSCN4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C:\Users\HP\AppData\Local\Microsoft\Windows\INetCache\Content.Word\DSCN4772.jpg"/>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37" t="5754" r="13631" b="11233"/>
                          <a:stretch/>
                        </pic:blipFill>
                        <pic:spPr bwMode="auto">
                          <a:xfrm>
                            <a:off x="0" y="0"/>
                            <a:ext cx="1628140" cy="13049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3969"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b/>
                <w:bCs/>
                <w:sz w:val="24"/>
                <w:szCs w:val="24"/>
              </w:rPr>
              <w:t>Решение 1</w:t>
            </w:r>
            <w:r w:rsidRPr="00056F7C">
              <w:rPr>
                <w:rFonts w:ascii="Times New Roman" w:hAnsi="Times New Roman" w:cs="Times New Roman"/>
                <w:sz w:val="24"/>
                <w:szCs w:val="24"/>
              </w:rPr>
              <w:t xml:space="preserve">. Рассмотрим прямоугольный треугольник </w:t>
            </w:r>
            <w:r w:rsidRPr="00056F7C">
              <w:rPr>
                <w:rFonts w:ascii="Times New Roman" w:hAnsi="Times New Roman" w:cs="Times New Roman"/>
                <w:i/>
                <w:iCs/>
                <w:sz w:val="24"/>
                <w:szCs w:val="24"/>
                <w:lang w:val="en-US"/>
              </w:rPr>
              <w:t>ADE</w:t>
            </w:r>
            <w:r w:rsidRPr="00056F7C">
              <w:rPr>
                <w:rFonts w:ascii="Times New Roman" w:hAnsi="Times New Roman" w:cs="Times New Roman"/>
                <w:sz w:val="24"/>
                <w:szCs w:val="24"/>
              </w:rPr>
              <w:t xml:space="preserve">.Катет </w:t>
            </w:r>
            <w:r w:rsidRPr="00056F7C">
              <w:rPr>
                <w:rFonts w:ascii="Times New Roman" w:hAnsi="Times New Roman" w:cs="Times New Roman"/>
                <w:i/>
                <w:iCs/>
                <w:sz w:val="24"/>
                <w:szCs w:val="24"/>
                <w:lang w:val="en-US"/>
              </w:rPr>
              <w:t>AE</w:t>
            </w:r>
            <w:r w:rsidRPr="00056F7C">
              <w:rPr>
                <w:rFonts w:ascii="Times New Roman" w:hAnsi="Times New Roman" w:cs="Times New Roman"/>
                <w:sz w:val="24"/>
                <w:szCs w:val="24"/>
              </w:rPr>
              <w:t xml:space="preserve">равен 4, катет </w:t>
            </w:r>
            <w:r w:rsidRPr="00056F7C">
              <w:rPr>
                <w:rFonts w:ascii="Times New Roman" w:hAnsi="Times New Roman" w:cs="Times New Roman"/>
                <w:i/>
                <w:iCs/>
                <w:sz w:val="24"/>
                <w:szCs w:val="24"/>
                <w:lang w:val="en-US"/>
              </w:rPr>
              <w:t>DE</w:t>
            </w:r>
            <w:r w:rsidRPr="00056F7C">
              <w:rPr>
                <w:rFonts w:ascii="Times New Roman" w:hAnsi="Times New Roman" w:cs="Times New Roman"/>
                <w:sz w:val="24"/>
                <w:szCs w:val="24"/>
              </w:rPr>
              <w:t xml:space="preserve">равен 2. Следовательно, по теореме Пифагора гипотенуза </w:t>
            </w:r>
            <w:r w:rsidRPr="00056F7C">
              <w:rPr>
                <w:rFonts w:ascii="Times New Roman" w:hAnsi="Times New Roman" w:cs="Times New Roman"/>
                <w:i/>
                <w:iCs/>
                <w:sz w:val="24"/>
                <w:szCs w:val="24"/>
                <w:lang w:val="en-US"/>
              </w:rPr>
              <w:t>AD</w:t>
            </w:r>
            <w:r w:rsidRPr="00056F7C">
              <w:rPr>
                <w:rFonts w:ascii="Times New Roman" w:hAnsi="Times New Roman" w:cs="Times New Roman"/>
                <w:sz w:val="24"/>
                <w:szCs w:val="24"/>
              </w:rPr>
              <w:t xml:space="preserve">равна 2√5. Аналогично, для прямоугольного треугольника </w:t>
            </w:r>
            <w:r w:rsidRPr="00056F7C">
              <w:rPr>
                <w:rFonts w:ascii="Times New Roman" w:hAnsi="Times New Roman" w:cs="Times New Roman"/>
                <w:i/>
                <w:iCs/>
                <w:sz w:val="24"/>
                <w:szCs w:val="24"/>
                <w:lang w:val="en-US"/>
              </w:rPr>
              <w:t>ABF</w:t>
            </w:r>
            <w:r w:rsidRPr="00056F7C">
              <w:rPr>
                <w:rFonts w:ascii="Times New Roman" w:hAnsi="Times New Roman" w:cs="Times New Roman"/>
                <w:sz w:val="24"/>
                <w:szCs w:val="24"/>
              </w:rPr>
              <w:t xml:space="preserve">катет </w:t>
            </w:r>
            <w:r w:rsidRPr="00056F7C">
              <w:rPr>
                <w:rFonts w:ascii="Times New Roman" w:hAnsi="Times New Roman" w:cs="Times New Roman"/>
                <w:i/>
                <w:iCs/>
                <w:sz w:val="24"/>
                <w:szCs w:val="24"/>
                <w:lang w:val="en-US"/>
              </w:rPr>
              <w:t>AF</w:t>
            </w:r>
            <w:r w:rsidRPr="00056F7C">
              <w:rPr>
                <w:rFonts w:ascii="Times New Roman" w:hAnsi="Times New Roman" w:cs="Times New Roman"/>
                <w:sz w:val="24"/>
                <w:szCs w:val="24"/>
              </w:rPr>
              <w:t xml:space="preserve">равен 1, катет </w:t>
            </w:r>
            <w:r w:rsidRPr="00056F7C">
              <w:rPr>
                <w:rFonts w:ascii="Times New Roman" w:hAnsi="Times New Roman" w:cs="Times New Roman"/>
                <w:i/>
                <w:iCs/>
                <w:sz w:val="24"/>
                <w:szCs w:val="24"/>
                <w:lang w:val="en-US"/>
              </w:rPr>
              <w:t>BF</w:t>
            </w:r>
            <w:r w:rsidRPr="00056F7C">
              <w:rPr>
                <w:rFonts w:ascii="Times New Roman" w:hAnsi="Times New Roman" w:cs="Times New Roman"/>
                <w:sz w:val="24"/>
                <w:szCs w:val="24"/>
              </w:rPr>
              <w:t xml:space="preserve">равен 2. Следовательно, гипотенуза </w:t>
            </w:r>
            <w:r w:rsidRPr="00056F7C">
              <w:rPr>
                <w:rFonts w:ascii="Times New Roman" w:hAnsi="Times New Roman" w:cs="Times New Roman"/>
                <w:i/>
                <w:iCs/>
                <w:sz w:val="24"/>
                <w:szCs w:val="24"/>
                <w:lang w:val="en-US"/>
              </w:rPr>
              <w:t>AB</w:t>
            </w:r>
            <w:r w:rsidRPr="00056F7C">
              <w:rPr>
                <w:rFonts w:ascii="Times New Roman" w:hAnsi="Times New Roman" w:cs="Times New Roman"/>
                <w:sz w:val="24"/>
                <w:szCs w:val="24"/>
              </w:rPr>
              <w:t xml:space="preserve">равна √5. Площадь данного прямоугольника равна произведению его соседних сторон, т.е. равна 10. </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b/>
                <w:bCs/>
                <w:sz w:val="24"/>
                <w:szCs w:val="24"/>
              </w:rPr>
              <w:t>Решение 2</w:t>
            </w:r>
            <w:r w:rsidRPr="00056F7C">
              <w:rPr>
                <w:rFonts w:ascii="Times New Roman" w:hAnsi="Times New Roman" w:cs="Times New Roman"/>
                <w:sz w:val="24"/>
                <w:szCs w:val="24"/>
              </w:rPr>
              <w:t xml:space="preserve">. Разобьем данный прямоугольник </w:t>
            </w:r>
            <w:r w:rsidRPr="00056F7C">
              <w:rPr>
                <w:rFonts w:ascii="Times New Roman" w:hAnsi="Times New Roman" w:cs="Times New Roman"/>
                <w:i/>
                <w:iCs/>
                <w:sz w:val="24"/>
                <w:szCs w:val="24"/>
                <w:lang w:val="en-US"/>
              </w:rPr>
              <w:t>ABCD</w:t>
            </w:r>
            <w:r w:rsidRPr="00056F7C">
              <w:rPr>
                <w:rFonts w:ascii="Times New Roman" w:hAnsi="Times New Roman" w:cs="Times New Roman"/>
                <w:sz w:val="24"/>
                <w:szCs w:val="24"/>
              </w:rPr>
              <w:t xml:space="preserve">на два треугольника </w:t>
            </w:r>
            <w:r w:rsidRPr="00056F7C">
              <w:rPr>
                <w:rFonts w:ascii="Times New Roman" w:hAnsi="Times New Roman" w:cs="Times New Roman"/>
                <w:i/>
                <w:iCs/>
                <w:sz w:val="24"/>
                <w:szCs w:val="24"/>
                <w:lang w:val="en-US"/>
              </w:rPr>
              <w:t>ABD</w:t>
            </w:r>
            <w:r w:rsidRPr="00056F7C">
              <w:rPr>
                <w:rFonts w:ascii="Times New Roman" w:hAnsi="Times New Roman" w:cs="Times New Roman"/>
                <w:sz w:val="24"/>
                <w:szCs w:val="24"/>
              </w:rPr>
              <w:t xml:space="preserve">и </w:t>
            </w:r>
            <w:r w:rsidRPr="00056F7C">
              <w:rPr>
                <w:rFonts w:ascii="Times New Roman" w:hAnsi="Times New Roman" w:cs="Times New Roman"/>
                <w:i/>
                <w:iCs/>
                <w:sz w:val="24"/>
                <w:szCs w:val="24"/>
                <w:lang w:val="en-US"/>
              </w:rPr>
              <w:t>BCD</w:t>
            </w:r>
            <w:r w:rsidRPr="00056F7C">
              <w:rPr>
                <w:rFonts w:ascii="Times New Roman" w:hAnsi="Times New Roman" w:cs="Times New Roman"/>
                <w:sz w:val="24"/>
                <w:szCs w:val="24"/>
              </w:rPr>
              <w:t xml:space="preserve">. Сторона </w:t>
            </w:r>
            <w:r w:rsidRPr="00056F7C">
              <w:rPr>
                <w:rFonts w:ascii="Times New Roman" w:hAnsi="Times New Roman" w:cs="Times New Roman"/>
                <w:i/>
                <w:iCs/>
                <w:sz w:val="24"/>
                <w:szCs w:val="24"/>
                <w:lang w:val="en-US"/>
              </w:rPr>
              <w:t>BD</w:t>
            </w:r>
            <w:r w:rsidRPr="00056F7C">
              <w:rPr>
                <w:rFonts w:ascii="Times New Roman" w:hAnsi="Times New Roman" w:cs="Times New Roman"/>
                <w:sz w:val="24"/>
                <w:szCs w:val="24"/>
              </w:rPr>
              <w:t xml:space="preserve">у них общая и равна 5. Высоты </w:t>
            </w:r>
            <w:r w:rsidRPr="00056F7C">
              <w:rPr>
                <w:rFonts w:ascii="Times New Roman" w:hAnsi="Times New Roman" w:cs="Times New Roman"/>
                <w:i/>
                <w:iCs/>
                <w:sz w:val="24"/>
                <w:szCs w:val="24"/>
                <w:lang w:val="en-US"/>
              </w:rPr>
              <w:t>AE</w:t>
            </w:r>
            <w:r w:rsidRPr="00056F7C">
              <w:rPr>
                <w:rFonts w:ascii="Times New Roman" w:hAnsi="Times New Roman" w:cs="Times New Roman"/>
                <w:sz w:val="24"/>
                <w:szCs w:val="24"/>
              </w:rPr>
              <w:t xml:space="preserve"> и </w:t>
            </w:r>
            <w:r w:rsidRPr="00056F7C">
              <w:rPr>
                <w:rFonts w:ascii="Times New Roman" w:hAnsi="Times New Roman" w:cs="Times New Roman"/>
                <w:i/>
                <w:iCs/>
                <w:sz w:val="24"/>
                <w:szCs w:val="24"/>
                <w:lang w:val="en-US"/>
              </w:rPr>
              <w:t>CF</w:t>
            </w:r>
            <w:r w:rsidRPr="00056F7C">
              <w:rPr>
                <w:rFonts w:ascii="Times New Roman" w:hAnsi="Times New Roman" w:cs="Times New Roman"/>
                <w:sz w:val="24"/>
                <w:szCs w:val="24"/>
              </w:rPr>
              <w:t xml:space="preserve">, опущенные на эту сторону, равны 2. Так как площадь треугольника равна половине произведения стороны на высоту, опущенную на эту сторону, то площадь каждого из этих двух треугольников будет равна 5 и, следовательно, </w:t>
            </w:r>
            <w:r w:rsidRPr="00056F7C">
              <w:rPr>
                <w:rFonts w:ascii="Times New Roman" w:hAnsi="Times New Roman" w:cs="Times New Roman"/>
                <w:sz w:val="24"/>
                <w:szCs w:val="24"/>
                <w:lang w:val="en-US"/>
              </w:rPr>
              <w:t>S</w:t>
            </w:r>
            <w:r w:rsidRPr="00056F7C">
              <w:rPr>
                <w:rFonts w:ascii="Times New Roman" w:hAnsi="Times New Roman" w:cs="Times New Roman"/>
                <w:sz w:val="24"/>
                <w:szCs w:val="24"/>
                <w:vertAlign w:val="subscript"/>
              </w:rPr>
              <w:t>пр</w:t>
            </w:r>
            <w:r w:rsidRPr="00056F7C">
              <w:rPr>
                <w:rFonts w:ascii="Times New Roman" w:hAnsi="Times New Roman" w:cs="Times New Roman"/>
                <w:sz w:val="24"/>
                <w:szCs w:val="24"/>
              </w:rPr>
              <w:t xml:space="preserve"> = 10.</w:t>
            </w:r>
          </w:p>
          <w:p w:rsidR="00832AC4" w:rsidRPr="00056F7C" w:rsidRDefault="00832AC4" w:rsidP="00892930">
            <w:pPr>
              <w:rPr>
                <w:rFonts w:ascii="Times New Roman" w:hAnsi="Times New Roman" w:cs="Times New Roman"/>
                <w:color w:val="000000" w:themeColor="text1"/>
                <w:sz w:val="24"/>
                <w:szCs w:val="24"/>
              </w:rPr>
            </w:pPr>
            <w:r w:rsidRPr="00056F7C">
              <w:rPr>
                <w:rFonts w:ascii="Times New Roman" w:hAnsi="Times New Roman" w:cs="Times New Roman"/>
                <w:sz w:val="24"/>
                <w:szCs w:val="24"/>
              </w:rPr>
              <w:t>Ответ. 10.</w:t>
            </w:r>
          </w:p>
        </w:tc>
        <w:tc>
          <w:tcPr>
            <w:tcW w:w="2410"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Г = 6,</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 xml:space="preserve">В = 8, </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lang w:val="en-US"/>
              </w:rPr>
              <w:t>S</w:t>
            </w:r>
            <w:r w:rsidRPr="00056F7C">
              <w:rPr>
                <w:rFonts w:ascii="Times New Roman" w:hAnsi="Times New Roman" w:cs="Times New Roman"/>
                <w:sz w:val="24"/>
                <w:szCs w:val="24"/>
              </w:rPr>
              <w:t xml:space="preserve"> = В + Г/2 – 1,</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lang w:val="en-US"/>
              </w:rPr>
              <w:t>S</w:t>
            </w:r>
            <w:r w:rsidRPr="00056F7C">
              <w:rPr>
                <w:rFonts w:ascii="Times New Roman" w:hAnsi="Times New Roman" w:cs="Times New Roman"/>
                <w:sz w:val="24"/>
                <w:szCs w:val="24"/>
              </w:rPr>
              <w:t>= 8 + 6/2 – 1 = 10</w:t>
            </w:r>
          </w:p>
          <w:p w:rsidR="00832AC4" w:rsidRPr="00056F7C" w:rsidRDefault="00832AC4" w:rsidP="00892930">
            <w:pPr>
              <w:autoSpaceDE w:val="0"/>
              <w:autoSpaceDN w:val="0"/>
              <w:adjustRightInd w:val="0"/>
              <w:spacing w:line="360" w:lineRule="auto"/>
              <w:rPr>
                <w:rFonts w:ascii="Times New Roman" w:hAnsi="Times New Roman" w:cs="Times New Roman"/>
                <w:b/>
                <w:color w:val="000000" w:themeColor="text1"/>
                <w:sz w:val="24"/>
                <w:szCs w:val="24"/>
              </w:rPr>
            </w:pPr>
            <w:r w:rsidRPr="00056F7C">
              <w:rPr>
                <w:rFonts w:ascii="Times New Roman" w:hAnsi="Times New Roman" w:cs="Times New Roman"/>
                <w:sz w:val="24"/>
                <w:szCs w:val="24"/>
              </w:rPr>
              <w:t>Ответ: 10.</w:t>
            </w:r>
          </w:p>
        </w:tc>
      </w:tr>
      <w:tr w:rsidR="00832AC4" w:rsidRPr="00056F7C" w:rsidTr="00892930">
        <w:tc>
          <w:tcPr>
            <w:tcW w:w="638"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5</w:t>
            </w:r>
          </w:p>
        </w:tc>
        <w:tc>
          <w:tcPr>
            <w:tcW w:w="2872"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 xml:space="preserve">Найдите площадь ромба </w:t>
            </w:r>
            <w:r w:rsidRPr="00056F7C">
              <w:rPr>
                <w:rFonts w:ascii="Times New Roman" w:hAnsi="Times New Roman" w:cs="Times New Roman"/>
                <w:i/>
                <w:iCs/>
                <w:sz w:val="24"/>
                <w:szCs w:val="24"/>
                <w:lang w:val="en-US"/>
              </w:rPr>
              <w:t>ABCD</w:t>
            </w:r>
            <w:r w:rsidRPr="00056F7C">
              <w:rPr>
                <w:rFonts w:ascii="Times New Roman" w:hAnsi="Times New Roman" w:cs="Times New Roman"/>
                <w:sz w:val="24"/>
                <w:szCs w:val="24"/>
              </w:rPr>
              <w:t>, считая стороны квадратных клеток равными 1.</w:t>
            </w:r>
          </w:p>
          <w:p w:rsidR="00832AC4" w:rsidRPr="00056F7C" w:rsidRDefault="00832AC4" w:rsidP="00892930">
            <w:pPr>
              <w:rPr>
                <w:rFonts w:ascii="Times New Roman" w:hAnsi="Times New Roman" w:cs="Times New Roman"/>
                <w:b/>
                <w:color w:val="000000" w:themeColor="text1"/>
                <w:sz w:val="24"/>
                <w:szCs w:val="24"/>
              </w:rPr>
            </w:pPr>
            <w:r w:rsidRPr="00056F7C">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81929</wp:posOffset>
                  </wp:positionH>
                  <wp:positionV relativeFrom="paragraph">
                    <wp:posOffset>12257</wp:posOffset>
                  </wp:positionV>
                  <wp:extent cx="762000" cy="876300"/>
                  <wp:effectExtent l="0" t="0" r="0" b="0"/>
                  <wp:wrapTight wrapText="bothSides">
                    <wp:wrapPolygon edited="0">
                      <wp:start x="0" y="0"/>
                      <wp:lineTo x="0" y="21130"/>
                      <wp:lineTo x="21060" y="21130"/>
                      <wp:lineTo x="21060" y="0"/>
                      <wp:lineTo x="0" y="0"/>
                    </wp:wrapPolygon>
                  </wp:wrapTight>
                  <wp:docPr id="41" name="Рисунок 41" descr="C:\Users\HP\AppData\Local\Microsoft\Windows\INetCache\Content.Word\DSCN4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C:\Users\HP\AppData\Local\Microsoft\Windows\INetCache\Content.Word\DSCN4773.jpg"/>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206" t="10589" r="29853" b="8235"/>
                          <a:stretch/>
                        </pic:blipFill>
                        <pic:spPr bwMode="auto">
                          <a:xfrm>
                            <a:off x="0" y="0"/>
                            <a:ext cx="762000" cy="8763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32AC4" w:rsidRPr="00056F7C" w:rsidRDefault="00832AC4" w:rsidP="00892930">
            <w:pPr>
              <w:rPr>
                <w:rFonts w:ascii="Times New Roman" w:hAnsi="Times New Roman" w:cs="Times New Roman"/>
                <w:b/>
                <w:color w:val="000000" w:themeColor="text1"/>
                <w:sz w:val="24"/>
                <w:szCs w:val="24"/>
              </w:rPr>
            </w:pPr>
          </w:p>
          <w:p w:rsidR="00832AC4" w:rsidRPr="00056F7C" w:rsidRDefault="00832AC4" w:rsidP="00892930">
            <w:pPr>
              <w:rPr>
                <w:rFonts w:ascii="Times New Roman" w:hAnsi="Times New Roman" w:cs="Times New Roman"/>
                <w:b/>
                <w:color w:val="000000" w:themeColor="text1"/>
                <w:sz w:val="24"/>
                <w:szCs w:val="24"/>
              </w:rPr>
            </w:pPr>
            <w:r w:rsidRPr="00056F7C">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10795</wp:posOffset>
                  </wp:positionH>
                  <wp:positionV relativeFrom="paragraph">
                    <wp:posOffset>1057939</wp:posOffset>
                  </wp:positionV>
                  <wp:extent cx="1076325" cy="1041400"/>
                  <wp:effectExtent l="0" t="0" r="9525" b="6350"/>
                  <wp:wrapTight wrapText="bothSides">
                    <wp:wrapPolygon edited="0">
                      <wp:start x="0" y="0"/>
                      <wp:lineTo x="0" y="21337"/>
                      <wp:lineTo x="21409" y="21337"/>
                      <wp:lineTo x="21409" y="0"/>
                      <wp:lineTo x="0" y="0"/>
                    </wp:wrapPolygon>
                  </wp:wrapTight>
                  <wp:docPr id="57" name="Рисунок 57" descr="C:\Users\HP\AppData\Local\Microsoft\Windows\INetCache\Content.Word\DSCN4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C:\Users\HP\AppData\Local\Microsoft\Windows\INetCache\Content.Word\DSCN4775.jpg"/>
                          <pic:cNvPicPr>
                            <a:picLocks noChangeAspect="1" noChangeArrowheads="1"/>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35" t="3529" r="11985"/>
                          <a:stretch/>
                        </pic:blipFill>
                        <pic:spPr bwMode="auto">
                          <a:xfrm>
                            <a:off x="0" y="0"/>
                            <a:ext cx="1076325" cy="10414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56F7C">
              <w:rPr>
                <w:rFonts w:ascii="Times New Roman" w:hAnsi="Times New Roman" w:cs="Times New Roman"/>
                <w:noProof/>
                <w:sz w:val="24"/>
                <w:szCs w:val="24"/>
              </w:rPr>
              <w:drawing>
                <wp:inline distT="0" distB="0" distL="0" distR="0">
                  <wp:extent cx="933450" cy="1000125"/>
                  <wp:effectExtent l="0" t="0" r="0" b="9525"/>
                  <wp:docPr id="54" name="Рисунок 54" descr="C:\Users\HP\AppData\Local\Microsoft\Windows\INetCache\Content.Word\DSCN4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C:\Users\HP\AppData\Local\Microsoft\Windows\INetCache\Content.Word\DSCN4774.jpg"/>
                          <pic:cNvPicPr>
                            <a:picLocks noChangeAspect="1" noChangeArrowheads="1"/>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4" t="1764" r="14633" b="5589"/>
                          <a:stretch/>
                        </pic:blipFill>
                        <pic:spPr bwMode="auto">
                          <a:xfrm>
                            <a:off x="0" y="0"/>
                            <a:ext cx="933450" cy="10001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969"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b/>
                <w:bCs/>
                <w:sz w:val="24"/>
                <w:szCs w:val="24"/>
              </w:rPr>
              <w:t>Решение 1</w:t>
            </w:r>
            <w:r w:rsidRPr="00056F7C">
              <w:rPr>
                <w:rFonts w:ascii="Times New Roman" w:hAnsi="Times New Roman" w:cs="Times New Roman"/>
                <w:sz w:val="24"/>
                <w:szCs w:val="24"/>
              </w:rPr>
              <w:t xml:space="preserve">. Напомним, что площадь ромба равна половине произведения его диагоналей. Воспользуемся тем, что диагональ квадратной клетки со сторонами, равными 1, равна √2. Тогда диагонали </w:t>
            </w:r>
            <w:r w:rsidRPr="00056F7C">
              <w:rPr>
                <w:rFonts w:ascii="Times New Roman" w:hAnsi="Times New Roman" w:cs="Times New Roman"/>
                <w:i/>
                <w:iCs/>
                <w:sz w:val="24"/>
                <w:szCs w:val="24"/>
              </w:rPr>
              <w:t xml:space="preserve">АС </w:t>
            </w:r>
            <w:r w:rsidRPr="00056F7C">
              <w:rPr>
                <w:rFonts w:ascii="Times New Roman" w:hAnsi="Times New Roman" w:cs="Times New Roman"/>
                <w:sz w:val="24"/>
                <w:szCs w:val="24"/>
              </w:rPr>
              <w:t xml:space="preserve">и </w:t>
            </w:r>
            <w:r w:rsidRPr="00056F7C">
              <w:rPr>
                <w:rFonts w:ascii="Times New Roman" w:hAnsi="Times New Roman" w:cs="Times New Roman"/>
                <w:i/>
                <w:iCs/>
                <w:sz w:val="24"/>
                <w:szCs w:val="24"/>
                <w:lang w:val="en-US"/>
              </w:rPr>
              <w:t>BD</w:t>
            </w:r>
            <w:r w:rsidRPr="00056F7C">
              <w:rPr>
                <w:rFonts w:ascii="Times New Roman" w:hAnsi="Times New Roman" w:cs="Times New Roman"/>
                <w:sz w:val="24"/>
                <w:szCs w:val="24"/>
              </w:rPr>
              <w:t>данного ромба будут равны соответственно 2√2 и 4√2, а его площадь будет равна 8. (Рис.2)</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b/>
                <w:bCs/>
                <w:sz w:val="24"/>
                <w:szCs w:val="24"/>
              </w:rPr>
              <w:t>Решение 2</w:t>
            </w:r>
            <w:r w:rsidRPr="00056F7C">
              <w:rPr>
                <w:rFonts w:ascii="Times New Roman" w:hAnsi="Times New Roman" w:cs="Times New Roman"/>
                <w:sz w:val="24"/>
                <w:szCs w:val="24"/>
              </w:rPr>
              <w:t xml:space="preserve">. Достроим на сторонах ромба четыре равных прямоугольных треугольника, катеты которых равны 1 и 3. Площадь каждого такого треугольника равна 1,5. Ромб вместе с этими треугольниками образует фигуру, состоящую из четырнадцати единичных квадратов. Следовательно, ее площадь равна 14. Вычитая из нее </w:t>
            </w:r>
            <w:r w:rsidRPr="00056F7C">
              <w:rPr>
                <w:rFonts w:ascii="Times New Roman" w:hAnsi="Times New Roman" w:cs="Times New Roman"/>
                <w:sz w:val="24"/>
                <w:szCs w:val="24"/>
              </w:rPr>
              <w:lastRenderedPageBreak/>
              <w:t xml:space="preserve">площадь четырех треугольников, получим, что площадь ромба равна 8. (Рис.3) </w:t>
            </w:r>
          </w:p>
          <w:p w:rsidR="00832AC4" w:rsidRPr="00056F7C" w:rsidRDefault="00832AC4" w:rsidP="00892930">
            <w:pPr>
              <w:rPr>
                <w:rFonts w:ascii="Times New Roman" w:hAnsi="Times New Roman" w:cs="Times New Roman"/>
                <w:b/>
                <w:sz w:val="24"/>
                <w:szCs w:val="24"/>
              </w:rPr>
            </w:pPr>
            <w:r w:rsidRPr="00056F7C">
              <w:rPr>
                <w:rFonts w:ascii="Times New Roman" w:hAnsi="Times New Roman" w:cs="Times New Roman"/>
                <w:sz w:val="24"/>
                <w:szCs w:val="24"/>
              </w:rPr>
              <w:t xml:space="preserve">Ответ. 8. </w:t>
            </w:r>
          </w:p>
        </w:tc>
        <w:tc>
          <w:tcPr>
            <w:tcW w:w="2410"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lastRenderedPageBreak/>
              <w:t xml:space="preserve">Г = 4, </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 xml:space="preserve">В = 7, </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lang w:val="en-US"/>
              </w:rPr>
              <w:t>S</w:t>
            </w:r>
            <w:r w:rsidRPr="00056F7C">
              <w:rPr>
                <w:rFonts w:ascii="Times New Roman" w:hAnsi="Times New Roman" w:cs="Times New Roman"/>
                <w:sz w:val="24"/>
                <w:szCs w:val="24"/>
              </w:rPr>
              <w:t>= В + Г/2 – 1.</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lang w:val="en-US"/>
              </w:rPr>
              <w:t>S</w:t>
            </w:r>
            <w:r w:rsidRPr="00056F7C">
              <w:rPr>
                <w:rFonts w:ascii="Times New Roman" w:hAnsi="Times New Roman" w:cs="Times New Roman"/>
                <w:sz w:val="24"/>
                <w:szCs w:val="24"/>
              </w:rPr>
              <w:t>= 7+4/2-1 = 8</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Ответ: 8.</w:t>
            </w:r>
          </w:p>
          <w:p w:rsidR="00832AC4" w:rsidRPr="00056F7C" w:rsidRDefault="00832AC4" w:rsidP="00892930">
            <w:pPr>
              <w:spacing w:line="360" w:lineRule="auto"/>
              <w:rPr>
                <w:rFonts w:ascii="Times New Roman" w:hAnsi="Times New Roman" w:cs="Times New Roman"/>
                <w:b/>
                <w:color w:val="000000" w:themeColor="text1"/>
                <w:sz w:val="24"/>
                <w:szCs w:val="24"/>
              </w:rPr>
            </w:pPr>
          </w:p>
        </w:tc>
      </w:tr>
      <w:tr w:rsidR="00832AC4" w:rsidRPr="00056F7C" w:rsidTr="00892930">
        <w:trPr>
          <w:trHeight w:val="423"/>
        </w:trPr>
        <w:tc>
          <w:tcPr>
            <w:tcW w:w="638"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lastRenderedPageBreak/>
              <w:t>6</w:t>
            </w:r>
          </w:p>
        </w:tc>
        <w:tc>
          <w:tcPr>
            <w:tcW w:w="2872"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 xml:space="preserve">Найдите площадь трапеции </w:t>
            </w:r>
            <w:r w:rsidRPr="00056F7C">
              <w:rPr>
                <w:rFonts w:ascii="Times New Roman" w:hAnsi="Times New Roman" w:cs="Times New Roman"/>
                <w:i/>
                <w:iCs/>
                <w:sz w:val="24"/>
                <w:szCs w:val="24"/>
                <w:lang w:val="en-US"/>
              </w:rPr>
              <w:t>ABCD</w:t>
            </w:r>
            <w:r w:rsidRPr="00056F7C">
              <w:rPr>
                <w:rFonts w:ascii="Times New Roman" w:hAnsi="Times New Roman" w:cs="Times New Roman"/>
                <w:sz w:val="24"/>
                <w:szCs w:val="24"/>
              </w:rPr>
              <w:t xml:space="preserve">, считая стороны квадратных клеток равными 1. </w:t>
            </w:r>
          </w:p>
          <w:p w:rsidR="00832AC4" w:rsidRPr="00056F7C" w:rsidRDefault="00832AC4" w:rsidP="00892930">
            <w:pPr>
              <w:jc w:val="center"/>
              <w:rPr>
                <w:rFonts w:ascii="Times New Roman" w:hAnsi="Times New Roman" w:cs="Times New Roman"/>
                <w:noProof/>
                <w:sz w:val="24"/>
                <w:szCs w:val="24"/>
                <w:lang w:eastAsia="ru-RU"/>
              </w:rPr>
            </w:pPr>
            <w:r w:rsidRPr="00056F7C">
              <w:rPr>
                <w:rFonts w:ascii="Times New Roman" w:hAnsi="Times New Roman" w:cs="Times New Roman"/>
                <w:noProof/>
                <w:sz w:val="24"/>
                <w:szCs w:val="24"/>
              </w:rPr>
              <w:drawing>
                <wp:inline distT="0" distB="0" distL="0" distR="0">
                  <wp:extent cx="1180800" cy="1080000"/>
                  <wp:effectExtent l="0" t="0" r="635" b="6350"/>
                  <wp:docPr id="64" name="Рисунок 64" descr="C:\Users\HP\AppData\Local\Microsoft\Windows\INetCache\Content.Word\DSCN4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C:\Users\HP\AppData\Local\Microsoft\Windows\INetCache\Content.Word\DSCN4776.jpg"/>
                          <pic:cNvPicPr>
                            <a:picLocks noChangeAspect="1" noChangeArrowheads="1"/>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926" t="8824" r="15294"/>
                          <a:stretch/>
                        </pic:blipFill>
                        <pic:spPr bwMode="auto">
                          <a:xfrm>
                            <a:off x="0" y="0"/>
                            <a:ext cx="1180800" cy="108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32AC4" w:rsidRPr="00056F7C" w:rsidRDefault="00832AC4" w:rsidP="00892930">
            <w:pPr>
              <w:jc w:val="center"/>
              <w:rPr>
                <w:rFonts w:ascii="Times New Roman" w:hAnsi="Times New Roman" w:cs="Times New Roman"/>
                <w:noProof/>
                <w:sz w:val="24"/>
                <w:szCs w:val="24"/>
                <w:lang w:eastAsia="ru-RU"/>
              </w:rPr>
            </w:pPr>
            <w:r w:rsidRPr="00056F7C">
              <w:rPr>
                <w:rFonts w:ascii="Times New Roman" w:hAnsi="Times New Roman" w:cs="Times New Roman"/>
                <w:noProof/>
                <w:sz w:val="24"/>
                <w:szCs w:val="24"/>
              </w:rPr>
              <w:drawing>
                <wp:inline distT="0" distB="0" distL="0" distR="0">
                  <wp:extent cx="1101600" cy="1080000"/>
                  <wp:effectExtent l="0" t="0" r="3810" b="6350"/>
                  <wp:docPr id="99" name="Рисунок 99" descr="C:\Users\HP\AppData\Local\Microsoft\Windows\INetCache\Content.Word\DSCN4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C:\Users\HP\AppData\Local\Microsoft\Windows\INetCache\Content.Word\DSCN4777.jpg"/>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868" t="13235" r="13309" b="-3235"/>
                          <a:stretch/>
                        </pic:blipFill>
                        <pic:spPr bwMode="auto">
                          <a:xfrm>
                            <a:off x="0" y="0"/>
                            <a:ext cx="1101600" cy="108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32AC4" w:rsidRPr="00056F7C" w:rsidRDefault="00832AC4" w:rsidP="00892930">
            <w:pPr>
              <w:jc w:val="center"/>
              <w:rPr>
                <w:rFonts w:ascii="Times New Roman" w:hAnsi="Times New Roman" w:cs="Times New Roman"/>
                <w:b/>
                <w:sz w:val="24"/>
                <w:szCs w:val="24"/>
              </w:rPr>
            </w:pPr>
            <w:r w:rsidRPr="00056F7C">
              <w:rPr>
                <w:rFonts w:ascii="Times New Roman" w:hAnsi="Times New Roman" w:cs="Times New Roman"/>
                <w:noProof/>
                <w:sz w:val="24"/>
                <w:szCs w:val="24"/>
              </w:rPr>
              <w:drawing>
                <wp:inline distT="0" distB="0" distL="0" distR="0">
                  <wp:extent cx="1190625" cy="1079500"/>
                  <wp:effectExtent l="0" t="0" r="9525" b="6350"/>
                  <wp:docPr id="100" name="Рисунок 100" descr="C:\Users\HP\AppData\Local\Microsoft\Windows\INetCache\Content.Word\DSCN4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C:\Users\HP\AppData\Local\Microsoft\Windows\INetCache\Content.Word\DSCN4778.jpg"/>
                          <pic:cNvPicPr>
                            <a:picLocks noChangeAspect="1" noChangeArrowheads="1"/>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33" r="12647"/>
                          <a:stretch/>
                        </pic:blipFill>
                        <pic:spPr bwMode="auto">
                          <a:xfrm>
                            <a:off x="0" y="0"/>
                            <a:ext cx="1191176" cy="108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969"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b/>
                <w:bCs/>
                <w:sz w:val="24"/>
                <w:szCs w:val="24"/>
              </w:rPr>
              <w:t>Решение 1</w:t>
            </w:r>
            <w:r w:rsidRPr="00056F7C">
              <w:rPr>
                <w:rFonts w:ascii="Times New Roman" w:hAnsi="Times New Roman" w:cs="Times New Roman"/>
                <w:sz w:val="24"/>
                <w:szCs w:val="24"/>
              </w:rPr>
              <w:t xml:space="preserve">. Основания </w:t>
            </w:r>
            <w:r w:rsidRPr="00056F7C">
              <w:rPr>
                <w:rFonts w:ascii="Times New Roman" w:hAnsi="Times New Roman" w:cs="Times New Roman"/>
                <w:i/>
                <w:iCs/>
                <w:sz w:val="24"/>
                <w:szCs w:val="24"/>
                <w:lang w:val="en-US"/>
              </w:rPr>
              <w:t>AD</w:t>
            </w:r>
            <w:r w:rsidRPr="00056F7C">
              <w:rPr>
                <w:rFonts w:ascii="Times New Roman" w:hAnsi="Times New Roman" w:cs="Times New Roman"/>
                <w:sz w:val="24"/>
                <w:szCs w:val="24"/>
              </w:rPr>
              <w:t xml:space="preserve">и </w:t>
            </w:r>
            <w:r w:rsidRPr="00056F7C">
              <w:rPr>
                <w:rFonts w:ascii="Times New Roman" w:hAnsi="Times New Roman" w:cs="Times New Roman"/>
                <w:i/>
                <w:iCs/>
                <w:sz w:val="24"/>
                <w:szCs w:val="24"/>
                <w:lang w:val="en-US"/>
              </w:rPr>
              <w:t>BC</w:t>
            </w:r>
            <w:r w:rsidRPr="00056F7C">
              <w:rPr>
                <w:rFonts w:ascii="Times New Roman" w:hAnsi="Times New Roman" w:cs="Times New Roman"/>
                <w:sz w:val="24"/>
                <w:szCs w:val="24"/>
              </w:rPr>
              <w:t xml:space="preserve">трапеции равны соответственно 2√2 и 4√2. Высота </w:t>
            </w:r>
            <w:r w:rsidRPr="00056F7C">
              <w:rPr>
                <w:rFonts w:ascii="Times New Roman" w:hAnsi="Times New Roman" w:cs="Times New Roman"/>
                <w:i/>
                <w:iCs/>
                <w:sz w:val="24"/>
                <w:szCs w:val="24"/>
                <w:lang w:val="en-US"/>
              </w:rPr>
              <w:t>BH</w:t>
            </w:r>
            <w:r w:rsidRPr="00056F7C">
              <w:rPr>
                <w:rFonts w:ascii="Times New Roman" w:hAnsi="Times New Roman" w:cs="Times New Roman"/>
                <w:sz w:val="24"/>
                <w:szCs w:val="24"/>
              </w:rPr>
              <w:t>трапеции равна 3√2/2. Так как площадь трапеции равна произведению полусуммы оснований на высоту, то площадь данной трапеции будет равна 9. (Рис.2)</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b/>
                <w:bCs/>
                <w:sz w:val="24"/>
                <w:szCs w:val="24"/>
              </w:rPr>
              <w:t>Решение 2</w:t>
            </w:r>
            <w:r w:rsidRPr="00056F7C">
              <w:rPr>
                <w:rFonts w:ascii="Times New Roman" w:hAnsi="Times New Roman" w:cs="Times New Roman"/>
                <w:sz w:val="24"/>
                <w:szCs w:val="24"/>
              </w:rPr>
              <w:t xml:space="preserve">. Разобьем трапецию на параллелограмм </w:t>
            </w:r>
            <w:r w:rsidRPr="00056F7C">
              <w:rPr>
                <w:rFonts w:ascii="Times New Roman" w:hAnsi="Times New Roman" w:cs="Times New Roman"/>
                <w:i/>
                <w:iCs/>
                <w:sz w:val="24"/>
                <w:szCs w:val="24"/>
                <w:lang w:val="en-US"/>
              </w:rPr>
              <w:t>ABCE</w:t>
            </w:r>
            <w:r w:rsidRPr="00056F7C">
              <w:rPr>
                <w:rFonts w:ascii="Times New Roman" w:hAnsi="Times New Roman" w:cs="Times New Roman"/>
                <w:sz w:val="24"/>
                <w:szCs w:val="24"/>
              </w:rPr>
              <w:t xml:space="preserve">и треугольник </w:t>
            </w:r>
            <w:r w:rsidRPr="00056F7C">
              <w:rPr>
                <w:rFonts w:ascii="Times New Roman" w:hAnsi="Times New Roman" w:cs="Times New Roman"/>
                <w:i/>
                <w:iCs/>
                <w:sz w:val="24"/>
                <w:szCs w:val="24"/>
                <w:lang w:val="en-US"/>
              </w:rPr>
              <w:t>CDE</w:t>
            </w:r>
            <w:r w:rsidRPr="00056F7C">
              <w:rPr>
                <w:rFonts w:ascii="Times New Roman" w:hAnsi="Times New Roman" w:cs="Times New Roman"/>
                <w:sz w:val="24"/>
                <w:szCs w:val="24"/>
              </w:rPr>
              <w:t xml:space="preserve">. (Рис.3). Сторона </w:t>
            </w:r>
            <w:r w:rsidRPr="00056F7C">
              <w:rPr>
                <w:rFonts w:ascii="Times New Roman" w:hAnsi="Times New Roman" w:cs="Times New Roman"/>
                <w:i/>
                <w:iCs/>
                <w:sz w:val="24"/>
                <w:szCs w:val="24"/>
                <w:lang w:val="en-US"/>
              </w:rPr>
              <w:t>AB</w:t>
            </w:r>
            <w:r w:rsidRPr="00056F7C">
              <w:rPr>
                <w:rFonts w:ascii="Times New Roman" w:hAnsi="Times New Roman" w:cs="Times New Roman"/>
                <w:sz w:val="24"/>
                <w:szCs w:val="24"/>
              </w:rPr>
              <w:t xml:space="preserve">параллелограмма </w:t>
            </w:r>
            <w:r w:rsidRPr="00056F7C">
              <w:rPr>
                <w:rFonts w:ascii="Times New Roman" w:hAnsi="Times New Roman" w:cs="Times New Roman"/>
                <w:i/>
                <w:iCs/>
                <w:sz w:val="24"/>
                <w:szCs w:val="24"/>
                <w:lang w:val="en-US"/>
              </w:rPr>
              <w:t>ABCE</w:t>
            </w:r>
            <w:r w:rsidRPr="00056F7C">
              <w:rPr>
                <w:rFonts w:ascii="Times New Roman" w:hAnsi="Times New Roman" w:cs="Times New Roman"/>
                <w:sz w:val="24"/>
                <w:szCs w:val="24"/>
              </w:rPr>
              <w:t xml:space="preserve">равна 3, высота </w:t>
            </w:r>
            <w:r w:rsidRPr="00056F7C">
              <w:rPr>
                <w:rFonts w:ascii="Times New Roman" w:hAnsi="Times New Roman" w:cs="Times New Roman"/>
                <w:i/>
                <w:iCs/>
                <w:sz w:val="24"/>
                <w:szCs w:val="24"/>
                <w:lang w:val="en-US"/>
              </w:rPr>
              <w:t>EH</w:t>
            </w:r>
            <w:r w:rsidRPr="00056F7C">
              <w:rPr>
                <w:rFonts w:ascii="Times New Roman" w:hAnsi="Times New Roman" w:cs="Times New Roman"/>
                <w:sz w:val="24"/>
                <w:szCs w:val="24"/>
              </w:rPr>
              <w:t xml:space="preserve">, к ней проведенная, равна 2, следовательно, площадь этого параллелограмма равна 6. Сторона </w:t>
            </w:r>
            <w:r w:rsidRPr="00056F7C">
              <w:rPr>
                <w:rFonts w:ascii="Times New Roman" w:hAnsi="Times New Roman" w:cs="Times New Roman"/>
                <w:i/>
                <w:iCs/>
                <w:sz w:val="24"/>
                <w:szCs w:val="24"/>
                <w:lang w:val="en-US"/>
              </w:rPr>
              <w:t>CE</w:t>
            </w:r>
            <w:r w:rsidRPr="00056F7C">
              <w:rPr>
                <w:rFonts w:ascii="Times New Roman" w:hAnsi="Times New Roman" w:cs="Times New Roman"/>
                <w:sz w:val="24"/>
                <w:szCs w:val="24"/>
              </w:rPr>
              <w:t xml:space="preserve">треугольника </w:t>
            </w:r>
            <w:r w:rsidRPr="00056F7C">
              <w:rPr>
                <w:rFonts w:ascii="Times New Roman" w:hAnsi="Times New Roman" w:cs="Times New Roman"/>
                <w:i/>
                <w:iCs/>
                <w:sz w:val="24"/>
                <w:szCs w:val="24"/>
                <w:lang w:val="en-US"/>
              </w:rPr>
              <w:t>CDE</w:t>
            </w:r>
            <w:r w:rsidRPr="00056F7C">
              <w:rPr>
                <w:rFonts w:ascii="Times New Roman" w:hAnsi="Times New Roman" w:cs="Times New Roman"/>
                <w:sz w:val="24"/>
                <w:szCs w:val="24"/>
              </w:rPr>
              <w:t xml:space="preserve">равна 3, высота </w:t>
            </w:r>
            <w:r w:rsidRPr="00056F7C">
              <w:rPr>
                <w:rFonts w:ascii="Times New Roman" w:hAnsi="Times New Roman" w:cs="Times New Roman"/>
                <w:i/>
                <w:iCs/>
                <w:sz w:val="24"/>
                <w:szCs w:val="24"/>
                <w:lang w:val="en-US"/>
              </w:rPr>
              <w:t>DG</w:t>
            </w:r>
            <w:r w:rsidRPr="00056F7C">
              <w:rPr>
                <w:rFonts w:ascii="Times New Roman" w:hAnsi="Times New Roman" w:cs="Times New Roman"/>
                <w:sz w:val="24"/>
                <w:szCs w:val="24"/>
              </w:rPr>
              <w:t>, к ней проведенная, равна 2, следовательно, площадь этого треугольника равна 3. Площадь трапеции равна сумме площадей параллелограмма и треугольника и, следовательно, равна 9.</w:t>
            </w:r>
          </w:p>
          <w:p w:rsidR="00832AC4" w:rsidRPr="00056F7C" w:rsidRDefault="00832AC4" w:rsidP="00892930">
            <w:pPr>
              <w:rPr>
                <w:rFonts w:ascii="Times New Roman" w:hAnsi="Times New Roman" w:cs="Times New Roman"/>
                <w:b/>
                <w:sz w:val="24"/>
                <w:szCs w:val="24"/>
              </w:rPr>
            </w:pPr>
            <w:r w:rsidRPr="00056F7C">
              <w:rPr>
                <w:rFonts w:ascii="Times New Roman" w:hAnsi="Times New Roman" w:cs="Times New Roman"/>
                <w:sz w:val="24"/>
                <w:szCs w:val="24"/>
              </w:rPr>
              <w:t>Ответ. 9.</w:t>
            </w:r>
          </w:p>
        </w:tc>
        <w:tc>
          <w:tcPr>
            <w:tcW w:w="2410"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Г=10,</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В =5,</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lang w:val="en-US"/>
              </w:rPr>
              <w:t>S</w:t>
            </w:r>
            <w:r w:rsidRPr="00056F7C">
              <w:rPr>
                <w:rFonts w:ascii="Times New Roman" w:hAnsi="Times New Roman" w:cs="Times New Roman"/>
                <w:sz w:val="24"/>
                <w:szCs w:val="24"/>
              </w:rPr>
              <w:t xml:space="preserve"> = В + Г/2 – 1.</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lang w:val="en-US"/>
              </w:rPr>
              <w:t>S</w:t>
            </w:r>
            <w:r w:rsidRPr="00056F7C">
              <w:rPr>
                <w:rFonts w:ascii="Times New Roman" w:hAnsi="Times New Roman" w:cs="Times New Roman"/>
                <w:sz w:val="24"/>
                <w:szCs w:val="24"/>
              </w:rPr>
              <w:t xml:space="preserve"> = 5+10/2-1 = 9    </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Ответ: 9.</w:t>
            </w:r>
          </w:p>
          <w:p w:rsidR="00832AC4" w:rsidRPr="00056F7C" w:rsidRDefault="00832AC4" w:rsidP="00892930">
            <w:pPr>
              <w:rPr>
                <w:rFonts w:ascii="Times New Roman" w:hAnsi="Times New Roman" w:cs="Times New Roman"/>
                <w:sz w:val="24"/>
                <w:szCs w:val="24"/>
              </w:rPr>
            </w:pPr>
          </w:p>
        </w:tc>
      </w:tr>
      <w:tr w:rsidR="00832AC4" w:rsidRPr="00056F7C" w:rsidTr="00892930">
        <w:trPr>
          <w:trHeight w:val="5235"/>
        </w:trPr>
        <w:tc>
          <w:tcPr>
            <w:tcW w:w="638" w:type="dxa"/>
          </w:tcPr>
          <w:p w:rsidR="00832AC4" w:rsidRPr="00056F7C" w:rsidRDefault="00832AC4" w:rsidP="00892930">
            <w:pPr>
              <w:rPr>
                <w:rFonts w:ascii="Times New Roman" w:hAnsi="Times New Roman" w:cs="Times New Roman"/>
                <w:b/>
                <w:bCs/>
                <w:sz w:val="24"/>
                <w:szCs w:val="24"/>
              </w:rPr>
            </w:pPr>
            <w:r w:rsidRPr="00056F7C">
              <w:rPr>
                <w:rFonts w:ascii="Times New Roman" w:hAnsi="Times New Roman" w:cs="Times New Roman"/>
                <w:b/>
                <w:bCs/>
                <w:sz w:val="24"/>
                <w:szCs w:val="24"/>
              </w:rPr>
              <w:t>7</w:t>
            </w:r>
          </w:p>
        </w:tc>
        <w:tc>
          <w:tcPr>
            <w:tcW w:w="2872"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 xml:space="preserve">Найдите площадь четырехугольника </w:t>
            </w:r>
            <w:r w:rsidRPr="00056F7C">
              <w:rPr>
                <w:rFonts w:ascii="Times New Roman" w:hAnsi="Times New Roman" w:cs="Times New Roman"/>
                <w:i/>
                <w:iCs/>
                <w:sz w:val="24"/>
                <w:szCs w:val="24"/>
                <w:lang w:val="en-US"/>
              </w:rPr>
              <w:t>ABCD</w:t>
            </w:r>
            <w:r w:rsidRPr="00056F7C">
              <w:rPr>
                <w:rFonts w:ascii="Times New Roman" w:hAnsi="Times New Roman" w:cs="Times New Roman"/>
                <w:sz w:val="24"/>
                <w:szCs w:val="24"/>
              </w:rPr>
              <w:t xml:space="preserve">, считая стороны квадратных клеток равными 1. </w:t>
            </w:r>
          </w:p>
          <w:p w:rsidR="00832AC4" w:rsidRPr="00056F7C" w:rsidRDefault="00832AC4" w:rsidP="00892930">
            <w:pPr>
              <w:jc w:val="center"/>
              <w:rPr>
                <w:rFonts w:ascii="Times New Roman" w:hAnsi="Times New Roman" w:cs="Times New Roman"/>
                <w:sz w:val="24"/>
                <w:szCs w:val="24"/>
              </w:rPr>
            </w:pPr>
            <w:r w:rsidRPr="00056F7C">
              <w:rPr>
                <w:rFonts w:ascii="Times New Roman" w:hAnsi="Times New Roman" w:cs="Times New Roman"/>
                <w:noProof/>
                <w:sz w:val="24"/>
                <w:szCs w:val="24"/>
              </w:rPr>
              <w:drawing>
                <wp:inline distT="0" distB="0" distL="0" distR="0">
                  <wp:extent cx="1440000" cy="1080000"/>
                  <wp:effectExtent l="0" t="0" r="8255" b="6350"/>
                  <wp:docPr id="101" name="Рисунок 101" descr="C:\Users\HP\AppData\Local\Microsoft\Windows\INetCache\Content.Word\DSCN4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C:\Users\HP\AppData\Local\Microsoft\Windows\INetCache\Content.Word\DSCN4779.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p w:rsidR="00832AC4" w:rsidRPr="00056F7C" w:rsidRDefault="00832AC4" w:rsidP="00892930">
            <w:pPr>
              <w:rPr>
                <w:rFonts w:ascii="Times New Roman" w:hAnsi="Times New Roman" w:cs="Times New Roman"/>
                <w:sz w:val="24"/>
                <w:szCs w:val="24"/>
              </w:rPr>
            </w:pPr>
          </w:p>
          <w:p w:rsidR="00832AC4" w:rsidRPr="00056F7C" w:rsidRDefault="00832AC4" w:rsidP="00892930">
            <w:pPr>
              <w:jc w:val="center"/>
              <w:rPr>
                <w:rFonts w:ascii="Times New Roman" w:hAnsi="Times New Roman" w:cs="Times New Roman"/>
                <w:b/>
                <w:color w:val="000000" w:themeColor="text1"/>
                <w:sz w:val="24"/>
                <w:szCs w:val="24"/>
              </w:rPr>
            </w:pPr>
            <w:r w:rsidRPr="00056F7C">
              <w:rPr>
                <w:rFonts w:ascii="Times New Roman" w:hAnsi="Times New Roman" w:cs="Times New Roman"/>
                <w:noProof/>
                <w:sz w:val="24"/>
                <w:szCs w:val="24"/>
              </w:rPr>
              <w:drawing>
                <wp:inline distT="0" distB="0" distL="0" distR="0">
                  <wp:extent cx="1440000" cy="1080000"/>
                  <wp:effectExtent l="0" t="0" r="8255" b="6350"/>
                  <wp:docPr id="102" name="Рисунок 102" descr="C:\Users\HP\AppData\Local\Microsoft\Windows\INetCache\Content.Word\DSCN4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C:\Users\HP\AppData\Local\Microsoft\Windows\INetCache\Content.Word\DSCN4780.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3969"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b/>
                <w:bCs/>
                <w:sz w:val="24"/>
                <w:szCs w:val="24"/>
              </w:rPr>
              <w:t>Решение 1</w:t>
            </w:r>
            <w:r w:rsidRPr="00056F7C">
              <w:rPr>
                <w:rFonts w:ascii="Times New Roman" w:hAnsi="Times New Roman" w:cs="Times New Roman"/>
                <w:sz w:val="24"/>
                <w:szCs w:val="24"/>
              </w:rPr>
              <w:t xml:space="preserve">. Разобьем данный четырехугольник на два треугольника </w:t>
            </w:r>
            <w:r w:rsidRPr="00056F7C">
              <w:rPr>
                <w:rFonts w:ascii="Times New Roman" w:hAnsi="Times New Roman" w:cs="Times New Roman"/>
                <w:i/>
                <w:iCs/>
                <w:sz w:val="24"/>
                <w:szCs w:val="24"/>
                <w:lang w:val="en-US"/>
              </w:rPr>
              <w:t>ABC</w:t>
            </w:r>
            <w:r w:rsidRPr="00056F7C">
              <w:rPr>
                <w:rFonts w:ascii="Times New Roman" w:hAnsi="Times New Roman" w:cs="Times New Roman"/>
                <w:sz w:val="24"/>
                <w:szCs w:val="24"/>
              </w:rPr>
              <w:t xml:space="preserve">и </w:t>
            </w:r>
            <w:r w:rsidRPr="00056F7C">
              <w:rPr>
                <w:rFonts w:ascii="Times New Roman" w:hAnsi="Times New Roman" w:cs="Times New Roman"/>
                <w:i/>
                <w:iCs/>
                <w:sz w:val="24"/>
                <w:szCs w:val="24"/>
                <w:lang w:val="en-US"/>
              </w:rPr>
              <w:t>ACD</w:t>
            </w:r>
            <w:r w:rsidRPr="00056F7C">
              <w:rPr>
                <w:rFonts w:ascii="Times New Roman" w:hAnsi="Times New Roman" w:cs="Times New Roman"/>
                <w:sz w:val="24"/>
                <w:szCs w:val="24"/>
              </w:rPr>
              <w:t xml:space="preserve">. Сторона </w:t>
            </w:r>
            <w:r w:rsidRPr="00056F7C">
              <w:rPr>
                <w:rFonts w:ascii="Times New Roman" w:hAnsi="Times New Roman" w:cs="Times New Roman"/>
                <w:i/>
                <w:iCs/>
                <w:sz w:val="24"/>
                <w:szCs w:val="24"/>
                <w:lang w:val="en-US"/>
              </w:rPr>
              <w:t>AC</w:t>
            </w:r>
            <w:r w:rsidRPr="00056F7C">
              <w:rPr>
                <w:rFonts w:ascii="Times New Roman" w:hAnsi="Times New Roman" w:cs="Times New Roman"/>
                <w:sz w:val="24"/>
                <w:szCs w:val="24"/>
              </w:rPr>
              <w:t xml:space="preserve">у них общая и равна 4. Высоты </w:t>
            </w:r>
            <w:r w:rsidRPr="00056F7C">
              <w:rPr>
                <w:rFonts w:ascii="Times New Roman" w:hAnsi="Times New Roman" w:cs="Times New Roman"/>
                <w:i/>
                <w:iCs/>
                <w:sz w:val="24"/>
                <w:szCs w:val="24"/>
                <w:lang w:val="en-US"/>
              </w:rPr>
              <w:t>BH</w:t>
            </w:r>
            <w:r w:rsidRPr="00056F7C">
              <w:rPr>
                <w:rFonts w:ascii="Times New Roman" w:hAnsi="Times New Roman" w:cs="Times New Roman"/>
                <w:sz w:val="24"/>
                <w:szCs w:val="24"/>
              </w:rPr>
              <w:t xml:space="preserve">и </w:t>
            </w:r>
            <w:r w:rsidRPr="00056F7C">
              <w:rPr>
                <w:rFonts w:ascii="Times New Roman" w:hAnsi="Times New Roman" w:cs="Times New Roman"/>
                <w:i/>
                <w:iCs/>
                <w:sz w:val="24"/>
                <w:szCs w:val="24"/>
                <w:lang w:val="en-US"/>
              </w:rPr>
              <w:t>DH</w:t>
            </w:r>
            <w:r w:rsidRPr="00056F7C">
              <w:rPr>
                <w:rFonts w:ascii="Times New Roman" w:hAnsi="Times New Roman" w:cs="Times New Roman"/>
                <w:sz w:val="24"/>
                <w:szCs w:val="24"/>
              </w:rPr>
              <w:t>равны 2. Следовательно, площади этих треугольников равны 4 и, значит, площадь четырехугольника равна 8.(рис.2)</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b/>
                <w:bCs/>
                <w:sz w:val="24"/>
                <w:szCs w:val="24"/>
              </w:rPr>
              <w:t>Решение 2</w:t>
            </w:r>
            <w:r w:rsidRPr="00056F7C">
              <w:rPr>
                <w:rFonts w:ascii="Times New Roman" w:hAnsi="Times New Roman" w:cs="Times New Roman"/>
                <w:sz w:val="24"/>
                <w:szCs w:val="24"/>
              </w:rPr>
              <w:t xml:space="preserve">. Разобьем данный четырехугольник на два треугольника </w:t>
            </w:r>
            <w:r w:rsidRPr="00056F7C">
              <w:rPr>
                <w:rFonts w:ascii="Times New Roman" w:hAnsi="Times New Roman" w:cs="Times New Roman"/>
                <w:i/>
                <w:iCs/>
                <w:sz w:val="24"/>
                <w:szCs w:val="24"/>
                <w:lang w:val="en-US"/>
              </w:rPr>
              <w:t>ABD</w:t>
            </w:r>
            <w:r w:rsidRPr="00056F7C">
              <w:rPr>
                <w:rFonts w:ascii="Times New Roman" w:hAnsi="Times New Roman" w:cs="Times New Roman"/>
                <w:sz w:val="24"/>
                <w:szCs w:val="24"/>
              </w:rPr>
              <w:t xml:space="preserve">и </w:t>
            </w:r>
            <w:r w:rsidRPr="00056F7C">
              <w:rPr>
                <w:rFonts w:ascii="Times New Roman" w:hAnsi="Times New Roman" w:cs="Times New Roman"/>
                <w:i/>
                <w:iCs/>
                <w:sz w:val="24"/>
                <w:szCs w:val="24"/>
                <w:lang w:val="en-US"/>
              </w:rPr>
              <w:t>BCD</w:t>
            </w:r>
            <w:r w:rsidRPr="00056F7C">
              <w:rPr>
                <w:rFonts w:ascii="Times New Roman" w:hAnsi="Times New Roman" w:cs="Times New Roman"/>
                <w:sz w:val="24"/>
                <w:szCs w:val="24"/>
              </w:rPr>
              <w:t xml:space="preserve">. Сторона </w:t>
            </w:r>
            <w:r w:rsidRPr="00056F7C">
              <w:rPr>
                <w:rFonts w:ascii="Times New Roman" w:hAnsi="Times New Roman" w:cs="Times New Roman"/>
                <w:i/>
                <w:iCs/>
                <w:sz w:val="24"/>
                <w:szCs w:val="24"/>
                <w:lang w:val="en-US"/>
              </w:rPr>
              <w:t>BD</w:t>
            </w:r>
            <w:r w:rsidRPr="00056F7C">
              <w:rPr>
                <w:rFonts w:ascii="Times New Roman" w:hAnsi="Times New Roman" w:cs="Times New Roman"/>
                <w:sz w:val="24"/>
                <w:szCs w:val="24"/>
              </w:rPr>
              <w:t xml:space="preserve">у них общая и равна 4. Высоты </w:t>
            </w:r>
            <w:r w:rsidRPr="00056F7C">
              <w:rPr>
                <w:rFonts w:ascii="Times New Roman" w:hAnsi="Times New Roman" w:cs="Times New Roman"/>
                <w:i/>
                <w:iCs/>
                <w:sz w:val="24"/>
                <w:szCs w:val="24"/>
                <w:lang w:val="en-US"/>
              </w:rPr>
              <w:t>AH</w:t>
            </w:r>
            <w:r w:rsidRPr="00056F7C">
              <w:rPr>
                <w:rFonts w:ascii="Times New Roman" w:hAnsi="Times New Roman" w:cs="Times New Roman"/>
                <w:sz w:val="24"/>
                <w:szCs w:val="24"/>
              </w:rPr>
              <w:t xml:space="preserve">и </w:t>
            </w:r>
            <w:r w:rsidRPr="00056F7C">
              <w:rPr>
                <w:rFonts w:ascii="Times New Roman" w:hAnsi="Times New Roman" w:cs="Times New Roman"/>
                <w:i/>
                <w:iCs/>
                <w:sz w:val="24"/>
                <w:szCs w:val="24"/>
                <w:lang w:val="en-US"/>
              </w:rPr>
              <w:t>CH</w:t>
            </w:r>
            <w:r w:rsidRPr="00056F7C">
              <w:rPr>
                <w:rFonts w:ascii="Times New Roman" w:hAnsi="Times New Roman" w:cs="Times New Roman"/>
                <w:sz w:val="24"/>
                <w:szCs w:val="24"/>
              </w:rPr>
              <w:t xml:space="preserve">равны соответственно 3 и 1. Следовательно, площади этих треугольников равны соответственно 6 и 2. Значит, площадь четырехугольника равна 8. </w:t>
            </w:r>
          </w:p>
          <w:p w:rsidR="00832AC4" w:rsidRPr="00056F7C" w:rsidRDefault="00832AC4" w:rsidP="00892930">
            <w:pPr>
              <w:rPr>
                <w:rFonts w:ascii="Times New Roman" w:hAnsi="Times New Roman" w:cs="Times New Roman"/>
                <w:b/>
                <w:color w:val="000000" w:themeColor="text1"/>
                <w:sz w:val="24"/>
                <w:szCs w:val="24"/>
              </w:rPr>
            </w:pPr>
            <w:r w:rsidRPr="00056F7C">
              <w:rPr>
                <w:rFonts w:ascii="Times New Roman" w:hAnsi="Times New Roman" w:cs="Times New Roman"/>
                <w:sz w:val="24"/>
                <w:szCs w:val="24"/>
              </w:rPr>
              <w:t>Ответ. 8.</w:t>
            </w:r>
          </w:p>
        </w:tc>
        <w:tc>
          <w:tcPr>
            <w:tcW w:w="2410"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b/>
                <w:bCs/>
                <w:sz w:val="24"/>
                <w:szCs w:val="24"/>
              </w:rPr>
              <w:t>7.</w:t>
            </w:r>
            <w:r w:rsidRPr="00056F7C">
              <w:rPr>
                <w:rFonts w:ascii="Times New Roman" w:hAnsi="Times New Roman" w:cs="Times New Roman"/>
                <w:sz w:val="24"/>
                <w:szCs w:val="24"/>
              </w:rPr>
              <w:t xml:space="preserve"> Найдите площадь четырехугольника </w:t>
            </w:r>
            <w:r w:rsidRPr="00056F7C">
              <w:rPr>
                <w:rFonts w:ascii="Times New Roman" w:hAnsi="Times New Roman" w:cs="Times New Roman"/>
                <w:i/>
                <w:iCs/>
                <w:sz w:val="24"/>
                <w:szCs w:val="24"/>
                <w:lang w:val="en-US"/>
              </w:rPr>
              <w:t>ABCD</w:t>
            </w:r>
            <w:r w:rsidRPr="00056F7C">
              <w:rPr>
                <w:rFonts w:ascii="Times New Roman" w:hAnsi="Times New Roman" w:cs="Times New Roman"/>
                <w:sz w:val="24"/>
                <w:szCs w:val="24"/>
              </w:rPr>
              <w:t>, считая стороны квадратных клеток равными 1.</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 xml:space="preserve">Г= 4, </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 xml:space="preserve">В= 7, </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lang w:val="en-US"/>
              </w:rPr>
              <w:t>S</w:t>
            </w:r>
            <w:r w:rsidRPr="00056F7C">
              <w:rPr>
                <w:rFonts w:ascii="Times New Roman" w:hAnsi="Times New Roman" w:cs="Times New Roman"/>
                <w:sz w:val="24"/>
                <w:szCs w:val="24"/>
              </w:rPr>
              <w:t xml:space="preserve"> = В + Г/2 – 1.</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lang w:val="en-US"/>
              </w:rPr>
              <w:t>S</w:t>
            </w:r>
            <w:r w:rsidRPr="00056F7C">
              <w:rPr>
                <w:rFonts w:ascii="Times New Roman" w:hAnsi="Times New Roman" w:cs="Times New Roman"/>
                <w:sz w:val="24"/>
                <w:szCs w:val="24"/>
              </w:rPr>
              <w:t>=7 + 4/2 – 1= 8</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Ответ: 8.</w:t>
            </w:r>
          </w:p>
          <w:p w:rsidR="00832AC4" w:rsidRPr="00056F7C" w:rsidRDefault="00832AC4" w:rsidP="00892930">
            <w:pPr>
              <w:spacing w:line="360" w:lineRule="auto"/>
              <w:rPr>
                <w:rFonts w:ascii="Times New Roman" w:hAnsi="Times New Roman" w:cs="Times New Roman"/>
                <w:b/>
                <w:color w:val="000000" w:themeColor="text1"/>
                <w:sz w:val="24"/>
                <w:szCs w:val="24"/>
              </w:rPr>
            </w:pPr>
          </w:p>
        </w:tc>
      </w:tr>
      <w:tr w:rsidR="00832AC4" w:rsidRPr="00056F7C" w:rsidTr="00892930">
        <w:trPr>
          <w:trHeight w:val="280"/>
        </w:trPr>
        <w:tc>
          <w:tcPr>
            <w:tcW w:w="638" w:type="dxa"/>
          </w:tcPr>
          <w:p w:rsidR="00832AC4" w:rsidRPr="00056F7C" w:rsidRDefault="00832AC4" w:rsidP="00892930">
            <w:pPr>
              <w:rPr>
                <w:rFonts w:ascii="Times New Roman" w:hAnsi="Times New Roman" w:cs="Times New Roman"/>
                <w:b/>
                <w:bCs/>
                <w:sz w:val="24"/>
                <w:szCs w:val="24"/>
              </w:rPr>
            </w:pPr>
            <w:r w:rsidRPr="00056F7C">
              <w:rPr>
                <w:rFonts w:ascii="Times New Roman" w:hAnsi="Times New Roman" w:cs="Times New Roman"/>
                <w:b/>
                <w:bCs/>
                <w:sz w:val="24"/>
                <w:szCs w:val="24"/>
              </w:rPr>
              <w:t>8</w:t>
            </w:r>
          </w:p>
        </w:tc>
        <w:tc>
          <w:tcPr>
            <w:tcW w:w="2872"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 xml:space="preserve">Найдите площадь четырехугольника </w:t>
            </w:r>
            <w:r w:rsidRPr="00056F7C">
              <w:rPr>
                <w:rFonts w:ascii="Times New Roman" w:hAnsi="Times New Roman" w:cs="Times New Roman"/>
                <w:i/>
                <w:iCs/>
                <w:sz w:val="24"/>
                <w:szCs w:val="24"/>
                <w:lang w:val="en-US"/>
              </w:rPr>
              <w:t>ABCD</w:t>
            </w:r>
            <w:r w:rsidRPr="00056F7C">
              <w:rPr>
                <w:rFonts w:ascii="Times New Roman" w:hAnsi="Times New Roman" w:cs="Times New Roman"/>
                <w:sz w:val="24"/>
                <w:szCs w:val="24"/>
              </w:rPr>
              <w:t xml:space="preserve">, считая стороны квадратных клеток равными 1. </w:t>
            </w:r>
          </w:p>
          <w:p w:rsidR="00832AC4" w:rsidRPr="00056F7C" w:rsidRDefault="00832AC4" w:rsidP="00892930">
            <w:pPr>
              <w:rPr>
                <w:rFonts w:ascii="Times New Roman" w:hAnsi="Times New Roman" w:cs="Times New Roman"/>
                <w:sz w:val="24"/>
                <w:szCs w:val="24"/>
              </w:rPr>
            </w:pPr>
          </w:p>
          <w:p w:rsidR="00832AC4" w:rsidRPr="00056F7C" w:rsidRDefault="00832AC4" w:rsidP="00892930">
            <w:pPr>
              <w:jc w:val="center"/>
              <w:rPr>
                <w:rFonts w:ascii="Times New Roman" w:hAnsi="Times New Roman" w:cs="Times New Roman"/>
                <w:sz w:val="24"/>
                <w:szCs w:val="24"/>
              </w:rPr>
            </w:pPr>
            <w:r w:rsidRPr="00056F7C">
              <w:rPr>
                <w:rFonts w:ascii="Times New Roman" w:hAnsi="Times New Roman" w:cs="Times New Roman"/>
                <w:noProof/>
                <w:sz w:val="24"/>
                <w:szCs w:val="24"/>
              </w:rPr>
              <w:drawing>
                <wp:inline distT="0" distB="0" distL="0" distR="0">
                  <wp:extent cx="1440000" cy="1080000"/>
                  <wp:effectExtent l="0" t="0" r="8255" b="6350"/>
                  <wp:docPr id="103" name="Рисунок 103" descr="C:\Users\HP\AppData\Local\Microsoft\Windows\INetCache\Content.Word\DSCN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C:\Users\HP\AppData\Local\Microsoft\Windows\INetCache\Content.Word\DSCN4781.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p w:rsidR="00832AC4" w:rsidRPr="00056F7C" w:rsidRDefault="00832AC4" w:rsidP="00892930">
            <w:pPr>
              <w:jc w:val="center"/>
              <w:rPr>
                <w:rFonts w:ascii="Times New Roman" w:hAnsi="Times New Roman" w:cs="Times New Roman"/>
                <w:b/>
                <w:color w:val="000000" w:themeColor="text1"/>
                <w:sz w:val="24"/>
                <w:szCs w:val="24"/>
              </w:rPr>
            </w:pPr>
            <w:r w:rsidRPr="00056F7C">
              <w:rPr>
                <w:rFonts w:ascii="Times New Roman" w:hAnsi="Times New Roman" w:cs="Times New Roman"/>
                <w:noProof/>
                <w:sz w:val="24"/>
                <w:szCs w:val="24"/>
              </w:rPr>
              <w:drawing>
                <wp:inline distT="0" distB="0" distL="0" distR="0">
                  <wp:extent cx="1440000" cy="1080000"/>
                  <wp:effectExtent l="0" t="0" r="8255" b="6350"/>
                  <wp:docPr id="104" name="Рисунок 104" descr="C:\Users\HP\AppData\Local\Microsoft\Windows\INetCache\Content.Word\DSCN4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C:\Users\HP\AppData\Local\Microsoft\Windows\INetCache\Content.Word\DSCN4782.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3969"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b/>
                <w:bCs/>
                <w:sz w:val="24"/>
                <w:szCs w:val="24"/>
              </w:rPr>
              <w:lastRenderedPageBreak/>
              <w:t>Решение 1</w:t>
            </w:r>
            <w:r w:rsidRPr="00056F7C">
              <w:rPr>
                <w:rFonts w:ascii="Times New Roman" w:hAnsi="Times New Roman" w:cs="Times New Roman"/>
                <w:sz w:val="24"/>
                <w:szCs w:val="24"/>
              </w:rPr>
              <w:t xml:space="preserve">. Разобьем данный четырехугольник на два треугольника </w:t>
            </w:r>
            <w:r w:rsidRPr="00056F7C">
              <w:rPr>
                <w:rFonts w:ascii="Times New Roman" w:hAnsi="Times New Roman" w:cs="Times New Roman"/>
                <w:i/>
                <w:iCs/>
                <w:sz w:val="24"/>
                <w:szCs w:val="24"/>
                <w:lang w:val="en-US"/>
              </w:rPr>
              <w:t>ACB</w:t>
            </w:r>
            <w:r w:rsidRPr="00056F7C">
              <w:rPr>
                <w:rFonts w:ascii="Times New Roman" w:hAnsi="Times New Roman" w:cs="Times New Roman"/>
                <w:sz w:val="24"/>
                <w:szCs w:val="24"/>
              </w:rPr>
              <w:t xml:space="preserve">и </w:t>
            </w:r>
            <w:r w:rsidRPr="00056F7C">
              <w:rPr>
                <w:rFonts w:ascii="Times New Roman" w:hAnsi="Times New Roman" w:cs="Times New Roman"/>
                <w:i/>
                <w:iCs/>
                <w:sz w:val="24"/>
                <w:szCs w:val="24"/>
                <w:lang w:val="en-US"/>
              </w:rPr>
              <w:t>ACD</w:t>
            </w:r>
            <w:r w:rsidRPr="00056F7C">
              <w:rPr>
                <w:rFonts w:ascii="Times New Roman" w:hAnsi="Times New Roman" w:cs="Times New Roman"/>
                <w:sz w:val="24"/>
                <w:szCs w:val="24"/>
              </w:rPr>
              <w:t xml:space="preserve">. Сторона </w:t>
            </w:r>
            <w:r w:rsidRPr="00056F7C">
              <w:rPr>
                <w:rFonts w:ascii="Times New Roman" w:hAnsi="Times New Roman" w:cs="Times New Roman"/>
                <w:i/>
                <w:iCs/>
                <w:sz w:val="24"/>
                <w:szCs w:val="24"/>
                <w:lang w:val="en-US"/>
              </w:rPr>
              <w:t>AC</w:t>
            </w:r>
            <w:r w:rsidRPr="00056F7C">
              <w:rPr>
                <w:rFonts w:ascii="Times New Roman" w:hAnsi="Times New Roman" w:cs="Times New Roman"/>
                <w:sz w:val="24"/>
                <w:szCs w:val="24"/>
              </w:rPr>
              <w:t xml:space="preserve">у них общая и равна 2√2. Высоты </w:t>
            </w:r>
            <w:r w:rsidRPr="00056F7C">
              <w:rPr>
                <w:rFonts w:ascii="Times New Roman" w:hAnsi="Times New Roman" w:cs="Times New Roman"/>
                <w:i/>
                <w:iCs/>
                <w:sz w:val="24"/>
                <w:szCs w:val="24"/>
                <w:lang w:val="en-US"/>
              </w:rPr>
              <w:t>BH</w:t>
            </w:r>
            <w:r w:rsidRPr="00056F7C">
              <w:rPr>
                <w:rFonts w:ascii="Times New Roman" w:hAnsi="Times New Roman" w:cs="Times New Roman"/>
                <w:sz w:val="24"/>
                <w:szCs w:val="24"/>
              </w:rPr>
              <w:t xml:space="preserve">и </w:t>
            </w:r>
            <w:r w:rsidRPr="00056F7C">
              <w:rPr>
                <w:rFonts w:ascii="Times New Roman" w:hAnsi="Times New Roman" w:cs="Times New Roman"/>
                <w:i/>
                <w:iCs/>
                <w:sz w:val="24"/>
                <w:szCs w:val="24"/>
                <w:lang w:val="en-US"/>
              </w:rPr>
              <w:t>DH</w:t>
            </w:r>
            <w:r w:rsidRPr="00056F7C">
              <w:rPr>
                <w:rFonts w:ascii="Times New Roman" w:hAnsi="Times New Roman" w:cs="Times New Roman"/>
                <w:sz w:val="24"/>
                <w:szCs w:val="24"/>
              </w:rPr>
              <w:t xml:space="preserve">равны 3√2/2. </w:t>
            </w:r>
            <w:r w:rsidRPr="00056F7C">
              <w:rPr>
                <w:rFonts w:ascii="Times New Roman" w:hAnsi="Times New Roman" w:cs="Times New Roman"/>
                <w:sz w:val="24"/>
                <w:szCs w:val="24"/>
              </w:rPr>
              <w:lastRenderedPageBreak/>
              <w:t xml:space="preserve">Следовательно, площади этих треугольников равны 3.Значит, </w:t>
            </w:r>
            <w:r w:rsidRPr="00056F7C">
              <w:rPr>
                <w:rFonts w:ascii="Times New Roman" w:hAnsi="Times New Roman" w:cs="Times New Roman"/>
                <w:sz w:val="24"/>
                <w:szCs w:val="24"/>
                <w:lang w:val="en-US"/>
              </w:rPr>
              <w:t>S</w:t>
            </w:r>
            <w:r w:rsidRPr="00056F7C">
              <w:rPr>
                <w:rFonts w:ascii="Times New Roman" w:hAnsi="Times New Roman" w:cs="Times New Roman"/>
                <w:sz w:val="24"/>
                <w:szCs w:val="24"/>
                <w:vertAlign w:val="subscript"/>
                <w:lang w:val="en-US"/>
              </w:rPr>
              <w:t>ABCD</w:t>
            </w:r>
            <w:r w:rsidRPr="00056F7C">
              <w:rPr>
                <w:rFonts w:ascii="Times New Roman" w:hAnsi="Times New Roman" w:cs="Times New Roman"/>
                <w:sz w:val="24"/>
                <w:szCs w:val="24"/>
              </w:rPr>
              <w:t>=6. (Рис.2)</w:t>
            </w:r>
          </w:p>
          <w:p w:rsidR="00832AC4" w:rsidRPr="00056F7C" w:rsidRDefault="00832AC4" w:rsidP="00892930">
            <w:pPr>
              <w:rPr>
                <w:rFonts w:ascii="Times New Roman" w:hAnsi="Times New Roman" w:cs="Times New Roman"/>
                <w:sz w:val="24"/>
                <w:szCs w:val="24"/>
                <w:lang w:val="en-US"/>
              </w:rPr>
            </w:pPr>
            <w:r w:rsidRPr="00056F7C">
              <w:rPr>
                <w:rFonts w:ascii="Times New Roman" w:hAnsi="Times New Roman" w:cs="Times New Roman"/>
                <w:b/>
                <w:bCs/>
                <w:sz w:val="24"/>
                <w:szCs w:val="24"/>
              </w:rPr>
              <w:t>Решение 2</w:t>
            </w:r>
            <w:r w:rsidRPr="00056F7C">
              <w:rPr>
                <w:rFonts w:ascii="Times New Roman" w:hAnsi="Times New Roman" w:cs="Times New Roman"/>
                <w:sz w:val="24"/>
                <w:szCs w:val="24"/>
              </w:rPr>
              <w:t xml:space="preserve">. Площадь данного четырехугольника равна разности площадей треугольников </w:t>
            </w:r>
            <w:r w:rsidRPr="00056F7C">
              <w:rPr>
                <w:rFonts w:ascii="Times New Roman" w:hAnsi="Times New Roman" w:cs="Times New Roman"/>
                <w:i/>
                <w:iCs/>
                <w:sz w:val="24"/>
                <w:szCs w:val="24"/>
                <w:lang w:val="en-US"/>
              </w:rPr>
              <w:t>ABD</w:t>
            </w:r>
            <w:r w:rsidRPr="00056F7C">
              <w:rPr>
                <w:rFonts w:ascii="Times New Roman" w:hAnsi="Times New Roman" w:cs="Times New Roman"/>
                <w:sz w:val="24"/>
                <w:szCs w:val="24"/>
              </w:rPr>
              <w:t xml:space="preserve">и </w:t>
            </w:r>
            <w:r w:rsidRPr="00056F7C">
              <w:rPr>
                <w:rFonts w:ascii="Times New Roman" w:hAnsi="Times New Roman" w:cs="Times New Roman"/>
                <w:i/>
                <w:iCs/>
                <w:sz w:val="24"/>
                <w:szCs w:val="24"/>
                <w:lang w:val="en-US"/>
              </w:rPr>
              <w:t>CBD</w:t>
            </w:r>
            <w:r w:rsidRPr="00056F7C">
              <w:rPr>
                <w:rFonts w:ascii="Times New Roman" w:hAnsi="Times New Roman" w:cs="Times New Roman"/>
                <w:sz w:val="24"/>
                <w:szCs w:val="24"/>
              </w:rPr>
              <w:t xml:space="preserve">. В треугольнике </w:t>
            </w:r>
            <w:r w:rsidRPr="00056F7C">
              <w:rPr>
                <w:rFonts w:ascii="Times New Roman" w:hAnsi="Times New Roman" w:cs="Times New Roman"/>
                <w:i/>
                <w:iCs/>
                <w:sz w:val="24"/>
                <w:szCs w:val="24"/>
                <w:lang w:val="en-US"/>
              </w:rPr>
              <w:t>ABD</w:t>
            </w:r>
            <w:r w:rsidRPr="00056F7C">
              <w:rPr>
                <w:rFonts w:ascii="Times New Roman" w:hAnsi="Times New Roman" w:cs="Times New Roman"/>
                <w:sz w:val="24"/>
                <w:szCs w:val="24"/>
              </w:rPr>
              <w:t xml:space="preserve">сторона </w:t>
            </w:r>
            <w:r w:rsidRPr="00056F7C">
              <w:rPr>
                <w:rFonts w:ascii="Times New Roman" w:hAnsi="Times New Roman" w:cs="Times New Roman"/>
                <w:i/>
                <w:iCs/>
                <w:sz w:val="24"/>
                <w:szCs w:val="24"/>
                <w:lang w:val="en-US"/>
              </w:rPr>
              <w:t>BD</w:t>
            </w:r>
            <w:r w:rsidRPr="00056F7C">
              <w:rPr>
                <w:rFonts w:ascii="Times New Roman" w:hAnsi="Times New Roman" w:cs="Times New Roman"/>
                <w:sz w:val="24"/>
                <w:szCs w:val="24"/>
              </w:rPr>
              <w:t xml:space="preserve">равна 3√2, высота </w:t>
            </w:r>
            <w:r w:rsidRPr="00056F7C">
              <w:rPr>
                <w:rFonts w:ascii="Times New Roman" w:hAnsi="Times New Roman" w:cs="Times New Roman"/>
                <w:i/>
                <w:iCs/>
                <w:sz w:val="24"/>
                <w:szCs w:val="24"/>
                <w:lang w:val="en-US"/>
              </w:rPr>
              <w:t>AH</w:t>
            </w:r>
            <w:r w:rsidRPr="00056F7C">
              <w:rPr>
                <w:rFonts w:ascii="Times New Roman" w:hAnsi="Times New Roman" w:cs="Times New Roman"/>
                <w:sz w:val="24"/>
                <w:szCs w:val="24"/>
              </w:rPr>
              <w:t xml:space="preserve">= 5√2/2. Следовательно, его площадь равна 7,5. В треугольнике </w:t>
            </w:r>
            <w:r w:rsidRPr="00056F7C">
              <w:rPr>
                <w:rFonts w:ascii="Times New Roman" w:hAnsi="Times New Roman" w:cs="Times New Roman"/>
                <w:i/>
                <w:iCs/>
                <w:sz w:val="24"/>
                <w:szCs w:val="24"/>
                <w:lang w:val="en-US"/>
              </w:rPr>
              <w:t>CBD</w:t>
            </w:r>
            <w:r w:rsidRPr="00056F7C">
              <w:rPr>
                <w:rFonts w:ascii="Times New Roman" w:hAnsi="Times New Roman" w:cs="Times New Roman"/>
                <w:sz w:val="24"/>
                <w:szCs w:val="24"/>
              </w:rPr>
              <w:t xml:space="preserve">сторона </w:t>
            </w:r>
            <w:r w:rsidRPr="00056F7C">
              <w:rPr>
                <w:rFonts w:ascii="Times New Roman" w:hAnsi="Times New Roman" w:cs="Times New Roman"/>
                <w:i/>
                <w:iCs/>
                <w:sz w:val="24"/>
                <w:szCs w:val="24"/>
                <w:lang w:val="en-US"/>
              </w:rPr>
              <w:t>BD</w:t>
            </w:r>
            <w:r w:rsidRPr="00056F7C">
              <w:rPr>
                <w:rFonts w:ascii="Times New Roman" w:hAnsi="Times New Roman" w:cs="Times New Roman"/>
                <w:sz w:val="24"/>
                <w:szCs w:val="24"/>
              </w:rPr>
              <w:t xml:space="preserve">равна 3√2, высота </w:t>
            </w:r>
            <w:r w:rsidRPr="00056F7C">
              <w:rPr>
                <w:rFonts w:ascii="Times New Roman" w:hAnsi="Times New Roman" w:cs="Times New Roman"/>
                <w:i/>
                <w:iCs/>
                <w:sz w:val="24"/>
                <w:szCs w:val="24"/>
                <w:lang w:val="en-US"/>
              </w:rPr>
              <w:t>CH</w:t>
            </w:r>
            <w:r w:rsidRPr="00056F7C">
              <w:rPr>
                <w:rFonts w:ascii="Times New Roman" w:hAnsi="Times New Roman" w:cs="Times New Roman"/>
                <w:sz w:val="24"/>
                <w:szCs w:val="24"/>
              </w:rPr>
              <w:t xml:space="preserve"> равна √2/2. Следовательно, его площадь равна 1,5. Таким образом, </w:t>
            </w:r>
            <w:r w:rsidRPr="00056F7C">
              <w:rPr>
                <w:rFonts w:ascii="Times New Roman" w:hAnsi="Times New Roman" w:cs="Times New Roman"/>
                <w:sz w:val="24"/>
                <w:szCs w:val="24"/>
                <w:lang w:val="en-US"/>
              </w:rPr>
              <w:t>S</w:t>
            </w:r>
            <w:r w:rsidRPr="00056F7C">
              <w:rPr>
                <w:rFonts w:ascii="Times New Roman" w:hAnsi="Times New Roman" w:cs="Times New Roman"/>
                <w:sz w:val="24"/>
                <w:szCs w:val="24"/>
                <w:vertAlign w:val="subscript"/>
                <w:lang w:val="en-US"/>
              </w:rPr>
              <w:t xml:space="preserve">ABCD </w:t>
            </w:r>
            <w:r w:rsidRPr="00056F7C">
              <w:rPr>
                <w:rFonts w:ascii="Times New Roman" w:hAnsi="Times New Roman" w:cs="Times New Roman"/>
                <w:sz w:val="24"/>
                <w:szCs w:val="24"/>
                <w:lang w:val="en-US"/>
              </w:rPr>
              <w:t>=6/</w:t>
            </w:r>
          </w:p>
          <w:p w:rsidR="00832AC4" w:rsidRPr="00056F7C" w:rsidRDefault="00832AC4" w:rsidP="00892930">
            <w:pPr>
              <w:rPr>
                <w:rFonts w:ascii="Times New Roman" w:hAnsi="Times New Roman" w:cs="Times New Roman"/>
                <w:b/>
                <w:color w:val="000000" w:themeColor="text1"/>
                <w:sz w:val="24"/>
                <w:szCs w:val="24"/>
                <w:vertAlign w:val="superscript"/>
              </w:rPr>
            </w:pPr>
            <w:r w:rsidRPr="00056F7C">
              <w:rPr>
                <w:rFonts w:ascii="Times New Roman" w:hAnsi="Times New Roman" w:cs="Times New Roman"/>
                <w:sz w:val="24"/>
                <w:szCs w:val="24"/>
              </w:rPr>
              <w:t>Ответ: 6.</w:t>
            </w:r>
          </w:p>
        </w:tc>
        <w:tc>
          <w:tcPr>
            <w:tcW w:w="2410"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lastRenderedPageBreak/>
              <w:t xml:space="preserve">Г= 4, </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 xml:space="preserve">В= 5, </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lang w:val="en-US"/>
              </w:rPr>
              <w:t>S</w:t>
            </w:r>
            <w:r w:rsidRPr="00056F7C">
              <w:rPr>
                <w:rFonts w:ascii="Times New Roman" w:hAnsi="Times New Roman" w:cs="Times New Roman"/>
                <w:sz w:val="24"/>
                <w:szCs w:val="24"/>
              </w:rPr>
              <w:t xml:space="preserve"> = В + Г/2 – 1,</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lang w:val="en-US"/>
              </w:rPr>
              <w:t>S</w:t>
            </w:r>
            <w:r w:rsidRPr="00056F7C">
              <w:rPr>
                <w:rFonts w:ascii="Times New Roman" w:hAnsi="Times New Roman" w:cs="Times New Roman"/>
                <w:sz w:val="24"/>
                <w:szCs w:val="24"/>
              </w:rPr>
              <w:t>= 5 + 4/2 – 1= 6</w:t>
            </w:r>
          </w:p>
          <w:p w:rsidR="00832AC4" w:rsidRPr="00056F7C" w:rsidRDefault="00832AC4" w:rsidP="00892930">
            <w:pPr>
              <w:rPr>
                <w:rFonts w:ascii="Times New Roman" w:hAnsi="Times New Roman" w:cs="Times New Roman"/>
                <w:b/>
                <w:color w:val="000000" w:themeColor="text1"/>
                <w:sz w:val="24"/>
                <w:szCs w:val="24"/>
              </w:rPr>
            </w:pPr>
            <w:r w:rsidRPr="00056F7C">
              <w:rPr>
                <w:rFonts w:ascii="Times New Roman" w:hAnsi="Times New Roman" w:cs="Times New Roman"/>
                <w:sz w:val="24"/>
                <w:szCs w:val="24"/>
              </w:rPr>
              <w:t>Ответ: 6.</w:t>
            </w:r>
          </w:p>
        </w:tc>
      </w:tr>
      <w:tr w:rsidR="00832AC4" w:rsidRPr="00056F7C" w:rsidTr="00892930">
        <w:trPr>
          <w:trHeight w:val="1415"/>
        </w:trPr>
        <w:tc>
          <w:tcPr>
            <w:tcW w:w="638" w:type="dxa"/>
          </w:tcPr>
          <w:p w:rsidR="00832AC4" w:rsidRPr="00056F7C" w:rsidRDefault="00832AC4" w:rsidP="00892930">
            <w:pPr>
              <w:rPr>
                <w:rFonts w:ascii="Times New Roman" w:hAnsi="Times New Roman" w:cs="Times New Roman"/>
                <w:b/>
                <w:bCs/>
                <w:sz w:val="24"/>
                <w:szCs w:val="24"/>
              </w:rPr>
            </w:pPr>
            <w:r w:rsidRPr="00056F7C">
              <w:rPr>
                <w:rFonts w:ascii="Times New Roman" w:hAnsi="Times New Roman" w:cs="Times New Roman"/>
                <w:b/>
                <w:bCs/>
                <w:sz w:val="24"/>
                <w:szCs w:val="24"/>
              </w:rPr>
              <w:lastRenderedPageBreak/>
              <w:t>9</w:t>
            </w:r>
          </w:p>
        </w:tc>
        <w:tc>
          <w:tcPr>
            <w:tcW w:w="2872"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 xml:space="preserve">Найдите площадь </w:t>
            </w:r>
            <w:r w:rsidRPr="00056F7C">
              <w:rPr>
                <w:rFonts w:ascii="Times New Roman" w:hAnsi="Times New Roman" w:cs="Times New Roman"/>
                <w:i/>
                <w:iCs/>
                <w:sz w:val="24"/>
                <w:szCs w:val="24"/>
                <w:lang w:val="en-US"/>
              </w:rPr>
              <w:t>S</w:t>
            </w:r>
            <w:r w:rsidRPr="00056F7C">
              <w:rPr>
                <w:rFonts w:ascii="Times New Roman" w:hAnsi="Times New Roman" w:cs="Times New Roman"/>
                <w:sz w:val="24"/>
                <w:szCs w:val="24"/>
              </w:rPr>
              <w:t>сектора, считая стороны квадратных клеток равными 1. В ответе укажите</w:t>
            </w:r>
            <w:r w:rsidRPr="00056F7C">
              <w:rPr>
                <w:rFonts w:ascii="Times New Roman" w:hAnsi="Times New Roman" w:cs="Times New Roman"/>
                <w:sz w:val="24"/>
                <w:szCs w:val="24"/>
                <w:lang w:val="en-US"/>
              </w:rPr>
              <w:t>S</w:t>
            </w:r>
            <w:r w:rsidRPr="00056F7C">
              <w:rPr>
                <w:rFonts w:ascii="Times New Roman" w:hAnsi="Times New Roman" w:cs="Times New Roman"/>
                <w:sz w:val="24"/>
                <w:szCs w:val="24"/>
              </w:rPr>
              <w:t>/</w:t>
            </w:r>
            <w:r w:rsidRPr="00056F7C">
              <w:rPr>
                <w:rFonts w:ascii="Times New Roman" w:hAnsi="Times New Roman" w:cs="Times New Roman"/>
                <w:sz w:val="24"/>
                <w:szCs w:val="24"/>
                <w:lang w:val="en-US"/>
              </w:rPr>
              <w:t>π</w:t>
            </w:r>
            <w:r w:rsidRPr="00056F7C">
              <w:rPr>
                <w:rFonts w:ascii="Times New Roman" w:hAnsi="Times New Roman" w:cs="Times New Roman"/>
                <w:sz w:val="24"/>
                <w:szCs w:val="24"/>
              </w:rPr>
              <w:t>.</w:t>
            </w:r>
          </w:p>
          <w:p w:rsidR="00832AC4" w:rsidRPr="00056F7C" w:rsidRDefault="00832AC4" w:rsidP="00892930">
            <w:pPr>
              <w:rPr>
                <w:rFonts w:ascii="Times New Roman" w:hAnsi="Times New Roman" w:cs="Times New Roman"/>
                <w:sz w:val="24"/>
                <w:szCs w:val="24"/>
              </w:rPr>
            </w:pPr>
          </w:p>
          <w:p w:rsidR="00832AC4" w:rsidRPr="00056F7C" w:rsidRDefault="00832AC4" w:rsidP="00892930">
            <w:pPr>
              <w:jc w:val="center"/>
              <w:rPr>
                <w:rFonts w:ascii="Times New Roman" w:hAnsi="Times New Roman" w:cs="Times New Roman"/>
                <w:noProof/>
                <w:sz w:val="24"/>
                <w:szCs w:val="24"/>
                <w:lang w:eastAsia="ru-RU"/>
              </w:rPr>
            </w:pPr>
            <w:r w:rsidRPr="00056F7C">
              <w:rPr>
                <w:rFonts w:ascii="Times New Roman" w:hAnsi="Times New Roman" w:cs="Times New Roman"/>
                <w:noProof/>
                <w:sz w:val="24"/>
                <w:szCs w:val="24"/>
              </w:rPr>
              <w:drawing>
                <wp:inline distT="0" distB="0" distL="0" distR="0">
                  <wp:extent cx="1133475" cy="1271270"/>
                  <wp:effectExtent l="0" t="0" r="9525" b="5080"/>
                  <wp:docPr id="105" name="Рисунок 105" descr="C:\Users\HP\AppData\Local\Microsoft\Windows\INetCache\Content.Word\DSCN4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C:\Users\HP\AppData\Local\Microsoft\Windows\INetCache\Content.Word\DSCN4783.jpg"/>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190" t="15882" r="24560"/>
                          <a:stretch/>
                        </pic:blipFill>
                        <pic:spPr bwMode="auto">
                          <a:xfrm>
                            <a:off x="0" y="0"/>
                            <a:ext cx="1111086" cy="124615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32AC4" w:rsidRPr="00056F7C" w:rsidRDefault="00832AC4" w:rsidP="00892930">
            <w:pPr>
              <w:jc w:val="center"/>
              <w:rPr>
                <w:rFonts w:ascii="Times New Roman" w:hAnsi="Times New Roman" w:cs="Times New Roman"/>
                <w:sz w:val="24"/>
                <w:szCs w:val="24"/>
              </w:rPr>
            </w:pPr>
          </w:p>
          <w:p w:rsidR="00832AC4" w:rsidRPr="00056F7C" w:rsidRDefault="00832AC4" w:rsidP="00892930">
            <w:pPr>
              <w:jc w:val="center"/>
              <w:rPr>
                <w:rFonts w:ascii="Times New Roman" w:hAnsi="Times New Roman" w:cs="Times New Roman"/>
                <w:b/>
                <w:i/>
                <w:noProof/>
                <w:color w:val="000000" w:themeColor="text1"/>
                <w:sz w:val="24"/>
                <w:szCs w:val="24"/>
              </w:rPr>
            </w:pPr>
            <w:r w:rsidRPr="00056F7C">
              <w:rPr>
                <w:rFonts w:ascii="Times New Roman" w:hAnsi="Times New Roman" w:cs="Times New Roman"/>
                <w:noProof/>
                <w:sz w:val="24"/>
                <w:szCs w:val="24"/>
              </w:rPr>
              <w:drawing>
                <wp:inline distT="0" distB="0" distL="0" distR="0">
                  <wp:extent cx="1319409" cy="1162050"/>
                  <wp:effectExtent l="0" t="0" r="0" b="0"/>
                  <wp:docPr id="106" name="Рисунок 106" descr="C:\Users\HP\AppData\Local\Microsoft\Windows\INetCache\Content.Word\DSCN4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C:\Users\HP\AppData\Local\Microsoft\Windows\INetCache\Content.Word\DSCN4784.jpg"/>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221" t="4411" r="12647" b="10883"/>
                          <a:stretch/>
                        </pic:blipFill>
                        <pic:spPr bwMode="auto">
                          <a:xfrm>
                            <a:off x="0" y="0"/>
                            <a:ext cx="1322849" cy="11650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969"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b/>
                <w:bCs/>
                <w:sz w:val="24"/>
                <w:szCs w:val="24"/>
              </w:rPr>
              <w:t>Решение 1</w:t>
            </w:r>
            <w:r w:rsidRPr="00056F7C">
              <w:rPr>
                <w:rFonts w:ascii="Times New Roman" w:hAnsi="Times New Roman" w:cs="Times New Roman"/>
                <w:sz w:val="24"/>
                <w:szCs w:val="24"/>
              </w:rPr>
              <w:t xml:space="preserve">. Напомним, что площадь </w:t>
            </w:r>
            <w:r w:rsidRPr="00056F7C">
              <w:rPr>
                <w:rFonts w:ascii="Times New Roman" w:hAnsi="Times New Roman" w:cs="Times New Roman"/>
                <w:i/>
                <w:iCs/>
                <w:sz w:val="24"/>
                <w:szCs w:val="24"/>
                <w:lang w:val="en-US"/>
              </w:rPr>
              <w:t>S</w:t>
            </w:r>
            <w:r w:rsidRPr="00056F7C">
              <w:rPr>
                <w:rFonts w:ascii="Times New Roman" w:hAnsi="Times New Roman" w:cs="Times New Roman"/>
                <w:sz w:val="24"/>
                <w:szCs w:val="24"/>
              </w:rPr>
              <w:t>кругового сектора вычисляется по формуле</w:t>
            </w:r>
            <w:r w:rsidRPr="00056F7C">
              <w:rPr>
                <w:rFonts w:ascii="Times New Roman" w:hAnsi="Times New Roman" w:cs="Times New Roman"/>
                <w:noProof/>
                <w:sz w:val="24"/>
                <w:szCs w:val="24"/>
              </w:rPr>
              <w:drawing>
                <wp:inline distT="0" distB="0" distL="0" distR="0">
                  <wp:extent cx="523875" cy="390525"/>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4" cstate="print"/>
                          <a:srcRect/>
                          <a:stretch>
                            <a:fillRect/>
                          </a:stretch>
                        </pic:blipFill>
                        <pic:spPr bwMode="auto">
                          <a:xfrm>
                            <a:off x="0" y="0"/>
                            <a:ext cx="523875" cy="390525"/>
                          </a:xfrm>
                          <a:prstGeom prst="rect">
                            <a:avLst/>
                          </a:prstGeom>
                          <a:noFill/>
                          <a:ln w="9525">
                            <a:noFill/>
                            <a:miter lim="800000"/>
                            <a:headEnd/>
                            <a:tailEnd/>
                          </a:ln>
                        </pic:spPr>
                      </pic:pic>
                    </a:graphicData>
                  </a:graphic>
                </wp:inline>
              </w:drawing>
            </w:r>
            <w:r w:rsidRPr="00056F7C">
              <w:rPr>
                <w:rFonts w:ascii="Times New Roman" w:hAnsi="Times New Roman" w:cs="Times New Roman"/>
                <w:sz w:val="24"/>
                <w:szCs w:val="24"/>
              </w:rPr>
              <w:t xml:space="preserve">, где </w:t>
            </w:r>
            <w:r w:rsidRPr="00056F7C">
              <w:rPr>
                <w:rFonts w:ascii="Times New Roman" w:hAnsi="Times New Roman" w:cs="Times New Roman"/>
                <w:i/>
                <w:iCs/>
                <w:sz w:val="24"/>
                <w:szCs w:val="24"/>
                <w:lang w:val="en-US"/>
              </w:rPr>
              <w:t>R</w:t>
            </w:r>
            <w:r w:rsidRPr="00056F7C">
              <w:rPr>
                <w:rFonts w:ascii="Times New Roman" w:hAnsi="Times New Roman" w:cs="Times New Roman"/>
                <w:sz w:val="24"/>
                <w:szCs w:val="24"/>
              </w:rPr>
              <w:t xml:space="preserve">– радиус круга, </w:t>
            </w:r>
            <w:r w:rsidRPr="00056F7C">
              <w:rPr>
                <w:rFonts w:ascii="Times New Roman" w:hAnsi="Times New Roman" w:cs="Times New Roman"/>
                <w:noProof/>
                <w:sz w:val="24"/>
                <w:szCs w:val="24"/>
              </w:rPr>
              <w:drawing>
                <wp:inline distT="0" distB="0" distL="0" distR="0">
                  <wp:extent cx="180975" cy="2190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5"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056F7C">
              <w:rPr>
                <w:rFonts w:ascii="Times New Roman" w:hAnsi="Times New Roman" w:cs="Times New Roman"/>
                <w:sz w:val="24"/>
                <w:szCs w:val="24"/>
              </w:rPr>
              <w:t xml:space="preserve"> - градусная величина угла сектора. В нашем случае </w:t>
            </w:r>
            <w:r w:rsidRPr="00056F7C">
              <w:rPr>
                <w:rFonts w:ascii="Times New Roman" w:hAnsi="Times New Roman" w:cs="Times New Roman"/>
                <w:noProof/>
                <w:sz w:val="24"/>
                <w:szCs w:val="24"/>
              </w:rPr>
              <w:drawing>
                <wp:inline distT="0" distB="0" distL="0" distR="0">
                  <wp:extent cx="180975" cy="2190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5"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056F7C">
              <w:rPr>
                <w:rFonts w:ascii="Times New Roman" w:hAnsi="Times New Roman" w:cs="Times New Roman"/>
                <w:sz w:val="24"/>
                <w:szCs w:val="24"/>
              </w:rPr>
              <w:t>= 90</w:t>
            </w:r>
            <w:r w:rsidRPr="00056F7C">
              <w:rPr>
                <w:rFonts w:ascii="Times New Roman" w:hAnsi="Times New Roman" w:cs="Times New Roman"/>
                <w:sz w:val="24"/>
                <w:szCs w:val="24"/>
                <w:vertAlign w:val="superscript"/>
              </w:rPr>
              <w:t>о</w:t>
            </w:r>
            <w:r w:rsidRPr="00056F7C">
              <w:rPr>
                <w:rFonts w:ascii="Times New Roman" w:hAnsi="Times New Roman" w:cs="Times New Roman"/>
                <w:sz w:val="24"/>
                <w:szCs w:val="24"/>
              </w:rPr>
              <w:t xml:space="preserve">. Радиус </w:t>
            </w:r>
            <w:r w:rsidRPr="00056F7C">
              <w:rPr>
                <w:rFonts w:ascii="Times New Roman" w:hAnsi="Times New Roman" w:cs="Times New Roman"/>
                <w:i/>
                <w:iCs/>
                <w:sz w:val="24"/>
                <w:szCs w:val="24"/>
                <w:lang w:val="en-US"/>
              </w:rPr>
              <w:t>R</w:t>
            </w:r>
            <w:r w:rsidRPr="00056F7C">
              <w:rPr>
                <w:rFonts w:ascii="Times New Roman" w:hAnsi="Times New Roman" w:cs="Times New Roman"/>
                <w:sz w:val="24"/>
                <w:szCs w:val="24"/>
              </w:rPr>
              <w:t xml:space="preserve">равен √5. Подставляя данныезначения в формулу площади сектора, получим </w:t>
            </w:r>
            <w:r w:rsidRPr="00056F7C">
              <w:rPr>
                <w:rFonts w:ascii="Times New Roman" w:hAnsi="Times New Roman" w:cs="Times New Roman"/>
                <w:i/>
                <w:iCs/>
                <w:sz w:val="24"/>
                <w:szCs w:val="24"/>
                <w:lang w:val="en-US"/>
              </w:rPr>
              <w:t>S</w:t>
            </w:r>
            <w:r w:rsidRPr="00056F7C">
              <w:rPr>
                <w:rFonts w:ascii="Times New Roman" w:hAnsi="Times New Roman" w:cs="Times New Roman"/>
                <w:i/>
                <w:iCs/>
                <w:sz w:val="24"/>
                <w:szCs w:val="24"/>
              </w:rPr>
              <w:t xml:space="preserve"> = </w:t>
            </w:r>
            <w:r w:rsidRPr="00056F7C">
              <w:rPr>
                <w:rFonts w:ascii="Times New Roman" w:hAnsi="Times New Roman" w:cs="Times New Roman"/>
                <w:sz w:val="24"/>
                <w:szCs w:val="24"/>
              </w:rPr>
              <w:t xml:space="preserve">5π/4. Откуда </w:t>
            </w:r>
            <w:r w:rsidRPr="00056F7C">
              <w:rPr>
                <w:rFonts w:ascii="Times New Roman" w:hAnsi="Times New Roman" w:cs="Times New Roman"/>
                <w:sz w:val="24"/>
                <w:szCs w:val="24"/>
                <w:lang w:val="en-US"/>
              </w:rPr>
              <w:t>S</w:t>
            </w:r>
            <w:r w:rsidRPr="00056F7C">
              <w:rPr>
                <w:rFonts w:ascii="Times New Roman" w:hAnsi="Times New Roman" w:cs="Times New Roman"/>
                <w:sz w:val="24"/>
                <w:szCs w:val="24"/>
              </w:rPr>
              <w:t>/π=1,25.</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b/>
                <w:bCs/>
                <w:sz w:val="24"/>
                <w:szCs w:val="24"/>
              </w:rPr>
              <w:t>Решение 2</w:t>
            </w:r>
            <w:r w:rsidRPr="00056F7C">
              <w:rPr>
                <w:rFonts w:ascii="Times New Roman" w:hAnsi="Times New Roman" w:cs="Times New Roman"/>
                <w:sz w:val="24"/>
                <w:szCs w:val="24"/>
              </w:rPr>
              <w:t>. Заметим, что данный сектор является одной четвертой частью круга и, следовательно, его площадь равна одной четвертой площади круга. Площадь круга равна π</w:t>
            </w:r>
            <w:r w:rsidRPr="00056F7C">
              <w:rPr>
                <w:rFonts w:ascii="Times New Roman" w:hAnsi="Times New Roman" w:cs="Times New Roman"/>
                <w:i/>
                <w:iCs/>
                <w:sz w:val="24"/>
                <w:szCs w:val="24"/>
                <w:lang w:val="en-US"/>
              </w:rPr>
              <w:t>R</w:t>
            </w:r>
            <w:r w:rsidRPr="00056F7C">
              <w:rPr>
                <w:rFonts w:ascii="Times New Roman" w:hAnsi="Times New Roman" w:cs="Times New Roman"/>
                <w:i/>
                <w:iCs/>
                <w:sz w:val="24"/>
                <w:szCs w:val="24"/>
                <w:vertAlign w:val="superscript"/>
              </w:rPr>
              <w:t>2</w:t>
            </w:r>
            <w:r w:rsidRPr="00056F7C">
              <w:rPr>
                <w:rFonts w:ascii="Times New Roman" w:hAnsi="Times New Roman" w:cs="Times New Roman"/>
                <w:sz w:val="24"/>
                <w:szCs w:val="24"/>
              </w:rPr>
              <w:t xml:space="preserve">, где </w:t>
            </w:r>
            <w:r w:rsidRPr="00056F7C">
              <w:rPr>
                <w:rFonts w:ascii="Times New Roman" w:hAnsi="Times New Roman" w:cs="Times New Roman"/>
                <w:i/>
                <w:iCs/>
                <w:sz w:val="24"/>
                <w:szCs w:val="24"/>
                <w:lang w:val="en-US"/>
              </w:rPr>
              <w:t>R</w:t>
            </w:r>
            <w:r w:rsidRPr="00056F7C">
              <w:rPr>
                <w:rFonts w:ascii="Times New Roman" w:hAnsi="Times New Roman" w:cs="Times New Roman"/>
                <w:sz w:val="24"/>
                <w:szCs w:val="24"/>
              </w:rPr>
              <w:t>– радиус круга. В нашем случае</w:t>
            </w:r>
            <w:r w:rsidRPr="00056F7C">
              <w:rPr>
                <w:rFonts w:ascii="Times New Roman" w:hAnsi="Times New Roman" w:cs="Times New Roman"/>
                <w:i/>
                <w:iCs/>
                <w:sz w:val="24"/>
                <w:szCs w:val="24"/>
                <w:lang w:val="en-US"/>
              </w:rPr>
              <w:t>R</w:t>
            </w:r>
            <w:r w:rsidRPr="00056F7C">
              <w:rPr>
                <w:rFonts w:ascii="Times New Roman" w:hAnsi="Times New Roman" w:cs="Times New Roman"/>
                <w:i/>
                <w:iCs/>
                <w:sz w:val="24"/>
                <w:szCs w:val="24"/>
              </w:rPr>
              <w:t xml:space="preserve"> =√5</w:t>
            </w:r>
            <w:r w:rsidRPr="00056F7C">
              <w:rPr>
                <w:rFonts w:ascii="Times New Roman" w:hAnsi="Times New Roman" w:cs="Times New Roman"/>
                <w:sz w:val="24"/>
                <w:szCs w:val="24"/>
              </w:rPr>
              <w:t xml:space="preserve"> и, следовательно, площадь </w:t>
            </w:r>
            <w:r w:rsidRPr="00056F7C">
              <w:rPr>
                <w:rFonts w:ascii="Times New Roman" w:hAnsi="Times New Roman" w:cs="Times New Roman"/>
                <w:i/>
                <w:iCs/>
                <w:sz w:val="24"/>
                <w:szCs w:val="24"/>
                <w:lang w:val="en-US"/>
              </w:rPr>
              <w:t>S</w:t>
            </w:r>
            <w:r w:rsidRPr="00056F7C">
              <w:rPr>
                <w:rFonts w:ascii="Times New Roman" w:hAnsi="Times New Roman" w:cs="Times New Roman"/>
                <w:sz w:val="24"/>
                <w:szCs w:val="24"/>
              </w:rPr>
              <w:t xml:space="preserve">сектора равна 5π/4.Откуда </w:t>
            </w:r>
            <w:r w:rsidRPr="00056F7C">
              <w:rPr>
                <w:rFonts w:ascii="Times New Roman" w:hAnsi="Times New Roman" w:cs="Times New Roman"/>
                <w:sz w:val="24"/>
                <w:szCs w:val="24"/>
                <w:lang w:val="en-US"/>
              </w:rPr>
              <w:t>S</w:t>
            </w:r>
            <w:r w:rsidRPr="00056F7C">
              <w:rPr>
                <w:rFonts w:ascii="Times New Roman" w:hAnsi="Times New Roman" w:cs="Times New Roman"/>
                <w:sz w:val="24"/>
                <w:szCs w:val="24"/>
              </w:rPr>
              <w:t>/π=1,25.</w:t>
            </w:r>
          </w:p>
          <w:p w:rsidR="00832AC4" w:rsidRPr="00056F7C" w:rsidRDefault="00832AC4" w:rsidP="00892930">
            <w:pPr>
              <w:spacing w:line="360" w:lineRule="auto"/>
              <w:rPr>
                <w:rFonts w:ascii="Times New Roman" w:hAnsi="Times New Roman" w:cs="Times New Roman"/>
                <w:b/>
                <w:color w:val="000000" w:themeColor="text1"/>
                <w:sz w:val="24"/>
                <w:szCs w:val="24"/>
                <w:vertAlign w:val="superscript"/>
              </w:rPr>
            </w:pPr>
            <w:r w:rsidRPr="00056F7C">
              <w:rPr>
                <w:rFonts w:ascii="Times New Roman" w:hAnsi="Times New Roman" w:cs="Times New Roman"/>
                <w:sz w:val="24"/>
                <w:szCs w:val="24"/>
              </w:rPr>
              <w:t>Ответ. 1,25.</w:t>
            </w:r>
          </w:p>
        </w:tc>
        <w:tc>
          <w:tcPr>
            <w:tcW w:w="2410"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b/>
                <w:bCs/>
                <w:sz w:val="24"/>
                <w:szCs w:val="24"/>
              </w:rPr>
              <w:t>9.</w:t>
            </w:r>
            <w:r w:rsidRPr="00056F7C">
              <w:rPr>
                <w:rFonts w:ascii="Times New Roman" w:hAnsi="Times New Roman" w:cs="Times New Roman"/>
                <w:sz w:val="24"/>
                <w:szCs w:val="24"/>
              </w:rPr>
              <w:t xml:space="preserve"> Найдите площадь </w:t>
            </w:r>
            <w:r w:rsidRPr="00056F7C">
              <w:rPr>
                <w:rFonts w:ascii="Times New Roman" w:hAnsi="Times New Roman" w:cs="Times New Roman"/>
                <w:i/>
                <w:iCs/>
                <w:sz w:val="24"/>
                <w:szCs w:val="24"/>
                <w:lang w:val="en-US"/>
              </w:rPr>
              <w:t>S</w:t>
            </w:r>
            <w:r w:rsidRPr="00056F7C">
              <w:rPr>
                <w:rFonts w:ascii="Times New Roman" w:hAnsi="Times New Roman" w:cs="Times New Roman"/>
                <w:sz w:val="24"/>
                <w:szCs w:val="24"/>
              </w:rPr>
              <w:t xml:space="preserve">сектора, считая стороны квадратных клеток равными 1. В ответе укажите </w:t>
            </w:r>
            <w:r w:rsidRPr="00056F7C">
              <w:rPr>
                <w:rFonts w:ascii="Times New Roman" w:eastAsiaTheme="minorEastAsia" w:hAnsi="Times New Roman" w:cs="Times New Roman"/>
                <w:position w:val="-24"/>
                <w:sz w:val="24"/>
                <w:szCs w:val="24"/>
                <w:lang w:eastAsia="ru-RU"/>
              </w:rPr>
              <w:object w:dxaOrig="260" w:dyaOrig="620">
                <v:shape id="_x0000_i1031" type="#_x0000_t75" style="width:14.25pt;height:28.5pt" o:ole="">
                  <v:imagedata r:id="rId46" o:title=""/>
                </v:shape>
                <o:OLEObject Type="Embed" ProgID="Equation.3" ShapeID="_x0000_i1031" DrawAspect="Content" ObjectID="_1758561466" r:id="rId47"/>
              </w:object>
            </w:r>
            <w:r w:rsidRPr="00056F7C">
              <w:rPr>
                <w:rFonts w:ascii="Times New Roman" w:hAnsi="Times New Roman" w:cs="Times New Roman"/>
                <w:sz w:val="24"/>
                <w:szCs w:val="24"/>
              </w:rPr>
              <w:t>.</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 xml:space="preserve">Г= 5, В= 2, </w:t>
            </w:r>
            <w:r w:rsidRPr="00056F7C">
              <w:rPr>
                <w:rFonts w:ascii="Times New Roman" w:hAnsi="Times New Roman" w:cs="Times New Roman"/>
                <w:sz w:val="24"/>
                <w:szCs w:val="24"/>
                <w:lang w:val="en-US"/>
              </w:rPr>
              <w:t>S</w:t>
            </w:r>
            <w:r w:rsidRPr="00056F7C">
              <w:rPr>
                <w:rFonts w:ascii="Times New Roman" w:hAnsi="Times New Roman" w:cs="Times New Roman"/>
                <w:sz w:val="24"/>
                <w:szCs w:val="24"/>
              </w:rPr>
              <w:t xml:space="preserve"> = В + Г/2 – 1= 2 + 5/2 – 1= 3,5, </w:t>
            </w:r>
            <w:r w:rsidRPr="00056F7C">
              <w:rPr>
                <w:rFonts w:ascii="Times New Roman" w:eastAsiaTheme="minorEastAsia" w:hAnsi="Times New Roman" w:cs="Times New Roman"/>
                <w:position w:val="-24"/>
                <w:sz w:val="24"/>
                <w:szCs w:val="24"/>
                <w:lang w:eastAsia="ru-RU"/>
              </w:rPr>
              <w:object w:dxaOrig="260" w:dyaOrig="620">
                <v:shape id="_x0000_i1032" type="#_x0000_t75" style="width:14.25pt;height:28.5pt" o:ole="">
                  <v:imagedata r:id="rId46" o:title=""/>
                </v:shape>
                <o:OLEObject Type="Embed" ProgID="Equation.3" ShapeID="_x0000_i1032" DrawAspect="Content" ObjectID="_1758561467" r:id="rId48"/>
              </w:object>
            </w:r>
            <w:r w:rsidRPr="00056F7C">
              <w:rPr>
                <w:rFonts w:ascii="Times New Roman" w:hAnsi="Times New Roman" w:cs="Times New Roman"/>
                <w:sz w:val="24"/>
                <w:szCs w:val="24"/>
              </w:rPr>
              <w:t>≈ 1,11</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Ответ: ≈ 1,11.</w:t>
            </w:r>
          </w:p>
          <w:p w:rsidR="00832AC4" w:rsidRPr="00056F7C" w:rsidRDefault="00832AC4" w:rsidP="00892930">
            <w:pPr>
              <w:spacing w:line="360" w:lineRule="auto"/>
              <w:rPr>
                <w:rFonts w:ascii="Times New Roman" w:hAnsi="Times New Roman" w:cs="Times New Roman"/>
                <w:color w:val="000000" w:themeColor="text1"/>
                <w:sz w:val="24"/>
                <w:szCs w:val="24"/>
              </w:rPr>
            </w:pPr>
          </w:p>
        </w:tc>
      </w:tr>
      <w:tr w:rsidR="00832AC4" w:rsidRPr="00056F7C" w:rsidTr="00892930">
        <w:trPr>
          <w:trHeight w:val="6648"/>
        </w:trPr>
        <w:tc>
          <w:tcPr>
            <w:tcW w:w="638" w:type="dxa"/>
          </w:tcPr>
          <w:p w:rsidR="00832AC4" w:rsidRPr="00056F7C" w:rsidRDefault="00832AC4" w:rsidP="00892930">
            <w:pPr>
              <w:rPr>
                <w:rFonts w:ascii="Times New Roman" w:hAnsi="Times New Roman" w:cs="Times New Roman"/>
                <w:b/>
                <w:bCs/>
                <w:sz w:val="24"/>
                <w:szCs w:val="24"/>
              </w:rPr>
            </w:pPr>
            <w:r w:rsidRPr="00056F7C">
              <w:rPr>
                <w:rFonts w:ascii="Times New Roman" w:hAnsi="Times New Roman" w:cs="Times New Roman"/>
                <w:b/>
                <w:bCs/>
                <w:sz w:val="24"/>
                <w:szCs w:val="24"/>
              </w:rPr>
              <w:lastRenderedPageBreak/>
              <w:t>10</w:t>
            </w:r>
          </w:p>
        </w:tc>
        <w:tc>
          <w:tcPr>
            <w:tcW w:w="2872" w:type="dxa"/>
          </w:tcPr>
          <w:p w:rsidR="00832AC4" w:rsidRPr="00056F7C" w:rsidRDefault="00832AC4" w:rsidP="00892930">
            <w:pPr>
              <w:rPr>
                <w:rFonts w:ascii="Times New Roman" w:hAnsi="Times New Roman" w:cs="Times New Roman"/>
                <w:b/>
                <w:i/>
                <w:color w:val="000000" w:themeColor="text1"/>
                <w:sz w:val="24"/>
                <w:szCs w:val="24"/>
              </w:rPr>
            </w:pPr>
            <w:r w:rsidRPr="00056F7C">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202949</wp:posOffset>
                  </wp:positionH>
                  <wp:positionV relativeFrom="paragraph">
                    <wp:posOffset>2623248</wp:posOffset>
                  </wp:positionV>
                  <wp:extent cx="1207192" cy="1339850"/>
                  <wp:effectExtent l="0" t="0" r="0" b="0"/>
                  <wp:wrapTight wrapText="bothSides">
                    <wp:wrapPolygon edited="0">
                      <wp:start x="0" y="0"/>
                      <wp:lineTo x="0" y="21191"/>
                      <wp:lineTo x="21134" y="21191"/>
                      <wp:lineTo x="21134" y="0"/>
                      <wp:lineTo x="0" y="0"/>
                    </wp:wrapPolygon>
                  </wp:wrapTight>
                  <wp:docPr id="108" name="Рисунок 108" descr="C:\Users\HP\AppData\Local\Microsoft\Windows\INetCache\Content.Word\DSCN4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C:\Users\HP\AppData\Local\Microsoft\Windows\INetCache\Content.Word\DSCN4787.jpg"/>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809" t="4411" r="13946" b="6435"/>
                          <a:stretch/>
                        </pic:blipFill>
                        <pic:spPr bwMode="auto">
                          <a:xfrm>
                            <a:off x="0" y="0"/>
                            <a:ext cx="1207192" cy="13398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56F7C">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201295</wp:posOffset>
                  </wp:positionH>
                  <wp:positionV relativeFrom="paragraph">
                    <wp:posOffset>1117600</wp:posOffset>
                  </wp:positionV>
                  <wp:extent cx="1209675" cy="1342390"/>
                  <wp:effectExtent l="0" t="0" r="9525" b="0"/>
                  <wp:wrapTight wrapText="bothSides">
                    <wp:wrapPolygon edited="0">
                      <wp:start x="0" y="0"/>
                      <wp:lineTo x="0" y="21150"/>
                      <wp:lineTo x="21430" y="21150"/>
                      <wp:lineTo x="21430" y="0"/>
                      <wp:lineTo x="0" y="0"/>
                    </wp:wrapPolygon>
                  </wp:wrapTight>
                  <wp:docPr id="107" name="Рисунок 107" descr="C:\Users\HP\AppData\Local\Microsoft\Windows\INetCache\Content.Word\DSCN4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C:\Users\HP\AppData\Local\Microsoft\Windows\INetCache\Content.Word\DSCN4785.jpg"/>
                          <pic:cNvPicPr>
                            <a:picLocks noChangeAspect="1" noChangeArrowheads="1"/>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471" t="16765" r="19243" b="2909"/>
                          <a:stretch/>
                        </pic:blipFill>
                        <pic:spPr bwMode="auto">
                          <a:xfrm>
                            <a:off x="0" y="0"/>
                            <a:ext cx="1209675" cy="13423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56F7C">
              <w:rPr>
                <w:rFonts w:ascii="Times New Roman" w:hAnsi="Times New Roman" w:cs="Times New Roman"/>
                <w:sz w:val="24"/>
                <w:szCs w:val="24"/>
              </w:rPr>
              <w:t xml:space="preserve">Найдите площадь </w:t>
            </w:r>
            <w:r w:rsidRPr="00056F7C">
              <w:rPr>
                <w:rFonts w:ascii="Times New Roman" w:hAnsi="Times New Roman" w:cs="Times New Roman"/>
                <w:i/>
                <w:iCs/>
                <w:sz w:val="24"/>
                <w:szCs w:val="24"/>
                <w:lang w:val="en-US"/>
              </w:rPr>
              <w:t>S</w:t>
            </w:r>
            <w:r w:rsidRPr="00056F7C">
              <w:rPr>
                <w:rFonts w:ascii="Times New Roman" w:hAnsi="Times New Roman" w:cs="Times New Roman"/>
                <w:sz w:val="24"/>
                <w:szCs w:val="24"/>
              </w:rPr>
              <w:t xml:space="preserve">кольца, считая стороны квадратных клеток равными 1. В ответе укажите </w:t>
            </w:r>
            <w:r w:rsidRPr="00056F7C">
              <w:rPr>
                <w:rFonts w:ascii="Times New Roman" w:eastAsiaTheme="minorEastAsia" w:hAnsi="Times New Roman" w:cs="Times New Roman"/>
                <w:position w:val="-24"/>
                <w:sz w:val="24"/>
                <w:szCs w:val="24"/>
                <w:lang w:val="en-US" w:eastAsia="ru-RU"/>
              </w:rPr>
              <w:object w:dxaOrig="260" w:dyaOrig="620">
                <v:shape id="_x0000_i1033" type="#_x0000_t75" style="width:14.25pt;height:28.5pt" o:ole="">
                  <v:imagedata r:id="rId51" o:title=""/>
                </v:shape>
                <o:OLEObject Type="Embed" ProgID="Equation.3" ShapeID="_x0000_i1033" DrawAspect="Content" ObjectID="_1758561468" r:id="rId52"/>
              </w:object>
            </w:r>
            <w:r w:rsidRPr="00056F7C">
              <w:rPr>
                <w:rFonts w:ascii="Times New Roman" w:hAnsi="Times New Roman" w:cs="Times New Roman"/>
                <w:sz w:val="24"/>
                <w:szCs w:val="24"/>
              </w:rPr>
              <w:t>.</w:t>
            </w:r>
          </w:p>
          <w:p w:rsidR="00832AC4" w:rsidRPr="00056F7C" w:rsidRDefault="00832AC4" w:rsidP="00892930">
            <w:pPr>
              <w:rPr>
                <w:rFonts w:ascii="Times New Roman" w:hAnsi="Times New Roman" w:cs="Times New Roman"/>
                <w:b/>
                <w:i/>
                <w:color w:val="000000" w:themeColor="text1"/>
                <w:sz w:val="24"/>
                <w:szCs w:val="24"/>
              </w:rPr>
            </w:pPr>
          </w:p>
        </w:tc>
        <w:tc>
          <w:tcPr>
            <w:tcW w:w="3969"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b/>
                <w:bCs/>
                <w:sz w:val="24"/>
                <w:szCs w:val="24"/>
              </w:rPr>
              <w:t>Решение</w:t>
            </w:r>
            <w:r w:rsidRPr="00056F7C">
              <w:rPr>
                <w:rFonts w:ascii="Times New Roman" w:hAnsi="Times New Roman" w:cs="Times New Roman"/>
                <w:sz w:val="24"/>
                <w:szCs w:val="24"/>
              </w:rPr>
              <w:t xml:space="preserve">. Площадь кольца равна разности площадей внешнего и внутреннего кругов. Радиус </w:t>
            </w:r>
            <w:r w:rsidRPr="00056F7C">
              <w:rPr>
                <w:rFonts w:ascii="Times New Roman" w:hAnsi="Times New Roman" w:cs="Times New Roman"/>
                <w:i/>
                <w:iCs/>
                <w:sz w:val="24"/>
                <w:szCs w:val="24"/>
                <w:lang w:val="en-US"/>
              </w:rPr>
              <w:t>R</w:t>
            </w:r>
            <w:r w:rsidRPr="00056F7C">
              <w:rPr>
                <w:rFonts w:ascii="Times New Roman" w:hAnsi="Times New Roman" w:cs="Times New Roman"/>
                <w:sz w:val="24"/>
                <w:szCs w:val="24"/>
              </w:rPr>
              <w:t>внешнего круга равен 2</w:t>
            </w:r>
            <w:r w:rsidRPr="00056F7C">
              <w:rPr>
                <w:rFonts w:ascii="Times New Roman" w:eastAsiaTheme="minorEastAsia" w:hAnsi="Times New Roman" w:cs="Times New Roman"/>
                <w:position w:val="-6"/>
                <w:sz w:val="24"/>
                <w:szCs w:val="24"/>
                <w:lang w:eastAsia="ru-RU"/>
              </w:rPr>
              <w:object w:dxaOrig="380" w:dyaOrig="340">
                <v:shape id="_x0000_i1034" type="#_x0000_t75" style="width:21.75pt;height:14.25pt" o:ole="">
                  <v:imagedata r:id="rId53" o:title=""/>
                </v:shape>
                <o:OLEObject Type="Embed" ProgID="Equation.3" ShapeID="_x0000_i1034" DrawAspect="Content" ObjectID="_1758561469" r:id="rId54"/>
              </w:object>
            </w:r>
            <w:r w:rsidRPr="00056F7C">
              <w:rPr>
                <w:rFonts w:ascii="Times New Roman" w:hAnsi="Times New Roman" w:cs="Times New Roman"/>
                <w:sz w:val="24"/>
                <w:szCs w:val="24"/>
              </w:rPr>
              <w:t xml:space="preserve">, радиус </w:t>
            </w:r>
            <w:r w:rsidRPr="00056F7C">
              <w:rPr>
                <w:rFonts w:ascii="Times New Roman" w:hAnsi="Times New Roman" w:cs="Times New Roman"/>
                <w:i/>
                <w:iCs/>
                <w:sz w:val="24"/>
                <w:szCs w:val="24"/>
                <w:lang w:val="en-US"/>
              </w:rPr>
              <w:t>r</w:t>
            </w:r>
            <w:r w:rsidRPr="00056F7C">
              <w:rPr>
                <w:rFonts w:ascii="Times New Roman" w:hAnsi="Times New Roman" w:cs="Times New Roman"/>
                <w:sz w:val="24"/>
                <w:szCs w:val="24"/>
              </w:rPr>
              <w:t xml:space="preserve">внутреннего круга равен 2. Следовательно, площадь </w:t>
            </w:r>
            <w:r w:rsidRPr="00056F7C">
              <w:rPr>
                <w:rFonts w:ascii="Times New Roman" w:hAnsi="Times New Roman" w:cs="Times New Roman"/>
                <w:i/>
                <w:iCs/>
                <w:sz w:val="24"/>
                <w:szCs w:val="24"/>
                <w:lang w:val="en-US"/>
              </w:rPr>
              <w:t>S</w:t>
            </w:r>
            <w:r w:rsidRPr="00056F7C">
              <w:rPr>
                <w:rFonts w:ascii="Times New Roman" w:hAnsi="Times New Roman" w:cs="Times New Roman"/>
                <w:sz w:val="24"/>
                <w:szCs w:val="24"/>
              </w:rPr>
              <w:t>кольца равна 4</w:t>
            </w:r>
            <w:r w:rsidRPr="00056F7C">
              <w:rPr>
                <w:rFonts w:ascii="Times New Roman" w:eastAsiaTheme="minorEastAsia" w:hAnsi="Times New Roman" w:cs="Times New Roman"/>
                <w:position w:val="-6"/>
                <w:sz w:val="24"/>
                <w:szCs w:val="24"/>
                <w:lang w:eastAsia="ru-RU"/>
              </w:rPr>
              <w:object w:dxaOrig="220" w:dyaOrig="220">
                <v:shape id="_x0000_i1035" type="#_x0000_t75" style="width:14.25pt;height:14.25pt" o:ole="">
                  <v:imagedata r:id="rId55" o:title=""/>
                </v:shape>
                <o:OLEObject Type="Embed" ProgID="Equation.3" ShapeID="_x0000_i1035" DrawAspect="Content" ObjectID="_1758561470" r:id="rId56"/>
              </w:object>
            </w:r>
            <w:r w:rsidRPr="00056F7C">
              <w:rPr>
                <w:rFonts w:ascii="Times New Roman" w:hAnsi="Times New Roman" w:cs="Times New Roman"/>
                <w:sz w:val="24"/>
                <w:szCs w:val="24"/>
              </w:rPr>
              <w:t xml:space="preserve"> и, следовательно, </w:t>
            </w:r>
            <w:r w:rsidRPr="00056F7C">
              <w:rPr>
                <w:rFonts w:ascii="Times New Roman" w:eastAsiaTheme="minorEastAsia" w:hAnsi="Times New Roman" w:cs="Times New Roman"/>
                <w:position w:val="-24"/>
                <w:sz w:val="24"/>
                <w:szCs w:val="24"/>
                <w:lang w:eastAsia="ru-RU"/>
              </w:rPr>
              <w:object w:dxaOrig="639" w:dyaOrig="620">
                <v:shape id="_x0000_i1036" type="#_x0000_t75" style="width:36pt;height:28.5pt" o:ole="">
                  <v:imagedata r:id="rId57" o:title=""/>
                </v:shape>
                <o:OLEObject Type="Embed" ProgID="Equation.3" ShapeID="_x0000_i1036" DrawAspect="Content" ObjectID="_1758561471" r:id="rId58"/>
              </w:object>
            </w:r>
            <w:r w:rsidRPr="00056F7C">
              <w:rPr>
                <w:rFonts w:ascii="Times New Roman" w:hAnsi="Times New Roman" w:cs="Times New Roman"/>
                <w:sz w:val="24"/>
                <w:szCs w:val="24"/>
              </w:rPr>
              <w:t>.</w:t>
            </w:r>
          </w:p>
          <w:p w:rsidR="00832AC4" w:rsidRPr="00056F7C" w:rsidRDefault="00832AC4" w:rsidP="00892930">
            <w:pPr>
              <w:rPr>
                <w:rFonts w:ascii="Times New Roman" w:hAnsi="Times New Roman" w:cs="Times New Roman"/>
                <w:b/>
                <w:color w:val="000000" w:themeColor="text1"/>
                <w:sz w:val="24"/>
                <w:szCs w:val="24"/>
              </w:rPr>
            </w:pPr>
            <w:r w:rsidRPr="00056F7C">
              <w:rPr>
                <w:rFonts w:ascii="Times New Roman" w:hAnsi="Times New Roman" w:cs="Times New Roman"/>
                <w:sz w:val="24"/>
                <w:szCs w:val="24"/>
              </w:rPr>
              <w:t xml:space="preserve"> Ответ:4.</w:t>
            </w:r>
          </w:p>
        </w:tc>
        <w:tc>
          <w:tcPr>
            <w:tcW w:w="2410" w:type="dxa"/>
          </w:tcPr>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Г= 8,</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В= 8,</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lang w:val="en-US"/>
              </w:rPr>
              <w:t>S</w:t>
            </w:r>
            <w:r w:rsidRPr="00056F7C">
              <w:rPr>
                <w:rFonts w:ascii="Times New Roman" w:hAnsi="Times New Roman" w:cs="Times New Roman"/>
                <w:sz w:val="24"/>
                <w:szCs w:val="24"/>
              </w:rPr>
              <w:t xml:space="preserve"> = В + Г/2 – 1,</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lang w:val="en-US"/>
              </w:rPr>
              <w:t>S</w:t>
            </w:r>
            <w:r w:rsidRPr="00056F7C">
              <w:rPr>
                <w:rFonts w:ascii="Times New Roman" w:hAnsi="Times New Roman" w:cs="Times New Roman"/>
                <w:sz w:val="24"/>
                <w:szCs w:val="24"/>
              </w:rPr>
              <w:t>= 8 + 8/2 – 1=11,</w:t>
            </w:r>
          </w:p>
          <w:p w:rsidR="00832AC4" w:rsidRPr="00056F7C" w:rsidRDefault="00832AC4" w:rsidP="00892930">
            <w:pPr>
              <w:rPr>
                <w:rFonts w:ascii="Times New Roman" w:hAnsi="Times New Roman" w:cs="Times New Roman"/>
                <w:sz w:val="24"/>
                <w:szCs w:val="24"/>
              </w:rPr>
            </w:pPr>
            <w:r w:rsidRPr="00056F7C">
              <w:rPr>
                <w:rFonts w:ascii="Times New Roman" w:eastAsiaTheme="minorEastAsia" w:hAnsi="Times New Roman" w:cs="Times New Roman"/>
                <w:position w:val="-24"/>
                <w:sz w:val="24"/>
                <w:szCs w:val="24"/>
                <w:lang w:eastAsia="ru-RU"/>
              </w:rPr>
              <w:object w:dxaOrig="260" w:dyaOrig="620">
                <v:shape id="_x0000_i1037" type="#_x0000_t75" style="width:14.25pt;height:28.5pt" o:ole="">
                  <v:imagedata r:id="rId46" o:title=""/>
                </v:shape>
                <o:OLEObject Type="Embed" ProgID="Equation.3" ShapeID="_x0000_i1037" DrawAspect="Content" ObjectID="_1758561472" r:id="rId59"/>
              </w:object>
            </w:r>
            <w:r w:rsidRPr="00056F7C">
              <w:rPr>
                <w:rFonts w:ascii="Times New Roman" w:hAnsi="Times New Roman" w:cs="Times New Roman"/>
                <w:sz w:val="24"/>
                <w:szCs w:val="24"/>
              </w:rPr>
              <w:t>≈ 3,5</w:t>
            </w:r>
          </w:p>
          <w:p w:rsidR="00832AC4" w:rsidRPr="00056F7C" w:rsidRDefault="00832AC4" w:rsidP="00892930">
            <w:pPr>
              <w:rPr>
                <w:rFonts w:ascii="Times New Roman" w:hAnsi="Times New Roman" w:cs="Times New Roman"/>
                <w:sz w:val="24"/>
                <w:szCs w:val="24"/>
              </w:rPr>
            </w:pPr>
            <w:r w:rsidRPr="00056F7C">
              <w:rPr>
                <w:rFonts w:ascii="Times New Roman" w:hAnsi="Times New Roman" w:cs="Times New Roman"/>
                <w:sz w:val="24"/>
                <w:szCs w:val="24"/>
              </w:rPr>
              <w:t>Ответ: ≈3,5.</w:t>
            </w:r>
          </w:p>
          <w:p w:rsidR="00832AC4" w:rsidRPr="00056F7C" w:rsidRDefault="00832AC4" w:rsidP="00892930">
            <w:pPr>
              <w:spacing w:line="360" w:lineRule="auto"/>
              <w:rPr>
                <w:rFonts w:ascii="Times New Roman" w:hAnsi="Times New Roman" w:cs="Times New Roman"/>
                <w:i/>
                <w:color w:val="000000" w:themeColor="text1"/>
                <w:sz w:val="24"/>
                <w:szCs w:val="24"/>
              </w:rPr>
            </w:pPr>
          </w:p>
        </w:tc>
      </w:tr>
      <w:tr w:rsidR="00832AC4" w:rsidRPr="00056F7C" w:rsidTr="00892930">
        <w:trPr>
          <w:trHeight w:val="666"/>
        </w:trPr>
        <w:tc>
          <w:tcPr>
            <w:tcW w:w="638" w:type="dxa"/>
          </w:tcPr>
          <w:p w:rsidR="00832AC4" w:rsidRPr="00056F7C" w:rsidRDefault="00832AC4" w:rsidP="00892930">
            <w:pPr>
              <w:rPr>
                <w:rFonts w:ascii="Times New Roman" w:hAnsi="Times New Roman" w:cs="Times New Roman"/>
                <w:sz w:val="24"/>
                <w:szCs w:val="24"/>
              </w:rPr>
            </w:pPr>
          </w:p>
        </w:tc>
        <w:tc>
          <w:tcPr>
            <w:tcW w:w="9251" w:type="dxa"/>
            <w:gridSpan w:val="3"/>
          </w:tcPr>
          <w:p w:rsidR="00832AC4" w:rsidRPr="00056F7C" w:rsidRDefault="00832AC4" w:rsidP="00892930">
            <w:pPr>
              <w:rPr>
                <w:rFonts w:ascii="Times New Roman" w:hAnsi="Times New Roman" w:cs="Times New Roman"/>
                <w:i/>
                <w:color w:val="000000" w:themeColor="text1"/>
                <w:sz w:val="24"/>
                <w:szCs w:val="24"/>
              </w:rPr>
            </w:pPr>
            <w:r w:rsidRPr="00056F7C">
              <w:rPr>
                <w:rFonts w:ascii="Times New Roman" w:hAnsi="Times New Roman" w:cs="Times New Roman"/>
                <w:sz w:val="24"/>
                <w:szCs w:val="24"/>
              </w:rPr>
              <w:t>Из решения задач №9 и №10 видим, что применение формулы Пика к фигурам, которые не являются многоугольниками, даёт приближённый результат.</w:t>
            </w:r>
          </w:p>
        </w:tc>
      </w:tr>
    </w:tbl>
    <w:p w:rsidR="00832AC4" w:rsidRPr="00A64E0D" w:rsidRDefault="00832AC4" w:rsidP="00A64E0D">
      <w:pPr>
        <w:spacing w:after="0" w:line="360" w:lineRule="auto"/>
        <w:ind w:firstLine="708"/>
        <w:rPr>
          <w:rFonts w:ascii="Times New Roman" w:hAnsi="Times New Roman" w:cs="Times New Roman"/>
          <w:i/>
          <w:color w:val="000000" w:themeColor="text1"/>
          <w:sz w:val="24"/>
          <w:szCs w:val="24"/>
        </w:rPr>
      </w:pPr>
    </w:p>
    <w:p w:rsidR="00832AC4" w:rsidRPr="00A64E0D" w:rsidRDefault="00832AC4" w:rsidP="00A64E0D">
      <w:pPr>
        <w:pStyle w:val="2"/>
        <w:spacing w:before="0" w:line="360" w:lineRule="auto"/>
        <w:rPr>
          <w:rFonts w:ascii="Times New Roman" w:hAnsi="Times New Roman" w:cs="Times New Roman"/>
          <w:i/>
          <w:color w:val="000000" w:themeColor="text1"/>
          <w:sz w:val="24"/>
          <w:szCs w:val="24"/>
        </w:rPr>
      </w:pPr>
      <w:bookmarkStart w:id="2" w:name="_Toc440428893"/>
      <w:r w:rsidRPr="00A64E0D">
        <w:rPr>
          <w:rFonts w:ascii="Times New Roman" w:hAnsi="Times New Roman" w:cs="Times New Roman"/>
          <w:i/>
          <w:color w:val="000000" w:themeColor="text1"/>
          <w:sz w:val="24"/>
          <w:szCs w:val="24"/>
        </w:rPr>
        <w:t>Нахождение площади поверхности пространственных форм</w:t>
      </w:r>
      <w:bookmarkEnd w:id="2"/>
    </w:p>
    <w:p w:rsidR="00832AC4" w:rsidRPr="00056F7C" w:rsidRDefault="00832AC4" w:rsidP="00832AC4">
      <w:pPr>
        <w:spacing w:after="0" w:line="360" w:lineRule="auto"/>
        <w:ind w:firstLine="709"/>
        <w:jc w:val="both"/>
        <w:rPr>
          <w:rFonts w:ascii="Times New Roman" w:hAnsi="Times New Roman" w:cs="Times New Roman"/>
          <w:color w:val="000000" w:themeColor="text1"/>
          <w:sz w:val="24"/>
          <w:szCs w:val="24"/>
        </w:rPr>
      </w:pPr>
      <w:r w:rsidRPr="00056F7C">
        <w:rPr>
          <w:rFonts w:ascii="Times New Roman" w:hAnsi="Times New Roman" w:cs="Times New Roman"/>
          <w:color w:val="000000" w:themeColor="text1"/>
          <w:sz w:val="24"/>
          <w:szCs w:val="24"/>
        </w:rPr>
        <w:t>Проверим применимость этой формулы к пространственным формам.</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
        <w:gridCol w:w="411"/>
        <w:gridCol w:w="396"/>
        <w:gridCol w:w="395"/>
        <w:gridCol w:w="395"/>
        <w:gridCol w:w="395"/>
        <w:gridCol w:w="396"/>
      </w:tblGrid>
      <w:tr w:rsidR="00832AC4" w:rsidRPr="00056F7C" w:rsidTr="00892930">
        <w:trPr>
          <w:trHeight w:val="280"/>
        </w:trPr>
        <w:tc>
          <w:tcPr>
            <w:tcW w:w="379" w:type="dxa"/>
          </w:tcPr>
          <w:p w:rsidR="00832AC4" w:rsidRPr="00056F7C" w:rsidRDefault="00832AC4" w:rsidP="00892930">
            <w:pPr>
              <w:spacing w:after="0" w:line="240" w:lineRule="auto"/>
              <w:rPr>
                <w:rFonts w:ascii="Times New Roman" w:hAnsi="Times New Roman" w:cs="Times New Roman"/>
                <w:sz w:val="24"/>
                <w:szCs w:val="24"/>
              </w:rPr>
            </w:pPr>
          </w:p>
        </w:tc>
        <w:tc>
          <w:tcPr>
            <w:tcW w:w="411" w:type="dxa"/>
          </w:tcPr>
          <w:p w:rsidR="00832AC4" w:rsidRPr="00056F7C" w:rsidRDefault="00832AC4" w:rsidP="00892930">
            <w:pPr>
              <w:spacing w:after="0" w:line="240" w:lineRule="auto"/>
              <w:rPr>
                <w:rFonts w:ascii="Times New Roman" w:hAnsi="Times New Roman" w:cs="Times New Roman"/>
                <w:sz w:val="24"/>
                <w:szCs w:val="24"/>
              </w:rPr>
            </w:pPr>
          </w:p>
        </w:tc>
        <w:tc>
          <w:tcPr>
            <w:tcW w:w="396" w:type="dxa"/>
          </w:tcPr>
          <w:p w:rsidR="00832AC4" w:rsidRPr="00056F7C" w:rsidRDefault="00832AC4" w:rsidP="00892930">
            <w:pPr>
              <w:spacing w:after="0" w:line="240" w:lineRule="auto"/>
              <w:rPr>
                <w:rFonts w:ascii="Times New Roman" w:hAnsi="Times New Roman" w:cs="Times New Roman"/>
                <w:sz w:val="24"/>
                <w:szCs w:val="24"/>
              </w:rPr>
            </w:pPr>
          </w:p>
        </w:tc>
        <w:tc>
          <w:tcPr>
            <w:tcW w:w="395" w:type="dxa"/>
          </w:tcPr>
          <w:p w:rsidR="00832AC4" w:rsidRPr="00056F7C" w:rsidRDefault="00832AC4" w:rsidP="00892930">
            <w:pPr>
              <w:spacing w:after="0" w:line="240" w:lineRule="auto"/>
              <w:rPr>
                <w:rFonts w:ascii="Times New Roman" w:hAnsi="Times New Roman" w:cs="Times New Roman"/>
                <w:sz w:val="24"/>
                <w:szCs w:val="24"/>
              </w:rPr>
            </w:pPr>
          </w:p>
        </w:tc>
        <w:tc>
          <w:tcPr>
            <w:tcW w:w="395" w:type="dxa"/>
          </w:tcPr>
          <w:p w:rsidR="00832AC4" w:rsidRPr="00056F7C" w:rsidRDefault="00832AC4" w:rsidP="00892930">
            <w:pPr>
              <w:spacing w:after="0" w:line="240" w:lineRule="auto"/>
              <w:rPr>
                <w:rFonts w:ascii="Times New Roman" w:hAnsi="Times New Roman" w:cs="Times New Roman"/>
                <w:sz w:val="24"/>
                <w:szCs w:val="24"/>
              </w:rPr>
            </w:pPr>
          </w:p>
        </w:tc>
        <w:tc>
          <w:tcPr>
            <w:tcW w:w="395" w:type="dxa"/>
          </w:tcPr>
          <w:p w:rsidR="00832AC4" w:rsidRPr="00056F7C" w:rsidRDefault="00832AC4" w:rsidP="00892930">
            <w:pPr>
              <w:spacing w:after="0" w:line="240" w:lineRule="auto"/>
              <w:rPr>
                <w:rFonts w:ascii="Times New Roman" w:hAnsi="Times New Roman" w:cs="Times New Roman"/>
                <w:sz w:val="24"/>
                <w:szCs w:val="24"/>
              </w:rPr>
            </w:pPr>
          </w:p>
        </w:tc>
        <w:tc>
          <w:tcPr>
            <w:tcW w:w="396" w:type="dxa"/>
          </w:tcPr>
          <w:p w:rsidR="00832AC4" w:rsidRPr="00056F7C" w:rsidRDefault="00832AC4" w:rsidP="00892930">
            <w:pPr>
              <w:spacing w:after="0" w:line="240" w:lineRule="auto"/>
              <w:rPr>
                <w:rFonts w:ascii="Times New Roman" w:hAnsi="Times New Roman" w:cs="Times New Roman"/>
                <w:sz w:val="24"/>
                <w:szCs w:val="24"/>
              </w:rPr>
            </w:pPr>
          </w:p>
        </w:tc>
      </w:tr>
      <w:tr w:rsidR="00832AC4" w:rsidRPr="00056F7C" w:rsidTr="00892930">
        <w:trPr>
          <w:trHeight w:val="304"/>
        </w:trPr>
        <w:tc>
          <w:tcPr>
            <w:tcW w:w="379" w:type="dxa"/>
          </w:tcPr>
          <w:p w:rsidR="00832AC4" w:rsidRPr="00056F7C" w:rsidRDefault="00872D25" w:rsidP="00892930">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24" o:spid="_x0000_s1026" type="#_x0000_t16" style="position:absolute;margin-left:10.25pt;margin-top:-.1pt;width:99.75pt;height:10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"/>
              </w:pict>
            </w:r>
          </w:p>
        </w:tc>
        <w:tc>
          <w:tcPr>
            <w:tcW w:w="411" w:type="dxa"/>
          </w:tcPr>
          <w:p w:rsidR="00832AC4" w:rsidRPr="00056F7C" w:rsidRDefault="00832AC4" w:rsidP="00892930">
            <w:pPr>
              <w:spacing w:after="0" w:line="240" w:lineRule="auto"/>
              <w:rPr>
                <w:rFonts w:ascii="Times New Roman" w:hAnsi="Times New Roman" w:cs="Times New Roman"/>
                <w:sz w:val="24"/>
                <w:szCs w:val="24"/>
              </w:rPr>
            </w:pPr>
          </w:p>
        </w:tc>
        <w:tc>
          <w:tcPr>
            <w:tcW w:w="396" w:type="dxa"/>
          </w:tcPr>
          <w:p w:rsidR="00832AC4" w:rsidRPr="00056F7C" w:rsidRDefault="00832AC4" w:rsidP="00892930">
            <w:pPr>
              <w:spacing w:after="0" w:line="240" w:lineRule="auto"/>
              <w:rPr>
                <w:rFonts w:ascii="Times New Roman" w:hAnsi="Times New Roman" w:cs="Times New Roman"/>
                <w:sz w:val="24"/>
                <w:szCs w:val="24"/>
              </w:rPr>
            </w:pPr>
          </w:p>
        </w:tc>
        <w:tc>
          <w:tcPr>
            <w:tcW w:w="395" w:type="dxa"/>
          </w:tcPr>
          <w:p w:rsidR="00832AC4" w:rsidRPr="00056F7C" w:rsidRDefault="00832AC4" w:rsidP="00892930">
            <w:pPr>
              <w:spacing w:after="0" w:line="240" w:lineRule="auto"/>
              <w:rPr>
                <w:rFonts w:ascii="Times New Roman" w:hAnsi="Times New Roman" w:cs="Times New Roman"/>
                <w:sz w:val="24"/>
                <w:szCs w:val="24"/>
              </w:rPr>
            </w:pPr>
          </w:p>
        </w:tc>
        <w:tc>
          <w:tcPr>
            <w:tcW w:w="395" w:type="dxa"/>
          </w:tcPr>
          <w:p w:rsidR="00832AC4" w:rsidRPr="00056F7C" w:rsidRDefault="00832AC4" w:rsidP="00892930">
            <w:pPr>
              <w:spacing w:after="0" w:line="240" w:lineRule="auto"/>
              <w:rPr>
                <w:rFonts w:ascii="Times New Roman" w:hAnsi="Times New Roman" w:cs="Times New Roman"/>
                <w:sz w:val="24"/>
                <w:szCs w:val="24"/>
              </w:rPr>
            </w:pPr>
          </w:p>
        </w:tc>
        <w:tc>
          <w:tcPr>
            <w:tcW w:w="395" w:type="dxa"/>
          </w:tcPr>
          <w:p w:rsidR="00832AC4" w:rsidRPr="00056F7C" w:rsidRDefault="00832AC4" w:rsidP="00892930">
            <w:pPr>
              <w:spacing w:after="0" w:line="240" w:lineRule="auto"/>
              <w:rPr>
                <w:rFonts w:ascii="Times New Roman" w:hAnsi="Times New Roman" w:cs="Times New Roman"/>
                <w:sz w:val="24"/>
                <w:szCs w:val="24"/>
              </w:rPr>
            </w:pPr>
          </w:p>
        </w:tc>
        <w:tc>
          <w:tcPr>
            <w:tcW w:w="396" w:type="dxa"/>
          </w:tcPr>
          <w:p w:rsidR="00832AC4" w:rsidRPr="00056F7C" w:rsidRDefault="00832AC4" w:rsidP="00892930">
            <w:pPr>
              <w:spacing w:after="0" w:line="240" w:lineRule="auto"/>
              <w:rPr>
                <w:rFonts w:ascii="Times New Roman" w:hAnsi="Times New Roman" w:cs="Times New Roman"/>
                <w:sz w:val="24"/>
                <w:szCs w:val="24"/>
              </w:rPr>
            </w:pPr>
          </w:p>
        </w:tc>
      </w:tr>
      <w:tr w:rsidR="00832AC4" w:rsidRPr="00056F7C" w:rsidTr="00892930">
        <w:trPr>
          <w:trHeight w:val="298"/>
        </w:trPr>
        <w:tc>
          <w:tcPr>
            <w:tcW w:w="379" w:type="dxa"/>
          </w:tcPr>
          <w:p w:rsidR="00832AC4" w:rsidRPr="00056F7C" w:rsidRDefault="00832AC4" w:rsidP="00892930">
            <w:pPr>
              <w:spacing w:after="0" w:line="240" w:lineRule="auto"/>
              <w:rPr>
                <w:rFonts w:ascii="Times New Roman" w:hAnsi="Times New Roman" w:cs="Times New Roman"/>
                <w:sz w:val="24"/>
                <w:szCs w:val="24"/>
              </w:rPr>
            </w:pPr>
          </w:p>
        </w:tc>
        <w:tc>
          <w:tcPr>
            <w:tcW w:w="411" w:type="dxa"/>
          </w:tcPr>
          <w:p w:rsidR="00832AC4" w:rsidRPr="00056F7C" w:rsidRDefault="00832AC4" w:rsidP="00892930">
            <w:pPr>
              <w:spacing w:after="0" w:line="240" w:lineRule="auto"/>
              <w:rPr>
                <w:rFonts w:ascii="Times New Roman" w:hAnsi="Times New Roman" w:cs="Times New Roman"/>
                <w:sz w:val="24"/>
                <w:szCs w:val="24"/>
              </w:rPr>
            </w:pPr>
          </w:p>
        </w:tc>
        <w:tc>
          <w:tcPr>
            <w:tcW w:w="396" w:type="dxa"/>
          </w:tcPr>
          <w:p w:rsidR="00832AC4" w:rsidRPr="00056F7C" w:rsidRDefault="00832AC4" w:rsidP="00892930">
            <w:pPr>
              <w:spacing w:after="0" w:line="240" w:lineRule="auto"/>
              <w:rPr>
                <w:rFonts w:ascii="Times New Roman" w:hAnsi="Times New Roman" w:cs="Times New Roman"/>
                <w:sz w:val="24"/>
                <w:szCs w:val="24"/>
              </w:rPr>
            </w:pPr>
          </w:p>
        </w:tc>
        <w:tc>
          <w:tcPr>
            <w:tcW w:w="395" w:type="dxa"/>
          </w:tcPr>
          <w:p w:rsidR="00832AC4" w:rsidRPr="00056F7C" w:rsidRDefault="00832AC4" w:rsidP="00892930">
            <w:pPr>
              <w:spacing w:after="0" w:line="240" w:lineRule="auto"/>
              <w:rPr>
                <w:rFonts w:ascii="Times New Roman" w:hAnsi="Times New Roman" w:cs="Times New Roman"/>
                <w:sz w:val="24"/>
                <w:szCs w:val="24"/>
              </w:rPr>
            </w:pPr>
          </w:p>
        </w:tc>
        <w:tc>
          <w:tcPr>
            <w:tcW w:w="395" w:type="dxa"/>
          </w:tcPr>
          <w:p w:rsidR="00832AC4" w:rsidRPr="00056F7C" w:rsidRDefault="00832AC4" w:rsidP="00892930">
            <w:pPr>
              <w:spacing w:after="0" w:line="240" w:lineRule="auto"/>
              <w:rPr>
                <w:rFonts w:ascii="Times New Roman" w:hAnsi="Times New Roman" w:cs="Times New Roman"/>
                <w:sz w:val="24"/>
                <w:szCs w:val="24"/>
              </w:rPr>
            </w:pPr>
          </w:p>
        </w:tc>
        <w:tc>
          <w:tcPr>
            <w:tcW w:w="395" w:type="dxa"/>
          </w:tcPr>
          <w:p w:rsidR="00832AC4" w:rsidRPr="00056F7C" w:rsidRDefault="00832AC4" w:rsidP="00892930">
            <w:pPr>
              <w:spacing w:after="0" w:line="240" w:lineRule="auto"/>
              <w:rPr>
                <w:rFonts w:ascii="Times New Roman" w:hAnsi="Times New Roman" w:cs="Times New Roman"/>
                <w:sz w:val="24"/>
                <w:szCs w:val="24"/>
              </w:rPr>
            </w:pPr>
          </w:p>
        </w:tc>
        <w:tc>
          <w:tcPr>
            <w:tcW w:w="396" w:type="dxa"/>
          </w:tcPr>
          <w:p w:rsidR="00832AC4" w:rsidRPr="00056F7C" w:rsidRDefault="00832AC4" w:rsidP="00892930">
            <w:pPr>
              <w:spacing w:after="0" w:line="240" w:lineRule="auto"/>
              <w:rPr>
                <w:rFonts w:ascii="Times New Roman" w:hAnsi="Times New Roman" w:cs="Times New Roman"/>
                <w:sz w:val="24"/>
                <w:szCs w:val="24"/>
              </w:rPr>
            </w:pPr>
          </w:p>
        </w:tc>
      </w:tr>
      <w:tr w:rsidR="00832AC4" w:rsidRPr="00056F7C" w:rsidTr="00892930">
        <w:trPr>
          <w:trHeight w:val="288"/>
        </w:trPr>
        <w:tc>
          <w:tcPr>
            <w:tcW w:w="379" w:type="dxa"/>
          </w:tcPr>
          <w:p w:rsidR="00832AC4" w:rsidRPr="00056F7C" w:rsidRDefault="00832AC4" w:rsidP="00892930">
            <w:pPr>
              <w:spacing w:after="0" w:line="240" w:lineRule="auto"/>
              <w:rPr>
                <w:rFonts w:ascii="Times New Roman" w:hAnsi="Times New Roman" w:cs="Times New Roman"/>
                <w:sz w:val="24"/>
                <w:szCs w:val="24"/>
              </w:rPr>
            </w:pPr>
          </w:p>
        </w:tc>
        <w:tc>
          <w:tcPr>
            <w:tcW w:w="411" w:type="dxa"/>
          </w:tcPr>
          <w:p w:rsidR="00832AC4" w:rsidRPr="00056F7C" w:rsidRDefault="00832AC4" w:rsidP="00892930">
            <w:pPr>
              <w:spacing w:after="0" w:line="240" w:lineRule="auto"/>
              <w:rPr>
                <w:rFonts w:ascii="Times New Roman" w:hAnsi="Times New Roman" w:cs="Times New Roman"/>
                <w:sz w:val="24"/>
                <w:szCs w:val="24"/>
              </w:rPr>
            </w:pPr>
          </w:p>
        </w:tc>
        <w:tc>
          <w:tcPr>
            <w:tcW w:w="396" w:type="dxa"/>
          </w:tcPr>
          <w:p w:rsidR="00832AC4" w:rsidRPr="00056F7C" w:rsidRDefault="00832AC4" w:rsidP="00892930">
            <w:pPr>
              <w:spacing w:after="0" w:line="240" w:lineRule="auto"/>
              <w:rPr>
                <w:rFonts w:ascii="Times New Roman" w:hAnsi="Times New Roman" w:cs="Times New Roman"/>
                <w:sz w:val="24"/>
                <w:szCs w:val="24"/>
              </w:rPr>
            </w:pPr>
          </w:p>
        </w:tc>
        <w:tc>
          <w:tcPr>
            <w:tcW w:w="395" w:type="dxa"/>
          </w:tcPr>
          <w:p w:rsidR="00832AC4" w:rsidRPr="00056F7C" w:rsidRDefault="00832AC4" w:rsidP="00892930">
            <w:pPr>
              <w:spacing w:after="0" w:line="240" w:lineRule="auto"/>
              <w:rPr>
                <w:rFonts w:ascii="Times New Roman" w:hAnsi="Times New Roman" w:cs="Times New Roman"/>
                <w:sz w:val="24"/>
                <w:szCs w:val="24"/>
              </w:rPr>
            </w:pPr>
          </w:p>
        </w:tc>
        <w:tc>
          <w:tcPr>
            <w:tcW w:w="395" w:type="dxa"/>
          </w:tcPr>
          <w:p w:rsidR="00832AC4" w:rsidRPr="00056F7C" w:rsidRDefault="00832AC4" w:rsidP="00892930">
            <w:pPr>
              <w:spacing w:after="0" w:line="240" w:lineRule="auto"/>
              <w:rPr>
                <w:rFonts w:ascii="Times New Roman" w:hAnsi="Times New Roman" w:cs="Times New Roman"/>
                <w:sz w:val="24"/>
                <w:szCs w:val="24"/>
              </w:rPr>
            </w:pPr>
          </w:p>
        </w:tc>
        <w:tc>
          <w:tcPr>
            <w:tcW w:w="395" w:type="dxa"/>
          </w:tcPr>
          <w:p w:rsidR="00832AC4" w:rsidRPr="00056F7C" w:rsidRDefault="00832AC4" w:rsidP="00892930">
            <w:pPr>
              <w:spacing w:after="0" w:line="240" w:lineRule="auto"/>
              <w:rPr>
                <w:rFonts w:ascii="Times New Roman" w:hAnsi="Times New Roman" w:cs="Times New Roman"/>
                <w:sz w:val="24"/>
                <w:szCs w:val="24"/>
              </w:rPr>
            </w:pPr>
          </w:p>
        </w:tc>
        <w:tc>
          <w:tcPr>
            <w:tcW w:w="396" w:type="dxa"/>
          </w:tcPr>
          <w:p w:rsidR="00832AC4" w:rsidRPr="00056F7C" w:rsidRDefault="00832AC4" w:rsidP="00892930">
            <w:pPr>
              <w:spacing w:after="0" w:line="240" w:lineRule="auto"/>
              <w:rPr>
                <w:rFonts w:ascii="Times New Roman" w:hAnsi="Times New Roman" w:cs="Times New Roman"/>
                <w:sz w:val="24"/>
                <w:szCs w:val="24"/>
              </w:rPr>
            </w:pPr>
          </w:p>
        </w:tc>
      </w:tr>
      <w:tr w:rsidR="00832AC4" w:rsidRPr="00056F7C" w:rsidTr="00892930">
        <w:trPr>
          <w:trHeight w:val="288"/>
        </w:trPr>
        <w:tc>
          <w:tcPr>
            <w:tcW w:w="379" w:type="dxa"/>
          </w:tcPr>
          <w:p w:rsidR="00832AC4" w:rsidRPr="00056F7C" w:rsidRDefault="00832AC4" w:rsidP="00892930">
            <w:pPr>
              <w:spacing w:after="0" w:line="240" w:lineRule="auto"/>
              <w:rPr>
                <w:rFonts w:ascii="Times New Roman" w:hAnsi="Times New Roman" w:cs="Times New Roman"/>
                <w:sz w:val="24"/>
                <w:szCs w:val="24"/>
              </w:rPr>
            </w:pPr>
          </w:p>
        </w:tc>
        <w:tc>
          <w:tcPr>
            <w:tcW w:w="411" w:type="dxa"/>
          </w:tcPr>
          <w:p w:rsidR="00832AC4" w:rsidRPr="00056F7C" w:rsidRDefault="00832AC4" w:rsidP="00892930">
            <w:pPr>
              <w:spacing w:after="0" w:line="240" w:lineRule="auto"/>
              <w:rPr>
                <w:rFonts w:ascii="Times New Roman" w:hAnsi="Times New Roman" w:cs="Times New Roman"/>
                <w:sz w:val="24"/>
                <w:szCs w:val="24"/>
              </w:rPr>
            </w:pPr>
          </w:p>
        </w:tc>
        <w:tc>
          <w:tcPr>
            <w:tcW w:w="396" w:type="dxa"/>
          </w:tcPr>
          <w:p w:rsidR="00832AC4" w:rsidRPr="00056F7C" w:rsidRDefault="00832AC4" w:rsidP="00892930">
            <w:pPr>
              <w:spacing w:after="0" w:line="240" w:lineRule="auto"/>
              <w:rPr>
                <w:rFonts w:ascii="Times New Roman" w:hAnsi="Times New Roman" w:cs="Times New Roman"/>
                <w:sz w:val="24"/>
                <w:szCs w:val="24"/>
              </w:rPr>
            </w:pPr>
          </w:p>
        </w:tc>
        <w:tc>
          <w:tcPr>
            <w:tcW w:w="395" w:type="dxa"/>
          </w:tcPr>
          <w:p w:rsidR="00832AC4" w:rsidRPr="00056F7C" w:rsidRDefault="00832AC4" w:rsidP="00892930">
            <w:pPr>
              <w:spacing w:after="0" w:line="240" w:lineRule="auto"/>
              <w:rPr>
                <w:rFonts w:ascii="Times New Roman" w:hAnsi="Times New Roman" w:cs="Times New Roman"/>
                <w:sz w:val="24"/>
                <w:szCs w:val="24"/>
              </w:rPr>
            </w:pPr>
          </w:p>
        </w:tc>
        <w:tc>
          <w:tcPr>
            <w:tcW w:w="395" w:type="dxa"/>
          </w:tcPr>
          <w:p w:rsidR="00832AC4" w:rsidRPr="00056F7C" w:rsidRDefault="00832AC4" w:rsidP="00892930">
            <w:pPr>
              <w:spacing w:after="0" w:line="240" w:lineRule="auto"/>
              <w:rPr>
                <w:rFonts w:ascii="Times New Roman" w:hAnsi="Times New Roman" w:cs="Times New Roman"/>
                <w:sz w:val="24"/>
                <w:szCs w:val="24"/>
              </w:rPr>
            </w:pPr>
          </w:p>
        </w:tc>
        <w:tc>
          <w:tcPr>
            <w:tcW w:w="395" w:type="dxa"/>
          </w:tcPr>
          <w:p w:rsidR="00832AC4" w:rsidRPr="00056F7C" w:rsidRDefault="00832AC4" w:rsidP="00892930">
            <w:pPr>
              <w:spacing w:after="0" w:line="240" w:lineRule="auto"/>
              <w:rPr>
                <w:rFonts w:ascii="Times New Roman" w:hAnsi="Times New Roman" w:cs="Times New Roman"/>
                <w:sz w:val="24"/>
                <w:szCs w:val="24"/>
              </w:rPr>
            </w:pPr>
          </w:p>
        </w:tc>
        <w:tc>
          <w:tcPr>
            <w:tcW w:w="396" w:type="dxa"/>
          </w:tcPr>
          <w:p w:rsidR="00832AC4" w:rsidRPr="00056F7C" w:rsidRDefault="00832AC4" w:rsidP="00892930">
            <w:pPr>
              <w:spacing w:after="0" w:line="240" w:lineRule="auto"/>
              <w:rPr>
                <w:rFonts w:ascii="Times New Roman" w:hAnsi="Times New Roman" w:cs="Times New Roman"/>
                <w:sz w:val="24"/>
                <w:szCs w:val="24"/>
              </w:rPr>
            </w:pPr>
          </w:p>
        </w:tc>
      </w:tr>
      <w:tr w:rsidR="00832AC4" w:rsidRPr="00056F7C" w:rsidTr="00892930">
        <w:trPr>
          <w:trHeight w:val="288"/>
        </w:trPr>
        <w:tc>
          <w:tcPr>
            <w:tcW w:w="379" w:type="dxa"/>
          </w:tcPr>
          <w:p w:rsidR="00832AC4" w:rsidRPr="00056F7C" w:rsidRDefault="00832AC4" w:rsidP="00892930">
            <w:pPr>
              <w:spacing w:after="0" w:line="240" w:lineRule="auto"/>
              <w:rPr>
                <w:rFonts w:ascii="Times New Roman" w:hAnsi="Times New Roman" w:cs="Times New Roman"/>
                <w:sz w:val="24"/>
                <w:szCs w:val="24"/>
              </w:rPr>
            </w:pPr>
          </w:p>
        </w:tc>
        <w:tc>
          <w:tcPr>
            <w:tcW w:w="411" w:type="dxa"/>
          </w:tcPr>
          <w:p w:rsidR="00832AC4" w:rsidRPr="00056F7C" w:rsidRDefault="00832AC4" w:rsidP="00892930">
            <w:pPr>
              <w:spacing w:after="0" w:line="240" w:lineRule="auto"/>
              <w:rPr>
                <w:rFonts w:ascii="Times New Roman" w:hAnsi="Times New Roman" w:cs="Times New Roman"/>
                <w:sz w:val="24"/>
                <w:szCs w:val="24"/>
              </w:rPr>
            </w:pPr>
          </w:p>
        </w:tc>
        <w:tc>
          <w:tcPr>
            <w:tcW w:w="396" w:type="dxa"/>
          </w:tcPr>
          <w:p w:rsidR="00832AC4" w:rsidRPr="00056F7C" w:rsidRDefault="00832AC4" w:rsidP="00892930">
            <w:pPr>
              <w:spacing w:after="0" w:line="240" w:lineRule="auto"/>
              <w:rPr>
                <w:rFonts w:ascii="Times New Roman" w:hAnsi="Times New Roman" w:cs="Times New Roman"/>
                <w:sz w:val="24"/>
                <w:szCs w:val="24"/>
              </w:rPr>
            </w:pPr>
          </w:p>
        </w:tc>
        <w:tc>
          <w:tcPr>
            <w:tcW w:w="395" w:type="dxa"/>
          </w:tcPr>
          <w:p w:rsidR="00832AC4" w:rsidRPr="00056F7C" w:rsidRDefault="00832AC4" w:rsidP="00892930">
            <w:pPr>
              <w:spacing w:after="0" w:line="240" w:lineRule="auto"/>
              <w:rPr>
                <w:rFonts w:ascii="Times New Roman" w:hAnsi="Times New Roman" w:cs="Times New Roman"/>
                <w:sz w:val="24"/>
                <w:szCs w:val="24"/>
              </w:rPr>
            </w:pPr>
          </w:p>
        </w:tc>
        <w:tc>
          <w:tcPr>
            <w:tcW w:w="395" w:type="dxa"/>
          </w:tcPr>
          <w:p w:rsidR="00832AC4" w:rsidRPr="00056F7C" w:rsidRDefault="00832AC4" w:rsidP="00892930">
            <w:pPr>
              <w:spacing w:after="0" w:line="240" w:lineRule="auto"/>
              <w:rPr>
                <w:rFonts w:ascii="Times New Roman" w:hAnsi="Times New Roman" w:cs="Times New Roman"/>
                <w:sz w:val="24"/>
                <w:szCs w:val="24"/>
              </w:rPr>
            </w:pPr>
          </w:p>
        </w:tc>
        <w:tc>
          <w:tcPr>
            <w:tcW w:w="395" w:type="dxa"/>
          </w:tcPr>
          <w:p w:rsidR="00832AC4" w:rsidRPr="00056F7C" w:rsidRDefault="00832AC4" w:rsidP="00892930">
            <w:pPr>
              <w:spacing w:after="0" w:line="240" w:lineRule="auto"/>
              <w:rPr>
                <w:rFonts w:ascii="Times New Roman" w:hAnsi="Times New Roman" w:cs="Times New Roman"/>
                <w:sz w:val="24"/>
                <w:szCs w:val="24"/>
              </w:rPr>
            </w:pPr>
          </w:p>
        </w:tc>
        <w:tc>
          <w:tcPr>
            <w:tcW w:w="396" w:type="dxa"/>
          </w:tcPr>
          <w:p w:rsidR="00832AC4" w:rsidRPr="00056F7C" w:rsidRDefault="00832AC4" w:rsidP="00892930">
            <w:pPr>
              <w:spacing w:after="0" w:line="240" w:lineRule="auto"/>
              <w:rPr>
                <w:rFonts w:ascii="Times New Roman" w:hAnsi="Times New Roman" w:cs="Times New Roman"/>
                <w:sz w:val="24"/>
                <w:szCs w:val="24"/>
              </w:rPr>
            </w:pPr>
          </w:p>
        </w:tc>
      </w:tr>
      <w:tr w:rsidR="00832AC4" w:rsidRPr="00056F7C" w:rsidTr="00892930">
        <w:trPr>
          <w:trHeight w:val="288"/>
        </w:trPr>
        <w:tc>
          <w:tcPr>
            <w:tcW w:w="379" w:type="dxa"/>
          </w:tcPr>
          <w:p w:rsidR="00832AC4" w:rsidRPr="00056F7C" w:rsidRDefault="00832AC4" w:rsidP="00892930">
            <w:pPr>
              <w:spacing w:after="0" w:line="240" w:lineRule="auto"/>
              <w:rPr>
                <w:rFonts w:ascii="Times New Roman" w:hAnsi="Times New Roman" w:cs="Times New Roman"/>
                <w:sz w:val="24"/>
                <w:szCs w:val="24"/>
              </w:rPr>
            </w:pPr>
          </w:p>
        </w:tc>
        <w:tc>
          <w:tcPr>
            <w:tcW w:w="411" w:type="dxa"/>
          </w:tcPr>
          <w:p w:rsidR="00832AC4" w:rsidRPr="00056F7C" w:rsidRDefault="00832AC4" w:rsidP="00892930">
            <w:pPr>
              <w:spacing w:after="0" w:line="240" w:lineRule="auto"/>
              <w:rPr>
                <w:rFonts w:ascii="Times New Roman" w:hAnsi="Times New Roman" w:cs="Times New Roman"/>
                <w:sz w:val="24"/>
                <w:szCs w:val="24"/>
              </w:rPr>
            </w:pPr>
          </w:p>
        </w:tc>
        <w:tc>
          <w:tcPr>
            <w:tcW w:w="396" w:type="dxa"/>
          </w:tcPr>
          <w:p w:rsidR="00832AC4" w:rsidRPr="00056F7C" w:rsidRDefault="00832AC4" w:rsidP="00892930">
            <w:pPr>
              <w:spacing w:after="0" w:line="240" w:lineRule="auto"/>
              <w:rPr>
                <w:rFonts w:ascii="Times New Roman" w:hAnsi="Times New Roman" w:cs="Times New Roman"/>
                <w:sz w:val="24"/>
                <w:szCs w:val="24"/>
              </w:rPr>
            </w:pPr>
          </w:p>
        </w:tc>
        <w:tc>
          <w:tcPr>
            <w:tcW w:w="395" w:type="dxa"/>
          </w:tcPr>
          <w:p w:rsidR="00832AC4" w:rsidRPr="00056F7C" w:rsidRDefault="00832AC4" w:rsidP="00892930">
            <w:pPr>
              <w:spacing w:after="0" w:line="240" w:lineRule="auto"/>
              <w:rPr>
                <w:rFonts w:ascii="Times New Roman" w:hAnsi="Times New Roman" w:cs="Times New Roman"/>
                <w:sz w:val="24"/>
                <w:szCs w:val="24"/>
              </w:rPr>
            </w:pPr>
          </w:p>
        </w:tc>
        <w:tc>
          <w:tcPr>
            <w:tcW w:w="395" w:type="dxa"/>
          </w:tcPr>
          <w:p w:rsidR="00832AC4" w:rsidRPr="00056F7C" w:rsidRDefault="00832AC4" w:rsidP="00892930">
            <w:pPr>
              <w:spacing w:after="0" w:line="240" w:lineRule="auto"/>
              <w:rPr>
                <w:rFonts w:ascii="Times New Roman" w:hAnsi="Times New Roman" w:cs="Times New Roman"/>
                <w:sz w:val="24"/>
                <w:szCs w:val="24"/>
              </w:rPr>
            </w:pPr>
          </w:p>
        </w:tc>
        <w:tc>
          <w:tcPr>
            <w:tcW w:w="395" w:type="dxa"/>
          </w:tcPr>
          <w:p w:rsidR="00832AC4" w:rsidRPr="00056F7C" w:rsidRDefault="00832AC4" w:rsidP="00892930">
            <w:pPr>
              <w:spacing w:after="0" w:line="240" w:lineRule="auto"/>
              <w:rPr>
                <w:rFonts w:ascii="Times New Roman" w:hAnsi="Times New Roman" w:cs="Times New Roman"/>
                <w:sz w:val="24"/>
                <w:szCs w:val="24"/>
              </w:rPr>
            </w:pPr>
          </w:p>
        </w:tc>
        <w:tc>
          <w:tcPr>
            <w:tcW w:w="396" w:type="dxa"/>
          </w:tcPr>
          <w:p w:rsidR="00832AC4" w:rsidRPr="00056F7C" w:rsidRDefault="00832AC4" w:rsidP="00892930">
            <w:pPr>
              <w:spacing w:after="0" w:line="240" w:lineRule="auto"/>
              <w:rPr>
                <w:rFonts w:ascii="Times New Roman" w:hAnsi="Times New Roman" w:cs="Times New Roman"/>
                <w:sz w:val="24"/>
                <w:szCs w:val="24"/>
              </w:rPr>
            </w:pPr>
          </w:p>
        </w:tc>
      </w:tr>
    </w:tbl>
    <w:p w:rsidR="00832AC4" w:rsidRPr="00056F7C" w:rsidRDefault="00832AC4" w:rsidP="00832AC4">
      <w:pPr>
        <w:spacing w:after="0" w:line="360" w:lineRule="auto"/>
        <w:ind w:firstLine="709"/>
        <w:jc w:val="both"/>
        <w:rPr>
          <w:rFonts w:ascii="Times New Roman" w:hAnsi="Times New Roman" w:cs="Times New Roman"/>
          <w:color w:val="000000" w:themeColor="text1"/>
          <w:sz w:val="24"/>
          <w:szCs w:val="24"/>
        </w:rPr>
      </w:pPr>
    </w:p>
    <w:p w:rsidR="00832AC4" w:rsidRPr="00056F7C" w:rsidRDefault="00832AC4" w:rsidP="00832AC4">
      <w:pPr>
        <w:spacing w:after="0" w:line="360" w:lineRule="auto"/>
        <w:ind w:firstLine="709"/>
        <w:jc w:val="both"/>
        <w:rPr>
          <w:rFonts w:ascii="Times New Roman" w:hAnsi="Times New Roman" w:cs="Times New Roman"/>
          <w:color w:val="000000" w:themeColor="text1"/>
          <w:sz w:val="24"/>
          <w:szCs w:val="24"/>
        </w:rPr>
      </w:pPr>
      <w:r w:rsidRPr="00056F7C">
        <w:rPr>
          <w:rFonts w:ascii="Times New Roman" w:hAnsi="Times New Roman" w:cs="Times New Roman"/>
          <w:color w:val="000000" w:themeColor="text1"/>
          <w:sz w:val="24"/>
          <w:szCs w:val="24"/>
        </w:rPr>
        <w:t>Найти площадь полной поверхности прямоугольного параллелепипеда, считая стороны квадратных клеток равными 1.</w:t>
      </w:r>
    </w:p>
    <w:p w:rsidR="00832AC4" w:rsidRPr="00056F7C" w:rsidRDefault="00832AC4" w:rsidP="00832AC4">
      <w:pPr>
        <w:spacing w:after="0" w:line="360" w:lineRule="auto"/>
        <w:ind w:firstLine="709"/>
        <w:jc w:val="both"/>
        <w:rPr>
          <w:rFonts w:ascii="Times New Roman" w:hAnsi="Times New Roman" w:cs="Times New Roman"/>
          <w:color w:val="000000" w:themeColor="text1"/>
          <w:sz w:val="24"/>
          <w:szCs w:val="24"/>
        </w:rPr>
      </w:pPr>
      <w:r w:rsidRPr="00056F7C">
        <w:rPr>
          <w:rFonts w:ascii="Times New Roman" w:hAnsi="Times New Roman" w:cs="Times New Roman"/>
          <w:color w:val="000000" w:themeColor="text1"/>
          <w:sz w:val="24"/>
          <w:szCs w:val="24"/>
        </w:rPr>
        <w:t>К сожалению, подсчитать количество узлов решетки, попавших на границу параллелепипеда и внутрь параллелепипеда</w:t>
      </w:r>
      <w:r w:rsidR="00A64E0D">
        <w:rPr>
          <w:rFonts w:ascii="Times New Roman" w:hAnsi="Times New Roman" w:cs="Times New Roman"/>
          <w:color w:val="000000" w:themeColor="text1"/>
          <w:sz w:val="24"/>
          <w:szCs w:val="24"/>
        </w:rPr>
        <w:t>,</w:t>
      </w:r>
      <w:r w:rsidRPr="00056F7C">
        <w:rPr>
          <w:rFonts w:ascii="Times New Roman" w:hAnsi="Times New Roman" w:cs="Times New Roman"/>
          <w:color w:val="000000" w:themeColor="text1"/>
          <w:sz w:val="24"/>
          <w:szCs w:val="24"/>
        </w:rPr>
        <w:t xml:space="preserve"> нельзя. Поэтому вычислить  площадь полной поверхности по формуле Пика невозможно.</w:t>
      </w:r>
    </w:p>
    <w:p w:rsidR="00832AC4" w:rsidRPr="00A64E0D" w:rsidRDefault="00832AC4" w:rsidP="00832AC4">
      <w:pPr>
        <w:spacing w:after="0" w:line="360" w:lineRule="auto"/>
        <w:jc w:val="both"/>
        <w:rPr>
          <w:rFonts w:ascii="Times New Roman" w:hAnsi="Times New Roman" w:cs="Times New Roman"/>
          <w:b/>
          <w:i/>
          <w:color w:val="000000" w:themeColor="text1"/>
          <w:sz w:val="24"/>
          <w:szCs w:val="24"/>
        </w:rPr>
      </w:pPr>
      <w:r w:rsidRPr="00A64E0D">
        <w:rPr>
          <w:rFonts w:ascii="Times New Roman" w:hAnsi="Times New Roman" w:cs="Times New Roman"/>
          <w:b/>
          <w:i/>
          <w:color w:val="000000" w:themeColor="text1"/>
          <w:sz w:val="24"/>
          <w:szCs w:val="24"/>
        </w:rPr>
        <w:t xml:space="preserve">Это недостаток формулы. </w:t>
      </w:r>
    </w:p>
    <w:p w:rsidR="00832AC4" w:rsidRPr="00056F7C" w:rsidRDefault="00832AC4" w:rsidP="00832AC4">
      <w:pPr>
        <w:spacing w:after="0" w:line="360" w:lineRule="auto"/>
        <w:ind w:firstLine="709"/>
        <w:jc w:val="both"/>
        <w:rPr>
          <w:rFonts w:ascii="Times New Roman" w:hAnsi="Times New Roman" w:cs="Times New Roman"/>
          <w:sz w:val="24"/>
          <w:szCs w:val="24"/>
        </w:rPr>
      </w:pPr>
      <w:r w:rsidRPr="00056F7C">
        <w:rPr>
          <w:rFonts w:ascii="Times New Roman" w:hAnsi="Times New Roman" w:cs="Times New Roman"/>
          <w:sz w:val="24"/>
          <w:szCs w:val="24"/>
        </w:rPr>
        <w:t xml:space="preserve">Проанализировав способы решения задач, </w:t>
      </w:r>
      <w:r w:rsidRPr="00A64E0D">
        <w:rPr>
          <w:rFonts w:ascii="Times New Roman" w:hAnsi="Times New Roman" w:cs="Times New Roman"/>
          <w:b/>
          <w:i/>
          <w:sz w:val="24"/>
          <w:szCs w:val="24"/>
        </w:rPr>
        <w:t>можно сделать следующие выводы:</w:t>
      </w:r>
    </w:p>
    <w:p w:rsidR="00832AC4" w:rsidRPr="00056F7C" w:rsidRDefault="00832AC4" w:rsidP="00832AC4">
      <w:pPr>
        <w:pStyle w:val="a5"/>
        <w:numPr>
          <w:ilvl w:val="0"/>
          <w:numId w:val="3"/>
        </w:numPr>
        <w:spacing w:before="0" w:beforeAutospacing="0" w:after="0" w:afterAutospacing="0" w:line="360" w:lineRule="auto"/>
        <w:jc w:val="both"/>
      </w:pPr>
      <w:r w:rsidRPr="00056F7C">
        <w:lastRenderedPageBreak/>
        <w:t>Формула Пика даёт быстрое и простое решение задач на нахождение площади фигуры, вершины которой лежат в узлах решётки, то есть нахождения площадей многоугольников.</w:t>
      </w:r>
    </w:p>
    <w:p w:rsidR="00832AC4" w:rsidRPr="00056F7C" w:rsidRDefault="00832AC4" w:rsidP="00832AC4">
      <w:pPr>
        <w:pStyle w:val="a5"/>
        <w:numPr>
          <w:ilvl w:val="0"/>
          <w:numId w:val="3"/>
        </w:numPr>
        <w:spacing w:before="0" w:beforeAutospacing="0" w:after="0" w:afterAutospacing="0" w:line="360" w:lineRule="auto"/>
        <w:jc w:val="both"/>
      </w:pPr>
      <w:r w:rsidRPr="00056F7C">
        <w:t>Использование формулы Пика для нахождения площади кругового сектора или кольца нецелесообразно, так как она даёт приближённый результат.</w:t>
      </w:r>
    </w:p>
    <w:p w:rsidR="00832AC4" w:rsidRPr="00056F7C" w:rsidRDefault="00832AC4" w:rsidP="00832AC4">
      <w:pPr>
        <w:pStyle w:val="a5"/>
        <w:numPr>
          <w:ilvl w:val="0"/>
          <w:numId w:val="3"/>
        </w:numPr>
        <w:spacing w:before="0" w:beforeAutospacing="0" w:after="0" w:afterAutospacing="0" w:line="360" w:lineRule="auto"/>
        <w:jc w:val="both"/>
      </w:pPr>
      <w:r w:rsidRPr="00056F7C">
        <w:t>Формула Пика не применяется для решения задач в пространстве.</w:t>
      </w:r>
    </w:p>
    <w:p w:rsidR="00832AC4" w:rsidRPr="00056F7C" w:rsidRDefault="00832AC4" w:rsidP="00832AC4">
      <w:pPr>
        <w:pStyle w:val="a3"/>
        <w:numPr>
          <w:ilvl w:val="0"/>
          <w:numId w:val="3"/>
        </w:numPr>
        <w:spacing w:after="0" w:line="360" w:lineRule="auto"/>
        <w:jc w:val="both"/>
        <w:rPr>
          <w:rFonts w:ascii="Times New Roman" w:hAnsi="Times New Roman" w:cs="Times New Roman"/>
          <w:color w:val="000000" w:themeColor="text1"/>
          <w:sz w:val="24"/>
          <w:szCs w:val="24"/>
        </w:rPr>
      </w:pPr>
      <w:r w:rsidRPr="00056F7C">
        <w:rPr>
          <w:rFonts w:ascii="Times New Roman" w:hAnsi="Times New Roman" w:cs="Times New Roman"/>
          <w:color w:val="000000" w:themeColor="text1"/>
          <w:sz w:val="24"/>
          <w:szCs w:val="24"/>
        </w:rPr>
        <w:t>Из рассмотренных решений задач я увидела</w:t>
      </w:r>
      <w:r w:rsidR="002217A8">
        <w:rPr>
          <w:rFonts w:ascii="Times New Roman" w:hAnsi="Times New Roman" w:cs="Times New Roman"/>
          <w:color w:val="000000" w:themeColor="text1"/>
          <w:sz w:val="24"/>
          <w:szCs w:val="24"/>
        </w:rPr>
        <w:t>, что некоторые из них</w:t>
      </w:r>
      <w:r w:rsidRPr="00056F7C">
        <w:rPr>
          <w:rFonts w:ascii="Times New Roman" w:hAnsi="Times New Roman" w:cs="Times New Roman"/>
          <w:color w:val="000000" w:themeColor="text1"/>
          <w:sz w:val="24"/>
          <w:szCs w:val="24"/>
        </w:rPr>
        <w:t xml:space="preserve"> легче решить, применяя геометрические формулы, так как высоту и основание можно определить по рисунку. Но в большинстве задач требуется разбиение фигуры на более простые или достраивание до прямоугольника, квадрата.</w:t>
      </w:r>
    </w:p>
    <w:p w:rsidR="00832AC4" w:rsidRPr="00056F7C" w:rsidRDefault="00832AC4" w:rsidP="00832AC4">
      <w:pPr>
        <w:pStyle w:val="a3"/>
        <w:numPr>
          <w:ilvl w:val="0"/>
          <w:numId w:val="3"/>
        </w:numPr>
        <w:spacing w:after="0" w:line="360" w:lineRule="auto"/>
        <w:jc w:val="both"/>
        <w:rPr>
          <w:rFonts w:ascii="Times New Roman" w:hAnsi="Times New Roman" w:cs="Times New Roman"/>
          <w:color w:val="000000" w:themeColor="text1"/>
          <w:sz w:val="24"/>
          <w:szCs w:val="24"/>
        </w:rPr>
      </w:pPr>
      <w:r w:rsidRPr="00056F7C">
        <w:rPr>
          <w:rFonts w:ascii="Times New Roman" w:hAnsi="Times New Roman" w:cs="Times New Roman"/>
          <w:color w:val="000000" w:themeColor="text1"/>
          <w:sz w:val="24"/>
          <w:szCs w:val="24"/>
        </w:rPr>
        <w:t>Из решения задач №9 и №10 я увидела, что применение формулы Пика к фигурам, которые не являются многоугольниками, даёт приближённый результат.</w:t>
      </w:r>
    </w:p>
    <w:p w:rsidR="00832AC4" w:rsidRPr="00056F7C" w:rsidRDefault="00832AC4" w:rsidP="00832AC4">
      <w:pPr>
        <w:pStyle w:val="a3"/>
        <w:numPr>
          <w:ilvl w:val="0"/>
          <w:numId w:val="3"/>
        </w:numPr>
        <w:spacing w:after="0" w:line="360" w:lineRule="auto"/>
        <w:jc w:val="both"/>
        <w:rPr>
          <w:rFonts w:ascii="Times New Roman" w:hAnsi="Times New Roman" w:cs="Times New Roman"/>
          <w:color w:val="000000" w:themeColor="text1"/>
          <w:sz w:val="24"/>
          <w:szCs w:val="24"/>
        </w:rPr>
      </w:pPr>
      <w:r w:rsidRPr="00056F7C">
        <w:rPr>
          <w:rFonts w:ascii="Times New Roman" w:hAnsi="Times New Roman" w:cs="Times New Roman"/>
          <w:color w:val="000000" w:themeColor="text1"/>
          <w:sz w:val="24"/>
          <w:szCs w:val="24"/>
        </w:rPr>
        <w:t>Для того чтобы проверить рациональность применения формулы Пика, я провела исследование на предмет затраченного времени (Приложение 1, таблица №2).</w:t>
      </w:r>
    </w:p>
    <w:p w:rsidR="00832AC4" w:rsidRPr="00056F7C" w:rsidRDefault="00832AC4" w:rsidP="00832AC4">
      <w:pPr>
        <w:pStyle w:val="a3"/>
        <w:numPr>
          <w:ilvl w:val="0"/>
          <w:numId w:val="3"/>
        </w:numPr>
        <w:spacing w:after="0" w:line="360" w:lineRule="auto"/>
        <w:jc w:val="both"/>
        <w:rPr>
          <w:rFonts w:ascii="Times New Roman" w:hAnsi="Times New Roman" w:cs="Times New Roman"/>
          <w:color w:val="000000" w:themeColor="text1"/>
          <w:sz w:val="24"/>
          <w:szCs w:val="24"/>
        </w:rPr>
      </w:pPr>
      <w:r w:rsidRPr="00056F7C">
        <w:rPr>
          <w:rFonts w:ascii="Times New Roman" w:hAnsi="Times New Roman" w:cs="Times New Roman"/>
          <w:color w:val="000000" w:themeColor="text1"/>
          <w:sz w:val="24"/>
          <w:szCs w:val="24"/>
        </w:rPr>
        <w:t>Вывод: решение задач с помощью формулы Пика, времени затрачивается гораздо меньше.</w:t>
      </w:r>
      <w:bookmarkStart w:id="3" w:name="_Toc440428895"/>
    </w:p>
    <w:p w:rsidR="00832AC4" w:rsidRPr="00056F7C" w:rsidRDefault="00832AC4" w:rsidP="00832AC4">
      <w:pPr>
        <w:spacing w:after="0" w:line="360" w:lineRule="auto"/>
        <w:ind w:left="60"/>
        <w:jc w:val="both"/>
        <w:rPr>
          <w:rFonts w:ascii="Times New Roman" w:hAnsi="Times New Roman" w:cs="Times New Roman"/>
          <w:color w:val="000000" w:themeColor="text1"/>
          <w:sz w:val="24"/>
          <w:szCs w:val="24"/>
        </w:rPr>
      </w:pPr>
    </w:p>
    <w:p w:rsidR="00832AC4" w:rsidRPr="00056F7C" w:rsidRDefault="00832AC4" w:rsidP="00832AC4">
      <w:pPr>
        <w:spacing w:after="0" w:line="360" w:lineRule="auto"/>
        <w:ind w:left="60"/>
        <w:jc w:val="center"/>
        <w:rPr>
          <w:rFonts w:ascii="Times New Roman" w:hAnsi="Times New Roman" w:cs="Times New Roman"/>
          <w:b/>
          <w:color w:val="000000" w:themeColor="text1"/>
          <w:sz w:val="24"/>
          <w:szCs w:val="24"/>
        </w:rPr>
      </w:pPr>
      <w:r w:rsidRPr="00056F7C">
        <w:rPr>
          <w:rFonts w:ascii="Times New Roman" w:hAnsi="Times New Roman" w:cs="Times New Roman"/>
          <w:b/>
          <w:color w:val="000000" w:themeColor="text1"/>
          <w:sz w:val="24"/>
          <w:szCs w:val="24"/>
        </w:rPr>
        <w:t>Заключение</w:t>
      </w:r>
      <w:bookmarkEnd w:id="3"/>
    </w:p>
    <w:p w:rsidR="00832AC4" w:rsidRPr="00056F7C" w:rsidRDefault="00832AC4" w:rsidP="00832AC4">
      <w:pPr>
        <w:spacing w:after="0" w:line="360" w:lineRule="auto"/>
        <w:ind w:firstLine="708"/>
        <w:jc w:val="both"/>
        <w:rPr>
          <w:rFonts w:ascii="Times New Roman" w:hAnsi="Times New Roman" w:cs="Times New Roman"/>
          <w:color w:val="000000" w:themeColor="text1"/>
          <w:sz w:val="24"/>
          <w:szCs w:val="24"/>
        </w:rPr>
      </w:pPr>
      <w:r w:rsidRPr="00056F7C">
        <w:rPr>
          <w:rFonts w:ascii="Times New Roman" w:hAnsi="Times New Roman" w:cs="Times New Roman"/>
          <w:color w:val="000000" w:themeColor="text1"/>
          <w:sz w:val="24"/>
          <w:szCs w:val="24"/>
        </w:rPr>
        <w:t>В результате моей работы я расширила свои знания о решении задач на клетчатой бумаге, определила для себя классификацию исследуемых задач.</w:t>
      </w:r>
    </w:p>
    <w:p w:rsidR="00832AC4" w:rsidRPr="00056F7C" w:rsidRDefault="00832AC4" w:rsidP="00832AC4">
      <w:pPr>
        <w:spacing w:after="0" w:line="360" w:lineRule="auto"/>
        <w:ind w:firstLine="708"/>
        <w:jc w:val="both"/>
        <w:rPr>
          <w:rFonts w:ascii="Times New Roman" w:hAnsi="Times New Roman" w:cs="Times New Roman"/>
          <w:color w:val="000000" w:themeColor="text1"/>
          <w:sz w:val="24"/>
          <w:szCs w:val="24"/>
        </w:rPr>
      </w:pPr>
      <w:r w:rsidRPr="00056F7C">
        <w:rPr>
          <w:rFonts w:ascii="Times New Roman" w:hAnsi="Times New Roman" w:cs="Times New Roman"/>
          <w:color w:val="000000" w:themeColor="text1"/>
          <w:sz w:val="24"/>
          <w:szCs w:val="24"/>
        </w:rPr>
        <w:t>При выполнении работы были решены задачи на нахождение площади многоугольников, изображённых на клетчатой бумаге двумя способами: геометрическим и с помощью формулы Пика.</w:t>
      </w:r>
    </w:p>
    <w:p w:rsidR="00832AC4" w:rsidRPr="00056F7C" w:rsidRDefault="00832AC4" w:rsidP="00832AC4">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056F7C">
        <w:rPr>
          <w:rFonts w:ascii="Times New Roman" w:hAnsi="Times New Roman" w:cs="Times New Roman"/>
          <w:color w:val="000000" w:themeColor="text1"/>
          <w:sz w:val="24"/>
          <w:szCs w:val="24"/>
        </w:rPr>
        <w:t xml:space="preserve">Анализ решений и эксперимент по определению затраченного времени показал, что применение формулы даёт возможность решать задачи на нахождение площади многоугольника, более рационально. Это позволяет экономить время на уроках математики. </w:t>
      </w:r>
    </w:p>
    <w:p w:rsidR="00832AC4" w:rsidRPr="00056F7C" w:rsidRDefault="00832AC4" w:rsidP="00832AC4">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056F7C">
        <w:rPr>
          <w:rFonts w:ascii="Times New Roman" w:hAnsi="Times New Roman" w:cs="Times New Roman"/>
          <w:color w:val="000000" w:themeColor="text1"/>
          <w:sz w:val="24"/>
          <w:szCs w:val="24"/>
        </w:rPr>
        <w:t xml:space="preserve">Нахождение площади различных фигур, изображённых на клетчатой бумаге, позволило сделать вывод, что использование формулы Пика для вычисления площади кругового сектора и кольца нецелесообразно, так как она даёт приближённый результат, и, что формула Пика не применяется для решения задач в пространстве. </w:t>
      </w:r>
    </w:p>
    <w:p w:rsidR="00832AC4" w:rsidRPr="002217A8" w:rsidRDefault="00832AC4" w:rsidP="002217A8">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056F7C">
        <w:rPr>
          <w:rFonts w:ascii="Times New Roman" w:hAnsi="Times New Roman" w:cs="Times New Roman"/>
          <w:color w:val="000000" w:themeColor="text1"/>
          <w:sz w:val="24"/>
          <w:szCs w:val="24"/>
        </w:rPr>
        <w:t>Выдвинутая мной гипотеза подтвердилась.</w:t>
      </w:r>
      <w:r w:rsidR="002217A8">
        <w:rPr>
          <w:rFonts w:ascii="Times New Roman" w:hAnsi="Times New Roman" w:cs="Times New Roman"/>
          <w:color w:val="000000" w:themeColor="text1"/>
          <w:sz w:val="24"/>
          <w:szCs w:val="24"/>
        </w:rPr>
        <w:t xml:space="preserve"> </w:t>
      </w:r>
      <w:r w:rsidRPr="00056F7C">
        <w:rPr>
          <w:rFonts w:ascii="Times New Roman" w:hAnsi="Times New Roman" w:cs="Times New Roman"/>
          <w:color w:val="000000" w:themeColor="text1"/>
          <w:sz w:val="24"/>
          <w:szCs w:val="24"/>
        </w:rPr>
        <w:t>Я пришла к выводу, что тема, которая меня заинтересовала, достаточно многогранна, задачи на клетчатой бумаге многообразны, методы и приёмы</w:t>
      </w:r>
      <w:r w:rsidR="002217A8">
        <w:rPr>
          <w:rFonts w:ascii="Times New Roman" w:hAnsi="Times New Roman" w:cs="Times New Roman"/>
          <w:color w:val="000000" w:themeColor="text1"/>
          <w:sz w:val="24"/>
          <w:szCs w:val="24"/>
        </w:rPr>
        <w:t xml:space="preserve"> их решения также разнообразны.</w:t>
      </w:r>
    </w:p>
    <w:p w:rsidR="00832AC4" w:rsidRPr="00056F7C" w:rsidRDefault="00832AC4" w:rsidP="00832AC4">
      <w:pPr>
        <w:autoSpaceDE w:val="0"/>
        <w:autoSpaceDN w:val="0"/>
        <w:adjustRightInd w:val="0"/>
        <w:spacing w:after="0" w:line="360" w:lineRule="auto"/>
        <w:ind w:firstLine="708"/>
        <w:jc w:val="right"/>
        <w:rPr>
          <w:rFonts w:ascii="Times New Roman" w:hAnsi="Times New Roman" w:cs="Times New Roman"/>
          <w:sz w:val="24"/>
          <w:szCs w:val="24"/>
        </w:rPr>
      </w:pPr>
      <w:r w:rsidRPr="00056F7C">
        <w:rPr>
          <w:rFonts w:ascii="Times New Roman" w:hAnsi="Times New Roman" w:cs="Times New Roman"/>
          <w:sz w:val="24"/>
          <w:szCs w:val="24"/>
        </w:rPr>
        <w:t>Приложение 1</w:t>
      </w:r>
    </w:p>
    <w:p w:rsidR="00832AC4" w:rsidRPr="002217A8" w:rsidRDefault="00832AC4" w:rsidP="00832AC4">
      <w:pPr>
        <w:spacing w:after="0" w:line="360" w:lineRule="auto"/>
        <w:jc w:val="both"/>
        <w:rPr>
          <w:rFonts w:ascii="Times New Roman" w:hAnsi="Times New Roman" w:cs="Times New Roman"/>
          <w:b/>
          <w:i/>
          <w:sz w:val="24"/>
          <w:szCs w:val="24"/>
        </w:rPr>
      </w:pPr>
      <w:r w:rsidRPr="002217A8">
        <w:rPr>
          <w:rFonts w:ascii="Times New Roman" w:hAnsi="Times New Roman" w:cs="Times New Roman"/>
          <w:b/>
          <w:i/>
          <w:sz w:val="24"/>
          <w:szCs w:val="24"/>
        </w:rPr>
        <w:t>Таблица №2. Сравнительный анализ времени, затраченного на решение задач.</w:t>
      </w:r>
    </w:p>
    <w:tbl>
      <w:tblPr>
        <w:tblStyle w:val="a6"/>
        <w:tblpPr w:leftFromText="180" w:rightFromText="180" w:vertAnchor="text" w:horzAnchor="margin" w:tblpY="552"/>
        <w:tblW w:w="0" w:type="auto"/>
        <w:tblLook w:val="04A0"/>
      </w:tblPr>
      <w:tblGrid>
        <w:gridCol w:w="1668"/>
        <w:gridCol w:w="2391"/>
        <w:gridCol w:w="2756"/>
        <w:gridCol w:w="2756"/>
      </w:tblGrid>
      <w:tr w:rsidR="00832AC4" w:rsidRPr="00056F7C" w:rsidTr="00892930">
        <w:tc>
          <w:tcPr>
            <w:tcW w:w="1668" w:type="dxa"/>
          </w:tcPr>
          <w:p w:rsidR="00832AC4" w:rsidRPr="00056F7C" w:rsidRDefault="00832AC4" w:rsidP="00892930">
            <w:pPr>
              <w:spacing w:line="360" w:lineRule="auto"/>
              <w:rPr>
                <w:rFonts w:ascii="Times New Roman" w:hAnsi="Times New Roman" w:cs="Times New Roman"/>
                <w:sz w:val="24"/>
                <w:szCs w:val="24"/>
              </w:rPr>
            </w:pPr>
            <w:r w:rsidRPr="00056F7C">
              <w:rPr>
                <w:rFonts w:ascii="Times New Roman" w:hAnsi="Times New Roman" w:cs="Times New Roman"/>
                <w:sz w:val="24"/>
                <w:szCs w:val="24"/>
              </w:rPr>
              <w:lastRenderedPageBreak/>
              <w:t>№</w:t>
            </w:r>
          </w:p>
        </w:tc>
        <w:tc>
          <w:tcPr>
            <w:tcW w:w="5147" w:type="dxa"/>
            <w:gridSpan w:val="2"/>
          </w:tcPr>
          <w:p w:rsidR="00832AC4" w:rsidRPr="00056F7C" w:rsidRDefault="00832AC4" w:rsidP="00892930">
            <w:pPr>
              <w:spacing w:line="360" w:lineRule="auto"/>
              <w:jc w:val="center"/>
              <w:rPr>
                <w:rFonts w:ascii="Times New Roman" w:hAnsi="Times New Roman" w:cs="Times New Roman"/>
                <w:b/>
                <w:sz w:val="24"/>
                <w:szCs w:val="24"/>
              </w:rPr>
            </w:pPr>
            <w:r w:rsidRPr="00056F7C">
              <w:rPr>
                <w:rFonts w:ascii="Times New Roman" w:hAnsi="Times New Roman" w:cs="Times New Roman"/>
                <w:b/>
                <w:sz w:val="24"/>
                <w:szCs w:val="24"/>
              </w:rPr>
              <w:t>Геометрический способ</w:t>
            </w:r>
          </w:p>
          <w:p w:rsidR="00832AC4" w:rsidRPr="00056F7C" w:rsidRDefault="00832AC4" w:rsidP="00892930">
            <w:pPr>
              <w:spacing w:line="360" w:lineRule="auto"/>
              <w:rPr>
                <w:rFonts w:ascii="Times New Roman" w:hAnsi="Times New Roman" w:cs="Times New Roman"/>
                <w:b/>
                <w:sz w:val="24"/>
                <w:szCs w:val="24"/>
              </w:rPr>
            </w:pPr>
          </w:p>
        </w:tc>
        <w:tc>
          <w:tcPr>
            <w:tcW w:w="2756" w:type="dxa"/>
          </w:tcPr>
          <w:p w:rsidR="00832AC4" w:rsidRPr="00056F7C" w:rsidRDefault="00832AC4" w:rsidP="00892930">
            <w:pPr>
              <w:spacing w:line="360" w:lineRule="auto"/>
              <w:jc w:val="center"/>
              <w:rPr>
                <w:rFonts w:ascii="Times New Roman" w:hAnsi="Times New Roman" w:cs="Times New Roman"/>
                <w:b/>
                <w:sz w:val="24"/>
                <w:szCs w:val="24"/>
              </w:rPr>
            </w:pPr>
            <w:r w:rsidRPr="00056F7C">
              <w:rPr>
                <w:rFonts w:ascii="Times New Roman" w:hAnsi="Times New Roman" w:cs="Times New Roman"/>
                <w:b/>
                <w:sz w:val="24"/>
                <w:szCs w:val="24"/>
              </w:rPr>
              <w:t>По формуле Пика</w:t>
            </w:r>
          </w:p>
        </w:tc>
      </w:tr>
      <w:tr w:rsidR="00832AC4" w:rsidRPr="00056F7C" w:rsidTr="00892930">
        <w:tc>
          <w:tcPr>
            <w:tcW w:w="1668" w:type="dxa"/>
          </w:tcPr>
          <w:p w:rsidR="00832AC4" w:rsidRPr="00056F7C" w:rsidRDefault="00832AC4" w:rsidP="00892930">
            <w:pPr>
              <w:spacing w:line="360" w:lineRule="auto"/>
              <w:rPr>
                <w:rFonts w:ascii="Times New Roman" w:hAnsi="Times New Roman" w:cs="Times New Roman"/>
                <w:sz w:val="24"/>
                <w:szCs w:val="24"/>
              </w:rPr>
            </w:pPr>
          </w:p>
        </w:tc>
        <w:tc>
          <w:tcPr>
            <w:tcW w:w="2391" w:type="dxa"/>
          </w:tcPr>
          <w:p w:rsidR="00832AC4" w:rsidRPr="00056F7C" w:rsidRDefault="00832AC4" w:rsidP="00892930">
            <w:pPr>
              <w:spacing w:line="360" w:lineRule="auto"/>
              <w:jc w:val="center"/>
              <w:rPr>
                <w:rFonts w:ascii="Times New Roman" w:hAnsi="Times New Roman" w:cs="Times New Roman"/>
                <w:b/>
                <w:sz w:val="24"/>
                <w:szCs w:val="24"/>
              </w:rPr>
            </w:pPr>
            <w:r w:rsidRPr="00056F7C">
              <w:rPr>
                <w:rFonts w:ascii="Times New Roman" w:hAnsi="Times New Roman" w:cs="Times New Roman"/>
                <w:b/>
                <w:sz w:val="24"/>
                <w:szCs w:val="24"/>
              </w:rPr>
              <w:t>достраиванием</w:t>
            </w:r>
          </w:p>
        </w:tc>
        <w:tc>
          <w:tcPr>
            <w:tcW w:w="2756" w:type="dxa"/>
          </w:tcPr>
          <w:p w:rsidR="00832AC4" w:rsidRPr="00056F7C" w:rsidRDefault="00832AC4" w:rsidP="00892930">
            <w:pPr>
              <w:spacing w:line="360" w:lineRule="auto"/>
              <w:jc w:val="center"/>
              <w:rPr>
                <w:rFonts w:ascii="Times New Roman" w:hAnsi="Times New Roman" w:cs="Times New Roman"/>
                <w:b/>
                <w:sz w:val="24"/>
                <w:szCs w:val="24"/>
              </w:rPr>
            </w:pPr>
            <w:r w:rsidRPr="00056F7C">
              <w:rPr>
                <w:rFonts w:ascii="Times New Roman" w:hAnsi="Times New Roman" w:cs="Times New Roman"/>
                <w:b/>
                <w:sz w:val="24"/>
                <w:szCs w:val="24"/>
              </w:rPr>
              <w:t>по формуле</w:t>
            </w:r>
          </w:p>
        </w:tc>
        <w:tc>
          <w:tcPr>
            <w:tcW w:w="2756" w:type="dxa"/>
          </w:tcPr>
          <w:p w:rsidR="00832AC4" w:rsidRPr="00056F7C" w:rsidRDefault="00832AC4" w:rsidP="00892930">
            <w:pPr>
              <w:spacing w:line="360" w:lineRule="auto"/>
              <w:rPr>
                <w:rFonts w:ascii="Times New Roman" w:hAnsi="Times New Roman" w:cs="Times New Roman"/>
                <w:sz w:val="24"/>
                <w:szCs w:val="24"/>
              </w:rPr>
            </w:pPr>
          </w:p>
        </w:tc>
      </w:tr>
      <w:tr w:rsidR="00832AC4" w:rsidRPr="00056F7C" w:rsidTr="00892930">
        <w:tc>
          <w:tcPr>
            <w:tcW w:w="1668"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1</w:t>
            </w:r>
          </w:p>
        </w:tc>
        <w:tc>
          <w:tcPr>
            <w:tcW w:w="2391"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5 минут</w:t>
            </w:r>
          </w:p>
        </w:tc>
        <w:tc>
          <w:tcPr>
            <w:tcW w:w="2756" w:type="dxa"/>
          </w:tcPr>
          <w:p w:rsidR="00832AC4" w:rsidRPr="00056F7C" w:rsidRDefault="00832AC4" w:rsidP="00892930">
            <w:pPr>
              <w:spacing w:line="360" w:lineRule="auto"/>
              <w:jc w:val="center"/>
              <w:rPr>
                <w:rFonts w:ascii="Times New Roman" w:hAnsi="Times New Roman" w:cs="Times New Roman"/>
                <w:sz w:val="24"/>
                <w:szCs w:val="24"/>
              </w:rPr>
            </w:pPr>
          </w:p>
        </w:tc>
        <w:tc>
          <w:tcPr>
            <w:tcW w:w="2756"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2 мин</w:t>
            </w:r>
          </w:p>
        </w:tc>
      </w:tr>
      <w:tr w:rsidR="00832AC4" w:rsidRPr="00056F7C" w:rsidTr="00892930">
        <w:tc>
          <w:tcPr>
            <w:tcW w:w="1668"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2</w:t>
            </w:r>
          </w:p>
        </w:tc>
        <w:tc>
          <w:tcPr>
            <w:tcW w:w="2391"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2 минут</w:t>
            </w:r>
          </w:p>
        </w:tc>
        <w:tc>
          <w:tcPr>
            <w:tcW w:w="2756"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24 секунд</w:t>
            </w:r>
          </w:p>
        </w:tc>
        <w:tc>
          <w:tcPr>
            <w:tcW w:w="2756"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1 минут 15 секунд</w:t>
            </w:r>
          </w:p>
        </w:tc>
      </w:tr>
      <w:tr w:rsidR="00832AC4" w:rsidRPr="00056F7C" w:rsidTr="00892930">
        <w:tc>
          <w:tcPr>
            <w:tcW w:w="1668"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3</w:t>
            </w:r>
          </w:p>
        </w:tc>
        <w:tc>
          <w:tcPr>
            <w:tcW w:w="2391"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2 минут</w:t>
            </w:r>
          </w:p>
        </w:tc>
        <w:tc>
          <w:tcPr>
            <w:tcW w:w="2756" w:type="dxa"/>
          </w:tcPr>
          <w:p w:rsidR="00832AC4" w:rsidRPr="00056F7C" w:rsidRDefault="00832AC4" w:rsidP="00892930">
            <w:pPr>
              <w:spacing w:line="360" w:lineRule="auto"/>
              <w:jc w:val="center"/>
              <w:rPr>
                <w:rFonts w:ascii="Times New Roman" w:hAnsi="Times New Roman" w:cs="Times New Roman"/>
                <w:sz w:val="24"/>
                <w:szCs w:val="24"/>
              </w:rPr>
            </w:pPr>
          </w:p>
        </w:tc>
        <w:tc>
          <w:tcPr>
            <w:tcW w:w="2756"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1 минут 20 секунд</w:t>
            </w:r>
          </w:p>
        </w:tc>
      </w:tr>
      <w:tr w:rsidR="00832AC4" w:rsidRPr="00056F7C" w:rsidTr="00892930">
        <w:tc>
          <w:tcPr>
            <w:tcW w:w="1668"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4</w:t>
            </w:r>
          </w:p>
        </w:tc>
        <w:tc>
          <w:tcPr>
            <w:tcW w:w="2391"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4 минут</w:t>
            </w:r>
          </w:p>
        </w:tc>
        <w:tc>
          <w:tcPr>
            <w:tcW w:w="2756" w:type="dxa"/>
          </w:tcPr>
          <w:p w:rsidR="00832AC4" w:rsidRPr="00056F7C" w:rsidRDefault="00832AC4" w:rsidP="00892930">
            <w:pPr>
              <w:spacing w:line="360" w:lineRule="auto"/>
              <w:jc w:val="center"/>
              <w:rPr>
                <w:rFonts w:ascii="Times New Roman" w:hAnsi="Times New Roman" w:cs="Times New Roman"/>
                <w:sz w:val="24"/>
                <w:szCs w:val="24"/>
              </w:rPr>
            </w:pPr>
          </w:p>
        </w:tc>
        <w:tc>
          <w:tcPr>
            <w:tcW w:w="2756"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1 минут 30 секунд</w:t>
            </w:r>
          </w:p>
        </w:tc>
      </w:tr>
      <w:tr w:rsidR="00832AC4" w:rsidRPr="00056F7C" w:rsidTr="00892930">
        <w:tc>
          <w:tcPr>
            <w:tcW w:w="1668"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5</w:t>
            </w:r>
          </w:p>
        </w:tc>
        <w:tc>
          <w:tcPr>
            <w:tcW w:w="2391"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4 минут</w:t>
            </w:r>
          </w:p>
        </w:tc>
        <w:tc>
          <w:tcPr>
            <w:tcW w:w="2756" w:type="dxa"/>
          </w:tcPr>
          <w:p w:rsidR="00832AC4" w:rsidRPr="00056F7C" w:rsidRDefault="00832AC4" w:rsidP="00892930">
            <w:pPr>
              <w:spacing w:line="360" w:lineRule="auto"/>
              <w:jc w:val="center"/>
              <w:rPr>
                <w:rFonts w:ascii="Times New Roman" w:hAnsi="Times New Roman" w:cs="Times New Roman"/>
                <w:sz w:val="24"/>
                <w:szCs w:val="24"/>
              </w:rPr>
            </w:pPr>
          </w:p>
        </w:tc>
        <w:tc>
          <w:tcPr>
            <w:tcW w:w="2756"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46 секунд</w:t>
            </w:r>
          </w:p>
        </w:tc>
      </w:tr>
      <w:tr w:rsidR="00832AC4" w:rsidRPr="00056F7C" w:rsidTr="00892930">
        <w:tc>
          <w:tcPr>
            <w:tcW w:w="1668"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6</w:t>
            </w:r>
          </w:p>
        </w:tc>
        <w:tc>
          <w:tcPr>
            <w:tcW w:w="2391" w:type="dxa"/>
          </w:tcPr>
          <w:p w:rsidR="00832AC4" w:rsidRPr="00056F7C" w:rsidRDefault="00832AC4" w:rsidP="00892930">
            <w:pPr>
              <w:spacing w:line="360" w:lineRule="auto"/>
              <w:jc w:val="center"/>
              <w:rPr>
                <w:rFonts w:ascii="Times New Roman" w:hAnsi="Times New Roman" w:cs="Times New Roman"/>
                <w:sz w:val="24"/>
                <w:szCs w:val="24"/>
              </w:rPr>
            </w:pPr>
          </w:p>
        </w:tc>
        <w:tc>
          <w:tcPr>
            <w:tcW w:w="2756"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25 секунд</w:t>
            </w:r>
          </w:p>
        </w:tc>
        <w:tc>
          <w:tcPr>
            <w:tcW w:w="2756"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50 секунд</w:t>
            </w:r>
          </w:p>
        </w:tc>
      </w:tr>
      <w:tr w:rsidR="00832AC4" w:rsidRPr="00056F7C" w:rsidTr="00892930">
        <w:tc>
          <w:tcPr>
            <w:tcW w:w="1668"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7</w:t>
            </w:r>
          </w:p>
        </w:tc>
        <w:tc>
          <w:tcPr>
            <w:tcW w:w="2391" w:type="dxa"/>
          </w:tcPr>
          <w:p w:rsidR="00832AC4" w:rsidRPr="00056F7C" w:rsidRDefault="00832AC4" w:rsidP="00892930">
            <w:pPr>
              <w:spacing w:line="360" w:lineRule="auto"/>
              <w:jc w:val="center"/>
              <w:rPr>
                <w:rFonts w:ascii="Times New Roman" w:hAnsi="Times New Roman" w:cs="Times New Roman"/>
                <w:sz w:val="24"/>
                <w:szCs w:val="24"/>
              </w:rPr>
            </w:pPr>
          </w:p>
        </w:tc>
        <w:tc>
          <w:tcPr>
            <w:tcW w:w="2756"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4 минут</w:t>
            </w:r>
          </w:p>
        </w:tc>
        <w:tc>
          <w:tcPr>
            <w:tcW w:w="2756"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3 минут</w:t>
            </w:r>
          </w:p>
        </w:tc>
      </w:tr>
      <w:tr w:rsidR="00832AC4" w:rsidRPr="00056F7C" w:rsidTr="00892930">
        <w:tc>
          <w:tcPr>
            <w:tcW w:w="1668"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8</w:t>
            </w:r>
          </w:p>
        </w:tc>
        <w:tc>
          <w:tcPr>
            <w:tcW w:w="2391" w:type="dxa"/>
          </w:tcPr>
          <w:p w:rsidR="00832AC4" w:rsidRPr="00056F7C" w:rsidRDefault="00832AC4" w:rsidP="00892930">
            <w:pPr>
              <w:spacing w:line="360" w:lineRule="auto"/>
              <w:jc w:val="center"/>
              <w:rPr>
                <w:rFonts w:ascii="Times New Roman" w:hAnsi="Times New Roman" w:cs="Times New Roman"/>
                <w:sz w:val="24"/>
                <w:szCs w:val="24"/>
              </w:rPr>
            </w:pPr>
          </w:p>
        </w:tc>
        <w:tc>
          <w:tcPr>
            <w:tcW w:w="2756"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4 минут</w:t>
            </w:r>
          </w:p>
        </w:tc>
        <w:tc>
          <w:tcPr>
            <w:tcW w:w="2756"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3 минут</w:t>
            </w:r>
          </w:p>
        </w:tc>
      </w:tr>
      <w:tr w:rsidR="00832AC4" w:rsidRPr="00056F7C" w:rsidTr="00892930">
        <w:tc>
          <w:tcPr>
            <w:tcW w:w="1668"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9</w:t>
            </w:r>
          </w:p>
        </w:tc>
        <w:tc>
          <w:tcPr>
            <w:tcW w:w="2391" w:type="dxa"/>
          </w:tcPr>
          <w:p w:rsidR="00832AC4" w:rsidRPr="00056F7C" w:rsidRDefault="00832AC4" w:rsidP="00892930">
            <w:pPr>
              <w:spacing w:line="360" w:lineRule="auto"/>
              <w:jc w:val="center"/>
              <w:rPr>
                <w:rFonts w:ascii="Times New Roman" w:hAnsi="Times New Roman" w:cs="Times New Roman"/>
                <w:sz w:val="24"/>
                <w:szCs w:val="24"/>
              </w:rPr>
            </w:pPr>
          </w:p>
        </w:tc>
        <w:tc>
          <w:tcPr>
            <w:tcW w:w="2756"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5 минут</w:t>
            </w:r>
          </w:p>
        </w:tc>
        <w:tc>
          <w:tcPr>
            <w:tcW w:w="2756"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2 минут</w:t>
            </w:r>
          </w:p>
        </w:tc>
      </w:tr>
      <w:tr w:rsidR="00832AC4" w:rsidRPr="00056F7C" w:rsidTr="00892930">
        <w:tc>
          <w:tcPr>
            <w:tcW w:w="1668"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10</w:t>
            </w:r>
          </w:p>
        </w:tc>
        <w:tc>
          <w:tcPr>
            <w:tcW w:w="2391" w:type="dxa"/>
          </w:tcPr>
          <w:p w:rsidR="00832AC4" w:rsidRPr="00056F7C" w:rsidRDefault="00832AC4" w:rsidP="00892930">
            <w:pPr>
              <w:spacing w:line="360" w:lineRule="auto"/>
              <w:jc w:val="center"/>
              <w:rPr>
                <w:rFonts w:ascii="Times New Roman" w:hAnsi="Times New Roman" w:cs="Times New Roman"/>
                <w:sz w:val="24"/>
                <w:szCs w:val="24"/>
              </w:rPr>
            </w:pPr>
          </w:p>
        </w:tc>
        <w:tc>
          <w:tcPr>
            <w:tcW w:w="2756"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5 минут</w:t>
            </w:r>
          </w:p>
        </w:tc>
        <w:tc>
          <w:tcPr>
            <w:tcW w:w="2756"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2 минут</w:t>
            </w:r>
          </w:p>
        </w:tc>
      </w:tr>
      <w:tr w:rsidR="00832AC4" w:rsidRPr="00056F7C" w:rsidTr="00892930">
        <w:tc>
          <w:tcPr>
            <w:tcW w:w="1668"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Всего</w:t>
            </w:r>
          </w:p>
        </w:tc>
        <w:tc>
          <w:tcPr>
            <w:tcW w:w="5147" w:type="dxa"/>
            <w:gridSpan w:val="2"/>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34 минут 36 секунд</w:t>
            </w:r>
          </w:p>
        </w:tc>
        <w:tc>
          <w:tcPr>
            <w:tcW w:w="2756" w:type="dxa"/>
          </w:tcPr>
          <w:p w:rsidR="00832AC4" w:rsidRPr="00056F7C" w:rsidRDefault="00832AC4" w:rsidP="00892930">
            <w:pPr>
              <w:spacing w:line="360" w:lineRule="auto"/>
              <w:jc w:val="center"/>
              <w:rPr>
                <w:rFonts w:ascii="Times New Roman" w:hAnsi="Times New Roman" w:cs="Times New Roman"/>
                <w:sz w:val="24"/>
                <w:szCs w:val="24"/>
              </w:rPr>
            </w:pPr>
            <w:r w:rsidRPr="00056F7C">
              <w:rPr>
                <w:rFonts w:ascii="Times New Roman" w:hAnsi="Times New Roman" w:cs="Times New Roman"/>
                <w:sz w:val="24"/>
                <w:szCs w:val="24"/>
              </w:rPr>
              <w:t>17 минут 41 секунд</w:t>
            </w:r>
          </w:p>
        </w:tc>
      </w:tr>
    </w:tbl>
    <w:p w:rsidR="00832AC4" w:rsidRPr="006D55C0" w:rsidRDefault="00832AC4" w:rsidP="00832AC4">
      <w:pPr>
        <w:spacing w:after="0" w:line="240" w:lineRule="auto"/>
        <w:jc w:val="both"/>
        <w:rPr>
          <w:rFonts w:ascii="Times New Roman" w:hAnsi="Times New Roman" w:cs="Times New Roman"/>
          <w:sz w:val="28"/>
          <w:szCs w:val="28"/>
        </w:rPr>
      </w:pPr>
    </w:p>
    <w:p w:rsidR="00832AC4" w:rsidRDefault="00832AC4" w:rsidP="00832AC4">
      <w:pPr>
        <w:spacing w:line="360" w:lineRule="auto"/>
        <w:jc w:val="both"/>
        <w:rPr>
          <w:sz w:val="28"/>
          <w:szCs w:val="28"/>
        </w:rPr>
      </w:pPr>
    </w:p>
    <w:p w:rsidR="00832AC4" w:rsidRDefault="00832AC4" w:rsidP="00832AC4">
      <w:pPr>
        <w:spacing w:after="0" w:line="360" w:lineRule="auto"/>
        <w:jc w:val="right"/>
        <w:rPr>
          <w:rFonts w:ascii="Times New Roman" w:hAnsi="Times New Roman" w:cs="Times New Roman"/>
          <w:sz w:val="28"/>
          <w:szCs w:val="28"/>
        </w:rPr>
      </w:pPr>
    </w:p>
    <w:p w:rsidR="00832AC4" w:rsidRPr="00FB2493" w:rsidRDefault="00832AC4" w:rsidP="00832AC4">
      <w:pPr>
        <w:spacing w:after="0" w:line="360" w:lineRule="auto"/>
      </w:pPr>
      <w:bookmarkStart w:id="4" w:name="_GoBack"/>
      <w:bookmarkEnd w:id="4"/>
    </w:p>
    <w:p w:rsidR="00710CCC" w:rsidRDefault="00710CCC"/>
    <w:sectPr w:rsidR="00710CCC" w:rsidSect="00832AC4">
      <w:footerReference w:type="default" r:id="rId6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2669" w:rsidRDefault="00BA2669" w:rsidP="00872D25">
      <w:pPr>
        <w:spacing w:after="0" w:line="240" w:lineRule="auto"/>
      </w:pPr>
      <w:r>
        <w:separator/>
      </w:r>
    </w:p>
  </w:endnote>
  <w:endnote w:type="continuationSeparator" w:id="1">
    <w:p w:rsidR="00BA2669" w:rsidRDefault="00BA2669" w:rsidP="00872D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658852"/>
      <w:docPartObj>
        <w:docPartGallery w:val="Page Numbers (Bottom of Page)"/>
        <w:docPartUnique/>
      </w:docPartObj>
    </w:sdtPr>
    <w:sdtContent>
      <w:p w:rsidR="009375E1" w:rsidRDefault="00872D25">
        <w:pPr>
          <w:pStyle w:val="a7"/>
          <w:jc w:val="center"/>
        </w:pPr>
        <w:r>
          <w:fldChar w:fldCharType="begin"/>
        </w:r>
        <w:r w:rsidR="00710CCC">
          <w:instrText>PAGE   \* MERGEFORMAT</w:instrText>
        </w:r>
        <w:r>
          <w:fldChar w:fldCharType="separate"/>
        </w:r>
        <w:r w:rsidR="00E44F58">
          <w:rPr>
            <w:noProof/>
          </w:rPr>
          <w:t>3</w:t>
        </w:r>
        <w:r>
          <w:fldChar w:fldCharType="end"/>
        </w:r>
      </w:p>
    </w:sdtContent>
  </w:sdt>
  <w:p w:rsidR="009375E1" w:rsidRDefault="00BA266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2669" w:rsidRDefault="00BA2669" w:rsidP="00872D25">
      <w:pPr>
        <w:spacing w:after="0" w:line="240" w:lineRule="auto"/>
      </w:pPr>
      <w:r>
        <w:separator/>
      </w:r>
    </w:p>
  </w:footnote>
  <w:footnote w:type="continuationSeparator" w:id="1">
    <w:p w:rsidR="00BA2669" w:rsidRDefault="00BA2669" w:rsidP="00872D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1A33C4"/>
    <w:multiLevelType w:val="hybridMultilevel"/>
    <w:tmpl w:val="DD966EC8"/>
    <w:lvl w:ilvl="0" w:tplc="7F9E51D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nsid w:val="46CC3C9C"/>
    <w:multiLevelType w:val="hybridMultilevel"/>
    <w:tmpl w:val="F6BC274E"/>
    <w:lvl w:ilvl="0" w:tplc="393CFE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8E94EA1"/>
    <w:multiLevelType w:val="hybridMultilevel"/>
    <w:tmpl w:val="E0E2E386"/>
    <w:lvl w:ilvl="0" w:tplc="BB02CD84">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591E1761"/>
    <w:multiLevelType w:val="hybridMultilevel"/>
    <w:tmpl w:val="4DE49F22"/>
    <w:lvl w:ilvl="0" w:tplc="0419000F">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nsid w:val="68710AA9"/>
    <w:multiLevelType w:val="hybridMultilevel"/>
    <w:tmpl w:val="97228262"/>
    <w:lvl w:ilvl="0" w:tplc="BCEEAFC0">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832AC4"/>
    <w:rsid w:val="00056F7C"/>
    <w:rsid w:val="001459F9"/>
    <w:rsid w:val="002217A8"/>
    <w:rsid w:val="005F2A43"/>
    <w:rsid w:val="005F435C"/>
    <w:rsid w:val="005F50B5"/>
    <w:rsid w:val="00700A5A"/>
    <w:rsid w:val="00710CCC"/>
    <w:rsid w:val="00730F89"/>
    <w:rsid w:val="00832AC4"/>
    <w:rsid w:val="00872D25"/>
    <w:rsid w:val="00893050"/>
    <w:rsid w:val="009A07FE"/>
    <w:rsid w:val="00A64E0D"/>
    <w:rsid w:val="00BA2669"/>
    <w:rsid w:val="00E44F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D25"/>
  </w:style>
  <w:style w:type="paragraph" w:styleId="2">
    <w:name w:val="heading 2"/>
    <w:basedOn w:val="a"/>
    <w:next w:val="a"/>
    <w:link w:val="20"/>
    <w:uiPriority w:val="9"/>
    <w:unhideWhenUsed/>
    <w:qFormat/>
    <w:rsid w:val="00832AC4"/>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32AC4"/>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32AC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32AC4"/>
    <w:rPr>
      <w:rFonts w:asciiTheme="majorHAnsi" w:eastAsiaTheme="majorEastAsia" w:hAnsiTheme="majorHAnsi" w:cstheme="majorBidi"/>
      <w:b/>
      <w:bCs/>
      <w:color w:val="4F81BD" w:themeColor="accent1"/>
      <w:sz w:val="24"/>
      <w:szCs w:val="24"/>
    </w:rPr>
  </w:style>
  <w:style w:type="paragraph" w:styleId="a3">
    <w:name w:val="List Paragraph"/>
    <w:basedOn w:val="a"/>
    <w:uiPriority w:val="34"/>
    <w:qFormat/>
    <w:rsid w:val="00832AC4"/>
    <w:pPr>
      <w:ind w:left="720"/>
      <w:contextualSpacing/>
    </w:pPr>
    <w:rPr>
      <w:rFonts w:eastAsiaTheme="minorHAnsi"/>
      <w:lang w:eastAsia="en-US"/>
    </w:rPr>
  </w:style>
  <w:style w:type="character" w:styleId="a4">
    <w:name w:val="Strong"/>
    <w:qFormat/>
    <w:rsid w:val="00832AC4"/>
    <w:rPr>
      <w:rFonts w:cs="Times New Roman"/>
      <w:b/>
      <w:bCs/>
    </w:rPr>
  </w:style>
  <w:style w:type="paragraph" w:styleId="a5">
    <w:name w:val="Normal (Web)"/>
    <w:basedOn w:val="a"/>
    <w:uiPriority w:val="99"/>
    <w:rsid w:val="00832AC4"/>
    <w:pPr>
      <w:spacing w:before="100" w:beforeAutospacing="1" w:after="100" w:afterAutospacing="1" w:line="240" w:lineRule="auto"/>
    </w:pPr>
    <w:rPr>
      <w:rFonts w:ascii="Times New Roman" w:eastAsia="Calibri" w:hAnsi="Times New Roman" w:cs="Times New Roman"/>
      <w:sz w:val="24"/>
      <w:szCs w:val="24"/>
    </w:rPr>
  </w:style>
  <w:style w:type="table" w:styleId="a6">
    <w:name w:val="Table Grid"/>
    <w:basedOn w:val="a1"/>
    <w:uiPriority w:val="59"/>
    <w:rsid w:val="00832AC4"/>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rsid w:val="00832AC4"/>
    <w:rPr>
      <w:rFonts w:cs="Times New Roman"/>
    </w:rPr>
  </w:style>
  <w:style w:type="paragraph" w:styleId="a7">
    <w:name w:val="footer"/>
    <w:basedOn w:val="a"/>
    <w:link w:val="a8"/>
    <w:uiPriority w:val="99"/>
    <w:unhideWhenUsed/>
    <w:rsid w:val="00832AC4"/>
    <w:pPr>
      <w:tabs>
        <w:tab w:val="center" w:pos="4677"/>
        <w:tab w:val="right" w:pos="9355"/>
      </w:tabs>
      <w:spacing w:after="0" w:line="240" w:lineRule="auto"/>
    </w:pPr>
    <w:rPr>
      <w:rFonts w:eastAsiaTheme="minorHAnsi"/>
      <w:lang w:eastAsia="en-US"/>
    </w:rPr>
  </w:style>
  <w:style w:type="character" w:customStyle="1" w:styleId="a8">
    <w:name w:val="Нижний колонтитул Знак"/>
    <w:basedOn w:val="a0"/>
    <w:link w:val="a7"/>
    <w:uiPriority w:val="99"/>
    <w:rsid w:val="00832AC4"/>
    <w:rPr>
      <w:rFonts w:eastAsiaTheme="minorHAnsi"/>
      <w:lang w:eastAsia="en-US"/>
    </w:rPr>
  </w:style>
  <w:style w:type="paragraph" w:styleId="a9">
    <w:name w:val="Balloon Text"/>
    <w:basedOn w:val="a"/>
    <w:link w:val="aa"/>
    <w:uiPriority w:val="99"/>
    <w:semiHidden/>
    <w:unhideWhenUsed/>
    <w:rsid w:val="00832AC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32AC4"/>
    <w:rPr>
      <w:rFonts w:ascii="Tahoma" w:hAnsi="Tahoma" w:cs="Tahoma"/>
      <w:sz w:val="16"/>
      <w:szCs w:val="16"/>
    </w:rPr>
  </w:style>
  <w:style w:type="character" w:styleId="ab">
    <w:name w:val="Hyperlink"/>
    <w:basedOn w:val="a0"/>
    <w:uiPriority w:val="99"/>
    <w:semiHidden/>
    <w:unhideWhenUsed/>
    <w:rsid w:val="005F50B5"/>
    <w:rPr>
      <w:color w:val="0000FF"/>
      <w:u w:val="single"/>
    </w:rPr>
  </w:style>
  <w:style w:type="character" w:styleId="ac">
    <w:name w:val="FollowedHyperlink"/>
    <w:basedOn w:val="a0"/>
    <w:uiPriority w:val="99"/>
    <w:semiHidden/>
    <w:unhideWhenUsed/>
    <w:rsid w:val="005F50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oleObject" Target="embeddings/oleObject3.bin"/><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oleObject" Target="embeddings/oleObject7.bin"/><Relationship Id="rId50" Type="http://schemas.openxmlformats.org/officeDocument/2006/relationships/image" Target="media/image35.jpeg"/><Relationship Id="rId55" Type="http://schemas.openxmlformats.org/officeDocument/2006/relationships/image" Target="media/image38.wmf"/><Relationship Id="rId7" Type="http://schemas.openxmlformats.org/officeDocument/2006/relationships/hyperlink" Target="https://eee-science.ru/event/research-start-2023-2024/"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wmf"/><Relationship Id="rId29" Type="http://schemas.openxmlformats.org/officeDocument/2006/relationships/oleObject" Target="embeddings/oleObject6.bin"/><Relationship Id="rId41" Type="http://schemas.openxmlformats.org/officeDocument/2006/relationships/image" Target="media/image28.jpeg"/><Relationship Id="rId54" Type="http://schemas.openxmlformats.org/officeDocument/2006/relationships/oleObject" Target="embeddings/oleObject10.bin"/><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3.wmf"/><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wmf"/><Relationship Id="rId53" Type="http://schemas.openxmlformats.org/officeDocument/2006/relationships/image" Target="media/image37.wmf"/><Relationship Id="rId58" Type="http://schemas.openxmlformats.org/officeDocument/2006/relationships/oleObject" Target="embeddings/oleObject12.bin"/><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6.wmf"/><Relationship Id="rId36" Type="http://schemas.openxmlformats.org/officeDocument/2006/relationships/image" Target="media/image23.jpeg"/><Relationship Id="rId49" Type="http://schemas.openxmlformats.org/officeDocument/2006/relationships/image" Target="media/image34.jpeg"/><Relationship Id="rId57" Type="http://schemas.openxmlformats.org/officeDocument/2006/relationships/image" Target="media/image39.wmf"/><Relationship Id="rId61"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image" Target="media/image31.wmf"/><Relationship Id="rId52" Type="http://schemas.openxmlformats.org/officeDocument/2006/relationships/oleObject" Target="embeddings/oleObject9.bin"/><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2.wmf"/><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oleObject" Target="embeddings/oleObject8.bin"/><Relationship Id="rId56" Type="http://schemas.openxmlformats.org/officeDocument/2006/relationships/oleObject" Target="embeddings/oleObject11.bin"/><Relationship Id="rId8" Type="http://schemas.openxmlformats.org/officeDocument/2006/relationships/image" Target="media/image1.jpeg"/><Relationship Id="rId51" Type="http://schemas.openxmlformats.org/officeDocument/2006/relationships/image" Target="media/image36.wmf"/><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oleObject" Target="embeddings/oleObject5.bin"/><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wmf"/><Relationship Id="rId59" Type="http://schemas.openxmlformats.org/officeDocument/2006/relationships/oleObject" Target="embeddings/oleObject1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2432</Words>
  <Characters>13865</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MainPC</dc:creator>
  <cp:keywords/>
  <dc:description/>
  <cp:lastModifiedBy>MainPC</cp:lastModifiedBy>
  <cp:revision>8</cp:revision>
  <dcterms:created xsi:type="dcterms:W3CDTF">2023-10-11T16:55:00Z</dcterms:created>
  <dcterms:modified xsi:type="dcterms:W3CDTF">2023-10-11T17:31:00Z</dcterms:modified>
</cp:coreProperties>
</file>