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241D" w14:textId="77777777" w:rsidR="00093CAE" w:rsidRPr="00DD4F84" w:rsidRDefault="00093CAE" w:rsidP="00093CAE">
      <w:pPr>
        <w:keepNext/>
        <w:keepLines/>
        <w:spacing w:after="0" w:line="240" w:lineRule="auto"/>
        <w:jc w:val="center"/>
        <w:outlineLvl w:val="1"/>
        <w:rPr>
          <w:rFonts w:ascii="Times New Roman" w:eastAsiaTheme="majorEastAsia" w:hAnsi="Times New Roman" w:cs="Times New Roman"/>
          <w:b/>
          <w:sz w:val="28"/>
          <w:szCs w:val="28"/>
          <w:lang w:eastAsia="ru-RU"/>
        </w:rPr>
      </w:pPr>
      <w:r w:rsidRPr="00DD4F84">
        <w:rPr>
          <w:rFonts w:ascii="Times New Roman" w:eastAsiaTheme="majorEastAsia" w:hAnsi="Times New Roman" w:cs="Times New Roman"/>
          <w:b/>
          <w:bCs/>
          <w:sz w:val="28"/>
          <w:szCs w:val="28"/>
          <w:lang w:eastAsia="ru-RU"/>
        </w:rPr>
        <w:t>Управление по образованию Оршанского райисполкома</w:t>
      </w:r>
    </w:p>
    <w:p w14:paraId="4093421B" w14:textId="77777777" w:rsidR="00093CAE" w:rsidRPr="00DD4F84" w:rsidRDefault="00093CAE" w:rsidP="00093CAE">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6487"/>
        <w:gridCol w:w="3084"/>
      </w:tblGrid>
      <w:tr w:rsidR="00093CAE" w:rsidRPr="00DD4F84" w14:paraId="723F12A9" w14:textId="77777777" w:rsidTr="002F67BB">
        <w:tc>
          <w:tcPr>
            <w:tcW w:w="6487" w:type="dxa"/>
          </w:tcPr>
          <w:p w14:paraId="6C5BC9EB" w14:textId="77777777" w:rsidR="00093CAE" w:rsidRPr="00DD4F84" w:rsidRDefault="00093CAE" w:rsidP="002F67BB">
            <w:pPr>
              <w:spacing w:line="240" w:lineRule="auto"/>
              <w:jc w:val="center"/>
              <w:rPr>
                <w:rFonts w:ascii="Times New Roman" w:hAnsi="Times New Roman" w:cs="Times New Roman"/>
                <w:b/>
                <w:sz w:val="28"/>
                <w:szCs w:val="28"/>
              </w:rPr>
            </w:pPr>
          </w:p>
          <w:p w14:paraId="185E1A7C" w14:textId="77777777" w:rsidR="00093CAE" w:rsidRPr="00DD4F84" w:rsidRDefault="00093CAE" w:rsidP="002F67BB">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Государственное учреждение образования</w:t>
            </w:r>
          </w:p>
          <w:p w14:paraId="6D2ABFEA" w14:textId="77777777" w:rsidR="00093CAE" w:rsidRPr="00DD4F84" w:rsidRDefault="00093CAE" w:rsidP="002F67BB">
            <w:pPr>
              <w:spacing w:after="0" w:line="240" w:lineRule="auto"/>
              <w:jc w:val="center"/>
              <w:rPr>
                <w:rFonts w:ascii="Times New Roman" w:hAnsi="Times New Roman" w:cs="Times New Roman"/>
                <w:b/>
                <w:sz w:val="16"/>
                <w:szCs w:val="16"/>
              </w:rPr>
            </w:pPr>
          </w:p>
          <w:p w14:paraId="1C116F0B" w14:textId="77777777" w:rsidR="00093CAE" w:rsidRPr="00DD4F84" w:rsidRDefault="00093CAE" w:rsidP="002F67BB">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«Центр коррекционно-развивающего обучения и реабилитации Оршанского района»</w:t>
            </w:r>
          </w:p>
          <w:p w14:paraId="63DDB636" w14:textId="77777777" w:rsidR="00093CAE" w:rsidRPr="00DD4F84" w:rsidRDefault="00093CAE" w:rsidP="002F67BB">
            <w:pPr>
              <w:spacing w:line="240" w:lineRule="auto"/>
              <w:jc w:val="center"/>
              <w:rPr>
                <w:rFonts w:ascii="Times New Roman" w:hAnsi="Times New Roman" w:cs="Times New Roman"/>
                <w:b/>
                <w:sz w:val="28"/>
                <w:szCs w:val="28"/>
              </w:rPr>
            </w:pPr>
          </w:p>
        </w:tc>
        <w:tc>
          <w:tcPr>
            <w:tcW w:w="3084" w:type="dxa"/>
          </w:tcPr>
          <w:p w14:paraId="4BA41ED1" w14:textId="77777777" w:rsidR="00093CAE" w:rsidRPr="00DD4F84" w:rsidRDefault="00093CAE" w:rsidP="002F67BB">
            <w:pPr>
              <w:spacing w:line="240" w:lineRule="auto"/>
              <w:jc w:val="center"/>
              <w:rPr>
                <w:rFonts w:ascii="Times New Roman" w:hAnsi="Times New Roman" w:cs="Times New Roman"/>
                <w:b/>
                <w:sz w:val="28"/>
                <w:szCs w:val="28"/>
              </w:rPr>
            </w:pPr>
            <w:r w:rsidRPr="00DD4F84">
              <w:rPr>
                <w:rFonts w:ascii="Times New Roman" w:hAnsi="Times New Roman" w:cs="Times New Roman"/>
                <w:b/>
                <w:noProof/>
                <w:sz w:val="28"/>
                <w:szCs w:val="28"/>
                <w:lang w:eastAsia="ru-RU"/>
              </w:rPr>
              <w:drawing>
                <wp:inline distT="0" distB="0" distL="0" distR="0" wp14:anchorId="056E2C86" wp14:editId="6EAEB5B1">
                  <wp:extent cx="1520455" cy="1445190"/>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131" cy="1453437"/>
                          </a:xfrm>
                          <a:prstGeom prst="rect">
                            <a:avLst/>
                          </a:prstGeom>
                          <a:noFill/>
                        </pic:spPr>
                      </pic:pic>
                    </a:graphicData>
                  </a:graphic>
                </wp:inline>
              </w:drawing>
            </w:r>
          </w:p>
        </w:tc>
      </w:tr>
    </w:tbl>
    <w:p w14:paraId="78BBDC52" w14:textId="77777777"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p>
    <w:p w14:paraId="5A002A73" w14:textId="77777777" w:rsidR="00093CAE" w:rsidRDefault="00093CAE" w:rsidP="00093CAE">
      <w:pPr>
        <w:spacing w:after="0" w:line="240" w:lineRule="auto"/>
        <w:jc w:val="center"/>
        <w:rPr>
          <w:rFonts w:ascii="Times New Roman" w:hAnsi="Times New Roman" w:cs="Times New Roman"/>
          <w:sz w:val="28"/>
          <w:szCs w:val="28"/>
        </w:rPr>
      </w:pPr>
    </w:p>
    <w:p w14:paraId="536976EF" w14:textId="77777777" w:rsidR="00093CAE" w:rsidRDefault="00093CAE" w:rsidP="00093CAE">
      <w:pPr>
        <w:spacing w:after="0" w:line="240" w:lineRule="auto"/>
        <w:jc w:val="center"/>
        <w:rPr>
          <w:rFonts w:ascii="Times New Roman" w:hAnsi="Times New Roman" w:cs="Times New Roman"/>
          <w:sz w:val="28"/>
          <w:szCs w:val="28"/>
        </w:rPr>
      </w:pPr>
    </w:p>
    <w:p w14:paraId="1004A404" w14:textId="77777777" w:rsidR="00093CAE" w:rsidRDefault="00093CAE" w:rsidP="00093CAE">
      <w:pPr>
        <w:spacing w:after="0" w:line="240" w:lineRule="auto"/>
        <w:jc w:val="center"/>
        <w:rPr>
          <w:rFonts w:ascii="Times New Roman" w:hAnsi="Times New Roman" w:cs="Times New Roman"/>
          <w:sz w:val="28"/>
          <w:szCs w:val="28"/>
        </w:rPr>
      </w:pPr>
    </w:p>
    <w:p w14:paraId="1D14E43A" w14:textId="77777777" w:rsidR="00093CAE" w:rsidRDefault="00093CAE" w:rsidP="00093CAE">
      <w:pPr>
        <w:spacing w:after="0" w:line="240" w:lineRule="auto"/>
        <w:jc w:val="center"/>
        <w:rPr>
          <w:rFonts w:ascii="Times New Roman" w:hAnsi="Times New Roman" w:cs="Times New Roman"/>
          <w:sz w:val="28"/>
          <w:szCs w:val="28"/>
        </w:rPr>
      </w:pPr>
    </w:p>
    <w:p w14:paraId="45845671" w14:textId="77777777" w:rsidR="00093CAE" w:rsidRPr="00DD4F84" w:rsidRDefault="00093CAE" w:rsidP="00093C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14:paraId="00F510EF" w14:textId="77777777"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p>
    <w:p w14:paraId="5497592B" w14:textId="77777777"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p>
    <w:p w14:paraId="603684B0" w14:textId="767E7EC1"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r w:rsidRPr="00093CAE">
        <w:rPr>
          <w:rFonts w:ascii="Times New Roman" w:eastAsia="Calibri" w:hAnsi="Times New Roman" w:cs="Times New Roman"/>
          <w:b/>
          <w:sz w:val="36"/>
          <w:szCs w:val="36"/>
          <w:lang w:eastAsia="ru-RU"/>
        </w:rPr>
        <w:t>НОРМАЛИЗАЦИЯ ПРОПРИОЦЕПТИВНОЙ ЧУВСТВИТЕЛЬНОСТИ У ДЕТЕЙ с ТМНР</w:t>
      </w:r>
    </w:p>
    <w:p w14:paraId="268D3280" w14:textId="77777777" w:rsidR="00093CAE" w:rsidRDefault="00093CAE" w:rsidP="00093CAE">
      <w:pPr>
        <w:spacing w:after="0" w:line="240" w:lineRule="auto"/>
        <w:jc w:val="center"/>
        <w:rPr>
          <w:rFonts w:ascii="Times New Roman" w:hAnsi="Times New Roman" w:cs="Times New Roman"/>
          <w:b/>
          <w:i/>
          <w:iCs/>
          <w:sz w:val="28"/>
          <w:szCs w:val="28"/>
        </w:rPr>
      </w:pPr>
    </w:p>
    <w:p w14:paraId="45730666" w14:textId="77777777" w:rsidR="00835B5C" w:rsidRPr="00835B5C" w:rsidRDefault="00835B5C" w:rsidP="00835B5C">
      <w:pPr>
        <w:spacing w:after="0" w:line="240" w:lineRule="auto"/>
        <w:jc w:val="center"/>
        <w:rPr>
          <w:rFonts w:ascii="Times New Roman" w:eastAsia="Calibri" w:hAnsi="Times New Roman" w:cs="Times New Roman"/>
          <w:b/>
          <w:i/>
          <w:iCs/>
          <w:sz w:val="28"/>
          <w:szCs w:val="28"/>
        </w:rPr>
      </w:pPr>
      <w:r w:rsidRPr="00835B5C">
        <w:rPr>
          <w:rFonts w:ascii="Times New Roman" w:eastAsia="Calibri" w:hAnsi="Times New Roman" w:cs="Times New Roman"/>
          <w:b/>
          <w:i/>
          <w:iCs/>
          <w:sz w:val="28"/>
          <w:szCs w:val="28"/>
        </w:rPr>
        <w:t xml:space="preserve">Материалы в помощь педагогам, родителям </w:t>
      </w:r>
    </w:p>
    <w:p w14:paraId="0346783C" w14:textId="77777777" w:rsidR="00093CAE" w:rsidRPr="00537066" w:rsidRDefault="00093CAE" w:rsidP="00093CAE">
      <w:pPr>
        <w:spacing w:line="240" w:lineRule="auto"/>
        <w:rPr>
          <w:rFonts w:ascii="Times New Roman" w:hAnsi="Times New Roman" w:cs="Times New Roman"/>
          <w:b/>
          <w:sz w:val="28"/>
          <w:szCs w:val="28"/>
        </w:rPr>
      </w:pPr>
      <w:bookmarkStart w:id="0" w:name="_GoBack"/>
      <w:bookmarkEnd w:id="0"/>
    </w:p>
    <w:p w14:paraId="417F5543" w14:textId="77777777"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p>
    <w:p w14:paraId="4CF6BF69" w14:textId="77777777" w:rsidR="00093CAE" w:rsidRPr="00CB5E75" w:rsidRDefault="00093CAE" w:rsidP="00093CAE">
      <w:pPr>
        <w:spacing w:after="0" w:line="240" w:lineRule="auto"/>
        <w:jc w:val="center"/>
        <w:rPr>
          <w:rFonts w:ascii="Times New Roman" w:eastAsia="Calibri" w:hAnsi="Times New Roman" w:cs="Times New Roman"/>
          <w:b/>
          <w:sz w:val="32"/>
          <w:szCs w:val="32"/>
          <w:lang w:eastAsia="ru-RU"/>
        </w:rPr>
      </w:pPr>
    </w:p>
    <w:p w14:paraId="311A0858" w14:textId="77777777" w:rsidR="00093CAE" w:rsidRPr="00CB5E75" w:rsidRDefault="00093CAE" w:rsidP="00093CAE">
      <w:pPr>
        <w:spacing w:after="0" w:line="300" w:lineRule="exact"/>
        <w:ind w:firstLine="709"/>
        <w:jc w:val="right"/>
        <w:rPr>
          <w:rFonts w:ascii="Times New Roman" w:eastAsia="Times New Roman" w:hAnsi="Times New Roman" w:cs="Times New Roman"/>
          <w:b/>
          <w:i/>
          <w:iCs/>
          <w:sz w:val="32"/>
          <w:szCs w:val="32"/>
          <w:lang w:eastAsia="ru-RU"/>
        </w:rPr>
      </w:pPr>
      <w:r w:rsidRPr="00CB5E75">
        <w:rPr>
          <w:rFonts w:ascii="Times New Roman" w:eastAsia="Times New Roman" w:hAnsi="Times New Roman" w:cs="Times New Roman"/>
          <w:b/>
          <w:i/>
          <w:iCs/>
          <w:sz w:val="32"/>
          <w:szCs w:val="32"/>
          <w:lang w:eastAsia="ru-RU"/>
        </w:rPr>
        <w:br/>
      </w:r>
    </w:p>
    <w:p w14:paraId="4EBEF2B5" w14:textId="77777777" w:rsidR="00093CAE" w:rsidRPr="00CB5E75" w:rsidRDefault="00093CAE" w:rsidP="00093CAE">
      <w:pPr>
        <w:spacing w:after="0" w:line="300" w:lineRule="exact"/>
        <w:ind w:firstLine="709"/>
        <w:jc w:val="right"/>
        <w:rPr>
          <w:rFonts w:ascii="Times New Roman" w:eastAsia="Times New Roman" w:hAnsi="Times New Roman" w:cs="Times New Roman"/>
          <w:b/>
          <w:i/>
          <w:iCs/>
          <w:sz w:val="32"/>
          <w:szCs w:val="32"/>
          <w:lang w:eastAsia="ru-RU"/>
        </w:rPr>
      </w:pPr>
    </w:p>
    <w:p w14:paraId="0E71E253" w14:textId="77777777" w:rsidR="00093CAE" w:rsidRPr="00CB5E75" w:rsidRDefault="00093CAE" w:rsidP="00093CAE">
      <w:pPr>
        <w:spacing w:after="0" w:line="240" w:lineRule="auto"/>
        <w:ind w:firstLine="709"/>
        <w:jc w:val="both"/>
        <w:rPr>
          <w:rFonts w:ascii="Times New Roman" w:eastAsia="Times New Roman" w:hAnsi="Times New Roman" w:cs="Times New Roman"/>
          <w:sz w:val="24"/>
          <w:szCs w:val="24"/>
          <w:lang w:eastAsia="ru-RU"/>
        </w:rPr>
      </w:pPr>
    </w:p>
    <w:p w14:paraId="5A74D750"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4F74FF77"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5679452E"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055FE475"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4ACC21D0"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143A0314"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1094D9EE"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397933C3" w14:textId="77777777" w:rsidR="00093CAE" w:rsidRPr="00CB5E75" w:rsidRDefault="00093CAE" w:rsidP="00093CAE">
      <w:pPr>
        <w:keepNext/>
        <w:spacing w:after="0" w:line="240" w:lineRule="auto"/>
        <w:ind w:firstLine="709"/>
        <w:jc w:val="both"/>
        <w:outlineLvl w:val="0"/>
        <w:rPr>
          <w:rFonts w:ascii="Times New Roman" w:eastAsia="Times New Roman" w:hAnsi="Times New Roman" w:cs="Times New Roman"/>
          <w:sz w:val="28"/>
          <w:szCs w:val="28"/>
          <w:lang w:eastAsia="ru-RU"/>
        </w:rPr>
      </w:pPr>
    </w:p>
    <w:p w14:paraId="79C3916F" w14:textId="77777777" w:rsidR="00093CAE" w:rsidRPr="00CB5E75" w:rsidRDefault="00093CAE" w:rsidP="00093CAE">
      <w:pPr>
        <w:keepNext/>
        <w:spacing w:after="0" w:line="240" w:lineRule="auto"/>
        <w:jc w:val="center"/>
        <w:outlineLvl w:val="0"/>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Орша</w:t>
      </w:r>
    </w:p>
    <w:p w14:paraId="5EAF481B" w14:textId="77777777" w:rsidR="00093CAE" w:rsidRPr="00CB5E75" w:rsidRDefault="00093CAE" w:rsidP="00093CAE">
      <w:pPr>
        <w:keepNext/>
        <w:spacing w:after="0" w:line="240" w:lineRule="auto"/>
        <w:jc w:val="center"/>
        <w:outlineLvl w:val="0"/>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март, 2023</w:t>
      </w:r>
    </w:p>
    <w:p w14:paraId="6F75030B" w14:textId="77777777" w:rsidR="00B77591" w:rsidRPr="00DD4146" w:rsidRDefault="00B77591" w:rsidP="00B77591">
      <w:pPr>
        <w:spacing w:after="0" w:line="240" w:lineRule="auto"/>
        <w:jc w:val="center"/>
        <w:rPr>
          <w:rFonts w:ascii="Times New Roman" w:eastAsia="Calibri" w:hAnsi="Times New Roman" w:cs="Times New Roman"/>
          <w:b/>
          <w:sz w:val="32"/>
          <w:szCs w:val="32"/>
          <w:lang w:eastAsia="ru-RU"/>
        </w:rPr>
      </w:pPr>
    </w:p>
    <w:p w14:paraId="7702AA63" w14:textId="77777777" w:rsidR="00B77591" w:rsidRPr="00DD4146" w:rsidRDefault="00B77591" w:rsidP="00B77591">
      <w:pPr>
        <w:spacing w:after="0" w:line="240" w:lineRule="auto"/>
        <w:jc w:val="center"/>
        <w:rPr>
          <w:rFonts w:ascii="Times New Roman" w:eastAsia="Calibri" w:hAnsi="Times New Roman" w:cs="Times New Roman"/>
          <w:b/>
          <w:sz w:val="32"/>
          <w:szCs w:val="32"/>
          <w:lang w:eastAsia="ru-RU"/>
        </w:rPr>
      </w:pPr>
    </w:p>
    <w:p w14:paraId="3C4F9FA9" w14:textId="77777777" w:rsidR="00B77591" w:rsidRPr="00DD4146" w:rsidRDefault="00B77591" w:rsidP="00B77591">
      <w:pPr>
        <w:spacing w:after="0" w:line="240" w:lineRule="auto"/>
        <w:jc w:val="center"/>
        <w:rPr>
          <w:rFonts w:ascii="Times New Roman" w:eastAsia="Calibri" w:hAnsi="Times New Roman" w:cs="Times New Roman"/>
          <w:b/>
          <w:sz w:val="32"/>
          <w:szCs w:val="32"/>
          <w:lang w:eastAsia="ru-RU"/>
        </w:rPr>
      </w:pPr>
    </w:p>
    <w:p w14:paraId="47596ABE" w14:textId="409657D0" w:rsidR="00B77591" w:rsidRPr="00DD4146"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br w:type="page"/>
      </w:r>
      <w:r w:rsidRPr="00DD4146">
        <w:rPr>
          <w:rFonts w:ascii="Times New Roman" w:eastAsia="Times New Roman" w:hAnsi="Times New Roman" w:cs="Times New Roman"/>
          <w:sz w:val="28"/>
          <w:szCs w:val="28"/>
          <w:lang w:eastAsia="ru-RU"/>
        </w:rPr>
        <w:lastRenderedPageBreak/>
        <w:t xml:space="preserve">Печатается по решению </w:t>
      </w:r>
      <w:r w:rsidR="00A535A1">
        <w:rPr>
          <w:rFonts w:ascii="Times New Roman" w:eastAsia="Times New Roman" w:hAnsi="Times New Roman" w:cs="Times New Roman"/>
          <w:sz w:val="28"/>
          <w:szCs w:val="28"/>
          <w:lang w:eastAsia="ru-RU"/>
        </w:rPr>
        <w:t>учебно-</w:t>
      </w:r>
      <w:r w:rsidRPr="00DD4146">
        <w:rPr>
          <w:rFonts w:ascii="Times New Roman" w:eastAsia="Times New Roman" w:hAnsi="Times New Roman" w:cs="Times New Roman"/>
          <w:sz w:val="28"/>
          <w:szCs w:val="28"/>
          <w:lang w:eastAsia="ru-RU"/>
        </w:rPr>
        <w:t>методического объединения</w:t>
      </w:r>
    </w:p>
    <w:p w14:paraId="4C60E1E6" w14:textId="77777777" w:rsidR="00B77591" w:rsidRPr="00DD4146"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ГУО «Центр коррекционно-развивающего обучения и реабилитации</w:t>
      </w:r>
    </w:p>
    <w:p w14:paraId="3BC71D74" w14:textId="77777777" w:rsidR="00B77591" w:rsidRPr="00DD4146"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Оршанского района»</w:t>
      </w:r>
    </w:p>
    <w:p w14:paraId="60C1D05E"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6638F34" w14:textId="230E8129" w:rsidR="00B77591" w:rsidRPr="00DD4146" w:rsidRDefault="00B77591" w:rsidP="00B77591">
      <w:pPr>
        <w:widowControl w:val="0"/>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 </w:t>
      </w:r>
      <w:r w:rsidR="00231555" w:rsidRPr="00DD4146">
        <w:rPr>
          <w:rFonts w:ascii="Times New Roman" w:eastAsia="Times New Roman" w:hAnsi="Times New Roman" w:cs="Times New Roman"/>
          <w:b/>
          <w:sz w:val="28"/>
          <w:szCs w:val="28"/>
          <w:lang w:eastAsia="ru-RU"/>
        </w:rPr>
        <w:t xml:space="preserve">Нормализация </w:t>
      </w:r>
      <w:r w:rsidR="000D596B" w:rsidRPr="00DD4146">
        <w:rPr>
          <w:rFonts w:ascii="Times New Roman" w:eastAsia="Times New Roman" w:hAnsi="Times New Roman" w:cs="Times New Roman"/>
          <w:b/>
          <w:sz w:val="28"/>
          <w:szCs w:val="28"/>
          <w:lang w:eastAsia="ru-RU"/>
        </w:rPr>
        <w:t>проприоцептив</w:t>
      </w:r>
      <w:r w:rsidR="00231555" w:rsidRPr="00DD4146">
        <w:rPr>
          <w:rFonts w:ascii="Times New Roman" w:eastAsia="Times New Roman" w:hAnsi="Times New Roman" w:cs="Times New Roman"/>
          <w:b/>
          <w:sz w:val="28"/>
          <w:szCs w:val="28"/>
          <w:lang w:eastAsia="ru-RU"/>
        </w:rPr>
        <w:t>ной чувствительности у детей с ТМН</w:t>
      </w:r>
      <w:r w:rsidR="00347088" w:rsidRPr="00DD4146">
        <w:rPr>
          <w:rFonts w:ascii="Times New Roman" w:eastAsia="Times New Roman" w:hAnsi="Times New Roman" w:cs="Times New Roman"/>
          <w:b/>
          <w:sz w:val="28"/>
          <w:szCs w:val="28"/>
          <w:lang w:eastAsia="ru-RU"/>
        </w:rPr>
        <w:t>Р</w:t>
      </w:r>
      <w:r w:rsidR="00231555" w:rsidRPr="00DD4146">
        <w:rPr>
          <w:rFonts w:ascii="Times New Roman" w:eastAsia="Times New Roman" w:hAnsi="Times New Roman" w:cs="Times New Roman"/>
          <w:b/>
          <w:sz w:val="28"/>
          <w:szCs w:val="28"/>
          <w:lang w:eastAsia="ru-RU"/>
        </w:rPr>
        <w:t xml:space="preserve"> </w:t>
      </w:r>
      <w:r w:rsidRPr="00DD4146">
        <w:rPr>
          <w:rFonts w:ascii="Times New Roman" w:eastAsia="Times New Roman" w:hAnsi="Times New Roman" w:cs="Times New Roman"/>
          <w:iCs/>
          <w:sz w:val="28"/>
          <w:szCs w:val="28"/>
          <w:lang w:eastAsia="ru-RU"/>
        </w:rPr>
        <w:t>(материалы для педагогов/родителей) – г. Орша: Г</w:t>
      </w:r>
      <w:r w:rsidRPr="00DD4146">
        <w:rPr>
          <w:rFonts w:ascii="Times New Roman" w:eastAsia="Times New Roman" w:hAnsi="Times New Roman" w:cs="Times New Roman"/>
          <w:sz w:val="28"/>
          <w:szCs w:val="28"/>
          <w:lang w:eastAsia="ru-RU"/>
        </w:rPr>
        <w:t>УО «Центр коррекционно-развивающего обучения и реабилитации Оршанского района», 202</w:t>
      </w:r>
      <w:r w:rsidR="00231555" w:rsidRPr="00DD4146">
        <w:rPr>
          <w:rFonts w:ascii="Times New Roman" w:eastAsia="Times New Roman" w:hAnsi="Times New Roman" w:cs="Times New Roman"/>
          <w:sz w:val="28"/>
          <w:szCs w:val="28"/>
          <w:lang w:eastAsia="ru-RU"/>
        </w:rPr>
        <w:t>3</w:t>
      </w:r>
      <w:r w:rsidRPr="00DD4146">
        <w:rPr>
          <w:rFonts w:ascii="Times New Roman" w:eastAsia="Times New Roman" w:hAnsi="Times New Roman" w:cs="Times New Roman"/>
          <w:sz w:val="28"/>
          <w:szCs w:val="28"/>
          <w:lang w:eastAsia="ru-RU"/>
        </w:rPr>
        <w:t xml:space="preserve">.  </w:t>
      </w:r>
    </w:p>
    <w:p w14:paraId="34796454"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00ACB53" w14:textId="77777777" w:rsidR="00B77591" w:rsidRPr="00DD4146"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DD4146">
        <w:rPr>
          <w:rFonts w:ascii="Times New Roman" w:eastAsia="Times New Roman" w:hAnsi="Times New Roman" w:cs="Times New Roman"/>
          <w:b/>
          <w:i/>
          <w:sz w:val="28"/>
          <w:szCs w:val="28"/>
          <w:lang w:eastAsia="ru-RU"/>
        </w:rPr>
        <w:t xml:space="preserve">Составитель: </w:t>
      </w:r>
    </w:p>
    <w:p w14:paraId="2926FCB4" w14:textId="1D62E7A9" w:rsidR="00B77591" w:rsidRPr="00DD4146" w:rsidRDefault="00FE5CE6" w:rsidP="00B77591">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b/>
          <w:sz w:val="28"/>
          <w:szCs w:val="28"/>
          <w:lang w:eastAsia="ru-RU"/>
        </w:rPr>
        <w:t>И.Л. Алейникова</w:t>
      </w:r>
      <w:r w:rsidR="00B77591" w:rsidRPr="00DD4146">
        <w:rPr>
          <w:rFonts w:ascii="Times New Roman" w:eastAsia="Times New Roman" w:hAnsi="Times New Roman" w:cs="Times New Roman"/>
          <w:b/>
          <w:sz w:val="28"/>
          <w:szCs w:val="28"/>
          <w:lang w:eastAsia="ru-RU"/>
        </w:rPr>
        <w:t xml:space="preserve"> (руководитель</w:t>
      </w:r>
      <w:r w:rsidR="009147A8" w:rsidRPr="00DD4146">
        <w:rPr>
          <w:rFonts w:ascii="Times New Roman" w:eastAsia="Times New Roman" w:hAnsi="Times New Roman" w:cs="Times New Roman"/>
          <w:b/>
          <w:sz w:val="28"/>
          <w:szCs w:val="28"/>
          <w:lang w:eastAsia="ru-RU"/>
        </w:rPr>
        <w:t xml:space="preserve"> </w:t>
      </w:r>
      <w:r w:rsidR="00B77591" w:rsidRPr="00DD4146">
        <w:rPr>
          <w:rFonts w:ascii="Times New Roman" w:eastAsia="Times New Roman" w:hAnsi="Times New Roman" w:cs="Times New Roman"/>
          <w:b/>
          <w:sz w:val="28"/>
          <w:szCs w:val="28"/>
          <w:lang w:eastAsia="ru-RU"/>
        </w:rPr>
        <w:t>ТГ)</w:t>
      </w:r>
      <w:r w:rsidR="00B77591" w:rsidRPr="00DD4146">
        <w:rPr>
          <w:rFonts w:ascii="Times New Roman" w:eastAsia="Times New Roman" w:hAnsi="Times New Roman" w:cs="Times New Roman"/>
          <w:sz w:val="28"/>
          <w:szCs w:val="28"/>
          <w:lang w:eastAsia="ru-RU"/>
        </w:rPr>
        <w:t>, учитель-дефектолог ГУО «Центр коррекционно-развивающего обучения и реабилитации Оршанского района»</w:t>
      </w:r>
      <w:r w:rsidRPr="00DD4146">
        <w:rPr>
          <w:rFonts w:ascii="Times New Roman" w:eastAsia="Times New Roman" w:hAnsi="Times New Roman" w:cs="Times New Roman"/>
          <w:sz w:val="28"/>
          <w:szCs w:val="28"/>
          <w:lang w:eastAsia="ru-RU"/>
        </w:rPr>
        <w:t>,</w:t>
      </w:r>
    </w:p>
    <w:p w14:paraId="501DFAD9" w14:textId="6EEB51C3" w:rsidR="00FE5CE6" w:rsidRPr="00DD4146" w:rsidRDefault="00FE5CE6" w:rsidP="00FE5CE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b/>
          <w:sz w:val="28"/>
          <w:szCs w:val="28"/>
          <w:lang w:eastAsia="ru-RU"/>
        </w:rPr>
        <w:t>Т.В. Палазник</w:t>
      </w:r>
      <w:r w:rsidRPr="00DD4146">
        <w:rPr>
          <w:rFonts w:ascii="Times New Roman" w:eastAsia="Times New Roman" w:hAnsi="Times New Roman" w:cs="Times New Roman"/>
          <w:sz w:val="28"/>
          <w:szCs w:val="28"/>
          <w:lang w:eastAsia="ru-RU"/>
        </w:rPr>
        <w:t>, учитель-дефектолог ГУО «Центр коррекционно-развивающего обучения и реабилитации Оршанского района»</w:t>
      </w:r>
    </w:p>
    <w:p w14:paraId="78EA5528" w14:textId="77777777" w:rsidR="00FE5CE6" w:rsidRPr="00DD4146"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24F5BB86" w14:textId="77777777" w:rsidR="00FE5CE6" w:rsidRPr="00DD4146"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576D774E"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D86DF8D"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5A3AF37F" w14:textId="77777777" w:rsidR="00B77591" w:rsidRPr="00DD4146"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229C2FB9" w14:textId="77777777" w:rsidR="00B77591" w:rsidRPr="00DD4146"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5CDF84DA"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5F88554" w14:textId="77777777" w:rsidR="00B77591" w:rsidRPr="00DD4146"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DD4146">
        <w:rPr>
          <w:rFonts w:ascii="Times New Roman" w:eastAsia="Times New Roman" w:hAnsi="Times New Roman" w:cs="Times New Roman"/>
          <w:b/>
          <w:i/>
          <w:sz w:val="28"/>
          <w:szCs w:val="28"/>
          <w:lang w:eastAsia="ru-RU"/>
        </w:rPr>
        <w:t>Рецензенты:</w:t>
      </w:r>
      <w:r w:rsidRPr="00DD4146">
        <w:rPr>
          <w:rFonts w:ascii="Times New Roman" w:eastAsia="Times New Roman" w:hAnsi="Times New Roman" w:cs="Times New Roman"/>
          <w:b/>
          <w:i/>
          <w:sz w:val="28"/>
          <w:szCs w:val="28"/>
          <w:lang w:eastAsia="ru-RU"/>
        </w:rPr>
        <w:tab/>
      </w:r>
    </w:p>
    <w:p w14:paraId="2A1F8ABC" w14:textId="77777777" w:rsidR="00B77591" w:rsidRPr="00DD4146" w:rsidRDefault="00B77591" w:rsidP="00B77591">
      <w:pPr>
        <w:spacing w:after="0" w:line="240" w:lineRule="auto"/>
        <w:ind w:firstLine="709"/>
        <w:jc w:val="both"/>
        <w:rPr>
          <w:rFonts w:ascii="Times New Roman" w:eastAsia="Times New Roman" w:hAnsi="Times New Roman" w:cs="Times New Roman"/>
          <w:b/>
          <w:sz w:val="28"/>
          <w:szCs w:val="28"/>
          <w:lang w:eastAsia="ru-RU"/>
        </w:rPr>
      </w:pPr>
      <w:r w:rsidRPr="00DD4146">
        <w:rPr>
          <w:rFonts w:ascii="Times New Roman" w:eastAsia="Times New Roman" w:hAnsi="Times New Roman" w:cs="Times New Roman"/>
          <w:b/>
          <w:sz w:val="28"/>
          <w:szCs w:val="28"/>
          <w:lang w:eastAsia="ru-RU"/>
        </w:rPr>
        <w:t xml:space="preserve">И.К. Кихтева, </w:t>
      </w:r>
      <w:r w:rsidRPr="00DD4146">
        <w:rPr>
          <w:rFonts w:ascii="Times New Roman" w:eastAsia="Times New Roman" w:hAnsi="Times New Roman" w:cs="Times New Roman"/>
          <w:bCs/>
          <w:sz w:val="28"/>
          <w:szCs w:val="28"/>
          <w:lang w:eastAsia="ru-RU"/>
        </w:rPr>
        <w:t>директор ГУ</w:t>
      </w:r>
      <w:r w:rsidRPr="00DD4146">
        <w:rPr>
          <w:rFonts w:ascii="Times New Roman" w:eastAsia="Times New Roman" w:hAnsi="Times New Roman" w:cs="Times New Roman"/>
          <w:sz w:val="28"/>
          <w:szCs w:val="28"/>
          <w:lang w:eastAsia="ru-RU"/>
        </w:rPr>
        <w:t>О «Центр коррекционно-развивающего обучения и реабилитации Оршанского района»,</w:t>
      </w:r>
    </w:p>
    <w:p w14:paraId="171A1003" w14:textId="3942BA80"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b/>
          <w:sz w:val="28"/>
          <w:szCs w:val="28"/>
          <w:lang w:eastAsia="ru-RU"/>
        </w:rPr>
        <w:t>Л.Г. Хутская</w:t>
      </w:r>
      <w:r w:rsidRPr="00DD4146">
        <w:rPr>
          <w:rFonts w:ascii="Times New Roman" w:eastAsia="Times New Roman" w:hAnsi="Times New Roman" w:cs="Times New Roman"/>
          <w:sz w:val="28"/>
          <w:szCs w:val="28"/>
          <w:lang w:eastAsia="ru-RU"/>
        </w:rPr>
        <w:t>, заместитель директора по ОД ГУО «Центр коррекционно-развивающего обучения и реабилитации Оршанского района»</w:t>
      </w:r>
      <w:r w:rsidR="00231555" w:rsidRPr="00DD4146">
        <w:rPr>
          <w:rFonts w:ascii="Times New Roman" w:eastAsia="Times New Roman" w:hAnsi="Times New Roman" w:cs="Times New Roman"/>
          <w:sz w:val="28"/>
          <w:szCs w:val="28"/>
          <w:lang w:eastAsia="ru-RU"/>
        </w:rPr>
        <w:t>,</w:t>
      </w:r>
    </w:p>
    <w:p w14:paraId="269EE84E" w14:textId="77777777" w:rsidR="00231555" w:rsidRPr="00DD4146" w:rsidRDefault="00231555" w:rsidP="00231555">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b/>
          <w:bCs/>
          <w:sz w:val="28"/>
          <w:szCs w:val="28"/>
          <w:lang w:eastAsia="ru-RU"/>
        </w:rPr>
        <w:t>Е.В. Попкова,</w:t>
      </w:r>
      <w:r w:rsidRPr="00DD4146">
        <w:rPr>
          <w:rFonts w:ascii="Times New Roman" w:eastAsia="Times New Roman" w:hAnsi="Times New Roman" w:cs="Times New Roman"/>
          <w:sz w:val="28"/>
          <w:szCs w:val="28"/>
          <w:lang w:eastAsia="ru-RU"/>
        </w:rPr>
        <w:t xml:space="preserve"> учитель-дефектолог ГУО «Центр коррекционно-развивающего обучения и реабилитации Оршанского района»</w:t>
      </w:r>
    </w:p>
    <w:p w14:paraId="5DE50207"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58BB690"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4BE77AFE"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A664376" w14:textId="77777777" w:rsidR="00B77591" w:rsidRPr="00DD4146"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036A989"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C12B1EE"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440C40A"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3AD7F8A"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020284B0"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35A90637" w14:textId="77777777" w:rsidR="00B77591" w:rsidRPr="00DD4146"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25BDB29B" w14:textId="08DB7523" w:rsidR="00B37B79" w:rsidRPr="00DD4146" w:rsidRDefault="00B77591" w:rsidP="00231555">
      <w:pPr>
        <w:spacing w:after="0" w:line="240" w:lineRule="auto"/>
        <w:jc w:val="center"/>
        <w:rPr>
          <w:rFonts w:ascii="Times New Roman" w:eastAsia="Calibri" w:hAnsi="Times New Roman" w:cs="Times New Roman"/>
          <w:b/>
          <w:sz w:val="28"/>
          <w:szCs w:val="28"/>
        </w:rPr>
      </w:pPr>
      <w:r w:rsidRPr="00DD4146">
        <w:rPr>
          <w:rFonts w:ascii="Times New Roman" w:eastAsia="Times New Roman" w:hAnsi="Times New Roman" w:cs="Times New Roman"/>
          <w:sz w:val="32"/>
          <w:szCs w:val="24"/>
          <w:lang w:eastAsia="ru-RU"/>
        </w:rPr>
        <w:br w:type="page"/>
      </w:r>
      <w:r w:rsidR="00B37B79" w:rsidRPr="00DD4146">
        <w:rPr>
          <w:rFonts w:ascii="Times New Roman" w:eastAsia="Calibri" w:hAnsi="Times New Roman" w:cs="Times New Roman"/>
          <w:b/>
          <w:sz w:val="28"/>
          <w:szCs w:val="28"/>
        </w:rPr>
        <w:lastRenderedPageBreak/>
        <w:t>Содержание</w:t>
      </w:r>
    </w:p>
    <w:p w14:paraId="6629840C" w14:textId="77777777" w:rsidR="00231555" w:rsidRPr="00DD4146" w:rsidRDefault="00231555" w:rsidP="00231555">
      <w:pPr>
        <w:spacing w:after="0" w:line="240" w:lineRule="auto"/>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DD4146" w:rsidRPr="00DD4146" w14:paraId="32728051" w14:textId="77777777" w:rsidTr="003736FE">
        <w:tc>
          <w:tcPr>
            <w:tcW w:w="675" w:type="dxa"/>
          </w:tcPr>
          <w:p w14:paraId="7979BD65" w14:textId="7D1D4378" w:rsidR="00231555" w:rsidRPr="00DD4146" w:rsidRDefault="00231555" w:rsidP="00231555">
            <w:pPr>
              <w:widowControl w:val="0"/>
              <w:jc w:val="center"/>
              <w:rPr>
                <w:rFonts w:ascii="Times New Roman" w:hAnsi="Times New Roman"/>
                <w:b/>
                <w:sz w:val="28"/>
                <w:szCs w:val="28"/>
              </w:rPr>
            </w:pPr>
          </w:p>
        </w:tc>
        <w:tc>
          <w:tcPr>
            <w:tcW w:w="8647" w:type="dxa"/>
          </w:tcPr>
          <w:p w14:paraId="4E63CAC5" w14:textId="7B85091E" w:rsidR="00FE5CE6" w:rsidRPr="00DD4146" w:rsidRDefault="00D92AFF" w:rsidP="00D92AFF">
            <w:pPr>
              <w:widowControl w:val="0"/>
              <w:rPr>
                <w:rFonts w:ascii="Times New Roman" w:hAnsi="Times New Roman"/>
                <w:b/>
                <w:sz w:val="28"/>
                <w:szCs w:val="28"/>
              </w:rPr>
            </w:pPr>
            <w:r w:rsidRPr="00DD4146">
              <w:rPr>
                <w:rFonts w:ascii="Times New Roman" w:hAnsi="Times New Roman"/>
                <w:b/>
                <w:sz w:val="28"/>
                <w:szCs w:val="28"/>
              </w:rPr>
              <w:t xml:space="preserve">Нормализация проприоцептивной чувствительности у детей с ТМНР </w:t>
            </w:r>
          </w:p>
        </w:tc>
        <w:tc>
          <w:tcPr>
            <w:tcW w:w="532" w:type="dxa"/>
          </w:tcPr>
          <w:p w14:paraId="6566C3CD" w14:textId="1374BC77" w:rsidR="00231555" w:rsidRPr="00DD4146" w:rsidRDefault="006347D9" w:rsidP="00231555">
            <w:pPr>
              <w:widowControl w:val="0"/>
              <w:jc w:val="center"/>
              <w:rPr>
                <w:rFonts w:ascii="Times New Roman" w:hAnsi="Times New Roman"/>
                <w:sz w:val="28"/>
                <w:szCs w:val="28"/>
              </w:rPr>
            </w:pPr>
            <w:r w:rsidRPr="00DD4146">
              <w:rPr>
                <w:rFonts w:ascii="Times New Roman" w:hAnsi="Times New Roman"/>
                <w:sz w:val="28"/>
                <w:szCs w:val="28"/>
              </w:rPr>
              <w:t>4</w:t>
            </w:r>
          </w:p>
        </w:tc>
      </w:tr>
      <w:tr w:rsidR="00DD4146" w:rsidRPr="00DD4146" w14:paraId="2BAB1B66" w14:textId="77777777" w:rsidTr="003736FE">
        <w:tc>
          <w:tcPr>
            <w:tcW w:w="675" w:type="dxa"/>
          </w:tcPr>
          <w:p w14:paraId="7214B236" w14:textId="77777777" w:rsidR="00D92AFF" w:rsidRPr="00DD4146" w:rsidRDefault="00D92AFF" w:rsidP="00231555">
            <w:pPr>
              <w:widowControl w:val="0"/>
              <w:jc w:val="center"/>
              <w:rPr>
                <w:rFonts w:ascii="Times New Roman" w:hAnsi="Times New Roman"/>
                <w:b/>
                <w:sz w:val="28"/>
                <w:szCs w:val="28"/>
              </w:rPr>
            </w:pPr>
          </w:p>
        </w:tc>
        <w:tc>
          <w:tcPr>
            <w:tcW w:w="8647" w:type="dxa"/>
          </w:tcPr>
          <w:p w14:paraId="1F05A9FF" w14:textId="354F1CE3" w:rsidR="00D92AFF" w:rsidRPr="00DD4146" w:rsidRDefault="00663703" w:rsidP="00D92AFF">
            <w:pPr>
              <w:widowControl w:val="0"/>
              <w:rPr>
                <w:rFonts w:ascii="Times New Roman" w:hAnsi="Times New Roman"/>
                <w:bCs/>
                <w:sz w:val="28"/>
                <w:szCs w:val="28"/>
              </w:rPr>
            </w:pPr>
            <w:r w:rsidRPr="00DD4146">
              <w:rPr>
                <w:rFonts w:ascii="Times New Roman" w:hAnsi="Times New Roman"/>
                <w:bCs/>
                <w:sz w:val="28"/>
                <w:szCs w:val="28"/>
              </w:rPr>
              <w:t>- признаки нарушения проприоцептивной чувствительности</w:t>
            </w:r>
          </w:p>
        </w:tc>
        <w:tc>
          <w:tcPr>
            <w:tcW w:w="532" w:type="dxa"/>
          </w:tcPr>
          <w:p w14:paraId="3757502A" w14:textId="554ABFBC" w:rsidR="00D92AFF" w:rsidRPr="00DD4146" w:rsidRDefault="00663703" w:rsidP="00231555">
            <w:pPr>
              <w:widowControl w:val="0"/>
              <w:jc w:val="center"/>
              <w:rPr>
                <w:rFonts w:ascii="Times New Roman" w:hAnsi="Times New Roman"/>
                <w:sz w:val="28"/>
                <w:szCs w:val="28"/>
              </w:rPr>
            </w:pPr>
            <w:r w:rsidRPr="00DD4146">
              <w:rPr>
                <w:rFonts w:ascii="Times New Roman" w:hAnsi="Times New Roman"/>
                <w:sz w:val="28"/>
                <w:szCs w:val="28"/>
              </w:rPr>
              <w:t>5</w:t>
            </w:r>
          </w:p>
        </w:tc>
      </w:tr>
      <w:tr w:rsidR="00DD4146" w:rsidRPr="00DD4146" w14:paraId="2AD2A9EC" w14:textId="77777777" w:rsidTr="003736FE">
        <w:tc>
          <w:tcPr>
            <w:tcW w:w="675" w:type="dxa"/>
          </w:tcPr>
          <w:p w14:paraId="78D56CB1" w14:textId="77777777" w:rsidR="00663703" w:rsidRPr="00DD4146" w:rsidRDefault="00663703" w:rsidP="00231555">
            <w:pPr>
              <w:widowControl w:val="0"/>
              <w:jc w:val="center"/>
              <w:rPr>
                <w:rFonts w:ascii="Times New Roman" w:hAnsi="Times New Roman"/>
                <w:b/>
                <w:sz w:val="28"/>
                <w:szCs w:val="28"/>
              </w:rPr>
            </w:pPr>
          </w:p>
        </w:tc>
        <w:tc>
          <w:tcPr>
            <w:tcW w:w="8647" w:type="dxa"/>
          </w:tcPr>
          <w:p w14:paraId="2EB7B864" w14:textId="40813A48" w:rsidR="00663703" w:rsidRPr="00DD4146" w:rsidRDefault="00663703" w:rsidP="00D92AFF">
            <w:pPr>
              <w:widowControl w:val="0"/>
              <w:rPr>
                <w:rFonts w:ascii="Times New Roman" w:hAnsi="Times New Roman"/>
                <w:bCs/>
                <w:sz w:val="28"/>
                <w:szCs w:val="28"/>
              </w:rPr>
            </w:pPr>
            <w:r w:rsidRPr="00DD4146">
              <w:rPr>
                <w:rFonts w:ascii="Times New Roman" w:hAnsi="Times New Roman"/>
                <w:bCs/>
                <w:sz w:val="28"/>
                <w:szCs w:val="28"/>
              </w:rPr>
              <w:t>- причины нарушения проприоцептивной чувствительности</w:t>
            </w:r>
          </w:p>
        </w:tc>
        <w:tc>
          <w:tcPr>
            <w:tcW w:w="532" w:type="dxa"/>
          </w:tcPr>
          <w:p w14:paraId="592991FE" w14:textId="3713FC5E" w:rsidR="00663703" w:rsidRPr="00DD4146" w:rsidRDefault="00663703" w:rsidP="00231555">
            <w:pPr>
              <w:widowControl w:val="0"/>
              <w:jc w:val="center"/>
              <w:rPr>
                <w:rFonts w:ascii="Times New Roman" w:hAnsi="Times New Roman"/>
                <w:sz w:val="28"/>
                <w:szCs w:val="28"/>
              </w:rPr>
            </w:pPr>
            <w:r w:rsidRPr="00DD4146">
              <w:rPr>
                <w:rFonts w:ascii="Times New Roman" w:hAnsi="Times New Roman"/>
                <w:sz w:val="28"/>
                <w:szCs w:val="28"/>
              </w:rPr>
              <w:t>5</w:t>
            </w:r>
          </w:p>
        </w:tc>
      </w:tr>
      <w:tr w:rsidR="00DD4146" w:rsidRPr="00DD4146" w14:paraId="25B9F15B" w14:textId="77777777" w:rsidTr="003736FE">
        <w:tc>
          <w:tcPr>
            <w:tcW w:w="675" w:type="dxa"/>
          </w:tcPr>
          <w:p w14:paraId="7AE181FD" w14:textId="77777777" w:rsidR="00663703" w:rsidRPr="00DD4146" w:rsidRDefault="00663703" w:rsidP="00231555">
            <w:pPr>
              <w:widowControl w:val="0"/>
              <w:jc w:val="center"/>
              <w:rPr>
                <w:rFonts w:ascii="Times New Roman" w:hAnsi="Times New Roman"/>
                <w:b/>
                <w:sz w:val="28"/>
                <w:szCs w:val="28"/>
              </w:rPr>
            </w:pPr>
          </w:p>
        </w:tc>
        <w:tc>
          <w:tcPr>
            <w:tcW w:w="8647" w:type="dxa"/>
          </w:tcPr>
          <w:p w14:paraId="3844C05F" w14:textId="02A857AC" w:rsidR="00663703" w:rsidRPr="00DD4146" w:rsidRDefault="00663703" w:rsidP="00D92AFF">
            <w:pPr>
              <w:widowControl w:val="0"/>
              <w:rPr>
                <w:rFonts w:ascii="Times New Roman" w:hAnsi="Times New Roman"/>
                <w:bCs/>
                <w:sz w:val="28"/>
                <w:szCs w:val="28"/>
              </w:rPr>
            </w:pPr>
            <w:r w:rsidRPr="00DD4146">
              <w:rPr>
                <w:rFonts w:ascii="Times New Roman" w:hAnsi="Times New Roman"/>
                <w:bCs/>
                <w:sz w:val="28"/>
                <w:szCs w:val="28"/>
              </w:rPr>
              <w:t>- коррекция нарушений проприоцептивной чувствительности</w:t>
            </w:r>
          </w:p>
        </w:tc>
        <w:tc>
          <w:tcPr>
            <w:tcW w:w="532" w:type="dxa"/>
          </w:tcPr>
          <w:p w14:paraId="4094C0EC" w14:textId="0F3808C0" w:rsidR="00663703" w:rsidRPr="00DD4146" w:rsidRDefault="00663703" w:rsidP="00231555">
            <w:pPr>
              <w:widowControl w:val="0"/>
              <w:jc w:val="center"/>
              <w:rPr>
                <w:rFonts w:ascii="Times New Roman" w:hAnsi="Times New Roman"/>
                <w:sz w:val="28"/>
                <w:szCs w:val="28"/>
              </w:rPr>
            </w:pPr>
            <w:r w:rsidRPr="00DD4146">
              <w:rPr>
                <w:rFonts w:ascii="Times New Roman" w:hAnsi="Times New Roman"/>
                <w:sz w:val="28"/>
                <w:szCs w:val="28"/>
              </w:rPr>
              <w:t>6</w:t>
            </w:r>
          </w:p>
        </w:tc>
      </w:tr>
      <w:tr w:rsidR="00DD4146" w:rsidRPr="00DD4146" w14:paraId="2FF81484" w14:textId="77777777" w:rsidTr="003736FE">
        <w:tc>
          <w:tcPr>
            <w:tcW w:w="675" w:type="dxa"/>
          </w:tcPr>
          <w:p w14:paraId="17B99FE6" w14:textId="77777777" w:rsidR="00663703" w:rsidRPr="00DD4146" w:rsidRDefault="00663703" w:rsidP="00231555">
            <w:pPr>
              <w:widowControl w:val="0"/>
              <w:jc w:val="center"/>
              <w:rPr>
                <w:rFonts w:ascii="Times New Roman" w:hAnsi="Times New Roman"/>
                <w:b/>
                <w:sz w:val="28"/>
                <w:szCs w:val="28"/>
              </w:rPr>
            </w:pPr>
          </w:p>
        </w:tc>
        <w:tc>
          <w:tcPr>
            <w:tcW w:w="8647" w:type="dxa"/>
          </w:tcPr>
          <w:p w14:paraId="4737EA5C" w14:textId="77777777" w:rsidR="00663703" w:rsidRPr="00DD4146" w:rsidRDefault="00663703" w:rsidP="00D92AFF">
            <w:pPr>
              <w:widowControl w:val="0"/>
              <w:rPr>
                <w:rFonts w:ascii="Times New Roman" w:hAnsi="Times New Roman"/>
                <w:bCs/>
                <w:sz w:val="28"/>
                <w:szCs w:val="28"/>
              </w:rPr>
            </w:pPr>
          </w:p>
        </w:tc>
        <w:tc>
          <w:tcPr>
            <w:tcW w:w="532" w:type="dxa"/>
          </w:tcPr>
          <w:p w14:paraId="4726A0EA" w14:textId="77777777" w:rsidR="00663703" w:rsidRPr="00DD4146" w:rsidRDefault="00663703" w:rsidP="00231555">
            <w:pPr>
              <w:widowControl w:val="0"/>
              <w:jc w:val="center"/>
              <w:rPr>
                <w:rFonts w:ascii="Times New Roman" w:hAnsi="Times New Roman"/>
                <w:sz w:val="28"/>
                <w:szCs w:val="28"/>
              </w:rPr>
            </w:pPr>
          </w:p>
        </w:tc>
      </w:tr>
      <w:tr w:rsidR="00DD4146" w:rsidRPr="00DD4146" w14:paraId="3F382AA3" w14:textId="77777777" w:rsidTr="003736FE">
        <w:tc>
          <w:tcPr>
            <w:tcW w:w="675" w:type="dxa"/>
          </w:tcPr>
          <w:p w14:paraId="0D912858" w14:textId="713CC3C3" w:rsidR="006347D9" w:rsidRPr="00DD4146" w:rsidRDefault="006347D9" w:rsidP="00231555">
            <w:pPr>
              <w:widowControl w:val="0"/>
              <w:jc w:val="center"/>
              <w:rPr>
                <w:rFonts w:ascii="Times New Roman" w:hAnsi="Times New Roman"/>
                <w:b/>
                <w:sz w:val="28"/>
                <w:szCs w:val="28"/>
              </w:rPr>
            </w:pPr>
          </w:p>
        </w:tc>
        <w:tc>
          <w:tcPr>
            <w:tcW w:w="8647" w:type="dxa"/>
          </w:tcPr>
          <w:p w14:paraId="53567622" w14:textId="77777777" w:rsidR="006347D9" w:rsidRPr="00DD4146" w:rsidRDefault="006347D9" w:rsidP="006347D9">
            <w:pPr>
              <w:widowControl w:val="0"/>
              <w:jc w:val="both"/>
              <w:rPr>
                <w:rFonts w:ascii="Times New Roman" w:hAnsi="Times New Roman"/>
                <w:b/>
                <w:bCs/>
                <w:sz w:val="28"/>
                <w:szCs w:val="28"/>
              </w:rPr>
            </w:pPr>
            <w:r w:rsidRPr="00DD4146">
              <w:rPr>
                <w:rFonts w:ascii="Times New Roman" w:hAnsi="Times New Roman"/>
                <w:b/>
                <w:bCs/>
                <w:sz w:val="28"/>
                <w:szCs w:val="28"/>
              </w:rPr>
              <w:t>ПРИЛОЖЕНИЕ</w:t>
            </w:r>
          </w:p>
          <w:p w14:paraId="14C57171" w14:textId="68F5F7AC" w:rsidR="006347D9" w:rsidRPr="00DD4146" w:rsidRDefault="00D92AFF" w:rsidP="006347D9">
            <w:pPr>
              <w:widowControl w:val="0"/>
              <w:jc w:val="both"/>
              <w:rPr>
                <w:rFonts w:ascii="Times New Roman" w:hAnsi="Times New Roman"/>
                <w:bCs/>
                <w:sz w:val="28"/>
                <w:szCs w:val="28"/>
              </w:rPr>
            </w:pPr>
            <w:r w:rsidRPr="00DD4146">
              <w:rPr>
                <w:rFonts w:ascii="Times New Roman" w:hAnsi="Times New Roman"/>
                <w:sz w:val="28"/>
                <w:szCs w:val="28"/>
              </w:rPr>
              <w:t>Сенсорно-интегративные игры и игровые упражнения для развития проприоцептивной сенсорной системы у детей с ТМНР</w:t>
            </w:r>
          </w:p>
        </w:tc>
        <w:tc>
          <w:tcPr>
            <w:tcW w:w="532" w:type="dxa"/>
          </w:tcPr>
          <w:p w14:paraId="3CEBB5B4" w14:textId="775837A7" w:rsidR="006347D9" w:rsidRPr="00DD4146" w:rsidRDefault="0046529C" w:rsidP="00231555">
            <w:pPr>
              <w:widowControl w:val="0"/>
              <w:jc w:val="center"/>
              <w:rPr>
                <w:rFonts w:ascii="Times New Roman" w:hAnsi="Times New Roman"/>
                <w:sz w:val="28"/>
                <w:szCs w:val="28"/>
              </w:rPr>
            </w:pPr>
            <w:r w:rsidRPr="00DD4146">
              <w:rPr>
                <w:rFonts w:ascii="Times New Roman" w:hAnsi="Times New Roman"/>
                <w:sz w:val="28"/>
                <w:szCs w:val="28"/>
              </w:rPr>
              <w:t>10</w:t>
            </w:r>
          </w:p>
          <w:p w14:paraId="39A68B8A" w14:textId="77777777" w:rsidR="008845AD" w:rsidRPr="00DD4146" w:rsidRDefault="008845AD" w:rsidP="00231555">
            <w:pPr>
              <w:widowControl w:val="0"/>
              <w:jc w:val="center"/>
              <w:rPr>
                <w:rFonts w:ascii="Times New Roman" w:hAnsi="Times New Roman"/>
                <w:sz w:val="28"/>
                <w:szCs w:val="28"/>
              </w:rPr>
            </w:pPr>
          </w:p>
          <w:p w14:paraId="759DBBBD" w14:textId="551873AC" w:rsidR="008845AD" w:rsidRPr="00DD4146" w:rsidRDefault="008845AD" w:rsidP="00BE0AF6">
            <w:pPr>
              <w:widowControl w:val="0"/>
              <w:jc w:val="center"/>
              <w:rPr>
                <w:rFonts w:ascii="Times New Roman" w:hAnsi="Times New Roman"/>
                <w:sz w:val="28"/>
                <w:szCs w:val="28"/>
              </w:rPr>
            </w:pPr>
          </w:p>
        </w:tc>
      </w:tr>
    </w:tbl>
    <w:p w14:paraId="02A50885" w14:textId="77777777" w:rsidR="00B37B79" w:rsidRPr="00DD4146" w:rsidRDefault="00B37B79" w:rsidP="00B37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sz w:val="28"/>
          <w:szCs w:val="28"/>
          <w:lang w:eastAsia="ru-RU"/>
        </w:rPr>
      </w:pPr>
      <w:r w:rsidRPr="00DD4146">
        <w:rPr>
          <w:rFonts w:ascii="Calibri" w:eastAsia="Calibri" w:hAnsi="Calibri" w:cs="Calibri"/>
          <w:b/>
          <w:sz w:val="28"/>
          <w:szCs w:val="28"/>
        </w:rPr>
        <w:br w:type="page"/>
      </w:r>
    </w:p>
    <w:p w14:paraId="78E154F0" w14:textId="77777777" w:rsidR="00AD1658" w:rsidRPr="00DD4146" w:rsidRDefault="00AD1658"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sectPr w:rsidR="00AD1658" w:rsidRPr="00DD4146" w:rsidSect="00B77591">
          <w:headerReference w:type="default" r:id="rId10"/>
          <w:headerReference w:type="first" r:id="rId11"/>
          <w:type w:val="continuous"/>
          <w:pgSz w:w="11906" w:h="16838"/>
          <w:pgMar w:top="851" w:right="454" w:bottom="851" w:left="1701" w:header="709" w:footer="709" w:gutter="0"/>
          <w:cols w:space="708"/>
          <w:titlePg/>
          <w:docGrid w:linePitch="360"/>
        </w:sectPr>
      </w:pPr>
    </w:p>
    <w:p w14:paraId="14CC58C0" w14:textId="1111F499" w:rsidR="006347D9" w:rsidRPr="00DD4146" w:rsidRDefault="006347D9" w:rsidP="006347D9">
      <w:pPr>
        <w:widowControl w:val="0"/>
        <w:spacing w:after="0" w:line="240" w:lineRule="auto"/>
        <w:ind w:firstLine="709"/>
        <w:contextualSpacing/>
        <w:jc w:val="both"/>
        <w:rPr>
          <w:rFonts w:ascii="Times New Roman" w:eastAsia="Times New Roman" w:hAnsi="Times New Roman" w:cs="Times New Roman"/>
          <w:b/>
          <w:sz w:val="27"/>
          <w:szCs w:val="27"/>
          <w:lang w:eastAsia="ru-RU"/>
        </w:rPr>
      </w:pPr>
      <w:r w:rsidRPr="00DD4146">
        <w:rPr>
          <w:rFonts w:ascii="Times New Roman" w:eastAsia="Times New Roman" w:hAnsi="Times New Roman" w:cs="Times New Roman"/>
          <w:b/>
          <w:sz w:val="27"/>
          <w:szCs w:val="27"/>
          <w:lang w:eastAsia="ru-RU"/>
        </w:rPr>
        <w:lastRenderedPageBreak/>
        <w:t>НОРМАЛИЗАЦИЯ ПРОПРИОЦЕПТИВНОЙ ЧУВСТВИТЕЛЬНОСТИ У ДЕТЕЙ с ТМНР (имеющими нарушения ОДА, РАС и др.)</w:t>
      </w:r>
    </w:p>
    <w:p w14:paraId="778486B3" w14:textId="77777777" w:rsidR="00AD1658" w:rsidRPr="00DD4146" w:rsidRDefault="00AD1658" w:rsidP="006347D9">
      <w:pPr>
        <w:spacing w:after="0" w:line="240" w:lineRule="auto"/>
        <w:jc w:val="both"/>
        <w:rPr>
          <w:rFonts w:ascii="Times New Roman" w:eastAsia="Times New Roman" w:hAnsi="Times New Roman" w:cs="Times New Roman"/>
          <w:sz w:val="28"/>
          <w:szCs w:val="28"/>
          <w:lang w:eastAsia="ru-RU"/>
        </w:rPr>
      </w:pPr>
    </w:p>
    <w:p w14:paraId="2A6F90DE" w14:textId="77777777"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Информация, которую мозг получает от мышц, сухожилий и суставов нашего тела, называется проприоцептивной. От рецепторов нервные волокна проводят импульсы через спинной мозг, продолговатый мозг в мозжечок (это бессознательный уровень движений) и постцентральную (теменную) кору (это произвольный уровень, как раз то, что относится к диспраксии). Также имеются связи с ретикулярной формацией, которая влияет на внимание. </w:t>
      </w:r>
    </w:p>
    <w:p w14:paraId="15156653" w14:textId="277C1BC2"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Во многом проприоцепция, вестибулярная и тактильная чувствительность оказывают взаимное влияние, и часто нельзя разделить, что вот это воздействие только на один вид чувствительности, а это – на другой. Это все про наше тело. Одни и те же симптомы (например, ходьба на </w:t>
      </w:r>
      <w:r w:rsidR="00663703" w:rsidRPr="00DD4146">
        <w:rPr>
          <w:rFonts w:ascii="Times New Roman" w:eastAsia="Times New Roman" w:hAnsi="Times New Roman" w:cs="Times New Roman"/>
          <w:sz w:val="28"/>
          <w:szCs w:val="28"/>
          <w:lang w:eastAsia="ru-RU"/>
        </w:rPr>
        <w:t>носочках</w:t>
      </w:r>
      <w:r w:rsidRPr="00DD4146">
        <w:rPr>
          <w:rFonts w:ascii="Times New Roman" w:eastAsia="Times New Roman" w:hAnsi="Times New Roman" w:cs="Times New Roman"/>
          <w:sz w:val="28"/>
          <w:szCs w:val="28"/>
          <w:lang w:eastAsia="ru-RU"/>
        </w:rPr>
        <w:t>) могут свидетельствовать о разных дисфункциях. Например, при вестибулярной гиперчувствительности можно дополнительно использовать приприоцептивную стимуляцию для «обнуления» ощущений: надеть на ребенка утяжеляющий жилет или крепко обнять. Аналогично при тактильных нарушениях сначала рекомендуется «включить» более глубокую чувствительность (проприоцептивную (мышечную): вибрация, массаж, прохлопывания), затем уже работать с тактильной.</w:t>
      </w:r>
    </w:p>
    <w:p w14:paraId="7103312D" w14:textId="77777777" w:rsidR="00BE0AF6" w:rsidRPr="00DD4146" w:rsidRDefault="00BE0AF6" w:rsidP="00BE0AF6">
      <w:pPr>
        <w:spacing w:after="0" w:line="240" w:lineRule="auto"/>
        <w:ind w:firstLine="709"/>
        <w:jc w:val="both"/>
        <w:rPr>
          <w:rFonts w:ascii="Times New Roman" w:eastAsia="Times New Roman" w:hAnsi="Times New Roman" w:cs="Times New Roman"/>
          <w:i/>
          <w:iCs/>
          <w:sz w:val="28"/>
          <w:szCs w:val="28"/>
          <w:lang w:eastAsia="ru-RU"/>
        </w:rPr>
      </w:pPr>
      <w:r w:rsidRPr="00DD4146">
        <w:rPr>
          <w:rFonts w:ascii="Times New Roman" w:eastAsia="Times New Roman" w:hAnsi="Times New Roman" w:cs="Times New Roman"/>
          <w:i/>
          <w:iCs/>
          <w:sz w:val="28"/>
          <w:szCs w:val="28"/>
          <w:lang w:eastAsia="ru-RU"/>
        </w:rPr>
        <w:t>Проприоцепция формирует:</w:t>
      </w:r>
    </w:p>
    <w:p w14:paraId="22827FF0" w14:textId="77777777" w:rsidR="00BE0AF6" w:rsidRPr="00DD4146" w:rsidRDefault="00BE0AF6" w:rsidP="00BE0AF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чувство позы (понимание, где сейчас находится рука, где нога, как перенести свой вес с одной конечности на другую);</w:t>
      </w:r>
    </w:p>
    <w:p w14:paraId="0372E5F2" w14:textId="77777777" w:rsidR="00BE0AF6" w:rsidRPr="00DD4146" w:rsidRDefault="00BE0AF6" w:rsidP="00BE0AF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чувство силы (какое усилие нужно приложить, чтобы нарисовать на бумаге что-либо или чтобы бросить мяч);</w:t>
      </w:r>
    </w:p>
    <w:p w14:paraId="69EC1A87" w14:textId="77777777" w:rsidR="00BE0AF6" w:rsidRPr="00DD4146" w:rsidRDefault="00BE0AF6" w:rsidP="00BE0AF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чувство движения (направление, точность, координация содружественных движений в теле, ловкость).</w:t>
      </w:r>
    </w:p>
    <w:p w14:paraId="21C28DED" w14:textId="77777777"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Если говорить кратко, то проприоцепция обеспечивает схему тела (theory of body), а у детей схема тела – это основа образа «Я» и понимания взаимоотношений между людьми, осознания себя как субъекта этих отношения (theory of mind). Именно поэтому так важно обеспечивать ребенку опыт физического контакта, телесные игры (это любые игры, задействующие глубокую чувствительность).</w:t>
      </w:r>
    </w:p>
    <w:p w14:paraId="3FCB919E" w14:textId="77777777"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Выделяют </w:t>
      </w:r>
      <w:r w:rsidRPr="00DD4146">
        <w:rPr>
          <w:rFonts w:ascii="Times New Roman" w:eastAsia="Times New Roman" w:hAnsi="Times New Roman" w:cs="Times New Roman"/>
          <w:i/>
          <w:iCs/>
          <w:sz w:val="28"/>
          <w:szCs w:val="28"/>
          <w:lang w:eastAsia="ru-RU"/>
        </w:rPr>
        <w:t>гиперчувствительность</w:t>
      </w:r>
      <w:r w:rsidRPr="00DD4146">
        <w:rPr>
          <w:rFonts w:ascii="Times New Roman" w:eastAsia="Times New Roman" w:hAnsi="Times New Roman" w:cs="Times New Roman"/>
          <w:sz w:val="28"/>
          <w:szCs w:val="28"/>
          <w:lang w:eastAsia="ru-RU"/>
        </w:rPr>
        <w:t>/ сенсорная защита, гипочувствительность/ сенсорный поиск. Причем у одного и тоже же ребенка может быть и гипер-, и гипочувствительность. Например, ребенок совершенно не боится щекотки, при этом очень плохо относится к тому, когда чужие люди дотрагиваются до его шеи.</w:t>
      </w:r>
    </w:p>
    <w:p w14:paraId="7F9E300A" w14:textId="77777777"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Проприоцептивная </w:t>
      </w:r>
      <w:r w:rsidRPr="00DD4146">
        <w:rPr>
          <w:rFonts w:ascii="Times New Roman" w:eastAsia="Times New Roman" w:hAnsi="Times New Roman" w:cs="Times New Roman"/>
          <w:i/>
          <w:iCs/>
          <w:sz w:val="28"/>
          <w:szCs w:val="28"/>
          <w:lang w:eastAsia="ru-RU"/>
        </w:rPr>
        <w:t>гипочувствительность</w:t>
      </w:r>
      <w:r w:rsidRPr="00DD4146">
        <w:rPr>
          <w:rFonts w:ascii="Times New Roman" w:eastAsia="Times New Roman" w:hAnsi="Times New Roman" w:cs="Times New Roman"/>
          <w:sz w:val="28"/>
          <w:szCs w:val="28"/>
          <w:lang w:eastAsia="ru-RU"/>
        </w:rPr>
        <w:t xml:space="preserve"> проявляется в таких моментах, как: ребенок бьется об углы, падает и не плачет, бьет «дай пять» так, что у вас рука отваливается и т.д. Он как будто старается, чтобы давление проникло «сквозь кожу», словно «до самой кости». Хотя, на самом деле, конечно же, до мышц и сухожилий.</w:t>
      </w:r>
    </w:p>
    <w:p w14:paraId="72A5E112" w14:textId="77777777" w:rsidR="00BE0AF6" w:rsidRPr="00DD4146" w:rsidRDefault="00BE0AF6" w:rsidP="00BE0AF6">
      <w:pPr>
        <w:spacing w:after="0" w:line="240" w:lineRule="auto"/>
        <w:ind w:firstLine="709"/>
        <w:jc w:val="both"/>
        <w:rPr>
          <w:rFonts w:ascii="Times New Roman" w:eastAsia="Times New Roman" w:hAnsi="Times New Roman" w:cs="Times New Roman"/>
          <w:b/>
          <w:bCs/>
          <w:sz w:val="28"/>
          <w:szCs w:val="28"/>
          <w:lang w:eastAsia="ru-RU"/>
        </w:rPr>
      </w:pPr>
    </w:p>
    <w:p w14:paraId="1D6377A6" w14:textId="77777777" w:rsidR="00BE0AF6" w:rsidRPr="00DD4146" w:rsidRDefault="00BE0AF6" w:rsidP="00BE0AF6">
      <w:pPr>
        <w:spacing w:after="0" w:line="240" w:lineRule="auto"/>
        <w:ind w:firstLine="709"/>
        <w:jc w:val="both"/>
        <w:rPr>
          <w:rFonts w:ascii="Times New Roman" w:eastAsia="Times New Roman" w:hAnsi="Times New Roman" w:cs="Times New Roman"/>
          <w:b/>
          <w:bCs/>
          <w:sz w:val="28"/>
          <w:szCs w:val="28"/>
          <w:lang w:eastAsia="ru-RU"/>
        </w:rPr>
      </w:pPr>
    </w:p>
    <w:p w14:paraId="60B8700A" w14:textId="0DB4B318" w:rsidR="00BE0AF6" w:rsidRPr="00DD4146" w:rsidRDefault="00663703" w:rsidP="00663703">
      <w:pPr>
        <w:spacing w:after="0" w:line="240" w:lineRule="auto"/>
        <w:ind w:firstLine="709"/>
        <w:jc w:val="center"/>
        <w:rPr>
          <w:rFonts w:ascii="Times New Roman" w:eastAsia="Times New Roman" w:hAnsi="Times New Roman" w:cs="Times New Roman"/>
          <w:b/>
          <w:bCs/>
          <w:sz w:val="28"/>
          <w:szCs w:val="28"/>
          <w:lang w:eastAsia="ru-RU"/>
        </w:rPr>
      </w:pPr>
      <w:r w:rsidRPr="00DD4146">
        <w:rPr>
          <w:rFonts w:ascii="Times New Roman" w:eastAsia="Times New Roman" w:hAnsi="Times New Roman" w:cs="Times New Roman"/>
          <w:b/>
          <w:bCs/>
          <w:sz w:val="28"/>
          <w:szCs w:val="28"/>
          <w:lang w:eastAsia="ru-RU"/>
        </w:rPr>
        <w:lastRenderedPageBreak/>
        <w:t>П</w:t>
      </w:r>
      <w:r w:rsidR="00BE0AF6" w:rsidRPr="00DD4146">
        <w:rPr>
          <w:rFonts w:ascii="Times New Roman" w:eastAsia="Times New Roman" w:hAnsi="Times New Roman" w:cs="Times New Roman"/>
          <w:b/>
          <w:bCs/>
          <w:sz w:val="28"/>
          <w:szCs w:val="28"/>
          <w:lang w:eastAsia="ru-RU"/>
        </w:rPr>
        <w:t xml:space="preserve">ризнаки нарушения проприоцептивной </w:t>
      </w:r>
      <w:r w:rsidRPr="00DD4146">
        <w:rPr>
          <w:rFonts w:ascii="Times New Roman" w:eastAsia="Times New Roman" w:hAnsi="Times New Roman" w:cs="Times New Roman"/>
          <w:b/>
          <w:bCs/>
          <w:sz w:val="28"/>
          <w:szCs w:val="28"/>
          <w:lang w:eastAsia="ru-RU"/>
        </w:rPr>
        <w:t xml:space="preserve"> чувствительности</w:t>
      </w:r>
    </w:p>
    <w:p w14:paraId="0CDEFF76" w14:textId="77777777" w:rsidR="00663703" w:rsidRPr="00DD4146" w:rsidRDefault="00663703" w:rsidP="00663703">
      <w:pPr>
        <w:spacing w:after="0" w:line="240" w:lineRule="auto"/>
        <w:ind w:firstLine="709"/>
        <w:jc w:val="center"/>
        <w:rPr>
          <w:rFonts w:ascii="Times New Roman" w:eastAsia="Times New Roman" w:hAnsi="Times New Roman" w:cs="Times New Roman"/>
          <w:b/>
          <w:bCs/>
          <w:sz w:val="28"/>
          <w:szCs w:val="28"/>
          <w:lang w:eastAsia="ru-RU"/>
        </w:rPr>
      </w:pPr>
    </w:p>
    <w:p w14:paraId="1EAF1D41"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неловкость в движениях, рассогласованность, напряженность;</w:t>
      </w:r>
    </w:p>
    <w:p w14:paraId="3F02167D"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избегание движений и упражнений (бега, прыжков, другой активности);</w:t>
      </w:r>
    </w:p>
    <w:p w14:paraId="4E258503"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задержка моторного развития;</w:t>
      </w:r>
    </w:p>
    <w:p w14:paraId="106CA87F"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проблемы в артикуляции;</w:t>
      </w:r>
    </w:p>
    <w:p w14:paraId="3388D2E6"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ходьба на носочках;</w:t>
      </w:r>
    </w:p>
    <w:p w14:paraId="230F9554"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проблема с ритмом (дизритмия);</w:t>
      </w:r>
    </w:p>
    <w:p w14:paraId="27E06DD7"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постоянно что-то разливает, роняет;</w:t>
      </w:r>
    </w:p>
    <w:p w14:paraId="67E29F07"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проблемы с имитацией движений;</w:t>
      </w:r>
    </w:p>
    <w:p w14:paraId="7BFBCC25"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проблемы с двигательным планированием;</w:t>
      </w:r>
    </w:p>
    <w:p w14:paraId="05D3AA45"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шаркание ногами или слишком сильное топанье;</w:t>
      </w:r>
    </w:p>
    <w:p w14:paraId="0C893858"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проблемы позы и позиционирования тела при любых действиях (например, неправильный захват, неправильный артикуляторный уклад – это как раз то, что относится к кинестетике);</w:t>
      </w:r>
    </w:p>
    <w:p w14:paraId="074334B4"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ребенок, наоборот, может быть «гиперактивным»: прыгает, бегает, дрыгает частями тела; это может очень раздражать окружающих, но ему это необходимо, чтобы «чувствовать себя», ребенок может бросаться намеренно на какие-то объекты или людей с подсознательным желанием получить ощущения, «посенсориться», может часто падать;</w:t>
      </w:r>
    </w:p>
    <w:p w14:paraId="3849A1BA"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любит обниматься, прижиматься, толкаться (тоже может быть навязчивым и раздражать); иногда есть такие проявления как ребенок может подойти в саду к другому ребенку в группе и пожевать его волосы;</w:t>
      </w:r>
    </w:p>
    <w:p w14:paraId="7BCE2938"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может толкаться и кусаться, но не с агрессивным намерением, а не чувствуя своих физических границ (логично, что если физические границы сформированы недостаточно, то и личностные будут формироваться с нарушением, отсюда психологические проблемы в коммуникации);</w:t>
      </w:r>
    </w:p>
    <w:p w14:paraId="2F104294"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мастурбация;</w:t>
      </w:r>
    </w:p>
    <w:p w14:paraId="1DD6FDB6"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жевание несъедобных предметов, в том числе одежды;</w:t>
      </w:r>
    </w:p>
    <w:p w14:paraId="5BCFEFB4" w14:textId="77777777" w:rsidR="00BE0AF6" w:rsidRPr="00DD4146" w:rsidRDefault="00BE0AF6" w:rsidP="00BE0AF6">
      <w:pPr>
        <w:numPr>
          <w:ilvl w:val="0"/>
          <w:numId w:val="7"/>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может сам себя кусать и царапать, но это не акт аутоагрессии, а с целью получения ощущений (ребенок делает это бессознательно).</w:t>
      </w:r>
    </w:p>
    <w:p w14:paraId="532BBC42" w14:textId="77777777" w:rsidR="00BE0AF6" w:rsidRPr="00DD4146" w:rsidRDefault="00BE0AF6" w:rsidP="00BE0AF6">
      <w:pPr>
        <w:spacing w:after="0" w:line="240" w:lineRule="auto"/>
        <w:ind w:left="720"/>
        <w:jc w:val="both"/>
        <w:rPr>
          <w:rFonts w:ascii="Times New Roman" w:eastAsia="Times New Roman" w:hAnsi="Times New Roman" w:cs="Times New Roman"/>
          <w:sz w:val="28"/>
          <w:szCs w:val="28"/>
          <w:lang w:eastAsia="ru-RU"/>
        </w:rPr>
      </w:pPr>
    </w:p>
    <w:p w14:paraId="4FE21115" w14:textId="5B37C7D2" w:rsidR="00BE0AF6" w:rsidRPr="00DD4146" w:rsidRDefault="00BE0AF6" w:rsidP="00663703">
      <w:pPr>
        <w:spacing w:after="0" w:line="240" w:lineRule="auto"/>
        <w:ind w:left="720"/>
        <w:jc w:val="center"/>
        <w:rPr>
          <w:rFonts w:ascii="Times New Roman" w:eastAsia="Times New Roman" w:hAnsi="Times New Roman" w:cs="Times New Roman"/>
          <w:b/>
          <w:bCs/>
          <w:sz w:val="28"/>
          <w:szCs w:val="28"/>
          <w:lang w:eastAsia="ru-RU"/>
        </w:rPr>
      </w:pPr>
      <w:r w:rsidRPr="00DD4146">
        <w:rPr>
          <w:rFonts w:ascii="Times New Roman" w:eastAsia="Times New Roman" w:hAnsi="Times New Roman" w:cs="Times New Roman"/>
          <w:b/>
          <w:bCs/>
          <w:sz w:val="28"/>
          <w:szCs w:val="28"/>
          <w:lang w:eastAsia="ru-RU"/>
        </w:rPr>
        <w:t>Причины нарушения проприоцептивной чувствительности</w:t>
      </w:r>
    </w:p>
    <w:p w14:paraId="05F9A227" w14:textId="77777777" w:rsidR="00663703" w:rsidRPr="00DD4146" w:rsidRDefault="00663703" w:rsidP="00BE0AF6">
      <w:pPr>
        <w:spacing w:after="0" w:line="240" w:lineRule="auto"/>
        <w:ind w:left="720"/>
        <w:jc w:val="both"/>
        <w:rPr>
          <w:rFonts w:ascii="Times New Roman" w:eastAsia="Times New Roman" w:hAnsi="Times New Roman" w:cs="Times New Roman"/>
          <w:b/>
          <w:bCs/>
          <w:sz w:val="28"/>
          <w:szCs w:val="28"/>
          <w:lang w:eastAsia="ru-RU"/>
        </w:rPr>
      </w:pPr>
    </w:p>
    <w:p w14:paraId="2EB63C0E" w14:textId="77777777" w:rsidR="00BE0AF6" w:rsidRPr="00DD4146"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К причинам нарушений обработки проприоцептивной информации можно отнести проблемы беременности и родов, особенно Агнешка Лемански, известный сенсорный терапевт из Польши, подчеркивает длительный прием но-шпы для снятия тонуса матки (т.к. на тонус мышц плода препарат тоже влияет) и кесарево сечение. Во время естественных родов младенец получает мощную проприоцептивную стимуляцию, которая «запускает» многие процессы в организме. В Восточной Европе есть практика, которая для кесарят имитирует процесс родов (специальный массаж). Также повреждение ствола головного мозга сильно влияет на весь процесс развития, поскольку все основные нервные пути идут через ствол. </w:t>
      </w:r>
    </w:p>
    <w:p w14:paraId="202AAE5E" w14:textId="77777777" w:rsidR="00BE0AF6" w:rsidRPr="00DD4146" w:rsidRDefault="00BE0AF6" w:rsidP="00BE0AF6">
      <w:pPr>
        <w:spacing w:after="0" w:line="240" w:lineRule="auto"/>
        <w:ind w:firstLine="709"/>
        <w:jc w:val="both"/>
        <w:rPr>
          <w:rFonts w:ascii="Times New Roman" w:eastAsia="Times New Roman" w:hAnsi="Times New Roman" w:cs="Times New Roman"/>
          <w:b/>
          <w:bCs/>
          <w:sz w:val="28"/>
          <w:szCs w:val="28"/>
          <w:lang w:eastAsia="ru-RU"/>
        </w:rPr>
      </w:pPr>
    </w:p>
    <w:p w14:paraId="2070185A" w14:textId="7954E2B2" w:rsidR="00BE0AF6" w:rsidRPr="00DD4146" w:rsidRDefault="00BE0AF6" w:rsidP="00663703">
      <w:pPr>
        <w:spacing w:after="0" w:line="240" w:lineRule="auto"/>
        <w:ind w:firstLine="709"/>
        <w:jc w:val="center"/>
        <w:rPr>
          <w:rFonts w:ascii="Times New Roman" w:eastAsia="Times New Roman" w:hAnsi="Times New Roman" w:cs="Times New Roman"/>
          <w:b/>
          <w:bCs/>
          <w:sz w:val="28"/>
          <w:szCs w:val="28"/>
          <w:lang w:eastAsia="ru-RU"/>
        </w:rPr>
      </w:pPr>
      <w:r w:rsidRPr="00DD4146">
        <w:rPr>
          <w:rFonts w:ascii="Times New Roman" w:eastAsia="Times New Roman" w:hAnsi="Times New Roman" w:cs="Times New Roman"/>
          <w:b/>
          <w:bCs/>
          <w:sz w:val="28"/>
          <w:szCs w:val="28"/>
          <w:lang w:eastAsia="ru-RU"/>
        </w:rPr>
        <w:lastRenderedPageBreak/>
        <w:t>Коррекция нарушений проприоцеп</w:t>
      </w:r>
      <w:r w:rsidR="00663703" w:rsidRPr="00DD4146">
        <w:rPr>
          <w:rFonts w:ascii="Times New Roman" w:eastAsia="Times New Roman" w:hAnsi="Times New Roman" w:cs="Times New Roman"/>
          <w:b/>
          <w:bCs/>
          <w:sz w:val="28"/>
          <w:szCs w:val="28"/>
          <w:lang w:eastAsia="ru-RU"/>
        </w:rPr>
        <w:t>тивной чувствительности</w:t>
      </w:r>
    </w:p>
    <w:p w14:paraId="11FF25F8" w14:textId="77777777" w:rsidR="00663703" w:rsidRPr="00DD4146" w:rsidRDefault="00663703" w:rsidP="00663703">
      <w:pPr>
        <w:spacing w:after="0" w:line="240" w:lineRule="auto"/>
        <w:ind w:firstLine="709"/>
        <w:jc w:val="center"/>
        <w:rPr>
          <w:rFonts w:ascii="Times New Roman" w:eastAsia="Times New Roman" w:hAnsi="Times New Roman" w:cs="Times New Roman"/>
          <w:b/>
          <w:bCs/>
          <w:sz w:val="28"/>
          <w:szCs w:val="28"/>
          <w:lang w:eastAsia="ru-RU"/>
        </w:rPr>
      </w:pPr>
    </w:p>
    <w:p w14:paraId="07630420" w14:textId="77777777" w:rsidR="00BE0AF6" w:rsidRPr="00DD4146" w:rsidRDefault="00BE0AF6" w:rsidP="00BE0AF6">
      <w:pPr>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Упорядочивание ощущений, получаемых из окружающего мира, осуществляется посредством игр с использованием специального оборудования воздействующего на все органы чувств ребенка.</w:t>
      </w:r>
    </w:p>
    <w:p w14:paraId="7CA1E16A" w14:textId="77777777" w:rsidR="00BE0AF6" w:rsidRPr="00DD4146" w:rsidRDefault="00BE0AF6" w:rsidP="00BE0AF6">
      <w:pPr>
        <w:spacing w:after="0" w:line="240" w:lineRule="auto"/>
        <w:ind w:firstLine="709"/>
        <w:jc w:val="both"/>
        <w:rPr>
          <w:rFonts w:ascii="Times New Roman" w:hAnsi="Times New Roman" w:cs="Times New Roman"/>
          <w:bCs/>
          <w:i/>
          <w:iCs/>
          <w:sz w:val="28"/>
          <w:szCs w:val="28"/>
        </w:rPr>
      </w:pPr>
      <w:r w:rsidRPr="00DD4146">
        <w:rPr>
          <w:rFonts w:ascii="Times New Roman" w:hAnsi="Times New Roman" w:cs="Times New Roman"/>
          <w:bCs/>
          <w:i/>
          <w:iCs/>
          <w:sz w:val="28"/>
          <w:szCs w:val="28"/>
        </w:rPr>
        <w:t>Материалы, способствующие развитию проприоцептивной системы (сигналы от мышц):</w:t>
      </w:r>
    </w:p>
    <w:p w14:paraId="69519CA3"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эластичная веревка;</w:t>
      </w:r>
    </w:p>
    <w:p w14:paraId="7AF3003D"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пружинный эспандер;</w:t>
      </w:r>
    </w:p>
    <w:p w14:paraId="575D1AFF"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мешки-комбинезоны;</w:t>
      </w:r>
    </w:p>
    <w:p w14:paraId="29E185C6"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Чулок или Кругляш – мешок-комбинезон (эластичный мешок с отверстием в средней части, он напоминает пододеяльник по форме, но обладает обволакивающими тело свойствами за счет своей упругости);</w:t>
      </w:r>
    </w:p>
    <w:p w14:paraId="4BD5CE4D"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Яйцо (мягкий шарообразный мешок, в который можно залезть целиком);</w:t>
      </w:r>
    </w:p>
    <w:p w14:paraId="645843DA"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эластичная веревка, сшитая в кольцо (тянущаяся веревка или резинка, вставленная в чехол из приятной на ощупь толстой ткани типа флиса; с таким чехлом ее удобно держать в руках и нет опасности пораниться);</w:t>
      </w:r>
    </w:p>
    <w:p w14:paraId="292FE0E8" w14:textId="77777777" w:rsidR="00BE0AF6" w:rsidRPr="00DD4146" w:rsidRDefault="00BE0AF6" w:rsidP="00BE0AF6">
      <w:pPr>
        <w:pStyle w:val="a4"/>
        <w:numPr>
          <w:ilvl w:val="0"/>
          <w:numId w:val="15"/>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различного вида специальные утяжелители (шарфы, жилеты, утяжелители на запястье и т.п.).</w:t>
      </w:r>
    </w:p>
    <w:p w14:paraId="00ACAEEB" w14:textId="77777777" w:rsidR="00663703" w:rsidRPr="00DD4146" w:rsidRDefault="00663703" w:rsidP="00BE0AF6">
      <w:pPr>
        <w:spacing w:after="0" w:line="240" w:lineRule="auto"/>
        <w:jc w:val="both"/>
        <w:rPr>
          <w:rFonts w:ascii="Times New Roman" w:hAnsi="Times New Roman" w:cs="Times New Roman"/>
          <w:b/>
          <w:sz w:val="28"/>
          <w:szCs w:val="28"/>
        </w:rPr>
      </w:pPr>
    </w:p>
    <w:p w14:paraId="2CD3EE89" w14:textId="7789E896" w:rsidR="00BE0AF6" w:rsidRPr="00DD4146" w:rsidRDefault="00BE0AF6" w:rsidP="00BE0AF6">
      <w:pPr>
        <w:spacing w:after="0" w:line="240" w:lineRule="auto"/>
        <w:jc w:val="both"/>
        <w:rPr>
          <w:rFonts w:ascii="Times New Roman" w:hAnsi="Times New Roman" w:cs="Times New Roman"/>
          <w:b/>
          <w:sz w:val="28"/>
          <w:szCs w:val="28"/>
        </w:rPr>
      </w:pPr>
      <w:r w:rsidRPr="00DD4146">
        <w:rPr>
          <w:rFonts w:ascii="Times New Roman" w:hAnsi="Times New Roman" w:cs="Times New Roman"/>
          <w:b/>
          <w:sz w:val="28"/>
          <w:szCs w:val="28"/>
        </w:rPr>
        <w:t>Дополнительные материалы:</w:t>
      </w:r>
    </w:p>
    <w:p w14:paraId="5972D7D5"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мячик на резинке;</w:t>
      </w:r>
    </w:p>
    <w:p w14:paraId="25CEECF5"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обруч;</w:t>
      </w:r>
    </w:p>
    <w:p w14:paraId="0E654009"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гимнастический мяч, мяч для лечебной физкультуры;</w:t>
      </w:r>
    </w:p>
    <w:p w14:paraId="5D564241"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гимнастический мяч с ручками;</w:t>
      </w:r>
    </w:p>
    <w:p w14:paraId="51389F2A"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электрический или ручной насос (чтобы надувать мячи);</w:t>
      </w:r>
    </w:p>
    <w:p w14:paraId="043EE926"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мягкие тоннели-лабиринты;</w:t>
      </w:r>
    </w:p>
    <w:p w14:paraId="7C8316F1" w14:textId="77777777" w:rsidR="00BE0AF6" w:rsidRPr="00DD4146" w:rsidRDefault="00BE0AF6" w:rsidP="00BE0AF6">
      <w:pPr>
        <w:pStyle w:val="a4"/>
        <w:numPr>
          <w:ilvl w:val="0"/>
          <w:numId w:val="16"/>
        </w:numPr>
        <w:spacing w:after="0" w:line="240" w:lineRule="auto"/>
        <w:jc w:val="both"/>
        <w:rPr>
          <w:rFonts w:ascii="Times New Roman" w:hAnsi="Times New Roman" w:cs="Times New Roman"/>
          <w:sz w:val="28"/>
          <w:szCs w:val="28"/>
        </w:rPr>
      </w:pPr>
      <w:r w:rsidRPr="00DD4146">
        <w:rPr>
          <w:rFonts w:ascii="Times New Roman" w:hAnsi="Times New Roman" w:cs="Times New Roman"/>
          <w:sz w:val="28"/>
          <w:szCs w:val="28"/>
        </w:rPr>
        <w:t>пищащий мячик;</w:t>
      </w:r>
    </w:p>
    <w:p w14:paraId="4C1407F9" w14:textId="77777777" w:rsidR="00BE0AF6" w:rsidRPr="00DD4146" w:rsidRDefault="00BE0AF6" w:rsidP="00BE0AF6">
      <w:pPr>
        <w:spacing w:after="0" w:line="240" w:lineRule="auto"/>
        <w:jc w:val="both"/>
        <w:rPr>
          <w:rFonts w:ascii="Times New Roman" w:eastAsia="Times New Roman" w:hAnsi="Times New Roman" w:cs="Times New Roman"/>
          <w:sz w:val="28"/>
          <w:szCs w:val="28"/>
          <w:lang w:eastAsia="ru-RU"/>
        </w:rPr>
      </w:pPr>
    </w:p>
    <w:p w14:paraId="3782AF01" w14:textId="77777777" w:rsidR="00BE0AF6" w:rsidRPr="00DD4146" w:rsidRDefault="00BE0AF6" w:rsidP="00BE0AF6">
      <w:p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b/>
          <w:bCs/>
          <w:sz w:val="28"/>
          <w:szCs w:val="28"/>
          <w:lang w:eastAsia="ru-RU"/>
        </w:rPr>
        <w:t>Нормализация проприоцептивной чувствительности</w:t>
      </w:r>
    </w:p>
    <w:p w14:paraId="2B808125" w14:textId="77777777" w:rsidR="00BE0AF6" w:rsidRPr="00DD4146" w:rsidRDefault="00BE0AF6" w:rsidP="00BE0AF6">
      <w:p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i/>
          <w:iCs/>
          <w:sz w:val="28"/>
          <w:szCs w:val="28"/>
          <w:lang w:eastAsia="ru-RU"/>
        </w:rPr>
        <w:t xml:space="preserve">Повышенной </w:t>
      </w:r>
    </w:p>
    <w:p w14:paraId="7BE742BA"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Снижение требований к скорости и точности выполнения движений.</w:t>
      </w:r>
    </w:p>
    <w:p w14:paraId="71F7D50D"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Частые перерывы для отдыха в течение дня.</w:t>
      </w:r>
    </w:p>
    <w:p w14:paraId="4BB53AC0"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Покачивание на гимнастическом мяче, качели, кресле-качалке (быстрое горизонтальное или вертикальное ускорение).</w:t>
      </w:r>
    </w:p>
    <w:p w14:paraId="029BA84D"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Малоподвижные игры с повторяющимися ритмичными движениями.</w:t>
      </w:r>
    </w:p>
    <w:p w14:paraId="28944F91"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Ношение утяжелителей (специальные жилеты, пояса).</w:t>
      </w:r>
    </w:p>
    <w:p w14:paraId="5CBD2CFE"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Физическая нагрузка (толкание тяжёлых предметов, растягивание эластичных лент, перетягивание каната).</w:t>
      </w:r>
    </w:p>
    <w:p w14:paraId="6073E968"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Утяжелители (жилеты, одеяла, браслеты).</w:t>
      </w:r>
    </w:p>
    <w:p w14:paraId="59CE3284" w14:textId="77777777" w:rsidR="00BE0AF6" w:rsidRPr="00DD4146" w:rsidRDefault="00BE0AF6" w:rsidP="00BE0AF6">
      <w:pPr>
        <w:numPr>
          <w:ilvl w:val="0"/>
          <w:numId w:val="9"/>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Сквишбоксы (SquishBox) – мягкие антисресс-игрушки для сжимания.</w:t>
      </w:r>
    </w:p>
    <w:p w14:paraId="5674D5D5" w14:textId="77777777" w:rsidR="00BE0AF6" w:rsidRPr="00DD4146" w:rsidRDefault="00BE0AF6" w:rsidP="00BE0AF6">
      <w:pPr>
        <w:spacing w:after="0" w:line="240" w:lineRule="auto"/>
        <w:ind w:left="720"/>
        <w:jc w:val="both"/>
        <w:rPr>
          <w:rFonts w:ascii="Times New Roman" w:eastAsia="Times New Roman" w:hAnsi="Times New Roman" w:cs="Times New Roman"/>
          <w:sz w:val="28"/>
          <w:szCs w:val="28"/>
          <w:lang w:eastAsia="ru-RU"/>
        </w:rPr>
      </w:pPr>
    </w:p>
    <w:p w14:paraId="5B3C2B16" w14:textId="77777777" w:rsidR="00BE0AF6" w:rsidRPr="00DD4146" w:rsidRDefault="00BE0AF6" w:rsidP="00BE0AF6">
      <w:p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i/>
          <w:iCs/>
          <w:sz w:val="28"/>
          <w:szCs w:val="28"/>
          <w:lang w:eastAsia="ru-RU"/>
        </w:rPr>
        <w:t>Пониженной</w:t>
      </w:r>
    </w:p>
    <w:p w14:paraId="2E4DDB9C" w14:textId="77777777" w:rsidR="00BE0AF6" w:rsidRPr="00DD4146" w:rsidRDefault="00BE0AF6" w:rsidP="00BE0AF6">
      <w:pPr>
        <w:numPr>
          <w:ilvl w:val="0"/>
          <w:numId w:val="10"/>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Создание безопасной среды (устойчивая мебель, отсутствие опасных предметов).</w:t>
      </w:r>
    </w:p>
    <w:p w14:paraId="7BEEC9BB" w14:textId="77777777" w:rsidR="00BE0AF6" w:rsidRPr="00DD4146" w:rsidRDefault="00BE0AF6" w:rsidP="00BE0AF6">
      <w:pPr>
        <w:numPr>
          <w:ilvl w:val="0"/>
          <w:numId w:val="10"/>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lastRenderedPageBreak/>
        <w:t>Межсенсорное усиление через горизонтальное или вертикальное ускорение (гамак, сова-лента, сова-няня и др.).</w:t>
      </w:r>
    </w:p>
    <w:p w14:paraId="12BE17E0" w14:textId="77777777" w:rsidR="00BE0AF6" w:rsidRPr="00DD4146" w:rsidRDefault="00BE0AF6" w:rsidP="00BE0AF6">
      <w:pPr>
        <w:numPr>
          <w:ilvl w:val="0"/>
          <w:numId w:val="10"/>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Легкая опосредованная тактильная информация (вибромассажеры, машина для обнимания и др.).</w:t>
      </w:r>
    </w:p>
    <w:p w14:paraId="21A6B97A" w14:textId="77777777" w:rsidR="00BE0AF6" w:rsidRPr="00DD4146" w:rsidRDefault="00BE0AF6" w:rsidP="00BE0AF6">
      <w:pPr>
        <w:numPr>
          <w:ilvl w:val="0"/>
          <w:numId w:val="10"/>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Медленное и равномерное ускорение (разные виды качелей).</w:t>
      </w:r>
    </w:p>
    <w:p w14:paraId="142653A4" w14:textId="77777777" w:rsidR="00BE0AF6" w:rsidRPr="00DD4146" w:rsidRDefault="00BE0AF6" w:rsidP="00BE0AF6">
      <w:pPr>
        <w:numPr>
          <w:ilvl w:val="0"/>
          <w:numId w:val="10"/>
        </w:numPr>
        <w:spacing w:after="0" w:line="240" w:lineRule="auto"/>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Обеспечение чувства давления (плотная одежда, тяжёлое одеяло, спальный мешок, мешочки с песком, бинтование, гимнастические ленты).</w:t>
      </w:r>
    </w:p>
    <w:p w14:paraId="6D6A815E" w14:textId="77777777" w:rsidR="00663703" w:rsidRPr="00DD4146" w:rsidRDefault="00663703" w:rsidP="00D92AFF">
      <w:pPr>
        <w:spacing w:after="0" w:line="240" w:lineRule="auto"/>
        <w:ind w:firstLine="709"/>
        <w:jc w:val="both"/>
        <w:rPr>
          <w:rFonts w:ascii="Times New Roman" w:eastAsia="Times New Roman" w:hAnsi="Times New Roman" w:cs="Times New Roman"/>
          <w:sz w:val="28"/>
          <w:szCs w:val="28"/>
          <w:lang w:eastAsia="ru-RU"/>
        </w:rPr>
      </w:pPr>
    </w:p>
    <w:p w14:paraId="51BC8488" w14:textId="60799D73" w:rsidR="00D92AFF" w:rsidRPr="00DD4146" w:rsidRDefault="00D92AFF" w:rsidP="00D92AFF">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Следует знать одну важную вещь! Проприоцептивная гипочувствительность и кожная (тактильная) гиперчувствительность влияют друг на друга. Иными словами, если у ребенка повышенная кожная чувствительность (тактильная гиперчувствительность наблюдается, когда ребенок не переносит малейшего раздражения кожи. Сюда относятся все варианты: колет шарф, трет ярлычок, резинка слишком тугая, давит шов, малыш не любит мыть голову, чистить зубы, стричь ногти и т.д.), это значит, что его глубокая чувствительность нуждается в стимуляции.</w:t>
      </w:r>
    </w:p>
    <w:p w14:paraId="48352F9F" w14:textId="77777777" w:rsidR="00D92AFF" w:rsidRPr="00DD4146" w:rsidRDefault="00D92AFF" w:rsidP="00D92AFF">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Практика подтверждает: если восполняется дефицит глубокой проприоцептивной стимуляции, то и кожная гиперчувствительность автоматически снижается. По этому механизму дети после нейрокоррекции, которая включает большое количество проприоцептивной активности, начинают позволять мыть себе голову и стричь ногти.</w:t>
      </w:r>
    </w:p>
    <w:p w14:paraId="3B70B4EA" w14:textId="0BCCF893" w:rsidR="00D92AFF" w:rsidRPr="00DD4146" w:rsidRDefault="00D92AFF" w:rsidP="00D92AFF">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 xml:space="preserve">Если ребенку «мешают ярлычки» на одежде, значит необходимо восполнять дефицит глубокой чувствительности! Перед одеванием на улицу дайте ребенку возможность поползать, покататься </w:t>
      </w:r>
      <w:r w:rsidR="00CD5E8A" w:rsidRPr="00DD4146">
        <w:rPr>
          <w:rFonts w:ascii="Times New Roman" w:eastAsia="Times New Roman" w:hAnsi="Times New Roman" w:cs="Times New Roman"/>
          <w:sz w:val="28"/>
          <w:szCs w:val="28"/>
          <w:lang w:eastAsia="ru-RU"/>
        </w:rPr>
        <w:t>по полу,</w:t>
      </w:r>
      <w:r w:rsidRPr="00DD4146">
        <w:rPr>
          <w:rFonts w:ascii="Times New Roman" w:eastAsia="Times New Roman" w:hAnsi="Times New Roman" w:cs="Times New Roman"/>
          <w:sz w:val="28"/>
          <w:szCs w:val="28"/>
          <w:lang w:eastAsia="ru-RU"/>
        </w:rPr>
        <w:t xml:space="preserve"> и вы заметите эффект.</w:t>
      </w:r>
    </w:p>
    <w:p w14:paraId="4026741D" w14:textId="77777777" w:rsidR="00CD5E8A" w:rsidRPr="00DD4146" w:rsidRDefault="00CD5E8A" w:rsidP="00D92AFF">
      <w:pPr>
        <w:autoSpaceDE w:val="0"/>
        <w:autoSpaceDN w:val="0"/>
        <w:adjustRightInd w:val="0"/>
        <w:spacing w:after="0" w:line="240" w:lineRule="auto"/>
        <w:ind w:firstLine="709"/>
        <w:jc w:val="both"/>
        <w:rPr>
          <w:rFonts w:ascii="Times New Roman" w:hAnsi="Times New Roman" w:cs="Times New Roman"/>
          <w:i/>
          <w:iCs/>
          <w:sz w:val="28"/>
          <w:szCs w:val="28"/>
        </w:rPr>
      </w:pPr>
    </w:p>
    <w:p w14:paraId="6DD939CA" w14:textId="5168E503"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Примерный</w:t>
      </w:r>
      <w:r w:rsidRPr="00DD4146">
        <w:rPr>
          <w:rFonts w:ascii="Times New Roman" w:hAnsi="Times New Roman" w:cs="Times New Roman"/>
          <w:i/>
          <w:iCs/>
          <w:sz w:val="28"/>
          <w:szCs w:val="28"/>
        </w:rPr>
        <w:t xml:space="preserve"> перечень пособий, материалов</w:t>
      </w:r>
      <w:r w:rsidRPr="00DD4146">
        <w:rPr>
          <w:rFonts w:ascii="Times New Roman" w:hAnsi="Times New Roman" w:cs="Times New Roman"/>
          <w:sz w:val="28"/>
          <w:szCs w:val="28"/>
        </w:rPr>
        <w:t xml:space="preserve">, используемых для нормализации </w:t>
      </w:r>
      <w:r w:rsidRPr="00DD4146">
        <w:rPr>
          <w:rFonts w:ascii="Times New Roman" w:hAnsi="Times New Roman" w:cs="Times New Roman"/>
          <w:b/>
          <w:i/>
          <w:iCs/>
          <w:sz w:val="28"/>
          <w:szCs w:val="28"/>
        </w:rPr>
        <w:t>тактильной, проприоцептивной и вестибулярной</w:t>
      </w:r>
      <w:r w:rsidRPr="00DD4146">
        <w:rPr>
          <w:rFonts w:ascii="Times New Roman" w:hAnsi="Times New Roman" w:cs="Times New Roman"/>
          <w:bCs/>
          <w:sz w:val="28"/>
          <w:szCs w:val="28"/>
        </w:rPr>
        <w:t xml:space="preserve"> сенсорных систем</w:t>
      </w:r>
      <w:r w:rsidRPr="00DD4146">
        <w:rPr>
          <w:rFonts w:ascii="Times New Roman" w:hAnsi="Times New Roman" w:cs="Times New Roman"/>
          <w:sz w:val="28"/>
          <w:szCs w:val="28"/>
        </w:rPr>
        <w:t>:</w:t>
      </w:r>
    </w:p>
    <w:p w14:paraId="418AF0D8"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тяжелые мячи, ёмкости для их хранения;</w:t>
      </w:r>
    </w:p>
    <w:p w14:paraId="0A466F0E"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тяжелые мешочки с крупой;</w:t>
      </w:r>
    </w:p>
    <w:p w14:paraId="4B1F24BB"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мягкие игрушки, ёмкость для их хранения;</w:t>
      </w:r>
    </w:p>
    <w:p w14:paraId="04D10011"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утяжелители, эластичные бинты;</w:t>
      </w:r>
    </w:p>
    <w:p w14:paraId="60FC2F64"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мини-вибромассажеры;</w:t>
      </w:r>
    </w:p>
    <w:p w14:paraId="45B2F767"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большая коробка, куда может полностью поместиться ребенок;</w:t>
      </w:r>
    </w:p>
    <w:p w14:paraId="7DCA0FB8"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одеяла разного размера и толщины;</w:t>
      </w:r>
    </w:p>
    <w:p w14:paraId="4BC9F5DC"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жвачка для рук, тесто для лепки;</w:t>
      </w:r>
    </w:p>
    <w:p w14:paraId="1DE9E80B"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пальчиковая краска;</w:t>
      </w:r>
    </w:p>
    <w:p w14:paraId="3177AFC9"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пена для бритья;</w:t>
      </w:r>
    </w:p>
    <w:p w14:paraId="579F77ED"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тейпы;</w:t>
      </w:r>
    </w:p>
    <w:p w14:paraId="1BC8AAFF"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шарики-прыгуны;</w:t>
      </w:r>
    </w:p>
    <w:p w14:paraId="7C54C1B0"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пуговицы или мелкие детальки;</w:t>
      </w:r>
    </w:p>
    <w:p w14:paraId="5A9780F6"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игрушки-фигурки животных, людей;</w:t>
      </w:r>
    </w:p>
    <w:p w14:paraId="013B394F" w14:textId="77777777" w:rsidR="00D92AFF" w:rsidRPr="00DD4146" w:rsidRDefault="00D92AFF" w:rsidP="00D92AFF">
      <w:pPr>
        <w:numPr>
          <w:ilvl w:val="0"/>
          <w:numId w:val="30"/>
        </w:numPr>
        <w:tabs>
          <w:tab w:val="left" w:pos="851"/>
        </w:tabs>
        <w:spacing w:after="0" w:line="240" w:lineRule="auto"/>
        <w:ind w:left="714" w:hanging="5"/>
        <w:jc w:val="both"/>
        <w:rPr>
          <w:rFonts w:ascii="Times New Roman" w:hAnsi="Times New Roman" w:cs="Times New Roman"/>
          <w:sz w:val="28"/>
          <w:szCs w:val="28"/>
        </w:rPr>
      </w:pPr>
      <w:r w:rsidRPr="00DD4146">
        <w:rPr>
          <w:rFonts w:ascii="Times New Roman" w:hAnsi="Times New Roman" w:cs="Times New Roman"/>
          <w:sz w:val="28"/>
          <w:szCs w:val="28"/>
        </w:rPr>
        <w:t>и др.</w:t>
      </w:r>
    </w:p>
    <w:p w14:paraId="58123A4E"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bCs/>
          <w:sz w:val="28"/>
          <w:szCs w:val="28"/>
        </w:rPr>
      </w:pPr>
      <w:r w:rsidRPr="00DD4146">
        <w:rPr>
          <w:rFonts w:ascii="Times New Roman" w:hAnsi="Times New Roman" w:cs="Times New Roman"/>
          <w:bCs/>
          <w:sz w:val="28"/>
          <w:szCs w:val="28"/>
        </w:rPr>
        <w:lastRenderedPageBreak/>
        <w:t xml:space="preserve">Примерный </w:t>
      </w:r>
      <w:r w:rsidRPr="00DD4146">
        <w:rPr>
          <w:rFonts w:ascii="Times New Roman" w:hAnsi="Times New Roman" w:cs="Times New Roman"/>
          <w:bCs/>
          <w:i/>
          <w:iCs/>
          <w:sz w:val="28"/>
          <w:szCs w:val="28"/>
        </w:rPr>
        <w:t>комплекс специальных упражнений</w:t>
      </w:r>
      <w:r w:rsidRPr="00DD4146">
        <w:rPr>
          <w:rFonts w:ascii="Times New Roman" w:hAnsi="Times New Roman" w:cs="Times New Roman"/>
          <w:bCs/>
          <w:sz w:val="28"/>
          <w:szCs w:val="28"/>
        </w:rPr>
        <w:t xml:space="preserve">, направленных на улучшение интеграции между </w:t>
      </w:r>
      <w:r w:rsidRPr="00DD4146">
        <w:rPr>
          <w:rFonts w:ascii="Times New Roman" w:hAnsi="Times New Roman" w:cs="Times New Roman"/>
          <w:b/>
          <w:i/>
          <w:iCs/>
          <w:sz w:val="28"/>
          <w:szCs w:val="28"/>
        </w:rPr>
        <w:t>тактильной, проприоцептивной и вестибулярной</w:t>
      </w:r>
      <w:r w:rsidRPr="00DD4146">
        <w:rPr>
          <w:rFonts w:ascii="Times New Roman" w:hAnsi="Times New Roman" w:cs="Times New Roman"/>
          <w:bCs/>
          <w:sz w:val="28"/>
          <w:szCs w:val="28"/>
        </w:rPr>
        <w:t xml:space="preserve"> сенсорными системами:</w:t>
      </w:r>
    </w:p>
    <w:p w14:paraId="4E539B6D"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изменение положения тела с помощью поворотов;</w:t>
      </w:r>
    </w:p>
    <w:p w14:paraId="787E88C6"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обведение контура тела массажным мячиком;</w:t>
      </w:r>
    </w:p>
    <w:p w14:paraId="29520E84"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обведение контура тела (ладони, стопы) на бумаге;</w:t>
      </w:r>
    </w:p>
    <w:p w14:paraId="4C0397B9"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растирание поверхности тела тканями различной текстуры;</w:t>
      </w:r>
    </w:p>
    <w:p w14:paraId="40E06FC5"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рисование на спине тактильными ладошками;</w:t>
      </w:r>
    </w:p>
    <w:p w14:paraId="7D2CB10E"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прикосновение и надавливание предметами различной формы, температуры;</w:t>
      </w:r>
    </w:p>
    <w:p w14:paraId="369153C8"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вращение по кругу;</w:t>
      </w:r>
    </w:p>
    <w:p w14:paraId="0047F681"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раскачивание на качелях или в гамаке;</w:t>
      </w:r>
    </w:p>
    <w:p w14:paraId="63C853FB"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перекатывание со спины на живот;</w:t>
      </w:r>
    </w:p>
    <w:p w14:paraId="174AA8F7"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заворачивание в ковер, одеяло, тяжелые ткани, рулон бумаги;</w:t>
      </w:r>
    </w:p>
    <w:p w14:paraId="2640D95C"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пролезание в ограниченное пространство;</w:t>
      </w:r>
    </w:p>
    <w:p w14:paraId="20DF58CB"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толкание тяжелых предметов;</w:t>
      </w:r>
    </w:p>
    <w:p w14:paraId="335E2A54"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растягивание эластичных лент;</w:t>
      </w:r>
    </w:p>
    <w:p w14:paraId="3E8AB667"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xml:space="preserve">• балансирование на гимнастических мячах; </w:t>
      </w:r>
    </w:p>
    <w:p w14:paraId="6A8457BF"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катание на животе на роликовой доске;</w:t>
      </w:r>
    </w:p>
    <w:p w14:paraId="72271B6B" w14:textId="77777777" w:rsidR="00D92AFF" w:rsidRPr="00DD4146" w:rsidRDefault="00D92AFF" w:rsidP="00D92AFF">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ползание (ходьба, бег) по неровной, наклонной, ограниченной, неустойчивой поверхности;</w:t>
      </w:r>
    </w:p>
    <w:p w14:paraId="6153BA53"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прохождение лабиринтов, преодоление препятствий;</w:t>
      </w:r>
    </w:p>
    <w:p w14:paraId="641FF611"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лазание по тренажерным стенкам;</w:t>
      </w:r>
    </w:p>
    <w:p w14:paraId="392FC3F1"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прыжки на мате, матраце, батуте, в мешке, через скакалку;</w:t>
      </w:r>
    </w:p>
    <w:p w14:paraId="787CBF40"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перетягивание каната;</w:t>
      </w:r>
    </w:p>
    <w:p w14:paraId="64C1FE1F"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движения под музыку, пение песен с движениями;</w:t>
      </w:r>
    </w:p>
    <w:p w14:paraId="013EDF7B"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подражание позам и очередности движений;</w:t>
      </w:r>
    </w:p>
    <w:p w14:paraId="64101A98" w14:textId="77777777" w:rsidR="00D92AFF" w:rsidRPr="00DD4146" w:rsidRDefault="00D92AFF" w:rsidP="00D92AFF">
      <w:pPr>
        <w:autoSpaceDE w:val="0"/>
        <w:autoSpaceDN w:val="0"/>
        <w:adjustRightInd w:val="0"/>
        <w:spacing w:after="0" w:line="240" w:lineRule="auto"/>
        <w:ind w:firstLine="709"/>
        <w:jc w:val="both"/>
        <w:rPr>
          <w:rFonts w:ascii="Times New Roman" w:hAnsi="Times New Roman" w:cs="Times New Roman"/>
          <w:sz w:val="28"/>
          <w:szCs w:val="28"/>
        </w:rPr>
      </w:pPr>
      <w:r w:rsidRPr="00DD4146">
        <w:rPr>
          <w:rFonts w:ascii="Times New Roman" w:hAnsi="Times New Roman" w:cs="Times New Roman"/>
          <w:sz w:val="28"/>
          <w:szCs w:val="28"/>
        </w:rPr>
        <w:t>• работа с пластичными материалами (тесто, пластилин, глина, гипс).</w:t>
      </w:r>
    </w:p>
    <w:p w14:paraId="4E79B822" w14:textId="77777777" w:rsidR="007A0E8B" w:rsidRPr="00DD4146" w:rsidRDefault="007A0E8B" w:rsidP="007A0E8B">
      <w:pPr>
        <w:spacing w:after="0" w:line="240" w:lineRule="auto"/>
        <w:jc w:val="both"/>
        <w:rPr>
          <w:rFonts w:ascii="Times New Roman" w:eastAsia="Times New Roman" w:hAnsi="Times New Roman" w:cs="Times New Roman"/>
          <w:lang w:eastAsia="ru-RU"/>
        </w:rPr>
      </w:pPr>
    </w:p>
    <w:p w14:paraId="5B37F88C" w14:textId="46448A48" w:rsidR="007A0E8B" w:rsidRPr="00DD4146" w:rsidRDefault="007A0E8B" w:rsidP="007A0E8B">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Движение – это ключевой фактор развития проприоцептивной системы. Поэтому для стимуляции движения могут быть полезны некоторые задания, из других разделов (развитие вестибулярной и гравитационной системы, моторное планирование, двусторонней координации, развитие тактильной системы):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7A0E8B" w:rsidRPr="00DD4146" w14:paraId="7846215D" w14:textId="77777777" w:rsidTr="0008361B">
        <w:tc>
          <w:tcPr>
            <w:tcW w:w="4983" w:type="dxa"/>
          </w:tcPr>
          <w:p w14:paraId="760FF3E5"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«Катаем мяч»</w:t>
            </w:r>
          </w:p>
          <w:p w14:paraId="5D0C7F97"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«Прыгаем как животные»</w:t>
            </w:r>
          </w:p>
          <w:p w14:paraId="4387B72C"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«Прыгаем на мяче»</w:t>
            </w:r>
          </w:p>
          <w:p w14:paraId="488ADB5D"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«Катаемся на скутерборде»</w:t>
            </w:r>
          </w:p>
          <w:p w14:paraId="120E6A76" w14:textId="4F237950"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«Прыжки на батуте»</w:t>
            </w:r>
          </w:p>
          <w:p w14:paraId="4E16E504" w14:textId="77777777" w:rsidR="007A0E8B" w:rsidRPr="00DD4146" w:rsidRDefault="007A0E8B" w:rsidP="0008361B">
            <w:pPr>
              <w:jc w:val="both"/>
              <w:rPr>
                <w:rFonts w:ascii="Times New Roman" w:eastAsia="Times New Roman" w:hAnsi="Times New Roman"/>
                <w:sz w:val="24"/>
                <w:szCs w:val="24"/>
              </w:rPr>
            </w:pPr>
          </w:p>
        </w:tc>
        <w:tc>
          <w:tcPr>
            <w:tcW w:w="4984" w:type="dxa"/>
          </w:tcPr>
          <w:p w14:paraId="5F5CB47A"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«Гребля»</w:t>
            </w:r>
          </w:p>
          <w:p w14:paraId="028486FD"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«Поочередные прыжки»</w:t>
            </w:r>
          </w:p>
          <w:p w14:paraId="313B4325"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«Делай как я»</w:t>
            </w:r>
          </w:p>
          <w:p w14:paraId="498BB4DD" w14:textId="77777777"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«Полоса препятствий»</w:t>
            </w:r>
          </w:p>
          <w:p w14:paraId="0FA66BA3" w14:textId="1FEBE369" w:rsidR="007A0E8B" w:rsidRPr="00DD4146" w:rsidRDefault="007A0E8B" w:rsidP="0008361B">
            <w:pPr>
              <w:jc w:val="both"/>
              <w:rPr>
                <w:rFonts w:ascii="Times New Roman" w:eastAsia="Times New Roman" w:hAnsi="Times New Roman"/>
                <w:sz w:val="24"/>
                <w:szCs w:val="24"/>
              </w:rPr>
            </w:pPr>
            <w:r w:rsidRPr="00DD4146">
              <w:rPr>
                <w:rFonts w:ascii="Times New Roman" w:eastAsia="Times New Roman" w:hAnsi="Times New Roman"/>
                <w:sz w:val="24"/>
                <w:szCs w:val="24"/>
              </w:rPr>
              <w:t>«Ходим как животные» и др.</w:t>
            </w:r>
          </w:p>
          <w:p w14:paraId="7E7C0E86" w14:textId="77777777" w:rsidR="007A0E8B" w:rsidRPr="00DD4146" w:rsidRDefault="007A0E8B" w:rsidP="0008361B">
            <w:pPr>
              <w:jc w:val="both"/>
              <w:rPr>
                <w:rFonts w:ascii="Times New Roman" w:eastAsia="Times New Roman" w:hAnsi="Times New Roman"/>
                <w:sz w:val="24"/>
                <w:szCs w:val="24"/>
              </w:rPr>
            </w:pPr>
          </w:p>
        </w:tc>
      </w:tr>
    </w:tbl>
    <w:p w14:paraId="3F657ED4" w14:textId="77777777" w:rsidR="0046529C" w:rsidRPr="00DD4146" w:rsidRDefault="0046529C" w:rsidP="0046529C">
      <w:pPr>
        <w:spacing w:after="0" w:line="240" w:lineRule="auto"/>
        <w:ind w:left="-567"/>
        <w:jc w:val="center"/>
        <w:rPr>
          <w:rFonts w:ascii="Times New Roman" w:eastAsia="Calibri" w:hAnsi="Times New Roman" w:cs="Times New Roman"/>
          <w:b/>
          <w:bCs/>
          <w:sz w:val="28"/>
          <w:szCs w:val="28"/>
        </w:rPr>
      </w:pPr>
    </w:p>
    <w:p w14:paraId="4E9BAD9A" w14:textId="77777777" w:rsidR="0046529C" w:rsidRPr="00DD4146" w:rsidRDefault="0046529C">
      <w:pPr>
        <w:rPr>
          <w:rFonts w:ascii="Times New Roman" w:eastAsia="Calibri" w:hAnsi="Times New Roman" w:cs="Times New Roman"/>
          <w:b/>
          <w:bCs/>
          <w:sz w:val="28"/>
          <w:szCs w:val="28"/>
        </w:rPr>
      </w:pPr>
      <w:r w:rsidRPr="00DD4146">
        <w:rPr>
          <w:rFonts w:ascii="Times New Roman" w:eastAsia="Calibri" w:hAnsi="Times New Roman" w:cs="Times New Roman"/>
          <w:b/>
          <w:bCs/>
          <w:sz w:val="28"/>
          <w:szCs w:val="28"/>
        </w:rPr>
        <w:br w:type="page"/>
      </w:r>
    </w:p>
    <w:p w14:paraId="71EA6427" w14:textId="33BF57E5" w:rsidR="0046529C" w:rsidRPr="00DD4146" w:rsidRDefault="0046529C" w:rsidP="0046529C">
      <w:pPr>
        <w:spacing w:after="0" w:line="240" w:lineRule="auto"/>
        <w:ind w:left="-567"/>
        <w:jc w:val="center"/>
        <w:rPr>
          <w:rFonts w:ascii="Times New Roman" w:eastAsia="Calibri" w:hAnsi="Times New Roman" w:cs="Times New Roman"/>
          <w:b/>
          <w:bCs/>
          <w:sz w:val="28"/>
          <w:szCs w:val="28"/>
        </w:rPr>
      </w:pPr>
      <w:r w:rsidRPr="00DD4146">
        <w:rPr>
          <w:rFonts w:ascii="Times New Roman" w:eastAsia="Calibri" w:hAnsi="Times New Roman" w:cs="Times New Roman"/>
          <w:b/>
          <w:bCs/>
          <w:sz w:val="28"/>
          <w:szCs w:val="28"/>
        </w:rPr>
        <w:lastRenderedPageBreak/>
        <w:t>Литература</w:t>
      </w:r>
    </w:p>
    <w:p w14:paraId="48112B65" w14:textId="77777777" w:rsidR="0046529C" w:rsidRPr="00DD4146" w:rsidRDefault="0046529C" w:rsidP="0046529C">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Calibri" w:hAnsi="Times New Roman" w:cs="Times New Roman"/>
          <w:sz w:val="28"/>
          <w:szCs w:val="28"/>
        </w:rPr>
        <w:t xml:space="preserve">1. </w:t>
      </w:r>
      <w:r w:rsidRPr="00DD4146">
        <w:rPr>
          <w:rFonts w:ascii="Times New Roman" w:eastAsia="Times New Roman" w:hAnsi="Times New Roman" w:cs="Times New Roman"/>
          <w:sz w:val="28"/>
          <w:szCs w:val="28"/>
          <w:lang w:eastAsia="ru-RU"/>
        </w:rPr>
        <w:t>Айрес, Э. Дж. Ребенок и сенсорная интеграция. Понимание скрытых проблем развития / Э. Дж. Айрес; [пер. с англ. Юлии Даре]. – 5-е изд. – М. : Теревинф, 201 . – 272 с.</w:t>
      </w:r>
    </w:p>
    <w:p w14:paraId="55BAAC03" w14:textId="77777777" w:rsidR="0046529C" w:rsidRPr="00DD4146" w:rsidRDefault="0046529C" w:rsidP="0046529C">
      <w:pPr>
        <w:spacing w:after="0" w:line="240" w:lineRule="auto"/>
        <w:ind w:firstLine="709"/>
        <w:jc w:val="both"/>
        <w:rPr>
          <w:rFonts w:ascii="Times New Roman" w:eastAsia="Times New Roman" w:hAnsi="Times New Roman" w:cs="Times New Roman"/>
          <w:sz w:val="28"/>
          <w:szCs w:val="28"/>
          <w:lang w:eastAsia="ru-RU"/>
        </w:rPr>
      </w:pPr>
      <w:r w:rsidRPr="00DD4146">
        <w:rPr>
          <w:rFonts w:ascii="Times New Roman" w:eastAsia="Times New Roman" w:hAnsi="Times New Roman" w:cs="Times New Roman"/>
          <w:sz w:val="28"/>
          <w:szCs w:val="28"/>
          <w:lang w:eastAsia="ru-RU"/>
        </w:rPr>
        <w:t>2. Богдашина, О.Б. Сенсорно-перцептивные проблемы при аутизме. Министерство образования и науки Российской Федерации, Международный институт аутизма/О Б. Богдашина. - Красноярск, 2014 - 179 с.</w:t>
      </w:r>
    </w:p>
    <w:p w14:paraId="7565E5A0" w14:textId="77777777" w:rsidR="0046529C" w:rsidRPr="00DD4146" w:rsidRDefault="0046529C" w:rsidP="0046529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D4146">
        <w:rPr>
          <w:rFonts w:ascii="Times New Roman" w:eastAsia="Calibri" w:hAnsi="Times New Roman" w:cs="Times New Roman"/>
          <w:sz w:val="28"/>
          <w:szCs w:val="28"/>
        </w:rPr>
        <w:t xml:space="preserve">Обучение и воспитание в условиях центра коррекционно – развивающего обучения и реабилитации. Мн. УО «БГПУ им.М.Танка», 2007г. </w:t>
      </w:r>
    </w:p>
    <w:p w14:paraId="61271299" w14:textId="77777777" w:rsidR="0046529C" w:rsidRPr="00DD4146" w:rsidRDefault="0046529C" w:rsidP="0046529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D4146">
        <w:rPr>
          <w:rFonts w:ascii="Times New Roman" w:eastAsia="Calibri" w:hAnsi="Times New Roman" w:cs="Times New Roman"/>
          <w:sz w:val="28"/>
          <w:szCs w:val="28"/>
        </w:rPr>
        <w:t xml:space="preserve">Сенсорные особенности детей с расстройствами аутистического спектра. Стратегии помощи. Методическое пособие / Манелис Н.Г., Никитина Ю.В., Феррои Л.М., Комарова О.П. / Под общ. ред. А.В. Хаустова, Н.Г. Манелис. М.: ФРЦ ФГБОУ ВО МГППУ, 2018 - 70 с. [Электронный ресурс] – Режим доступа: </w:t>
      </w:r>
      <w:hyperlink r:id="rId12" w:history="1">
        <w:r w:rsidRPr="00DD4146">
          <w:rPr>
            <w:rFonts w:ascii="Times New Roman" w:eastAsia="Calibri" w:hAnsi="Times New Roman" w:cs="Times New Roman"/>
            <w:sz w:val="28"/>
            <w:szCs w:val="28"/>
            <w:u w:val="single"/>
          </w:rPr>
          <w:t>https://autism-frc.ru/ckeditor_assets/attachments/1714/sensor_full.pdf</w:t>
        </w:r>
      </w:hyperlink>
      <w:r w:rsidRPr="00DD4146">
        <w:rPr>
          <w:rFonts w:ascii="Times New Roman" w:eastAsia="Calibri" w:hAnsi="Times New Roman" w:cs="Times New Roman"/>
          <w:sz w:val="28"/>
          <w:szCs w:val="28"/>
        </w:rPr>
        <w:t>/. – Дата доступа: 10.10.2023.</w:t>
      </w:r>
    </w:p>
    <w:p w14:paraId="330171F1" w14:textId="77777777" w:rsidR="0046529C" w:rsidRPr="00DD4146" w:rsidRDefault="0046529C" w:rsidP="0046529C">
      <w:pPr>
        <w:numPr>
          <w:ilvl w:val="0"/>
          <w:numId w:val="31"/>
        </w:numPr>
        <w:spacing w:after="0" w:line="240" w:lineRule="auto"/>
        <w:ind w:left="0" w:firstLine="709"/>
        <w:contextualSpacing/>
        <w:jc w:val="both"/>
        <w:rPr>
          <w:rFonts w:ascii="Calibri" w:eastAsia="Calibri" w:hAnsi="Calibri" w:cs="Times New Roman"/>
        </w:rPr>
      </w:pPr>
      <w:r w:rsidRPr="00DD4146">
        <w:rPr>
          <w:rFonts w:ascii="Times New Roman" w:eastAsia="Calibri" w:hAnsi="Times New Roman" w:cs="Times New Roman"/>
          <w:sz w:val="28"/>
          <w:szCs w:val="28"/>
        </w:rPr>
        <w:t>Телесные практики, сенсорная интеграция и эрготерапия: сборник методических материалов семинара в рамках образовательного форума «Современные подходы и технологии сопровождения детей с особыми образовательными потребностями» / науч. ред. Ворошнина О.Р., Санникова А.И,; сост. Мальцева М.Н., Кобялковская Е.А., Гилева А.Г. (вып. ред.); Перм. гос. гуманит.-пед. ун-т. – Пермь, 2018. – 140 с.</w:t>
      </w:r>
    </w:p>
    <w:p w14:paraId="597CF5C7" w14:textId="77777777" w:rsidR="0046529C" w:rsidRPr="00DD4146" w:rsidRDefault="0046529C" w:rsidP="0046529C">
      <w:pPr>
        <w:spacing w:after="0" w:line="240" w:lineRule="auto"/>
        <w:jc w:val="both"/>
        <w:rPr>
          <w:rFonts w:ascii="Calibri" w:eastAsia="Calibri" w:hAnsi="Calibri" w:cs="Times New Roman"/>
        </w:rPr>
      </w:pPr>
    </w:p>
    <w:p w14:paraId="29EDBB38" w14:textId="77777777" w:rsidR="0046529C" w:rsidRPr="00DD4146" w:rsidRDefault="0046529C" w:rsidP="0046529C">
      <w:pPr>
        <w:spacing w:after="0" w:line="240" w:lineRule="auto"/>
        <w:jc w:val="both"/>
        <w:rPr>
          <w:rFonts w:ascii="Times New Roman" w:eastAsia="Calibri" w:hAnsi="Times New Roman" w:cs="Times New Roman"/>
          <w:sz w:val="28"/>
          <w:szCs w:val="28"/>
        </w:rPr>
      </w:pPr>
    </w:p>
    <w:p w14:paraId="3D38F4EA" w14:textId="12A73C71" w:rsidR="00B37B79" w:rsidRPr="00DD4146" w:rsidRDefault="008824A3" w:rsidP="00B77591">
      <w:pPr>
        <w:spacing w:after="0" w:line="240" w:lineRule="auto"/>
        <w:jc w:val="center"/>
        <w:rPr>
          <w:rFonts w:ascii="Times New Roman" w:eastAsia="Calibri" w:hAnsi="Times New Roman" w:cs="Times New Roman"/>
          <w:sz w:val="28"/>
          <w:szCs w:val="28"/>
        </w:rPr>
      </w:pPr>
      <w:r w:rsidRPr="00DD4146">
        <w:rPr>
          <w:rFonts w:ascii="Times New Roman" w:eastAsia="Times New Roman" w:hAnsi="Times New Roman" w:cs="Times New Roman"/>
          <w:b/>
          <w:caps/>
          <w:sz w:val="28"/>
          <w:szCs w:val="28"/>
          <w:lang w:eastAsia="ru-RU"/>
        </w:rPr>
        <w:br w:type="page"/>
      </w:r>
    </w:p>
    <w:p w14:paraId="4D188794" w14:textId="62BAEF54" w:rsidR="00B37B79" w:rsidRPr="00DD4146" w:rsidRDefault="00B37B79" w:rsidP="00B37B79">
      <w:pPr>
        <w:spacing w:after="0" w:line="240" w:lineRule="auto"/>
        <w:jc w:val="right"/>
        <w:rPr>
          <w:rFonts w:ascii="Times New Roman" w:eastAsia="Calibri" w:hAnsi="Times New Roman" w:cs="Times New Roman"/>
          <w:b/>
          <w:sz w:val="28"/>
          <w:szCs w:val="28"/>
          <w:lang w:val="be-BY"/>
        </w:rPr>
      </w:pPr>
      <w:r w:rsidRPr="00DD4146">
        <w:rPr>
          <w:rFonts w:ascii="Times New Roman" w:eastAsia="Calibri" w:hAnsi="Times New Roman" w:cs="Times New Roman"/>
          <w:b/>
          <w:sz w:val="28"/>
          <w:szCs w:val="28"/>
          <w:lang w:val="be-BY"/>
        </w:rPr>
        <w:lastRenderedPageBreak/>
        <w:t>П</w:t>
      </w:r>
      <w:r w:rsidR="00CD5E8A" w:rsidRPr="00DD4146">
        <w:rPr>
          <w:rFonts w:ascii="Times New Roman" w:eastAsia="Calibri" w:hAnsi="Times New Roman" w:cs="Times New Roman"/>
          <w:b/>
          <w:sz w:val="28"/>
          <w:szCs w:val="28"/>
          <w:lang w:val="be-BY"/>
        </w:rPr>
        <w:t>риложение</w:t>
      </w:r>
    </w:p>
    <w:p w14:paraId="0A229F47" w14:textId="77777777" w:rsidR="0043226D" w:rsidRPr="00DD4146" w:rsidRDefault="0043226D" w:rsidP="00B37B79">
      <w:pPr>
        <w:spacing w:after="0" w:line="240" w:lineRule="auto"/>
        <w:jc w:val="right"/>
        <w:rPr>
          <w:rFonts w:ascii="Times New Roman" w:eastAsia="Calibri" w:hAnsi="Times New Roman" w:cs="Times New Roman"/>
          <w:b/>
          <w:sz w:val="28"/>
          <w:szCs w:val="28"/>
          <w:lang w:val="be-BY"/>
        </w:rPr>
      </w:pPr>
    </w:p>
    <w:p w14:paraId="37EB375A" w14:textId="79279547" w:rsidR="00B37B79" w:rsidRPr="00DD4146" w:rsidRDefault="00B37B79" w:rsidP="00B37B79">
      <w:pPr>
        <w:spacing w:after="0" w:line="240" w:lineRule="auto"/>
        <w:jc w:val="center"/>
        <w:rPr>
          <w:rFonts w:ascii="Times New Roman" w:eastAsia="Calibri" w:hAnsi="Times New Roman" w:cs="Times New Roman"/>
          <w:b/>
          <w:sz w:val="28"/>
          <w:szCs w:val="28"/>
        </w:rPr>
      </w:pPr>
      <w:bookmarkStart w:id="1" w:name="_Hlk117586375"/>
      <w:r w:rsidRPr="00DD4146">
        <w:rPr>
          <w:rFonts w:ascii="Times New Roman" w:eastAsia="Calibri" w:hAnsi="Times New Roman" w:cs="Times New Roman"/>
          <w:b/>
          <w:sz w:val="28"/>
          <w:szCs w:val="28"/>
        </w:rPr>
        <w:t>СЕНСОРНО-ИНТЕГРАТИВНЫ</w:t>
      </w:r>
      <w:r w:rsidR="00347088" w:rsidRPr="00DD4146">
        <w:rPr>
          <w:rFonts w:ascii="Times New Roman" w:eastAsia="Calibri" w:hAnsi="Times New Roman" w:cs="Times New Roman"/>
          <w:b/>
          <w:sz w:val="28"/>
          <w:szCs w:val="28"/>
        </w:rPr>
        <w:t>Е</w:t>
      </w:r>
      <w:r w:rsidRPr="00DD4146">
        <w:rPr>
          <w:rFonts w:ascii="Times New Roman" w:eastAsia="Calibri" w:hAnsi="Times New Roman" w:cs="Times New Roman"/>
          <w:b/>
          <w:sz w:val="28"/>
          <w:szCs w:val="28"/>
        </w:rPr>
        <w:t xml:space="preserve"> ИГР</w:t>
      </w:r>
      <w:r w:rsidR="00B77591" w:rsidRPr="00DD4146">
        <w:rPr>
          <w:rFonts w:ascii="Times New Roman" w:eastAsia="Calibri" w:hAnsi="Times New Roman" w:cs="Times New Roman"/>
          <w:b/>
          <w:sz w:val="28"/>
          <w:szCs w:val="28"/>
        </w:rPr>
        <w:t>Ы</w:t>
      </w:r>
      <w:r w:rsidRPr="00DD4146">
        <w:rPr>
          <w:rFonts w:ascii="Times New Roman" w:eastAsia="Calibri" w:hAnsi="Times New Roman" w:cs="Times New Roman"/>
          <w:b/>
          <w:sz w:val="28"/>
          <w:szCs w:val="28"/>
        </w:rPr>
        <w:t xml:space="preserve"> И ИГРОВЫ</w:t>
      </w:r>
      <w:r w:rsidR="00B77591" w:rsidRPr="00DD4146">
        <w:rPr>
          <w:rFonts w:ascii="Times New Roman" w:eastAsia="Calibri" w:hAnsi="Times New Roman" w:cs="Times New Roman"/>
          <w:b/>
          <w:sz w:val="28"/>
          <w:szCs w:val="28"/>
        </w:rPr>
        <w:t>Е</w:t>
      </w:r>
      <w:r w:rsidRPr="00DD4146">
        <w:rPr>
          <w:rFonts w:ascii="Times New Roman" w:eastAsia="Calibri" w:hAnsi="Times New Roman" w:cs="Times New Roman"/>
          <w:b/>
          <w:sz w:val="28"/>
          <w:szCs w:val="28"/>
        </w:rPr>
        <w:t xml:space="preserve"> УПРАЖНЕНИ</w:t>
      </w:r>
      <w:r w:rsidR="00B77591" w:rsidRPr="00DD4146">
        <w:rPr>
          <w:rFonts w:ascii="Times New Roman" w:eastAsia="Calibri" w:hAnsi="Times New Roman" w:cs="Times New Roman"/>
          <w:b/>
          <w:sz w:val="28"/>
          <w:szCs w:val="28"/>
        </w:rPr>
        <w:t>Я</w:t>
      </w:r>
      <w:r w:rsidRPr="00DD4146">
        <w:rPr>
          <w:rFonts w:ascii="Times New Roman" w:eastAsia="Calibri" w:hAnsi="Times New Roman" w:cs="Times New Roman"/>
          <w:b/>
          <w:sz w:val="28"/>
          <w:szCs w:val="28"/>
        </w:rPr>
        <w:t xml:space="preserve"> </w:t>
      </w:r>
      <w:r w:rsidR="00F04FD8" w:rsidRPr="00DD4146">
        <w:rPr>
          <w:rFonts w:ascii="Times New Roman" w:eastAsia="Calibri" w:hAnsi="Times New Roman" w:cs="Times New Roman"/>
          <w:b/>
          <w:sz w:val="28"/>
          <w:szCs w:val="28"/>
        </w:rPr>
        <w:t>С</w:t>
      </w:r>
      <w:r w:rsidRPr="00DD4146">
        <w:rPr>
          <w:rFonts w:ascii="Times New Roman" w:eastAsia="Calibri" w:hAnsi="Times New Roman" w:cs="Times New Roman"/>
          <w:b/>
          <w:sz w:val="28"/>
          <w:szCs w:val="28"/>
        </w:rPr>
        <w:t xml:space="preserve"> ДЕТ</w:t>
      </w:r>
      <w:r w:rsidR="00F04FD8" w:rsidRPr="00DD4146">
        <w:rPr>
          <w:rFonts w:ascii="Times New Roman" w:eastAsia="Calibri" w:hAnsi="Times New Roman" w:cs="Times New Roman"/>
          <w:b/>
          <w:sz w:val="28"/>
          <w:szCs w:val="28"/>
        </w:rPr>
        <w:t>ЬМИ</w:t>
      </w:r>
      <w:r w:rsidRPr="00DD4146">
        <w:rPr>
          <w:rFonts w:ascii="Times New Roman" w:eastAsia="Calibri" w:hAnsi="Times New Roman" w:cs="Times New Roman"/>
          <w:b/>
          <w:sz w:val="28"/>
          <w:szCs w:val="28"/>
        </w:rPr>
        <w:t xml:space="preserve"> с ТМН</w:t>
      </w:r>
      <w:r w:rsidR="00347088" w:rsidRPr="00DD4146">
        <w:rPr>
          <w:rFonts w:ascii="Times New Roman" w:eastAsia="Calibri" w:hAnsi="Times New Roman" w:cs="Times New Roman"/>
          <w:b/>
          <w:sz w:val="28"/>
          <w:szCs w:val="28"/>
        </w:rPr>
        <w:t>Р</w:t>
      </w:r>
    </w:p>
    <w:bookmarkEnd w:id="1"/>
    <w:p w14:paraId="4265AC97" w14:textId="77777777" w:rsidR="00FE5CE6" w:rsidRPr="00DD4146" w:rsidRDefault="00FE5CE6" w:rsidP="00B37B79">
      <w:pPr>
        <w:spacing w:after="0" w:line="240" w:lineRule="auto"/>
        <w:jc w:val="center"/>
        <w:rPr>
          <w:rFonts w:ascii="Times New Roman" w:hAnsi="Times New Roman" w:cs="Times New Roman"/>
          <w:b/>
          <w:sz w:val="28"/>
          <w:szCs w:val="28"/>
        </w:rPr>
      </w:pPr>
    </w:p>
    <w:p w14:paraId="1C92A65E" w14:textId="7DD2E33C" w:rsidR="00B37B79" w:rsidRPr="00DD4146" w:rsidRDefault="003736FE" w:rsidP="00B37B79">
      <w:pPr>
        <w:spacing w:after="0" w:line="240" w:lineRule="auto"/>
        <w:jc w:val="center"/>
        <w:rPr>
          <w:rFonts w:ascii="Times New Roman" w:hAnsi="Times New Roman" w:cs="Times New Roman"/>
          <w:b/>
          <w:sz w:val="32"/>
          <w:szCs w:val="32"/>
        </w:rPr>
      </w:pPr>
      <w:r w:rsidRPr="00DD4146">
        <w:rPr>
          <w:rFonts w:ascii="Times New Roman" w:hAnsi="Times New Roman" w:cs="Times New Roman"/>
          <w:b/>
          <w:sz w:val="32"/>
          <w:szCs w:val="32"/>
        </w:rPr>
        <w:t>д</w:t>
      </w:r>
      <w:r w:rsidR="00B37B79" w:rsidRPr="00DD4146">
        <w:rPr>
          <w:rFonts w:ascii="Times New Roman" w:hAnsi="Times New Roman" w:cs="Times New Roman"/>
          <w:b/>
          <w:sz w:val="32"/>
          <w:szCs w:val="32"/>
        </w:rPr>
        <w:t xml:space="preserve">ля </w:t>
      </w:r>
      <w:r w:rsidR="00F04FD8" w:rsidRPr="00DD4146">
        <w:rPr>
          <w:rFonts w:ascii="Times New Roman" w:hAnsi="Times New Roman" w:cs="Times New Roman"/>
          <w:b/>
          <w:sz w:val="32"/>
          <w:szCs w:val="32"/>
        </w:rPr>
        <w:t>развития</w:t>
      </w:r>
      <w:r w:rsidR="00B37B79" w:rsidRPr="00DD4146">
        <w:rPr>
          <w:rFonts w:ascii="Times New Roman" w:hAnsi="Times New Roman" w:cs="Times New Roman"/>
          <w:b/>
          <w:sz w:val="32"/>
          <w:szCs w:val="32"/>
        </w:rPr>
        <w:t xml:space="preserve"> проприоцептивной системы</w:t>
      </w:r>
    </w:p>
    <w:p w14:paraId="410521F7" w14:textId="38C38134" w:rsidR="00B37B79" w:rsidRPr="00DD4146" w:rsidRDefault="00B37B79" w:rsidP="00B37B79">
      <w:pPr>
        <w:spacing w:after="0" w:line="240" w:lineRule="auto"/>
        <w:contextualSpacing/>
        <w:rPr>
          <w:rFonts w:ascii="Times New Roman" w:hAnsi="Times New Roman" w:cs="Times New Roman"/>
          <w:sz w:val="28"/>
          <w:szCs w:val="28"/>
        </w:rPr>
      </w:pPr>
    </w:p>
    <w:p w14:paraId="15E76133" w14:textId="751B41D4"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1</w:t>
      </w:r>
      <w:r w:rsidRPr="00DD4146">
        <w:rPr>
          <w:rFonts w:ascii="Times New Roman" w:hAnsi="Times New Roman" w:cs="Times New Roman"/>
          <w:b/>
          <w:sz w:val="24"/>
          <w:szCs w:val="24"/>
        </w:rPr>
        <w:t>. «Бросание камней в емкости (таз/ведро) с водой».</w:t>
      </w:r>
    </w:p>
    <w:p w14:paraId="6888AD34"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2. «</w:t>
      </w:r>
      <w:r w:rsidRPr="00DD4146">
        <w:rPr>
          <w:rFonts w:ascii="Times New Roman" w:hAnsi="Times New Roman" w:cs="Times New Roman"/>
          <w:b/>
          <w:sz w:val="24"/>
          <w:szCs w:val="24"/>
        </w:rPr>
        <w:t>Отрывание листьев с ветки дерева/куста»</w:t>
      </w:r>
      <w:r w:rsidRPr="00DD4146">
        <w:rPr>
          <w:rFonts w:ascii="Times New Roman" w:hAnsi="Times New Roman" w:cs="Times New Roman"/>
          <w:sz w:val="24"/>
          <w:szCs w:val="24"/>
        </w:rPr>
        <w:t>.</w:t>
      </w:r>
    </w:p>
    <w:p w14:paraId="5E698F43" w14:textId="6B8B10A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3.</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«Нарви травы кролику»</w:t>
      </w:r>
      <w:r w:rsidRPr="00DD4146">
        <w:rPr>
          <w:rFonts w:ascii="Times New Roman" w:hAnsi="Times New Roman" w:cs="Times New Roman"/>
          <w:sz w:val="24"/>
          <w:szCs w:val="24"/>
        </w:rPr>
        <w:t xml:space="preserve"> (обрывание травы двумя пальцами, всеми пальцами).</w:t>
      </w:r>
    </w:p>
    <w:p w14:paraId="12A9E259"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4</w:t>
      </w:r>
      <w:r w:rsidRPr="00DD4146">
        <w:rPr>
          <w:rFonts w:ascii="Times New Roman" w:hAnsi="Times New Roman" w:cs="Times New Roman"/>
          <w:bCs/>
          <w:sz w:val="24"/>
          <w:szCs w:val="24"/>
        </w:rPr>
        <w:t>.</w:t>
      </w:r>
      <w:r w:rsidRPr="00DD4146">
        <w:rPr>
          <w:rFonts w:ascii="Times New Roman" w:hAnsi="Times New Roman" w:cs="Times New Roman"/>
          <w:b/>
          <w:sz w:val="24"/>
          <w:szCs w:val="24"/>
        </w:rPr>
        <w:t xml:space="preserve"> «Игры су-джок».</w:t>
      </w:r>
    </w:p>
    <w:p w14:paraId="1A5D1E1E" w14:textId="4B31B98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5. </w:t>
      </w:r>
      <w:r w:rsidRPr="00DD4146">
        <w:rPr>
          <w:rFonts w:ascii="Times New Roman" w:hAnsi="Times New Roman" w:cs="Times New Roman"/>
          <w:b/>
          <w:sz w:val="24"/>
          <w:szCs w:val="24"/>
        </w:rPr>
        <w:t xml:space="preserve">«Ходьба по сенсорным тропам» </w:t>
      </w:r>
      <w:r w:rsidRPr="00DD4146">
        <w:rPr>
          <w:rFonts w:ascii="Times New Roman" w:hAnsi="Times New Roman" w:cs="Times New Roman"/>
          <w:sz w:val="24"/>
          <w:szCs w:val="24"/>
        </w:rPr>
        <w:t>(из опилок, мятой ткани, мятой бумаги, целлофана, пенопласта, макаронных изделий (вареных), коры апельсина, сена, травы, листьев, песка и др.), при этом можно ребенку надевать бахилы.</w:t>
      </w:r>
    </w:p>
    <w:p w14:paraId="015917B4"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6. </w:t>
      </w:r>
      <w:r w:rsidRPr="00DD4146">
        <w:rPr>
          <w:rFonts w:ascii="Times New Roman" w:hAnsi="Times New Roman" w:cs="Times New Roman"/>
          <w:b/>
          <w:sz w:val="24"/>
          <w:szCs w:val="24"/>
        </w:rPr>
        <w:t>«Разрывание бумаги</w:t>
      </w:r>
      <w:r w:rsidRPr="00DD4146">
        <w:rPr>
          <w:rFonts w:ascii="Times New Roman" w:hAnsi="Times New Roman" w:cs="Times New Roman"/>
          <w:sz w:val="24"/>
          <w:szCs w:val="24"/>
        </w:rPr>
        <w:t>» (газетной, глянцевой).</w:t>
      </w:r>
    </w:p>
    <w:p w14:paraId="51EF0DB6"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7. </w:t>
      </w:r>
      <w:r w:rsidRPr="00DD4146">
        <w:rPr>
          <w:rFonts w:ascii="Times New Roman" w:hAnsi="Times New Roman" w:cs="Times New Roman"/>
          <w:b/>
          <w:sz w:val="24"/>
          <w:szCs w:val="24"/>
        </w:rPr>
        <w:t>«Вырывание листов журнала/тетради и т.д.».</w:t>
      </w:r>
    </w:p>
    <w:p w14:paraId="5AEDD73C"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8. </w:t>
      </w:r>
      <w:r w:rsidRPr="00DD4146">
        <w:rPr>
          <w:rFonts w:ascii="Times New Roman" w:hAnsi="Times New Roman" w:cs="Times New Roman"/>
          <w:b/>
          <w:sz w:val="24"/>
          <w:szCs w:val="24"/>
        </w:rPr>
        <w:t>«Заворачивание ребенка (частей тела) в пленку».</w:t>
      </w:r>
    </w:p>
    <w:p w14:paraId="7166EF1D"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9</w:t>
      </w:r>
      <w:r w:rsidRPr="00DD4146">
        <w:rPr>
          <w:rFonts w:ascii="Times New Roman" w:hAnsi="Times New Roman" w:cs="Times New Roman"/>
          <w:b/>
          <w:sz w:val="24"/>
          <w:szCs w:val="24"/>
        </w:rPr>
        <w:t>. «Ломание зубных палочек/веточек».</w:t>
      </w:r>
    </w:p>
    <w:p w14:paraId="14F00EF8"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10. </w:t>
      </w:r>
      <w:r w:rsidRPr="00DD4146">
        <w:rPr>
          <w:rFonts w:ascii="Times New Roman" w:hAnsi="Times New Roman" w:cs="Times New Roman"/>
          <w:b/>
          <w:sz w:val="24"/>
          <w:szCs w:val="24"/>
        </w:rPr>
        <w:t>«Обрывание ваты от ватных палочек».</w:t>
      </w:r>
    </w:p>
    <w:p w14:paraId="587AF511"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11. </w:t>
      </w:r>
      <w:r w:rsidRPr="00DD4146">
        <w:rPr>
          <w:rFonts w:ascii="Times New Roman" w:hAnsi="Times New Roman" w:cs="Times New Roman"/>
          <w:b/>
          <w:sz w:val="24"/>
          <w:szCs w:val="24"/>
        </w:rPr>
        <w:t>«Надавливание на мокрые мочалки/губки»</w:t>
      </w:r>
      <w:r w:rsidRPr="00DD4146">
        <w:rPr>
          <w:rFonts w:ascii="Times New Roman" w:hAnsi="Times New Roman" w:cs="Times New Roman"/>
          <w:sz w:val="24"/>
          <w:szCs w:val="24"/>
        </w:rPr>
        <w:t xml:space="preserve"> (с разной силой: кулаком, ладошкой, локтем, подошвой и др.).</w:t>
      </w:r>
    </w:p>
    <w:p w14:paraId="00187721"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12. </w:t>
      </w:r>
      <w:r w:rsidRPr="00DD4146">
        <w:rPr>
          <w:rFonts w:ascii="Times New Roman" w:hAnsi="Times New Roman" w:cs="Times New Roman"/>
          <w:b/>
          <w:sz w:val="24"/>
          <w:szCs w:val="24"/>
        </w:rPr>
        <w:t>«Оторви лист кочана капусты (для кролика)».</w:t>
      </w:r>
    </w:p>
    <w:p w14:paraId="459EDA52" w14:textId="4DA753C6"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13. </w:t>
      </w:r>
      <w:r w:rsidRPr="00DD4146">
        <w:rPr>
          <w:rFonts w:ascii="Times New Roman" w:hAnsi="Times New Roman" w:cs="Times New Roman"/>
          <w:b/>
          <w:sz w:val="24"/>
          <w:szCs w:val="24"/>
        </w:rPr>
        <w:t>«Клейкие стикеры</w:t>
      </w:r>
      <w:r w:rsidRPr="00DD4146">
        <w:rPr>
          <w:rFonts w:ascii="Times New Roman" w:hAnsi="Times New Roman" w:cs="Times New Roman"/>
          <w:sz w:val="24"/>
          <w:szCs w:val="24"/>
        </w:rPr>
        <w:t>» (наклеивание на разные части тела ребенка бумажных стикеров с разной силой нажатия)</w:t>
      </w:r>
    </w:p>
    <w:p w14:paraId="7A2A5181"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14. </w:t>
      </w:r>
      <w:r w:rsidRPr="00DD4146">
        <w:rPr>
          <w:rFonts w:ascii="Times New Roman" w:hAnsi="Times New Roman" w:cs="Times New Roman"/>
          <w:b/>
          <w:sz w:val="24"/>
          <w:szCs w:val="24"/>
        </w:rPr>
        <w:t>«Закручивание ткани в трубочку».</w:t>
      </w:r>
    </w:p>
    <w:p w14:paraId="4485C7E9"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15. </w:t>
      </w:r>
      <w:r w:rsidRPr="00DD4146">
        <w:rPr>
          <w:rFonts w:ascii="Times New Roman" w:hAnsi="Times New Roman" w:cs="Times New Roman"/>
          <w:b/>
          <w:sz w:val="24"/>
          <w:szCs w:val="24"/>
        </w:rPr>
        <w:t>«Прихлопни муху/комара»</w:t>
      </w:r>
      <w:r w:rsidRPr="00DD4146">
        <w:rPr>
          <w:rFonts w:ascii="Times New Roman" w:hAnsi="Times New Roman" w:cs="Times New Roman"/>
          <w:sz w:val="24"/>
          <w:szCs w:val="24"/>
        </w:rPr>
        <w:t xml:space="preserve"> (ладошкой или можно использовать мухобойку).</w:t>
      </w:r>
    </w:p>
    <w:p w14:paraId="5B530DD5"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16. </w:t>
      </w:r>
      <w:r w:rsidRPr="00DD4146">
        <w:rPr>
          <w:rFonts w:ascii="Times New Roman" w:hAnsi="Times New Roman" w:cs="Times New Roman"/>
          <w:b/>
          <w:sz w:val="24"/>
          <w:szCs w:val="24"/>
        </w:rPr>
        <w:t>«Выкручивание/выжимание мокрой ткани/губок</w:t>
      </w:r>
      <w:r w:rsidRPr="00DD4146">
        <w:rPr>
          <w:rFonts w:ascii="Times New Roman" w:hAnsi="Times New Roman" w:cs="Times New Roman"/>
          <w:sz w:val="24"/>
          <w:szCs w:val="24"/>
        </w:rPr>
        <w:t>» (с регулировкой силы).</w:t>
      </w:r>
    </w:p>
    <w:p w14:paraId="1C469C91"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17. </w:t>
      </w:r>
      <w:r w:rsidRPr="00DD4146">
        <w:rPr>
          <w:rFonts w:ascii="Times New Roman" w:hAnsi="Times New Roman" w:cs="Times New Roman"/>
          <w:b/>
          <w:sz w:val="24"/>
          <w:szCs w:val="24"/>
        </w:rPr>
        <w:t>«Вращение шарика между ладошек</w:t>
      </w:r>
      <w:r w:rsidRPr="00DD4146">
        <w:rPr>
          <w:rFonts w:ascii="Times New Roman" w:hAnsi="Times New Roman" w:cs="Times New Roman"/>
          <w:sz w:val="24"/>
          <w:szCs w:val="24"/>
        </w:rPr>
        <w:t>» (с переворотом ладошек).</w:t>
      </w:r>
    </w:p>
    <w:p w14:paraId="5BF127A3"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18. </w:t>
      </w:r>
      <w:r w:rsidRPr="00DD4146">
        <w:rPr>
          <w:rFonts w:ascii="Times New Roman" w:hAnsi="Times New Roman" w:cs="Times New Roman"/>
          <w:b/>
          <w:sz w:val="24"/>
          <w:szCs w:val="24"/>
        </w:rPr>
        <w:t>«Заворачивание предметов в фольгу/пленку и др.».</w:t>
      </w:r>
    </w:p>
    <w:p w14:paraId="4D8A8490"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19. </w:t>
      </w:r>
      <w:r w:rsidRPr="00DD4146">
        <w:rPr>
          <w:rFonts w:ascii="Times New Roman" w:hAnsi="Times New Roman" w:cs="Times New Roman"/>
          <w:b/>
          <w:sz w:val="24"/>
          <w:szCs w:val="24"/>
        </w:rPr>
        <w:t xml:space="preserve">«Раздавливание/разбивание яиц» </w:t>
      </w:r>
      <w:r w:rsidRPr="00DD4146">
        <w:rPr>
          <w:rFonts w:ascii="Times New Roman" w:hAnsi="Times New Roman" w:cs="Times New Roman"/>
          <w:sz w:val="24"/>
          <w:szCs w:val="24"/>
        </w:rPr>
        <w:t>(кулаком, молотком).</w:t>
      </w:r>
    </w:p>
    <w:p w14:paraId="560C54D0"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20. </w:t>
      </w:r>
      <w:r w:rsidRPr="00DD4146">
        <w:rPr>
          <w:rFonts w:ascii="Times New Roman" w:hAnsi="Times New Roman" w:cs="Times New Roman"/>
          <w:b/>
          <w:sz w:val="24"/>
          <w:szCs w:val="24"/>
        </w:rPr>
        <w:t>«Сдувание муки/крупы с подноса».</w:t>
      </w:r>
    </w:p>
    <w:p w14:paraId="321E9ADC"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21. </w:t>
      </w:r>
      <w:r w:rsidRPr="00DD4146">
        <w:rPr>
          <w:rFonts w:ascii="Times New Roman" w:hAnsi="Times New Roman" w:cs="Times New Roman"/>
          <w:b/>
          <w:sz w:val="24"/>
          <w:szCs w:val="24"/>
        </w:rPr>
        <w:t>«Отрывание куска теста от большого куска и бросание его на поверхность».</w:t>
      </w:r>
    </w:p>
    <w:p w14:paraId="5B27C7F5"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22</w:t>
      </w:r>
      <w:r w:rsidRPr="00DD4146">
        <w:rPr>
          <w:rFonts w:ascii="Times New Roman" w:hAnsi="Times New Roman" w:cs="Times New Roman"/>
          <w:b/>
          <w:sz w:val="24"/>
          <w:szCs w:val="24"/>
        </w:rPr>
        <w:t xml:space="preserve">. «Перенос камней» </w:t>
      </w:r>
      <w:r w:rsidRPr="00DD4146">
        <w:rPr>
          <w:rFonts w:ascii="Times New Roman" w:hAnsi="Times New Roman" w:cs="Times New Roman"/>
          <w:sz w:val="24"/>
          <w:szCs w:val="24"/>
        </w:rPr>
        <w:t>(можно в двух руках, в одной руке, в ведре).</w:t>
      </w:r>
    </w:p>
    <w:p w14:paraId="202EDA46"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 xml:space="preserve">23. </w:t>
      </w:r>
      <w:r w:rsidRPr="00DD4146">
        <w:rPr>
          <w:rFonts w:ascii="Times New Roman" w:hAnsi="Times New Roman" w:cs="Times New Roman"/>
          <w:b/>
          <w:sz w:val="24"/>
          <w:szCs w:val="24"/>
        </w:rPr>
        <w:t>«Выдавливание сока из долек апельсина иди др.».</w:t>
      </w:r>
    </w:p>
    <w:p w14:paraId="407861DB"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24. </w:t>
      </w:r>
      <w:r w:rsidRPr="00DD4146">
        <w:rPr>
          <w:rFonts w:ascii="Times New Roman" w:hAnsi="Times New Roman" w:cs="Times New Roman"/>
          <w:b/>
          <w:sz w:val="24"/>
          <w:szCs w:val="24"/>
        </w:rPr>
        <w:t>«Рисование на пленке»</w:t>
      </w:r>
      <w:r w:rsidRPr="00DD4146">
        <w:rPr>
          <w:rFonts w:ascii="Times New Roman" w:hAnsi="Times New Roman" w:cs="Times New Roman"/>
          <w:sz w:val="24"/>
          <w:szCs w:val="24"/>
        </w:rPr>
        <w:t xml:space="preserve"> (пленка закреплена вертикально, н-р, между деревьев). </w:t>
      </w:r>
    </w:p>
    <w:p w14:paraId="654EF1C3"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25. </w:t>
      </w:r>
      <w:r w:rsidRPr="00DD4146">
        <w:rPr>
          <w:rFonts w:ascii="Times New Roman" w:hAnsi="Times New Roman" w:cs="Times New Roman"/>
          <w:b/>
          <w:sz w:val="24"/>
          <w:szCs w:val="24"/>
        </w:rPr>
        <w:t>«Разлущивание семечек, апельсинов/мандаринов и др.»</w:t>
      </w:r>
      <w:r w:rsidRPr="00DD4146">
        <w:rPr>
          <w:rFonts w:ascii="Times New Roman" w:hAnsi="Times New Roman" w:cs="Times New Roman"/>
          <w:sz w:val="24"/>
          <w:szCs w:val="24"/>
        </w:rPr>
        <w:t>.</w:t>
      </w:r>
    </w:p>
    <w:p w14:paraId="209DB290" w14:textId="2745A3B4"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26. </w:t>
      </w:r>
      <w:r w:rsidRPr="00DD4146">
        <w:rPr>
          <w:rFonts w:ascii="Times New Roman" w:hAnsi="Times New Roman" w:cs="Times New Roman"/>
          <w:b/>
          <w:sz w:val="24"/>
          <w:szCs w:val="24"/>
        </w:rPr>
        <w:t>«Разбивание орехов молотком»</w:t>
      </w:r>
      <w:r w:rsidRPr="00DD4146">
        <w:rPr>
          <w:rFonts w:ascii="Times New Roman" w:hAnsi="Times New Roman" w:cs="Times New Roman"/>
          <w:sz w:val="24"/>
          <w:szCs w:val="24"/>
        </w:rPr>
        <w:t xml:space="preserve"> (земляных).</w:t>
      </w:r>
    </w:p>
    <w:p w14:paraId="5CD8074B"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27. </w:t>
      </w:r>
      <w:r w:rsidRPr="00DD4146">
        <w:rPr>
          <w:rFonts w:ascii="Times New Roman" w:hAnsi="Times New Roman" w:cs="Times New Roman"/>
          <w:b/>
          <w:sz w:val="24"/>
          <w:szCs w:val="24"/>
        </w:rPr>
        <w:t>«Рисование молотком»</w:t>
      </w:r>
      <w:r w:rsidRPr="00DD4146">
        <w:rPr>
          <w:rFonts w:ascii="Times New Roman" w:hAnsi="Times New Roman" w:cs="Times New Roman"/>
          <w:sz w:val="24"/>
          <w:szCs w:val="24"/>
        </w:rPr>
        <w:t xml:space="preserve"> (с учетом сезонности растений).</w:t>
      </w:r>
    </w:p>
    <w:p w14:paraId="218A3D19" w14:textId="5991E6A1" w:rsidR="00FE5CE6" w:rsidRPr="00DD4146" w:rsidRDefault="00FE5CE6" w:rsidP="00FE5CE6">
      <w:pPr>
        <w:pStyle w:val="a4"/>
        <w:spacing w:after="0" w:line="240" w:lineRule="auto"/>
        <w:ind w:left="0"/>
        <w:jc w:val="both"/>
        <w:rPr>
          <w:rFonts w:ascii="Times New Roman" w:hAnsi="Times New Roman" w:cs="Times New Roman"/>
          <w:sz w:val="24"/>
          <w:szCs w:val="24"/>
        </w:rPr>
      </w:pPr>
      <w:r w:rsidRPr="00DD4146">
        <w:rPr>
          <w:rFonts w:ascii="Times New Roman" w:hAnsi="Times New Roman" w:cs="Times New Roman"/>
          <w:sz w:val="24"/>
          <w:szCs w:val="24"/>
        </w:rPr>
        <w:t>28.</w:t>
      </w:r>
      <w:r w:rsidRPr="00DD4146">
        <w:rPr>
          <w:rFonts w:ascii="Times New Roman" w:hAnsi="Times New Roman"/>
          <w:sz w:val="24"/>
          <w:szCs w:val="24"/>
        </w:rPr>
        <w:t xml:space="preserve"> </w:t>
      </w:r>
      <w:r w:rsidRPr="00DD4146">
        <w:rPr>
          <w:rFonts w:ascii="Times New Roman" w:hAnsi="Times New Roman" w:cs="Times New Roman"/>
          <w:sz w:val="24"/>
          <w:szCs w:val="24"/>
        </w:rPr>
        <w:t>«</w:t>
      </w:r>
      <w:r w:rsidRPr="00DD4146">
        <w:rPr>
          <w:rFonts w:ascii="Times New Roman" w:hAnsi="Times New Roman" w:cs="Times New Roman"/>
          <w:b/>
          <w:sz w:val="24"/>
          <w:szCs w:val="24"/>
        </w:rPr>
        <w:t xml:space="preserve">Раскачивание на «ручном гамаке». </w:t>
      </w:r>
      <w:r w:rsidRPr="00DD4146">
        <w:rPr>
          <w:rFonts w:ascii="Times New Roman" w:hAnsi="Times New Roman" w:cs="Times New Roman"/>
          <w:sz w:val="24"/>
          <w:szCs w:val="24"/>
        </w:rPr>
        <w:t xml:space="preserve">В паре с еще одним взрослым сцепить руки, чтобы образовался «гамак», и держать ребенка между ними в горизонтальном положении. При этом можно стать поближе друг к другу, чтобы своими телами слегка сдавливать ребенка. Раскачивайтесь взад-вперед: сначала так, чтобы голова ребенка была выше ног, потом – чтобы ноги были выше головы. </w:t>
      </w:r>
    </w:p>
    <w:p w14:paraId="4B7A6D83" w14:textId="4D498DF2" w:rsidR="00FE5CE6" w:rsidRPr="00DD4146" w:rsidRDefault="00FE5CE6" w:rsidP="0047330E">
      <w:pPr>
        <w:pStyle w:val="a4"/>
        <w:spacing w:after="0" w:line="240" w:lineRule="auto"/>
        <w:ind w:left="0"/>
        <w:jc w:val="both"/>
        <w:rPr>
          <w:rFonts w:ascii="Times New Roman" w:hAnsi="Times New Roman" w:cs="Times New Roman"/>
          <w:sz w:val="24"/>
          <w:szCs w:val="24"/>
        </w:rPr>
      </w:pPr>
      <w:r w:rsidRPr="00DD4146">
        <w:rPr>
          <w:rFonts w:ascii="Times New Roman" w:hAnsi="Times New Roman" w:cs="Times New Roman"/>
          <w:sz w:val="24"/>
          <w:szCs w:val="24"/>
        </w:rPr>
        <w:t xml:space="preserve">29. </w:t>
      </w:r>
      <w:r w:rsidRPr="00DD4146">
        <w:rPr>
          <w:rFonts w:ascii="Times New Roman" w:hAnsi="Times New Roman" w:cs="Times New Roman"/>
          <w:b/>
          <w:sz w:val="24"/>
          <w:szCs w:val="24"/>
        </w:rPr>
        <w:t xml:space="preserve">«Сосиска» в одеяле. </w:t>
      </w:r>
      <w:r w:rsidRPr="00DD4146">
        <w:rPr>
          <w:rFonts w:ascii="Times New Roman" w:hAnsi="Times New Roman" w:cs="Times New Roman"/>
          <w:sz w:val="24"/>
          <w:szCs w:val="24"/>
        </w:rPr>
        <w:t>Положите на пол тяжелое одеяло (ребенок выступит в роли сосиски, одеяло – тесто). При этом одеяло можно заменить на другой предмет (ковер, тяжелые ткани, обои и др.). Пусть ребенок ляжет на край одеяла (на полу), но его голова обязательно должна остаться снаружи-убедитесь в этом. Затем примените глубокое давление на спину ребенка (почти как при массаже), на руки и ноги, массируя их. Всегда проговаривайте вслух, какая часть тела в данный момент подвергается воздействию. Мягко потяните конец одеяла, чтобы ребенок выкатился наружу.</w:t>
      </w:r>
    </w:p>
    <w:p w14:paraId="4393314D" w14:textId="7783A0A0"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30. «</w:t>
      </w:r>
      <w:r w:rsidRPr="00DD4146">
        <w:rPr>
          <w:rFonts w:ascii="Times New Roman" w:hAnsi="Times New Roman" w:cs="Times New Roman"/>
          <w:b/>
          <w:sz w:val="24"/>
          <w:szCs w:val="24"/>
        </w:rPr>
        <w:t>Трасса-липучка».</w:t>
      </w:r>
      <w:r w:rsidR="0047330E" w:rsidRPr="00DD4146">
        <w:rPr>
          <w:rFonts w:ascii="Times New Roman" w:hAnsi="Times New Roman" w:cs="Times New Roman"/>
          <w:b/>
          <w:sz w:val="24"/>
          <w:szCs w:val="24"/>
        </w:rPr>
        <w:t xml:space="preserve"> </w:t>
      </w:r>
      <w:r w:rsidRPr="00DD4146">
        <w:rPr>
          <w:rFonts w:ascii="Times New Roman" w:hAnsi="Times New Roman" w:cs="Times New Roman"/>
          <w:sz w:val="24"/>
          <w:szCs w:val="24"/>
        </w:rPr>
        <w:t xml:space="preserve">Поместите в миску клей, добавьте крахмал, и пусть ребенок размешивает клейкую массу ложкой, пока содержимое не станет по консистенции как мокрый </w:t>
      </w:r>
      <w:r w:rsidRPr="00DD4146">
        <w:rPr>
          <w:rFonts w:ascii="Times New Roman" w:hAnsi="Times New Roman" w:cs="Times New Roman"/>
          <w:sz w:val="24"/>
          <w:szCs w:val="24"/>
        </w:rPr>
        <w:lastRenderedPageBreak/>
        <w:t>песок. Добавьте при желании пищевые красители. При необходимости используйте воду, чтобы сделать содержимое пожиже. Пусть ребенок с помощью ложки выложит смесь на противень и размажет ее по дну.</w:t>
      </w:r>
      <w:r w:rsidRPr="00DD4146">
        <w:rPr>
          <w:rFonts w:ascii="Times New Roman" w:hAnsi="Times New Roman" w:cs="Times New Roman"/>
          <w:sz w:val="24"/>
          <w:szCs w:val="24"/>
        </w:rPr>
        <w:tab/>
        <w:t>Теперь пусть он попытается провезти машинки с одного конца противня до другого.</w:t>
      </w:r>
    </w:p>
    <w:p w14:paraId="5B3BE470" w14:textId="54D58006"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31.</w:t>
      </w:r>
      <w:r w:rsidRPr="00DD4146">
        <w:rPr>
          <w:rFonts w:ascii="Times New Roman" w:hAnsi="Times New Roman" w:cs="Times New Roman"/>
          <w:b/>
          <w:sz w:val="24"/>
          <w:szCs w:val="24"/>
        </w:rPr>
        <w:t xml:space="preserve"> «Крушение доски-каталки».</w:t>
      </w:r>
      <w:r w:rsidR="0047330E" w:rsidRPr="00DD4146">
        <w:rPr>
          <w:rFonts w:ascii="Times New Roman" w:hAnsi="Times New Roman" w:cs="Times New Roman"/>
          <w:b/>
          <w:sz w:val="24"/>
          <w:szCs w:val="24"/>
        </w:rPr>
        <w:t xml:space="preserve"> </w:t>
      </w:r>
      <w:r w:rsidRPr="00DD4146">
        <w:rPr>
          <w:rFonts w:ascii="Times New Roman" w:hAnsi="Times New Roman" w:cs="Times New Roman"/>
          <w:sz w:val="24"/>
          <w:szCs w:val="24"/>
        </w:rPr>
        <w:t>Пусть ребенок ляжет животом на доску-каталку. Сложите подушки в большую кучу на полу. Убедитесь в том, что горка из подушек получилась достаточно мягкой – попробуйте сами в нее «врезаться». Пусть ребенок вытянет руки вперед. Возьмите ребенка за ноги (когда они находятся на доске-каталке) и подтолкните его на доске-каталке в гору подушек. Отпустите ноги ребенка непосредственно перед столкновением, чтобы он врезался в подушки сам.</w:t>
      </w:r>
    </w:p>
    <w:p w14:paraId="23B790C1"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32.</w:t>
      </w:r>
      <w:r w:rsidRPr="00DD4146">
        <w:rPr>
          <w:rFonts w:ascii="Times New Roman" w:hAnsi="Times New Roman" w:cs="Times New Roman"/>
          <w:b/>
          <w:sz w:val="24"/>
          <w:szCs w:val="24"/>
        </w:rPr>
        <w:t xml:space="preserve"> «Обведение контура тела массажным мячиком».</w:t>
      </w:r>
    </w:p>
    <w:p w14:paraId="543908EA"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33.</w:t>
      </w:r>
      <w:r w:rsidRPr="00DD4146">
        <w:rPr>
          <w:rFonts w:ascii="Times New Roman" w:hAnsi="Times New Roman" w:cs="Times New Roman"/>
          <w:b/>
          <w:sz w:val="24"/>
          <w:szCs w:val="24"/>
        </w:rPr>
        <w:t xml:space="preserve"> «Растирание поверхности тела тканями различной текстуры».</w:t>
      </w:r>
    </w:p>
    <w:p w14:paraId="2B17D9D1"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34.</w:t>
      </w:r>
      <w:r w:rsidRPr="00DD4146">
        <w:rPr>
          <w:rFonts w:ascii="Times New Roman" w:hAnsi="Times New Roman" w:cs="Times New Roman"/>
          <w:b/>
          <w:sz w:val="24"/>
          <w:szCs w:val="24"/>
        </w:rPr>
        <w:t xml:space="preserve"> «Рисование на спине тактильными ладошками».</w:t>
      </w:r>
    </w:p>
    <w:p w14:paraId="4D0BF47A"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35.</w:t>
      </w:r>
      <w:r w:rsidRPr="00DD4146">
        <w:rPr>
          <w:rFonts w:ascii="Times New Roman" w:hAnsi="Times New Roman" w:cs="Times New Roman"/>
          <w:b/>
          <w:sz w:val="24"/>
          <w:szCs w:val="24"/>
        </w:rPr>
        <w:t xml:space="preserve"> «Прикосновение и надавливание предметами различной формы, температуры».</w:t>
      </w:r>
    </w:p>
    <w:p w14:paraId="5EAEC615"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36.</w:t>
      </w:r>
      <w:r w:rsidRPr="00DD4146">
        <w:rPr>
          <w:rFonts w:ascii="Times New Roman" w:hAnsi="Times New Roman" w:cs="Times New Roman"/>
          <w:b/>
          <w:sz w:val="24"/>
          <w:szCs w:val="24"/>
        </w:rPr>
        <w:t xml:space="preserve"> «Пролезание в ограниченное пространство» </w:t>
      </w:r>
      <w:r w:rsidRPr="00DD4146">
        <w:rPr>
          <w:rFonts w:ascii="Times New Roman" w:hAnsi="Times New Roman" w:cs="Times New Roman"/>
          <w:sz w:val="24"/>
          <w:szCs w:val="24"/>
        </w:rPr>
        <w:t>(тоннель, коробки и др.).</w:t>
      </w:r>
    </w:p>
    <w:p w14:paraId="71F204B1"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37.</w:t>
      </w:r>
      <w:r w:rsidRPr="00DD4146">
        <w:rPr>
          <w:rFonts w:ascii="Times New Roman" w:hAnsi="Times New Roman" w:cs="Times New Roman"/>
          <w:b/>
          <w:sz w:val="24"/>
          <w:szCs w:val="24"/>
        </w:rPr>
        <w:t xml:space="preserve"> «Толкание тяжелых предметов».</w:t>
      </w:r>
    </w:p>
    <w:p w14:paraId="6CAAFE2C"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38.</w:t>
      </w:r>
      <w:r w:rsidRPr="00DD4146">
        <w:rPr>
          <w:rFonts w:ascii="Times New Roman" w:hAnsi="Times New Roman" w:cs="Times New Roman"/>
          <w:b/>
          <w:sz w:val="24"/>
          <w:szCs w:val="24"/>
        </w:rPr>
        <w:t xml:space="preserve"> «Растягивание эластичных лент».</w:t>
      </w:r>
    </w:p>
    <w:p w14:paraId="76E5D232"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39.</w:t>
      </w:r>
      <w:r w:rsidRPr="00DD4146">
        <w:rPr>
          <w:rFonts w:ascii="Times New Roman" w:hAnsi="Times New Roman" w:cs="Times New Roman"/>
          <w:b/>
          <w:sz w:val="24"/>
          <w:szCs w:val="24"/>
        </w:rPr>
        <w:t xml:space="preserve">  «Перетягивание каната».</w:t>
      </w:r>
    </w:p>
    <w:p w14:paraId="69BDBDE0" w14:textId="0C747A78"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40.</w:t>
      </w:r>
      <w:r w:rsidRPr="00DD4146">
        <w:rPr>
          <w:rFonts w:ascii="Times New Roman" w:hAnsi="Times New Roman" w:cs="Times New Roman"/>
          <w:b/>
          <w:sz w:val="24"/>
          <w:szCs w:val="24"/>
        </w:rPr>
        <w:t xml:space="preserve"> «Все </w:t>
      </w:r>
      <w:r w:rsidR="001B4B0E" w:rsidRPr="00DD4146">
        <w:rPr>
          <w:rFonts w:ascii="Times New Roman" w:hAnsi="Times New Roman" w:cs="Times New Roman"/>
          <w:b/>
          <w:sz w:val="24"/>
          <w:szCs w:val="24"/>
        </w:rPr>
        <w:t>виды занятий</w:t>
      </w:r>
      <w:r w:rsidRPr="00DD4146">
        <w:rPr>
          <w:rFonts w:ascii="Times New Roman" w:hAnsi="Times New Roman" w:cs="Times New Roman"/>
          <w:b/>
          <w:sz w:val="24"/>
          <w:szCs w:val="24"/>
        </w:rPr>
        <w:t xml:space="preserve"> для развития мелкой моторики: </w:t>
      </w:r>
      <w:r w:rsidRPr="00DD4146">
        <w:rPr>
          <w:rFonts w:ascii="Times New Roman" w:hAnsi="Times New Roman" w:cs="Times New Roman"/>
          <w:sz w:val="24"/>
          <w:szCs w:val="24"/>
        </w:rPr>
        <w:t xml:space="preserve">пальчиковые игры, игры в мяч (ловить его); хлопки в ладоши; собирание </w:t>
      </w:r>
      <w:r w:rsidR="001B4B0E" w:rsidRPr="00DD4146">
        <w:rPr>
          <w:rFonts w:ascii="Times New Roman" w:hAnsi="Times New Roman" w:cs="Times New Roman"/>
          <w:sz w:val="24"/>
          <w:szCs w:val="24"/>
        </w:rPr>
        <w:t>пирамидки, доставание</w:t>
      </w:r>
      <w:r w:rsidRPr="00DD4146">
        <w:rPr>
          <w:rFonts w:ascii="Times New Roman" w:hAnsi="Times New Roman" w:cs="Times New Roman"/>
          <w:sz w:val="24"/>
          <w:szCs w:val="24"/>
        </w:rPr>
        <w:t xml:space="preserve"> предметов, нанизывание крупных бусин и колечек; можно рвать бумагу, катать «колбаски» из пластилина и др.</w:t>
      </w:r>
    </w:p>
    <w:p w14:paraId="2F2A2201" w14:textId="63C0C343"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41.</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 xml:space="preserve">«Упражнения двумя руками»: </w:t>
      </w:r>
      <w:r w:rsidRPr="00DD4146">
        <w:rPr>
          <w:rFonts w:ascii="Times New Roman" w:hAnsi="Times New Roman" w:cs="Times New Roman"/>
          <w:sz w:val="24"/>
          <w:szCs w:val="24"/>
        </w:rPr>
        <w:t>поочередные движения правой и левой рукой; синхронные движения обоих рук; фиксирование одной руки на предмете, объекте, а другой совершение каких-либо движений;</w:t>
      </w:r>
    </w:p>
    <w:p w14:paraId="7E673BDA"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 осуществление детьми не синхронных движений обоих рук для выполнения какого-либо действия.</w:t>
      </w:r>
    </w:p>
    <w:p w14:paraId="597022F0"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42.</w:t>
      </w:r>
      <w:r w:rsidRPr="00DD4146">
        <w:rPr>
          <w:rFonts w:ascii="Times New Roman" w:hAnsi="Times New Roman" w:cs="Times New Roman"/>
          <w:b/>
          <w:sz w:val="24"/>
          <w:szCs w:val="24"/>
        </w:rPr>
        <w:t xml:space="preserve"> «Тренажеры для письма»</w:t>
      </w:r>
      <w:r w:rsidRPr="00DD4146">
        <w:rPr>
          <w:rFonts w:ascii="Times New Roman" w:hAnsi="Times New Roman" w:cs="Times New Roman"/>
          <w:sz w:val="24"/>
          <w:szCs w:val="24"/>
        </w:rPr>
        <w:t xml:space="preserve"> («мосты», «петельки», «волны», «заборчик», «зигзаг» и др.).</w:t>
      </w:r>
    </w:p>
    <w:p w14:paraId="3DF93E0F"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43</w:t>
      </w:r>
      <w:r w:rsidRPr="00DD4146">
        <w:rPr>
          <w:rFonts w:ascii="Times New Roman" w:hAnsi="Times New Roman" w:cs="Times New Roman"/>
          <w:b/>
          <w:sz w:val="24"/>
          <w:szCs w:val="24"/>
        </w:rPr>
        <w:t>. «Работа с пластичными материалами: тесто, пластилин, глина, гипс и др.».</w:t>
      </w:r>
    </w:p>
    <w:p w14:paraId="1DCE9C5E"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44.</w:t>
      </w:r>
      <w:r w:rsidRPr="00DD4146">
        <w:rPr>
          <w:rFonts w:ascii="Times New Roman" w:hAnsi="Times New Roman" w:cs="Times New Roman"/>
          <w:b/>
          <w:sz w:val="24"/>
          <w:szCs w:val="24"/>
        </w:rPr>
        <w:t xml:space="preserve"> «Использование разных видов конструктора» </w:t>
      </w:r>
      <w:r w:rsidRPr="00DD4146">
        <w:rPr>
          <w:rFonts w:ascii="Times New Roman" w:hAnsi="Times New Roman" w:cs="Times New Roman"/>
          <w:sz w:val="24"/>
          <w:szCs w:val="24"/>
        </w:rPr>
        <w:t>(трубометрик; конструктор-балансир: человечки, стульчики, радуга, пирамидка, башня и др.; конструкторы с болтовым соединением и др.).</w:t>
      </w:r>
    </w:p>
    <w:p w14:paraId="1A51909A"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45.</w:t>
      </w:r>
      <w:r w:rsidRPr="00DD4146">
        <w:rPr>
          <w:rFonts w:ascii="Times New Roman" w:hAnsi="Times New Roman" w:cs="Times New Roman"/>
          <w:b/>
          <w:sz w:val="24"/>
          <w:szCs w:val="24"/>
        </w:rPr>
        <w:t xml:space="preserve"> «Разные виды штриховки».</w:t>
      </w:r>
    </w:p>
    <w:p w14:paraId="46251E3D"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46.</w:t>
      </w:r>
      <w:r w:rsidRPr="00DD4146">
        <w:rPr>
          <w:rFonts w:ascii="Times New Roman" w:hAnsi="Times New Roman" w:cs="Times New Roman"/>
          <w:b/>
          <w:sz w:val="24"/>
          <w:szCs w:val="24"/>
        </w:rPr>
        <w:t xml:space="preserve"> «Рисование»:</w:t>
      </w:r>
      <w:r w:rsidRPr="00DD4146">
        <w:rPr>
          <w:rFonts w:ascii="Times New Roman" w:hAnsi="Times New Roman" w:cs="Times New Roman"/>
          <w:sz w:val="24"/>
          <w:szCs w:val="24"/>
        </w:rPr>
        <w:t xml:space="preserve"> пипеткой, спреем и др.</w:t>
      </w:r>
    </w:p>
    <w:p w14:paraId="1905F024"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47</w:t>
      </w:r>
      <w:r w:rsidRPr="00DD4146">
        <w:rPr>
          <w:rFonts w:ascii="Times New Roman" w:hAnsi="Times New Roman" w:cs="Times New Roman"/>
          <w:b/>
          <w:sz w:val="24"/>
          <w:szCs w:val="24"/>
        </w:rPr>
        <w:t>. «Оттиски (штамповка)»</w:t>
      </w:r>
      <w:r w:rsidRPr="00DD4146">
        <w:rPr>
          <w:rFonts w:ascii="Times New Roman" w:hAnsi="Times New Roman" w:cs="Times New Roman"/>
          <w:sz w:val="24"/>
          <w:szCs w:val="24"/>
        </w:rPr>
        <w:t xml:space="preserve"> фабричными штампами и другим нетрадиционным (подручным) материалом.</w:t>
      </w:r>
    </w:p>
    <w:p w14:paraId="13DA50B9"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48.</w:t>
      </w:r>
      <w:r w:rsidRPr="00DD4146">
        <w:rPr>
          <w:rFonts w:ascii="Times New Roman" w:hAnsi="Times New Roman" w:cs="Times New Roman"/>
          <w:b/>
          <w:sz w:val="24"/>
          <w:szCs w:val="24"/>
        </w:rPr>
        <w:t xml:space="preserve"> «Рисование, лепка с использованием кулинарных принадлежностей»: </w:t>
      </w:r>
      <w:r w:rsidRPr="00DD4146">
        <w:rPr>
          <w:rFonts w:ascii="Times New Roman" w:hAnsi="Times New Roman" w:cs="Times New Roman"/>
          <w:sz w:val="24"/>
          <w:szCs w:val="24"/>
        </w:rPr>
        <w:t>формы/формочки для теста (с поршнем и др.), венчики, скалки, кондитерские мешки с насадками, шприцы-прессы кондитерские, дырокол кондитерский со сменными дисками; пресс для чеснока и др.).</w:t>
      </w:r>
    </w:p>
    <w:p w14:paraId="39579329"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49.</w:t>
      </w:r>
      <w:r w:rsidRPr="00DD4146">
        <w:rPr>
          <w:rFonts w:ascii="Times New Roman" w:hAnsi="Times New Roman" w:cs="Times New Roman"/>
          <w:b/>
          <w:sz w:val="24"/>
          <w:szCs w:val="24"/>
        </w:rPr>
        <w:t xml:space="preserve"> «Торцевание».</w:t>
      </w:r>
    </w:p>
    <w:p w14:paraId="1EA7BC7A" w14:textId="1D9D54A0"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50.</w:t>
      </w:r>
      <w:r w:rsidRPr="00DD4146">
        <w:rPr>
          <w:rFonts w:ascii="Times New Roman" w:hAnsi="Times New Roman" w:cs="Times New Roman"/>
          <w:b/>
          <w:sz w:val="24"/>
          <w:szCs w:val="24"/>
        </w:rPr>
        <w:t xml:space="preserve"> «Упражнение на коленях». </w:t>
      </w:r>
      <w:r w:rsidRPr="00DD4146">
        <w:rPr>
          <w:rFonts w:ascii="Times New Roman" w:hAnsi="Times New Roman" w:cs="Times New Roman"/>
          <w:sz w:val="24"/>
          <w:szCs w:val="24"/>
        </w:rPr>
        <w:t>Ребенок стоит на коленях, взрослый поддерживает его подмышками и наклоняет в разные стороны. Такой прием позволяет ребенку научиться распределять нагрузку то на правую, то на левую ногу.</w:t>
      </w:r>
    </w:p>
    <w:p w14:paraId="23F65FED"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51.</w:t>
      </w:r>
      <w:r w:rsidRPr="00DD4146">
        <w:rPr>
          <w:rFonts w:ascii="Times New Roman" w:hAnsi="Times New Roman" w:cs="Times New Roman"/>
          <w:b/>
          <w:sz w:val="24"/>
          <w:szCs w:val="24"/>
        </w:rPr>
        <w:t xml:space="preserve"> «Стоя у стены, плотное прижимание»</w:t>
      </w:r>
      <w:r w:rsidRPr="00DD4146">
        <w:rPr>
          <w:rFonts w:ascii="Times New Roman" w:hAnsi="Times New Roman" w:cs="Times New Roman"/>
          <w:sz w:val="24"/>
          <w:szCs w:val="24"/>
        </w:rPr>
        <w:t xml:space="preserve"> к ней затылком, лопатками, ягодицами и пятками.</w:t>
      </w:r>
    </w:p>
    <w:p w14:paraId="3DCAC524"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52.</w:t>
      </w:r>
      <w:r w:rsidRPr="00DD4146">
        <w:rPr>
          <w:rFonts w:ascii="Times New Roman" w:hAnsi="Times New Roman" w:cs="Times New Roman"/>
          <w:b/>
          <w:sz w:val="24"/>
          <w:szCs w:val="24"/>
        </w:rPr>
        <w:t xml:space="preserve"> «Переступание»</w:t>
      </w:r>
      <w:r w:rsidRPr="00DD4146">
        <w:rPr>
          <w:rFonts w:ascii="Times New Roman" w:hAnsi="Times New Roman" w:cs="Times New Roman"/>
          <w:sz w:val="24"/>
          <w:szCs w:val="24"/>
        </w:rPr>
        <w:t xml:space="preserve"> по канату, по гимнастической палке, стоя стопами поперек.</w:t>
      </w:r>
    </w:p>
    <w:p w14:paraId="26F9B8D7"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53.</w:t>
      </w:r>
      <w:r w:rsidRPr="00DD4146">
        <w:rPr>
          <w:rFonts w:ascii="Times New Roman" w:hAnsi="Times New Roman" w:cs="Times New Roman"/>
          <w:b/>
          <w:sz w:val="24"/>
          <w:szCs w:val="24"/>
        </w:rPr>
        <w:t xml:space="preserve"> «Катание каната стопами».</w:t>
      </w:r>
    </w:p>
    <w:p w14:paraId="5534E3E0"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54.</w:t>
      </w:r>
      <w:r w:rsidRPr="00DD4146">
        <w:rPr>
          <w:rFonts w:ascii="Times New Roman" w:hAnsi="Times New Roman" w:cs="Times New Roman"/>
          <w:b/>
          <w:sz w:val="24"/>
          <w:szCs w:val="24"/>
        </w:rPr>
        <w:t xml:space="preserve"> «Подгребание» </w:t>
      </w:r>
      <w:r w:rsidRPr="00DD4146">
        <w:rPr>
          <w:rFonts w:ascii="Times New Roman" w:hAnsi="Times New Roman" w:cs="Times New Roman"/>
          <w:sz w:val="24"/>
          <w:szCs w:val="24"/>
        </w:rPr>
        <w:t>песка пальцами; пальцами матерчатого коврика.</w:t>
      </w:r>
    </w:p>
    <w:p w14:paraId="6916E50F" w14:textId="6916DE21"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55.</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 xml:space="preserve">«Удержание мяча между ногами» </w:t>
      </w:r>
      <w:r w:rsidRPr="00DD4146">
        <w:rPr>
          <w:rFonts w:ascii="Times New Roman" w:hAnsi="Times New Roman" w:cs="Times New Roman"/>
          <w:sz w:val="24"/>
          <w:szCs w:val="24"/>
        </w:rPr>
        <w:t>(сидя, стоя, лежа).</w:t>
      </w:r>
    </w:p>
    <w:p w14:paraId="2E5E64BD" w14:textId="77777777"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56.</w:t>
      </w:r>
      <w:r w:rsidRPr="00DD4146">
        <w:rPr>
          <w:rFonts w:ascii="Times New Roman" w:hAnsi="Times New Roman" w:cs="Times New Roman"/>
          <w:b/>
          <w:sz w:val="24"/>
          <w:szCs w:val="24"/>
        </w:rPr>
        <w:t xml:space="preserve"> «Перехват гимнастической палки руками в вертикальном положении».</w:t>
      </w:r>
    </w:p>
    <w:p w14:paraId="764B7CE6"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57.</w:t>
      </w:r>
      <w:r w:rsidRPr="00DD4146">
        <w:rPr>
          <w:rFonts w:ascii="Times New Roman" w:hAnsi="Times New Roman" w:cs="Times New Roman"/>
          <w:b/>
          <w:sz w:val="24"/>
          <w:szCs w:val="24"/>
        </w:rPr>
        <w:t xml:space="preserve"> «Перебирание руками одного конца веревки» </w:t>
      </w:r>
      <w:r w:rsidRPr="00DD4146">
        <w:rPr>
          <w:rFonts w:ascii="Times New Roman" w:hAnsi="Times New Roman" w:cs="Times New Roman"/>
          <w:sz w:val="24"/>
          <w:szCs w:val="24"/>
        </w:rPr>
        <w:t>(в направлении груза), перекинутой через упор с отягощением на другом конце.</w:t>
      </w:r>
    </w:p>
    <w:p w14:paraId="49038661" w14:textId="34EAE6AB"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lastRenderedPageBreak/>
        <w:t>58.</w:t>
      </w:r>
      <w:r w:rsidRPr="00DD4146">
        <w:rPr>
          <w:rFonts w:ascii="Times New Roman" w:hAnsi="Times New Roman" w:cs="Times New Roman"/>
          <w:b/>
          <w:sz w:val="24"/>
          <w:szCs w:val="24"/>
        </w:rPr>
        <w:t xml:space="preserve"> </w:t>
      </w:r>
      <w:r w:rsidR="007F37C4" w:rsidRPr="00DD4146">
        <w:rPr>
          <w:rFonts w:ascii="Times New Roman" w:hAnsi="Times New Roman" w:cs="Times New Roman"/>
          <w:bCs/>
          <w:sz w:val="24"/>
          <w:szCs w:val="24"/>
        </w:rPr>
        <w:t>Игры с пальчиками:</w:t>
      </w:r>
      <w:r w:rsidR="007F37C4" w:rsidRPr="00DD4146">
        <w:rPr>
          <w:rFonts w:ascii="Times New Roman" w:hAnsi="Times New Roman" w:cs="Times New Roman"/>
          <w:b/>
          <w:sz w:val="24"/>
          <w:szCs w:val="24"/>
        </w:rPr>
        <w:t xml:space="preserve"> </w:t>
      </w:r>
      <w:r w:rsidRPr="00DD4146">
        <w:rPr>
          <w:rFonts w:ascii="Times New Roman" w:hAnsi="Times New Roman" w:cs="Times New Roman"/>
          <w:b/>
          <w:sz w:val="24"/>
          <w:szCs w:val="24"/>
        </w:rPr>
        <w:t>«Разведение и сведение пальцев», «Соединение большого пальца кисти с остальными», «Вращение пальцев», «Разведение пальцев с надавливанием кисти на плоскостную опору (пол, стул, стена)».</w:t>
      </w:r>
    </w:p>
    <w:p w14:paraId="274716C6" w14:textId="77777777"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59.</w:t>
      </w:r>
      <w:r w:rsidRPr="00DD4146">
        <w:rPr>
          <w:rFonts w:ascii="Times New Roman" w:hAnsi="Times New Roman" w:cs="Times New Roman"/>
          <w:b/>
          <w:sz w:val="24"/>
          <w:szCs w:val="24"/>
        </w:rPr>
        <w:t xml:space="preserve"> «Бросание мелких предметов» </w:t>
      </w:r>
      <w:r w:rsidRPr="00DD4146">
        <w:rPr>
          <w:rFonts w:ascii="Times New Roman" w:hAnsi="Times New Roman" w:cs="Times New Roman"/>
          <w:sz w:val="24"/>
          <w:szCs w:val="24"/>
        </w:rPr>
        <w:t>(маленькие мячи, мешочек с песком, шишки, шарики) вдаль правой и левой рукой.</w:t>
      </w:r>
    </w:p>
    <w:p w14:paraId="6D41741B" w14:textId="750FDE64"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60.</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shd w:val="clear" w:color="auto" w:fill="F9FAFA"/>
        </w:rPr>
        <w:t>«</w:t>
      </w:r>
      <w:r w:rsidRPr="00DD4146">
        <w:rPr>
          <w:rFonts w:ascii="Times New Roman" w:hAnsi="Times New Roman" w:cs="Times New Roman"/>
          <w:b/>
          <w:sz w:val="24"/>
          <w:szCs w:val="24"/>
        </w:rPr>
        <w:t>Броски в цель бумажных снежков».</w:t>
      </w:r>
    </w:p>
    <w:p w14:paraId="03102945" w14:textId="7CD3A899"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61.</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«Использование щётки Wilbarger».</w:t>
      </w:r>
    </w:p>
    <w:p w14:paraId="1E0C007A" w14:textId="7E89E88C"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62.</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 xml:space="preserve">«Пластиковые бутылки» </w:t>
      </w:r>
      <w:r w:rsidRPr="00DD4146">
        <w:rPr>
          <w:rFonts w:ascii="Times New Roman" w:hAnsi="Times New Roman" w:cs="Times New Roman"/>
          <w:sz w:val="24"/>
          <w:szCs w:val="24"/>
        </w:rPr>
        <w:t>с различными наполнителями, для переноски ребенком с места на место.</w:t>
      </w:r>
    </w:p>
    <w:p w14:paraId="4D7B1BF1" w14:textId="0BAB4683" w:rsidR="00FE5CE6" w:rsidRPr="00DD4146" w:rsidRDefault="00FE5CE6" w:rsidP="00FE5CE6">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63.</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«Прищепкотерапия».</w:t>
      </w:r>
    </w:p>
    <w:p w14:paraId="06EBD24F" w14:textId="44BCC89C" w:rsidR="00FE5CE6" w:rsidRPr="00DD4146" w:rsidRDefault="00FE5CE6" w:rsidP="00FE5CE6">
      <w:pPr>
        <w:spacing w:after="0" w:line="240" w:lineRule="auto"/>
        <w:jc w:val="both"/>
        <w:rPr>
          <w:rFonts w:ascii="Times New Roman" w:hAnsi="Times New Roman" w:cs="Times New Roman"/>
          <w:b/>
          <w:sz w:val="24"/>
          <w:szCs w:val="24"/>
        </w:rPr>
      </w:pPr>
      <w:r w:rsidRPr="00DD4146">
        <w:rPr>
          <w:rFonts w:ascii="Times New Roman" w:hAnsi="Times New Roman" w:cs="Times New Roman"/>
          <w:sz w:val="24"/>
          <w:szCs w:val="24"/>
        </w:rPr>
        <w:t>64.</w:t>
      </w:r>
      <w:r w:rsidR="001B4B0E" w:rsidRPr="00DD4146">
        <w:rPr>
          <w:rFonts w:ascii="Times New Roman" w:hAnsi="Times New Roman" w:cs="Times New Roman"/>
          <w:sz w:val="24"/>
          <w:szCs w:val="24"/>
        </w:rPr>
        <w:t xml:space="preserve"> </w:t>
      </w:r>
      <w:r w:rsidRPr="00DD4146">
        <w:rPr>
          <w:rFonts w:ascii="Times New Roman" w:hAnsi="Times New Roman" w:cs="Times New Roman"/>
          <w:b/>
          <w:sz w:val="24"/>
          <w:szCs w:val="24"/>
        </w:rPr>
        <w:t>«Утяжелители для рук, для ног, для плечевого отдела».</w:t>
      </w:r>
    </w:p>
    <w:p w14:paraId="4CC2EA01" w14:textId="00EE41BC" w:rsidR="00FE5CE6" w:rsidRPr="00DD4146" w:rsidRDefault="00FE5CE6" w:rsidP="00FE5CE6">
      <w:pPr>
        <w:spacing w:after="0" w:line="240" w:lineRule="auto"/>
        <w:jc w:val="both"/>
        <w:rPr>
          <w:rFonts w:ascii="Times New Roman" w:eastAsia="Times New Roman" w:hAnsi="Times New Roman" w:cs="Times New Roman"/>
          <w:sz w:val="24"/>
          <w:szCs w:val="24"/>
          <w:lang w:eastAsia="ru-RU"/>
        </w:rPr>
      </w:pPr>
      <w:r w:rsidRPr="00DD4146">
        <w:rPr>
          <w:rFonts w:ascii="Times New Roman" w:hAnsi="Times New Roman" w:cs="Times New Roman"/>
          <w:sz w:val="24"/>
          <w:szCs w:val="24"/>
        </w:rPr>
        <w:t>65</w:t>
      </w:r>
      <w:r w:rsidRPr="00DD4146">
        <w:rPr>
          <w:rFonts w:ascii="Times New Roman" w:eastAsia="Times New Roman" w:hAnsi="Times New Roman" w:cs="Times New Roman"/>
          <w:sz w:val="24"/>
          <w:szCs w:val="24"/>
          <w:lang w:eastAsia="ru-RU"/>
        </w:rPr>
        <w:t>.</w:t>
      </w:r>
      <w:r w:rsidR="001B4B0E" w:rsidRPr="00DD4146">
        <w:rPr>
          <w:rFonts w:ascii="Times New Roman" w:eastAsia="Times New Roman" w:hAnsi="Times New Roman" w:cs="Times New Roman"/>
          <w:sz w:val="24"/>
          <w:szCs w:val="24"/>
          <w:lang w:eastAsia="ru-RU"/>
        </w:rPr>
        <w:t xml:space="preserve"> </w:t>
      </w:r>
      <w:r w:rsidRPr="00DD4146">
        <w:rPr>
          <w:rFonts w:ascii="Times New Roman" w:eastAsia="Times New Roman" w:hAnsi="Times New Roman" w:cs="Times New Roman"/>
          <w:b/>
          <w:sz w:val="24"/>
          <w:szCs w:val="24"/>
          <w:lang w:eastAsia="ru-RU"/>
        </w:rPr>
        <w:t>«Заворачивание в тесто».</w:t>
      </w:r>
      <w:r w:rsidR="0047330E" w:rsidRPr="00DD4146">
        <w:rPr>
          <w:rFonts w:ascii="Times New Roman" w:eastAsia="Times New Roman" w:hAnsi="Times New Roman" w:cs="Times New Roman"/>
          <w:b/>
          <w:sz w:val="24"/>
          <w:szCs w:val="24"/>
          <w:lang w:eastAsia="ru-RU"/>
        </w:rPr>
        <w:t xml:space="preserve"> </w:t>
      </w:r>
      <w:r w:rsidRPr="00DD4146">
        <w:rPr>
          <w:rFonts w:ascii="Times New Roman" w:eastAsia="Times New Roman" w:hAnsi="Times New Roman" w:cs="Times New Roman"/>
          <w:sz w:val="24"/>
          <w:szCs w:val="24"/>
          <w:lang w:eastAsia="ru-RU"/>
        </w:rPr>
        <w:t>Варианты предлагаемых действий: разминать тесто руками, вдавливать кулак, палец в тесто, раскатывать кусок тесто руками с разной силой. А также можно завернуть руки/пальцы ребенка в тесто (толщину теста регулировать для утяжеления с учетом возможностей ребенка).</w:t>
      </w:r>
    </w:p>
    <w:p w14:paraId="6C980BCA" w14:textId="77777777" w:rsidR="00FE5CE6" w:rsidRPr="00DD4146" w:rsidRDefault="00FE5CE6" w:rsidP="00FE5CE6">
      <w:pPr>
        <w:spacing w:after="0" w:line="240" w:lineRule="auto"/>
        <w:jc w:val="both"/>
        <w:rPr>
          <w:rFonts w:ascii="Times New Roman" w:eastAsia="Times New Roman" w:hAnsi="Times New Roman" w:cs="Times New Roman"/>
          <w:b/>
          <w:sz w:val="24"/>
          <w:szCs w:val="24"/>
          <w:lang w:eastAsia="ru-RU"/>
        </w:rPr>
      </w:pPr>
      <w:r w:rsidRPr="00DD4146">
        <w:rPr>
          <w:rFonts w:ascii="Times New Roman" w:eastAsia="Times New Roman" w:hAnsi="Times New Roman" w:cs="Times New Roman"/>
          <w:sz w:val="24"/>
          <w:szCs w:val="24"/>
          <w:lang w:eastAsia="ru-RU"/>
        </w:rPr>
        <w:t xml:space="preserve">66. </w:t>
      </w:r>
      <w:r w:rsidRPr="00DD4146">
        <w:rPr>
          <w:rFonts w:ascii="Times New Roman" w:eastAsia="Times New Roman" w:hAnsi="Times New Roman" w:cs="Times New Roman"/>
          <w:b/>
          <w:sz w:val="24"/>
          <w:szCs w:val="24"/>
          <w:lang w:eastAsia="ru-RU"/>
        </w:rPr>
        <w:t>«</w:t>
      </w:r>
      <w:r w:rsidRPr="00DD4146">
        <w:rPr>
          <w:rFonts w:ascii="Times New Roman" w:eastAsia="Times New Roman" w:hAnsi="Times New Roman" w:cs="Times New Roman"/>
          <w:b/>
          <w:sz w:val="24"/>
          <w:szCs w:val="24"/>
        </w:rPr>
        <w:t>Вибрирующие изделия и игрушки».</w:t>
      </w:r>
    </w:p>
    <w:p w14:paraId="20094603" w14:textId="77777777" w:rsidR="00FE5CE6" w:rsidRPr="00DD4146" w:rsidRDefault="00FE5CE6" w:rsidP="00FE5CE6">
      <w:pPr>
        <w:spacing w:after="0" w:line="240" w:lineRule="auto"/>
        <w:jc w:val="both"/>
        <w:rPr>
          <w:rFonts w:ascii="Times New Roman" w:eastAsia="Times New Roman" w:hAnsi="Times New Roman" w:cs="Times New Roman"/>
          <w:b/>
          <w:sz w:val="24"/>
          <w:szCs w:val="24"/>
        </w:rPr>
      </w:pPr>
      <w:r w:rsidRPr="00DD4146">
        <w:rPr>
          <w:rFonts w:ascii="Times New Roman" w:eastAsia="Times New Roman" w:hAnsi="Times New Roman" w:cs="Times New Roman"/>
          <w:sz w:val="24"/>
          <w:szCs w:val="24"/>
        </w:rPr>
        <w:t xml:space="preserve">67. </w:t>
      </w:r>
      <w:r w:rsidRPr="00DD4146">
        <w:rPr>
          <w:rFonts w:ascii="Times New Roman" w:eastAsia="Times New Roman" w:hAnsi="Times New Roman" w:cs="Times New Roman"/>
          <w:b/>
          <w:sz w:val="24"/>
          <w:szCs w:val="24"/>
        </w:rPr>
        <w:t>«Экспандер».</w:t>
      </w:r>
    </w:p>
    <w:p w14:paraId="1ECF9DDC" w14:textId="77777777" w:rsidR="00FE5CE6" w:rsidRPr="00DD4146" w:rsidRDefault="00FE5CE6" w:rsidP="00FE5CE6">
      <w:pPr>
        <w:spacing w:after="0" w:line="240" w:lineRule="auto"/>
        <w:jc w:val="both"/>
        <w:rPr>
          <w:rFonts w:ascii="Times New Roman" w:eastAsia="Times New Roman" w:hAnsi="Times New Roman" w:cs="Times New Roman"/>
          <w:sz w:val="24"/>
          <w:szCs w:val="24"/>
        </w:rPr>
      </w:pPr>
      <w:r w:rsidRPr="00DD4146">
        <w:rPr>
          <w:rFonts w:ascii="Times New Roman" w:eastAsia="Times New Roman" w:hAnsi="Times New Roman" w:cs="Times New Roman"/>
          <w:sz w:val="24"/>
          <w:szCs w:val="24"/>
        </w:rPr>
        <w:t xml:space="preserve">68. </w:t>
      </w:r>
      <w:r w:rsidRPr="00DD4146">
        <w:rPr>
          <w:rFonts w:ascii="Times New Roman" w:eastAsia="Times New Roman" w:hAnsi="Times New Roman" w:cs="Times New Roman"/>
          <w:b/>
          <w:sz w:val="24"/>
          <w:szCs w:val="24"/>
        </w:rPr>
        <w:t>«Игрушки-антистресс для сжимания».</w:t>
      </w:r>
    </w:p>
    <w:p w14:paraId="1DE7C050" w14:textId="77777777" w:rsidR="00FE5CE6" w:rsidRPr="00DD4146" w:rsidRDefault="00FE5CE6" w:rsidP="00FE5CE6">
      <w:pPr>
        <w:spacing w:after="0" w:line="240" w:lineRule="auto"/>
        <w:jc w:val="both"/>
        <w:rPr>
          <w:rFonts w:ascii="Times New Roman" w:eastAsia="Times New Roman" w:hAnsi="Times New Roman" w:cs="Times New Roman"/>
          <w:sz w:val="24"/>
          <w:szCs w:val="24"/>
        </w:rPr>
      </w:pPr>
      <w:r w:rsidRPr="00DD4146">
        <w:rPr>
          <w:rFonts w:ascii="Times New Roman" w:eastAsia="Times New Roman" w:hAnsi="Times New Roman" w:cs="Times New Roman"/>
          <w:sz w:val="24"/>
          <w:szCs w:val="24"/>
        </w:rPr>
        <w:t xml:space="preserve">69. </w:t>
      </w:r>
      <w:r w:rsidRPr="00DD4146">
        <w:rPr>
          <w:rFonts w:ascii="Times New Roman" w:eastAsia="Times New Roman" w:hAnsi="Times New Roman" w:cs="Times New Roman"/>
          <w:b/>
          <w:sz w:val="24"/>
          <w:szCs w:val="24"/>
        </w:rPr>
        <w:t>«Пищащие игрушки для сжимания».</w:t>
      </w:r>
    </w:p>
    <w:p w14:paraId="3F4066FB" w14:textId="0F3D8D63" w:rsidR="00FE5CE6" w:rsidRPr="00DD4146" w:rsidRDefault="00FE5CE6" w:rsidP="00FE5CE6">
      <w:pPr>
        <w:spacing w:after="0" w:line="240" w:lineRule="auto"/>
        <w:contextualSpacing/>
        <w:rPr>
          <w:rFonts w:ascii="Times New Roman" w:eastAsia="Times New Roman" w:hAnsi="Times New Roman" w:cs="Times New Roman"/>
          <w:b/>
          <w:sz w:val="24"/>
          <w:szCs w:val="24"/>
        </w:rPr>
      </w:pPr>
      <w:r w:rsidRPr="00DD4146">
        <w:rPr>
          <w:rFonts w:ascii="Times New Roman" w:eastAsia="Times New Roman" w:hAnsi="Times New Roman" w:cs="Times New Roman"/>
          <w:sz w:val="24"/>
          <w:szCs w:val="24"/>
        </w:rPr>
        <w:t xml:space="preserve">70. </w:t>
      </w:r>
      <w:r w:rsidRPr="00DD4146">
        <w:rPr>
          <w:rFonts w:ascii="Times New Roman" w:eastAsia="Times New Roman" w:hAnsi="Times New Roman" w:cs="Times New Roman"/>
          <w:b/>
          <w:sz w:val="24"/>
          <w:szCs w:val="24"/>
        </w:rPr>
        <w:t>«Переноска тяжестей (мешочков с песком, н-р в рюкзаке)».</w:t>
      </w:r>
    </w:p>
    <w:p w14:paraId="3DA3B977" w14:textId="77777777" w:rsidR="007F37C4" w:rsidRPr="00DD4146" w:rsidRDefault="00F259E6" w:rsidP="008E6FE1">
      <w:pPr>
        <w:spacing w:after="0" w:line="240" w:lineRule="auto"/>
        <w:jc w:val="both"/>
        <w:rPr>
          <w:rFonts w:ascii="Times New Roman" w:eastAsia="Times New Roman" w:hAnsi="Times New Roman" w:cs="Times New Roman"/>
          <w:sz w:val="24"/>
          <w:szCs w:val="24"/>
          <w:lang w:eastAsia="ru-RU"/>
        </w:rPr>
      </w:pPr>
      <w:r w:rsidRPr="00DD4146">
        <w:rPr>
          <w:rFonts w:ascii="Times New Roman" w:eastAsia="Times New Roman" w:hAnsi="Times New Roman" w:cs="Times New Roman"/>
          <w:bCs/>
          <w:sz w:val="24"/>
          <w:szCs w:val="24"/>
        </w:rPr>
        <w:t xml:space="preserve">71. </w:t>
      </w:r>
      <w:r w:rsidR="009B303D" w:rsidRPr="00DD4146">
        <w:rPr>
          <w:rFonts w:ascii="Times New Roman" w:eastAsia="Times New Roman" w:hAnsi="Times New Roman" w:cs="Times New Roman"/>
          <w:b/>
          <w:sz w:val="24"/>
          <w:szCs w:val="24"/>
          <w:lang w:eastAsia="ru-RU"/>
        </w:rPr>
        <w:t xml:space="preserve">Объединяющая эластичная лента. </w:t>
      </w:r>
      <w:r w:rsidR="009B303D" w:rsidRPr="00DD4146">
        <w:rPr>
          <w:rFonts w:ascii="Times New Roman" w:eastAsia="Times New Roman" w:hAnsi="Times New Roman" w:cs="Times New Roman"/>
          <w:sz w:val="24"/>
          <w:szCs w:val="24"/>
          <w:lang w:eastAsia="ru-RU"/>
        </w:rPr>
        <w:t>Попросите детей встать в круг, взяться обеими руками за широкую эластичную ленту, сшитую в кольцо, на уровне поясницы и потянуть веревку в разных направлениях. Можно попросить детей отойти назад, натягивая ленту, тянуть ленту руками.</w:t>
      </w:r>
      <w:r w:rsidR="0047330E" w:rsidRPr="00DD4146">
        <w:rPr>
          <w:rFonts w:ascii="Times New Roman" w:eastAsia="Times New Roman" w:hAnsi="Times New Roman" w:cs="Times New Roman"/>
          <w:sz w:val="24"/>
          <w:szCs w:val="24"/>
          <w:lang w:eastAsia="ru-RU"/>
        </w:rPr>
        <w:t xml:space="preserve"> </w:t>
      </w:r>
    </w:p>
    <w:p w14:paraId="2181DEDB" w14:textId="329FF5C1" w:rsidR="008E6FE1" w:rsidRPr="00DD4146" w:rsidRDefault="009B303D" w:rsidP="008E6FE1">
      <w:pPr>
        <w:spacing w:after="0" w:line="240" w:lineRule="auto"/>
        <w:jc w:val="both"/>
        <w:rPr>
          <w:rFonts w:ascii="Times New Roman" w:eastAsia="Times New Roman" w:hAnsi="Times New Roman" w:cs="Times New Roman"/>
          <w:sz w:val="24"/>
          <w:szCs w:val="24"/>
          <w:lang w:eastAsia="ru-RU"/>
        </w:rPr>
      </w:pPr>
      <w:r w:rsidRPr="00DD4146">
        <w:rPr>
          <w:rFonts w:ascii="Times New Roman" w:eastAsia="Times New Roman" w:hAnsi="Times New Roman" w:cs="Times New Roman"/>
          <w:i/>
          <w:sz w:val="24"/>
          <w:szCs w:val="24"/>
          <w:lang w:eastAsia="ru-RU"/>
        </w:rPr>
        <w:t>Меры предосторожности:</w:t>
      </w:r>
      <w:r w:rsidRPr="00DD4146">
        <w:rPr>
          <w:rFonts w:ascii="Times New Roman" w:eastAsia="Times New Roman" w:hAnsi="Times New Roman" w:cs="Times New Roman"/>
          <w:sz w:val="24"/>
          <w:szCs w:val="24"/>
          <w:lang w:eastAsia="ru-RU"/>
        </w:rPr>
        <w:t xml:space="preserve"> смотрите за тем, чтобы дети не тянули веревку слишком сильно – иначе они могут потерять равновесие или травмировать друг друга.</w:t>
      </w:r>
    </w:p>
    <w:p w14:paraId="3005B7C6" w14:textId="77777777" w:rsidR="0047330E" w:rsidRPr="00DD4146" w:rsidRDefault="0047330E" w:rsidP="008E6FE1">
      <w:pPr>
        <w:spacing w:after="0" w:line="240" w:lineRule="auto"/>
        <w:jc w:val="both"/>
        <w:rPr>
          <w:rFonts w:ascii="Times New Roman" w:eastAsia="Times New Roman" w:hAnsi="Times New Roman" w:cs="Times New Roman"/>
          <w:sz w:val="24"/>
          <w:szCs w:val="24"/>
          <w:lang w:eastAsia="ru-RU"/>
        </w:rPr>
      </w:pPr>
    </w:p>
    <w:p w14:paraId="230E188D" w14:textId="77777777" w:rsidR="007A0E8B" w:rsidRPr="00DD4146" w:rsidRDefault="007A0E8B" w:rsidP="0047330E">
      <w:pPr>
        <w:pStyle w:val="2"/>
        <w:spacing w:before="0" w:beforeAutospacing="0" w:after="0" w:afterAutospacing="0"/>
        <w:jc w:val="center"/>
        <w:rPr>
          <w:rFonts w:eastAsia="Calibri"/>
          <w:sz w:val="24"/>
          <w:szCs w:val="24"/>
        </w:rPr>
      </w:pPr>
    </w:p>
    <w:p w14:paraId="3AFE84C3" w14:textId="1624F66B" w:rsidR="0047330E"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 xml:space="preserve">ПРИМЕРНЫЕ ВАРИАНТЫ ИГР И УПРАЖНЕНИЙ </w:t>
      </w:r>
    </w:p>
    <w:p w14:paraId="3FD727F0" w14:textId="5137FF09" w:rsidR="009B303D"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С УТЯЖЕЛЕННЫМ ОДЕЯЛОМ</w:t>
      </w:r>
    </w:p>
    <w:p w14:paraId="6C3FE012" w14:textId="77777777" w:rsidR="0047330E" w:rsidRPr="00DD4146" w:rsidRDefault="0047330E" w:rsidP="0047330E">
      <w:pPr>
        <w:pStyle w:val="2"/>
        <w:spacing w:before="0" w:beforeAutospacing="0" w:after="0" w:afterAutospacing="0"/>
        <w:jc w:val="center"/>
        <w:rPr>
          <w:rFonts w:eastAsia="Calibri"/>
          <w:sz w:val="24"/>
          <w:szCs w:val="24"/>
        </w:rPr>
      </w:pPr>
    </w:p>
    <w:p w14:paraId="4A7D163E" w14:textId="4D0EE797" w:rsidR="009B303D" w:rsidRPr="00DD4146" w:rsidRDefault="009B303D" w:rsidP="009B303D">
      <w:pPr>
        <w:pStyle w:val="2"/>
        <w:spacing w:before="0" w:beforeAutospacing="0" w:after="0" w:afterAutospacing="0"/>
        <w:jc w:val="both"/>
        <w:rPr>
          <w:b w:val="0"/>
          <w:sz w:val="24"/>
          <w:szCs w:val="24"/>
        </w:rPr>
      </w:pPr>
      <w:r w:rsidRPr="00DD4146">
        <w:rPr>
          <w:b w:val="0"/>
          <w:sz w:val="24"/>
          <w:szCs w:val="24"/>
        </w:rPr>
        <w:t>Одеяло используется не только для крепкого сна, но и для игр, а заодно и сенсорной тренировки.</w:t>
      </w:r>
    </w:p>
    <w:p w14:paraId="4FD77222" w14:textId="77777777" w:rsidR="007F37C4" w:rsidRPr="00DD4146" w:rsidRDefault="007F37C4" w:rsidP="009B303D">
      <w:pPr>
        <w:pStyle w:val="2"/>
        <w:spacing w:before="0" w:beforeAutospacing="0" w:after="0" w:afterAutospacing="0"/>
        <w:jc w:val="both"/>
        <w:rPr>
          <w:b w:val="0"/>
          <w:sz w:val="24"/>
          <w:szCs w:val="24"/>
        </w:rPr>
      </w:pPr>
    </w:p>
    <w:p w14:paraId="780DA418" w14:textId="77A57187" w:rsidR="009B303D" w:rsidRPr="00DD4146" w:rsidRDefault="009B303D" w:rsidP="00995451">
      <w:pPr>
        <w:spacing w:after="0" w:line="240" w:lineRule="auto"/>
        <w:jc w:val="both"/>
        <w:rPr>
          <w:rFonts w:ascii="Times New Roman" w:hAnsi="Times New Roman" w:cs="Times New Roman"/>
          <w:sz w:val="24"/>
          <w:szCs w:val="24"/>
        </w:rPr>
      </w:pPr>
      <w:r w:rsidRPr="00DD4146">
        <w:rPr>
          <w:rFonts w:ascii="Times New Roman" w:eastAsia="Times New Roman" w:hAnsi="Times New Roman" w:cs="Times New Roman"/>
          <w:sz w:val="24"/>
          <w:szCs w:val="24"/>
          <w:lang w:eastAsia="ru-RU"/>
        </w:rPr>
        <w:t xml:space="preserve">72. </w:t>
      </w:r>
      <w:r w:rsidRPr="00DD4146">
        <w:rPr>
          <w:rFonts w:ascii="Times New Roman" w:hAnsi="Times New Roman" w:cs="Times New Roman"/>
          <w:b/>
          <w:sz w:val="24"/>
          <w:szCs w:val="24"/>
        </w:rPr>
        <w:t>«Черепаха»</w:t>
      </w:r>
      <w:r w:rsidR="00995451" w:rsidRPr="00DD4146">
        <w:rPr>
          <w:rFonts w:ascii="Times New Roman" w:hAnsi="Times New Roman" w:cs="Times New Roman"/>
          <w:b/>
          <w:sz w:val="24"/>
          <w:szCs w:val="24"/>
        </w:rPr>
        <w:t>.</w:t>
      </w:r>
      <w:r w:rsidR="00995451" w:rsidRPr="00DD4146">
        <w:rPr>
          <w:rFonts w:ascii="Times New Roman" w:hAnsi="Times New Roman" w:cs="Times New Roman"/>
          <w:sz w:val="24"/>
          <w:szCs w:val="24"/>
        </w:rPr>
        <w:t xml:space="preserve"> </w:t>
      </w:r>
      <w:r w:rsidRPr="00DD4146">
        <w:rPr>
          <w:rFonts w:ascii="Times New Roman" w:hAnsi="Times New Roman" w:cs="Times New Roman"/>
          <w:sz w:val="24"/>
          <w:szCs w:val="24"/>
        </w:rPr>
        <w:t xml:space="preserve">Ребенок ползает под Одеялом, собирает различные предметы, передвигаясь с дополнительным утяжелением. </w:t>
      </w:r>
    </w:p>
    <w:p w14:paraId="1E07E4C9" w14:textId="0CAE8713"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73.</w:t>
      </w:r>
      <w:r w:rsidRPr="00DD4146">
        <w:rPr>
          <w:sz w:val="24"/>
          <w:szCs w:val="24"/>
        </w:rPr>
        <w:t xml:space="preserve"> </w:t>
      </w:r>
      <w:r w:rsidR="009B303D" w:rsidRPr="00DD4146">
        <w:rPr>
          <w:sz w:val="24"/>
          <w:szCs w:val="24"/>
        </w:rPr>
        <w:t xml:space="preserve"> «Полежим, отдохнем»</w:t>
      </w:r>
      <w:r w:rsidRPr="00DD4146">
        <w:rPr>
          <w:b w:val="0"/>
          <w:sz w:val="24"/>
          <w:szCs w:val="24"/>
        </w:rPr>
        <w:t xml:space="preserve">. </w:t>
      </w:r>
      <w:r w:rsidR="009B303D" w:rsidRPr="00DD4146">
        <w:rPr>
          <w:b w:val="0"/>
          <w:sz w:val="24"/>
          <w:szCs w:val="24"/>
        </w:rPr>
        <w:t>Ребенок укрывается Одеялом во время дневного и ночного сна с целью расслабления и нормализации сна.</w:t>
      </w:r>
    </w:p>
    <w:p w14:paraId="5B9642D2" w14:textId="45C27136" w:rsidR="009B303D" w:rsidRPr="00DD4146" w:rsidRDefault="00995451" w:rsidP="009B303D">
      <w:pPr>
        <w:pStyle w:val="2"/>
        <w:spacing w:before="0" w:beforeAutospacing="0" w:after="0" w:afterAutospacing="0"/>
        <w:jc w:val="both"/>
        <w:rPr>
          <w:sz w:val="24"/>
          <w:szCs w:val="24"/>
        </w:rPr>
      </w:pPr>
      <w:r w:rsidRPr="00DD4146">
        <w:rPr>
          <w:b w:val="0"/>
          <w:sz w:val="24"/>
          <w:szCs w:val="24"/>
        </w:rPr>
        <w:t xml:space="preserve">74. </w:t>
      </w:r>
      <w:r w:rsidR="009B303D" w:rsidRPr="00DD4146">
        <w:rPr>
          <w:sz w:val="24"/>
          <w:szCs w:val="24"/>
        </w:rPr>
        <w:t>«Сенсорный ковер»</w:t>
      </w:r>
      <w:r w:rsidRPr="00DD4146">
        <w:rPr>
          <w:sz w:val="24"/>
          <w:szCs w:val="24"/>
        </w:rPr>
        <w:t>.</w:t>
      </w:r>
    </w:p>
    <w:p w14:paraId="2E8E5652" w14:textId="77777777" w:rsidR="009B303D" w:rsidRPr="00DD4146" w:rsidRDefault="009B303D" w:rsidP="009B303D">
      <w:pPr>
        <w:pStyle w:val="2"/>
        <w:spacing w:before="0" w:beforeAutospacing="0" w:after="0" w:afterAutospacing="0"/>
        <w:jc w:val="both"/>
        <w:rPr>
          <w:b w:val="0"/>
          <w:sz w:val="24"/>
          <w:szCs w:val="24"/>
        </w:rPr>
      </w:pPr>
      <w:r w:rsidRPr="00DD4146">
        <w:rPr>
          <w:b w:val="0"/>
          <w:sz w:val="24"/>
          <w:szCs w:val="24"/>
        </w:rPr>
        <w:t>Одеяло расстелено на полу. Ребенок:</w:t>
      </w:r>
    </w:p>
    <w:p w14:paraId="25924E13" w14:textId="77777777" w:rsidR="009B303D" w:rsidRPr="00DD4146" w:rsidRDefault="009B303D" w:rsidP="009B303D">
      <w:pPr>
        <w:pStyle w:val="2"/>
        <w:numPr>
          <w:ilvl w:val="0"/>
          <w:numId w:val="21"/>
        </w:numPr>
        <w:spacing w:before="0" w:beforeAutospacing="0" w:after="0" w:afterAutospacing="0"/>
        <w:ind w:left="284" w:hanging="284"/>
        <w:jc w:val="both"/>
        <w:rPr>
          <w:b w:val="0"/>
          <w:sz w:val="24"/>
          <w:szCs w:val="24"/>
        </w:rPr>
      </w:pPr>
      <w:r w:rsidRPr="00DD4146">
        <w:rPr>
          <w:b w:val="0"/>
          <w:sz w:val="24"/>
          <w:szCs w:val="24"/>
        </w:rPr>
        <w:t>ходит по нему босыми ногами;</w:t>
      </w:r>
    </w:p>
    <w:p w14:paraId="78C9F0E9" w14:textId="77777777" w:rsidR="009B303D" w:rsidRPr="00DD4146" w:rsidRDefault="009B303D" w:rsidP="009B303D">
      <w:pPr>
        <w:pStyle w:val="2"/>
        <w:numPr>
          <w:ilvl w:val="0"/>
          <w:numId w:val="21"/>
        </w:numPr>
        <w:spacing w:before="0" w:beforeAutospacing="0" w:after="0" w:afterAutospacing="0"/>
        <w:ind w:left="284" w:hanging="284"/>
        <w:jc w:val="both"/>
        <w:rPr>
          <w:b w:val="0"/>
          <w:sz w:val="24"/>
          <w:szCs w:val="24"/>
        </w:rPr>
      </w:pPr>
      <w:r w:rsidRPr="00DD4146">
        <w:rPr>
          <w:b w:val="0"/>
          <w:sz w:val="24"/>
          <w:szCs w:val="24"/>
        </w:rPr>
        <w:t>катается по нему «бревнышком», «калачиком», ходит на четвереньках;</w:t>
      </w:r>
    </w:p>
    <w:p w14:paraId="762C1BD1" w14:textId="77777777" w:rsidR="009B303D" w:rsidRPr="00DD4146" w:rsidRDefault="009B303D" w:rsidP="009B303D">
      <w:pPr>
        <w:pStyle w:val="2"/>
        <w:numPr>
          <w:ilvl w:val="0"/>
          <w:numId w:val="21"/>
        </w:numPr>
        <w:spacing w:before="0" w:beforeAutospacing="0" w:after="0" w:afterAutospacing="0"/>
        <w:ind w:left="284" w:hanging="284"/>
        <w:jc w:val="both"/>
        <w:rPr>
          <w:b w:val="0"/>
          <w:sz w:val="24"/>
          <w:szCs w:val="24"/>
        </w:rPr>
      </w:pPr>
      <w:r w:rsidRPr="00DD4146">
        <w:rPr>
          <w:b w:val="0"/>
          <w:sz w:val="24"/>
          <w:szCs w:val="24"/>
        </w:rPr>
        <w:t>принимает несложные гимнастические позы йоги: поза «лука», «лодки», «березка», «мостик»;</w:t>
      </w:r>
    </w:p>
    <w:p w14:paraId="153426D3" w14:textId="77777777" w:rsidR="009B303D" w:rsidRPr="00DD4146" w:rsidRDefault="009B303D" w:rsidP="009B303D">
      <w:pPr>
        <w:pStyle w:val="2"/>
        <w:numPr>
          <w:ilvl w:val="0"/>
          <w:numId w:val="21"/>
        </w:numPr>
        <w:spacing w:before="0" w:beforeAutospacing="0" w:after="0" w:afterAutospacing="0"/>
        <w:ind w:left="284" w:hanging="284"/>
        <w:jc w:val="both"/>
        <w:rPr>
          <w:b w:val="0"/>
          <w:sz w:val="24"/>
          <w:szCs w:val="24"/>
        </w:rPr>
      </w:pPr>
      <w:r w:rsidRPr="00DD4146">
        <w:rPr>
          <w:b w:val="0"/>
          <w:sz w:val="24"/>
          <w:szCs w:val="24"/>
        </w:rPr>
        <w:t>удерживает баланс, стоя на одной ноге, прижав к животу согнутую в колене вторую ногу, выполняет любые стойки на одной ноге;</w:t>
      </w:r>
    </w:p>
    <w:p w14:paraId="11C13C59" w14:textId="279DEF8F" w:rsidR="009B303D" w:rsidRPr="00DD4146" w:rsidRDefault="00995451" w:rsidP="009B303D">
      <w:pPr>
        <w:pStyle w:val="2"/>
        <w:spacing w:before="0" w:beforeAutospacing="0" w:after="0" w:afterAutospacing="0"/>
        <w:jc w:val="both"/>
        <w:rPr>
          <w:sz w:val="24"/>
          <w:szCs w:val="24"/>
        </w:rPr>
      </w:pPr>
      <w:r w:rsidRPr="00DD4146">
        <w:rPr>
          <w:b w:val="0"/>
          <w:sz w:val="24"/>
          <w:szCs w:val="24"/>
        </w:rPr>
        <w:t xml:space="preserve">75. </w:t>
      </w:r>
      <w:r w:rsidR="009B303D" w:rsidRPr="00DD4146">
        <w:rPr>
          <w:sz w:val="24"/>
          <w:szCs w:val="24"/>
        </w:rPr>
        <w:t>«Свёрток»</w:t>
      </w:r>
      <w:r w:rsidRPr="00DD4146">
        <w:rPr>
          <w:sz w:val="24"/>
          <w:szCs w:val="24"/>
        </w:rPr>
        <w:t>.</w:t>
      </w:r>
    </w:p>
    <w:p w14:paraId="3D34E28C" w14:textId="77777777" w:rsidR="009B303D" w:rsidRPr="00DD4146" w:rsidRDefault="009B303D" w:rsidP="009B303D">
      <w:pPr>
        <w:pStyle w:val="2"/>
        <w:spacing w:before="0" w:beforeAutospacing="0" w:after="0" w:afterAutospacing="0"/>
        <w:jc w:val="both"/>
        <w:rPr>
          <w:b w:val="0"/>
          <w:sz w:val="24"/>
          <w:szCs w:val="24"/>
        </w:rPr>
      </w:pPr>
      <w:r w:rsidRPr="00DD4146">
        <w:rPr>
          <w:b w:val="0"/>
          <w:sz w:val="24"/>
          <w:szCs w:val="24"/>
        </w:rPr>
        <w:t>Одеяло расстелено на полу.</w:t>
      </w:r>
    </w:p>
    <w:p w14:paraId="30E3E1E3" w14:textId="77777777" w:rsidR="009B303D" w:rsidRPr="00DD4146" w:rsidRDefault="009B303D" w:rsidP="009B303D">
      <w:pPr>
        <w:pStyle w:val="2"/>
        <w:numPr>
          <w:ilvl w:val="0"/>
          <w:numId w:val="22"/>
        </w:numPr>
        <w:spacing w:before="0" w:beforeAutospacing="0" w:after="0" w:afterAutospacing="0"/>
        <w:ind w:left="284" w:hanging="284"/>
        <w:jc w:val="both"/>
        <w:rPr>
          <w:b w:val="0"/>
          <w:sz w:val="24"/>
          <w:szCs w:val="24"/>
        </w:rPr>
      </w:pPr>
      <w:r w:rsidRPr="00DD4146">
        <w:rPr>
          <w:b w:val="0"/>
          <w:sz w:val="24"/>
          <w:szCs w:val="24"/>
        </w:rPr>
        <w:t>предложите ребенку лечь и закатайте его в «свёрток»;</w:t>
      </w:r>
    </w:p>
    <w:p w14:paraId="315D90D1" w14:textId="77777777" w:rsidR="009B303D" w:rsidRPr="00DD4146" w:rsidRDefault="009B303D" w:rsidP="009B303D">
      <w:pPr>
        <w:pStyle w:val="2"/>
        <w:numPr>
          <w:ilvl w:val="0"/>
          <w:numId w:val="22"/>
        </w:numPr>
        <w:spacing w:before="0" w:beforeAutospacing="0" w:after="0" w:afterAutospacing="0"/>
        <w:ind w:left="284" w:hanging="284"/>
        <w:jc w:val="both"/>
        <w:rPr>
          <w:b w:val="0"/>
          <w:sz w:val="24"/>
          <w:szCs w:val="24"/>
        </w:rPr>
      </w:pPr>
      <w:r w:rsidRPr="00DD4146">
        <w:rPr>
          <w:b w:val="0"/>
          <w:sz w:val="24"/>
          <w:szCs w:val="24"/>
        </w:rPr>
        <w:t>предложите ребенку закататься самостоятельно;</w:t>
      </w:r>
    </w:p>
    <w:p w14:paraId="6D89631C" w14:textId="77777777" w:rsidR="009B303D" w:rsidRPr="00DD4146" w:rsidRDefault="009B303D" w:rsidP="009B303D">
      <w:pPr>
        <w:pStyle w:val="2"/>
        <w:numPr>
          <w:ilvl w:val="0"/>
          <w:numId w:val="22"/>
        </w:numPr>
        <w:spacing w:before="0" w:beforeAutospacing="0" w:after="0" w:afterAutospacing="0"/>
        <w:ind w:left="284" w:hanging="284"/>
        <w:jc w:val="both"/>
        <w:rPr>
          <w:b w:val="0"/>
          <w:sz w:val="24"/>
          <w:szCs w:val="24"/>
        </w:rPr>
      </w:pPr>
      <w:r w:rsidRPr="00DD4146">
        <w:rPr>
          <w:b w:val="0"/>
          <w:sz w:val="24"/>
          <w:szCs w:val="24"/>
        </w:rPr>
        <w:t>заверните ребенка плотно в Одеяло, чтобы насытить его сенсорными стимулами;</w:t>
      </w:r>
    </w:p>
    <w:p w14:paraId="4AAC2A6C" w14:textId="77777777" w:rsidR="009B303D" w:rsidRPr="00DD4146" w:rsidRDefault="009B303D" w:rsidP="009B303D">
      <w:pPr>
        <w:pStyle w:val="2"/>
        <w:numPr>
          <w:ilvl w:val="0"/>
          <w:numId w:val="22"/>
        </w:numPr>
        <w:spacing w:before="0" w:beforeAutospacing="0" w:after="0" w:afterAutospacing="0"/>
        <w:ind w:left="284" w:hanging="284"/>
        <w:jc w:val="both"/>
        <w:rPr>
          <w:b w:val="0"/>
          <w:sz w:val="24"/>
          <w:szCs w:val="24"/>
        </w:rPr>
      </w:pPr>
      <w:r w:rsidRPr="00DD4146">
        <w:rPr>
          <w:b w:val="0"/>
          <w:sz w:val="24"/>
          <w:szCs w:val="24"/>
        </w:rPr>
        <w:t>прокатите ребенка по полу, через небольшие мягкие препятствия или другого ребенка;</w:t>
      </w:r>
    </w:p>
    <w:p w14:paraId="49E457D0" w14:textId="77777777" w:rsidR="009B303D" w:rsidRPr="00DD4146" w:rsidRDefault="009B303D" w:rsidP="009B303D">
      <w:pPr>
        <w:pStyle w:val="2"/>
        <w:numPr>
          <w:ilvl w:val="0"/>
          <w:numId w:val="22"/>
        </w:numPr>
        <w:spacing w:before="0" w:beforeAutospacing="0" w:after="0" w:afterAutospacing="0"/>
        <w:ind w:left="284" w:hanging="284"/>
        <w:jc w:val="both"/>
        <w:rPr>
          <w:b w:val="0"/>
          <w:sz w:val="24"/>
          <w:szCs w:val="24"/>
        </w:rPr>
      </w:pPr>
      <w:r w:rsidRPr="00DD4146">
        <w:rPr>
          <w:b w:val="0"/>
          <w:sz w:val="24"/>
          <w:szCs w:val="24"/>
        </w:rPr>
        <w:lastRenderedPageBreak/>
        <w:t>попросите «выползти» вперед из одеяла или высвободиться путем раскачивания из стороны в сторону.</w:t>
      </w:r>
    </w:p>
    <w:p w14:paraId="179FCD72" w14:textId="64AAE866"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76. </w:t>
      </w:r>
      <w:r w:rsidR="009B303D" w:rsidRPr="00DD4146">
        <w:rPr>
          <w:sz w:val="24"/>
          <w:szCs w:val="24"/>
        </w:rPr>
        <w:t>«Забота»</w:t>
      </w:r>
      <w:r w:rsidRPr="00DD4146">
        <w:rPr>
          <w:sz w:val="24"/>
          <w:szCs w:val="24"/>
        </w:rPr>
        <w:t xml:space="preserve">. </w:t>
      </w:r>
      <w:r w:rsidR="009B303D" w:rsidRPr="00DD4146">
        <w:rPr>
          <w:b w:val="0"/>
          <w:sz w:val="24"/>
          <w:szCs w:val="24"/>
        </w:rPr>
        <w:t>Попросите ребенка укрыть утяжеленным Одеялом другого ребенка или взрослого.</w:t>
      </w:r>
    </w:p>
    <w:p w14:paraId="4436DFA8" w14:textId="4100101F"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77. </w:t>
      </w:r>
      <w:r w:rsidR="009B303D" w:rsidRPr="00DD4146">
        <w:rPr>
          <w:sz w:val="24"/>
          <w:szCs w:val="24"/>
        </w:rPr>
        <w:t>«Важный груз»</w:t>
      </w:r>
      <w:r w:rsidRPr="00DD4146">
        <w:rPr>
          <w:sz w:val="24"/>
          <w:szCs w:val="24"/>
        </w:rPr>
        <w:t xml:space="preserve">. </w:t>
      </w:r>
      <w:r w:rsidR="009B303D" w:rsidRPr="00DD4146">
        <w:rPr>
          <w:b w:val="0"/>
          <w:sz w:val="24"/>
          <w:szCs w:val="24"/>
        </w:rPr>
        <w:t>Предложите ребенку перенести утяжеленное Одеяло. Если вес слишком велик, предложите свою помощь, объедините усилия нескольких детей.</w:t>
      </w:r>
    </w:p>
    <w:p w14:paraId="5513540E" w14:textId="6556DBF4"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78. </w:t>
      </w:r>
      <w:r w:rsidR="009B303D" w:rsidRPr="00DD4146">
        <w:rPr>
          <w:sz w:val="24"/>
          <w:szCs w:val="24"/>
        </w:rPr>
        <w:t>«Сенсорный тоннель»</w:t>
      </w:r>
      <w:r w:rsidRPr="00DD4146">
        <w:rPr>
          <w:sz w:val="24"/>
          <w:szCs w:val="24"/>
        </w:rPr>
        <w:t xml:space="preserve">. </w:t>
      </w:r>
      <w:r w:rsidR="009B303D" w:rsidRPr="00DD4146">
        <w:rPr>
          <w:b w:val="0"/>
          <w:sz w:val="24"/>
          <w:szCs w:val="24"/>
        </w:rPr>
        <w:t>Используя петли по углам Одеяла, подвесьте его на высоту до 50 см от пола.</w:t>
      </w:r>
    </w:p>
    <w:p w14:paraId="6495D573" w14:textId="236F5D11"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79.</w:t>
      </w:r>
      <w:r w:rsidRPr="00DD4146">
        <w:rPr>
          <w:i/>
          <w:sz w:val="24"/>
          <w:szCs w:val="24"/>
        </w:rPr>
        <w:t xml:space="preserve"> </w:t>
      </w:r>
      <w:r w:rsidR="007F37C4" w:rsidRPr="00DD4146">
        <w:rPr>
          <w:iCs/>
          <w:sz w:val="24"/>
          <w:szCs w:val="24"/>
        </w:rPr>
        <w:t>«</w:t>
      </w:r>
      <w:r w:rsidR="009B303D" w:rsidRPr="00DD4146">
        <w:rPr>
          <w:sz w:val="24"/>
          <w:szCs w:val="24"/>
        </w:rPr>
        <w:t>Узкий тоннель</w:t>
      </w:r>
      <w:r w:rsidR="007F37C4" w:rsidRPr="00DD4146">
        <w:rPr>
          <w:sz w:val="24"/>
          <w:szCs w:val="24"/>
        </w:rPr>
        <w:t>»</w:t>
      </w:r>
      <w:r w:rsidRPr="00DD4146">
        <w:rPr>
          <w:sz w:val="24"/>
          <w:szCs w:val="24"/>
        </w:rPr>
        <w:t>.</w:t>
      </w:r>
      <w:r w:rsidRPr="00DD4146">
        <w:rPr>
          <w:i/>
          <w:sz w:val="24"/>
          <w:szCs w:val="24"/>
        </w:rPr>
        <w:t xml:space="preserve"> </w:t>
      </w:r>
      <w:r w:rsidR="009B303D" w:rsidRPr="00DD4146">
        <w:rPr>
          <w:b w:val="0"/>
          <w:sz w:val="24"/>
          <w:szCs w:val="24"/>
        </w:rPr>
        <w:t>Одеяло образует узкую щель – парные точки крепления, близкие к краю Одеяла, находятся рядом друг с другом. Предложите ребенку пробраться сквозь тоннель.</w:t>
      </w:r>
    </w:p>
    <w:p w14:paraId="714BA397" w14:textId="37CF123B"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80.</w:t>
      </w:r>
      <w:r w:rsidRPr="00DD4146">
        <w:rPr>
          <w:i/>
          <w:sz w:val="24"/>
          <w:szCs w:val="24"/>
        </w:rPr>
        <w:t xml:space="preserve"> </w:t>
      </w:r>
      <w:r w:rsidR="007F37C4" w:rsidRPr="00DD4146">
        <w:rPr>
          <w:iCs/>
          <w:sz w:val="24"/>
          <w:szCs w:val="24"/>
        </w:rPr>
        <w:t>«</w:t>
      </w:r>
      <w:r w:rsidR="009B303D" w:rsidRPr="00DD4146">
        <w:rPr>
          <w:sz w:val="24"/>
          <w:szCs w:val="24"/>
        </w:rPr>
        <w:t>Широкий тоннель</w:t>
      </w:r>
      <w:r w:rsidR="007F37C4" w:rsidRPr="00DD4146">
        <w:rPr>
          <w:sz w:val="24"/>
          <w:szCs w:val="24"/>
        </w:rPr>
        <w:t>»</w:t>
      </w:r>
      <w:r w:rsidRPr="00DD4146">
        <w:rPr>
          <w:sz w:val="24"/>
          <w:szCs w:val="24"/>
        </w:rPr>
        <w:t xml:space="preserve">. </w:t>
      </w:r>
      <w:r w:rsidR="009B303D" w:rsidRPr="00DD4146">
        <w:rPr>
          <w:b w:val="0"/>
          <w:sz w:val="24"/>
          <w:szCs w:val="24"/>
        </w:rPr>
        <w:t>Одеяло образует широкую щель – парные точки крепления, близкие к краю Одеяла, находятся на расстоянии 1 м друг от друга. Предложите ребенку пройти или проползти сквозь тоннель. Можно предложить пронести по тоннелю какой-либо «груз».</w:t>
      </w:r>
    </w:p>
    <w:p w14:paraId="0A7F5865" w14:textId="77777777" w:rsidR="0047330E" w:rsidRPr="00DD4146" w:rsidRDefault="0047330E" w:rsidP="009B303D">
      <w:pPr>
        <w:pStyle w:val="2"/>
        <w:spacing w:before="0" w:beforeAutospacing="0" w:after="0" w:afterAutospacing="0"/>
        <w:jc w:val="both"/>
        <w:rPr>
          <w:rFonts w:eastAsia="Calibri"/>
          <w:sz w:val="24"/>
          <w:szCs w:val="24"/>
        </w:rPr>
      </w:pPr>
    </w:p>
    <w:p w14:paraId="00EDAD87" w14:textId="77777777" w:rsidR="0047330E" w:rsidRPr="00DD4146" w:rsidRDefault="0047330E" w:rsidP="009B303D">
      <w:pPr>
        <w:pStyle w:val="2"/>
        <w:spacing w:before="0" w:beforeAutospacing="0" w:after="0" w:afterAutospacing="0"/>
        <w:jc w:val="both"/>
        <w:rPr>
          <w:rFonts w:eastAsia="Calibri"/>
          <w:sz w:val="24"/>
          <w:szCs w:val="24"/>
        </w:rPr>
      </w:pPr>
    </w:p>
    <w:p w14:paraId="57A3FB83" w14:textId="77777777" w:rsidR="0047330E"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 xml:space="preserve">ПРИМЕРНЫЕ ВАРИАНТЫ ИГР И УПРАЖНЕНИЙ </w:t>
      </w:r>
    </w:p>
    <w:p w14:paraId="28A0B4C8" w14:textId="3FCA86D9" w:rsidR="009B303D"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С ЧУЛКОМ / КРУГЛЯШОМ</w:t>
      </w:r>
    </w:p>
    <w:p w14:paraId="20FA5CE5" w14:textId="77777777" w:rsidR="0047330E" w:rsidRPr="00DD4146" w:rsidRDefault="0047330E" w:rsidP="0047330E">
      <w:pPr>
        <w:pStyle w:val="2"/>
        <w:spacing w:before="0" w:beforeAutospacing="0" w:after="0" w:afterAutospacing="0"/>
        <w:jc w:val="center"/>
        <w:rPr>
          <w:rFonts w:eastAsia="Calibri"/>
          <w:sz w:val="24"/>
          <w:szCs w:val="24"/>
        </w:rPr>
      </w:pPr>
    </w:p>
    <w:p w14:paraId="38443333" w14:textId="219C4009" w:rsidR="009B303D" w:rsidRPr="00DD4146" w:rsidRDefault="00995451" w:rsidP="009B303D">
      <w:pPr>
        <w:pStyle w:val="2"/>
        <w:spacing w:before="0" w:beforeAutospacing="0" w:after="0" w:afterAutospacing="0"/>
        <w:rPr>
          <w:b w:val="0"/>
          <w:sz w:val="24"/>
          <w:szCs w:val="24"/>
        </w:rPr>
      </w:pPr>
      <w:r w:rsidRPr="00DD4146">
        <w:rPr>
          <w:b w:val="0"/>
          <w:bCs w:val="0"/>
          <w:sz w:val="24"/>
          <w:szCs w:val="24"/>
        </w:rPr>
        <w:t xml:space="preserve">81. </w:t>
      </w:r>
      <w:r w:rsidR="009B303D" w:rsidRPr="00DD4146">
        <w:rPr>
          <w:bCs w:val="0"/>
          <w:sz w:val="24"/>
          <w:szCs w:val="24"/>
        </w:rPr>
        <w:t>«Свой домик».</w:t>
      </w:r>
      <w:r w:rsidR="009B303D" w:rsidRPr="00DD4146">
        <w:rPr>
          <w:b w:val="0"/>
          <w:bCs w:val="0"/>
          <w:sz w:val="24"/>
          <w:szCs w:val="24"/>
        </w:rPr>
        <w:t xml:space="preserve"> П</w:t>
      </w:r>
      <w:r w:rsidR="009B303D" w:rsidRPr="00DD4146">
        <w:rPr>
          <w:b w:val="0"/>
          <w:sz w:val="24"/>
          <w:szCs w:val="24"/>
        </w:rPr>
        <w:t xml:space="preserve">опросите ребенка залезть в Чулок /Кругляш (мешок-комбинезон), для этого ему может потребоваться ваша помощь. Попросите его вытягивать руки и ноги в разные </w:t>
      </w:r>
      <w:r w:rsidRPr="00DD4146">
        <w:rPr>
          <w:b w:val="0"/>
          <w:sz w:val="24"/>
          <w:szCs w:val="24"/>
        </w:rPr>
        <w:t>с</w:t>
      </w:r>
      <w:r w:rsidR="009B303D" w:rsidRPr="00DD4146">
        <w:rPr>
          <w:b w:val="0"/>
          <w:sz w:val="24"/>
          <w:szCs w:val="24"/>
        </w:rPr>
        <w:t>тороны. Надевая мешок-комбинезон, ребенок должен чувствовать его прикосновение и натяжение по всей длине от ног до головы.</w:t>
      </w:r>
    </w:p>
    <w:p w14:paraId="0F45E667" w14:textId="48B25362"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82.</w:t>
      </w:r>
      <w:r w:rsidR="009B303D" w:rsidRPr="00DD4146">
        <w:rPr>
          <w:sz w:val="24"/>
          <w:szCs w:val="24"/>
        </w:rPr>
        <w:t xml:space="preserve"> «Угадай кто я?»</w:t>
      </w:r>
      <w:r w:rsidRPr="00DD4146">
        <w:rPr>
          <w:sz w:val="24"/>
          <w:szCs w:val="24"/>
        </w:rPr>
        <w:t xml:space="preserve"> </w:t>
      </w:r>
      <w:r w:rsidR="009B303D" w:rsidRPr="00DD4146">
        <w:rPr>
          <w:b w:val="0"/>
          <w:sz w:val="24"/>
          <w:szCs w:val="24"/>
        </w:rPr>
        <w:t xml:space="preserve">Ребенок забирается в Чулок/Кругляш и изображает кого угодно: сказочного персонажа, героя, или какое-то животное. Топает как медведь, скользит как змея. Потом можно поменяться местами с наблюдающими. </w:t>
      </w:r>
    </w:p>
    <w:p w14:paraId="64462CB2" w14:textId="7E10F594"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83. </w:t>
      </w:r>
      <w:r w:rsidR="009B303D" w:rsidRPr="00DD4146">
        <w:rPr>
          <w:sz w:val="24"/>
          <w:szCs w:val="24"/>
        </w:rPr>
        <w:t>«Свет мой зеркальце скажи….»</w:t>
      </w:r>
      <w:r w:rsidRPr="00DD4146">
        <w:rPr>
          <w:sz w:val="24"/>
          <w:szCs w:val="24"/>
        </w:rPr>
        <w:t xml:space="preserve">. </w:t>
      </w:r>
      <w:r w:rsidR="009B303D" w:rsidRPr="00DD4146">
        <w:rPr>
          <w:b w:val="0"/>
          <w:sz w:val="24"/>
          <w:szCs w:val="24"/>
        </w:rPr>
        <w:t xml:space="preserve">Ребенок забирается в Чулок/Кругляш, становится перед зеркалом. Принимает какую-то позу или принять позу помогает взрослый. Ребенок замирает. Отсчитайте 10 секунд. Смотрите что получилось. Ребенок должен прислушаться к внутренним ощущениям. Покажите/сделайте вместе с ребенком геометрические фигуры: треугольник, круг, квадрат, прямоугольник, ромб. </w:t>
      </w:r>
    </w:p>
    <w:p w14:paraId="021BB332" w14:textId="0FFF17CF"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84. </w:t>
      </w:r>
      <w:r w:rsidR="009B303D" w:rsidRPr="00DD4146">
        <w:rPr>
          <w:sz w:val="24"/>
          <w:szCs w:val="24"/>
        </w:rPr>
        <w:t>«Живой снеговик»</w:t>
      </w:r>
      <w:r w:rsidRPr="00DD4146">
        <w:rPr>
          <w:sz w:val="24"/>
          <w:szCs w:val="24"/>
        </w:rPr>
        <w:t xml:space="preserve">. </w:t>
      </w:r>
      <w:r w:rsidR="009B303D" w:rsidRPr="00DD4146">
        <w:rPr>
          <w:b w:val="0"/>
          <w:sz w:val="24"/>
          <w:szCs w:val="24"/>
        </w:rPr>
        <w:t>Если позволяет ребенок, поиграйте с ним в снеговика. Он забирается в Чулок/Кругляш – превращаясь в мягкий и большой шар! Катайте его по полу и пусть ребенок получает удовольствие.</w:t>
      </w:r>
    </w:p>
    <w:p w14:paraId="76334DBF" w14:textId="48BD89EA"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85.</w:t>
      </w:r>
      <w:r w:rsidRPr="00DD4146">
        <w:rPr>
          <w:sz w:val="24"/>
          <w:szCs w:val="24"/>
        </w:rPr>
        <w:t xml:space="preserve"> </w:t>
      </w:r>
      <w:r w:rsidR="009B303D" w:rsidRPr="00DD4146">
        <w:rPr>
          <w:sz w:val="24"/>
          <w:szCs w:val="24"/>
        </w:rPr>
        <w:t>«Перекати-поле»</w:t>
      </w:r>
      <w:r w:rsidRPr="00DD4146">
        <w:rPr>
          <w:sz w:val="24"/>
          <w:szCs w:val="24"/>
        </w:rPr>
        <w:t xml:space="preserve">. </w:t>
      </w:r>
      <w:r w:rsidR="009B303D" w:rsidRPr="00DD4146">
        <w:rPr>
          <w:b w:val="0"/>
          <w:sz w:val="24"/>
          <w:szCs w:val="24"/>
        </w:rPr>
        <w:t>Ребёнок находится в Чулке/Кругляше. Просим его вытянуться «солдатиком» и перекатываться. Просим ребёнка свернуться калачиком, обняв согнутые колени. Далее ребёнок перекатывается, сохраняя форму «колобка».</w:t>
      </w:r>
    </w:p>
    <w:p w14:paraId="6CB1C5E7" w14:textId="21B085A4"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86. </w:t>
      </w:r>
      <w:r w:rsidR="009B303D" w:rsidRPr="00DD4146">
        <w:rPr>
          <w:sz w:val="24"/>
          <w:szCs w:val="24"/>
        </w:rPr>
        <w:t>«Склад игрушек»</w:t>
      </w:r>
      <w:r w:rsidRPr="00DD4146">
        <w:rPr>
          <w:sz w:val="24"/>
          <w:szCs w:val="24"/>
        </w:rPr>
        <w:t xml:space="preserve">. </w:t>
      </w:r>
      <w:r w:rsidR="009B303D" w:rsidRPr="00DD4146">
        <w:rPr>
          <w:b w:val="0"/>
          <w:sz w:val="24"/>
          <w:szCs w:val="24"/>
        </w:rPr>
        <w:t xml:space="preserve">Ребенок залазит в Чулок/Кругляш и складывает в него, например, только все мягкие/резиновые/пластмассовые и т.п. игрушки. Называйте, какую игрушку положил ребенок. </w:t>
      </w:r>
    </w:p>
    <w:p w14:paraId="000368D0" w14:textId="1CB6494C"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87. </w:t>
      </w:r>
      <w:r w:rsidR="009B303D" w:rsidRPr="00DD4146">
        <w:rPr>
          <w:sz w:val="24"/>
          <w:szCs w:val="24"/>
        </w:rPr>
        <w:t>«Дойди до…», «Забеги»</w:t>
      </w:r>
      <w:r w:rsidRPr="00DD4146">
        <w:rPr>
          <w:sz w:val="24"/>
          <w:szCs w:val="24"/>
        </w:rPr>
        <w:t xml:space="preserve">. </w:t>
      </w:r>
      <w:r w:rsidR="009B303D" w:rsidRPr="00DD4146">
        <w:rPr>
          <w:b w:val="0"/>
          <w:sz w:val="24"/>
          <w:szCs w:val="24"/>
        </w:rPr>
        <w:t>Ребенок залазит в Чулок/Кругляш и ему нужно дойти/добежать/доползти до обозначенного предмета/места.</w:t>
      </w:r>
    </w:p>
    <w:p w14:paraId="53433106" w14:textId="0C3CB17B" w:rsidR="009B303D" w:rsidRPr="00DD4146" w:rsidRDefault="00995451" w:rsidP="00995451">
      <w:pPr>
        <w:pStyle w:val="2"/>
        <w:spacing w:before="0" w:beforeAutospacing="0" w:after="0" w:afterAutospacing="0"/>
        <w:jc w:val="both"/>
        <w:rPr>
          <w:b w:val="0"/>
          <w:sz w:val="24"/>
          <w:szCs w:val="24"/>
        </w:rPr>
      </w:pPr>
      <w:r w:rsidRPr="00DD4146">
        <w:rPr>
          <w:b w:val="0"/>
          <w:sz w:val="24"/>
          <w:szCs w:val="24"/>
        </w:rPr>
        <w:t xml:space="preserve">88. </w:t>
      </w:r>
      <w:r w:rsidR="009B303D" w:rsidRPr="00DD4146">
        <w:rPr>
          <w:sz w:val="24"/>
          <w:szCs w:val="24"/>
        </w:rPr>
        <w:t>«Ночные тени»</w:t>
      </w:r>
      <w:r w:rsidRPr="00DD4146">
        <w:rPr>
          <w:sz w:val="24"/>
          <w:szCs w:val="24"/>
        </w:rPr>
        <w:t xml:space="preserve">. </w:t>
      </w:r>
      <w:r w:rsidR="009B303D" w:rsidRPr="00DD4146">
        <w:rPr>
          <w:b w:val="0"/>
          <w:sz w:val="24"/>
          <w:szCs w:val="24"/>
        </w:rPr>
        <w:t xml:space="preserve">Поиграйте с тенью. Ребёнок залазит в Чулок/Кругляш. Пусть ассистент направит свет фонарика на стену, выключит свет. Попросите ребёнка изобразить что-нибудь или </w:t>
      </w:r>
      <w:r w:rsidR="0047330E" w:rsidRPr="00DD4146">
        <w:rPr>
          <w:b w:val="0"/>
          <w:sz w:val="24"/>
          <w:szCs w:val="24"/>
        </w:rPr>
        <w:t>изобразите</w:t>
      </w:r>
      <w:r w:rsidR="007A0E8B" w:rsidRPr="00DD4146">
        <w:rPr>
          <w:b w:val="0"/>
          <w:sz w:val="24"/>
          <w:szCs w:val="24"/>
        </w:rPr>
        <w:t xml:space="preserve"> сами</w:t>
      </w:r>
      <w:r w:rsidR="0047330E" w:rsidRPr="00DD4146">
        <w:rPr>
          <w:b w:val="0"/>
          <w:sz w:val="24"/>
          <w:szCs w:val="24"/>
        </w:rPr>
        <w:t>,</w:t>
      </w:r>
      <w:r w:rsidR="009B303D" w:rsidRPr="00DD4146">
        <w:rPr>
          <w:b w:val="0"/>
          <w:sz w:val="24"/>
          <w:szCs w:val="24"/>
        </w:rPr>
        <w:t xml:space="preserve"> совместно находясь позади ребенка и посмотрите на свою тень. Попросите ребёнка рассказать, что он видит на стене или расскажите сами на что похожа тень.</w:t>
      </w:r>
    </w:p>
    <w:p w14:paraId="5D39F6BE" w14:textId="63D638D6" w:rsidR="009B303D" w:rsidRPr="00DD4146" w:rsidRDefault="00995451" w:rsidP="00995451">
      <w:pPr>
        <w:pStyle w:val="2"/>
        <w:spacing w:before="0" w:beforeAutospacing="0" w:after="0" w:afterAutospacing="0"/>
        <w:jc w:val="both"/>
        <w:rPr>
          <w:b w:val="0"/>
          <w:sz w:val="24"/>
          <w:szCs w:val="24"/>
        </w:rPr>
      </w:pPr>
      <w:r w:rsidRPr="00DD4146">
        <w:rPr>
          <w:b w:val="0"/>
          <w:sz w:val="24"/>
          <w:szCs w:val="24"/>
        </w:rPr>
        <w:t xml:space="preserve">89. </w:t>
      </w:r>
      <w:r w:rsidR="009B303D" w:rsidRPr="00DD4146">
        <w:rPr>
          <w:b w:val="0"/>
          <w:sz w:val="24"/>
          <w:szCs w:val="24"/>
        </w:rPr>
        <w:t xml:space="preserve">Упражнение </w:t>
      </w:r>
      <w:r w:rsidR="009B303D" w:rsidRPr="00DD4146">
        <w:rPr>
          <w:sz w:val="24"/>
          <w:szCs w:val="24"/>
        </w:rPr>
        <w:t>«Гусеница»</w:t>
      </w:r>
      <w:r w:rsidRPr="00DD4146">
        <w:rPr>
          <w:sz w:val="24"/>
          <w:szCs w:val="24"/>
        </w:rPr>
        <w:t xml:space="preserve">. </w:t>
      </w:r>
      <w:r w:rsidR="009B303D" w:rsidRPr="00DD4146">
        <w:rPr>
          <w:b w:val="0"/>
          <w:sz w:val="24"/>
          <w:szCs w:val="24"/>
        </w:rPr>
        <w:t>Предложите ребёнку, находясь в сенсорном Чулке/Кругляше, проползти «как гусеница», то собираясь в калачик, то вытягиваясь во весь рост.</w:t>
      </w:r>
    </w:p>
    <w:p w14:paraId="30C1AE0D" w14:textId="676B26ED" w:rsidR="009B303D" w:rsidRPr="00DD4146" w:rsidRDefault="00995451" w:rsidP="009B303D">
      <w:pPr>
        <w:pStyle w:val="ac"/>
        <w:spacing w:before="0" w:beforeAutospacing="0" w:after="0" w:afterAutospacing="0"/>
        <w:jc w:val="both"/>
      </w:pPr>
      <w:r w:rsidRPr="00DD4146">
        <w:t xml:space="preserve">90. </w:t>
      </w:r>
      <w:r w:rsidR="009B303D" w:rsidRPr="00DD4146">
        <w:t>Упражнение</w:t>
      </w:r>
      <w:r w:rsidR="009B303D" w:rsidRPr="00DD4146">
        <w:rPr>
          <w:b/>
        </w:rPr>
        <w:t xml:space="preserve"> «Гусеница»</w:t>
      </w:r>
      <w:r w:rsidRPr="00DD4146">
        <w:rPr>
          <w:b/>
        </w:rPr>
        <w:t xml:space="preserve">. </w:t>
      </w:r>
      <w:r w:rsidR="009B303D" w:rsidRPr="00DD4146">
        <w:t>Предложите ребёнку, находясь в сенсорном Чулке/Кругляше, проползти до определенного места</w:t>
      </w:r>
    </w:p>
    <w:p w14:paraId="402E2817" w14:textId="2A85BE4B" w:rsidR="009B303D" w:rsidRPr="00DD4146" w:rsidRDefault="00995451" w:rsidP="00995451">
      <w:pPr>
        <w:pStyle w:val="3"/>
        <w:spacing w:before="0"/>
        <w:jc w:val="both"/>
        <w:rPr>
          <w:rFonts w:ascii="Times New Roman" w:hAnsi="Times New Roman" w:cs="Times New Roman"/>
          <w:color w:val="auto"/>
        </w:rPr>
      </w:pPr>
      <w:r w:rsidRPr="00DD4146">
        <w:rPr>
          <w:rFonts w:ascii="Times New Roman" w:hAnsi="Times New Roman" w:cs="Times New Roman"/>
          <w:color w:val="auto"/>
        </w:rPr>
        <w:lastRenderedPageBreak/>
        <w:t xml:space="preserve">91. </w:t>
      </w:r>
      <w:r w:rsidR="009B303D" w:rsidRPr="00DD4146">
        <w:rPr>
          <w:rFonts w:ascii="Times New Roman" w:hAnsi="Times New Roman" w:cs="Times New Roman"/>
          <w:color w:val="auto"/>
        </w:rPr>
        <w:t>Упражнение</w:t>
      </w:r>
      <w:r w:rsidR="009B303D" w:rsidRPr="00DD4146">
        <w:rPr>
          <w:rFonts w:ascii="Times New Roman" w:hAnsi="Times New Roman" w:cs="Times New Roman"/>
          <w:b/>
          <w:color w:val="auto"/>
        </w:rPr>
        <w:t xml:space="preserve"> «Полоса препятствий»</w:t>
      </w:r>
      <w:r w:rsidRPr="00DD4146">
        <w:rPr>
          <w:rFonts w:ascii="Times New Roman" w:hAnsi="Times New Roman" w:cs="Times New Roman"/>
          <w:b/>
          <w:color w:val="auto"/>
        </w:rPr>
        <w:t xml:space="preserve">. </w:t>
      </w:r>
      <w:r w:rsidR="009B303D" w:rsidRPr="00DD4146">
        <w:rPr>
          <w:rFonts w:ascii="Times New Roman" w:hAnsi="Times New Roman" w:cs="Times New Roman"/>
          <w:color w:val="auto"/>
        </w:rPr>
        <w:t>Создайте полосу препятствий, например, используя мягкие модули, и предложите ребёнку пройти её, находясь в Чулке/Кругляше</w:t>
      </w:r>
    </w:p>
    <w:p w14:paraId="294525E0" w14:textId="4E93FA76" w:rsidR="009B303D" w:rsidRPr="00DD4146" w:rsidRDefault="00995451" w:rsidP="00995451">
      <w:pPr>
        <w:pStyle w:val="3"/>
        <w:spacing w:before="0"/>
        <w:jc w:val="both"/>
        <w:rPr>
          <w:rFonts w:ascii="Times New Roman" w:hAnsi="Times New Roman" w:cs="Times New Roman"/>
          <w:color w:val="auto"/>
        </w:rPr>
      </w:pPr>
      <w:r w:rsidRPr="00DD4146">
        <w:rPr>
          <w:rFonts w:ascii="Times New Roman" w:hAnsi="Times New Roman" w:cs="Times New Roman"/>
          <w:color w:val="auto"/>
        </w:rPr>
        <w:t xml:space="preserve">92. </w:t>
      </w:r>
      <w:r w:rsidR="009B303D" w:rsidRPr="00DD4146">
        <w:rPr>
          <w:rFonts w:ascii="Times New Roman" w:hAnsi="Times New Roman" w:cs="Times New Roman"/>
          <w:b/>
          <w:color w:val="auto"/>
        </w:rPr>
        <w:t>«Угадай»</w:t>
      </w:r>
      <w:r w:rsidRPr="00DD4146">
        <w:rPr>
          <w:rFonts w:ascii="Times New Roman" w:hAnsi="Times New Roman" w:cs="Times New Roman"/>
          <w:b/>
          <w:color w:val="auto"/>
        </w:rPr>
        <w:t xml:space="preserve">. </w:t>
      </w:r>
      <w:r w:rsidR="009B303D" w:rsidRPr="00DD4146">
        <w:rPr>
          <w:rFonts w:ascii="Times New Roman" w:hAnsi="Times New Roman" w:cs="Times New Roman"/>
          <w:color w:val="auto"/>
        </w:rPr>
        <w:t>Попросите ребёнка, находящегося в Чулке/Кругляше, ощупать (через ткань) и назвать какой-либо предмет.</w:t>
      </w:r>
    </w:p>
    <w:p w14:paraId="271AC4AC" w14:textId="10770A67" w:rsidR="009B303D" w:rsidRPr="00DD4146" w:rsidRDefault="00995451" w:rsidP="00995451">
      <w:pPr>
        <w:pStyle w:val="3"/>
        <w:spacing w:before="0"/>
        <w:jc w:val="both"/>
        <w:rPr>
          <w:rFonts w:ascii="Times New Roman" w:hAnsi="Times New Roman" w:cs="Times New Roman"/>
          <w:color w:val="auto"/>
        </w:rPr>
      </w:pPr>
      <w:r w:rsidRPr="00DD4146">
        <w:rPr>
          <w:rFonts w:ascii="Times New Roman" w:hAnsi="Times New Roman" w:cs="Times New Roman"/>
          <w:color w:val="auto"/>
        </w:rPr>
        <w:t xml:space="preserve">93. </w:t>
      </w:r>
      <w:r w:rsidR="009B303D" w:rsidRPr="00DD4146">
        <w:rPr>
          <w:rFonts w:ascii="Times New Roman" w:hAnsi="Times New Roman" w:cs="Times New Roman"/>
          <w:b/>
          <w:color w:val="auto"/>
        </w:rPr>
        <w:t>«Угадай-ка»</w:t>
      </w:r>
      <w:r w:rsidRPr="00DD4146">
        <w:rPr>
          <w:rFonts w:ascii="Times New Roman" w:hAnsi="Times New Roman" w:cs="Times New Roman"/>
          <w:b/>
          <w:color w:val="auto"/>
        </w:rPr>
        <w:t xml:space="preserve">. </w:t>
      </w:r>
      <w:r w:rsidR="009B303D" w:rsidRPr="00DD4146">
        <w:rPr>
          <w:rFonts w:ascii="Times New Roman" w:hAnsi="Times New Roman" w:cs="Times New Roman"/>
          <w:color w:val="auto"/>
        </w:rPr>
        <w:t xml:space="preserve">Вариант предыдущей игры, когда угадываемый предмет кладётся </w:t>
      </w:r>
      <w:r w:rsidR="007A0E8B" w:rsidRPr="00DD4146">
        <w:rPr>
          <w:rFonts w:ascii="Times New Roman" w:hAnsi="Times New Roman" w:cs="Times New Roman"/>
          <w:color w:val="auto"/>
        </w:rPr>
        <w:t xml:space="preserve">внутрь </w:t>
      </w:r>
      <w:r w:rsidR="009B303D" w:rsidRPr="00DD4146">
        <w:rPr>
          <w:rFonts w:ascii="Times New Roman" w:hAnsi="Times New Roman" w:cs="Times New Roman"/>
          <w:color w:val="auto"/>
        </w:rPr>
        <w:t>сенсорного Чулка/Кругляша. Ребёнок находится в Чулке/Кругляше, а его голова находится снаружи.</w:t>
      </w:r>
    </w:p>
    <w:p w14:paraId="19DA501C" w14:textId="6636DA91" w:rsidR="009B303D" w:rsidRPr="00DD4146" w:rsidRDefault="00995451" w:rsidP="00995451">
      <w:pPr>
        <w:pStyle w:val="3"/>
        <w:spacing w:before="0"/>
        <w:jc w:val="both"/>
        <w:rPr>
          <w:rFonts w:ascii="Times New Roman" w:hAnsi="Times New Roman" w:cs="Times New Roman"/>
          <w:color w:val="auto"/>
        </w:rPr>
      </w:pPr>
      <w:r w:rsidRPr="00DD4146">
        <w:rPr>
          <w:rFonts w:ascii="Times New Roman" w:hAnsi="Times New Roman" w:cs="Times New Roman"/>
          <w:color w:val="auto"/>
        </w:rPr>
        <w:t xml:space="preserve">94. </w:t>
      </w:r>
      <w:r w:rsidR="009B303D" w:rsidRPr="00DD4146">
        <w:rPr>
          <w:rFonts w:ascii="Times New Roman" w:hAnsi="Times New Roman" w:cs="Times New Roman"/>
          <w:b/>
          <w:color w:val="auto"/>
        </w:rPr>
        <w:t>«Два в одном»</w:t>
      </w:r>
      <w:r w:rsidRPr="00DD4146">
        <w:rPr>
          <w:rFonts w:ascii="Times New Roman" w:hAnsi="Times New Roman" w:cs="Times New Roman"/>
          <w:b/>
          <w:color w:val="auto"/>
        </w:rPr>
        <w:t xml:space="preserve">. </w:t>
      </w:r>
      <w:r w:rsidR="009B303D" w:rsidRPr="00DD4146">
        <w:rPr>
          <w:rFonts w:ascii="Times New Roman" w:hAnsi="Times New Roman" w:cs="Times New Roman"/>
          <w:color w:val="auto"/>
        </w:rPr>
        <w:t>Предложите ребёнку с особенностями в развитии залезть в Чулок/Кругляш вместе с вами или нормотипичным. Пусть вместе выполнят несколько шагов, упражнений и т.д.</w:t>
      </w:r>
    </w:p>
    <w:p w14:paraId="6EB7E08F" w14:textId="41D6C8B7" w:rsidR="009B303D" w:rsidRPr="00DD4146" w:rsidRDefault="00995451" w:rsidP="00995451">
      <w:pPr>
        <w:pStyle w:val="ac"/>
        <w:spacing w:before="0" w:beforeAutospacing="0" w:after="0" w:afterAutospacing="0"/>
        <w:jc w:val="both"/>
      </w:pPr>
      <w:r w:rsidRPr="00DD4146">
        <w:t xml:space="preserve">95. </w:t>
      </w:r>
      <w:r w:rsidR="009B303D" w:rsidRPr="00DD4146">
        <w:rPr>
          <w:b/>
        </w:rPr>
        <w:t>«Релакс»</w:t>
      </w:r>
      <w:r w:rsidRPr="00DD4146">
        <w:rPr>
          <w:b/>
        </w:rPr>
        <w:t xml:space="preserve">. </w:t>
      </w:r>
      <w:r w:rsidR="009B303D" w:rsidRPr="00DD4146">
        <w:t xml:space="preserve">Чулок/Кругляш можно использовать для релаксации! Он действует, как успокоение, в нем можно посидеть и послушать музыку. </w:t>
      </w:r>
    </w:p>
    <w:p w14:paraId="7F368B8F" w14:textId="77777777" w:rsidR="0047330E" w:rsidRPr="00DD4146" w:rsidRDefault="0047330E" w:rsidP="009B303D">
      <w:pPr>
        <w:pStyle w:val="2"/>
        <w:spacing w:before="0" w:beforeAutospacing="0" w:after="0" w:afterAutospacing="0"/>
        <w:jc w:val="both"/>
        <w:rPr>
          <w:rFonts w:eastAsia="Calibri"/>
          <w:sz w:val="24"/>
          <w:szCs w:val="24"/>
        </w:rPr>
      </w:pPr>
    </w:p>
    <w:p w14:paraId="6EB44E19" w14:textId="77777777" w:rsidR="007A0E8B" w:rsidRPr="00DD4146" w:rsidRDefault="007A0E8B" w:rsidP="0047330E">
      <w:pPr>
        <w:pStyle w:val="2"/>
        <w:spacing w:before="0" w:beforeAutospacing="0" w:after="0" w:afterAutospacing="0"/>
        <w:jc w:val="center"/>
        <w:rPr>
          <w:rFonts w:eastAsia="Calibri"/>
          <w:sz w:val="24"/>
          <w:szCs w:val="24"/>
        </w:rPr>
      </w:pPr>
    </w:p>
    <w:p w14:paraId="5CCC9D39" w14:textId="67DEF044" w:rsidR="0047330E"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 xml:space="preserve">ПРИМЕРНЫЕ ВАРИАНТЫ ИГР И УПРАЖНЕНИЙ </w:t>
      </w:r>
    </w:p>
    <w:p w14:paraId="73138800" w14:textId="5C344875" w:rsidR="009B303D" w:rsidRPr="00DD4146" w:rsidRDefault="009B303D" w:rsidP="0047330E">
      <w:pPr>
        <w:pStyle w:val="2"/>
        <w:spacing w:before="0" w:beforeAutospacing="0" w:after="0" w:afterAutospacing="0"/>
        <w:jc w:val="center"/>
        <w:rPr>
          <w:rFonts w:eastAsia="Calibri"/>
          <w:sz w:val="24"/>
          <w:szCs w:val="24"/>
        </w:rPr>
      </w:pPr>
      <w:r w:rsidRPr="00DD4146">
        <w:rPr>
          <w:rFonts w:eastAsia="Calibri"/>
          <w:sz w:val="24"/>
          <w:szCs w:val="24"/>
        </w:rPr>
        <w:t>С ЯЙЦОМ</w:t>
      </w:r>
    </w:p>
    <w:p w14:paraId="6E3E0435" w14:textId="77777777" w:rsidR="0047330E" w:rsidRPr="00DD4146" w:rsidRDefault="0047330E" w:rsidP="0047330E">
      <w:pPr>
        <w:pStyle w:val="2"/>
        <w:spacing w:before="0" w:beforeAutospacing="0" w:after="0" w:afterAutospacing="0"/>
        <w:jc w:val="center"/>
        <w:rPr>
          <w:rFonts w:eastAsia="Calibri"/>
          <w:sz w:val="24"/>
          <w:szCs w:val="24"/>
        </w:rPr>
      </w:pPr>
    </w:p>
    <w:p w14:paraId="1A1C49CE" w14:textId="77777777" w:rsidR="009B303D" w:rsidRPr="00DD4146" w:rsidRDefault="009B303D" w:rsidP="009B303D">
      <w:pPr>
        <w:pStyle w:val="3"/>
        <w:spacing w:before="0" w:line="240" w:lineRule="auto"/>
        <w:jc w:val="both"/>
        <w:rPr>
          <w:rFonts w:ascii="Times New Roman" w:hAnsi="Times New Roman" w:cs="Times New Roman"/>
          <w:b/>
          <w:i/>
          <w:color w:val="auto"/>
        </w:rPr>
      </w:pPr>
      <w:r w:rsidRPr="00DD4146">
        <w:rPr>
          <w:rFonts w:ascii="Times New Roman" w:hAnsi="Times New Roman" w:cs="Times New Roman"/>
          <w:b/>
          <w:i/>
          <w:color w:val="auto"/>
        </w:rPr>
        <w:t>Когда яйцо на полу:</w:t>
      </w:r>
    </w:p>
    <w:p w14:paraId="4BC71D52" w14:textId="2A0A74D9" w:rsidR="009B303D" w:rsidRPr="00DD4146" w:rsidRDefault="00995451" w:rsidP="009B303D">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96. </w:t>
      </w:r>
      <w:r w:rsidR="009B303D" w:rsidRPr="00DD4146">
        <w:rPr>
          <w:rFonts w:ascii="Times New Roman" w:hAnsi="Times New Roman" w:cs="Times New Roman"/>
          <w:sz w:val="24"/>
          <w:szCs w:val="24"/>
        </w:rPr>
        <w:t>Упражнение</w:t>
      </w:r>
      <w:r w:rsidR="009B303D" w:rsidRPr="00DD4146">
        <w:rPr>
          <w:rFonts w:ascii="Times New Roman" w:hAnsi="Times New Roman" w:cs="Times New Roman"/>
          <w:b/>
          <w:sz w:val="24"/>
          <w:szCs w:val="24"/>
        </w:rPr>
        <w:t xml:space="preserve"> «Новый домик», «Новоселье»</w:t>
      </w:r>
      <w:r w:rsidRPr="00DD4146">
        <w:rPr>
          <w:rFonts w:ascii="Times New Roman" w:hAnsi="Times New Roman" w:cs="Times New Roman"/>
          <w:b/>
          <w:sz w:val="24"/>
          <w:szCs w:val="24"/>
        </w:rPr>
        <w:t xml:space="preserve">. </w:t>
      </w:r>
      <w:r w:rsidR="009B303D" w:rsidRPr="00DD4146">
        <w:rPr>
          <w:rFonts w:ascii="Times New Roman" w:hAnsi="Times New Roman" w:cs="Times New Roman"/>
          <w:sz w:val="24"/>
          <w:szCs w:val="24"/>
        </w:rPr>
        <w:t>Предложите ребёнку забраться в Яйцо. Если ребёнок не решается осваивать снаряд, можно попробовать положить внутрь значимый для него предмет, интересную игрушку и др.</w:t>
      </w:r>
    </w:p>
    <w:p w14:paraId="54E14A6F" w14:textId="19CE4ED9" w:rsidR="009B303D" w:rsidRPr="00DD4146" w:rsidRDefault="00995451" w:rsidP="009B303D">
      <w:pPr>
        <w:pStyle w:val="2"/>
        <w:spacing w:before="0" w:beforeAutospacing="0" w:after="0" w:afterAutospacing="0"/>
        <w:jc w:val="both"/>
        <w:rPr>
          <w:b w:val="0"/>
          <w:sz w:val="24"/>
          <w:szCs w:val="24"/>
        </w:rPr>
      </w:pPr>
      <w:r w:rsidRPr="00DD4146">
        <w:rPr>
          <w:b w:val="0"/>
          <w:sz w:val="24"/>
          <w:szCs w:val="24"/>
        </w:rPr>
        <w:t xml:space="preserve">97. </w:t>
      </w:r>
      <w:r w:rsidR="009B303D" w:rsidRPr="00DD4146">
        <w:rPr>
          <w:sz w:val="24"/>
          <w:szCs w:val="24"/>
        </w:rPr>
        <w:t>«</w:t>
      </w:r>
      <w:r w:rsidR="001B4B0E" w:rsidRPr="00DD4146">
        <w:rPr>
          <w:sz w:val="24"/>
          <w:szCs w:val="24"/>
        </w:rPr>
        <w:t>Игра в</w:t>
      </w:r>
      <w:r w:rsidR="009B303D" w:rsidRPr="00DD4146">
        <w:rPr>
          <w:sz w:val="24"/>
          <w:szCs w:val="24"/>
        </w:rPr>
        <w:t xml:space="preserve"> черепаху», «</w:t>
      </w:r>
      <w:r w:rsidR="001B4B0E" w:rsidRPr="00DD4146">
        <w:rPr>
          <w:sz w:val="24"/>
          <w:szCs w:val="24"/>
        </w:rPr>
        <w:t>Игра в</w:t>
      </w:r>
      <w:r w:rsidR="009B303D" w:rsidRPr="00DD4146">
        <w:rPr>
          <w:sz w:val="24"/>
          <w:szCs w:val="24"/>
        </w:rPr>
        <w:t xml:space="preserve"> улитку»</w:t>
      </w:r>
      <w:r w:rsidRPr="00DD4146">
        <w:rPr>
          <w:sz w:val="24"/>
          <w:szCs w:val="24"/>
        </w:rPr>
        <w:t xml:space="preserve">. </w:t>
      </w:r>
      <w:r w:rsidR="009B303D" w:rsidRPr="00DD4146">
        <w:rPr>
          <w:b w:val="0"/>
          <w:sz w:val="24"/>
          <w:szCs w:val="24"/>
        </w:rPr>
        <w:t xml:space="preserve">Ребенок спрятавшись в Яйцо-домик, и оставив снаружи голову, передвигается по полу ползком «как черепаха». Ребенок в коконе, в безопасности, поэтому разрешает дотрагиваться до себя, катать по полу, гладить, похлопывать. </w:t>
      </w:r>
    </w:p>
    <w:p w14:paraId="1C004F60" w14:textId="77777777" w:rsidR="007A0E8B" w:rsidRPr="00DD4146" w:rsidRDefault="001B4B0E" w:rsidP="009B303D">
      <w:pPr>
        <w:pStyle w:val="2"/>
        <w:spacing w:before="0" w:beforeAutospacing="0" w:after="0" w:afterAutospacing="0"/>
        <w:jc w:val="both"/>
        <w:rPr>
          <w:sz w:val="24"/>
          <w:szCs w:val="24"/>
        </w:rPr>
      </w:pPr>
      <w:r w:rsidRPr="00DD4146">
        <w:rPr>
          <w:b w:val="0"/>
          <w:sz w:val="24"/>
          <w:szCs w:val="24"/>
        </w:rPr>
        <w:t xml:space="preserve">98. </w:t>
      </w:r>
      <w:r w:rsidR="009B303D" w:rsidRPr="00DD4146">
        <w:rPr>
          <w:sz w:val="24"/>
          <w:szCs w:val="24"/>
        </w:rPr>
        <w:t>«Перекати-поле»</w:t>
      </w:r>
      <w:r w:rsidRPr="00DD4146">
        <w:rPr>
          <w:sz w:val="24"/>
          <w:szCs w:val="24"/>
        </w:rPr>
        <w:t xml:space="preserve">. </w:t>
      </w:r>
    </w:p>
    <w:p w14:paraId="54280460" w14:textId="1E3CC28D" w:rsidR="007A0E8B" w:rsidRPr="00DD4146" w:rsidRDefault="009B303D" w:rsidP="009B303D">
      <w:pPr>
        <w:pStyle w:val="2"/>
        <w:spacing w:before="0" w:beforeAutospacing="0" w:after="0" w:afterAutospacing="0"/>
        <w:jc w:val="both"/>
        <w:rPr>
          <w:b w:val="0"/>
          <w:sz w:val="24"/>
          <w:szCs w:val="24"/>
        </w:rPr>
      </w:pPr>
      <w:r w:rsidRPr="00DD4146">
        <w:rPr>
          <w:b w:val="0"/>
          <w:i/>
          <w:iCs/>
          <w:sz w:val="24"/>
          <w:szCs w:val="24"/>
        </w:rPr>
        <w:t>1 вариант</w:t>
      </w:r>
      <w:r w:rsidRPr="00DD4146">
        <w:rPr>
          <w:b w:val="0"/>
          <w:sz w:val="24"/>
          <w:szCs w:val="24"/>
        </w:rPr>
        <w:t>.</w:t>
      </w:r>
      <w:r w:rsidRPr="00DD4146">
        <w:rPr>
          <w:sz w:val="24"/>
          <w:szCs w:val="24"/>
        </w:rPr>
        <w:t xml:space="preserve"> </w:t>
      </w:r>
      <w:r w:rsidRPr="00DD4146">
        <w:rPr>
          <w:b w:val="0"/>
          <w:sz w:val="24"/>
          <w:szCs w:val="24"/>
        </w:rPr>
        <w:t>Предложите ребёнку перекатываться в Яйце. Сначала направляйте его, затем, предложите ребёнку перекатываться самостоятельно. Устройте «катания» ребёнка в Яйце или раскрутите его.</w:t>
      </w:r>
      <w:r w:rsidR="001B4B0E" w:rsidRPr="00DD4146">
        <w:rPr>
          <w:b w:val="0"/>
          <w:sz w:val="24"/>
          <w:szCs w:val="24"/>
        </w:rPr>
        <w:t xml:space="preserve"> </w:t>
      </w:r>
    </w:p>
    <w:p w14:paraId="66B31A54" w14:textId="6ED09D1B" w:rsidR="009B303D" w:rsidRPr="00DD4146" w:rsidRDefault="009B303D" w:rsidP="009B303D">
      <w:pPr>
        <w:pStyle w:val="2"/>
        <w:spacing w:before="0" w:beforeAutospacing="0" w:after="0" w:afterAutospacing="0"/>
        <w:jc w:val="both"/>
        <w:rPr>
          <w:b w:val="0"/>
          <w:sz w:val="24"/>
          <w:szCs w:val="24"/>
        </w:rPr>
      </w:pPr>
      <w:r w:rsidRPr="00DD4146">
        <w:rPr>
          <w:b w:val="0"/>
          <w:i/>
          <w:iCs/>
          <w:sz w:val="24"/>
          <w:szCs w:val="24"/>
        </w:rPr>
        <w:t>2 вариант.</w:t>
      </w:r>
      <w:r w:rsidRPr="00DD4146">
        <w:rPr>
          <w:b w:val="0"/>
          <w:sz w:val="24"/>
          <w:szCs w:val="24"/>
        </w:rPr>
        <w:t xml:space="preserve"> Перекатываясь в Яйце, ребенок собирает разбросанные цветные, разной формы, текстуры, размера шарики. </w:t>
      </w:r>
    </w:p>
    <w:p w14:paraId="7CE2A05E" w14:textId="52F1D989" w:rsidR="009B303D" w:rsidRPr="00DD4146" w:rsidRDefault="001B4B0E" w:rsidP="009B303D">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99. </w:t>
      </w:r>
      <w:r w:rsidR="009B303D" w:rsidRPr="00DD4146">
        <w:rPr>
          <w:rFonts w:ascii="Times New Roman" w:hAnsi="Times New Roman" w:cs="Times New Roman"/>
          <w:b/>
          <w:sz w:val="24"/>
          <w:szCs w:val="24"/>
        </w:rPr>
        <w:t>«Птенец»</w:t>
      </w:r>
      <w:r w:rsidRPr="00DD4146">
        <w:rPr>
          <w:rFonts w:ascii="Times New Roman" w:hAnsi="Times New Roman" w:cs="Times New Roman"/>
          <w:b/>
          <w:sz w:val="24"/>
          <w:szCs w:val="24"/>
        </w:rPr>
        <w:t xml:space="preserve">. </w:t>
      </w:r>
      <w:r w:rsidR="009B303D" w:rsidRPr="00DD4146">
        <w:rPr>
          <w:rFonts w:ascii="Times New Roman" w:hAnsi="Times New Roman" w:cs="Times New Roman"/>
          <w:sz w:val="24"/>
          <w:szCs w:val="24"/>
        </w:rPr>
        <w:t>Предложите ребёнку, спрятаться в Яйцо и представить, что он птенец. Дайте ребёнку время, чтобы привыкнуть к новым ощущениям. Затем предложите «птенцу» «вылупиться».</w:t>
      </w:r>
    </w:p>
    <w:p w14:paraId="6BD83542" w14:textId="2333376F" w:rsidR="009B303D" w:rsidRPr="00DD4146" w:rsidRDefault="001B4B0E" w:rsidP="009B303D">
      <w:pPr>
        <w:spacing w:after="0" w:line="240" w:lineRule="auto"/>
        <w:jc w:val="both"/>
        <w:rPr>
          <w:rFonts w:ascii="Times New Roman" w:hAnsi="Times New Roman" w:cs="Times New Roman"/>
          <w:sz w:val="24"/>
          <w:szCs w:val="24"/>
        </w:rPr>
      </w:pPr>
      <w:r w:rsidRPr="00DD4146">
        <w:rPr>
          <w:rFonts w:ascii="Times New Roman" w:hAnsi="Times New Roman" w:cs="Times New Roman"/>
          <w:sz w:val="24"/>
          <w:szCs w:val="24"/>
        </w:rPr>
        <w:t xml:space="preserve">100. </w:t>
      </w:r>
      <w:r w:rsidR="009B303D" w:rsidRPr="00DD4146">
        <w:rPr>
          <w:rFonts w:ascii="Times New Roman" w:hAnsi="Times New Roman" w:cs="Times New Roman"/>
          <w:b/>
          <w:sz w:val="24"/>
          <w:szCs w:val="24"/>
        </w:rPr>
        <w:t>«Попрыгунчик»</w:t>
      </w:r>
      <w:r w:rsidRPr="00DD4146">
        <w:rPr>
          <w:rFonts w:ascii="Times New Roman" w:hAnsi="Times New Roman" w:cs="Times New Roman"/>
          <w:b/>
          <w:sz w:val="24"/>
          <w:szCs w:val="24"/>
        </w:rPr>
        <w:t xml:space="preserve">. </w:t>
      </w:r>
      <w:r w:rsidR="009B303D" w:rsidRPr="00DD4146">
        <w:rPr>
          <w:rFonts w:ascii="Times New Roman" w:hAnsi="Times New Roman" w:cs="Times New Roman"/>
          <w:sz w:val="24"/>
          <w:szCs w:val="24"/>
        </w:rPr>
        <w:t>Предложите ребёнку встать, находясь в Яйце, взяться за ручки и попрыгать на месте, или передвигаться прыжками.</w:t>
      </w:r>
    </w:p>
    <w:p w14:paraId="608006E8" w14:textId="77777777" w:rsidR="009B303D" w:rsidRPr="00DD4146" w:rsidRDefault="009B303D" w:rsidP="009B303D">
      <w:pPr>
        <w:pStyle w:val="2"/>
        <w:spacing w:before="0" w:beforeAutospacing="0" w:after="0" w:afterAutospacing="0"/>
        <w:jc w:val="both"/>
        <w:rPr>
          <w:b w:val="0"/>
          <w:sz w:val="24"/>
          <w:szCs w:val="24"/>
        </w:rPr>
      </w:pPr>
    </w:p>
    <w:p w14:paraId="3CC997C8" w14:textId="6010E3C1" w:rsidR="00FE5CE6" w:rsidRPr="00DD4146" w:rsidRDefault="00FE5CE6">
      <w:pPr>
        <w:rPr>
          <w:rFonts w:ascii="Times New Roman" w:eastAsia="Calibri" w:hAnsi="Times New Roman" w:cs="Times New Roman"/>
          <w:b/>
          <w:sz w:val="28"/>
          <w:szCs w:val="28"/>
        </w:rPr>
      </w:pPr>
    </w:p>
    <w:sectPr w:rsidR="00FE5CE6" w:rsidRPr="00DD4146" w:rsidSect="00AD1658">
      <w:pgSz w:w="11906" w:h="16838"/>
      <w:pgMar w:top="851" w:right="45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02ED" w14:textId="77777777" w:rsidR="00D3114F" w:rsidRDefault="00D3114F" w:rsidP="008824A3">
      <w:pPr>
        <w:spacing w:after="0" w:line="240" w:lineRule="auto"/>
      </w:pPr>
      <w:r>
        <w:separator/>
      </w:r>
    </w:p>
  </w:endnote>
  <w:endnote w:type="continuationSeparator" w:id="0">
    <w:p w14:paraId="2091018D" w14:textId="77777777" w:rsidR="00D3114F" w:rsidRDefault="00D3114F" w:rsidP="008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DF4CC" w14:textId="77777777" w:rsidR="00D3114F" w:rsidRDefault="00D3114F" w:rsidP="008824A3">
      <w:pPr>
        <w:spacing w:after="0" w:line="240" w:lineRule="auto"/>
      </w:pPr>
      <w:r>
        <w:separator/>
      </w:r>
    </w:p>
  </w:footnote>
  <w:footnote w:type="continuationSeparator" w:id="0">
    <w:p w14:paraId="3158D96D" w14:textId="77777777" w:rsidR="00D3114F" w:rsidRDefault="00D3114F" w:rsidP="0088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57977"/>
      <w:docPartObj>
        <w:docPartGallery w:val="Page Numbers (Top of Page)"/>
        <w:docPartUnique/>
      </w:docPartObj>
    </w:sdtPr>
    <w:sdtEndPr/>
    <w:sdtContent>
      <w:p w14:paraId="7ECF78A4" w14:textId="5142BC44" w:rsidR="007A0E8B" w:rsidRDefault="007A0E8B">
        <w:pPr>
          <w:pStyle w:val="a5"/>
          <w:jc w:val="center"/>
        </w:pPr>
        <w:r>
          <w:fldChar w:fldCharType="begin"/>
        </w:r>
        <w:r>
          <w:instrText>PAGE   \* MERGEFORMAT</w:instrText>
        </w:r>
        <w:r>
          <w:fldChar w:fldCharType="separate"/>
        </w:r>
        <w:r w:rsidR="00835B5C">
          <w:rPr>
            <w:noProof/>
          </w:rPr>
          <w:t>14</w:t>
        </w:r>
        <w:r>
          <w:fldChar w:fldCharType="end"/>
        </w:r>
      </w:p>
    </w:sdtContent>
  </w:sdt>
  <w:p w14:paraId="62EC1EB6" w14:textId="77777777" w:rsidR="00663703" w:rsidRDefault="006637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2E9B" w14:textId="0354B5C7" w:rsidR="00663703" w:rsidRDefault="00663703" w:rsidP="00AD1658">
    <w:pPr>
      <w:pStyle w:val="a5"/>
      <w:jc w:val="center"/>
    </w:pPr>
  </w:p>
  <w:p w14:paraId="1A54949A" w14:textId="77777777" w:rsidR="00663703" w:rsidRDefault="006637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0CC"/>
    <w:multiLevelType w:val="hybridMultilevel"/>
    <w:tmpl w:val="760636BA"/>
    <w:lvl w:ilvl="0" w:tplc="60007C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814956"/>
    <w:multiLevelType w:val="multilevel"/>
    <w:tmpl w:val="4F6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6E9B"/>
    <w:multiLevelType w:val="hybridMultilevel"/>
    <w:tmpl w:val="DFB6020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269"/>
    <w:multiLevelType w:val="hybridMultilevel"/>
    <w:tmpl w:val="9DD2F810"/>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4">
    <w:nsid w:val="0D7F6D19"/>
    <w:multiLevelType w:val="multilevel"/>
    <w:tmpl w:val="733C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1332B"/>
    <w:multiLevelType w:val="hybridMultilevel"/>
    <w:tmpl w:val="79F2D542"/>
    <w:lvl w:ilvl="0" w:tplc="BDEE02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41C36"/>
    <w:multiLevelType w:val="hybridMultilevel"/>
    <w:tmpl w:val="0C4AE656"/>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06E8C"/>
    <w:multiLevelType w:val="multilevel"/>
    <w:tmpl w:val="834C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42189"/>
    <w:multiLevelType w:val="multilevel"/>
    <w:tmpl w:val="34063034"/>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280B789C"/>
    <w:multiLevelType w:val="multilevel"/>
    <w:tmpl w:val="AD1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F21D8"/>
    <w:multiLevelType w:val="multilevel"/>
    <w:tmpl w:val="23E4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630F8"/>
    <w:multiLevelType w:val="multilevel"/>
    <w:tmpl w:val="B15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C43F3"/>
    <w:multiLevelType w:val="multilevel"/>
    <w:tmpl w:val="10E2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32742"/>
    <w:multiLevelType w:val="hybridMultilevel"/>
    <w:tmpl w:val="E4088E4C"/>
    <w:lvl w:ilvl="0" w:tplc="A4FA79FC">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A54E7C"/>
    <w:multiLevelType w:val="hybridMultilevel"/>
    <w:tmpl w:val="F6D4D0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8547D2E"/>
    <w:multiLevelType w:val="multilevel"/>
    <w:tmpl w:val="55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EC54E6"/>
    <w:multiLevelType w:val="hybridMultilevel"/>
    <w:tmpl w:val="754C833E"/>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378ED"/>
    <w:multiLevelType w:val="multilevel"/>
    <w:tmpl w:val="BE2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80A58"/>
    <w:multiLevelType w:val="multilevel"/>
    <w:tmpl w:val="E33AD9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047379"/>
    <w:multiLevelType w:val="hybridMultilevel"/>
    <w:tmpl w:val="15A4A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47C18"/>
    <w:multiLevelType w:val="hybridMultilevel"/>
    <w:tmpl w:val="D0584604"/>
    <w:lvl w:ilvl="0" w:tplc="9384D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7203F"/>
    <w:multiLevelType w:val="multilevel"/>
    <w:tmpl w:val="9B6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784BDE"/>
    <w:multiLevelType w:val="hybridMultilevel"/>
    <w:tmpl w:val="AB684270"/>
    <w:lvl w:ilvl="0" w:tplc="51409BA6">
      <w:start w:val="1"/>
      <w:numFmt w:val="bullet"/>
      <w:lvlText w:val="•"/>
      <w:lvlJc w:val="left"/>
      <w:pPr>
        <w:tabs>
          <w:tab w:val="num" w:pos="720"/>
        </w:tabs>
        <w:ind w:left="720" w:hanging="360"/>
      </w:pPr>
      <w:rPr>
        <w:rFonts w:ascii="Arial" w:hAnsi="Arial" w:hint="default"/>
      </w:rPr>
    </w:lvl>
    <w:lvl w:ilvl="1" w:tplc="B0843AF6" w:tentative="1">
      <w:start w:val="1"/>
      <w:numFmt w:val="bullet"/>
      <w:lvlText w:val="•"/>
      <w:lvlJc w:val="left"/>
      <w:pPr>
        <w:tabs>
          <w:tab w:val="num" w:pos="1440"/>
        </w:tabs>
        <w:ind w:left="1440" w:hanging="360"/>
      </w:pPr>
      <w:rPr>
        <w:rFonts w:ascii="Arial" w:hAnsi="Arial" w:hint="default"/>
      </w:rPr>
    </w:lvl>
    <w:lvl w:ilvl="2" w:tplc="6B922CD6" w:tentative="1">
      <w:start w:val="1"/>
      <w:numFmt w:val="bullet"/>
      <w:lvlText w:val="•"/>
      <w:lvlJc w:val="left"/>
      <w:pPr>
        <w:tabs>
          <w:tab w:val="num" w:pos="2160"/>
        </w:tabs>
        <w:ind w:left="2160" w:hanging="360"/>
      </w:pPr>
      <w:rPr>
        <w:rFonts w:ascii="Arial" w:hAnsi="Arial" w:hint="default"/>
      </w:rPr>
    </w:lvl>
    <w:lvl w:ilvl="3" w:tplc="6C3A7A54" w:tentative="1">
      <w:start w:val="1"/>
      <w:numFmt w:val="bullet"/>
      <w:lvlText w:val="•"/>
      <w:lvlJc w:val="left"/>
      <w:pPr>
        <w:tabs>
          <w:tab w:val="num" w:pos="2880"/>
        </w:tabs>
        <w:ind w:left="2880" w:hanging="360"/>
      </w:pPr>
      <w:rPr>
        <w:rFonts w:ascii="Arial" w:hAnsi="Arial" w:hint="default"/>
      </w:rPr>
    </w:lvl>
    <w:lvl w:ilvl="4" w:tplc="7D28F66A" w:tentative="1">
      <w:start w:val="1"/>
      <w:numFmt w:val="bullet"/>
      <w:lvlText w:val="•"/>
      <w:lvlJc w:val="left"/>
      <w:pPr>
        <w:tabs>
          <w:tab w:val="num" w:pos="3600"/>
        </w:tabs>
        <w:ind w:left="3600" w:hanging="360"/>
      </w:pPr>
      <w:rPr>
        <w:rFonts w:ascii="Arial" w:hAnsi="Arial" w:hint="default"/>
      </w:rPr>
    </w:lvl>
    <w:lvl w:ilvl="5" w:tplc="DDE2DFE8" w:tentative="1">
      <w:start w:val="1"/>
      <w:numFmt w:val="bullet"/>
      <w:lvlText w:val="•"/>
      <w:lvlJc w:val="left"/>
      <w:pPr>
        <w:tabs>
          <w:tab w:val="num" w:pos="4320"/>
        </w:tabs>
        <w:ind w:left="4320" w:hanging="360"/>
      </w:pPr>
      <w:rPr>
        <w:rFonts w:ascii="Arial" w:hAnsi="Arial" w:hint="default"/>
      </w:rPr>
    </w:lvl>
    <w:lvl w:ilvl="6" w:tplc="6FBE6CAC" w:tentative="1">
      <w:start w:val="1"/>
      <w:numFmt w:val="bullet"/>
      <w:lvlText w:val="•"/>
      <w:lvlJc w:val="left"/>
      <w:pPr>
        <w:tabs>
          <w:tab w:val="num" w:pos="5040"/>
        </w:tabs>
        <w:ind w:left="5040" w:hanging="360"/>
      </w:pPr>
      <w:rPr>
        <w:rFonts w:ascii="Arial" w:hAnsi="Arial" w:hint="default"/>
      </w:rPr>
    </w:lvl>
    <w:lvl w:ilvl="7" w:tplc="798C87F4" w:tentative="1">
      <w:start w:val="1"/>
      <w:numFmt w:val="bullet"/>
      <w:lvlText w:val="•"/>
      <w:lvlJc w:val="left"/>
      <w:pPr>
        <w:tabs>
          <w:tab w:val="num" w:pos="5760"/>
        </w:tabs>
        <w:ind w:left="5760" w:hanging="360"/>
      </w:pPr>
      <w:rPr>
        <w:rFonts w:ascii="Arial" w:hAnsi="Arial" w:hint="default"/>
      </w:rPr>
    </w:lvl>
    <w:lvl w:ilvl="8" w:tplc="0242EFDC" w:tentative="1">
      <w:start w:val="1"/>
      <w:numFmt w:val="bullet"/>
      <w:lvlText w:val="•"/>
      <w:lvlJc w:val="left"/>
      <w:pPr>
        <w:tabs>
          <w:tab w:val="num" w:pos="6480"/>
        </w:tabs>
        <w:ind w:left="6480" w:hanging="360"/>
      </w:pPr>
      <w:rPr>
        <w:rFonts w:ascii="Arial" w:hAnsi="Arial" w:hint="default"/>
      </w:rPr>
    </w:lvl>
  </w:abstractNum>
  <w:abstractNum w:abstractNumId="23">
    <w:nsid w:val="68E90E41"/>
    <w:multiLevelType w:val="hybridMultilevel"/>
    <w:tmpl w:val="6792BB2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80571"/>
    <w:multiLevelType w:val="multilevel"/>
    <w:tmpl w:val="E8D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7384C"/>
    <w:multiLevelType w:val="multilevel"/>
    <w:tmpl w:val="01A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7113A0"/>
    <w:multiLevelType w:val="hybridMultilevel"/>
    <w:tmpl w:val="1200E4A4"/>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9B6DE6"/>
    <w:multiLevelType w:val="multilevel"/>
    <w:tmpl w:val="BD0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002E11"/>
    <w:multiLevelType w:val="hybridMultilevel"/>
    <w:tmpl w:val="F3C0C8F2"/>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F366C1"/>
    <w:multiLevelType w:val="hybridMultilevel"/>
    <w:tmpl w:val="9CFC08D0"/>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895362"/>
    <w:multiLevelType w:val="hybridMultilevel"/>
    <w:tmpl w:val="4BD4632C"/>
    <w:lvl w:ilvl="0" w:tplc="78E8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0"/>
  </w:num>
  <w:num w:numId="4">
    <w:abstractNumId w:val="13"/>
  </w:num>
  <w:num w:numId="5">
    <w:abstractNumId w:val="3"/>
  </w:num>
  <w:num w:numId="6">
    <w:abstractNumId w:val="10"/>
  </w:num>
  <w:num w:numId="7">
    <w:abstractNumId w:val="27"/>
  </w:num>
  <w:num w:numId="8">
    <w:abstractNumId w:val="25"/>
  </w:num>
  <w:num w:numId="9">
    <w:abstractNumId w:val="24"/>
  </w:num>
  <w:num w:numId="10">
    <w:abstractNumId w:val="9"/>
  </w:num>
  <w:num w:numId="11">
    <w:abstractNumId w:val="11"/>
  </w:num>
  <w:num w:numId="12">
    <w:abstractNumId w:val="1"/>
  </w:num>
  <w:num w:numId="13">
    <w:abstractNumId w:val="23"/>
  </w:num>
  <w:num w:numId="14">
    <w:abstractNumId w:val="2"/>
  </w:num>
  <w:num w:numId="15">
    <w:abstractNumId w:val="6"/>
  </w:num>
  <w:num w:numId="16">
    <w:abstractNumId w:val="29"/>
  </w:num>
  <w:num w:numId="17">
    <w:abstractNumId w:val="28"/>
  </w:num>
  <w:num w:numId="18">
    <w:abstractNumId w:val="12"/>
  </w:num>
  <w:num w:numId="19">
    <w:abstractNumId w:val="17"/>
  </w:num>
  <w:num w:numId="20">
    <w:abstractNumId w:val="14"/>
  </w:num>
  <w:num w:numId="21">
    <w:abstractNumId w:val="26"/>
  </w:num>
  <w:num w:numId="22">
    <w:abstractNumId w:val="16"/>
  </w:num>
  <w:num w:numId="23">
    <w:abstractNumId w:val="8"/>
  </w:num>
  <w:num w:numId="24">
    <w:abstractNumId w:val="7"/>
  </w:num>
  <w:num w:numId="25">
    <w:abstractNumId w:val="4"/>
  </w:num>
  <w:num w:numId="26">
    <w:abstractNumId w:val="15"/>
  </w:num>
  <w:num w:numId="27">
    <w:abstractNumId w:val="19"/>
  </w:num>
  <w:num w:numId="28">
    <w:abstractNumId w:val="21"/>
  </w:num>
  <w:num w:numId="29">
    <w:abstractNumId w:val="18"/>
  </w:num>
  <w:num w:numId="30">
    <w:abstractNumId w:val="22"/>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94D"/>
    <w:rsid w:val="00006DE9"/>
    <w:rsid w:val="00011F7B"/>
    <w:rsid w:val="0001690F"/>
    <w:rsid w:val="00035E71"/>
    <w:rsid w:val="00051B07"/>
    <w:rsid w:val="00062400"/>
    <w:rsid w:val="00093CAE"/>
    <w:rsid w:val="000A196B"/>
    <w:rsid w:val="000A5799"/>
    <w:rsid w:val="000C10A4"/>
    <w:rsid w:val="000C49F9"/>
    <w:rsid w:val="000D15E1"/>
    <w:rsid w:val="000D596B"/>
    <w:rsid w:val="000E36DE"/>
    <w:rsid w:val="000F7A76"/>
    <w:rsid w:val="00106AAB"/>
    <w:rsid w:val="00112629"/>
    <w:rsid w:val="00114A78"/>
    <w:rsid w:val="00144F0A"/>
    <w:rsid w:val="00160C4D"/>
    <w:rsid w:val="00163632"/>
    <w:rsid w:val="00180A72"/>
    <w:rsid w:val="001939D2"/>
    <w:rsid w:val="001948A3"/>
    <w:rsid w:val="001A593A"/>
    <w:rsid w:val="001B17BB"/>
    <w:rsid w:val="001B4B0E"/>
    <w:rsid w:val="001B54EA"/>
    <w:rsid w:val="001D7EF4"/>
    <w:rsid w:val="001E5862"/>
    <w:rsid w:val="001F3467"/>
    <w:rsid w:val="0021099D"/>
    <w:rsid w:val="0022778A"/>
    <w:rsid w:val="00231555"/>
    <w:rsid w:val="00270835"/>
    <w:rsid w:val="00297454"/>
    <w:rsid w:val="002B27C1"/>
    <w:rsid w:val="002C394D"/>
    <w:rsid w:val="002E294D"/>
    <w:rsid w:val="00316759"/>
    <w:rsid w:val="00320A03"/>
    <w:rsid w:val="00347088"/>
    <w:rsid w:val="00353BAD"/>
    <w:rsid w:val="003736FE"/>
    <w:rsid w:val="003E3DCC"/>
    <w:rsid w:val="003F2CD4"/>
    <w:rsid w:val="003F57FE"/>
    <w:rsid w:val="003F75DB"/>
    <w:rsid w:val="0041766C"/>
    <w:rsid w:val="0043226D"/>
    <w:rsid w:val="00450248"/>
    <w:rsid w:val="0046529C"/>
    <w:rsid w:val="0047330E"/>
    <w:rsid w:val="00487C3E"/>
    <w:rsid w:val="004924AE"/>
    <w:rsid w:val="00492841"/>
    <w:rsid w:val="00493CAA"/>
    <w:rsid w:val="004A14C6"/>
    <w:rsid w:val="004C72E4"/>
    <w:rsid w:val="004E2D87"/>
    <w:rsid w:val="00512723"/>
    <w:rsid w:val="00546609"/>
    <w:rsid w:val="00571D5F"/>
    <w:rsid w:val="00572BDA"/>
    <w:rsid w:val="00591A62"/>
    <w:rsid w:val="005B3BED"/>
    <w:rsid w:val="005C0E19"/>
    <w:rsid w:val="005C6296"/>
    <w:rsid w:val="005F242E"/>
    <w:rsid w:val="005F5575"/>
    <w:rsid w:val="00615908"/>
    <w:rsid w:val="00615DA0"/>
    <w:rsid w:val="00620EE8"/>
    <w:rsid w:val="006212AD"/>
    <w:rsid w:val="00626DD4"/>
    <w:rsid w:val="006347D9"/>
    <w:rsid w:val="006551DE"/>
    <w:rsid w:val="00657D1D"/>
    <w:rsid w:val="00663703"/>
    <w:rsid w:val="006657AE"/>
    <w:rsid w:val="006829C0"/>
    <w:rsid w:val="00687336"/>
    <w:rsid w:val="006F22F3"/>
    <w:rsid w:val="006F2EB3"/>
    <w:rsid w:val="007033CE"/>
    <w:rsid w:val="007064B4"/>
    <w:rsid w:val="0070701E"/>
    <w:rsid w:val="00744CFF"/>
    <w:rsid w:val="00762C5A"/>
    <w:rsid w:val="0076407A"/>
    <w:rsid w:val="00794E51"/>
    <w:rsid w:val="007A0E8B"/>
    <w:rsid w:val="007B0286"/>
    <w:rsid w:val="007E3476"/>
    <w:rsid w:val="007E6176"/>
    <w:rsid w:val="007F37C4"/>
    <w:rsid w:val="00806509"/>
    <w:rsid w:val="00814F83"/>
    <w:rsid w:val="0083006C"/>
    <w:rsid w:val="00835B5C"/>
    <w:rsid w:val="00853047"/>
    <w:rsid w:val="008624ED"/>
    <w:rsid w:val="008824A3"/>
    <w:rsid w:val="00883F29"/>
    <w:rsid w:val="008845AD"/>
    <w:rsid w:val="00892590"/>
    <w:rsid w:val="00895E9C"/>
    <w:rsid w:val="008A3DDC"/>
    <w:rsid w:val="008A646C"/>
    <w:rsid w:val="008C150E"/>
    <w:rsid w:val="008D5656"/>
    <w:rsid w:val="008E6FE1"/>
    <w:rsid w:val="0091318F"/>
    <w:rsid w:val="009147A8"/>
    <w:rsid w:val="00953B65"/>
    <w:rsid w:val="009743A3"/>
    <w:rsid w:val="00976148"/>
    <w:rsid w:val="00982E7E"/>
    <w:rsid w:val="00991E88"/>
    <w:rsid w:val="00995451"/>
    <w:rsid w:val="009B303D"/>
    <w:rsid w:val="009C4EB5"/>
    <w:rsid w:val="00A070B5"/>
    <w:rsid w:val="00A32BDD"/>
    <w:rsid w:val="00A43C3B"/>
    <w:rsid w:val="00A535A1"/>
    <w:rsid w:val="00A633D2"/>
    <w:rsid w:val="00A66FEF"/>
    <w:rsid w:val="00A851E6"/>
    <w:rsid w:val="00AB01F1"/>
    <w:rsid w:val="00AD1658"/>
    <w:rsid w:val="00AE5761"/>
    <w:rsid w:val="00AF4375"/>
    <w:rsid w:val="00B14006"/>
    <w:rsid w:val="00B37B79"/>
    <w:rsid w:val="00B50E96"/>
    <w:rsid w:val="00B5497D"/>
    <w:rsid w:val="00B57A20"/>
    <w:rsid w:val="00B6253A"/>
    <w:rsid w:val="00B657CD"/>
    <w:rsid w:val="00B7608A"/>
    <w:rsid w:val="00B76F92"/>
    <w:rsid w:val="00B77591"/>
    <w:rsid w:val="00B8024B"/>
    <w:rsid w:val="00B8758A"/>
    <w:rsid w:val="00B87FBE"/>
    <w:rsid w:val="00B905EF"/>
    <w:rsid w:val="00BA62FA"/>
    <w:rsid w:val="00BD169D"/>
    <w:rsid w:val="00BE0AF6"/>
    <w:rsid w:val="00BE52B5"/>
    <w:rsid w:val="00BF11BF"/>
    <w:rsid w:val="00C2029E"/>
    <w:rsid w:val="00C204CD"/>
    <w:rsid w:val="00C2091A"/>
    <w:rsid w:val="00C2209B"/>
    <w:rsid w:val="00C27508"/>
    <w:rsid w:val="00C32C01"/>
    <w:rsid w:val="00C5366E"/>
    <w:rsid w:val="00C61528"/>
    <w:rsid w:val="00C769AB"/>
    <w:rsid w:val="00C938F7"/>
    <w:rsid w:val="00CA2155"/>
    <w:rsid w:val="00CA4021"/>
    <w:rsid w:val="00CA6EB7"/>
    <w:rsid w:val="00CC0D2F"/>
    <w:rsid w:val="00CC3326"/>
    <w:rsid w:val="00CC55CF"/>
    <w:rsid w:val="00CD5E8A"/>
    <w:rsid w:val="00CD70B0"/>
    <w:rsid w:val="00CF1942"/>
    <w:rsid w:val="00D0241A"/>
    <w:rsid w:val="00D21B96"/>
    <w:rsid w:val="00D3114F"/>
    <w:rsid w:val="00D322F8"/>
    <w:rsid w:val="00D32930"/>
    <w:rsid w:val="00D552FB"/>
    <w:rsid w:val="00D92AFF"/>
    <w:rsid w:val="00D954BD"/>
    <w:rsid w:val="00DB3B93"/>
    <w:rsid w:val="00DC74BE"/>
    <w:rsid w:val="00DD3AD5"/>
    <w:rsid w:val="00DD4146"/>
    <w:rsid w:val="00E03AD7"/>
    <w:rsid w:val="00E04113"/>
    <w:rsid w:val="00E04938"/>
    <w:rsid w:val="00E16F1D"/>
    <w:rsid w:val="00E63DA0"/>
    <w:rsid w:val="00E660E1"/>
    <w:rsid w:val="00E83AB0"/>
    <w:rsid w:val="00F035C1"/>
    <w:rsid w:val="00F04FD8"/>
    <w:rsid w:val="00F23951"/>
    <w:rsid w:val="00F259E6"/>
    <w:rsid w:val="00F654D1"/>
    <w:rsid w:val="00F81769"/>
    <w:rsid w:val="00F961BF"/>
    <w:rsid w:val="00FA72A1"/>
    <w:rsid w:val="00FA7B50"/>
    <w:rsid w:val="00FE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9"/>
  </w:style>
  <w:style w:type="paragraph" w:styleId="2">
    <w:name w:val="heading 2"/>
    <w:basedOn w:val="a"/>
    <w:link w:val="20"/>
    <w:uiPriority w:val="9"/>
    <w:qFormat/>
    <w:rsid w:val="009B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30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B303D"/>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rsid w:val="00B37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B79"/>
    <w:pPr>
      <w:ind w:left="720"/>
      <w:contextualSpacing/>
    </w:pPr>
  </w:style>
  <w:style w:type="table" w:customStyle="1" w:styleId="21">
    <w:name w:val="Сетка таблицы2"/>
    <w:basedOn w:val="a1"/>
    <w:next w:val="a3"/>
    <w:uiPriority w:val="59"/>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7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B79"/>
  </w:style>
  <w:style w:type="paragraph" w:styleId="a7">
    <w:name w:val="footer"/>
    <w:basedOn w:val="a"/>
    <w:link w:val="a8"/>
    <w:uiPriority w:val="99"/>
    <w:unhideWhenUsed/>
    <w:rsid w:val="00B37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B79"/>
  </w:style>
  <w:style w:type="table" w:customStyle="1" w:styleId="1">
    <w:name w:val="Сетка таблицы1"/>
    <w:basedOn w:val="a1"/>
    <w:next w:val="a3"/>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7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37B79"/>
    <w:pPr>
      <w:spacing w:after="0" w:line="240" w:lineRule="auto"/>
    </w:pPr>
    <w:rPr>
      <w:sz w:val="20"/>
      <w:szCs w:val="20"/>
    </w:rPr>
  </w:style>
  <w:style w:type="character" w:customStyle="1" w:styleId="aa">
    <w:name w:val="Текст сноски Знак"/>
    <w:basedOn w:val="a0"/>
    <w:link w:val="a9"/>
    <w:uiPriority w:val="99"/>
    <w:semiHidden/>
    <w:rsid w:val="00B37B79"/>
    <w:rPr>
      <w:sz w:val="20"/>
      <w:szCs w:val="20"/>
    </w:rPr>
  </w:style>
  <w:style w:type="character" w:styleId="ab">
    <w:name w:val="footnote reference"/>
    <w:basedOn w:val="a0"/>
    <w:uiPriority w:val="99"/>
    <w:semiHidden/>
    <w:unhideWhenUsed/>
    <w:rsid w:val="00B37B79"/>
    <w:rPr>
      <w:vertAlign w:val="superscript"/>
    </w:rPr>
  </w:style>
  <w:style w:type="paragraph" w:styleId="ac">
    <w:name w:val="Normal (Web)"/>
    <w:basedOn w:val="a"/>
    <w:uiPriority w:val="99"/>
    <w:unhideWhenUsed/>
    <w:rsid w:val="00106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DE9"/>
  </w:style>
  <w:style w:type="paragraph" w:customStyle="1" w:styleId="c5">
    <w:name w:val="c5"/>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6DE9"/>
  </w:style>
  <w:style w:type="paragraph" w:customStyle="1" w:styleId="article-renderblock">
    <w:name w:val="article-render__block"/>
    <w:basedOn w:val="a"/>
    <w:rsid w:val="00DB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0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303D"/>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B303D"/>
    <w:rPr>
      <w:rFonts w:asciiTheme="majorHAnsi" w:eastAsiaTheme="majorEastAsia" w:hAnsiTheme="majorHAnsi" w:cstheme="majorBidi"/>
      <w:color w:val="365F91" w:themeColor="accent1" w:themeShade="BF"/>
    </w:rPr>
  </w:style>
  <w:style w:type="character" w:styleId="ad">
    <w:name w:val="Strong"/>
    <w:basedOn w:val="a0"/>
    <w:uiPriority w:val="22"/>
    <w:qFormat/>
    <w:rsid w:val="009B303D"/>
    <w:rPr>
      <w:b/>
      <w:bCs/>
    </w:rPr>
  </w:style>
  <w:style w:type="paragraph" w:customStyle="1" w:styleId="c0">
    <w:name w:val="c0"/>
    <w:basedOn w:val="a"/>
    <w:rsid w:val="009B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303D"/>
  </w:style>
  <w:style w:type="character" w:customStyle="1" w:styleId="c2">
    <w:name w:val="c2"/>
    <w:basedOn w:val="a0"/>
    <w:rsid w:val="009B303D"/>
  </w:style>
  <w:style w:type="character" w:customStyle="1" w:styleId="c17">
    <w:name w:val="c17"/>
    <w:basedOn w:val="a0"/>
    <w:rsid w:val="009B303D"/>
  </w:style>
  <w:style w:type="paragraph" w:styleId="ae">
    <w:name w:val="Balloon Text"/>
    <w:basedOn w:val="a"/>
    <w:link w:val="af"/>
    <w:uiPriority w:val="99"/>
    <w:semiHidden/>
    <w:unhideWhenUsed/>
    <w:rsid w:val="00A535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390">
      <w:bodyDiv w:val="1"/>
      <w:marLeft w:val="0"/>
      <w:marRight w:val="0"/>
      <w:marTop w:val="0"/>
      <w:marBottom w:val="0"/>
      <w:divBdr>
        <w:top w:val="none" w:sz="0" w:space="0" w:color="auto"/>
        <w:left w:val="none" w:sz="0" w:space="0" w:color="auto"/>
        <w:bottom w:val="none" w:sz="0" w:space="0" w:color="auto"/>
        <w:right w:val="none" w:sz="0" w:space="0" w:color="auto"/>
      </w:divBdr>
    </w:div>
    <w:div w:id="304553537">
      <w:bodyDiv w:val="1"/>
      <w:marLeft w:val="0"/>
      <w:marRight w:val="0"/>
      <w:marTop w:val="0"/>
      <w:marBottom w:val="0"/>
      <w:divBdr>
        <w:top w:val="none" w:sz="0" w:space="0" w:color="auto"/>
        <w:left w:val="none" w:sz="0" w:space="0" w:color="auto"/>
        <w:bottom w:val="none" w:sz="0" w:space="0" w:color="auto"/>
        <w:right w:val="none" w:sz="0" w:space="0" w:color="auto"/>
      </w:divBdr>
    </w:div>
    <w:div w:id="343437384">
      <w:bodyDiv w:val="1"/>
      <w:marLeft w:val="0"/>
      <w:marRight w:val="0"/>
      <w:marTop w:val="0"/>
      <w:marBottom w:val="0"/>
      <w:divBdr>
        <w:top w:val="none" w:sz="0" w:space="0" w:color="auto"/>
        <w:left w:val="none" w:sz="0" w:space="0" w:color="auto"/>
        <w:bottom w:val="none" w:sz="0" w:space="0" w:color="auto"/>
        <w:right w:val="none" w:sz="0" w:space="0" w:color="auto"/>
      </w:divBdr>
    </w:div>
    <w:div w:id="1059327568">
      <w:bodyDiv w:val="1"/>
      <w:marLeft w:val="0"/>
      <w:marRight w:val="0"/>
      <w:marTop w:val="0"/>
      <w:marBottom w:val="0"/>
      <w:divBdr>
        <w:top w:val="none" w:sz="0" w:space="0" w:color="auto"/>
        <w:left w:val="none" w:sz="0" w:space="0" w:color="auto"/>
        <w:bottom w:val="none" w:sz="0" w:space="0" w:color="auto"/>
        <w:right w:val="none" w:sz="0" w:space="0" w:color="auto"/>
      </w:divBdr>
    </w:div>
    <w:div w:id="1251506006">
      <w:bodyDiv w:val="1"/>
      <w:marLeft w:val="0"/>
      <w:marRight w:val="0"/>
      <w:marTop w:val="0"/>
      <w:marBottom w:val="0"/>
      <w:divBdr>
        <w:top w:val="none" w:sz="0" w:space="0" w:color="auto"/>
        <w:left w:val="none" w:sz="0" w:space="0" w:color="auto"/>
        <w:bottom w:val="none" w:sz="0" w:space="0" w:color="auto"/>
        <w:right w:val="none" w:sz="0" w:space="0" w:color="auto"/>
      </w:divBdr>
    </w:div>
    <w:div w:id="1252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ism-frc.ru/ckeditor_assets/attachments/1714/sensor_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C939-48B8-4D13-A71B-736ECF6A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57</cp:revision>
  <dcterms:created xsi:type="dcterms:W3CDTF">2021-04-19T07:32:00Z</dcterms:created>
  <dcterms:modified xsi:type="dcterms:W3CDTF">2023-09-24T15:43:00Z</dcterms:modified>
</cp:coreProperties>
</file>