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B7" w:rsidRDefault="005805B7" w:rsidP="005413A8">
      <w:pPr>
        <w:pStyle w:val="2"/>
        <w:jc w:val="center"/>
        <w:rPr>
          <w:sz w:val="24"/>
          <w:szCs w:val="24"/>
        </w:rPr>
      </w:pPr>
    </w:p>
    <w:p w:rsidR="005413A8" w:rsidRDefault="005413A8" w:rsidP="005413A8">
      <w:pPr>
        <w:pStyle w:val="2"/>
        <w:jc w:val="center"/>
        <w:rPr>
          <w:sz w:val="24"/>
          <w:szCs w:val="24"/>
        </w:rPr>
      </w:pPr>
      <w:r w:rsidRPr="005413A8">
        <w:rPr>
          <w:sz w:val="24"/>
          <w:szCs w:val="24"/>
        </w:rPr>
        <w:t>Лицей ФГБОУО ВО «</w:t>
      </w:r>
      <w:proofErr w:type="spellStart"/>
      <w:r w:rsidRPr="005413A8">
        <w:rPr>
          <w:sz w:val="24"/>
          <w:szCs w:val="24"/>
        </w:rPr>
        <w:t>УлГПУ</w:t>
      </w:r>
      <w:proofErr w:type="spellEnd"/>
      <w:r w:rsidRPr="005413A8">
        <w:rPr>
          <w:sz w:val="24"/>
          <w:szCs w:val="24"/>
        </w:rPr>
        <w:t xml:space="preserve"> им. И. Н. Ульянова»</w:t>
      </w:r>
    </w:p>
    <w:p w:rsidR="005413A8" w:rsidRDefault="005413A8" w:rsidP="005413A8">
      <w:pPr>
        <w:pStyle w:val="2"/>
        <w:jc w:val="center"/>
        <w:rPr>
          <w:sz w:val="24"/>
          <w:szCs w:val="24"/>
        </w:rPr>
      </w:pPr>
    </w:p>
    <w:p w:rsidR="005413A8" w:rsidRDefault="005413A8" w:rsidP="005413A8">
      <w:pPr>
        <w:pStyle w:val="2"/>
        <w:jc w:val="center"/>
        <w:rPr>
          <w:sz w:val="24"/>
          <w:szCs w:val="24"/>
        </w:rPr>
      </w:pPr>
    </w:p>
    <w:p w:rsidR="005413A8" w:rsidRDefault="005413A8" w:rsidP="005413A8">
      <w:pPr>
        <w:pStyle w:val="2"/>
        <w:jc w:val="center"/>
        <w:rPr>
          <w:sz w:val="24"/>
          <w:szCs w:val="24"/>
        </w:rPr>
      </w:pPr>
    </w:p>
    <w:p w:rsidR="005413A8" w:rsidRDefault="005413A8" w:rsidP="005413A8">
      <w:pPr>
        <w:pStyle w:val="2"/>
        <w:jc w:val="center"/>
        <w:rPr>
          <w:sz w:val="24"/>
          <w:szCs w:val="24"/>
        </w:rPr>
      </w:pPr>
    </w:p>
    <w:p w:rsidR="005413A8" w:rsidRPr="005413A8" w:rsidRDefault="005413A8" w:rsidP="005413A8">
      <w:pPr>
        <w:pStyle w:val="2"/>
        <w:jc w:val="center"/>
        <w:rPr>
          <w:b w:val="0"/>
          <w:sz w:val="28"/>
          <w:szCs w:val="28"/>
        </w:rPr>
      </w:pPr>
      <w:r w:rsidRPr="005413A8">
        <w:rPr>
          <w:b w:val="0"/>
          <w:sz w:val="28"/>
          <w:szCs w:val="28"/>
        </w:rPr>
        <w:t>ПРОЕКТ</w:t>
      </w:r>
    </w:p>
    <w:p w:rsidR="005413A8" w:rsidRDefault="005413A8" w:rsidP="005413A8">
      <w:pPr>
        <w:pStyle w:val="2"/>
        <w:jc w:val="center"/>
        <w:rPr>
          <w:sz w:val="28"/>
          <w:szCs w:val="28"/>
        </w:rPr>
      </w:pPr>
      <w:r w:rsidRPr="005413A8">
        <w:rPr>
          <w:sz w:val="28"/>
          <w:szCs w:val="28"/>
        </w:rPr>
        <w:t>ТЕМА: «Физико-химические свойства</w:t>
      </w:r>
    </w:p>
    <w:p w:rsidR="005413A8" w:rsidRPr="005413A8" w:rsidRDefault="005413A8" w:rsidP="005413A8">
      <w:pPr>
        <w:pStyle w:val="2"/>
        <w:jc w:val="center"/>
        <w:rPr>
          <w:sz w:val="28"/>
          <w:szCs w:val="28"/>
        </w:rPr>
      </w:pPr>
      <w:r w:rsidRPr="005413A8">
        <w:rPr>
          <w:sz w:val="28"/>
          <w:szCs w:val="28"/>
        </w:rPr>
        <w:t xml:space="preserve"> жидкого антибактериального мыла»</w:t>
      </w:r>
    </w:p>
    <w:p w:rsidR="005413A8" w:rsidRPr="005413A8" w:rsidRDefault="00787893" w:rsidP="005413A8">
      <w:pPr>
        <w:spacing w:after="0" w:line="240" w:lineRule="auto"/>
        <w:ind w:left="-150" w:right="-30"/>
        <w:jc w:val="center"/>
        <w:rPr>
          <w:rFonts w:ascii="Arial" w:eastAsia="Times New Roman" w:hAnsi="Arial" w:cs="Arial"/>
          <w:color w:val="0000FF"/>
          <w:sz w:val="27"/>
          <w:szCs w:val="27"/>
          <w:shd w:val="clear" w:color="auto" w:fill="18181A"/>
        </w:rPr>
      </w:pPr>
      <w:r w:rsidRPr="005413A8">
        <w:rPr>
          <w:rFonts w:ascii="Times New Roman" w:eastAsia="Times New Roman" w:hAnsi="Times New Roman" w:cs="Times New Roman"/>
          <w:sz w:val="24"/>
          <w:szCs w:val="24"/>
        </w:rPr>
        <w:fldChar w:fldCharType="begin"/>
      </w:r>
      <w:r w:rsidR="005413A8" w:rsidRPr="005413A8">
        <w:rPr>
          <w:rFonts w:ascii="Times New Roman" w:eastAsia="Times New Roman" w:hAnsi="Times New Roman" w:cs="Times New Roman"/>
          <w:sz w:val="24"/>
          <w:szCs w:val="24"/>
        </w:rPr>
        <w:instrText xml:space="preserve"> HYPERLINK "https://www.ulspu.ru/sveden/uni_klass/about/" \t "_blank" </w:instrText>
      </w:r>
      <w:r w:rsidRPr="005413A8">
        <w:rPr>
          <w:rFonts w:ascii="Times New Roman" w:eastAsia="Times New Roman" w:hAnsi="Times New Roman" w:cs="Times New Roman"/>
          <w:sz w:val="24"/>
          <w:szCs w:val="24"/>
        </w:rPr>
        <w:fldChar w:fldCharType="separate"/>
      </w:r>
    </w:p>
    <w:p w:rsidR="0043372B" w:rsidRPr="005413A8" w:rsidRDefault="00787893" w:rsidP="005413A8">
      <w:pPr>
        <w:jc w:val="center"/>
        <w:rPr>
          <w:rFonts w:ascii="Times New Roman" w:eastAsia="Times New Roman" w:hAnsi="Times New Roman" w:cs="Times New Roman"/>
          <w:sz w:val="24"/>
          <w:szCs w:val="24"/>
        </w:rPr>
      </w:pPr>
      <w:r w:rsidRPr="005413A8">
        <w:rPr>
          <w:rFonts w:ascii="Times New Roman" w:eastAsia="Times New Roman" w:hAnsi="Times New Roman" w:cs="Times New Roman"/>
          <w:sz w:val="24"/>
          <w:szCs w:val="24"/>
        </w:rPr>
        <w:fldChar w:fldCharType="end"/>
      </w:r>
    </w:p>
    <w:p w:rsidR="005413A8" w:rsidRDefault="005413A8" w:rsidP="005413A8">
      <w:pPr>
        <w:jc w:val="center"/>
      </w:pPr>
    </w:p>
    <w:p w:rsidR="005413A8" w:rsidRDefault="005413A8" w:rsidP="005413A8">
      <w:pPr>
        <w:jc w:val="center"/>
      </w:pPr>
    </w:p>
    <w:p w:rsidR="005413A8" w:rsidRDefault="005413A8" w:rsidP="005413A8">
      <w:pPr>
        <w:jc w:val="right"/>
      </w:pPr>
    </w:p>
    <w:p w:rsidR="00D21F0F" w:rsidRDefault="00D21F0F" w:rsidP="005413A8">
      <w:pPr>
        <w:jc w:val="right"/>
      </w:pPr>
    </w:p>
    <w:p w:rsidR="005413A8" w:rsidRPr="000D3273" w:rsidRDefault="00D21F0F" w:rsidP="005413A8">
      <w:pPr>
        <w:jc w:val="right"/>
        <w:rPr>
          <w:rFonts w:ascii="Times New Roman" w:hAnsi="Times New Roman" w:cs="Times New Roman"/>
          <w:sz w:val="28"/>
          <w:szCs w:val="28"/>
        </w:rPr>
      </w:pPr>
      <w:r w:rsidRPr="000D3273">
        <w:rPr>
          <w:rFonts w:ascii="Times New Roman" w:hAnsi="Times New Roman" w:cs="Times New Roman"/>
          <w:sz w:val="28"/>
          <w:szCs w:val="28"/>
        </w:rPr>
        <w:t>Научный руководитель: Истомина А.А.</w:t>
      </w:r>
    </w:p>
    <w:p w:rsidR="005413A8" w:rsidRPr="000D3273" w:rsidRDefault="000D3273" w:rsidP="005413A8">
      <w:pPr>
        <w:jc w:val="right"/>
        <w:rPr>
          <w:rFonts w:ascii="Times New Roman" w:hAnsi="Times New Roman" w:cs="Times New Roman"/>
          <w:sz w:val="28"/>
          <w:szCs w:val="28"/>
        </w:rPr>
      </w:pPr>
      <w:r w:rsidRPr="000D3273">
        <w:rPr>
          <w:rFonts w:ascii="Times New Roman" w:hAnsi="Times New Roman" w:cs="Times New Roman"/>
          <w:sz w:val="28"/>
          <w:szCs w:val="28"/>
        </w:rPr>
        <w:t>В</w:t>
      </w:r>
      <w:r w:rsidR="005413A8" w:rsidRPr="000D3273">
        <w:rPr>
          <w:rFonts w:ascii="Times New Roman" w:hAnsi="Times New Roman" w:cs="Times New Roman"/>
          <w:sz w:val="28"/>
          <w:szCs w:val="28"/>
        </w:rPr>
        <w:t>ыполнил: ученик 10</w:t>
      </w:r>
      <w:proofErr w:type="gramStart"/>
      <w:r w:rsidR="005413A8" w:rsidRPr="000D3273">
        <w:rPr>
          <w:rFonts w:ascii="Times New Roman" w:hAnsi="Times New Roman" w:cs="Times New Roman"/>
          <w:sz w:val="28"/>
          <w:szCs w:val="28"/>
        </w:rPr>
        <w:t xml:space="preserve"> Б</w:t>
      </w:r>
      <w:proofErr w:type="gramEnd"/>
      <w:r w:rsidR="005413A8" w:rsidRPr="000D3273">
        <w:rPr>
          <w:rFonts w:ascii="Times New Roman" w:hAnsi="Times New Roman" w:cs="Times New Roman"/>
          <w:sz w:val="28"/>
          <w:szCs w:val="28"/>
        </w:rPr>
        <w:t xml:space="preserve"> класса</w:t>
      </w:r>
    </w:p>
    <w:p w:rsidR="005413A8" w:rsidRPr="000D3273" w:rsidRDefault="005413A8" w:rsidP="005413A8">
      <w:pPr>
        <w:jc w:val="right"/>
        <w:rPr>
          <w:rFonts w:ascii="Times New Roman" w:hAnsi="Times New Roman" w:cs="Times New Roman"/>
          <w:sz w:val="28"/>
          <w:szCs w:val="28"/>
        </w:rPr>
      </w:pPr>
      <w:r w:rsidRPr="000D3273">
        <w:rPr>
          <w:rFonts w:ascii="Times New Roman" w:hAnsi="Times New Roman" w:cs="Times New Roman"/>
          <w:sz w:val="28"/>
          <w:szCs w:val="28"/>
        </w:rPr>
        <w:t xml:space="preserve">Манашин Вадим </w:t>
      </w:r>
    </w:p>
    <w:p w:rsidR="005413A8" w:rsidRDefault="005413A8" w:rsidP="005413A8">
      <w:pPr>
        <w:jc w:val="right"/>
      </w:pPr>
    </w:p>
    <w:p w:rsidR="005413A8" w:rsidRDefault="005413A8" w:rsidP="005413A8">
      <w:pPr>
        <w:jc w:val="right"/>
      </w:pPr>
    </w:p>
    <w:p w:rsidR="005413A8" w:rsidRDefault="005413A8" w:rsidP="005413A8">
      <w:pPr>
        <w:jc w:val="right"/>
      </w:pPr>
    </w:p>
    <w:p w:rsidR="005413A8" w:rsidRDefault="005413A8" w:rsidP="005413A8">
      <w:pPr>
        <w:jc w:val="right"/>
      </w:pPr>
    </w:p>
    <w:p w:rsidR="005413A8" w:rsidRDefault="005413A8" w:rsidP="005413A8">
      <w:pPr>
        <w:jc w:val="right"/>
      </w:pPr>
    </w:p>
    <w:p w:rsidR="005413A8" w:rsidRDefault="005413A8" w:rsidP="005413A8">
      <w:pPr>
        <w:jc w:val="right"/>
      </w:pPr>
    </w:p>
    <w:p w:rsidR="005413A8" w:rsidRDefault="005413A8" w:rsidP="005413A8">
      <w:pPr>
        <w:jc w:val="right"/>
      </w:pPr>
    </w:p>
    <w:p w:rsidR="005413A8" w:rsidRDefault="005413A8" w:rsidP="005413A8">
      <w:pPr>
        <w:jc w:val="center"/>
      </w:pPr>
      <w:r>
        <w:t>Ульяновск, 2023</w:t>
      </w:r>
    </w:p>
    <w:p w:rsidR="005413A8" w:rsidRDefault="005413A8" w:rsidP="005413A8">
      <w:pPr>
        <w:jc w:val="right"/>
      </w:pPr>
    </w:p>
    <w:p w:rsidR="00D21F0F" w:rsidRDefault="00D21F0F" w:rsidP="005413A8">
      <w:pPr>
        <w:jc w:val="right"/>
      </w:pPr>
    </w:p>
    <w:p w:rsidR="003855EB" w:rsidRDefault="003855EB" w:rsidP="005413A8">
      <w:pPr>
        <w:jc w:val="right"/>
      </w:pPr>
    </w:p>
    <w:p w:rsidR="003855EB" w:rsidRDefault="003855EB" w:rsidP="003855EB">
      <w:pPr>
        <w:autoSpaceDE w:val="0"/>
        <w:autoSpaceDN w:val="0"/>
        <w:adjustRightInd w:val="0"/>
        <w:spacing w:before="200" w:after="120" w:line="24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Введение.................................................................</w:t>
      </w:r>
    </w:p>
    <w:p w:rsidR="00CD0F69" w:rsidRDefault="00CD0F69" w:rsidP="003855EB">
      <w:pPr>
        <w:autoSpaceDE w:val="0"/>
        <w:autoSpaceDN w:val="0"/>
        <w:adjustRightInd w:val="0"/>
        <w:spacing w:before="200" w:after="120" w:line="24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Подготовка к исследованию …………………….</w:t>
      </w:r>
    </w:p>
    <w:p w:rsidR="003855EB" w:rsidRDefault="003855EB" w:rsidP="003855EB">
      <w:pPr>
        <w:autoSpaceDE w:val="0"/>
        <w:autoSpaceDN w:val="0"/>
        <w:adjustRightInd w:val="0"/>
        <w:spacing w:before="200" w:after="120" w:line="24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rPr>
        <w:t xml:space="preserve">Часть </w:t>
      </w:r>
      <w:r>
        <w:rPr>
          <w:rFonts w:ascii="Times New Roman" w:hAnsi="Times New Roman" w:cs="Times New Roman"/>
          <w:color w:val="000000"/>
          <w:sz w:val="28"/>
          <w:szCs w:val="28"/>
          <w:highlight w:val="white"/>
        </w:rPr>
        <w:t>1. Теоретическая часть</w:t>
      </w:r>
    </w:p>
    <w:p w:rsidR="003855EB" w:rsidRDefault="003855EB" w:rsidP="003855EB">
      <w:pPr>
        <w:autoSpaceDE w:val="0"/>
        <w:autoSpaceDN w:val="0"/>
        <w:adjustRightInd w:val="0"/>
        <w:spacing w:before="200" w:after="120" w:line="240" w:lineRule="auto"/>
        <w:rPr>
          <w:rFonts w:ascii="Times New Roman" w:hAnsi="Times New Roman" w:cs="Times New Roman"/>
          <w:color w:val="000000"/>
          <w:sz w:val="28"/>
          <w:szCs w:val="28"/>
          <w:highlight w:val="white"/>
        </w:rPr>
      </w:pPr>
      <w:r w:rsidRPr="003855EB">
        <w:rPr>
          <w:rFonts w:ascii="Times New Roman" w:hAnsi="Times New Roman" w:cs="Times New Roman"/>
          <w:color w:val="000000"/>
          <w:sz w:val="28"/>
          <w:szCs w:val="28"/>
          <w:highlight w:val="white"/>
        </w:rPr>
        <w:t xml:space="preserve">           1.1 </w:t>
      </w:r>
      <w:r>
        <w:rPr>
          <w:rFonts w:ascii="Times New Roman" w:hAnsi="Times New Roman" w:cs="Times New Roman"/>
          <w:color w:val="000000"/>
          <w:sz w:val="28"/>
          <w:szCs w:val="28"/>
          <w:highlight w:val="white"/>
        </w:rPr>
        <w:t>Исторические сведения............................</w:t>
      </w:r>
    </w:p>
    <w:p w:rsidR="003855EB" w:rsidRDefault="003855EB" w:rsidP="003855EB">
      <w:pPr>
        <w:autoSpaceDE w:val="0"/>
        <w:autoSpaceDN w:val="0"/>
        <w:adjustRightInd w:val="0"/>
        <w:spacing w:before="200" w:after="120" w:line="240" w:lineRule="auto"/>
        <w:rPr>
          <w:rFonts w:ascii="Times New Roman" w:hAnsi="Times New Roman" w:cs="Times New Roman"/>
          <w:color w:val="000000"/>
          <w:sz w:val="28"/>
          <w:szCs w:val="28"/>
          <w:highlight w:val="white"/>
        </w:rPr>
      </w:pPr>
      <w:r w:rsidRPr="003855EB">
        <w:rPr>
          <w:rFonts w:ascii="Times New Roman" w:hAnsi="Times New Roman" w:cs="Times New Roman"/>
          <w:color w:val="000000"/>
          <w:sz w:val="28"/>
          <w:szCs w:val="28"/>
          <w:highlight w:val="white"/>
        </w:rPr>
        <w:t xml:space="preserve">           1.2 </w:t>
      </w:r>
      <w:bookmarkStart w:id="0" w:name="_Hlk130134039"/>
      <w:r>
        <w:rPr>
          <w:rFonts w:ascii="Times New Roman" w:hAnsi="Times New Roman" w:cs="Times New Roman"/>
          <w:color w:val="000000"/>
          <w:sz w:val="28"/>
          <w:szCs w:val="28"/>
          <w:highlight w:val="white"/>
        </w:rPr>
        <w:t>Проведение анкетирования</w:t>
      </w:r>
      <w:bookmarkEnd w:id="0"/>
      <w:r>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br/>
        <w:t>        </w:t>
      </w:r>
      <w:r>
        <w:rPr>
          <w:rFonts w:ascii="Times New Roman" w:hAnsi="Times New Roman" w:cs="Times New Roman"/>
          <w:color w:val="000000"/>
          <w:sz w:val="28"/>
          <w:szCs w:val="28"/>
          <w:highlight w:val="white"/>
        </w:rPr>
        <w:br/>
        <w:t>           1.3 Сбор информации.....................................</w:t>
      </w:r>
      <w:r>
        <w:rPr>
          <w:rFonts w:ascii="Times New Roman" w:hAnsi="Times New Roman" w:cs="Times New Roman"/>
          <w:color w:val="000000"/>
          <w:sz w:val="28"/>
          <w:szCs w:val="28"/>
          <w:highlight w:val="white"/>
        </w:rPr>
        <w:br/>
        <w:t>        </w:t>
      </w:r>
      <w:r>
        <w:rPr>
          <w:rFonts w:ascii="Times New Roman" w:hAnsi="Times New Roman" w:cs="Times New Roman"/>
          <w:color w:val="000000"/>
          <w:sz w:val="28"/>
          <w:szCs w:val="28"/>
          <w:highlight w:val="white"/>
        </w:rPr>
        <w:br/>
        <w:t>           1.4 Техника безопасности..............................</w:t>
      </w:r>
    </w:p>
    <w:p w:rsidR="003855EB" w:rsidRDefault="003855EB" w:rsidP="003855EB">
      <w:pPr>
        <w:autoSpaceDE w:val="0"/>
        <w:autoSpaceDN w:val="0"/>
        <w:adjustRightInd w:val="0"/>
        <w:spacing w:before="200" w:after="120" w:line="240" w:lineRule="auto"/>
        <w:rPr>
          <w:rFonts w:ascii="Times New Roman" w:hAnsi="Times New Roman" w:cs="Times New Roman"/>
          <w:color w:val="000000"/>
          <w:sz w:val="28"/>
          <w:szCs w:val="28"/>
          <w:highlight w:val="white"/>
        </w:rPr>
      </w:pPr>
      <w:r w:rsidRPr="003855EB">
        <w:rPr>
          <w:rFonts w:ascii="Times New Roman" w:hAnsi="Times New Roman" w:cs="Times New Roman"/>
          <w:color w:val="000000"/>
          <w:sz w:val="28"/>
          <w:szCs w:val="28"/>
        </w:rPr>
        <w:br/>
      </w:r>
      <w:r>
        <w:rPr>
          <w:rFonts w:ascii="Times New Roman" w:hAnsi="Times New Roman" w:cs="Times New Roman"/>
          <w:color w:val="000000"/>
          <w:sz w:val="28"/>
          <w:szCs w:val="28"/>
        </w:rPr>
        <w:t xml:space="preserve">Часть </w:t>
      </w:r>
      <w:r>
        <w:rPr>
          <w:rFonts w:ascii="Times New Roman" w:hAnsi="Times New Roman" w:cs="Times New Roman"/>
          <w:color w:val="000000"/>
          <w:sz w:val="28"/>
          <w:szCs w:val="28"/>
          <w:highlight w:val="white"/>
        </w:rPr>
        <w:t xml:space="preserve">2. </w:t>
      </w:r>
      <w:bookmarkStart w:id="1" w:name="_Hlk130134431"/>
      <w:r>
        <w:rPr>
          <w:rFonts w:ascii="Times New Roman" w:hAnsi="Times New Roman" w:cs="Times New Roman"/>
          <w:color w:val="000000"/>
          <w:sz w:val="28"/>
          <w:szCs w:val="28"/>
          <w:highlight w:val="white"/>
        </w:rPr>
        <w:t>Практическая часть</w:t>
      </w:r>
    </w:p>
    <w:p w:rsidR="00937C70" w:rsidRDefault="00937C70" w:rsidP="00937C70">
      <w:pPr>
        <w:autoSpaceDE w:val="0"/>
        <w:autoSpaceDN w:val="0"/>
        <w:adjustRightInd w:val="0"/>
        <w:spacing w:before="200" w:after="120" w:line="240" w:lineRule="auto"/>
        <w:rPr>
          <w:rFonts w:ascii="Times New Roman" w:hAnsi="Times New Roman" w:cs="Times New Roman"/>
          <w:color w:val="000000"/>
          <w:sz w:val="28"/>
          <w:szCs w:val="28"/>
          <w:highlight w:val="white"/>
        </w:rPr>
      </w:pPr>
      <w:r w:rsidRPr="00937C70">
        <w:rPr>
          <w:rFonts w:ascii="Times New Roman" w:hAnsi="Times New Roman" w:cs="Times New Roman"/>
          <w:color w:val="000000"/>
          <w:sz w:val="28"/>
          <w:szCs w:val="28"/>
          <w:highlight w:val="white"/>
        </w:rPr>
        <w:t xml:space="preserve">Исследование физических свойств антибактериальных жидких </w:t>
      </w:r>
      <w:r>
        <w:rPr>
          <w:rFonts w:ascii="Times New Roman" w:hAnsi="Times New Roman" w:cs="Times New Roman"/>
          <w:color w:val="000000"/>
          <w:sz w:val="28"/>
          <w:szCs w:val="28"/>
          <w:highlight w:val="white"/>
        </w:rPr>
        <w:t>м</w:t>
      </w:r>
      <w:r w:rsidRPr="00937C70">
        <w:rPr>
          <w:rFonts w:ascii="Times New Roman" w:hAnsi="Times New Roman" w:cs="Times New Roman"/>
          <w:color w:val="000000"/>
          <w:sz w:val="28"/>
          <w:szCs w:val="28"/>
          <w:highlight w:val="white"/>
        </w:rPr>
        <w:t>ыл</w:t>
      </w:r>
      <w:bookmarkEnd w:id="1"/>
      <w:r>
        <w:rPr>
          <w:rFonts w:ascii="Times New Roman" w:hAnsi="Times New Roman" w:cs="Times New Roman"/>
          <w:color w:val="000000"/>
          <w:sz w:val="28"/>
          <w:szCs w:val="28"/>
          <w:highlight w:val="white"/>
        </w:rPr>
        <w:t xml:space="preserve">: </w:t>
      </w:r>
    </w:p>
    <w:p w:rsidR="00937C70" w:rsidRPr="00937C70" w:rsidRDefault="00937C70" w:rsidP="00937C70">
      <w:pPr>
        <w:autoSpaceDE w:val="0"/>
        <w:autoSpaceDN w:val="0"/>
        <w:adjustRightInd w:val="0"/>
        <w:spacing w:before="200" w:after="120" w:line="240" w:lineRule="auto"/>
        <w:rPr>
          <w:rFonts w:ascii="Times New Roman" w:hAnsi="Times New Roman" w:cs="Times New Roman"/>
          <w:color w:val="000000"/>
          <w:sz w:val="28"/>
          <w:szCs w:val="28"/>
          <w:highlight w:val="white"/>
        </w:rPr>
      </w:pPr>
      <w:r w:rsidRPr="00937C70">
        <w:rPr>
          <w:rFonts w:ascii="Times New Roman" w:hAnsi="Times New Roman" w:cs="Times New Roman"/>
          <w:color w:val="000000"/>
          <w:sz w:val="28"/>
          <w:szCs w:val="28"/>
          <w:highlight w:val="white"/>
        </w:rPr>
        <w:t xml:space="preserve">        2.1 Опыт № 1  Определения коэффициента поверхностного натяжения</w:t>
      </w:r>
    </w:p>
    <w:p w:rsidR="00937C70" w:rsidRDefault="00937C70" w:rsidP="00937C70">
      <w:pPr>
        <w:autoSpaceDE w:val="0"/>
        <w:autoSpaceDN w:val="0"/>
        <w:adjustRightInd w:val="0"/>
        <w:spacing w:before="200" w:after="120" w:line="240" w:lineRule="auto"/>
        <w:rPr>
          <w:rFonts w:ascii="Times New Roman" w:hAnsi="Times New Roman" w:cs="Times New Roman"/>
          <w:color w:val="000000"/>
          <w:sz w:val="28"/>
          <w:szCs w:val="28"/>
          <w:highlight w:val="white"/>
        </w:rPr>
      </w:pPr>
      <w:r w:rsidRPr="00937C70">
        <w:rPr>
          <w:rFonts w:ascii="Times New Roman" w:hAnsi="Times New Roman" w:cs="Times New Roman"/>
          <w:color w:val="000000"/>
          <w:sz w:val="28"/>
          <w:szCs w:val="28"/>
          <w:highlight w:val="white"/>
        </w:rPr>
        <w:t xml:space="preserve">        2</w:t>
      </w:r>
      <w:r>
        <w:rPr>
          <w:rFonts w:ascii="Times New Roman" w:hAnsi="Times New Roman" w:cs="Times New Roman"/>
          <w:color w:val="000000"/>
          <w:sz w:val="28"/>
          <w:szCs w:val="28"/>
          <w:highlight w:val="white"/>
        </w:rPr>
        <w:t>.2</w:t>
      </w:r>
      <w:r w:rsidRPr="00937C70">
        <w:rPr>
          <w:rFonts w:ascii="Times New Roman" w:hAnsi="Times New Roman" w:cs="Times New Roman"/>
          <w:color w:val="000000"/>
          <w:sz w:val="28"/>
          <w:szCs w:val="28"/>
          <w:highlight w:val="white"/>
        </w:rPr>
        <w:t xml:space="preserve"> Опыт № </w:t>
      </w:r>
      <w:r>
        <w:rPr>
          <w:rFonts w:ascii="Times New Roman" w:hAnsi="Times New Roman" w:cs="Times New Roman"/>
          <w:color w:val="000000"/>
          <w:sz w:val="28"/>
          <w:szCs w:val="28"/>
          <w:highlight w:val="white"/>
        </w:rPr>
        <w:t>2</w:t>
      </w:r>
      <w:r w:rsidRPr="00937C70">
        <w:rPr>
          <w:rFonts w:ascii="Times New Roman" w:hAnsi="Times New Roman" w:cs="Times New Roman"/>
          <w:color w:val="000000"/>
          <w:sz w:val="28"/>
          <w:szCs w:val="28"/>
          <w:highlight w:val="white"/>
        </w:rPr>
        <w:t xml:space="preserve">  Определение плотнос</w:t>
      </w:r>
      <w:r>
        <w:rPr>
          <w:rFonts w:ascii="Times New Roman" w:hAnsi="Times New Roman" w:cs="Times New Roman"/>
          <w:color w:val="000000"/>
          <w:sz w:val="28"/>
          <w:szCs w:val="28"/>
          <w:highlight w:val="white"/>
        </w:rPr>
        <w:t>ти</w:t>
      </w:r>
    </w:p>
    <w:p w:rsidR="00937C70" w:rsidRPr="00937C70" w:rsidRDefault="00937C70" w:rsidP="00937C70">
      <w:pPr>
        <w:autoSpaceDE w:val="0"/>
        <w:autoSpaceDN w:val="0"/>
        <w:adjustRightInd w:val="0"/>
        <w:spacing w:before="200" w:after="120" w:line="240" w:lineRule="auto"/>
        <w:rPr>
          <w:rFonts w:ascii="Times New Roman" w:hAnsi="Times New Roman" w:cs="Times New Roman"/>
          <w:color w:val="000000"/>
          <w:sz w:val="28"/>
          <w:szCs w:val="28"/>
          <w:highlight w:val="white"/>
        </w:rPr>
      </w:pPr>
      <w:bookmarkStart w:id="2" w:name="_Hlk130134673"/>
      <w:r w:rsidRPr="00937C70">
        <w:rPr>
          <w:rFonts w:ascii="Times New Roman" w:hAnsi="Times New Roman" w:cs="Times New Roman"/>
          <w:color w:val="000000"/>
          <w:sz w:val="28"/>
          <w:szCs w:val="28"/>
          <w:highlight w:val="white"/>
        </w:rPr>
        <w:t>Исследование химических свойств антибактериальных жидких мыл</w:t>
      </w:r>
      <w:bookmarkEnd w:id="2"/>
      <w:r w:rsidRPr="00937C70">
        <w:rPr>
          <w:rFonts w:ascii="Times New Roman" w:hAnsi="Times New Roman" w:cs="Times New Roman"/>
          <w:color w:val="000000"/>
          <w:sz w:val="28"/>
          <w:szCs w:val="28"/>
          <w:highlight w:val="white"/>
        </w:rPr>
        <w:t>:</w:t>
      </w:r>
    </w:p>
    <w:p w:rsidR="00937C70" w:rsidRPr="00937C70" w:rsidRDefault="00937C70" w:rsidP="00937C70">
      <w:pPr>
        <w:autoSpaceDE w:val="0"/>
        <w:autoSpaceDN w:val="0"/>
        <w:adjustRightInd w:val="0"/>
        <w:spacing w:after="120" w:line="240" w:lineRule="auto"/>
        <w:rPr>
          <w:rFonts w:ascii="Times New Roman" w:hAnsi="Times New Roman" w:cs="Times New Roman"/>
          <w:color w:val="000000"/>
          <w:sz w:val="28"/>
          <w:szCs w:val="28"/>
          <w:highlight w:val="white"/>
        </w:rPr>
      </w:pPr>
      <w:r w:rsidRPr="00937C70">
        <w:rPr>
          <w:rFonts w:ascii="Times New Roman" w:hAnsi="Times New Roman" w:cs="Times New Roman"/>
          <w:color w:val="000000"/>
          <w:sz w:val="28"/>
          <w:szCs w:val="28"/>
          <w:highlight w:val="white"/>
          <w:lang w:val="en-US"/>
        </w:rPr>
        <w:t>   </w:t>
      </w:r>
      <w:r w:rsidR="00630B20">
        <w:rPr>
          <w:rFonts w:ascii="Times New Roman" w:hAnsi="Times New Roman" w:cs="Times New Roman"/>
          <w:color w:val="000000"/>
          <w:sz w:val="28"/>
          <w:szCs w:val="28"/>
          <w:highlight w:val="white"/>
        </w:rPr>
        <w:t>2.3</w:t>
      </w:r>
      <w:r w:rsidRPr="00937C70">
        <w:rPr>
          <w:rFonts w:ascii="Times New Roman" w:hAnsi="Times New Roman" w:cs="Times New Roman"/>
          <w:color w:val="000000"/>
          <w:sz w:val="28"/>
          <w:szCs w:val="28"/>
          <w:highlight w:val="white"/>
        </w:rPr>
        <w:t xml:space="preserve"> Опыт № </w:t>
      </w:r>
      <w:r>
        <w:rPr>
          <w:rFonts w:ascii="Times New Roman" w:hAnsi="Times New Roman" w:cs="Times New Roman"/>
          <w:color w:val="000000"/>
          <w:sz w:val="28"/>
          <w:szCs w:val="28"/>
          <w:highlight w:val="white"/>
        </w:rPr>
        <w:t>3</w:t>
      </w:r>
      <w:r w:rsidRPr="00937C70">
        <w:rPr>
          <w:rFonts w:ascii="Times New Roman" w:hAnsi="Times New Roman" w:cs="Times New Roman"/>
          <w:color w:val="000000"/>
          <w:sz w:val="28"/>
          <w:szCs w:val="28"/>
          <w:highlight w:val="white"/>
        </w:rPr>
        <w:t xml:space="preserve">  Определение уровня </w:t>
      </w:r>
      <w:proofErr w:type="spellStart"/>
      <w:r w:rsidRPr="00937C70">
        <w:rPr>
          <w:rFonts w:ascii="Times New Roman" w:hAnsi="Times New Roman" w:cs="Times New Roman"/>
          <w:color w:val="000000"/>
          <w:sz w:val="28"/>
          <w:szCs w:val="28"/>
          <w:highlight w:val="white"/>
        </w:rPr>
        <w:t>pH</w:t>
      </w:r>
      <w:proofErr w:type="spellEnd"/>
      <w:r w:rsidRPr="00937C70">
        <w:rPr>
          <w:rFonts w:ascii="Times New Roman" w:hAnsi="Times New Roman" w:cs="Times New Roman"/>
          <w:color w:val="000000"/>
          <w:sz w:val="28"/>
          <w:szCs w:val="28"/>
          <w:highlight w:val="white"/>
        </w:rPr>
        <w:t xml:space="preserve"> антибактериальных жидких  мыл</w:t>
      </w:r>
    </w:p>
    <w:p w:rsidR="00937C70" w:rsidRPr="00937C70" w:rsidRDefault="00630B20" w:rsidP="00937C70">
      <w:pPr>
        <w:autoSpaceDE w:val="0"/>
        <w:autoSpaceDN w:val="0"/>
        <w:adjustRightInd w:val="0"/>
        <w:spacing w:after="120" w:line="240"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2.4</w:t>
      </w:r>
      <w:r w:rsidR="00937C70" w:rsidRPr="00937C70">
        <w:rPr>
          <w:rFonts w:ascii="Times New Roman" w:hAnsi="Times New Roman" w:cs="Times New Roman"/>
          <w:color w:val="000000"/>
          <w:sz w:val="28"/>
          <w:szCs w:val="28"/>
          <w:highlight w:val="white"/>
        </w:rPr>
        <w:t xml:space="preserve"> Опыт № </w:t>
      </w:r>
      <w:r w:rsidR="002C6C76">
        <w:rPr>
          <w:rFonts w:ascii="Times New Roman" w:hAnsi="Times New Roman" w:cs="Times New Roman"/>
          <w:color w:val="000000"/>
          <w:sz w:val="28"/>
          <w:szCs w:val="28"/>
          <w:highlight w:val="white"/>
        </w:rPr>
        <w:t>4 -7</w:t>
      </w:r>
      <w:r w:rsidR="00937C70" w:rsidRPr="00937C70">
        <w:rPr>
          <w:rFonts w:ascii="Times New Roman" w:hAnsi="Times New Roman" w:cs="Times New Roman"/>
          <w:color w:val="000000"/>
          <w:sz w:val="28"/>
          <w:szCs w:val="28"/>
          <w:highlight w:val="white"/>
        </w:rPr>
        <w:t xml:space="preserve">  Проведение качественн</w:t>
      </w:r>
      <w:r w:rsidR="002C6C76">
        <w:rPr>
          <w:rFonts w:ascii="Times New Roman" w:hAnsi="Times New Roman" w:cs="Times New Roman"/>
          <w:color w:val="000000"/>
          <w:sz w:val="28"/>
          <w:szCs w:val="28"/>
          <w:highlight w:val="white"/>
        </w:rPr>
        <w:t>ых</w:t>
      </w:r>
      <w:r w:rsidR="00937C70" w:rsidRPr="00937C70">
        <w:rPr>
          <w:rFonts w:ascii="Times New Roman" w:hAnsi="Times New Roman" w:cs="Times New Roman"/>
          <w:color w:val="000000"/>
          <w:sz w:val="28"/>
          <w:szCs w:val="28"/>
          <w:highlight w:val="white"/>
        </w:rPr>
        <w:t xml:space="preserve"> реакци</w:t>
      </w:r>
      <w:r w:rsidR="002C6C76">
        <w:rPr>
          <w:rFonts w:ascii="Times New Roman" w:hAnsi="Times New Roman" w:cs="Times New Roman"/>
          <w:color w:val="000000"/>
          <w:sz w:val="28"/>
          <w:szCs w:val="28"/>
          <w:highlight w:val="white"/>
        </w:rPr>
        <w:t>й</w:t>
      </w:r>
      <w:r w:rsidR="00937C70" w:rsidRPr="00937C70">
        <w:rPr>
          <w:rFonts w:ascii="Times New Roman" w:hAnsi="Times New Roman" w:cs="Times New Roman"/>
          <w:color w:val="000000"/>
          <w:sz w:val="28"/>
          <w:szCs w:val="28"/>
          <w:highlight w:val="white"/>
        </w:rPr>
        <w:t xml:space="preserve"> на глицерин</w:t>
      </w:r>
      <w:r w:rsidR="002C6C76">
        <w:rPr>
          <w:rFonts w:ascii="Times New Roman" w:hAnsi="Times New Roman" w:cs="Times New Roman"/>
          <w:color w:val="000000"/>
          <w:sz w:val="28"/>
          <w:szCs w:val="28"/>
          <w:highlight w:val="white"/>
        </w:rPr>
        <w:t xml:space="preserve">, </w:t>
      </w:r>
      <w:r w:rsidR="002C6C76" w:rsidRPr="00937C70">
        <w:rPr>
          <w:rFonts w:ascii="Times New Roman" w:hAnsi="Times New Roman" w:cs="Times New Roman"/>
          <w:color w:val="000000"/>
          <w:sz w:val="28"/>
          <w:szCs w:val="28"/>
          <w:highlight w:val="white"/>
        </w:rPr>
        <w:t>триклозан</w:t>
      </w:r>
      <w:r w:rsidR="002C6C76">
        <w:rPr>
          <w:rFonts w:ascii="Times New Roman" w:hAnsi="Times New Roman" w:cs="Times New Roman"/>
          <w:color w:val="000000"/>
          <w:sz w:val="28"/>
          <w:szCs w:val="28"/>
          <w:highlight w:val="white"/>
        </w:rPr>
        <w:t>, с хлоридом кальция</w:t>
      </w:r>
    </w:p>
    <w:p w:rsidR="00937C70" w:rsidRPr="00937C70" w:rsidRDefault="00937C70" w:rsidP="00937C70">
      <w:pPr>
        <w:autoSpaceDE w:val="0"/>
        <w:autoSpaceDN w:val="0"/>
        <w:adjustRightInd w:val="0"/>
        <w:spacing w:after="120" w:line="240" w:lineRule="auto"/>
        <w:rPr>
          <w:rFonts w:ascii="Times New Roman" w:hAnsi="Times New Roman" w:cs="Times New Roman"/>
          <w:color w:val="000000"/>
          <w:sz w:val="28"/>
          <w:szCs w:val="28"/>
          <w:highlight w:val="white"/>
        </w:rPr>
      </w:pPr>
      <w:r w:rsidRPr="00937C70">
        <w:rPr>
          <w:rFonts w:ascii="Times New Roman" w:hAnsi="Times New Roman" w:cs="Times New Roman"/>
          <w:color w:val="000000"/>
          <w:sz w:val="28"/>
          <w:szCs w:val="28"/>
          <w:highlight w:val="white"/>
        </w:rPr>
        <w:t xml:space="preserve">  Исследование антибактериальных свойств антибактериальных жидких мыл</w:t>
      </w:r>
      <w:r w:rsidR="007A5FED">
        <w:rPr>
          <w:rFonts w:ascii="Times New Roman" w:hAnsi="Times New Roman" w:cs="Times New Roman"/>
          <w:color w:val="000000"/>
          <w:sz w:val="28"/>
          <w:szCs w:val="28"/>
          <w:highlight w:val="white"/>
        </w:rPr>
        <w:t>:</w:t>
      </w:r>
    </w:p>
    <w:p w:rsidR="00937C70" w:rsidRPr="00937C70" w:rsidRDefault="00937C70" w:rsidP="00937C70">
      <w:pPr>
        <w:autoSpaceDE w:val="0"/>
        <w:autoSpaceDN w:val="0"/>
        <w:adjustRightInd w:val="0"/>
        <w:spacing w:after="120" w:line="240" w:lineRule="auto"/>
        <w:rPr>
          <w:rFonts w:ascii="Times New Roman" w:hAnsi="Times New Roman" w:cs="Times New Roman"/>
          <w:color w:val="000000"/>
          <w:sz w:val="28"/>
          <w:szCs w:val="28"/>
          <w:highlight w:val="white"/>
        </w:rPr>
      </w:pPr>
      <w:r w:rsidRPr="00937C70">
        <w:rPr>
          <w:rFonts w:ascii="Times New Roman" w:hAnsi="Times New Roman" w:cs="Times New Roman"/>
          <w:color w:val="000000"/>
          <w:sz w:val="28"/>
          <w:szCs w:val="28"/>
          <w:highlight w:val="white"/>
        </w:rPr>
        <w:t>2.</w:t>
      </w:r>
      <w:r w:rsidR="00630B20">
        <w:rPr>
          <w:rFonts w:ascii="Times New Roman" w:hAnsi="Times New Roman" w:cs="Times New Roman"/>
          <w:color w:val="000000"/>
          <w:sz w:val="28"/>
          <w:szCs w:val="28"/>
          <w:highlight w:val="white"/>
        </w:rPr>
        <w:t>5</w:t>
      </w:r>
      <w:r w:rsidRPr="00937C70">
        <w:rPr>
          <w:rFonts w:ascii="Times New Roman" w:hAnsi="Times New Roman" w:cs="Times New Roman"/>
          <w:color w:val="000000"/>
          <w:sz w:val="28"/>
          <w:szCs w:val="28"/>
          <w:highlight w:val="white"/>
        </w:rPr>
        <w:t xml:space="preserve"> Опыт № </w:t>
      </w:r>
      <w:r w:rsidR="002C6C76">
        <w:rPr>
          <w:rFonts w:ascii="Times New Roman" w:hAnsi="Times New Roman" w:cs="Times New Roman"/>
          <w:color w:val="000000"/>
          <w:sz w:val="28"/>
          <w:szCs w:val="28"/>
          <w:highlight w:val="white"/>
        </w:rPr>
        <w:t>8</w:t>
      </w:r>
      <w:r w:rsidRPr="00937C70">
        <w:rPr>
          <w:rFonts w:ascii="Times New Roman" w:hAnsi="Times New Roman" w:cs="Times New Roman"/>
          <w:color w:val="000000"/>
          <w:sz w:val="28"/>
          <w:szCs w:val="28"/>
          <w:highlight w:val="white"/>
        </w:rPr>
        <w:t xml:space="preserve">  Проверка антибактериальных свойств на бактериях в питательной среде</w:t>
      </w:r>
    </w:p>
    <w:p w:rsidR="003855EB" w:rsidRDefault="003855EB" w:rsidP="007A5FED">
      <w:pPr>
        <w:autoSpaceDE w:val="0"/>
        <w:autoSpaceDN w:val="0"/>
        <w:adjustRightInd w:val="0"/>
        <w:spacing w:after="120" w:line="240" w:lineRule="auto"/>
        <w:rPr>
          <w:rFonts w:ascii="Times New Roman" w:hAnsi="Times New Roman" w:cs="Times New Roman"/>
          <w:color w:val="000000"/>
          <w:sz w:val="28"/>
          <w:szCs w:val="28"/>
          <w:highlight w:val="white"/>
        </w:rPr>
      </w:pPr>
      <w:r w:rsidRPr="003855EB">
        <w:rPr>
          <w:rFonts w:ascii="Times New Roman" w:hAnsi="Times New Roman" w:cs="Times New Roman"/>
          <w:color w:val="000000"/>
          <w:sz w:val="28"/>
          <w:szCs w:val="28"/>
          <w:highlight w:val="white"/>
        </w:rPr>
        <w:br/>
      </w:r>
      <w:r>
        <w:rPr>
          <w:rFonts w:ascii="Times New Roman" w:hAnsi="Times New Roman" w:cs="Times New Roman"/>
          <w:color w:val="000000"/>
          <w:sz w:val="28"/>
          <w:szCs w:val="28"/>
          <w:highlight w:val="white"/>
        </w:rPr>
        <w:t>Заключение............................................................</w:t>
      </w:r>
    </w:p>
    <w:p w:rsidR="003855EB" w:rsidRDefault="003855EB" w:rsidP="003855EB">
      <w:pPr>
        <w:autoSpaceDE w:val="0"/>
        <w:autoSpaceDN w:val="0"/>
        <w:adjustRightInd w:val="0"/>
        <w:spacing w:before="200" w:after="120" w:line="240" w:lineRule="auto"/>
        <w:rPr>
          <w:rFonts w:ascii="Times New Roman" w:hAnsi="Times New Roman" w:cs="Times New Roman"/>
          <w:color w:val="000000"/>
          <w:sz w:val="28"/>
          <w:szCs w:val="28"/>
          <w:highlight w:val="white"/>
        </w:rPr>
      </w:pPr>
      <w:r w:rsidRPr="003855EB">
        <w:rPr>
          <w:rFonts w:ascii="Times New Roman" w:hAnsi="Times New Roman" w:cs="Times New Roman"/>
          <w:color w:val="000000"/>
          <w:sz w:val="28"/>
          <w:szCs w:val="28"/>
        </w:rPr>
        <w:br/>
      </w:r>
      <w:r>
        <w:rPr>
          <w:rFonts w:ascii="Times New Roman" w:hAnsi="Times New Roman" w:cs="Times New Roman"/>
          <w:color w:val="000000"/>
          <w:sz w:val="28"/>
          <w:szCs w:val="28"/>
          <w:highlight w:val="white"/>
        </w:rPr>
        <w:t>Список литературы...............................................</w:t>
      </w:r>
    </w:p>
    <w:p w:rsidR="003855EB" w:rsidRDefault="003855EB" w:rsidP="003855EB">
      <w:pPr>
        <w:autoSpaceDE w:val="0"/>
        <w:autoSpaceDN w:val="0"/>
        <w:adjustRightInd w:val="0"/>
        <w:spacing w:before="200" w:after="120" w:line="240" w:lineRule="auto"/>
        <w:rPr>
          <w:rFonts w:ascii="Times New Roman" w:hAnsi="Times New Roman" w:cs="Times New Roman"/>
          <w:color w:val="000000"/>
          <w:sz w:val="28"/>
          <w:szCs w:val="28"/>
          <w:highlight w:val="white"/>
        </w:rPr>
      </w:pPr>
      <w:r w:rsidRPr="003855EB">
        <w:rPr>
          <w:rFonts w:ascii="Times New Roman" w:hAnsi="Times New Roman" w:cs="Times New Roman"/>
          <w:color w:val="000000"/>
          <w:sz w:val="28"/>
          <w:szCs w:val="28"/>
          <w:highlight w:val="white"/>
        </w:rPr>
        <w:br/>
      </w:r>
      <w:r>
        <w:rPr>
          <w:rFonts w:ascii="Times New Roman" w:hAnsi="Times New Roman" w:cs="Times New Roman"/>
          <w:color w:val="000000"/>
          <w:sz w:val="28"/>
          <w:szCs w:val="28"/>
          <w:highlight w:val="white"/>
        </w:rPr>
        <w:t>Приложения...........................................................</w:t>
      </w:r>
    </w:p>
    <w:p w:rsidR="003855EB" w:rsidRDefault="003855EB" w:rsidP="003855EB"/>
    <w:p w:rsidR="003855EB" w:rsidRDefault="003855EB" w:rsidP="003855EB"/>
    <w:p w:rsidR="003855EB" w:rsidRDefault="003855EB" w:rsidP="003855EB"/>
    <w:p w:rsidR="003855EB" w:rsidRDefault="003855EB" w:rsidP="003855EB"/>
    <w:p w:rsidR="003855EB" w:rsidRDefault="003855EB" w:rsidP="003855EB"/>
    <w:p w:rsidR="003855EB" w:rsidRDefault="003855EB" w:rsidP="003855EB"/>
    <w:p w:rsidR="003855EB" w:rsidRDefault="003855EB" w:rsidP="003855EB"/>
    <w:p w:rsidR="003855EB" w:rsidRDefault="003855EB" w:rsidP="003855EB">
      <w:pPr>
        <w:autoSpaceDE w:val="0"/>
        <w:autoSpaceDN w:val="0"/>
        <w:adjustRightInd w:val="0"/>
        <w:spacing w:after="0" w:line="240" w:lineRule="auto"/>
        <w:rPr>
          <w:rFonts w:ascii="Times New Roman" w:hAnsi="Times New Roman" w:cs="Times New Roman"/>
          <w:sz w:val="28"/>
          <w:szCs w:val="28"/>
        </w:rPr>
      </w:pPr>
    </w:p>
    <w:p w:rsidR="003855EB" w:rsidRPr="003855EB" w:rsidRDefault="003855EB" w:rsidP="003855EB">
      <w:pPr>
        <w:autoSpaceDE w:val="0"/>
        <w:autoSpaceDN w:val="0"/>
        <w:adjustRightInd w:val="0"/>
        <w:spacing w:after="0" w:line="240" w:lineRule="auto"/>
        <w:rPr>
          <w:rFonts w:ascii="Times New Roman" w:hAnsi="Times New Roman" w:cs="Times New Roman"/>
          <w:sz w:val="28"/>
          <w:szCs w:val="28"/>
        </w:rPr>
      </w:pPr>
      <w:r w:rsidRPr="003855EB">
        <w:rPr>
          <w:rFonts w:ascii="Times New Roman" w:hAnsi="Times New Roman" w:cs="Times New Roman"/>
          <w:sz w:val="28"/>
          <w:szCs w:val="28"/>
        </w:rPr>
        <w:lastRenderedPageBreak/>
        <w:t>ВВЕДЕНИЕ</w:t>
      </w:r>
    </w:p>
    <w:p w:rsidR="003855EB" w:rsidRPr="003855EB" w:rsidRDefault="003855EB" w:rsidP="003855EB">
      <w:pPr>
        <w:autoSpaceDE w:val="0"/>
        <w:autoSpaceDN w:val="0"/>
        <w:adjustRightInd w:val="0"/>
        <w:spacing w:after="0" w:line="240" w:lineRule="auto"/>
        <w:rPr>
          <w:rFonts w:ascii="Calibri" w:hAnsi="Calibri" w:cs="Calibri"/>
          <w:sz w:val="28"/>
          <w:szCs w:val="28"/>
        </w:rPr>
      </w:pP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r w:rsidRPr="003855EB">
        <w:rPr>
          <w:rFonts w:ascii="Times New Roman" w:hAnsi="Times New Roman" w:cs="Times New Roman"/>
          <w:b/>
          <w:bCs/>
          <w:sz w:val="28"/>
          <w:szCs w:val="28"/>
        </w:rPr>
        <w:t>Актуальность</w:t>
      </w:r>
      <w:r w:rsidRPr="003855EB">
        <w:rPr>
          <w:rFonts w:ascii="Times New Roman" w:hAnsi="Times New Roman" w:cs="Times New Roman"/>
          <w:sz w:val="28"/>
          <w:szCs w:val="28"/>
        </w:rPr>
        <w:t>: Данная работа поможет сориентироваться покупателям в разнообразии антибактериальных средств, а также сохранить свое здоровье и деньги. Ведь мыла отличаются по цене, по составу, по своему назначению. Однако функция, которую выполняют мыла, остается неизменной – очищение поверхности тела, борьба с патогенными бактериями. Результатом плохого мытья рук могут стать так называемые болезни грязных рук: дизентерия, брюшной тиф, гепатит, холера</w:t>
      </w:r>
      <w:proofErr w:type="gramStart"/>
      <w:r w:rsidRPr="003855EB">
        <w:rPr>
          <w:rFonts w:ascii="Times New Roman" w:hAnsi="Times New Roman" w:cs="Times New Roman"/>
          <w:sz w:val="28"/>
          <w:szCs w:val="28"/>
        </w:rPr>
        <w:t xml:space="preserve"> ,</w:t>
      </w:r>
      <w:proofErr w:type="gramEnd"/>
      <w:r w:rsidRPr="003855EB">
        <w:rPr>
          <w:rFonts w:ascii="Times New Roman" w:hAnsi="Times New Roman" w:cs="Times New Roman"/>
          <w:sz w:val="28"/>
          <w:szCs w:val="28"/>
        </w:rPr>
        <w:t xml:space="preserve"> а в последние 2 года и </w:t>
      </w:r>
      <w:proofErr w:type="spellStart"/>
      <w:r w:rsidRPr="003855EB">
        <w:rPr>
          <w:rFonts w:ascii="Times New Roman" w:hAnsi="Times New Roman" w:cs="Times New Roman"/>
          <w:sz w:val="28"/>
          <w:szCs w:val="28"/>
          <w:lang w:val="en-US"/>
        </w:rPr>
        <w:t>covid</w:t>
      </w:r>
      <w:proofErr w:type="spellEnd"/>
      <w:r w:rsidRPr="003855EB">
        <w:rPr>
          <w:rFonts w:ascii="Times New Roman" w:hAnsi="Times New Roman" w:cs="Times New Roman"/>
          <w:sz w:val="28"/>
          <w:szCs w:val="28"/>
        </w:rPr>
        <w:t>-19.</w:t>
      </w:r>
    </w:p>
    <w:p w:rsidR="003855EB" w:rsidRPr="003855EB" w:rsidRDefault="003855EB" w:rsidP="003855EB">
      <w:p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sz w:val="28"/>
          <w:szCs w:val="28"/>
        </w:rPr>
        <w:t xml:space="preserve">Антибактериальное мыло — это мыло, которое содержит химические </w:t>
      </w:r>
      <w:proofErr w:type="spellStart"/>
      <w:r w:rsidRPr="003855EB">
        <w:rPr>
          <w:rFonts w:ascii="Times New Roman" w:hAnsi="Times New Roman" w:cs="Times New Roman"/>
          <w:sz w:val="28"/>
          <w:szCs w:val="28"/>
        </w:rPr>
        <w:t>ингридиенты</w:t>
      </w:r>
      <w:proofErr w:type="spellEnd"/>
      <w:r w:rsidRPr="003855EB">
        <w:rPr>
          <w:rFonts w:ascii="Times New Roman" w:hAnsi="Times New Roman" w:cs="Times New Roman"/>
          <w:sz w:val="28"/>
          <w:szCs w:val="28"/>
        </w:rPr>
        <w:t>, которые якобы помогают убивать бактерии. Большинство антибактериальных мыл содержат ТРИКЛОЗАН, хотя встречаются и другие химические добавки.</w:t>
      </w: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Pr="00A510D4" w:rsidRDefault="003855EB" w:rsidP="003855EB">
      <w:p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b/>
          <w:bCs/>
          <w:sz w:val="28"/>
          <w:szCs w:val="28"/>
        </w:rPr>
        <w:t xml:space="preserve">Цель исследования: </w:t>
      </w:r>
      <w:r w:rsidRPr="003855EB">
        <w:rPr>
          <w:rFonts w:ascii="Times New Roman" w:hAnsi="Times New Roman" w:cs="Times New Roman"/>
          <w:sz w:val="28"/>
          <w:szCs w:val="28"/>
        </w:rPr>
        <w:t>выявить самое эффективное антибактериальное мыло по его физическим по</w:t>
      </w:r>
      <w:r w:rsidR="00A510D4">
        <w:rPr>
          <w:rFonts w:ascii="Times New Roman" w:hAnsi="Times New Roman" w:cs="Times New Roman"/>
          <w:sz w:val="28"/>
          <w:szCs w:val="28"/>
        </w:rPr>
        <w:t>казателям</w:t>
      </w:r>
      <w:proofErr w:type="gramStart"/>
      <w:r w:rsidR="00A510D4">
        <w:rPr>
          <w:rFonts w:ascii="Times New Roman" w:hAnsi="Times New Roman" w:cs="Times New Roman"/>
          <w:sz w:val="28"/>
          <w:szCs w:val="28"/>
        </w:rPr>
        <w:t xml:space="preserve"> ,</w:t>
      </w:r>
      <w:proofErr w:type="gramEnd"/>
      <w:r w:rsidR="00A510D4">
        <w:rPr>
          <w:rFonts w:ascii="Times New Roman" w:hAnsi="Times New Roman" w:cs="Times New Roman"/>
          <w:sz w:val="28"/>
          <w:szCs w:val="28"/>
        </w:rPr>
        <w:t xml:space="preserve"> химическому составу</w:t>
      </w:r>
      <w:r w:rsidR="00A510D4" w:rsidRPr="00A510D4">
        <w:rPr>
          <w:rFonts w:ascii="Times New Roman" w:hAnsi="Times New Roman" w:cs="Times New Roman"/>
          <w:sz w:val="28"/>
          <w:szCs w:val="28"/>
        </w:rPr>
        <w:t xml:space="preserve"> </w:t>
      </w:r>
      <w:r w:rsidR="00A510D4">
        <w:rPr>
          <w:rFonts w:ascii="Times New Roman" w:hAnsi="Times New Roman" w:cs="Times New Roman"/>
          <w:sz w:val="28"/>
          <w:szCs w:val="28"/>
        </w:rPr>
        <w:t>и антибактериальным свойствам.</w:t>
      </w: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Pr="003855EB" w:rsidRDefault="003855EB" w:rsidP="003855EB">
      <w:pPr>
        <w:autoSpaceDE w:val="0"/>
        <w:autoSpaceDN w:val="0"/>
        <w:adjustRightInd w:val="0"/>
        <w:spacing w:after="0" w:line="240" w:lineRule="auto"/>
        <w:jc w:val="both"/>
        <w:rPr>
          <w:rFonts w:ascii="Times New Roman" w:hAnsi="Times New Roman" w:cs="Times New Roman"/>
          <w:b/>
          <w:bCs/>
          <w:sz w:val="28"/>
          <w:szCs w:val="28"/>
        </w:rPr>
      </w:pPr>
      <w:r w:rsidRPr="003855EB">
        <w:rPr>
          <w:rFonts w:ascii="Times New Roman" w:hAnsi="Times New Roman" w:cs="Times New Roman"/>
          <w:b/>
          <w:bCs/>
          <w:sz w:val="28"/>
          <w:szCs w:val="28"/>
        </w:rPr>
        <w:t xml:space="preserve">Задачи исследования: </w:t>
      </w:r>
    </w:p>
    <w:p w:rsidR="003855EB" w:rsidRPr="003855EB" w:rsidRDefault="003855EB" w:rsidP="003855E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sz w:val="28"/>
          <w:szCs w:val="28"/>
        </w:rPr>
        <w:t>Изучить состав антибактериального мыла по этикетке.</w:t>
      </w:r>
    </w:p>
    <w:p w:rsidR="003855EB" w:rsidRPr="003855EB" w:rsidRDefault="003855EB" w:rsidP="003855E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sz w:val="28"/>
          <w:szCs w:val="28"/>
        </w:rPr>
        <w:t>Провести опрос среди учащихся.</w:t>
      </w:r>
    </w:p>
    <w:p w:rsidR="003855EB" w:rsidRPr="003855EB" w:rsidRDefault="003855EB" w:rsidP="003855E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sz w:val="28"/>
          <w:szCs w:val="28"/>
        </w:rPr>
        <w:t>Провести лабораторный эксперимент.</w:t>
      </w:r>
    </w:p>
    <w:p w:rsidR="003855EB" w:rsidRPr="003855EB" w:rsidRDefault="003855EB" w:rsidP="003855E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sz w:val="28"/>
          <w:szCs w:val="28"/>
        </w:rPr>
        <w:t>Проанализировать полученные данные и сделать выводы.</w:t>
      </w: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Pr="003855EB" w:rsidRDefault="003855EB" w:rsidP="003855EB">
      <w:pPr>
        <w:autoSpaceDE w:val="0"/>
        <w:autoSpaceDN w:val="0"/>
        <w:adjustRightInd w:val="0"/>
        <w:spacing w:after="0" w:line="240" w:lineRule="auto"/>
        <w:jc w:val="both"/>
        <w:rPr>
          <w:rFonts w:ascii="Times New Roman" w:hAnsi="Times New Roman" w:cs="Times New Roman"/>
          <w:b/>
          <w:bCs/>
          <w:sz w:val="28"/>
          <w:szCs w:val="28"/>
        </w:rPr>
      </w:pPr>
      <w:r w:rsidRPr="003855EB">
        <w:rPr>
          <w:rFonts w:ascii="Times New Roman" w:hAnsi="Times New Roman" w:cs="Times New Roman"/>
          <w:b/>
          <w:bCs/>
          <w:sz w:val="28"/>
          <w:szCs w:val="28"/>
        </w:rPr>
        <w:t>Критерии для определения эффективности:</w:t>
      </w:r>
    </w:p>
    <w:p w:rsidR="003855EB" w:rsidRPr="003855EB" w:rsidRDefault="003855EB" w:rsidP="003855EB">
      <w:pPr>
        <w:autoSpaceDE w:val="0"/>
        <w:autoSpaceDN w:val="0"/>
        <w:adjustRightInd w:val="0"/>
        <w:spacing w:after="0" w:line="240" w:lineRule="auto"/>
        <w:jc w:val="both"/>
        <w:rPr>
          <w:rFonts w:ascii="Calibri" w:hAnsi="Calibri" w:cs="Calibri"/>
          <w:sz w:val="28"/>
          <w:szCs w:val="28"/>
          <w:lang w:val="en-US"/>
        </w:rPr>
      </w:pPr>
    </w:p>
    <w:p w:rsidR="003855EB" w:rsidRPr="003855EB" w:rsidRDefault="003855EB" w:rsidP="003855E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sz w:val="28"/>
          <w:szCs w:val="28"/>
        </w:rPr>
        <w:t>Результаты опроса.</w:t>
      </w:r>
    </w:p>
    <w:p w:rsidR="003855EB" w:rsidRPr="003855EB" w:rsidRDefault="003855EB" w:rsidP="003855E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sz w:val="28"/>
          <w:szCs w:val="28"/>
        </w:rPr>
        <w:t>Определение физических и химических параметров антибактериальных мыл.</w:t>
      </w: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Pr="003855EB" w:rsidRDefault="003855EB" w:rsidP="003855EB">
      <w:p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b/>
          <w:bCs/>
          <w:sz w:val="28"/>
          <w:szCs w:val="28"/>
        </w:rPr>
        <w:t>Объект исследования:</w:t>
      </w:r>
      <w:r w:rsidR="00F15450">
        <w:rPr>
          <w:rFonts w:ascii="Times New Roman" w:hAnsi="Times New Roman" w:cs="Times New Roman"/>
          <w:sz w:val="28"/>
          <w:szCs w:val="28"/>
        </w:rPr>
        <w:t xml:space="preserve">жидкое </w:t>
      </w:r>
      <w:r w:rsidRPr="003855EB">
        <w:rPr>
          <w:rFonts w:ascii="Times New Roman" w:hAnsi="Times New Roman" w:cs="Times New Roman"/>
          <w:sz w:val="28"/>
          <w:szCs w:val="28"/>
        </w:rPr>
        <w:t>антибактериальное мыло.</w:t>
      </w: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Pr="003855EB" w:rsidRDefault="003855EB" w:rsidP="003855EB">
      <w:p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b/>
          <w:bCs/>
          <w:sz w:val="28"/>
          <w:szCs w:val="28"/>
        </w:rPr>
        <w:t>Предмет исследования:</w:t>
      </w:r>
      <w:r w:rsidRPr="003855EB">
        <w:rPr>
          <w:rFonts w:ascii="Times New Roman" w:hAnsi="Times New Roman" w:cs="Times New Roman"/>
          <w:sz w:val="28"/>
          <w:szCs w:val="28"/>
        </w:rPr>
        <w:t xml:space="preserve"> процесс определения состава и свойств антибактериальных мыл.</w:t>
      </w: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Pr="003855EB" w:rsidRDefault="003855EB" w:rsidP="003855EB">
      <w:p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b/>
          <w:bCs/>
          <w:sz w:val="28"/>
          <w:szCs w:val="28"/>
        </w:rPr>
        <w:t>Методы исследования</w:t>
      </w:r>
      <w:r w:rsidRPr="003855EB">
        <w:rPr>
          <w:rFonts w:ascii="Times New Roman" w:hAnsi="Times New Roman" w:cs="Times New Roman"/>
          <w:sz w:val="28"/>
          <w:szCs w:val="28"/>
        </w:rPr>
        <w:t>: анализ литературных источников и интернет ресурсов, анкетирование, эксперимент и обработка результатов.</w:t>
      </w: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Pr="003855EB" w:rsidRDefault="003855EB" w:rsidP="003855EB">
      <w:p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sz w:val="28"/>
          <w:szCs w:val="28"/>
        </w:rPr>
        <w:t xml:space="preserve">Марки антибактериального мыла участвующие в исследовании:  </w:t>
      </w:r>
      <w:proofErr w:type="spellStart"/>
      <w:r w:rsidRPr="003855EB">
        <w:rPr>
          <w:rFonts w:ascii="Times New Roman" w:hAnsi="Times New Roman" w:cs="Times New Roman"/>
          <w:sz w:val="28"/>
          <w:szCs w:val="28"/>
        </w:rPr>
        <w:t>Aura</w:t>
      </w:r>
      <w:proofErr w:type="spellEnd"/>
      <w:r w:rsidRPr="003855EB">
        <w:rPr>
          <w:rFonts w:ascii="Times New Roman" w:hAnsi="Times New Roman" w:cs="Times New Roman"/>
          <w:sz w:val="28"/>
          <w:szCs w:val="28"/>
        </w:rPr>
        <w:t xml:space="preserve">,  Чистая линия, </w:t>
      </w:r>
      <w:proofErr w:type="spellStart"/>
      <w:r w:rsidRPr="003855EB">
        <w:rPr>
          <w:rFonts w:ascii="Times New Roman" w:hAnsi="Times New Roman" w:cs="Times New Roman"/>
          <w:sz w:val="28"/>
          <w:szCs w:val="28"/>
        </w:rPr>
        <w:t>Palmolive</w:t>
      </w:r>
      <w:proofErr w:type="spellEnd"/>
      <w:r w:rsidRPr="003855EB">
        <w:rPr>
          <w:rFonts w:ascii="Times New Roman" w:hAnsi="Times New Roman" w:cs="Times New Roman"/>
          <w:sz w:val="28"/>
          <w:szCs w:val="28"/>
        </w:rPr>
        <w:t xml:space="preserve">,   </w:t>
      </w:r>
      <w:proofErr w:type="spellStart"/>
      <w:r w:rsidRPr="003855EB">
        <w:rPr>
          <w:rFonts w:ascii="Times New Roman" w:hAnsi="Times New Roman" w:cs="Times New Roman"/>
          <w:sz w:val="28"/>
          <w:szCs w:val="28"/>
        </w:rPr>
        <w:t>AbsolutClassic</w:t>
      </w:r>
      <w:proofErr w:type="spellEnd"/>
      <w:r w:rsidRPr="003855EB">
        <w:rPr>
          <w:rFonts w:ascii="Times New Roman" w:hAnsi="Times New Roman" w:cs="Times New Roman"/>
          <w:sz w:val="28"/>
          <w:szCs w:val="28"/>
        </w:rPr>
        <w:t>, Целебные травы.</w:t>
      </w: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Pr="003855EB" w:rsidRDefault="003855EB" w:rsidP="003855EB">
      <w:pPr>
        <w:autoSpaceDE w:val="0"/>
        <w:autoSpaceDN w:val="0"/>
        <w:adjustRightInd w:val="0"/>
        <w:spacing w:after="0" w:line="240" w:lineRule="auto"/>
        <w:jc w:val="both"/>
        <w:rPr>
          <w:rFonts w:ascii="Calibri" w:hAnsi="Calibri" w:cs="Calibri"/>
          <w:sz w:val="28"/>
          <w:szCs w:val="28"/>
        </w:rPr>
      </w:pPr>
    </w:p>
    <w:p w:rsidR="003855EB" w:rsidRDefault="003855EB" w:rsidP="003855EB">
      <w:pPr>
        <w:autoSpaceDE w:val="0"/>
        <w:autoSpaceDN w:val="0"/>
        <w:adjustRightInd w:val="0"/>
        <w:spacing w:after="0" w:line="240" w:lineRule="auto"/>
        <w:jc w:val="both"/>
        <w:rPr>
          <w:rFonts w:ascii="Times New Roman" w:hAnsi="Times New Roman" w:cs="Times New Roman"/>
          <w:sz w:val="28"/>
          <w:szCs w:val="28"/>
        </w:rPr>
      </w:pPr>
      <w:r w:rsidRPr="003855EB">
        <w:rPr>
          <w:rFonts w:ascii="Times New Roman" w:hAnsi="Times New Roman" w:cs="Times New Roman"/>
          <w:b/>
          <w:bCs/>
          <w:sz w:val="28"/>
          <w:szCs w:val="28"/>
        </w:rPr>
        <w:t>Практическое значение</w:t>
      </w:r>
      <w:r w:rsidRPr="003855EB">
        <w:rPr>
          <w:rFonts w:ascii="Times New Roman" w:hAnsi="Times New Roman" w:cs="Times New Roman"/>
          <w:sz w:val="28"/>
          <w:szCs w:val="28"/>
        </w:rPr>
        <w:t>: результаты работы могут быть использованы педагогами, учащимися профильных классов, а также в дополнительном образовании.</w:t>
      </w:r>
    </w:p>
    <w:p w:rsidR="001A088A" w:rsidRDefault="001A088A" w:rsidP="003855EB">
      <w:pPr>
        <w:autoSpaceDE w:val="0"/>
        <w:autoSpaceDN w:val="0"/>
        <w:adjustRightInd w:val="0"/>
        <w:spacing w:after="0" w:line="240" w:lineRule="auto"/>
        <w:jc w:val="both"/>
        <w:rPr>
          <w:rFonts w:ascii="Times New Roman" w:hAnsi="Times New Roman" w:cs="Times New Roman"/>
          <w:sz w:val="28"/>
          <w:szCs w:val="28"/>
        </w:rPr>
      </w:pPr>
    </w:p>
    <w:p w:rsidR="001A088A" w:rsidRDefault="001A088A" w:rsidP="001A088A">
      <w:pPr>
        <w:pStyle w:val="2"/>
      </w:pPr>
      <w:r>
        <w:t xml:space="preserve">Подготовка к исследованию </w:t>
      </w:r>
    </w:p>
    <w:p w:rsidR="001A088A" w:rsidRDefault="001A088A" w:rsidP="001A088A">
      <w:pPr>
        <w:pStyle w:val="2"/>
        <w:jc w:val="both"/>
        <w:rPr>
          <w:b w:val="0"/>
          <w:sz w:val="28"/>
          <w:szCs w:val="28"/>
        </w:rPr>
      </w:pPr>
      <w:r w:rsidRPr="001A088A">
        <w:rPr>
          <w:b w:val="0"/>
          <w:sz w:val="28"/>
          <w:szCs w:val="28"/>
        </w:rPr>
        <w:lastRenderedPageBreak/>
        <w:t>За последние два года (в связи с covid-19) резко выросли продажи антибактериального жидкого мыла. На рынке появляется огромное количество новых марок. При разработке новинок большое внимание отводиться способностям производителя заинтересовать потребителя преимуществами производимой новой продукции.</w:t>
      </w:r>
      <w:r w:rsidR="008660F7">
        <w:rPr>
          <w:b w:val="0"/>
          <w:sz w:val="28"/>
          <w:szCs w:val="28"/>
        </w:rPr>
        <w:t xml:space="preserve"> Свое исследование я начал с анализа этикеток жидких антибактериальных мыл.</w:t>
      </w:r>
    </w:p>
    <w:p w:rsidR="008660F7" w:rsidRPr="008660F7" w:rsidRDefault="008660F7" w:rsidP="008660F7">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По этикеткам с упаковок антибактериального жидкого мыла мы определили их состав:</w:t>
      </w:r>
    </w:p>
    <w:p w:rsidR="008660F7" w:rsidRPr="008660F7" w:rsidRDefault="008660F7" w:rsidP="008660F7">
      <w:pPr>
        <w:autoSpaceDE w:val="0"/>
        <w:autoSpaceDN w:val="0"/>
        <w:adjustRightInd w:val="0"/>
        <w:spacing w:after="0" w:line="240" w:lineRule="auto"/>
        <w:jc w:val="both"/>
        <w:rPr>
          <w:rFonts w:ascii="Times New Roman" w:hAnsi="Times New Roman" w:cs="Times New Roman"/>
          <w:sz w:val="28"/>
          <w:szCs w:val="28"/>
        </w:rPr>
      </w:pP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b/>
          <w:bCs/>
          <w:sz w:val="28"/>
          <w:szCs w:val="28"/>
        </w:rPr>
        <w:t>Вода (</w:t>
      </w:r>
      <w:proofErr w:type="spellStart"/>
      <w:r w:rsidRPr="008660F7">
        <w:rPr>
          <w:rFonts w:ascii="Times New Roman" w:hAnsi="Times New Roman" w:cs="Times New Roman"/>
          <w:b/>
          <w:bCs/>
          <w:sz w:val="28"/>
          <w:szCs w:val="28"/>
        </w:rPr>
        <w:t>aqua</w:t>
      </w:r>
      <w:proofErr w:type="spellEnd"/>
      <w:r w:rsidRPr="008660F7">
        <w:rPr>
          <w:rFonts w:ascii="Times New Roman" w:hAnsi="Times New Roman" w:cs="Times New Roman"/>
          <w:b/>
          <w:bCs/>
          <w:sz w:val="28"/>
          <w:szCs w:val="28"/>
        </w:rPr>
        <w:t>).</w:t>
      </w:r>
      <w:r w:rsidRPr="008660F7">
        <w:rPr>
          <w:rFonts w:ascii="Times New Roman" w:hAnsi="Times New Roman" w:cs="Times New Roman"/>
          <w:sz w:val="28"/>
          <w:szCs w:val="28"/>
        </w:rPr>
        <w:t xml:space="preserve"> Обычно стоит на первом месте в перечислении состава на упаковке, вода — это базовый компонент, в который замешиваются все остальные </w:t>
      </w:r>
      <w:proofErr w:type="spellStart"/>
      <w:r w:rsidRPr="008660F7">
        <w:rPr>
          <w:rFonts w:ascii="Times New Roman" w:hAnsi="Times New Roman" w:cs="Times New Roman"/>
          <w:sz w:val="28"/>
          <w:szCs w:val="28"/>
        </w:rPr>
        <w:t>компаненты</w:t>
      </w:r>
      <w:proofErr w:type="spellEnd"/>
      <w:r w:rsidRPr="008660F7">
        <w:rPr>
          <w:rFonts w:ascii="Times New Roman" w:hAnsi="Times New Roman" w:cs="Times New Roman"/>
          <w:sz w:val="28"/>
          <w:szCs w:val="28"/>
        </w:rPr>
        <w:t>. Вода составляет</w:t>
      </w:r>
      <w:proofErr w:type="gramStart"/>
      <w:r w:rsidRPr="008660F7">
        <w:rPr>
          <w:rFonts w:ascii="Times New Roman" w:hAnsi="Times New Roman" w:cs="Times New Roman"/>
          <w:color w:val="FF0000"/>
          <w:sz w:val="28"/>
          <w:szCs w:val="28"/>
        </w:rPr>
        <w:t xml:space="preserve"> ?</w:t>
      </w:r>
      <w:proofErr w:type="gramEnd"/>
      <w:r w:rsidRPr="008660F7">
        <w:rPr>
          <w:rFonts w:ascii="Times New Roman" w:hAnsi="Times New Roman" w:cs="Times New Roman"/>
          <w:color w:val="FF0000"/>
          <w:sz w:val="28"/>
          <w:szCs w:val="28"/>
        </w:rPr>
        <w:t xml:space="preserve">  % </w:t>
      </w:r>
      <w:r w:rsidRPr="008660F7">
        <w:rPr>
          <w:rFonts w:ascii="Times New Roman" w:hAnsi="Times New Roman" w:cs="Times New Roman"/>
          <w:sz w:val="28"/>
          <w:szCs w:val="28"/>
        </w:rPr>
        <w:t>всех компонентов.</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sidRPr="008660F7">
        <w:rPr>
          <w:rFonts w:ascii="Times New Roman" w:hAnsi="Times New Roman" w:cs="Times New Roman"/>
          <w:b/>
          <w:bCs/>
          <w:sz w:val="28"/>
          <w:szCs w:val="28"/>
        </w:rPr>
        <w:t>Лауретсульфат</w:t>
      </w:r>
      <w:proofErr w:type="spellEnd"/>
      <w:r w:rsidRPr="008660F7">
        <w:rPr>
          <w:rFonts w:ascii="Times New Roman" w:hAnsi="Times New Roman" w:cs="Times New Roman"/>
          <w:b/>
          <w:bCs/>
          <w:sz w:val="28"/>
          <w:szCs w:val="28"/>
        </w:rPr>
        <w:t xml:space="preserve"> натрия (</w:t>
      </w:r>
      <w:proofErr w:type="spellStart"/>
      <w:r w:rsidRPr="008660F7">
        <w:rPr>
          <w:rFonts w:ascii="Times New Roman" w:hAnsi="Times New Roman" w:cs="Times New Roman"/>
          <w:b/>
          <w:bCs/>
          <w:sz w:val="28"/>
          <w:szCs w:val="28"/>
        </w:rPr>
        <w:t>sodiumlaurethsulfate</w:t>
      </w:r>
      <w:proofErr w:type="spellEnd"/>
      <w:r w:rsidRPr="008660F7">
        <w:rPr>
          <w:rFonts w:ascii="Times New Roman" w:hAnsi="Times New Roman" w:cs="Times New Roman"/>
          <w:b/>
          <w:bCs/>
          <w:sz w:val="28"/>
          <w:szCs w:val="28"/>
        </w:rPr>
        <w:t xml:space="preserve">). </w:t>
      </w:r>
      <w:r w:rsidRPr="008660F7">
        <w:rPr>
          <w:rFonts w:ascii="Times New Roman" w:hAnsi="Times New Roman" w:cs="Times New Roman"/>
          <w:sz w:val="28"/>
          <w:szCs w:val="28"/>
        </w:rPr>
        <w:t xml:space="preserve">Обычно при перечислении состава на упаковке стоит на втором месте после </w:t>
      </w:r>
      <w:r w:rsidRPr="008660F7">
        <w:rPr>
          <w:rFonts w:ascii="Times New Roman" w:hAnsi="Times New Roman" w:cs="Times New Roman"/>
          <w:b/>
          <w:bCs/>
          <w:sz w:val="28"/>
          <w:szCs w:val="28"/>
        </w:rPr>
        <w:t xml:space="preserve">воды - </w:t>
      </w:r>
      <w:r w:rsidRPr="008660F7">
        <w:rPr>
          <w:rFonts w:ascii="Times New Roman" w:hAnsi="Times New Roman" w:cs="Times New Roman"/>
          <w:sz w:val="28"/>
          <w:szCs w:val="28"/>
        </w:rPr>
        <w:t>этодетергент, поверхностно-активное вещество. Представляет собой амфифильное вещество, применяющееся при производстве большинства моющих средств, шампуней, зубной пасты, косметики для образования пены.</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b/>
          <w:bCs/>
          <w:sz w:val="28"/>
          <w:szCs w:val="28"/>
        </w:rPr>
        <w:t>Хлорид натрия (</w:t>
      </w:r>
      <w:proofErr w:type="spellStart"/>
      <w:r w:rsidRPr="008660F7">
        <w:rPr>
          <w:rFonts w:ascii="Times New Roman" w:hAnsi="Times New Roman" w:cs="Times New Roman"/>
          <w:b/>
          <w:bCs/>
          <w:sz w:val="28"/>
          <w:szCs w:val="28"/>
          <w:lang w:val="en-US"/>
        </w:rPr>
        <w:t>sodiumcloride</w:t>
      </w:r>
      <w:proofErr w:type="spellEnd"/>
      <w:r w:rsidRPr="008660F7">
        <w:rPr>
          <w:rFonts w:ascii="Times New Roman" w:hAnsi="Times New Roman" w:cs="Times New Roman"/>
          <w:b/>
          <w:bCs/>
          <w:sz w:val="28"/>
          <w:szCs w:val="28"/>
        </w:rPr>
        <w:t xml:space="preserve">). </w:t>
      </w:r>
      <w:r w:rsidRPr="008660F7">
        <w:rPr>
          <w:rFonts w:ascii="Times New Roman" w:hAnsi="Times New Roman" w:cs="Times New Roman"/>
          <w:sz w:val="28"/>
          <w:szCs w:val="28"/>
        </w:rPr>
        <w:t xml:space="preserve">Обычно при перечислении </w:t>
      </w:r>
      <w:proofErr w:type="spellStart"/>
      <w:r w:rsidRPr="008660F7">
        <w:rPr>
          <w:rFonts w:ascii="Times New Roman" w:hAnsi="Times New Roman" w:cs="Times New Roman"/>
          <w:sz w:val="28"/>
          <w:szCs w:val="28"/>
        </w:rPr>
        <w:t>состова</w:t>
      </w:r>
      <w:proofErr w:type="spellEnd"/>
      <w:r w:rsidRPr="008660F7">
        <w:rPr>
          <w:rFonts w:ascii="Times New Roman" w:hAnsi="Times New Roman" w:cs="Times New Roman"/>
          <w:sz w:val="28"/>
          <w:szCs w:val="28"/>
        </w:rPr>
        <w:t xml:space="preserve"> на упаковке стоит на третьем месте после </w:t>
      </w:r>
      <w:proofErr w:type="spellStart"/>
      <w:r w:rsidRPr="008660F7">
        <w:rPr>
          <w:rFonts w:ascii="Times New Roman" w:hAnsi="Times New Roman" w:cs="Times New Roman"/>
          <w:b/>
          <w:bCs/>
          <w:sz w:val="28"/>
          <w:szCs w:val="28"/>
        </w:rPr>
        <w:t>лауретсульфата</w:t>
      </w:r>
      <w:proofErr w:type="spellEnd"/>
      <w:r w:rsidRPr="008660F7">
        <w:rPr>
          <w:rFonts w:ascii="Times New Roman" w:hAnsi="Times New Roman" w:cs="Times New Roman"/>
          <w:b/>
          <w:bCs/>
          <w:sz w:val="28"/>
          <w:szCs w:val="28"/>
        </w:rPr>
        <w:t xml:space="preserve"> натрия - </w:t>
      </w:r>
      <w:r w:rsidRPr="008660F7">
        <w:rPr>
          <w:rFonts w:ascii="Times New Roman" w:hAnsi="Times New Roman" w:cs="Times New Roman"/>
          <w:sz w:val="28"/>
          <w:szCs w:val="28"/>
        </w:rPr>
        <w:t>используется для того, чтобы мыло имело привычную потребителям консистенцию — вязкую, гелеобразную и удобно дозировалось. Чем больше анионных ПАВ в составе, тем больше хлорида натрия добавляется для создания густой консистенции.</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b/>
          <w:bCs/>
          <w:sz w:val="28"/>
          <w:szCs w:val="28"/>
        </w:rPr>
        <w:t>Лимонная кислота (</w:t>
      </w:r>
      <w:r w:rsidRPr="008660F7">
        <w:rPr>
          <w:rFonts w:ascii="Times New Roman" w:hAnsi="Times New Roman" w:cs="Times New Roman"/>
          <w:b/>
          <w:bCs/>
          <w:sz w:val="28"/>
          <w:szCs w:val="28"/>
          <w:lang w:val="en-US"/>
        </w:rPr>
        <w:t>citricacid</w:t>
      </w:r>
      <w:r w:rsidRPr="008660F7">
        <w:rPr>
          <w:rFonts w:ascii="Times New Roman" w:hAnsi="Times New Roman" w:cs="Times New Roman"/>
          <w:b/>
          <w:bCs/>
          <w:sz w:val="28"/>
          <w:szCs w:val="28"/>
        </w:rPr>
        <w:t xml:space="preserve">). </w:t>
      </w:r>
      <w:r w:rsidRPr="008660F7">
        <w:rPr>
          <w:rFonts w:ascii="Times New Roman" w:hAnsi="Times New Roman" w:cs="Times New Roman"/>
          <w:sz w:val="28"/>
          <w:szCs w:val="28"/>
        </w:rPr>
        <w:t xml:space="preserve">При перечислении состава может стоять на разных местах: как после </w:t>
      </w:r>
      <w:r w:rsidRPr="008660F7">
        <w:rPr>
          <w:rFonts w:ascii="Times New Roman" w:hAnsi="Times New Roman" w:cs="Times New Roman"/>
          <w:b/>
          <w:bCs/>
          <w:sz w:val="28"/>
          <w:szCs w:val="28"/>
        </w:rPr>
        <w:t>хлорида натрия</w:t>
      </w:r>
      <w:r w:rsidRPr="008660F7">
        <w:rPr>
          <w:rFonts w:ascii="Times New Roman" w:hAnsi="Times New Roman" w:cs="Times New Roman"/>
          <w:sz w:val="28"/>
          <w:szCs w:val="28"/>
        </w:rPr>
        <w:t xml:space="preserve">, так и далее по </w:t>
      </w:r>
      <w:proofErr w:type="spellStart"/>
      <w:r w:rsidRPr="008660F7">
        <w:rPr>
          <w:rFonts w:ascii="Times New Roman" w:hAnsi="Times New Roman" w:cs="Times New Roman"/>
          <w:sz w:val="28"/>
          <w:szCs w:val="28"/>
        </w:rPr>
        <w:t>стотаву</w:t>
      </w:r>
      <w:proofErr w:type="spellEnd"/>
      <w:r w:rsidRPr="008660F7">
        <w:rPr>
          <w:rFonts w:ascii="Times New Roman" w:hAnsi="Times New Roman" w:cs="Times New Roman"/>
          <w:sz w:val="28"/>
          <w:szCs w:val="28"/>
        </w:rPr>
        <w:t xml:space="preserve"> - химическая органическая кислота средней силы, относящаяся к классу предельных карбоновых </w:t>
      </w:r>
      <w:proofErr w:type="spellStart"/>
      <w:r w:rsidRPr="008660F7">
        <w:rPr>
          <w:rFonts w:ascii="Times New Roman" w:hAnsi="Times New Roman" w:cs="Times New Roman"/>
          <w:sz w:val="28"/>
          <w:szCs w:val="28"/>
        </w:rPr>
        <w:t>кислот</w:t>
      </w:r>
      <w:proofErr w:type="gramStart"/>
      <w:r w:rsidRPr="008660F7">
        <w:rPr>
          <w:rFonts w:ascii="Times New Roman" w:hAnsi="Times New Roman" w:cs="Times New Roman"/>
          <w:sz w:val="28"/>
          <w:szCs w:val="28"/>
        </w:rPr>
        <w:t>.П</w:t>
      </w:r>
      <w:proofErr w:type="gramEnd"/>
      <w:r w:rsidRPr="008660F7">
        <w:rPr>
          <w:rFonts w:ascii="Times New Roman" w:hAnsi="Times New Roman" w:cs="Times New Roman"/>
          <w:sz w:val="28"/>
          <w:szCs w:val="28"/>
        </w:rPr>
        <w:t>ри</w:t>
      </w:r>
      <w:proofErr w:type="spellEnd"/>
      <w:r w:rsidRPr="008660F7">
        <w:rPr>
          <w:rFonts w:ascii="Times New Roman" w:hAnsi="Times New Roman" w:cs="Times New Roman"/>
          <w:sz w:val="28"/>
          <w:szCs w:val="28"/>
        </w:rPr>
        <w:t xml:space="preserve"> обычных условиях </w:t>
      </w:r>
      <w:proofErr w:type="spellStart"/>
      <w:r w:rsidRPr="008660F7">
        <w:rPr>
          <w:rFonts w:ascii="Times New Roman" w:hAnsi="Times New Roman" w:cs="Times New Roman"/>
          <w:sz w:val="28"/>
          <w:szCs w:val="28"/>
        </w:rPr>
        <w:t>представяет</w:t>
      </w:r>
      <w:proofErr w:type="spellEnd"/>
      <w:r w:rsidRPr="008660F7">
        <w:rPr>
          <w:rFonts w:ascii="Times New Roman" w:hAnsi="Times New Roman" w:cs="Times New Roman"/>
          <w:sz w:val="28"/>
          <w:szCs w:val="28"/>
        </w:rPr>
        <w:t xml:space="preserve"> собой </w:t>
      </w:r>
      <w:proofErr w:type="spellStart"/>
      <w:r w:rsidRPr="008660F7">
        <w:rPr>
          <w:rFonts w:ascii="Times New Roman" w:hAnsi="Times New Roman" w:cs="Times New Roman"/>
          <w:sz w:val="28"/>
          <w:szCs w:val="28"/>
        </w:rPr>
        <w:t>кристаическое</w:t>
      </w:r>
      <w:proofErr w:type="spellEnd"/>
      <w:r w:rsidRPr="008660F7">
        <w:rPr>
          <w:rFonts w:ascii="Times New Roman" w:hAnsi="Times New Roman" w:cs="Times New Roman"/>
          <w:sz w:val="28"/>
          <w:szCs w:val="28"/>
        </w:rPr>
        <w:t xml:space="preserve"> вещество </w:t>
      </w:r>
      <w:proofErr w:type="spellStart"/>
      <w:r w:rsidRPr="008660F7">
        <w:rPr>
          <w:rFonts w:ascii="Times New Roman" w:hAnsi="Times New Roman" w:cs="Times New Roman"/>
          <w:sz w:val="28"/>
          <w:szCs w:val="28"/>
        </w:rPr>
        <w:t>беого</w:t>
      </w:r>
      <w:proofErr w:type="spellEnd"/>
      <w:r w:rsidRPr="008660F7">
        <w:rPr>
          <w:rFonts w:ascii="Times New Roman" w:hAnsi="Times New Roman" w:cs="Times New Roman"/>
          <w:sz w:val="28"/>
          <w:szCs w:val="28"/>
        </w:rPr>
        <w:t xml:space="preserve"> цвета. При взаимодействии со щелочью в мыле образует цитрат натрия, который смягчает жесткую воду. Мыло с добавлением лимонной кислоты обладает дополнительным кондиционирующим эффектом. В некоторых антибактериальных мыла</w:t>
      </w:r>
      <w:proofErr w:type="gramStart"/>
      <w:r w:rsidRPr="008660F7">
        <w:rPr>
          <w:rFonts w:ascii="Times New Roman" w:hAnsi="Times New Roman" w:cs="Times New Roman"/>
          <w:sz w:val="28"/>
          <w:szCs w:val="28"/>
        </w:rPr>
        <w:t>х(</w:t>
      </w:r>
      <w:proofErr w:type="gramEnd"/>
      <w:r w:rsidRPr="008660F7">
        <w:rPr>
          <w:rFonts w:ascii="Times New Roman" w:hAnsi="Times New Roman" w:cs="Times New Roman"/>
          <w:sz w:val="28"/>
          <w:szCs w:val="28"/>
        </w:rPr>
        <w:t xml:space="preserve">таких как </w:t>
      </w:r>
      <w:r w:rsidRPr="008660F7">
        <w:rPr>
          <w:rFonts w:ascii="Times New Roman" w:hAnsi="Times New Roman" w:cs="Times New Roman"/>
          <w:b/>
          <w:bCs/>
          <w:sz w:val="28"/>
          <w:szCs w:val="28"/>
          <w:lang w:val="en-US"/>
        </w:rPr>
        <w:t>Palmolive</w:t>
      </w:r>
      <w:r w:rsidRPr="008660F7">
        <w:rPr>
          <w:rFonts w:ascii="Times New Roman" w:hAnsi="Times New Roman" w:cs="Times New Roman"/>
          <w:b/>
          <w:bCs/>
          <w:sz w:val="28"/>
          <w:szCs w:val="28"/>
        </w:rPr>
        <w:t>),</w:t>
      </w:r>
      <w:r w:rsidRPr="008660F7">
        <w:rPr>
          <w:rFonts w:ascii="Times New Roman" w:hAnsi="Times New Roman" w:cs="Times New Roman"/>
          <w:sz w:val="28"/>
          <w:szCs w:val="28"/>
        </w:rPr>
        <w:t xml:space="preserve"> вместо </w:t>
      </w:r>
      <w:r w:rsidRPr="008660F7">
        <w:rPr>
          <w:rFonts w:ascii="Times New Roman" w:hAnsi="Times New Roman" w:cs="Times New Roman"/>
          <w:b/>
          <w:bCs/>
          <w:sz w:val="28"/>
          <w:szCs w:val="28"/>
        </w:rPr>
        <w:t>лимонной</w:t>
      </w:r>
      <w:r w:rsidRPr="008660F7">
        <w:rPr>
          <w:rFonts w:ascii="Times New Roman" w:hAnsi="Times New Roman" w:cs="Times New Roman"/>
          <w:sz w:val="28"/>
          <w:szCs w:val="28"/>
        </w:rPr>
        <w:t xml:space="preserve"> используют </w:t>
      </w:r>
      <w:r w:rsidRPr="008660F7">
        <w:rPr>
          <w:rFonts w:ascii="Times New Roman" w:hAnsi="Times New Roman" w:cs="Times New Roman"/>
          <w:b/>
          <w:bCs/>
          <w:sz w:val="28"/>
          <w:szCs w:val="28"/>
        </w:rPr>
        <w:t>молочную кислоту (</w:t>
      </w:r>
      <w:r w:rsidRPr="008660F7">
        <w:rPr>
          <w:rFonts w:ascii="Times New Roman" w:hAnsi="Times New Roman" w:cs="Times New Roman"/>
          <w:b/>
          <w:bCs/>
          <w:sz w:val="28"/>
          <w:szCs w:val="28"/>
          <w:lang w:val="en-US"/>
        </w:rPr>
        <w:t>lacticacid</w:t>
      </w:r>
      <w:r w:rsidRPr="008660F7">
        <w:rPr>
          <w:rFonts w:ascii="Times New Roman" w:hAnsi="Times New Roman" w:cs="Times New Roman"/>
          <w:b/>
          <w:bCs/>
          <w:sz w:val="28"/>
          <w:szCs w:val="28"/>
        </w:rPr>
        <w:t xml:space="preserve">) - </w:t>
      </w:r>
      <w:proofErr w:type="spellStart"/>
      <w:r w:rsidRPr="008660F7">
        <w:rPr>
          <w:rFonts w:ascii="Times New Roman" w:hAnsi="Times New Roman" w:cs="Times New Roman"/>
          <w:sz w:val="28"/>
          <w:szCs w:val="28"/>
        </w:rPr>
        <w:t>cлабая</w:t>
      </w:r>
      <w:proofErr w:type="spellEnd"/>
      <w:r w:rsidRPr="008660F7">
        <w:rPr>
          <w:rFonts w:ascii="Times New Roman" w:hAnsi="Times New Roman" w:cs="Times New Roman"/>
          <w:sz w:val="28"/>
          <w:szCs w:val="28"/>
        </w:rPr>
        <w:t xml:space="preserve"> химическая органическая кислота, относящаяся к классу предельных карбоновых кислот. При обычных условиях - это </w:t>
      </w:r>
      <w:proofErr w:type="gramStart"/>
      <w:r w:rsidRPr="008660F7">
        <w:rPr>
          <w:rFonts w:ascii="Times New Roman" w:hAnsi="Times New Roman" w:cs="Times New Roman"/>
          <w:sz w:val="28"/>
          <w:szCs w:val="28"/>
        </w:rPr>
        <w:t>одноосновная</w:t>
      </w:r>
      <w:proofErr w:type="gramEnd"/>
      <w:r w:rsidRPr="008660F7">
        <w:rPr>
          <w:rFonts w:ascii="Times New Roman" w:hAnsi="Times New Roman" w:cs="Times New Roman"/>
          <w:sz w:val="28"/>
          <w:szCs w:val="28"/>
        </w:rPr>
        <w:t xml:space="preserve"> карбоновая </w:t>
      </w:r>
      <w:proofErr w:type="spellStart"/>
      <w:r w:rsidRPr="008660F7">
        <w:rPr>
          <w:rFonts w:ascii="Times New Roman" w:hAnsi="Times New Roman" w:cs="Times New Roman"/>
          <w:sz w:val="28"/>
          <w:szCs w:val="28"/>
        </w:rPr>
        <w:t>оксикислота</w:t>
      </w:r>
      <w:proofErr w:type="spellEnd"/>
      <w:r w:rsidRPr="008660F7">
        <w:rPr>
          <w:rFonts w:ascii="Times New Roman" w:hAnsi="Times New Roman" w:cs="Times New Roman"/>
          <w:sz w:val="28"/>
          <w:szCs w:val="28"/>
        </w:rPr>
        <w:t xml:space="preserve"> белого цвета с характерным запахом. Образует в мыле </w:t>
      </w:r>
      <w:proofErr w:type="spellStart"/>
      <w:r w:rsidRPr="008660F7">
        <w:rPr>
          <w:rFonts w:ascii="Times New Roman" w:hAnsi="Times New Roman" w:cs="Times New Roman"/>
          <w:sz w:val="28"/>
          <w:szCs w:val="28"/>
        </w:rPr>
        <w:t>лактат</w:t>
      </w:r>
      <w:proofErr w:type="spellEnd"/>
      <w:r w:rsidRPr="008660F7">
        <w:rPr>
          <w:rFonts w:ascii="Times New Roman" w:hAnsi="Times New Roman" w:cs="Times New Roman"/>
          <w:sz w:val="28"/>
          <w:szCs w:val="28"/>
        </w:rPr>
        <w:t xml:space="preserve"> натрия, который обладает антибактериальным эффектом, является мощнейшим увлажнителем, восстанавливает поврежденный липидный слой кожи и буквально возвращает к жизни обезвоженную кожу. </w:t>
      </w:r>
      <w:proofErr w:type="gramStart"/>
      <w:r w:rsidRPr="008660F7">
        <w:rPr>
          <w:rFonts w:ascii="Times New Roman" w:hAnsi="Times New Roman" w:cs="Times New Roman"/>
          <w:sz w:val="28"/>
          <w:szCs w:val="28"/>
        </w:rPr>
        <w:t xml:space="preserve">Мыло, сделанное с добавлением </w:t>
      </w:r>
      <w:proofErr w:type="spellStart"/>
      <w:r w:rsidRPr="008660F7">
        <w:rPr>
          <w:rFonts w:ascii="Times New Roman" w:hAnsi="Times New Roman" w:cs="Times New Roman"/>
          <w:sz w:val="28"/>
          <w:szCs w:val="28"/>
        </w:rPr>
        <w:t>лактата</w:t>
      </w:r>
      <w:proofErr w:type="spellEnd"/>
      <w:r w:rsidRPr="008660F7">
        <w:rPr>
          <w:rFonts w:ascii="Times New Roman" w:hAnsi="Times New Roman" w:cs="Times New Roman"/>
          <w:sz w:val="28"/>
          <w:szCs w:val="28"/>
        </w:rPr>
        <w:t xml:space="preserve"> натрия не сушит</w:t>
      </w:r>
      <w:proofErr w:type="gramEnd"/>
      <w:r w:rsidRPr="008660F7">
        <w:rPr>
          <w:rFonts w:ascii="Times New Roman" w:hAnsi="Times New Roman" w:cs="Times New Roman"/>
          <w:sz w:val="28"/>
          <w:szCs w:val="28"/>
        </w:rPr>
        <w:t xml:space="preserve"> даже чувствительную кожу, склонную к аллергии.</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u w:val="single"/>
          <w:lang w:val="en-US"/>
        </w:rPr>
      </w:pPr>
      <w:proofErr w:type="spellStart"/>
      <w:r w:rsidRPr="008660F7">
        <w:rPr>
          <w:rFonts w:ascii="Times New Roman" w:hAnsi="Times New Roman" w:cs="Times New Roman"/>
          <w:b/>
          <w:bCs/>
          <w:sz w:val="28"/>
          <w:szCs w:val="28"/>
        </w:rPr>
        <w:t>Кокамидопропилбетаин</w:t>
      </w:r>
      <w:proofErr w:type="spellEnd"/>
      <w:r w:rsidRPr="008660F7">
        <w:rPr>
          <w:rFonts w:ascii="Times New Roman" w:hAnsi="Times New Roman" w:cs="Times New Roman"/>
          <w:b/>
          <w:bCs/>
          <w:sz w:val="28"/>
          <w:szCs w:val="28"/>
        </w:rPr>
        <w:t xml:space="preserve"> (</w:t>
      </w:r>
      <w:proofErr w:type="spellStart"/>
      <w:r w:rsidRPr="008660F7">
        <w:rPr>
          <w:rFonts w:ascii="Times New Roman" w:hAnsi="Times New Roman" w:cs="Times New Roman"/>
          <w:b/>
          <w:bCs/>
          <w:sz w:val="28"/>
          <w:szCs w:val="28"/>
          <w:lang w:val="en-US"/>
        </w:rPr>
        <w:t>cocamidopropylbetaine</w:t>
      </w:r>
      <w:proofErr w:type="spellEnd"/>
      <w:r w:rsidRPr="008660F7">
        <w:rPr>
          <w:rFonts w:ascii="Times New Roman" w:hAnsi="Times New Roman" w:cs="Times New Roman"/>
          <w:b/>
          <w:bCs/>
          <w:sz w:val="28"/>
          <w:szCs w:val="28"/>
        </w:rPr>
        <w:t xml:space="preserve">). </w:t>
      </w:r>
      <w:r w:rsidRPr="008660F7">
        <w:rPr>
          <w:rFonts w:ascii="Times New Roman" w:hAnsi="Times New Roman" w:cs="Times New Roman"/>
          <w:sz w:val="28"/>
          <w:szCs w:val="28"/>
        </w:rPr>
        <w:t xml:space="preserve">При перечислении состава на упаковке находится в основном в начале - амфотерный ПАВ, используется для повышения пенообразования и смягчения. </w:t>
      </w:r>
      <w:r w:rsidRPr="008660F7">
        <w:rPr>
          <w:rFonts w:ascii="Times New Roman" w:hAnsi="Times New Roman" w:cs="Times New Roman"/>
          <w:sz w:val="28"/>
          <w:szCs w:val="28"/>
          <w:u w:val="single"/>
        </w:rPr>
        <w:t xml:space="preserve">Используется не во всех антибактериальных мылах, но в </w:t>
      </w:r>
      <w:proofErr w:type="spellStart"/>
      <w:r w:rsidRPr="008660F7">
        <w:rPr>
          <w:rFonts w:ascii="Times New Roman" w:hAnsi="Times New Roman" w:cs="Times New Roman"/>
          <w:sz w:val="28"/>
          <w:szCs w:val="28"/>
          <w:u w:val="single"/>
        </w:rPr>
        <w:t>большинтсве</w:t>
      </w:r>
      <w:proofErr w:type="spellEnd"/>
      <w:r w:rsidRPr="008660F7">
        <w:rPr>
          <w:rFonts w:ascii="Times New Roman" w:hAnsi="Times New Roman" w:cs="Times New Roman"/>
          <w:sz w:val="28"/>
          <w:szCs w:val="28"/>
          <w:u w:val="single"/>
        </w:rPr>
        <w:t>.</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b/>
          <w:bCs/>
          <w:sz w:val="28"/>
          <w:szCs w:val="28"/>
          <w:lang w:val="en-US"/>
        </w:rPr>
        <w:t>Parfum</w:t>
      </w:r>
      <w:r w:rsidRPr="008660F7">
        <w:rPr>
          <w:rFonts w:ascii="Times New Roman" w:hAnsi="Times New Roman" w:cs="Times New Roman"/>
          <w:sz w:val="28"/>
          <w:szCs w:val="28"/>
        </w:rPr>
        <w:t xml:space="preserve">. При перечислении </w:t>
      </w:r>
      <w:proofErr w:type="spellStart"/>
      <w:r w:rsidRPr="008660F7">
        <w:rPr>
          <w:rFonts w:ascii="Times New Roman" w:hAnsi="Times New Roman" w:cs="Times New Roman"/>
          <w:sz w:val="28"/>
          <w:szCs w:val="28"/>
        </w:rPr>
        <w:t>сотава</w:t>
      </w:r>
      <w:proofErr w:type="spellEnd"/>
      <w:r w:rsidRPr="008660F7">
        <w:rPr>
          <w:rFonts w:ascii="Times New Roman" w:hAnsi="Times New Roman" w:cs="Times New Roman"/>
          <w:sz w:val="28"/>
          <w:szCs w:val="28"/>
        </w:rPr>
        <w:t xml:space="preserve"> находится в начале или середине - смесь запахов, в основном, синтетического происхождения.</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u w:val="single"/>
          <w:lang w:val="en-US"/>
        </w:rPr>
      </w:pPr>
      <w:r w:rsidRPr="008660F7">
        <w:rPr>
          <w:rFonts w:ascii="Times New Roman" w:hAnsi="Times New Roman" w:cs="Times New Roman"/>
          <w:b/>
          <w:bCs/>
          <w:sz w:val="28"/>
          <w:szCs w:val="28"/>
        </w:rPr>
        <w:t>Глицерин (</w:t>
      </w:r>
      <w:r w:rsidRPr="008660F7">
        <w:rPr>
          <w:rFonts w:ascii="Times New Roman" w:hAnsi="Times New Roman" w:cs="Times New Roman"/>
          <w:b/>
          <w:bCs/>
          <w:sz w:val="28"/>
          <w:szCs w:val="28"/>
          <w:lang w:val="en-US"/>
        </w:rPr>
        <w:t>glycerin</w:t>
      </w:r>
      <w:r w:rsidRPr="008660F7">
        <w:rPr>
          <w:rFonts w:ascii="Times New Roman" w:hAnsi="Times New Roman" w:cs="Times New Roman"/>
          <w:b/>
          <w:bCs/>
          <w:sz w:val="28"/>
          <w:szCs w:val="28"/>
        </w:rPr>
        <w:t>).</w:t>
      </w:r>
      <w:r w:rsidRPr="008660F7">
        <w:rPr>
          <w:rFonts w:ascii="Times New Roman" w:hAnsi="Times New Roman" w:cs="Times New Roman"/>
          <w:sz w:val="28"/>
          <w:szCs w:val="28"/>
        </w:rPr>
        <w:t xml:space="preserve"> При </w:t>
      </w:r>
      <w:proofErr w:type="spellStart"/>
      <w:r w:rsidRPr="008660F7">
        <w:rPr>
          <w:rFonts w:ascii="Times New Roman" w:hAnsi="Times New Roman" w:cs="Times New Roman"/>
          <w:sz w:val="28"/>
          <w:szCs w:val="28"/>
        </w:rPr>
        <w:t>перечисении</w:t>
      </w:r>
      <w:proofErr w:type="spellEnd"/>
      <w:r w:rsidRPr="008660F7">
        <w:rPr>
          <w:rFonts w:ascii="Times New Roman" w:hAnsi="Times New Roman" w:cs="Times New Roman"/>
          <w:sz w:val="28"/>
          <w:szCs w:val="28"/>
        </w:rPr>
        <w:t xml:space="preserve"> состава находится в начале или середине -  простейший представитель трёхатомных спиртов. Представляет собой вязкую прозрачную жидкость со сладким вкусом. Глицерин предотвращает усыхание мыла, помогает удерживать запахи, мыло дольше остается ароматным, обладает </w:t>
      </w:r>
      <w:r w:rsidRPr="008660F7">
        <w:rPr>
          <w:rFonts w:ascii="Times New Roman" w:hAnsi="Times New Roman" w:cs="Times New Roman"/>
          <w:sz w:val="28"/>
          <w:szCs w:val="28"/>
        </w:rPr>
        <w:lastRenderedPageBreak/>
        <w:t xml:space="preserve">увлажняющими свойствами. </w:t>
      </w:r>
      <w:r w:rsidRPr="008660F7">
        <w:rPr>
          <w:rFonts w:ascii="Times New Roman" w:hAnsi="Times New Roman" w:cs="Times New Roman"/>
          <w:sz w:val="28"/>
          <w:szCs w:val="28"/>
          <w:u w:val="single"/>
        </w:rPr>
        <w:t xml:space="preserve">Используется не во всех </w:t>
      </w:r>
      <w:proofErr w:type="spellStart"/>
      <w:r w:rsidRPr="008660F7">
        <w:rPr>
          <w:rFonts w:ascii="Times New Roman" w:hAnsi="Times New Roman" w:cs="Times New Roman"/>
          <w:sz w:val="28"/>
          <w:szCs w:val="28"/>
          <w:u w:val="single"/>
        </w:rPr>
        <w:t>актибактериальных</w:t>
      </w:r>
      <w:proofErr w:type="spellEnd"/>
      <w:r w:rsidRPr="008660F7">
        <w:rPr>
          <w:rFonts w:ascii="Times New Roman" w:hAnsi="Times New Roman" w:cs="Times New Roman"/>
          <w:sz w:val="28"/>
          <w:szCs w:val="28"/>
          <w:u w:val="single"/>
        </w:rPr>
        <w:t xml:space="preserve"> мылах, но в большинстве.</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b/>
          <w:bCs/>
          <w:sz w:val="28"/>
          <w:szCs w:val="28"/>
          <w:lang w:val="en-US"/>
        </w:rPr>
        <w:t>TetrasodiumEDTA</w:t>
      </w:r>
      <w:r w:rsidRPr="008660F7">
        <w:rPr>
          <w:rFonts w:ascii="Times New Roman" w:hAnsi="Times New Roman" w:cs="Times New Roman"/>
          <w:b/>
          <w:bCs/>
          <w:sz w:val="28"/>
          <w:szCs w:val="28"/>
        </w:rPr>
        <w:t>.</w:t>
      </w:r>
      <w:r w:rsidRPr="008660F7">
        <w:rPr>
          <w:rFonts w:ascii="Times New Roman" w:hAnsi="Times New Roman" w:cs="Times New Roman"/>
          <w:sz w:val="28"/>
          <w:szCs w:val="28"/>
        </w:rPr>
        <w:t xml:space="preserve"> При перечислении состава обычно находится в середине или конце - представляет собой соль, полученную в результате нейтрализации этилендиаминтетрауксусной кислоты четырьмя эквивалентами гидроксида натрия (или эквивалентным основанием натрия). Это белое твердое вещество, хорошо растворимое в воде. используется в смываемой косметике. Он улучшает прозрачность жидких средств, пенообразование шампуней, пенок и мыл, исключает образование на коже или волосах неприятной нерастворимой пленки. Кроме этого, он действует как консервант и противовоспалительный агент. В некоторых мылах используется </w:t>
      </w:r>
      <w:r w:rsidRPr="008660F7">
        <w:rPr>
          <w:rFonts w:ascii="Times New Roman" w:hAnsi="Times New Roman" w:cs="Times New Roman"/>
          <w:b/>
          <w:bCs/>
          <w:sz w:val="28"/>
          <w:szCs w:val="28"/>
          <w:lang w:val="en-US"/>
        </w:rPr>
        <w:t>DisodiumEDTA</w:t>
      </w:r>
      <w:r w:rsidRPr="008660F7">
        <w:rPr>
          <w:rFonts w:ascii="Times New Roman" w:hAnsi="Times New Roman" w:cs="Times New Roman"/>
          <w:b/>
          <w:bCs/>
          <w:sz w:val="28"/>
          <w:szCs w:val="28"/>
        </w:rPr>
        <w:t xml:space="preserve"> - </w:t>
      </w:r>
      <w:r w:rsidRPr="008660F7">
        <w:rPr>
          <w:rFonts w:ascii="Times New Roman" w:hAnsi="Times New Roman" w:cs="Times New Roman"/>
          <w:sz w:val="28"/>
          <w:szCs w:val="28"/>
        </w:rPr>
        <w:t xml:space="preserve">часто встречаемый </w:t>
      </w:r>
      <w:proofErr w:type="spellStart"/>
      <w:r w:rsidRPr="008660F7">
        <w:rPr>
          <w:rFonts w:ascii="Times New Roman" w:hAnsi="Times New Roman" w:cs="Times New Roman"/>
          <w:sz w:val="28"/>
          <w:szCs w:val="28"/>
        </w:rPr>
        <w:t>консервант</w:t>
      </w:r>
      <w:proofErr w:type="gramStart"/>
      <w:r w:rsidRPr="008660F7">
        <w:rPr>
          <w:rFonts w:ascii="Times New Roman" w:hAnsi="Times New Roman" w:cs="Times New Roman"/>
          <w:sz w:val="28"/>
          <w:szCs w:val="28"/>
        </w:rPr>
        <w:t>.И</w:t>
      </w:r>
      <w:proofErr w:type="gramEnd"/>
      <w:r w:rsidRPr="008660F7">
        <w:rPr>
          <w:rFonts w:ascii="Times New Roman" w:hAnsi="Times New Roman" w:cs="Times New Roman"/>
          <w:sz w:val="28"/>
          <w:szCs w:val="28"/>
        </w:rPr>
        <w:t>спользуется</w:t>
      </w:r>
      <w:proofErr w:type="spellEnd"/>
      <w:r w:rsidRPr="008660F7">
        <w:rPr>
          <w:rFonts w:ascii="Times New Roman" w:hAnsi="Times New Roman" w:cs="Times New Roman"/>
          <w:sz w:val="28"/>
          <w:szCs w:val="28"/>
        </w:rPr>
        <w:t xml:space="preserve"> как стабилизатор и консервант в косметической продукции. Активизирует действие консервантов, тем самым увеличивает срок годности продуктов, в состав которых входит. Повышает пенообразование средств, наделяя их хорошими моющими параметрами.</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8660F7">
        <w:rPr>
          <w:rFonts w:ascii="Times New Roman" w:hAnsi="Times New Roman" w:cs="Times New Roman"/>
          <w:b/>
          <w:bCs/>
          <w:sz w:val="28"/>
          <w:szCs w:val="28"/>
        </w:rPr>
        <w:t>Различныеароматическиевещества</w:t>
      </w:r>
      <w:proofErr w:type="spellEnd"/>
      <w:r w:rsidRPr="008660F7">
        <w:rPr>
          <w:rFonts w:ascii="Times New Roman" w:hAnsi="Times New Roman" w:cs="Times New Roman"/>
          <w:sz w:val="28"/>
          <w:szCs w:val="28"/>
          <w:lang w:val="en-US"/>
        </w:rPr>
        <w:t xml:space="preserve">, </w:t>
      </w:r>
      <w:proofErr w:type="spellStart"/>
      <w:r w:rsidRPr="008660F7">
        <w:rPr>
          <w:rFonts w:ascii="Times New Roman" w:hAnsi="Times New Roman" w:cs="Times New Roman"/>
          <w:sz w:val="28"/>
          <w:szCs w:val="28"/>
        </w:rPr>
        <w:t>такиекак</w:t>
      </w:r>
      <w:proofErr w:type="spellEnd"/>
      <w:r w:rsidRPr="008660F7">
        <w:rPr>
          <w:rFonts w:ascii="Times New Roman" w:hAnsi="Times New Roman" w:cs="Times New Roman"/>
          <w:sz w:val="28"/>
          <w:szCs w:val="28"/>
          <w:lang w:val="en-US"/>
        </w:rPr>
        <w:t xml:space="preserve">: </w:t>
      </w:r>
      <w:r w:rsidRPr="008660F7">
        <w:rPr>
          <w:rFonts w:ascii="Times New Roman" w:hAnsi="Times New Roman" w:cs="Times New Roman"/>
          <w:b/>
          <w:bCs/>
          <w:sz w:val="28"/>
          <w:szCs w:val="28"/>
          <w:lang w:val="en-US"/>
        </w:rPr>
        <w:t>c</w:t>
      </w:r>
      <w:proofErr w:type="spellStart"/>
      <w:r w:rsidRPr="008660F7">
        <w:rPr>
          <w:rFonts w:ascii="Times New Roman" w:hAnsi="Times New Roman" w:cs="Times New Roman"/>
          <w:b/>
          <w:bCs/>
          <w:sz w:val="28"/>
          <w:szCs w:val="28"/>
        </w:rPr>
        <w:t>окцитрусовыхаурантилистных</w:t>
      </w:r>
      <w:proofErr w:type="spellEnd"/>
      <w:r w:rsidRPr="008660F7">
        <w:rPr>
          <w:rFonts w:ascii="Times New Roman" w:hAnsi="Times New Roman" w:cs="Times New Roman"/>
          <w:b/>
          <w:bCs/>
          <w:sz w:val="28"/>
          <w:szCs w:val="28"/>
          <w:lang w:val="en-US"/>
        </w:rPr>
        <w:t xml:space="preserve">(Citrus </w:t>
      </w:r>
      <w:proofErr w:type="spellStart"/>
      <w:r w:rsidRPr="008660F7">
        <w:rPr>
          <w:rFonts w:ascii="Times New Roman" w:hAnsi="Times New Roman" w:cs="Times New Roman"/>
          <w:b/>
          <w:bCs/>
          <w:sz w:val="28"/>
          <w:szCs w:val="28"/>
          <w:lang w:val="en-US"/>
        </w:rPr>
        <w:t>aurantifolia</w:t>
      </w:r>
      <w:proofErr w:type="spellEnd"/>
      <w:r w:rsidRPr="008660F7">
        <w:rPr>
          <w:rFonts w:ascii="Times New Roman" w:hAnsi="Times New Roman" w:cs="Times New Roman"/>
          <w:b/>
          <w:bCs/>
          <w:sz w:val="28"/>
          <w:szCs w:val="28"/>
          <w:lang w:val="en-US"/>
        </w:rPr>
        <w:t xml:space="preserve"> juice)</w:t>
      </w:r>
      <w:r w:rsidRPr="008660F7">
        <w:rPr>
          <w:rFonts w:ascii="Times New Roman" w:hAnsi="Times New Roman" w:cs="Times New Roman"/>
          <w:sz w:val="28"/>
          <w:szCs w:val="28"/>
          <w:lang w:val="en-US"/>
        </w:rPr>
        <w:t xml:space="preserve">, </w:t>
      </w:r>
      <w:proofErr w:type="spellStart"/>
      <w:r w:rsidRPr="008660F7">
        <w:rPr>
          <w:rFonts w:ascii="Times New Roman" w:hAnsi="Times New Roman" w:cs="Times New Roman"/>
          <w:b/>
          <w:bCs/>
          <w:sz w:val="28"/>
          <w:szCs w:val="28"/>
        </w:rPr>
        <w:t>соклистьевалоэбарбадосского</w:t>
      </w:r>
      <w:proofErr w:type="spellEnd"/>
      <w:r w:rsidRPr="008660F7">
        <w:rPr>
          <w:rFonts w:ascii="Times New Roman" w:hAnsi="Times New Roman" w:cs="Times New Roman"/>
          <w:b/>
          <w:bCs/>
          <w:sz w:val="28"/>
          <w:szCs w:val="28"/>
          <w:lang w:val="en-US"/>
        </w:rPr>
        <w:t xml:space="preserve">(aloe </w:t>
      </w:r>
      <w:proofErr w:type="spellStart"/>
      <w:r w:rsidRPr="008660F7">
        <w:rPr>
          <w:rFonts w:ascii="Times New Roman" w:hAnsi="Times New Roman" w:cs="Times New Roman"/>
          <w:b/>
          <w:bCs/>
          <w:sz w:val="28"/>
          <w:szCs w:val="28"/>
          <w:lang w:val="en-US"/>
        </w:rPr>
        <w:t>barbadensis</w:t>
      </w:r>
      <w:proofErr w:type="spellEnd"/>
      <w:r w:rsidRPr="008660F7">
        <w:rPr>
          <w:rFonts w:ascii="Times New Roman" w:hAnsi="Times New Roman" w:cs="Times New Roman"/>
          <w:b/>
          <w:bCs/>
          <w:sz w:val="28"/>
          <w:szCs w:val="28"/>
          <w:lang w:val="en-US"/>
        </w:rPr>
        <w:t xml:space="preserve"> leaf juice)</w:t>
      </w:r>
      <w:r w:rsidRPr="008660F7">
        <w:rPr>
          <w:rFonts w:ascii="Times New Roman" w:hAnsi="Times New Roman" w:cs="Times New Roman"/>
          <w:sz w:val="28"/>
          <w:szCs w:val="28"/>
          <w:lang w:val="en-US"/>
        </w:rPr>
        <w:t xml:space="preserve">, </w:t>
      </w:r>
      <w:proofErr w:type="spellStart"/>
      <w:r w:rsidRPr="008660F7">
        <w:rPr>
          <w:rFonts w:ascii="Times New Roman" w:hAnsi="Times New Roman" w:cs="Times New Roman"/>
          <w:b/>
          <w:bCs/>
          <w:sz w:val="28"/>
          <w:szCs w:val="28"/>
        </w:rPr>
        <w:t>экстрактцветов</w:t>
      </w:r>
      <w:r w:rsidRPr="008660F7">
        <w:rPr>
          <w:rFonts w:ascii="Times New Roman" w:hAnsi="Times New Roman" w:cs="Times New Roman"/>
          <w:b/>
          <w:bCs/>
          <w:sz w:val="28"/>
          <w:szCs w:val="28"/>
          <w:lang w:val="en-US"/>
        </w:rPr>
        <w:t>ChamomillaRecutita</w:t>
      </w:r>
      <w:proofErr w:type="spellEnd"/>
      <w:r w:rsidRPr="008660F7">
        <w:rPr>
          <w:rFonts w:ascii="Times New Roman" w:hAnsi="Times New Roman" w:cs="Times New Roman"/>
          <w:b/>
          <w:bCs/>
          <w:sz w:val="28"/>
          <w:szCs w:val="28"/>
          <w:lang w:val="en-US"/>
        </w:rPr>
        <w:t>(</w:t>
      </w:r>
      <w:proofErr w:type="spellStart"/>
      <w:r w:rsidRPr="008660F7">
        <w:rPr>
          <w:rFonts w:ascii="Times New Roman" w:hAnsi="Times New Roman" w:cs="Times New Roman"/>
          <w:b/>
          <w:bCs/>
          <w:sz w:val="28"/>
          <w:szCs w:val="28"/>
          <w:lang w:val="en-US"/>
        </w:rPr>
        <w:t>chamomillarecutita</w:t>
      </w:r>
      <w:proofErr w:type="spellEnd"/>
      <w:r w:rsidRPr="008660F7">
        <w:rPr>
          <w:rFonts w:ascii="Times New Roman" w:hAnsi="Times New Roman" w:cs="Times New Roman"/>
          <w:b/>
          <w:bCs/>
          <w:sz w:val="28"/>
          <w:szCs w:val="28"/>
          <w:lang w:val="en-US"/>
        </w:rPr>
        <w:t xml:space="preserve"> flower extract)</w:t>
      </w:r>
      <w:r w:rsidRPr="008660F7">
        <w:rPr>
          <w:rFonts w:ascii="Times New Roman" w:hAnsi="Times New Roman" w:cs="Times New Roman"/>
          <w:sz w:val="28"/>
          <w:szCs w:val="28"/>
        </w:rPr>
        <w:t>ид</w:t>
      </w:r>
      <w:proofErr w:type="gramStart"/>
      <w:r w:rsidRPr="008660F7">
        <w:rPr>
          <w:rFonts w:ascii="Times New Roman" w:hAnsi="Times New Roman" w:cs="Times New Roman"/>
          <w:sz w:val="28"/>
          <w:szCs w:val="28"/>
          <w:lang w:val="en-US"/>
        </w:rPr>
        <w:t>.</w:t>
      </w:r>
      <w:proofErr w:type="gramEnd"/>
      <w:r w:rsidRPr="008660F7">
        <w:rPr>
          <w:rFonts w:ascii="Times New Roman" w:hAnsi="Times New Roman" w:cs="Times New Roman"/>
          <w:sz w:val="28"/>
          <w:szCs w:val="28"/>
          <w:lang w:val="en-US"/>
        </w:rPr>
        <w:t xml:space="preserve"> </w:t>
      </w:r>
      <w:proofErr w:type="gramStart"/>
      <w:r w:rsidRPr="008660F7">
        <w:rPr>
          <w:rFonts w:ascii="Times New Roman" w:hAnsi="Times New Roman" w:cs="Times New Roman"/>
          <w:sz w:val="28"/>
          <w:szCs w:val="28"/>
        </w:rPr>
        <w:t>р</w:t>
      </w:r>
      <w:proofErr w:type="gramEnd"/>
      <w:r w:rsidRPr="008660F7">
        <w:rPr>
          <w:rFonts w:ascii="Times New Roman" w:hAnsi="Times New Roman" w:cs="Times New Roman"/>
          <w:sz w:val="28"/>
          <w:szCs w:val="28"/>
          <w:lang w:val="en-US"/>
        </w:rPr>
        <w:t xml:space="preserve">. </w:t>
      </w:r>
      <w:proofErr w:type="spellStart"/>
      <w:r w:rsidRPr="008660F7">
        <w:rPr>
          <w:rFonts w:ascii="Times New Roman" w:hAnsi="Times New Roman" w:cs="Times New Roman"/>
          <w:sz w:val="28"/>
          <w:szCs w:val="28"/>
        </w:rPr>
        <w:t>Используюсявосновномдляприданияантибактериальномумылузапаха</w:t>
      </w:r>
      <w:proofErr w:type="spellEnd"/>
      <w:r w:rsidRPr="008660F7">
        <w:rPr>
          <w:rFonts w:ascii="Times New Roman" w:hAnsi="Times New Roman" w:cs="Times New Roman"/>
          <w:sz w:val="28"/>
          <w:szCs w:val="28"/>
          <w:lang w:val="en-US"/>
        </w:rPr>
        <w:t>.</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b/>
          <w:bCs/>
          <w:sz w:val="28"/>
          <w:szCs w:val="28"/>
        </w:rPr>
        <w:t>Различные красители такие как</w:t>
      </w:r>
      <w:r w:rsidRPr="008660F7">
        <w:rPr>
          <w:rFonts w:ascii="Times New Roman" w:hAnsi="Times New Roman" w:cs="Times New Roman"/>
          <w:sz w:val="28"/>
          <w:szCs w:val="28"/>
        </w:rPr>
        <w:t xml:space="preserve">: </w:t>
      </w:r>
      <w:proofErr w:type="gramStart"/>
      <w:r w:rsidRPr="008660F7">
        <w:rPr>
          <w:rFonts w:ascii="Times New Roman" w:hAnsi="Times New Roman" w:cs="Times New Roman"/>
          <w:b/>
          <w:bCs/>
          <w:sz w:val="28"/>
          <w:szCs w:val="28"/>
          <w:lang w:val="en-US"/>
        </w:rPr>
        <w:t>CI</w:t>
      </w:r>
      <w:r w:rsidRPr="008660F7">
        <w:rPr>
          <w:rFonts w:ascii="Times New Roman" w:hAnsi="Times New Roman" w:cs="Times New Roman"/>
          <w:b/>
          <w:bCs/>
          <w:sz w:val="28"/>
          <w:szCs w:val="28"/>
        </w:rPr>
        <w:t>42090(</w:t>
      </w:r>
      <w:proofErr w:type="gramEnd"/>
      <w:r w:rsidRPr="008660F7">
        <w:rPr>
          <w:rFonts w:ascii="Times New Roman" w:hAnsi="Times New Roman" w:cs="Times New Roman"/>
          <w:b/>
          <w:bCs/>
          <w:sz w:val="28"/>
          <w:szCs w:val="28"/>
        </w:rPr>
        <w:t>Бриллиантовый синий)</w:t>
      </w:r>
      <w:r w:rsidRPr="008660F7">
        <w:rPr>
          <w:rFonts w:ascii="Times New Roman" w:hAnsi="Times New Roman" w:cs="Times New Roman"/>
          <w:sz w:val="28"/>
          <w:szCs w:val="28"/>
        </w:rPr>
        <w:t xml:space="preserve">, </w:t>
      </w:r>
      <w:r w:rsidRPr="008660F7">
        <w:rPr>
          <w:rFonts w:ascii="Times New Roman" w:hAnsi="Times New Roman" w:cs="Times New Roman"/>
          <w:b/>
          <w:bCs/>
          <w:sz w:val="28"/>
          <w:szCs w:val="28"/>
          <w:lang w:val="en-US"/>
        </w:rPr>
        <w:t>CI</w:t>
      </w:r>
      <w:r w:rsidRPr="008660F7">
        <w:rPr>
          <w:rFonts w:ascii="Times New Roman" w:hAnsi="Times New Roman" w:cs="Times New Roman"/>
          <w:b/>
          <w:bCs/>
          <w:sz w:val="28"/>
          <w:szCs w:val="28"/>
        </w:rPr>
        <w:t>47005(</w:t>
      </w:r>
      <w:proofErr w:type="spellStart"/>
      <w:r w:rsidRPr="008660F7">
        <w:rPr>
          <w:rFonts w:ascii="Times New Roman" w:hAnsi="Times New Roman" w:cs="Times New Roman"/>
          <w:b/>
          <w:bCs/>
          <w:sz w:val="28"/>
          <w:szCs w:val="28"/>
        </w:rPr>
        <w:t>Хинолиновый</w:t>
      </w:r>
      <w:proofErr w:type="spellEnd"/>
      <w:r w:rsidRPr="008660F7">
        <w:rPr>
          <w:rFonts w:ascii="Times New Roman" w:hAnsi="Times New Roman" w:cs="Times New Roman"/>
          <w:b/>
          <w:bCs/>
          <w:sz w:val="28"/>
          <w:szCs w:val="28"/>
        </w:rPr>
        <w:t xml:space="preserve"> жёлтый)</w:t>
      </w:r>
      <w:r w:rsidRPr="008660F7">
        <w:rPr>
          <w:rFonts w:ascii="Times New Roman" w:hAnsi="Times New Roman" w:cs="Times New Roman"/>
          <w:sz w:val="28"/>
          <w:szCs w:val="28"/>
        </w:rPr>
        <w:t xml:space="preserve">,  </w:t>
      </w:r>
      <w:r w:rsidRPr="008660F7">
        <w:rPr>
          <w:rFonts w:ascii="Times New Roman" w:hAnsi="Times New Roman" w:cs="Times New Roman"/>
          <w:b/>
          <w:bCs/>
          <w:sz w:val="28"/>
          <w:szCs w:val="28"/>
          <w:lang w:val="en-US"/>
        </w:rPr>
        <w:t>CI</w:t>
      </w:r>
      <w:r w:rsidRPr="008660F7">
        <w:rPr>
          <w:rFonts w:ascii="Times New Roman" w:hAnsi="Times New Roman" w:cs="Times New Roman"/>
          <w:b/>
          <w:bCs/>
          <w:sz w:val="28"/>
          <w:szCs w:val="28"/>
        </w:rPr>
        <w:t>19140 (</w:t>
      </w:r>
      <w:proofErr w:type="spellStart"/>
      <w:r w:rsidRPr="008660F7">
        <w:rPr>
          <w:rFonts w:ascii="Times New Roman" w:hAnsi="Times New Roman" w:cs="Times New Roman"/>
          <w:b/>
          <w:bCs/>
          <w:sz w:val="28"/>
          <w:szCs w:val="28"/>
        </w:rPr>
        <w:t>тартразин</w:t>
      </w:r>
      <w:proofErr w:type="spellEnd"/>
      <w:r w:rsidRPr="008660F7">
        <w:rPr>
          <w:rFonts w:ascii="Times New Roman" w:hAnsi="Times New Roman" w:cs="Times New Roman"/>
          <w:b/>
          <w:bCs/>
          <w:sz w:val="28"/>
          <w:szCs w:val="28"/>
        </w:rPr>
        <w:t xml:space="preserve"> - </w:t>
      </w:r>
      <w:proofErr w:type="spellStart"/>
      <w:r w:rsidRPr="008660F7">
        <w:rPr>
          <w:rFonts w:ascii="Times New Roman" w:hAnsi="Times New Roman" w:cs="Times New Roman"/>
          <w:b/>
          <w:bCs/>
          <w:sz w:val="28"/>
          <w:szCs w:val="28"/>
        </w:rPr>
        <w:t>лимонно-жётый</w:t>
      </w:r>
      <w:proofErr w:type="spellEnd"/>
      <w:r w:rsidRPr="008660F7">
        <w:rPr>
          <w:rFonts w:ascii="Times New Roman" w:hAnsi="Times New Roman" w:cs="Times New Roman"/>
          <w:b/>
          <w:bCs/>
          <w:sz w:val="28"/>
          <w:szCs w:val="28"/>
        </w:rPr>
        <w:t>)</w:t>
      </w:r>
      <w:r w:rsidRPr="008660F7">
        <w:rPr>
          <w:rFonts w:ascii="Times New Roman" w:hAnsi="Times New Roman" w:cs="Times New Roman"/>
          <w:sz w:val="28"/>
          <w:szCs w:val="28"/>
        </w:rPr>
        <w:t xml:space="preserve">, </w:t>
      </w:r>
      <w:r w:rsidRPr="008660F7">
        <w:rPr>
          <w:rFonts w:ascii="Times New Roman" w:hAnsi="Times New Roman" w:cs="Times New Roman"/>
          <w:b/>
          <w:bCs/>
          <w:sz w:val="28"/>
          <w:szCs w:val="28"/>
          <w:lang w:val="en-US"/>
        </w:rPr>
        <w:t>CI</w:t>
      </w:r>
      <w:r w:rsidRPr="008660F7">
        <w:rPr>
          <w:rFonts w:ascii="Times New Roman" w:hAnsi="Times New Roman" w:cs="Times New Roman"/>
          <w:b/>
          <w:bCs/>
          <w:sz w:val="28"/>
          <w:szCs w:val="28"/>
        </w:rPr>
        <w:t>14720(</w:t>
      </w:r>
      <w:proofErr w:type="spellStart"/>
      <w:r w:rsidRPr="008660F7">
        <w:rPr>
          <w:rFonts w:ascii="Times New Roman" w:hAnsi="Times New Roman" w:cs="Times New Roman"/>
          <w:b/>
          <w:bCs/>
          <w:sz w:val="28"/>
          <w:szCs w:val="28"/>
        </w:rPr>
        <w:t>азорубин</w:t>
      </w:r>
      <w:proofErr w:type="spellEnd"/>
      <w:r w:rsidRPr="008660F7">
        <w:rPr>
          <w:rFonts w:ascii="Times New Roman" w:hAnsi="Times New Roman" w:cs="Times New Roman"/>
          <w:b/>
          <w:bCs/>
          <w:sz w:val="28"/>
          <w:szCs w:val="28"/>
        </w:rPr>
        <w:t xml:space="preserve"> - красный)</w:t>
      </w:r>
      <w:r w:rsidRPr="008660F7">
        <w:rPr>
          <w:rFonts w:ascii="Times New Roman" w:hAnsi="Times New Roman" w:cs="Times New Roman"/>
          <w:sz w:val="28"/>
          <w:szCs w:val="28"/>
        </w:rPr>
        <w:t xml:space="preserve"> и д. р. Эти красители являются синтетическими и используются для придания цвета антибактериальному мылу.</w:t>
      </w:r>
    </w:p>
    <w:p w:rsidR="008660F7" w:rsidRPr="008660F7" w:rsidRDefault="008660F7" w:rsidP="008660F7">
      <w:pPr>
        <w:numPr>
          <w:ilvl w:val="0"/>
          <w:numId w:val="1"/>
        </w:numPr>
        <w:autoSpaceDE w:val="0"/>
        <w:autoSpaceDN w:val="0"/>
        <w:adjustRightInd w:val="0"/>
        <w:spacing w:after="0" w:line="240" w:lineRule="auto"/>
        <w:jc w:val="both"/>
        <w:rPr>
          <w:rFonts w:ascii="Times New Roman" w:hAnsi="Times New Roman" w:cs="Times New Roman"/>
          <w:sz w:val="28"/>
          <w:szCs w:val="28"/>
          <w:u w:val="single"/>
        </w:rPr>
      </w:pPr>
      <w:r w:rsidRPr="008660F7">
        <w:rPr>
          <w:rFonts w:ascii="Times New Roman" w:hAnsi="Times New Roman" w:cs="Times New Roman"/>
          <w:b/>
          <w:sz w:val="28"/>
          <w:szCs w:val="28"/>
        </w:rPr>
        <w:t xml:space="preserve">ПЭГ-7 </w:t>
      </w:r>
      <w:proofErr w:type="spellStart"/>
      <w:r w:rsidRPr="008660F7">
        <w:rPr>
          <w:rFonts w:ascii="Times New Roman" w:hAnsi="Times New Roman" w:cs="Times New Roman"/>
          <w:b/>
          <w:sz w:val="28"/>
          <w:szCs w:val="28"/>
        </w:rPr>
        <w:t>глицерилкокоат</w:t>
      </w:r>
      <w:proofErr w:type="spellEnd"/>
      <w:r w:rsidRPr="008660F7">
        <w:rPr>
          <w:rFonts w:ascii="Times New Roman" w:hAnsi="Times New Roman" w:cs="Times New Roman"/>
          <w:b/>
          <w:sz w:val="28"/>
          <w:szCs w:val="28"/>
        </w:rPr>
        <w:t xml:space="preserve"> (</w:t>
      </w:r>
      <w:r w:rsidRPr="008660F7">
        <w:rPr>
          <w:rFonts w:ascii="Times New Roman" w:hAnsi="Times New Roman" w:cs="Times New Roman"/>
          <w:b/>
          <w:sz w:val="28"/>
          <w:szCs w:val="28"/>
          <w:lang w:val="en-US"/>
        </w:rPr>
        <w:t>PEG</w:t>
      </w:r>
      <w:r w:rsidRPr="008660F7">
        <w:rPr>
          <w:rFonts w:ascii="Times New Roman" w:hAnsi="Times New Roman" w:cs="Times New Roman"/>
          <w:b/>
          <w:sz w:val="28"/>
          <w:szCs w:val="28"/>
        </w:rPr>
        <w:t xml:space="preserve">-7 </w:t>
      </w:r>
      <w:proofErr w:type="spellStart"/>
      <w:r w:rsidRPr="008660F7">
        <w:rPr>
          <w:rFonts w:ascii="Times New Roman" w:hAnsi="Times New Roman" w:cs="Times New Roman"/>
          <w:b/>
          <w:sz w:val="28"/>
          <w:szCs w:val="28"/>
          <w:lang w:val="en-US"/>
        </w:rPr>
        <w:t>glycerylcocoate</w:t>
      </w:r>
      <w:proofErr w:type="spellEnd"/>
      <w:r w:rsidRPr="008660F7">
        <w:rPr>
          <w:rFonts w:ascii="Times New Roman" w:hAnsi="Times New Roman" w:cs="Times New Roman"/>
          <w:b/>
          <w:sz w:val="28"/>
          <w:szCs w:val="28"/>
        </w:rPr>
        <w:t xml:space="preserve">). </w:t>
      </w:r>
      <w:r w:rsidRPr="008660F7">
        <w:rPr>
          <w:rFonts w:ascii="Times New Roman" w:hAnsi="Times New Roman" w:cs="Times New Roman"/>
          <w:sz w:val="28"/>
          <w:szCs w:val="28"/>
        </w:rPr>
        <w:t xml:space="preserve">При перечислении в составе может находиться как в начале или середине, так и в конце. Косметологический ингредиент с сильным пенообразующим действием. Прекрасный растворитель, </w:t>
      </w:r>
      <w:proofErr w:type="spellStart"/>
      <w:r w:rsidRPr="008660F7">
        <w:rPr>
          <w:rFonts w:ascii="Times New Roman" w:hAnsi="Times New Roman" w:cs="Times New Roman"/>
          <w:sz w:val="28"/>
          <w:szCs w:val="28"/>
        </w:rPr>
        <w:t>солюбилизатор</w:t>
      </w:r>
      <w:proofErr w:type="spellEnd"/>
      <w:r w:rsidRPr="008660F7">
        <w:rPr>
          <w:rFonts w:ascii="Times New Roman" w:hAnsi="Times New Roman" w:cs="Times New Roman"/>
          <w:sz w:val="28"/>
          <w:szCs w:val="28"/>
        </w:rPr>
        <w:t xml:space="preserve"> и эмульгатор, снижает агрессивное действие синтетических </w:t>
      </w:r>
      <w:proofErr w:type="spellStart"/>
      <w:r w:rsidRPr="008660F7">
        <w:rPr>
          <w:rFonts w:ascii="Times New Roman" w:hAnsi="Times New Roman" w:cs="Times New Roman"/>
          <w:sz w:val="28"/>
          <w:szCs w:val="28"/>
        </w:rPr>
        <w:t>ПАВов</w:t>
      </w:r>
      <w:proofErr w:type="spellEnd"/>
      <w:r w:rsidRPr="008660F7">
        <w:rPr>
          <w:rFonts w:ascii="Times New Roman" w:hAnsi="Times New Roman" w:cs="Times New Roman"/>
          <w:sz w:val="28"/>
          <w:szCs w:val="28"/>
        </w:rPr>
        <w:t xml:space="preserve"> и повышает проницаемость кожи. </w:t>
      </w:r>
      <w:r w:rsidRPr="008660F7">
        <w:rPr>
          <w:rFonts w:ascii="Times New Roman" w:hAnsi="Times New Roman" w:cs="Times New Roman"/>
          <w:sz w:val="28"/>
          <w:szCs w:val="28"/>
          <w:u w:val="single"/>
        </w:rPr>
        <w:t>Используется не во всех, но в большинстве антибактериальных мыл.</w:t>
      </w:r>
    </w:p>
    <w:p w:rsidR="008660F7" w:rsidRDefault="008660F7" w:rsidP="001A088A">
      <w:pPr>
        <w:pStyle w:val="2"/>
        <w:jc w:val="both"/>
        <w:rPr>
          <w:b w:val="0"/>
          <w:sz w:val="28"/>
          <w:szCs w:val="28"/>
        </w:rPr>
      </w:pPr>
      <w:r>
        <w:rPr>
          <w:b w:val="0"/>
          <w:sz w:val="28"/>
          <w:szCs w:val="28"/>
        </w:rPr>
        <w:t>Далее я определял внешний вид жидких антибактериальных мыл.</w:t>
      </w:r>
    </w:p>
    <w:p w:rsidR="008660F7" w:rsidRPr="008660F7" w:rsidRDefault="008660F7" w:rsidP="008660F7">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Для ответа на вопрос какое жидкое антибактериальное мыло лучше я провел эксперимент.</w:t>
      </w:r>
    </w:p>
    <w:p w:rsidR="008660F7" w:rsidRPr="008660F7" w:rsidRDefault="008660F7" w:rsidP="008660F7">
      <w:pPr>
        <w:autoSpaceDE w:val="0"/>
        <w:autoSpaceDN w:val="0"/>
        <w:adjustRightInd w:val="0"/>
        <w:spacing w:after="0" w:line="240" w:lineRule="auto"/>
        <w:jc w:val="both"/>
        <w:rPr>
          <w:rFonts w:ascii="Times New Roman" w:hAnsi="Times New Roman" w:cs="Times New Roman"/>
          <w:sz w:val="28"/>
          <w:szCs w:val="28"/>
        </w:rPr>
      </w:pPr>
    </w:p>
    <w:p w:rsidR="008660F7" w:rsidRPr="008660F7" w:rsidRDefault="008660F7" w:rsidP="008660F7">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 xml:space="preserve">Таблица 1. Характеристика внешнего вида </w:t>
      </w:r>
    </w:p>
    <w:p w:rsidR="008660F7" w:rsidRPr="008660F7" w:rsidRDefault="008660F7" w:rsidP="008660F7">
      <w:pPr>
        <w:autoSpaceDE w:val="0"/>
        <w:autoSpaceDN w:val="0"/>
        <w:adjustRightInd w:val="0"/>
        <w:spacing w:after="0" w:line="240" w:lineRule="auto"/>
        <w:jc w:val="both"/>
        <w:rPr>
          <w:rFonts w:ascii="Times New Roman" w:hAnsi="Times New Roman" w:cs="Times New Roman"/>
          <w:sz w:val="28"/>
          <w:szCs w:val="28"/>
          <w:lang w:val="en-US"/>
        </w:rPr>
      </w:pPr>
    </w:p>
    <w:tbl>
      <w:tblPr>
        <w:tblW w:w="0" w:type="auto"/>
        <w:tblInd w:w="55" w:type="dxa"/>
        <w:tblLayout w:type="fixed"/>
        <w:tblCellMar>
          <w:left w:w="55" w:type="dxa"/>
          <w:right w:w="55" w:type="dxa"/>
        </w:tblCellMar>
        <w:tblLook w:val="0000"/>
      </w:tblPr>
      <w:tblGrid>
        <w:gridCol w:w="510"/>
        <w:gridCol w:w="3345"/>
        <w:gridCol w:w="1927"/>
        <w:gridCol w:w="1928"/>
        <w:gridCol w:w="1935"/>
      </w:tblGrid>
      <w:tr w:rsidR="008660F7" w:rsidRPr="008660F7" w:rsidTr="006E7D73">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lang w:val="en-US"/>
              </w:rPr>
              <w:t>№</w:t>
            </w:r>
          </w:p>
        </w:tc>
        <w:tc>
          <w:tcPr>
            <w:tcW w:w="334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rPr>
              <w:t xml:space="preserve">Марка </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rPr>
              <w:t>Цвет</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rPr>
              <w:t>Запах</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rPr>
              <w:t>Консистенция</w:t>
            </w:r>
          </w:p>
        </w:tc>
      </w:tr>
      <w:tr w:rsidR="008660F7" w:rsidRPr="008660F7" w:rsidTr="006E7D73">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1</w:t>
            </w:r>
          </w:p>
        </w:tc>
        <w:tc>
          <w:tcPr>
            <w:tcW w:w="334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rPr>
              <w:t xml:space="preserve">Чистая линия. </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матовый</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средний</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средняя</w:t>
            </w:r>
          </w:p>
        </w:tc>
      </w:tr>
      <w:tr w:rsidR="008660F7" w:rsidRPr="008660F7" w:rsidTr="006E7D73">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2</w:t>
            </w:r>
          </w:p>
        </w:tc>
        <w:tc>
          <w:tcPr>
            <w:tcW w:w="334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lang w:val="en-US"/>
              </w:rPr>
              <w:t>Absolut Classic</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перламутровый</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сильный</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густая</w:t>
            </w:r>
          </w:p>
        </w:tc>
      </w:tr>
      <w:tr w:rsidR="008660F7" w:rsidRPr="008660F7" w:rsidTr="006E7D73">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3</w:t>
            </w:r>
          </w:p>
        </w:tc>
        <w:tc>
          <w:tcPr>
            <w:tcW w:w="334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lang w:val="en-US"/>
              </w:rPr>
              <w:t>Aura</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прозрачный</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не чувствуется</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жидкая</w:t>
            </w:r>
          </w:p>
        </w:tc>
      </w:tr>
      <w:tr w:rsidR="008660F7" w:rsidRPr="008660F7" w:rsidTr="006E7D73">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4</w:t>
            </w:r>
          </w:p>
        </w:tc>
        <w:tc>
          <w:tcPr>
            <w:tcW w:w="334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lang w:val="en-US"/>
              </w:rPr>
              <w:t>Palmolive</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прозрачный</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средний</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средняя</w:t>
            </w:r>
          </w:p>
        </w:tc>
      </w:tr>
      <w:tr w:rsidR="008660F7" w:rsidRPr="008660F7" w:rsidTr="006E7D73">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5</w:t>
            </w:r>
          </w:p>
        </w:tc>
        <w:tc>
          <w:tcPr>
            <w:tcW w:w="334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lang w:val="en-US"/>
              </w:rPr>
            </w:pPr>
            <w:r w:rsidRPr="008660F7">
              <w:rPr>
                <w:rFonts w:ascii="Times New Roman" w:hAnsi="Times New Roman" w:cs="Times New Roman"/>
                <w:sz w:val="28"/>
                <w:szCs w:val="28"/>
              </w:rPr>
              <w:t>Целебные травы</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матовый</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сильный</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8660F7" w:rsidRPr="008660F7" w:rsidRDefault="008660F7" w:rsidP="006E7D73">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жидкая</w:t>
            </w:r>
          </w:p>
        </w:tc>
      </w:tr>
    </w:tbl>
    <w:p w:rsidR="008660F7" w:rsidRPr="008660F7" w:rsidRDefault="008660F7" w:rsidP="008660F7">
      <w:pPr>
        <w:autoSpaceDE w:val="0"/>
        <w:autoSpaceDN w:val="0"/>
        <w:adjustRightInd w:val="0"/>
        <w:spacing w:after="0" w:line="240" w:lineRule="auto"/>
        <w:jc w:val="both"/>
        <w:rPr>
          <w:rFonts w:ascii="Times New Roman" w:hAnsi="Times New Roman" w:cs="Times New Roman"/>
          <w:sz w:val="28"/>
          <w:szCs w:val="28"/>
        </w:rPr>
      </w:pPr>
      <w:r w:rsidRPr="008660F7">
        <w:rPr>
          <w:rFonts w:ascii="Times New Roman" w:hAnsi="Times New Roman" w:cs="Times New Roman"/>
          <w:sz w:val="28"/>
          <w:szCs w:val="28"/>
        </w:rPr>
        <w:t xml:space="preserve">3. </w:t>
      </w:r>
    </w:p>
    <w:p w:rsidR="008660F7" w:rsidRPr="001A088A" w:rsidRDefault="008660F7" w:rsidP="001A088A">
      <w:pPr>
        <w:pStyle w:val="2"/>
        <w:jc w:val="both"/>
        <w:rPr>
          <w:b w:val="0"/>
          <w:sz w:val="28"/>
          <w:szCs w:val="28"/>
        </w:rPr>
      </w:pPr>
    </w:p>
    <w:p w:rsidR="003855EB" w:rsidRDefault="003855EB" w:rsidP="003855EB">
      <w:pPr>
        <w:autoSpaceDE w:val="0"/>
        <w:autoSpaceDN w:val="0"/>
        <w:adjustRightInd w:val="0"/>
        <w:spacing w:before="200" w:after="120" w:line="240" w:lineRule="auto"/>
        <w:rPr>
          <w:rFonts w:ascii="Times New Roman" w:hAnsi="Times New Roman" w:cs="Times New Roman"/>
          <w:b/>
          <w:color w:val="000000"/>
          <w:sz w:val="32"/>
          <w:szCs w:val="32"/>
          <w:highlight w:val="white"/>
        </w:rPr>
      </w:pPr>
      <w:r w:rsidRPr="003855EB">
        <w:rPr>
          <w:rFonts w:ascii="Times New Roman" w:hAnsi="Times New Roman" w:cs="Times New Roman"/>
          <w:b/>
          <w:color w:val="000000"/>
          <w:sz w:val="32"/>
          <w:szCs w:val="32"/>
        </w:rPr>
        <w:lastRenderedPageBreak/>
        <w:t xml:space="preserve">Часть </w:t>
      </w:r>
      <w:r w:rsidRPr="003855EB">
        <w:rPr>
          <w:rFonts w:ascii="Times New Roman" w:hAnsi="Times New Roman" w:cs="Times New Roman"/>
          <w:b/>
          <w:color w:val="000000"/>
          <w:sz w:val="32"/>
          <w:szCs w:val="32"/>
          <w:highlight w:val="white"/>
        </w:rPr>
        <w:t>1. Теоретическая часть</w:t>
      </w:r>
    </w:p>
    <w:p w:rsidR="003320CE" w:rsidRDefault="003320CE" w:rsidP="003320CE">
      <w:pPr>
        <w:autoSpaceDE w:val="0"/>
        <w:autoSpaceDN w:val="0"/>
        <w:adjustRightInd w:val="0"/>
        <w:spacing w:before="200" w:after="120" w:line="240" w:lineRule="auto"/>
        <w:rPr>
          <w:rFonts w:ascii="Times New Roman" w:hAnsi="Times New Roman" w:cs="Times New Roman"/>
          <w:b/>
          <w:color w:val="000000"/>
          <w:sz w:val="28"/>
          <w:szCs w:val="28"/>
          <w:highlight w:val="white"/>
        </w:rPr>
      </w:pPr>
      <w:r w:rsidRPr="003320CE">
        <w:rPr>
          <w:rFonts w:ascii="Times New Roman" w:hAnsi="Times New Roman" w:cs="Times New Roman"/>
          <w:b/>
          <w:color w:val="000000"/>
          <w:sz w:val="28"/>
          <w:szCs w:val="28"/>
          <w:highlight w:val="white"/>
        </w:rPr>
        <w:t>1.</w:t>
      </w:r>
      <w:r>
        <w:rPr>
          <w:rFonts w:ascii="Times New Roman" w:hAnsi="Times New Roman" w:cs="Times New Roman"/>
          <w:b/>
          <w:color w:val="000000"/>
          <w:sz w:val="28"/>
          <w:szCs w:val="28"/>
          <w:highlight w:val="white"/>
        </w:rPr>
        <w:t xml:space="preserve">1 </w:t>
      </w:r>
      <w:r w:rsidRPr="003320CE">
        <w:rPr>
          <w:rFonts w:ascii="Times New Roman" w:hAnsi="Times New Roman" w:cs="Times New Roman"/>
          <w:b/>
          <w:color w:val="000000"/>
          <w:sz w:val="28"/>
          <w:szCs w:val="28"/>
          <w:highlight w:val="white"/>
        </w:rPr>
        <w:t>Исторические сведения</w:t>
      </w:r>
    </w:p>
    <w:p w:rsidR="003320CE" w:rsidRDefault="003320CE" w:rsidP="003320CE">
      <w:pPr>
        <w:autoSpaceDE w:val="0"/>
        <w:autoSpaceDN w:val="0"/>
        <w:adjustRightInd w:val="0"/>
        <w:spacing w:after="0" w:line="240" w:lineRule="auto"/>
        <w:rPr>
          <w:rFonts w:ascii="Times New Roman" w:hAnsi="Times New Roman" w:cs="Times New Roman"/>
          <w:b/>
          <w:bCs/>
          <w:sz w:val="30"/>
          <w:szCs w:val="30"/>
        </w:rPr>
      </w:pPr>
      <w:r>
        <w:rPr>
          <w:rFonts w:ascii="Times New Roman" w:hAnsi="Times New Roman" w:cs="Times New Roman"/>
          <w:b/>
          <w:bCs/>
          <w:sz w:val="30"/>
          <w:szCs w:val="30"/>
        </w:rPr>
        <w:t>Исторические сведения о мыле.</w:t>
      </w:r>
    </w:p>
    <w:p w:rsidR="003320CE" w:rsidRPr="003320CE" w:rsidRDefault="003320CE" w:rsidP="003320CE">
      <w:pPr>
        <w:autoSpaceDE w:val="0"/>
        <w:autoSpaceDN w:val="0"/>
        <w:adjustRightInd w:val="0"/>
        <w:spacing w:after="0" w:line="240" w:lineRule="auto"/>
        <w:rPr>
          <w:rFonts w:ascii="Calibri" w:hAnsi="Calibri" w:cs="Calibri"/>
        </w:rPr>
      </w:pPr>
    </w:p>
    <w:p w:rsidR="003320CE" w:rsidRDefault="003320CE" w:rsidP="003320CE">
      <w:pPr>
        <w:autoSpaceDE w:val="0"/>
        <w:autoSpaceDN w:val="0"/>
        <w:adjustRightInd w:val="0"/>
        <w:spacing w:after="0" w:line="240" w:lineRule="auto"/>
        <w:jc w:val="both"/>
        <w:rPr>
          <w:rFonts w:ascii="Times New Roman" w:hAnsi="Times New Roman" w:cs="Times New Roman"/>
          <w:i/>
          <w:iCs/>
          <w:sz w:val="28"/>
          <w:szCs w:val="28"/>
        </w:rPr>
      </w:pPr>
      <w:r w:rsidRPr="003320CE">
        <w:rPr>
          <w:rFonts w:ascii="Times New Roman" w:hAnsi="Times New Roman" w:cs="Times New Roman"/>
          <w:sz w:val="28"/>
          <w:szCs w:val="28"/>
        </w:rPr>
        <w:tab/>
      </w:r>
      <w:r>
        <w:rPr>
          <w:rFonts w:ascii="Times New Roman" w:hAnsi="Times New Roman" w:cs="Times New Roman"/>
          <w:sz w:val="28"/>
          <w:szCs w:val="28"/>
        </w:rPr>
        <w:t xml:space="preserve">Мыло — это растворяющаяся в воде моющая масса (кусок или густая жидкость), получаемая соединением жиров и щелочей. </w:t>
      </w:r>
      <w:r>
        <w:rPr>
          <w:rFonts w:ascii="Times New Roman" w:hAnsi="Times New Roman" w:cs="Times New Roman"/>
          <w:i/>
          <w:iCs/>
          <w:sz w:val="28"/>
          <w:szCs w:val="28"/>
        </w:rPr>
        <w:t>(Толковый словарь Ожегова).</w:t>
      </w:r>
    </w:p>
    <w:p w:rsidR="003320CE" w:rsidRPr="003320CE" w:rsidRDefault="003320CE" w:rsidP="003320CE">
      <w:pPr>
        <w:autoSpaceDE w:val="0"/>
        <w:autoSpaceDN w:val="0"/>
        <w:adjustRightInd w:val="0"/>
        <w:spacing w:after="0" w:line="240" w:lineRule="auto"/>
        <w:jc w:val="both"/>
        <w:rPr>
          <w:rFonts w:ascii="Calibri" w:hAnsi="Calibri" w:cs="Calibri"/>
        </w:rPr>
      </w:pPr>
    </w:p>
    <w:p w:rsid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ab/>
      </w:r>
      <w:r>
        <w:rPr>
          <w:rFonts w:ascii="Times New Roman" w:hAnsi="Times New Roman" w:cs="Times New Roman"/>
          <w:sz w:val="28"/>
          <w:szCs w:val="28"/>
        </w:rPr>
        <w:t>Если верить одной из версий, то первое мыло было изготовлено в Шумере в IV-III вв. до н. э. Доказательством этого являются найденные таблички, датируемые 2500 годом до н. э. На табличке описывался рецепт, который очень похож на мыловарение: древесинную золу смешивали с водой и кипятили, а затем в ней растапливали жир.</w:t>
      </w:r>
    </w:p>
    <w:p w:rsidR="003320CE" w:rsidRPr="003320CE" w:rsidRDefault="003320CE" w:rsidP="003320CE">
      <w:pPr>
        <w:autoSpaceDE w:val="0"/>
        <w:autoSpaceDN w:val="0"/>
        <w:adjustRightInd w:val="0"/>
        <w:spacing w:after="0" w:line="240" w:lineRule="auto"/>
        <w:jc w:val="both"/>
        <w:rPr>
          <w:rFonts w:ascii="Calibri" w:hAnsi="Calibri" w:cs="Calibri"/>
        </w:rPr>
      </w:pPr>
    </w:p>
    <w:p w:rsid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ab/>
      </w:r>
      <w:r>
        <w:rPr>
          <w:rFonts w:ascii="Times New Roman" w:hAnsi="Times New Roman" w:cs="Times New Roman"/>
          <w:sz w:val="28"/>
          <w:szCs w:val="28"/>
        </w:rPr>
        <w:t>По другой версии мыло родом из Древнего Египта, и его возраст 6 тыс. лет. Здесь также имеются свои доказательства, так как были найдены древние папирусы. На них конкретно указывалось, из чего получали мыло. Мыло производили из растительных и животных жиров, которые разогревались с содой и щелочными солями.</w:t>
      </w:r>
    </w:p>
    <w:p w:rsidR="003320CE" w:rsidRPr="003320CE" w:rsidRDefault="003320CE" w:rsidP="003320CE">
      <w:pPr>
        <w:autoSpaceDE w:val="0"/>
        <w:autoSpaceDN w:val="0"/>
        <w:adjustRightInd w:val="0"/>
        <w:spacing w:after="0" w:line="240" w:lineRule="auto"/>
        <w:jc w:val="both"/>
        <w:rPr>
          <w:rFonts w:ascii="Calibri" w:hAnsi="Calibri" w:cs="Calibri"/>
        </w:rPr>
      </w:pPr>
    </w:p>
    <w:p w:rsidR="003320CE" w:rsidRP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ab/>
      </w:r>
      <w:r>
        <w:rPr>
          <w:rFonts w:ascii="Times New Roman" w:hAnsi="Times New Roman" w:cs="Times New Roman"/>
          <w:sz w:val="28"/>
          <w:szCs w:val="28"/>
        </w:rPr>
        <w:t xml:space="preserve">Все же местом появления первого мыла следует считать Древний Рим. Согласно легенде, оно имело название </w:t>
      </w:r>
      <w:r w:rsidRPr="003320CE">
        <w:rPr>
          <w:rFonts w:ascii="Times New Roman" w:hAnsi="Times New Roman" w:cs="Times New Roman"/>
          <w:sz w:val="28"/>
          <w:szCs w:val="28"/>
        </w:rPr>
        <w:t>«</w:t>
      </w:r>
      <w:proofErr w:type="spellStart"/>
      <w:r>
        <w:rPr>
          <w:rFonts w:ascii="Times New Roman" w:hAnsi="Times New Roman" w:cs="Times New Roman"/>
          <w:sz w:val="28"/>
          <w:szCs w:val="28"/>
          <w:lang w:val="en-US"/>
        </w:rPr>
        <w:t>sapo</w:t>
      </w:r>
      <w:proofErr w:type="spellEnd"/>
      <w:r w:rsidRPr="003320CE">
        <w:rPr>
          <w:rFonts w:ascii="Times New Roman" w:hAnsi="Times New Roman" w:cs="Times New Roman"/>
          <w:sz w:val="28"/>
          <w:szCs w:val="28"/>
        </w:rPr>
        <w:t xml:space="preserve">». </w:t>
      </w:r>
      <w:r>
        <w:rPr>
          <w:rFonts w:ascii="Times New Roman" w:hAnsi="Times New Roman" w:cs="Times New Roman"/>
          <w:sz w:val="28"/>
          <w:szCs w:val="28"/>
        </w:rPr>
        <w:t xml:space="preserve">В Древнем Риме была гора </w:t>
      </w:r>
      <w:proofErr w:type="spellStart"/>
      <w:r>
        <w:rPr>
          <w:rFonts w:ascii="Times New Roman" w:hAnsi="Times New Roman" w:cs="Times New Roman"/>
          <w:sz w:val="28"/>
          <w:szCs w:val="28"/>
        </w:rPr>
        <w:t>Сапо</w:t>
      </w:r>
      <w:proofErr w:type="spellEnd"/>
      <w:r>
        <w:rPr>
          <w:rFonts w:ascii="Times New Roman" w:hAnsi="Times New Roman" w:cs="Times New Roman"/>
          <w:sz w:val="28"/>
          <w:szCs w:val="28"/>
        </w:rPr>
        <w:t xml:space="preserve">, на которой приносили жертвы. В процессе сжигания жир перемешивался с золой от костра. После дождей эта жидкость стекала в реку Тибр. Жители, которые стирали в ней свои вещи, заметили, что процесс стирки становился намного легче. Как следствие, именно от этого слова произошло само слово </w:t>
      </w:r>
      <w:r w:rsidRPr="003320CE">
        <w:rPr>
          <w:rFonts w:ascii="Times New Roman" w:hAnsi="Times New Roman" w:cs="Times New Roman"/>
          <w:sz w:val="28"/>
          <w:szCs w:val="28"/>
        </w:rPr>
        <w:t>«</w:t>
      </w:r>
      <w:r>
        <w:rPr>
          <w:rFonts w:ascii="Times New Roman" w:hAnsi="Times New Roman" w:cs="Times New Roman"/>
          <w:sz w:val="28"/>
          <w:szCs w:val="28"/>
        </w:rPr>
        <w:t>мыло</w:t>
      </w:r>
      <w:r w:rsidRPr="003320CE">
        <w:rPr>
          <w:rFonts w:ascii="Times New Roman" w:hAnsi="Times New Roman" w:cs="Times New Roman"/>
          <w:sz w:val="28"/>
          <w:szCs w:val="28"/>
        </w:rPr>
        <w:t>»:</w:t>
      </w:r>
    </w:p>
    <w:p w:rsidR="003320CE" w:rsidRPr="003320CE" w:rsidRDefault="003320CE" w:rsidP="003320CE">
      <w:pPr>
        <w:autoSpaceDE w:val="0"/>
        <w:autoSpaceDN w:val="0"/>
        <w:adjustRightInd w:val="0"/>
        <w:spacing w:after="0" w:line="240" w:lineRule="auto"/>
        <w:jc w:val="both"/>
        <w:rPr>
          <w:rFonts w:ascii="Calibri" w:hAnsi="Calibri" w:cs="Calibri"/>
        </w:rPr>
      </w:pPr>
    </w:p>
    <w:p w:rsidR="003320CE" w:rsidRDefault="003320CE" w:rsidP="003320C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soap</w:t>
      </w:r>
      <w:r w:rsidRPr="003320CE">
        <w:rPr>
          <w:rFonts w:ascii="Times New Roman" w:hAnsi="Times New Roman" w:cs="Times New Roman"/>
          <w:sz w:val="28"/>
          <w:szCs w:val="28"/>
        </w:rPr>
        <w:t xml:space="preserve"> – </w:t>
      </w:r>
      <w:r>
        <w:rPr>
          <w:rFonts w:ascii="Times New Roman" w:hAnsi="Times New Roman" w:cs="Times New Roman"/>
          <w:sz w:val="28"/>
          <w:szCs w:val="28"/>
        </w:rPr>
        <w:t>на английском,</w:t>
      </w:r>
      <w:r>
        <w:rPr>
          <w:rFonts w:ascii="Times New Roman" w:hAnsi="Times New Roman" w:cs="Times New Roman"/>
          <w:sz w:val="28"/>
          <w:szCs w:val="28"/>
        </w:rPr>
        <w:br/>
      </w:r>
      <w:proofErr w:type="spellStart"/>
      <w:r>
        <w:rPr>
          <w:rFonts w:ascii="Times New Roman" w:hAnsi="Times New Roman" w:cs="Times New Roman"/>
          <w:sz w:val="28"/>
          <w:szCs w:val="28"/>
        </w:rPr>
        <w:t>savon</w:t>
      </w:r>
      <w:proofErr w:type="spellEnd"/>
      <w:r>
        <w:rPr>
          <w:rFonts w:ascii="Times New Roman" w:hAnsi="Times New Roman" w:cs="Times New Roman"/>
          <w:sz w:val="28"/>
          <w:szCs w:val="28"/>
        </w:rPr>
        <w:t xml:space="preserve"> – на французском,</w:t>
      </w:r>
      <w:r>
        <w:rPr>
          <w:rFonts w:ascii="Times New Roman" w:hAnsi="Times New Roman" w:cs="Times New Roman"/>
          <w:sz w:val="28"/>
          <w:szCs w:val="28"/>
        </w:rPr>
        <w:br/>
      </w:r>
      <w:proofErr w:type="spellStart"/>
      <w:r>
        <w:rPr>
          <w:rFonts w:ascii="Times New Roman" w:hAnsi="Times New Roman" w:cs="Times New Roman"/>
          <w:sz w:val="28"/>
          <w:szCs w:val="28"/>
        </w:rPr>
        <w:t>sapone</w:t>
      </w:r>
      <w:proofErr w:type="spellEnd"/>
      <w:r>
        <w:rPr>
          <w:rFonts w:ascii="Times New Roman" w:hAnsi="Times New Roman" w:cs="Times New Roman"/>
          <w:sz w:val="28"/>
          <w:szCs w:val="28"/>
        </w:rPr>
        <w:t xml:space="preserve"> – на итальянском.</w:t>
      </w:r>
      <w:r>
        <w:rPr>
          <w:rFonts w:ascii="Times New Roman" w:hAnsi="Times New Roman" w:cs="Times New Roman"/>
          <w:sz w:val="28"/>
          <w:szCs w:val="28"/>
        </w:rPr>
        <w:br/>
      </w:r>
    </w:p>
    <w:p w:rsid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ab/>
      </w:r>
      <w:r>
        <w:rPr>
          <w:rFonts w:ascii="Times New Roman" w:hAnsi="Times New Roman" w:cs="Times New Roman"/>
          <w:sz w:val="28"/>
          <w:szCs w:val="28"/>
        </w:rPr>
        <w:t xml:space="preserve">А, вот жидкое мыло - это косметический продукт, предназначенный для очищения и ухода за кожей. Точно так же, как и его твердый аналог, жидкое мыло в своей основе содержит поверхностно-активные вещества (ПАВ), антибактериальную составляющую и дополнительные наполнители (отдушки, ароматизаторы, эфирные и ухаживающие масла). От сложности состава и специфичности компонентов зависят не только свойства готового продукта, но и его цена. Жидкое мыло пользуется широким спросом как в быту, так и на предприятиях, в промышленности. </w:t>
      </w:r>
    </w:p>
    <w:p w:rsid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ab/>
      </w:r>
      <w:r>
        <w:rPr>
          <w:rFonts w:ascii="Times New Roman" w:hAnsi="Times New Roman" w:cs="Times New Roman"/>
          <w:sz w:val="28"/>
          <w:szCs w:val="28"/>
        </w:rPr>
        <w:t>И, упоминания о первом жидком мыле появились несколько столетий назад, однако, оно было далеко по свойствам от современного продукта. Такое мыло не имело постоянной структуры, поэтому при длительном нахождении в состоянии покоя попросту высыхало и становилось непригодным для использования. Однако, оно нравилось людям, так как считалось, что жидкая текстура более полезна для кожи, не пересушивает и не старит ее.</w:t>
      </w:r>
    </w:p>
    <w:p w:rsidR="003320CE" w:rsidRDefault="003320CE" w:rsidP="003320CE">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Современный продукт разработал американец по имени Роберт Тейлор в начале 70-х годов прошлого столетия. У него не было возможности запатентовать свой товар, поэтому, не смотря на все ухищрения, стали появляться многочисленные копии и аналоги. Сам создатель потерял на таком плагиате огромное количество денежных средств, но потребителю всегда на руку здоровая конкуренция между </w:t>
      </w:r>
      <w:r>
        <w:rPr>
          <w:rFonts w:ascii="Times New Roman" w:hAnsi="Times New Roman" w:cs="Times New Roman"/>
          <w:sz w:val="28"/>
          <w:szCs w:val="28"/>
        </w:rPr>
        <w:lastRenderedPageBreak/>
        <w:t>производителями. Благодаря здоровому соперничеству до наших времен дожили самые лучшие образцы, а рынок готов предложить несколько сотен разновидностей жидкого мыла. Что касается Тейлора, он был вынужден в последствии продать свою компанию, но сделка была более, чем выгодной, принесла продавцу более 60 миллионов долларов.</w:t>
      </w:r>
    </w:p>
    <w:p w:rsid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Антибактериальное мыло</w:t>
      </w:r>
      <w:r>
        <w:rPr>
          <w:rFonts w:ascii="Times New Roman" w:hAnsi="Times New Roman" w:cs="Times New Roman"/>
          <w:sz w:val="28"/>
          <w:szCs w:val="28"/>
        </w:rPr>
        <w:t xml:space="preserve">— </w:t>
      </w:r>
      <w:proofErr w:type="gramStart"/>
      <w:r>
        <w:rPr>
          <w:rFonts w:ascii="Times New Roman" w:hAnsi="Times New Roman" w:cs="Times New Roman"/>
          <w:sz w:val="28"/>
          <w:szCs w:val="28"/>
        </w:rPr>
        <w:t>эт</w:t>
      </w:r>
      <w:proofErr w:type="gramEnd"/>
      <w:r>
        <w:rPr>
          <w:rFonts w:ascii="Times New Roman" w:hAnsi="Times New Roman" w:cs="Times New Roman"/>
          <w:sz w:val="28"/>
          <w:szCs w:val="28"/>
        </w:rPr>
        <w:t>о мыло которое содержит химические ингредиенты, которые якобы помогают убивать бактерии. Большинство антибактериальных мыл содержат триклозан, хотя распространены и другие химические добавки. Эффективность продуктов, маркированных как антибактериальные, оспаривается некоторыми учеными, а также Управлением по санитарному надзору за качеством пищевых продуктов и медикаментов США.</w:t>
      </w:r>
    </w:p>
    <w:p w:rsidR="003320CE" w:rsidRDefault="003320CE" w:rsidP="003320CE">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Самым ранним антибактериальным мылом было карболовое мыло, в котором содержалось до 5% фенолов (карболовой кислоты). Опасения по поводу безопасности химических компонентов карболового мыла на коже привели к запрету на некоторые из этих химических компонентов.</w:t>
      </w:r>
    </w:p>
    <w:p w:rsidR="003320CE" w:rsidRDefault="003320CE" w:rsidP="003320CE">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Триклозан и другие антибактериальные вещества уже давно используются в коммерческих чистящих средствах для больниц и других медицинских учреждений, однако в 1990-х годах они начали использоваться в домашних чистящих средствах.</w:t>
      </w:r>
    </w:p>
    <w:p w:rsidR="003320CE" w:rsidRDefault="003320CE" w:rsidP="003320CE">
      <w:pPr>
        <w:autoSpaceDE w:val="0"/>
        <w:autoSpaceDN w:val="0"/>
        <w:adjustRightInd w:val="0"/>
        <w:spacing w:after="120" w:line="240" w:lineRule="auto"/>
        <w:jc w:val="both"/>
        <w:rPr>
          <w:rFonts w:ascii="Times New Roman" w:hAnsi="Times New Roman" w:cs="Times New Roman"/>
          <w:sz w:val="28"/>
          <w:szCs w:val="28"/>
        </w:rPr>
      </w:pPr>
    </w:p>
    <w:p w:rsidR="003320CE" w:rsidRDefault="003320CE" w:rsidP="003320CE">
      <w:pPr>
        <w:autoSpaceDE w:val="0"/>
        <w:autoSpaceDN w:val="0"/>
        <w:adjustRightInd w:val="0"/>
        <w:spacing w:after="120" w:line="240" w:lineRule="auto"/>
        <w:rPr>
          <w:rFonts w:ascii="Times New Roman" w:hAnsi="Times New Roman" w:cs="Times New Roman"/>
          <w:b/>
          <w:color w:val="000000"/>
          <w:sz w:val="28"/>
          <w:szCs w:val="28"/>
        </w:rPr>
      </w:pPr>
      <w:r w:rsidRPr="003320CE">
        <w:rPr>
          <w:rFonts w:ascii="Times New Roman" w:hAnsi="Times New Roman" w:cs="Times New Roman"/>
          <w:b/>
          <w:color w:val="000000"/>
          <w:sz w:val="28"/>
          <w:szCs w:val="28"/>
          <w:highlight w:val="white"/>
        </w:rPr>
        <w:t>1.2 Проведение анкетирования</w:t>
      </w:r>
    </w:p>
    <w:p w:rsidR="00944AF2" w:rsidRDefault="00944AF2" w:rsidP="003320CE">
      <w:pPr>
        <w:autoSpaceDE w:val="0"/>
        <w:autoSpaceDN w:val="0"/>
        <w:adjustRightInd w:val="0"/>
        <w:spacing w:after="120" w:line="240" w:lineRule="auto"/>
        <w:rPr>
          <w:rFonts w:ascii="Times New Roman" w:hAnsi="Times New Roman" w:cs="Times New Roman"/>
          <w:b/>
          <w:sz w:val="24"/>
          <w:szCs w:val="24"/>
        </w:rPr>
      </w:pPr>
    </w:p>
    <w:p w:rsidR="003320CE" w:rsidRPr="003320CE" w:rsidRDefault="003320CE" w:rsidP="003320CE">
      <w:pPr>
        <w:autoSpaceDE w:val="0"/>
        <w:autoSpaceDN w:val="0"/>
        <w:adjustRightInd w:val="0"/>
        <w:spacing w:after="0" w:line="240" w:lineRule="auto"/>
        <w:jc w:val="center"/>
        <w:rPr>
          <w:rFonts w:ascii="Times New Roman" w:hAnsi="Times New Roman" w:cs="Times New Roman"/>
          <w:b/>
          <w:bCs/>
          <w:sz w:val="28"/>
          <w:szCs w:val="28"/>
        </w:rPr>
      </w:pPr>
      <w:r w:rsidRPr="003320CE">
        <w:rPr>
          <w:rFonts w:ascii="Times New Roman" w:hAnsi="Times New Roman" w:cs="Times New Roman"/>
          <w:b/>
          <w:bCs/>
          <w:sz w:val="28"/>
          <w:szCs w:val="28"/>
        </w:rPr>
        <w:t>Анализ социологического опроса.</w:t>
      </w:r>
    </w:p>
    <w:p w:rsidR="003320CE" w:rsidRPr="003320CE" w:rsidRDefault="003320CE" w:rsidP="003320CE">
      <w:pPr>
        <w:autoSpaceDE w:val="0"/>
        <w:autoSpaceDN w:val="0"/>
        <w:adjustRightInd w:val="0"/>
        <w:spacing w:after="0" w:line="240" w:lineRule="auto"/>
        <w:jc w:val="center"/>
        <w:rPr>
          <w:rFonts w:ascii="Times New Roman" w:hAnsi="Times New Roman" w:cs="Times New Roman"/>
          <w:sz w:val="28"/>
          <w:szCs w:val="28"/>
        </w:rPr>
      </w:pP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b/>
          <w:bCs/>
          <w:sz w:val="28"/>
          <w:szCs w:val="28"/>
        </w:rPr>
        <w:t>Цель</w:t>
      </w:r>
      <w:r w:rsidRPr="003320CE">
        <w:rPr>
          <w:rFonts w:ascii="Times New Roman" w:hAnsi="Times New Roman" w:cs="Times New Roman"/>
          <w:sz w:val="28"/>
          <w:szCs w:val="28"/>
        </w:rPr>
        <w:t>: изучение общественного мнения в вопросах использования жидкого антибактериального мыла.</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p>
    <w:p w:rsidR="003320CE" w:rsidRPr="003320CE" w:rsidRDefault="003320CE" w:rsidP="003320CE">
      <w:pPr>
        <w:autoSpaceDE w:val="0"/>
        <w:autoSpaceDN w:val="0"/>
        <w:adjustRightInd w:val="0"/>
        <w:spacing w:after="0" w:line="240" w:lineRule="auto"/>
        <w:jc w:val="center"/>
        <w:rPr>
          <w:rFonts w:ascii="Times New Roman" w:hAnsi="Times New Roman" w:cs="Times New Roman"/>
          <w:sz w:val="28"/>
          <w:szCs w:val="28"/>
        </w:rPr>
      </w:pPr>
      <w:r w:rsidRPr="003320CE">
        <w:rPr>
          <w:rFonts w:ascii="Times New Roman" w:hAnsi="Times New Roman" w:cs="Times New Roman"/>
          <w:sz w:val="28"/>
          <w:szCs w:val="28"/>
        </w:rPr>
        <w:t>Качественный анализ.</w:t>
      </w:r>
    </w:p>
    <w:p w:rsidR="003320CE" w:rsidRPr="003320CE" w:rsidRDefault="003320CE" w:rsidP="003320CE">
      <w:pPr>
        <w:autoSpaceDE w:val="0"/>
        <w:autoSpaceDN w:val="0"/>
        <w:adjustRightInd w:val="0"/>
        <w:spacing w:after="0" w:line="240" w:lineRule="auto"/>
        <w:jc w:val="center"/>
        <w:rPr>
          <w:rFonts w:ascii="Times New Roman" w:hAnsi="Times New Roman" w:cs="Times New Roman"/>
          <w:sz w:val="28"/>
          <w:szCs w:val="28"/>
        </w:rPr>
      </w:pPr>
    </w:p>
    <w:p w:rsidR="003320CE" w:rsidRP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Методика социологического исследования заключается в следующем: опрос проводился с помощью анкеты (</w:t>
      </w:r>
      <w:proofErr w:type="spellStart"/>
      <w:r w:rsidRPr="003320CE">
        <w:rPr>
          <w:rFonts w:ascii="Times New Roman" w:hAnsi="Times New Roman" w:cs="Times New Roman"/>
          <w:sz w:val="28"/>
          <w:szCs w:val="28"/>
        </w:rPr>
        <w:t>Gugle</w:t>
      </w:r>
      <w:proofErr w:type="spellEnd"/>
      <w:r w:rsidRPr="003320CE">
        <w:rPr>
          <w:rFonts w:ascii="Times New Roman" w:hAnsi="Times New Roman" w:cs="Times New Roman"/>
          <w:sz w:val="28"/>
          <w:szCs w:val="28"/>
        </w:rPr>
        <w:t xml:space="preserve"> формы)  Анкета по своей структуре состоит из  девяти вопросов.</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p>
    <w:p w:rsidR="003320CE" w:rsidRP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В ходе социологического исследования было опрошено 106 человек. В ходе выборки респондентов были затронуты основные категории граждан.</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p>
    <w:p w:rsidR="003320CE" w:rsidRDefault="003320CE" w:rsidP="003320CE">
      <w:pPr>
        <w:numPr>
          <w:ilvl w:val="0"/>
          <w:numId w:val="1"/>
        </w:num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rPr>
        <w:t>Из них</w:t>
      </w:r>
    </w:p>
    <w:p w:rsidR="00944AF2" w:rsidRPr="003320CE" w:rsidRDefault="00944AF2" w:rsidP="00944AF2">
      <w:pPr>
        <w:autoSpaceDE w:val="0"/>
        <w:autoSpaceDN w:val="0"/>
        <w:adjustRightInd w:val="0"/>
        <w:spacing w:after="0" w:line="240" w:lineRule="auto"/>
        <w:rPr>
          <w:rFonts w:ascii="Times New Roman" w:hAnsi="Times New Roman" w:cs="Times New Roman"/>
          <w:sz w:val="28"/>
          <w:szCs w:val="28"/>
        </w:rPr>
      </w:pP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lang w:val="en-US"/>
        </w:rPr>
        <w:t>37</w:t>
      </w:r>
      <w:proofErr w:type="gramStart"/>
      <w:r w:rsidRPr="003320CE">
        <w:rPr>
          <w:rFonts w:ascii="Times New Roman" w:hAnsi="Times New Roman" w:cs="Times New Roman"/>
          <w:sz w:val="28"/>
          <w:szCs w:val="28"/>
          <w:lang w:val="en-US"/>
        </w:rPr>
        <w:t>,7</w:t>
      </w:r>
      <w:proofErr w:type="gramEnd"/>
      <w:r w:rsidRPr="003320CE">
        <w:rPr>
          <w:rFonts w:ascii="Times New Roman" w:hAnsi="Times New Roman" w:cs="Times New Roman"/>
          <w:sz w:val="28"/>
          <w:szCs w:val="28"/>
          <w:lang w:val="en-US"/>
        </w:rPr>
        <w:t xml:space="preserve">% -  </w:t>
      </w:r>
      <w:r w:rsidRPr="003320CE">
        <w:rPr>
          <w:rFonts w:ascii="Times New Roman" w:hAnsi="Times New Roman" w:cs="Times New Roman"/>
          <w:sz w:val="28"/>
          <w:szCs w:val="28"/>
        </w:rPr>
        <w:t>мужчин</w:t>
      </w:r>
    </w:p>
    <w:p w:rsid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lang w:val="en-US"/>
        </w:rPr>
        <w:t xml:space="preserve">62, 3% </w:t>
      </w:r>
      <w:proofErr w:type="gramStart"/>
      <w:r w:rsidRPr="003320CE">
        <w:rPr>
          <w:rFonts w:ascii="Times New Roman" w:hAnsi="Times New Roman" w:cs="Times New Roman"/>
          <w:sz w:val="28"/>
          <w:szCs w:val="28"/>
          <w:lang w:val="en-US"/>
        </w:rPr>
        <w:t xml:space="preserve">-  </w:t>
      </w:r>
      <w:r w:rsidRPr="003320CE">
        <w:rPr>
          <w:rFonts w:ascii="Times New Roman" w:hAnsi="Times New Roman" w:cs="Times New Roman"/>
          <w:sz w:val="28"/>
          <w:szCs w:val="28"/>
        </w:rPr>
        <w:t>женщин</w:t>
      </w:r>
      <w:proofErr w:type="gramEnd"/>
    </w:p>
    <w:p w:rsidR="00944AF2" w:rsidRPr="003320CE" w:rsidRDefault="00944AF2" w:rsidP="003320CE">
      <w:pPr>
        <w:autoSpaceDE w:val="0"/>
        <w:autoSpaceDN w:val="0"/>
        <w:adjustRightInd w:val="0"/>
        <w:spacing w:after="0" w:line="240" w:lineRule="auto"/>
        <w:rPr>
          <w:rFonts w:ascii="Times New Roman" w:hAnsi="Times New Roman" w:cs="Times New Roman"/>
          <w:sz w:val="28"/>
          <w:szCs w:val="28"/>
        </w:rPr>
      </w:pPr>
    </w:p>
    <w:p w:rsidR="003320CE" w:rsidRPr="003320CE" w:rsidRDefault="003320CE" w:rsidP="003320CE">
      <w:pPr>
        <w:numPr>
          <w:ilvl w:val="0"/>
          <w:numId w:val="1"/>
        </w:num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rPr>
        <w:t xml:space="preserve">Возрастная структура </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lang w:val="en-US"/>
        </w:rPr>
      </w:pP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rPr>
        <w:t>от 16 до 18 лет — 30, 2%</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rPr>
        <w:t>от 19 до 25 лет — 11, 3 %</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rPr>
        <w:lastRenderedPageBreak/>
        <w:t>от 26 до 36 лет — 14,2 %</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rPr>
        <w:t>от 37 до 47 лет — 26, 4 %</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rPr>
        <w:t>более 48 лет — 17, 9 %</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lang w:val="en-US"/>
        </w:rPr>
      </w:pP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r w:rsidRPr="003320CE">
        <w:rPr>
          <w:rFonts w:ascii="Times New Roman" w:hAnsi="Times New Roman" w:cs="Times New Roman"/>
          <w:sz w:val="28"/>
          <w:szCs w:val="28"/>
        </w:rPr>
        <w:t>В итоге среди опрошенных респондентов преобладают лица  молодого и среднего возраста.</w:t>
      </w:r>
    </w:p>
    <w:p w:rsidR="003320CE" w:rsidRP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Респондентам были заданы вопросы об использовании антибактериального мыла с целью выяснить чем они руководствуются привыборе такого мыла. И что для них является главным.</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rPr>
      </w:pPr>
    </w:p>
    <w:p w:rsidR="003320CE" w:rsidRPr="003320CE" w:rsidRDefault="003320CE" w:rsidP="003320CE">
      <w:pPr>
        <w:autoSpaceDE w:val="0"/>
        <w:autoSpaceDN w:val="0"/>
        <w:adjustRightInd w:val="0"/>
        <w:spacing w:after="0" w:line="240" w:lineRule="auto"/>
        <w:jc w:val="both"/>
        <w:rPr>
          <w:rFonts w:ascii="Times New Roman" w:hAnsi="Times New Roman" w:cs="Times New Roman"/>
          <w:sz w:val="28"/>
          <w:szCs w:val="28"/>
        </w:rPr>
      </w:pPr>
      <w:r w:rsidRPr="003320CE">
        <w:rPr>
          <w:rFonts w:ascii="Times New Roman" w:hAnsi="Times New Roman" w:cs="Times New Roman"/>
          <w:sz w:val="28"/>
          <w:szCs w:val="28"/>
        </w:rPr>
        <w:t>На Вопрос № 1 о частоте использования жидкого антибактериального мыла подавляющее большинство респондентов (84,9 %</w:t>
      </w:r>
      <w:proofErr w:type="gramStart"/>
      <w:r w:rsidRPr="003320CE">
        <w:rPr>
          <w:rFonts w:ascii="Times New Roman" w:hAnsi="Times New Roman" w:cs="Times New Roman"/>
          <w:sz w:val="28"/>
          <w:szCs w:val="28"/>
        </w:rPr>
        <w:t xml:space="preserve"> )</w:t>
      </w:r>
      <w:proofErr w:type="gramEnd"/>
      <w:r w:rsidRPr="003320CE">
        <w:rPr>
          <w:rFonts w:ascii="Times New Roman" w:hAnsi="Times New Roman" w:cs="Times New Roman"/>
          <w:sz w:val="28"/>
          <w:szCs w:val="28"/>
        </w:rPr>
        <w:t xml:space="preserve"> ответили что используют его несколько раз в день. Это говорит, об </w:t>
      </w:r>
      <w:r w:rsidR="00944AF2" w:rsidRPr="003320CE">
        <w:rPr>
          <w:rFonts w:ascii="Times New Roman" w:hAnsi="Times New Roman" w:cs="Times New Roman"/>
          <w:sz w:val="28"/>
          <w:szCs w:val="28"/>
        </w:rPr>
        <w:t>ответственном</w:t>
      </w:r>
      <w:r w:rsidRPr="003320CE">
        <w:rPr>
          <w:rFonts w:ascii="Times New Roman" w:hAnsi="Times New Roman" w:cs="Times New Roman"/>
          <w:sz w:val="28"/>
          <w:szCs w:val="28"/>
        </w:rPr>
        <w:t xml:space="preserve"> отношении к своему здоровью.</w:t>
      </w:r>
    </w:p>
    <w:p w:rsidR="003320CE" w:rsidRPr="003320CE" w:rsidRDefault="003320CE" w:rsidP="003320CE">
      <w:pPr>
        <w:autoSpaceDE w:val="0"/>
        <w:autoSpaceDN w:val="0"/>
        <w:adjustRightInd w:val="0"/>
        <w:spacing w:after="0" w:line="240" w:lineRule="auto"/>
        <w:rPr>
          <w:rFonts w:ascii="Times New Roman" w:hAnsi="Times New Roman" w:cs="Times New Roman"/>
          <w:sz w:val="28"/>
          <w:szCs w:val="28"/>
          <w:lang w:val="en-US"/>
        </w:rPr>
      </w:pPr>
    </w:p>
    <w:p w:rsidR="003320CE" w:rsidRPr="003320CE" w:rsidRDefault="003320CE" w:rsidP="003320CE">
      <w:pPr>
        <w:autoSpaceDE w:val="0"/>
        <w:autoSpaceDN w:val="0"/>
        <w:adjustRightInd w:val="0"/>
        <w:spacing w:after="120" w:line="240" w:lineRule="auto"/>
        <w:rPr>
          <w:rFonts w:ascii="Times New Roman" w:hAnsi="Times New Roman" w:cs="Times New Roman"/>
          <w:b/>
          <w:sz w:val="24"/>
          <w:szCs w:val="24"/>
        </w:rPr>
      </w:pPr>
      <w:r w:rsidRPr="003320CE">
        <w:rPr>
          <w:rFonts w:ascii="Times New Roman" w:hAnsi="Times New Roman" w:cs="Times New Roman"/>
          <w:b/>
          <w:sz w:val="24"/>
          <w:szCs w:val="24"/>
        </w:rPr>
        <w:br/>
      </w:r>
      <w:r w:rsidR="00944AF2">
        <w:rPr>
          <w:rFonts w:ascii="Calibri" w:hAnsi="Calibri" w:cs="Calibri"/>
          <w:noProof/>
        </w:rPr>
        <w:drawing>
          <wp:inline distT="0" distB="0" distL="0" distR="0">
            <wp:extent cx="5638800" cy="228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38800" cy="2286000"/>
                    </a:xfrm>
                    <a:prstGeom prst="rect">
                      <a:avLst/>
                    </a:prstGeom>
                    <a:noFill/>
                    <a:ln w="9525">
                      <a:noFill/>
                      <a:miter lim="800000"/>
                      <a:headEnd/>
                      <a:tailEnd/>
                    </a:ln>
                  </pic:spPr>
                </pic:pic>
              </a:graphicData>
            </a:graphic>
          </wp:inline>
        </w:drawing>
      </w:r>
    </w:p>
    <w:p w:rsidR="003320CE" w:rsidRPr="003320CE" w:rsidRDefault="003320CE" w:rsidP="003320CE">
      <w:pPr>
        <w:autoSpaceDE w:val="0"/>
        <w:autoSpaceDN w:val="0"/>
        <w:adjustRightInd w:val="0"/>
        <w:spacing w:after="0" w:line="240" w:lineRule="auto"/>
        <w:jc w:val="both"/>
        <w:rPr>
          <w:rFonts w:ascii="Calibri" w:hAnsi="Calibri" w:cs="Calibri"/>
        </w:rPr>
      </w:pPr>
    </w:p>
    <w:p w:rsidR="003320CE" w:rsidRPr="003320CE" w:rsidRDefault="003320CE" w:rsidP="003320CE">
      <w:pPr>
        <w:autoSpaceDE w:val="0"/>
        <w:autoSpaceDN w:val="0"/>
        <w:adjustRightInd w:val="0"/>
        <w:spacing w:before="200" w:after="120" w:line="240" w:lineRule="auto"/>
        <w:rPr>
          <w:rFonts w:ascii="Times New Roman" w:hAnsi="Times New Roman" w:cs="Times New Roman"/>
          <w:b/>
          <w:color w:val="000000"/>
          <w:sz w:val="28"/>
          <w:szCs w:val="28"/>
          <w:highlight w:val="white"/>
        </w:rPr>
      </w:pPr>
    </w:p>
    <w:p w:rsidR="003855EB" w:rsidRDefault="003855EB" w:rsidP="003855EB"/>
    <w:p w:rsidR="00944AF2" w:rsidRPr="00944AF2" w:rsidRDefault="00944AF2" w:rsidP="00944AF2">
      <w:pPr>
        <w:autoSpaceDE w:val="0"/>
        <w:autoSpaceDN w:val="0"/>
        <w:adjustRightInd w:val="0"/>
        <w:spacing w:after="0" w:line="240" w:lineRule="auto"/>
        <w:jc w:val="both"/>
        <w:rPr>
          <w:rFonts w:ascii="Times New Roman" w:hAnsi="Times New Roman" w:cs="Times New Roman"/>
          <w:sz w:val="28"/>
          <w:szCs w:val="28"/>
        </w:rPr>
      </w:pPr>
      <w:r w:rsidRPr="00944AF2">
        <w:rPr>
          <w:rFonts w:ascii="Times New Roman" w:hAnsi="Times New Roman" w:cs="Times New Roman"/>
          <w:sz w:val="28"/>
          <w:szCs w:val="28"/>
        </w:rPr>
        <w:t xml:space="preserve">Анализируя ответы на Вопрос № 2,  я выяснил, что лидерами являются марка «Чистая линия» (37,7 %) и </w:t>
      </w:r>
      <w:proofErr w:type="spellStart"/>
      <w:r w:rsidRPr="00944AF2">
        <w:rPr>
          <w:rFonts w:ascii="Times New Roman" w:hAnsi="Times New Roman" w:cs="Times New Roman"/>
          <w:sz w:val="28"/>
          <w:szCs w:val="28"/>
        </w:rPr>
        <w:t>Palmolive</w:t>
      </w:r>
      <w:proofErr w:type="spellEnd"/>
      <w:r w:rsidRPr="00944AF2">
        <w:rPr>
          <w:rFonts w:ascii="Times New Roman" w:hAnsi="Times New Roman" w:cs="Times New Roman"/>
          <w:sz w:val="28"/>
          <w:szCs w:val="28"/>
        </w:rPr>
        <w:t xml:space="preserve"> (26, 4 %). Очень известные и популярные </w:t>
      </w:r>
      <w:proofErr w:type="spellStart"/>
      <w:r w:rsidRPr="00944AF2">
        <w:rPr>
          <w:rFonts w:ascii="Times New Roman" w:hAnsi="Times New Roman" w:cs="Times New Roman"/>
          <w:sz w:val="28"/>
          <w:szCs w:val="28"/>
        </w:rPr>
        <w:t>бренды</w:t>
      </w:r>
      <w:proofErr w:type="gramStart"/>
      <w:r w:rsidRPr="00944AF2">
        <w:rPr>
          <w:rFonts w:ascii="Times New Roman" w:hAnsi="Times New Roman" w:cs="Times New Roman"/>
          <w:sz w:val="28"/>
          <w:szCs w:val="28"/>
        </w:rPr>
        <w:t>.Э</w:t>
      </w:r>
      <w:proofErr w:type="gramEnd"/>
      <w:r w:rsidRPr="00944AF2">
        <w:rPr>
          <w:rFonts w:ascii="Times New Roman" w:hAnsi="Times New Roman" w:cs="Times New Roman"/>
          <w:sz w:val="28"/>
          <w:szCs w:val="28"/>
        </w:rPr>
        <w:t>ти</w:t>
      </w:r>
      <w:proofErr w:type="spellEnd"/>
      <w:r w:rsidRPr="00944AF2">
        <w:rPr>
          <w:rFonts w:ascii="Times New Roman" w:hAnsi="Times New Roman" w:cs="Times New Roman"/>
          <w:sz w:val="28"/>
          <w:szCs w:val="28"/>
        </w:rPr>
        <w:t xml:space="preserve"> марки всегда на слуху. И конечно, за много лет </w:t>
      </w:r>
      <w:proofErr w:type="spellStart"/>
      <w:r w:rsidRPr="00944AF2">
        <w:rPr>
          <w:rFonts w:ascii="Times New Roman" w:hAnsi="Times New Roman" w:cs="Times New Roman"/>
          <w:sz w:val="28"/>
          <w:szCs w:val="28"/>
        </w:rPr>
        <w:t>присутсвия</w:t>
      </w:r>
      <w:proofErr w:type="spellEnd"/>
      <w:r w:rsidRPr="00944AF2">
        <w:rPr>
          <w:rFonts w:ascii="Times New Roman" w:hAnsi="Times New Roman" w:cs="Times New Roman"/>
          <w:sz w:val="28"/>
          <w:szCs w:val="28"/>
        </w:rPr>
        <w:t xml:space="preserve"> на нашем рынке доказали свое преимущество.</w:t>
      </w:r>
    </w:p>
    <w:p w:rsidR="003855EB" w:rsidRDefault="003855EB" w:rsidP="003855EB">
      <w:pPr>
        <w:rPr>
          <w:rFonts w:ascii="Times New Roman" w:hAnsi="Times New Roman" w:cs="Times New Roman"/>
          <w:sz w:val="28"/>
          <w:szCs w:val="28"/>
        </w:rPr>
      </w:pPr>
    </w:p>
    <w:p w:rsidR="00944AF2" w:rsidRDefault="00944AF2" w:rsidP="003855EB">
      <w:pPr>
        <w:rPr>
          <w:rFonts w:ascii="Times New Roman" w:hAnsi="Times New Roman" w:cs="Times New Roman"/>
          <w:sz w:val="28"/>
          <w:szCs w:val="28"/>
        </w:rPr>
      </w:pPr>
      <w:r>
        <w:rPr>
          <w:rFonts w:ascii="Calibri" w:hAnsi="Calibri" w:cs="Calibri"/>
          <w:noProof/>
        </w:rPr>
        <w:lastRenderedPageBreak/>
        <w:drawing>
          <wp:inline distT="0" distB="0" distL="0" distR="0">
            <wp:extent cx="5467350" cy="23526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467350" cy="2352675"/>
                    </a:xfrm>
                    <a:prstGeom prst="rect">
                      <a:avLst/>
                    </a:prstGeom>
                    <a:noFill/>
                    <a:ln w="9525">
                      <a:noFill/>
                      <a:miter lim="800000"/>
                      <a:headEnd/>
                      <a:tailEnd/>
                    </a:ln>
                  </pic:spPr>
                </pic:pic>
              </a:graphicData>
            </a:graphic>
          </wp:inline>
        </w:drawing>
      </w:r>
    </w:p>
    <w:p w:rsidR="00944AF2" w:rsidRDefault="00944AF2" w:rsidP="003855EB">
      <w:pPr>
        <w:rPr>
          <w:rFonts w:ascii="Times New Roman" w:hAnsi="Times New Roman" w:cs="Times New Roman"/>
          <w:sz w:val="28"/>
          <w:szCs w:val="28"/>
        </w:rPr>
      </w:pPr>
      <w:r w:rsidRPr="00944AF2">
        <w:rPr>
          <w:rFonts w:ascii="Times New Roman" w:hAnsi="Times New Roman" w:cs="Times New Roman"/>
          <w:sz w:val="28"/>
          <w:szCs w:val="28"/>
        </w:rPr>
        <w:t xml:space="preserve">Ответы на </w:t>
      </w:r>
      <w:proofErr w:type="gramStart"/>
      <w:r w:rsidRPr="00944AF2">
        <w:rPr>
          <w:rFonts w:ascii="Times New Roman" w:hAnsi="Times New Roman" w:cs="Times New Roman"/>
          <w:sz w:val="28"/>
          <w:szCs w:val="28"/>
        </w:rPr>
        <w:t>Вопрос</w:t>
      </w:r>
      <w:proofErr w:type="gramEnd"/>
      <w:r w:rsidRPr="00944AF2">
        <w:rPr>
          <w:rFonts w:ascii="Times New Roman" w:hAnsi="Times New Roman" w:cs="Times New Roman"/>
          <w:sz w:val="28"/>
          <w:szCs w:val="28"/>
        </w:rPr>
        <w:t xml:space="preserve"> № 3 «Мыло в </w:t>
      </w:r>
      <w:proofErr w:type="gramStart"/>
      <w:r w:rsidRPr="00944AF2">
        <w:rPr>
          <w:rFonts w:ascii="Times New Roman" w:hAnsi="Times New Roman" w:cs="Times New Roman"/>
          <w:sz w:val="28"/>
          <w:szCs w:val="28"/>
        </w:rPr>
        <w:t>какой</w:t>
      </w:r>
      <w:proofErr w:type="gramEnd"/>
      <w:r w:rsidRPr="00944AF2">
        <w:rPr>
          <w:rFonts w:ascii="Times New Roman" w:hAnsi="Times New Roman" w:cs="Times New Roman"/>
          <w:sz w:val="28"/>
          <w:szCs w:val="28"/>
        </w:rPr>
        <w:t xml:space="preserve"> ценовой категории предпочитаете покупать», не были неожиданными и закономерно (исходя из ответов на </w:t>
      </w:r>
      <w:proofErr w:type="spellStart"/>
      <w:r w:rsidRPr="00944AF2">
        <w:rPr>
          <w:rFonts w:ascii="Times New Roman" w:hAnsi="Times New Roman" w:cs="Times New Roman"/>
          <w:sz w:val="28"/>
          <w:szCs w:val="28"/>
        </w:rPr>
        <w:t>предидущий</w:t>
      </w:r>
      <w:proofErr w:type="spellEnd"/>
      <w:r w:rsidRPr="00944AF2">
        <w:rPr>
          <w:rFonts w:ascii="Times New Roman" w:hAnsi="Times New Roman" w:cs="Times New Roman"/>
          <w:sz w:val="28"/>
          <w:szCs w:val="28"/>
        </w:rPr>
        <w:t xml:space="preserve"> вопрос) показали преимущественно среднюю ценовую категорию от 100 до 250 рублей  68, 9 %.</w:t>
      </w:r>
    </w:p>
    <w:p w:rsidR="00944AF2" w:rsidRDefault="00944AF2" w:rsidP="003855EB">
      <w:pPr>
        <w:rPr>
          <w:rFonts w:ascii="Times New Roman" w:hAnsi="Times New Roman" w:cs="Times New Roman"/>
          <w:sz w:val="28"/>
          <w:szCs w:val="28"/>
        </w:rPr>
      </w:pPr>
      <w:r>
        <w:rPr>
          <w:rFonts w:ascii="Calibri" w:hAnsi="Calibri" w:cs="Calibri"/>
          <w:noProof/>
        </w:rPr>
        <w:drawing>
          <wp:inline distT="0" distB="0" distL="0" distR="0">
            <wp:extent cx="5667375" cy="24003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667375" cy="2400300"/>
                    </a:xfrm>
                    <a:prstGeom prst="rect">
                      <a:avLst/>
                    </a:prstGeom>
                    <a:noFill/>
                    <a:ln w="9525">
                      <a:noFill/>
                      <a:miter lim="800000"/>
                      <a:headEnd/>
                      <a:tailEnd/>
                    </a:ln>
                  </pic:spPr>
                </pic:pic>
              </a:graphicData>
            </a:graphic>
          </wp:inline>
        </w:drawing>
      </w:r>
    </w:p>
    <w:p w:rsidR="00944AF2" w:rsidRPr="00944AF2" w:rsidRDefault="00944AF2" w:rsidP="00944AF2">
      <w:pPr>
        <w:autoSpaceDE w:val="0"/>
        <w:autoSpaceDN w:val="0"/>
        <w:adjustRightInd w:val="0"/>
        <w:spacing w:after="0" w:line="240" w:lineRule="auto"/>
        <w:jc w:val="both"/>
        <w:rPr>
          <w:rFonts w:ascii="Times New Roman" w:hAnsi="Times New Roman" w:cs="Times New Roman"/>
          <w:sz w:val="28"/>
          <w:szCs w:val="28"/>
        </w:rPr>
      </w:pPr>
      <w:r w:rsidRPr="00944AF2">
        <w:rPr>
          <w:rFonts w:ascii="Times New Roman" w:hAnsi="Times New Roman" w:cs="Times New Roman"/>
          <w:sz w:val="28"/>
          <w:szCs w:val="28"/>
        </w:rPr>
        <w:t>Ответы на  Вопросы № 4, 5, 6 оказались похожи и логически зависимы. Расставляя приоритеты свойств мыла (во</w:t>
      </w:r>
      <w:r w:rsidR="00427CD0">
        <w:rPr>
          <w:rFonts w:ascii="Times New Roman" w:hAnsi="Times New Roman" w:cs="Times New Roman"/>
          <w:sz w:val="28"/>
          <w:szCs w:val="28"/>
        </w:rPr>
        <w:t>п</w:t>
      </w:r>
      <w:r w:rsidRPr="00944AF2">
        <w:rPr>
          <w:rFonts w:ascii="Times New Roman" w:hAnsi="Times New Roman" w:cs="Times New Roman"/>
          <w:sz w:val="28"/>
          <w:szCs w:val="28"/>
        </w:rPr>
        <w:t>рос № 4) большинство респондентов став</w:t>
      </w:r>
      <w:r w:rsidR="00427CD0">
        <w:rPr>
          <w:rFonts w:ascii="Times New Roman" w:hAnsi="Times New Roman" w:cs="Times New Roman"/>
          <w:sz w:val="28"/>
          <w:szCs w:val="28"/>
        </w:rPr>
        <w:t>или на первую ступень именно об</w:t>
      </w:r>
      <w:r w:rsidRPr="00944AF2">
        <w:rPr>
          <w:rFonts w:ascii="Times New Roman" w:hAnsi="Times New Roman" w:cs="Times New Roman"/>
          <w:sz w:val="28"/>
          <w:szCs w:val="28"/>
        </w:rPr>
        <w:t>ез</w:t>
      </w:r>
      <w:r w:rsidR="00427CD0">
        <w:rPr>
          <w:rFonts w:ascii="Times New Roman" w:hAnsi="Times New Roman" w:cs="Times New Roman"/>
          <w:sz w:val="28"/>
          <w:szCs w:val="28"/>
        </w:rPr>
        <w:t>з</w:t>
      </w:r>
      <w:r w:rsidRPr="00944AF2">
        <w:rPr>
          <w:rFonts w:ascii="Times New Roman" w:hAnsi="Times New Roman" w:cs="Times New Roman"/>
          <w:sz w:val="28"/>
          <w:szCs w:val="28"/>
        </w:rPr>
        <w:t>араживающие свойства. Из ответов на Вопросе № 5 понятно, что для большинства 26,4 % респондентов косметические свойства мыла практически не важны, в то же время когда респонденты оценивали важность антибактериальных свойств, то здесь для  86, 8 % эти  свойства очень важны.</w:t>
      </w:r>
    </w:p>
    <w:p w:rsidR="00944AF2" w:rsidRPr="00944AF2" w:rsidRDefault="00944AF2" w:rsidP="003855EB">
      <w:pPr>
        <w:rPr>
          <w:rFonts w:ascii="Times New Roman" w:hAnsi="Times New Roman" w:cs="Times New Roman"/>
          <w:sz w:val="28"/>
          <w:szCs w:val="28"/>
        </w:rPr>
      </w:pPr>
      <w:r>
        <w:rPr>
          <w:rFonts w:ascii="Calibri" w:hAnsi="Calibri" w:cs="Calibri"/>
          <w:noProof/>
        </w:rPr>
        <w:lastRenderedPageBreak/>
        <w:drawing>
          <wp:inline distT="0" distB="0" distL="0" distR="0">
            <wp:extent cx="5940425" cy="2923948"/>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0425" cy="2923948"/>
                    </a:xfrm>
                    <a:prstGeom prst="rect">
                      <a:avLst/>
                    </a:prstGeom>
                    <a:noFill/>
                    <a:ln w="9525">
                      <a:noFill/>
                      <a:miter lim="800000"/>
                      <a:headEnd/>
                      <a:tailEnd/>
                    </a:ln>
                  </pic:spPr>
                </pic:pic>
              </a:graphicData>
            </a:graphic>
          </wp:inline>
        </w:drawing>
      </w:r>
    </w:p>
    <w:p w:rsidR="003855EB" w:rsidRDefault="003855EB" w:rsidP="003855EB"/>
    <w:p w:rsidR="003855EB" w:rsidRDefault="00944AF2" w:rsidP="003855EB">
      <w:r>
        <w:rPr>
          <w:rFonts w:ascii="Calibri" w:hAnsi="Calibri" w:cs="Calibri"/>
          <w:noProof/>
        </w:rPr>
        <w:drawing>
          <wp:inline distT="0" distB="0" distL="0" distR="0">
            <wp:extent cx="5940425" cy="2914695"/>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940425" cy="2914695"/>
                    </a:xfrm>
                    <a:prstGeom prst="rect">
                      <a:avLst/>
                    </a:prstGeom>
                    <a:noFill/>
                    <a:ln w="9525">
                      <a:noFill/>
                      <a:miter lim="800000"/>
                      <a:headEnd/>
                      <a:tailEnd/>
                    </a:ln>
                  </pic:spPr>
                </pic:pic>
              </a:graphicData>
            </a:graphic>
          </wp:inline>
        </w:drawing>
      </w:r>
    </w:p>
    <w:p w:rsidR="00944AF2" w:rsidRDefault="00944AF2" w:rsidP="00944AF2">
      <w:pPr>
        <w:jc w:val="both"/>
        <w:rPr>
          <w:rFonts w:ascii="Times New Roman" w:hAnsi="Times New Roman" w:cs="Times New Roman"/>
          <w:sz w:val="28"/>
          <w:szCs w:val="28"/>
        </w:rPr>
      </w:pPr>
      <w:r w:rsidRPr="00944AF2">
        <w:rPr>
          <w:rFonts w:ascii="Times New Roman" w:hAnsi="Times New Roman" w:cs="Times New Roman"/>
          <w:sz w:val="28"/>
          <w:szCs w:val="28"/>
        </w:rPr>
        <w:t>Стоит обратить внимание на результаты ответов на вопрос № 7 из которых становиться понятно, что покупатели обращают внимание на качества покуп</w:t>
      </w:r>
      <w:r w:rsidR="00427CD0">
        <w:rPr>
          <w:rFonts w:ascii="Times New Roman" w:hAnsi="Times New Roman" w:cs="Times New Roman"/>
          <w:sz w:val="28"/>
          <w:szCs w:val="28"/>
        </w:rPr>
        <w:t>аемого товара.  73, 8 % респонд</w:t>
      </w:r>
      <w:r w:rsidRPr="00944AF2">
        <w:rPr>
          <w:rFonts w:ascii="Times New Roman" w:hAnsi="Times New Roman" w:cs="Times New Roman"/>
          <w:sz w:val="28"/>
          <w:szCs w:val="28"/>
        </w:rPr>
        <w:t xml:space="preserve">ентов в случае отсутствия мыла, которое они берут обычно, </w:t>
      </w:r>
      <w:proofErr w:type="gramStart"/>
      <w:r w:rsidRPr="00944AF2">
        <w:rPr>
          <w:rFonts w:ascii="Times New Roman" w:hAnsi="Times New Roman" w:cs="Times New Roman"/>
          <w:sz w:val="28"/>
          <w:szCs w:val="28"/>
        </w:rPr>
        <w:t>постараются</w:t>
      </w:r>
      <w:proofErr w:type="gramEnd"/>
      <w:r w:rsidRPr="00944AF2">
        <w:rPr>
          <w:rFonts w:ascii="Times New Roman" w:hAnsi="Times New Roman" w:cs="Times New Roman"/>
          <w:sz w:val="28"/>
          <w:szCs w:val="28"/>
        </w:rPr>
        <w:t xml:space="preserve"> заменит его другим со схожими качествами</w:t>
      </w:r>
      <w:r>
        <w:rPr>
          <w:rFonts w:ascii="Times New Roman" w:hAnsi="Times New Roman" w:cs="Times New Roman"/>
          <w:sz w:val="28"/>
          <w:szCs w:val="28"/>
        </w:rPr>
        <w:t>.</w:t>
      </w:r>
    </w:p>
    <w:p w:rsidR="00944AF2" w:rsidRDefault="00944AF2" w:rsidP="00944AF2">
      <w:pPr>
        <w:jc w:val="both"/>
        <w:rPr>
          <w:rFonts w:ascii="Times New Roman" w:hAnsi="Times New Roman" w:cs="Times New Roman"/>
          <w:sz w:val="28"/>
          <w:szCs w:val="28"/>
        </w:rPr>
      </w:pPr>
      <w:r>
        <w:rPr>
          <w:rFonts w:ascii="Calibri" w:hAnsi="Calibri" w:cs="Calibri"/>
          <w:noProof/>
        </w:rPr>
        <w:lastRenderedPageBreak/>
        <w:drawing>
          <wp:inline distT="0" distB="0" distL="0" distR="0">
            <wp:extent cx="5940425" cy="2581587"/>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940425" cy="2581587"/>
                    </a:xfrm>
                    <a:prstGeom prst="rect">
                      <a:avLst/>
                    </a:prstGeom>
                    <a:noFill/>
                    <a:ln w="9525">
                      <a:noFill/>
                      <a:miter lim="800000"/>
                      <a:headEnd/>
                      <a:tailEnd/>
                    </a:ln>
                  </pic:spPr>
                </pic:pic>
              </a:graphicData>
            </a:graphic>
          </wp:inline>
        </w:drawing>
      </w:r>
    </w:p>
    <w:p w:rsidR="00944AF2" w:rsidRPr="00944AF2" w:rsidRDefault="00944AF2" w:rsidP="00944AF2">
      <w:pPr>
        <w:autoSpaceDE w:val="0"/>
        <w:autoSpaceDN w:val="0"/>
        <w:adjustRightInd w:val="0"/>
        <w:spacing w:after="0" w:line="240" w:lineRule="auto"/>
        <w:jc w:val="both"/>
        <w:rPr>
          <w:rFonts w:ascii="Times New Roman" w:hAnsi="Times New Roman" w:cs="Times New Roman"/>
          <w:sz w:val="28"/>
          <w:szCs w:val="28"/>
        </w:rPr>
      </w:pPr>
      <w:r w:rsidRPr="00944AF2">
        <w:rPr>
          <w:rFonts w:ascii="Times New Roman" w:hAnsi="Times New Roman" w:cs="Times New Roman"/>
          <w:sz w:val="28"/>
          <w:szCs w:val="28"/>
        </w:rPr>
        <w:t xml:space="preserve">Сегодня в продаже представлен широкий ассортимент мыла и моющих средств. Мыла отличаются по цене, по составу, по своему назначению. Однако функция, которую выполняют мыла, остается неизменной – очищение поверхности тела, борьба с патогенными бактериями. Результатом плохого мытья рук могут стать так называемые болезни грязных рук: дизентерия, брюшной тиф, гепатит, холера и многие другие заболевания.  В результате опроса </w:t>
      </w:r>
      <w:r w:rsidR="00A510D4" w:rsidRPr="00944AF2">
        <w:rPr>
          <w:rFonts w:ascii="Times New Roman" w:hAnsi="Times New Roman" w:cs="Times New Roman"/>
          <w:sz w:val="28"/>
          <w:szCs w:val="28"/>
        </w:rPr>
        <w:t>хочется</w:t>
      </w:r>
      <w:r w:rsidRPr="00944AF2">
        <w:rPr>
          <w:rFonts w:ascii="Times New Roman" w:hAnsi="Times New Roman" w:cs="Times New Roman"/>
          <w:sz w:val="28"/>
          <w:szCs w:val="28"/>
        </w:rPr>
        <w:t xml:space="preserve"> отметить ответственный и вдумчивый подход к выбору антибактериального мыла. Ведь в первую очередь на страже своего здоровья и здоровья своих семей, стоим мы. </w:t>
      </w:r>
    </w:p>
    <w:p w:rsidR="00944AF2" w:rsidRDefault="00944AF2" w:rsidP="00944AF2">
      <w:pPr>
        <w:jc w:val="both"/>
        <w:rPr>
          <w:rFonts w:ascii="Times New Roman" w:hAnsi="Times New Roman" w:cs="Times New Roman"/>
          <w:sz w:val="28"/>
          <w:szCs w:val="28"/>
        </w:rPr>
      </w:pPr>
    </w:p>
    <w:p w:rsidR="00944AF2" w:rsidRDefault="00A57B08" w:rsidP="00944AF2">
      <w:pPr>
        <w:jc w:val="both"/>
        <w:rPr>
          <w:rFonts w:ascii="Times New Roman" w:hAnsi="Times New Roman" w:cs="Times New Roman"/>
          <w:b/>
          <w:color w:val="000000"/>
          <w:sz w:val="28"/>
          <w:szCs w:val="28"/>
        </w:rPr>
      </w:pPr>
      <w:r w:rsidRPr="00A57B08">
        <w:rPr>
          <w:rFonts w:ascii="Times New Roman" w:hAnsi="Times New Roman" w:cs="Times New Roman"/>
          <w:b/>
          <w:color w:val="000000"/>
          <w:sz w:val="28"/>
          <w:szCs w:val="28"/>
          <w:highlight w:val="white"/>
        </w:rPr>
        <w:t>1.3 Сбор информации</w:t>
      </w:r>
    </w:p>
    <w:p w:rsidR="00A57B08" w:rsidRDefault="00A57B08" w:rsidP="00944AF2">
      <w:pPr>
        <w:jc w:val="both"/>
        <w:rPr>
          <w:rFonts w:ascii="Times New Roman" w:hAnsi="Times New Roman" w:cs="Times New Roman"/>
          <w:b/>
          <w:color w:val="000000"/>
          <w:sz w:val="28"/>
          <w:szCs w:val="28"/>
        </w:rPr>
      </w:pPr>
    </w:p>
    <w:p w:rsidR="00A57B08" w:rsidRDefault="00A57B08" w:rsidP="00A57B08">
      <w:pPr>
        <w:autoSpaceDE w:val="0"/>
        <w:autoSpaceDN w:val="0"/>
        <w:adjustRightInd w:val="0"/>
        <w:spacing w:after="0" w:line="240" w:lineRule="auto"/>
        <w:rPr>
          <w:rFonts w:ascii="Times New Roman" w:hAnsi="Times New Roman" w:cs="Times New Roman"/>
          <w:b/>
          <w:bCs/>
          <w:sz w:val="32"/>
          <w:szCs w:val="32"/>
        </w:rPr>
      </w:pPr>
      <w:r w:rsidRPr="00A57B08">
        <w:rPr>
          <w:rFonts w:ascii="Times New Roman" w:hAnsi="Times New Roman" w:cs="Times New Roman"/>
          <w:b/>
          <w:bCs/>
          <w:sz w:val="32"/>
          <w:szCs w:val="32"/>
        </w:rPr>
        <w:t xml:space="preserve">1.3 </w:t>
      </w:r>
      <w:r>
        <w:rPr>
          <w:rFonts w:ascii="Times New Roman" w:hAnsi="Times New Roman" w:cs="Times New Roman"/>
          <w:b/>
          <w:bCs/>
          <w:sz w:val="32"/>
          <w:szCs w:val="32"/>
        </w:rPr>
        <w:t>Сбор информации</w:t>
      </w:r>
    </w:p>
    <w:p w:rsidR="00A57B08" w:rsidRPr="00A57B08" w:rsidRDefault="00A57B08" w:rsidP="00A57B08">
      <w:pPr>
        <w:autoSpaceDE w:val="0"/>
        <w:autoSpaceDN w:val="0"/>
        <w:adjustRightInd w:val="0"/>
        <w:spacing w:after="0" w:line="240" w:lineRule="auto"/>
        <w:rPr>
          <w:rFonts w:ascii="Calibri" w:hAnsi="Calibri" w:cs="Calibri"/>
        </w:rPr>
      </w:pPr>
    </w:p>
    <w:p w:rsidR="00A57B08" w:rsidRDefault="00A57B08" w:rsidP="00A57B08">
      <w:pPr>
        <w:autoSpaceDE w:val="0"/>
        <w:autoSpaceDN w:val="0"/>
        <w:adjustRightInd w:val="0"/>
        <w:spacing w:after="0" w:line="240" w:lineRule="auto"/>
        <w:rPr>
          <w:rFonts w:ascii="Times New Roman" w:hAnsi="Times New Roman" w:cs="Times New Roman"/>
          <w:sz w:val="28"/>
          <w:szCs w:val="28"/>
        </w:rPr>
      </w:pPr>
      <w:r w:rsidRPr="00A57B08">
        <w:rPr>
          <w:rFonts w:ascii="Times New Roman" w:hAnsi="Times New Roman" w:cs="Times New Roman"/>
          <w:sz w:val="28"/>
          <w:szCs w:val="28"/>
        </w:rPr>
        <w:tab/>
      </w:r>
      <w:r>
        <w:rPr>
          <w:rFonts w:ascii="Times New Roman" w:hAnsi="Times New Roman" w:cs="Times New Roman"/>
          <w:sz w:val="28"/>
          <w:szCs w:val="28"/>
        </w:rPr>
        <w:t>При работе над проектом я использовал следующие способы сбора информации:</w:t>
      </w:r>
    </w:p>
    <w:p w:rsidR="00A57B08" w:rsidRPr="00A57B08" w:rsidRDefault="00A57B08" w:rsidP="00A57B08">
      <w:pPr>
        <w:autoSpaceDE w:val="0"/>
        <w:autoSpaceDN w:val="0"/>
        <w:adjustRightInd w:val="0"/>
        <w:spacing w:after="0" w:line="240" w:lineRule="auto"/>
        <w:rPr>
          <w:rFonts w:ascii="Calibri" w:hAnsi="Calibri" w:cs="Calibri"/>
        </w:rPr>
      </w:pP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Наблюдение - это внешнее наблюдение за химическими явлениями и процессами (в процессе наблюдения исследователь также выбирает объект для изучения, ставит перед собой определенную цель и выдвигает определенную гипотезу, которую ему будет необходимо либо подтвердить, либо опровергнуть, причем и то и другое будет являться результатом исследования).</w:t>
      </w:r>
    </w:p>
    <w:p w:rsidR="00A57B08" w:rsidRDefault="00A57B08" w:rsidP="00A57B08">
      <w:pPr>
        <w:numPr>
          <w:ilvl w:val="0"/>
          <w:numId w:val="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Анкетирование - представляет собой разновидность исследовательского метода опроса, позволяющая на основе письменных ответов на предложенные вопросы выявить точки зрения и тенденции, имеющие место в группе респондентов. Анкетирование я проводил с помощью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формы.</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Проведение опытов (экспериментов) - Химический эксперимент –исследование, которое проводят с веществами в контролируемых условиях с целью изучения их свойств.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с интернет-ресурсами (поиск информации и отбор </w:t>
      </w:r>
      <w:proofErr w:type="spellStart"/>
      <w:r>
        <w:rPr>
          <w:rFonts w:ascii="Times New Roman" w:hAnsi="Times New Roman" w:cs="Times New Roman"/>
          <w:sz w:val="28"/>
          <w:szCs w:val="28"/>
        </w:rPr>
        <w:t>инфлрмации</w:t>
      </w:r>
      <w:proofErr w:type="spellEnd"/>
      <w:r>
        <w:rPr>
          <w:rFonts w:ascii="Times New Roman" w:hAnsi="Times New Roman" w:cs="Times New Roman"/>
          <w:sz w:val="28"/>
          <w:szCs w:val="28"/>
        </w:rPr>
        <w:t xml:space="preserve">) — Информационные ресурсы — это накопленная информация об окружающей действительности, зафиксированная на материальных носителях, обеспечивающих передачу информации во времени и пространстве между потребителями для решения конкретных задач.  </w:t>
      </w:r>
    </w:p>
    <w:p w:rsidR="00A57B08" w:rsidRDefault="00A57B08" w:rsidP="00A57B08">
      <w:pPr>
        <w:jc w:val="both"/>
        <w:rPr>
          <w:rFonts w:ascii="Times New Roman" w:hAnsi="Times New Roman" w:cs="Times New Roman"/>
          <w:sz w:val="28"/>
          <w:szCs w:val="28"/>
        </w:rPr>
      </w:pPr>
      <w:r>
        <w:rPr>
          <w:rFonts w:ascii="Times New Roman" w:hAnsi="Times New Roman" w:cs="Times New Roman"/>
          <w:sz w:val="28"/>
          <w:szCs w:val="28"/>
        </w:rPr>
        <w:lastRenderedPageBreak/>
        <w:t>Работа с литературой — изучение литературы по выбранной теме.</w:t>
      </w:r>
    </w:p>
    <w:p w:rsidR="00A57B08" w:rsidRDefault="00A57B08" w:rsidP="00A57B08">
      <w:pPr>
        <w:jc w:val="both"/>
        <w:rPr>
          <w:rFonts w:ascii="Times New Roman" w:hAnsi="Times New Roman" w:cs="Times New Roman"/>
          <w:b/>
          <w:color w:val="000000"/>
          <w:sz w:val="28"/>
          <w:szCs w:val="28"/>
        </w:rPr>
      </w:pPr>
      <w:r w:rsidRPr="00A57B08">
        <w:rPr>
          <w:rFonts w:ascii="Times New Roman" w:hAnsi="Times New Roman" w:cs="Times New Roman"/>
          <w:b/>
          <w:color w:val="000000"/>
          <w:sz w:val="28"/>
          <w:szCs w:val="28"/>
          <w:highlight w:val="white"/>
        </w:rPr>
        <w:t>1.4 Техника безопасности</w:t>
      </w:r>
    </w:p>
    <w:p w:rsidR="00A57B08" w:rsidRDefault="00A57B08" w:rsidP="00A57B08">
      <w:pPr>
        <w:jc w:val="both"/>
        <w:rPr>
          <w:rFonts w:ascii="Times New Roman" w:hAnsi="Times New Roman" w:cs="Times New Roman"/>
          <w:b/>
          <w:color w:val="000000"/>
          <w:sz w:val="28"/>
          <w:szCs w:val="28"/>
        </w:rPr>
      </w:pPr>
    </w:p>
    <w:p w:rsidR="00A57B08" w:rsidRDefault="00A57B08" w:rsidP="00A57B08">
      <w:pPr>
        <w:autoSpaceDE w:val="0"/>
        <w:autoSpaceDN w:val="0"/>
        <w:adjustRightInd w:val="0"/>
        <w:spacing w:after="0" w:line="240" w:lineRule="auto"/>
        <w:rPr>
          <w:rFonts w:ascii="Times New Roman" w:hAnsi="Times New Roman" w:cs="Times New Roman"/>
          <w:b/>
          <w:bCs/>
          <w:sz w:val="32"/>
          <w:szCs w:val="32"/>
        </w:rPr>
      </w:pPr>
      <w:r w:rsidRPr="00A57B08">
        <w:rPr>
          <w:rFonts w:ascii="Times New Roman" w:hAnsi="Times New Roman" w:cs="Times New Roman"/>
          <w:b/>
          <w:bCs/>
          <w:sz w:val="32"/>
          <w:szCs w:val="32"/>
        </w:rPr>
        <w:t xml:space="preserve">1.4 </w:t>
      </w:r>
      <w:r>
        <w:rPr>
          <w:rFonts w:ascii="Times New Roman" w:hAnsi="Times New Roman" w:cs="Times New Roman"/>
          <w:b/>
          <w:bCs/>
          <w:sz w:val="32"/>
          <w:szCs w:val="32"/>
        </w:rPr>
        <w:t>Техника безопасности</w:t>
      </w:r>
    </w:p>
    <w:p w:rsidR="00A57B08" w:rsidRPr="00A57B08" w:rsidRDefault="00A57B08" w:rsidP="00A57B08">
      <w:pPr>
        <w:autoSpaceDE w:val="0"/>
        <w:autoSpaceDN w:val="0"/>
        <w:adjustRightInd w:val="0"/>
        <w:spacing w:after="0" w:line="240" w:lineRule="auto"/>
        <w:rPr>
          <w:rFonts w:ascii="Calibri" w:hAnsi="Calibri" w:cs="Calibri"/>
        </w:rPr>
      </w:pPr>
    </w:p>
    <w:p w:rsidR="00A57B08" w:rsidRDefault="00A57B08" w:rsidP="00A57B08">
      <w:pPr>
        <w:autoSpaceDE w:val="0"/>
        <w:autoSpaceDN w:val="0"/>
        <w:adjustRightInd w:val="0"/>
        <w:spacing w:after="0" w:line="240" w:lineRule="auto"/>
        <w:jc w:val="both"/>
        <w:rPr>
          <w:rFonts w:ascii="Times New Roman" w:hAnsi="Times New Roman" w:cs="Times New Roman"/>
          <w:sz w:val="28"/>
          <w:szCs w:val="28"/>
        </w:rPr>
      </w:pPr>
      <w:r w:rsidRPr="00A57B08">
        <w:rPr>
          <w:rFonts w:ascii="Times New Roman" w:hAnsi="Times New Roman" w:cs="Times New Roman"/>
          <w:sz w:val="28"/>
          <w:szCs w:val="28"/>
        </w:rPr>
        <w:tab/>
      </w:r>
      <w:r>
        <w:rPr>
          <w:rFonts w:ascii="Times New Roman" w:hAnsi="Times New Roman" w:cs="Times New Roman"/>
          <w:sz w:val="28"/>
          <w:szCs w:val="28"/>
        </w:rPr>
        <w:t>При работе над практической частью своего проекта (2 Часть) я соблюдал общепринятые нормы техники безопасности при работе с химическими веществами в кабинете химии:</w:t>
      </w:r>
    </w:p>
    <w:p w:rsidR="00A57B08" w:rsidRPr="00A57B08" w:rsidRDefault="00A57B08" w:rsidP="00A57B08">
      <w:pPr>
        <w:autoSpaceDE w:val="0"/>
        <w:autoSpaceDN w:val="0"/>
        <w:adjustRightInd w:val="0"/>
        <w:spacing w:after="0" w:line="240" w:lineRule="auto"/>
        <w:rPr>
          <w:rFonts w:ascii="Calibri" w:hAnsi="Calibri" w:cs="Calibri"/>
        </w:rPr>
      </w:pP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работе с химическими веществами, не нужно торопиться, делать резких движений.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Химические реактивы следует использовать строго в требуемом количестве.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Следует соблюдать последовательность добавления или смешения реагентов.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Категорически запрещается пробовать химические вещества на вкус и определять запах.</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Работать надо стараться аккуратно, не рассыпая и не проливая реактивы на рабочее место.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Работать рекомендуется в средствах индивидуальной защиты: халате и резиновых перчатках.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попадании химического соединения на кожу, нужно сразу и обильно промыть место попадания струей холодной воды.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проливе кислоты или щелочи на стол или пол, следует засыпать песком, а потом нейтрализовать.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Запрещается приносить на урок химии собственные химические вещества, а также уносить имеющиеся реактивы и лабораторную посуду из класса. </w:t>
      </w:r>
    </w:p>
    <w:p w:rsidR="00A57B08" w:rsidRDefault="00A57B08" w:rsidP="00A57B08">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возникших вопросах, нужно обязательно обратиться к преподавателю, а не пытаться самостоятельно решить проблему.</w:t>
      </w:r>
    </w:p>
    <w:p w:rsidR="00A57B08" w:rsidRPr="00A57B08" w:rsidRDefault="00A57B08" w:rsidP="00A57B08">
      <w:pPr>
        <w:autoSpaceDE w:val="0"/>
        <w:autoSpaceDN w:val="0"/>
        <w:adjustRightInd w:val="0"/>
        <w:spacing w:after="0" w:line="240" w:lineRule="auto"/>
        <w:rPr>
          <w:rFonts w:ascii="Calibri" w:hAnsi="Calibri" w:cs="Calibri"/>
        </w:rPr>
      </w:pPr>
    </w:p>
    <w:p w:rsidR="00A57B08" w:rsidRDefault="00A57B08" w:rsidP="00A57B0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 также соблюдал технику безопасности при работе в кабинете физики:</w:t>
      </w:r>
    </w:p>
    <w:p w:rsidR="00A57B08" w:rsidRPr="00A57B08" w:rsidRDefault="00A57B08" w:rsidP="00A57B08">
      <w:pPr>
        <w:autoSpaceDE w:val="0"/>
        <w:autoSpaceDN w:val="0"/>
        <w:adjustRightInd w:val="0"/>
        <w:spacing w:after="0" w:line="240" w:lineRule="auto"/>
        <w:rPr>
          <w:rFonts w:ascii="Calibri" w:hAnsi="Calibri" w:cs="Calibri"/>
        </w:rPr>
      </w:pP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работы я проводил  только в присутствии учителя физики. </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пользовался разбитой или треснутой посудой, не применял приборы и устройства, не соответствую </w:t>
      </w:r>
      <w:proofErr w:type="spellStart"/>
      <w:r>
        <w:rPr>
          <w:rFonts w:ascii="Times New Roman" w:hAnsi="Times New Roman" w:cs="Times New Roman"/>
          <w:sz w:val="28"/>
          <w:szCs w:val="28"/>
        </w:rPr>
        <w:t>щие</w:t>
      </w:r>
      <w:proofErr w:type="spellEnd"/>
      <w:r>
        <w:rPr>
          <w:rFonts w:ascii="Times New Roman" w:hAnsi="Times New Roman" w:cs="Times New Roman"/>
          <w:sz w:val="28"/>
          <w:szCs w:val="28"/>
        </w:rPr>
        <w:t xml:space="preserve"> требованиям безопасности труда, а также самодельные приборы. Не применял оборудование, приборы, провода и кабели с открытыми токоведущими частями.</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Не оставлял без присмотра работающие электронагревательные приборы, запрещается пользоваться приборами с открытой спиралью.</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Все электрические приборы должны иметь указатели напряжения, на которое они рассчитаны, и их полярность.</w:t>
      </w:r>
    </w:p>
    <w:p w:rsidR="00A57B08" w:rsidRPr="00A57B08" w:rsidRDefault="00A57B08" w:rsidP="00A57B08">
      <w:pPr>
        <w:autoSpaceDE w:val="0"/>
        <w:autoSpaceDN w:val="0"/>
        <w:adjustRightInd w:val="0"/>
        <w:spacing w:after="120" w:line="240" w:lineRule="auto"/>
        <w:jc w:val="both"/>
        <w:rPr>
          <w:rFonts w:ascii="Calibri" w:hAnsi="Calibri" w:cs="Calibri"/>
        </w:rPr>
      </w:pPr>
    </w:p>
    <w:p w:rsidR="00A57B08" w:rsidRPr="00A57B08" w:rsidRDefault="00A57B08" w:rsidP="00A57B08">
      <w:pPr>
        <w:autoSpaceDE w:val="0"/>
        <w:autoSpaceDN w:val="0"/>
        <w:adjustRightInd w:val="0"/>
        <w:spacing w:after="120" w:line="240" w:lineRule="auto"/>
        <w:jc w:val="both"/>
        <w:rPr>
          <w:rFonts w:ascii="Calibri" w:hAnsi="Calibri" w:cs="Calibri"/>
        </w:rPr>
      </w:pPr>
    </w:p>
    <w:p w:rsidR="00A57B08" w:rsidRDefault="00A57B08" w:rsidP="00A57B08">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Соблюдал требования безопасности в аварийных ситуациях</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обнаружении неисправности в работе электрических устройств, находящихся под напряжением, (повышенном их нагревании, появлении искрения и т.д.) немедленно отключить источник электропитания и сообщить администрации учреждения.</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 коротком замыкании в электрических устройствах и их загорании, немедленно отключить их от сети, сообщить о пожаре в ближайшую пожарную часть и приступить к тушению очага возгорания порошковым огнетушителем или песком.</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разбилась лабораторная посуда или приборы из стекла, не собирать их осколки незащищенными руками, а использовать для этой цели щетку и совок.</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A57B08" w:rsidRDefault="00A57B08" w:rsidP="00A57B08">
      <w:p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Соблюдал требования безопасности по окончании работы:</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Отключить электрические устройства и приборы от источника питания.</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Привести в порядок рабочее место, убрать оборудование и приборы в лаборантскую в шкафы.</w:t>
      </w:r>
    </w:p>
    <w:p w:rsidR="00A57B08" w:rsidRDefault="00A57B08" w:rsidP="00A57B08">
      <w:pPr>
        <w:numPr>
          <w:ilvl w:val="0"/>
          <w:numId w:val="1"/>
        </w:numPr>
        <w:autoSpaceDE w:val="0"/>
        <w:autoSpaceDN w:val="0"/>
        <w:adjustRightInd w:val="0"/>
        <w:spacing w:after="120" w:line="240" w:lineRule="auto"/>
        <w:jc w:val="both"/>
        <w:rPr>
          <w:rFonts w:ascii="Times New Roman" w:hAnsi="Times New Roman" w:cs="Times New Roman"/>
          <w:sz w:val="28"/>
          <w:szCs w:val="28"/>
        </w:rPr>
      </w:pPr>
      <w:r>
        <w:rPr>
          <w:rFonts w:ascii="Times New Roman" w:hAnsi="Times New Roman" w:cs="Times New Roman"/>
          <w:sz w:val="28"/>
          <w:szCs w:val="28"/>
        </w:rPr>
        <w:t>Снять спецодежду и тщательно вымыть руки с мылом, проветрить кабинет</w:t>
      </w:r>
    </w:p>
    <w:p w:rsidR="00A57B08" w:rsidRPr="00A57B08" w:rsidRDefault="00A57B08" w:rsidP="00A57B08">
      <w:pPr>
        <w:autoSpaceDE w:val="0"/>
        <w:autoSpaceDN w:val="0"/>
        <w:adjustRightInd w:val="0"/>
        <w:spacing w:after="120" w:line="240" w:lineRule="auto"/>
        <w:jc w:val="both"/>
        <w:rPr>
          <w:rFonts w:ascii="Calibri" w:hAnsi="Calibri" w:cs="Calibri"/>
        </w:rPr>
      </w:pPr>
    </w:p>
    <w:p w:rsidR="00A57B08" w:rsidRDefault="00A57B08" w:rsidP="00A57B08">
      <w:pPr>
        <w:pStyle w:val="2"/>
      </w:pPr>
      <w:r w:rsidRPr="00A57B08">
        <w:t xml:space="preserve">Часть </w:t>
      </w:r>
      <w:r w:rsidRPr="00A57B08">
        <w:rPr>
          <w:highlight w:val="white"/>
        </w:rPr>
        <w:t>2. Практическая часть</w:t>
      </w:r>
    </w:p>
    <w:p w:rsidR="00A57B08" w:rsidRDefault="00A57B08" w:rsidP="00A57B08">
      <w:pPr>
        <w:pStyle w:val="2"/>
        <w:rPr>
          <w:rFonts w:eastAsiaTheme="minorEastAsia"/>
          <w:color w:val="000000"/>
          <w:sz w:val="28"/>
          <w:szCs w:val="28"/>
        </w:rPr>
      </w:pPr>
      <w:r w:rsidRPr="00A57B08">
        <w:rPr>
          <w:color w:val="000000"/>
          <w:sz w:val="28"/>
          <w:szCs w:val="28"/>
          <w:highlight w:val="white"/>
        </w:rPr>
        <w:t xml:space="preserve">           2.1 Опыт № 1</w:t>
      </w:r>
      <w:r w:rsidR="00C81722" w:rsidRPr="00937C70">
        <w:rPr>
          <w:rFonts w:eastAsiaTheme="minorEastAsia"/>
          <w:color w:val="000000"/>
          <w:sz w:val="28"/>
          <w:szCs w:val="28"/>
          <w:highlight w:val="white"/>
        </w:rPr>
        <w:t>Определения коэффициента поверхностного натяжения</w:t>
      </w:r>
    </w:p>
    <w:p w:rsidR="00C81722" w:rsidRPr="00C81722" w:rsidRDefault="00C81722" w:rsidP="00C81722">
      <w:pPr>
        <w:pStyle w:val="2"/>
        <w:jc w:val="both"/>
        <w:rPr>
          <w:color w:val="000000"/>
          <w:sz w:val="28"/>
          <w:szCs w:val="28"/>
        </w:rPr>
      </w:pPr>
      <w:r w:rsidRPr="00C81722">
        <w:rPr>
          <w:b w:val="0"/>
          <w:bCs w:val="0"/>
          <w:i/>
          <w:iCs/>
          <w:color w:val="000000"/>
          <w:sz w:val="28"/>
          <w:szCs w:val="28"/>
        </w:rPr>
        <w:t>Коэффициент поверхностного натяжения — это физическая величина, которая характеризует данную жидкость и численно равна отношению поверхностной энергии к площади свободной поверхности жидкости</w:t>
      </w:r>
      <w:r w:rsidRPr="00C81722">
        <w:rPr>
          <w:color w:val="000000"/>
          <w:sz w:val="28"/>
          <w:szCs w:val="28"/>
        </w:rPr>
        <w:t xml:space="preserve">. </w:t>
      </w:r>
    </w:p>
    <w:p w:rsidR="00C81722" w:rsidRDefault="00C81722" w:rsidP="00C81722">
      <w:pPr>
        <w:jc w:val="both"/>
        <w:rPr>
          <w:rFonts w:ascii="Times New Roman" w:hAnsi="Times New Roman" w:cs="Times New Roman"/>
          <w:sz w:val="28"/>
          <w:szCs w:val="28"/>
        </w:rPr>
      </w:pPr>
      <w:r w:rsidRPr="00CD2F94">
        <w:rPr>
          <w:rFonts w:ascii="Times New Roman" w:hAnsi="Times New Roman" w:cs="Times New Roman"/>
          <w:sz w:val="32"/>
          <w:szCs w:val="32"/>
        </w:rPr>
        <w:t>Цель</w:t>
      </w:r>
      <w:r w:rsidRPr="00391DD8">
        <w:rPr>
          <w:rFonts w:ascii="Times New Roman" w:hAnsi="Times New Roman" w:cs="Times New Roman"/>
          <w:sz w:val="28"/>
          <w:szCs w:val="28"/>
        </w:rPr>
        <w:t xml:space="preserve">: определить коэффициент поверхностного натяжения для следующих мыл: </w:t>
      </w:r>
      <w:r w:rsidRPr="00391DD8">
        <w:rPr>
          <w:rFonts w:ascii="Times New Roman" w:hAnsi="Times New Roman" w:cs="Times New Roman"/>
          <w:sz w:val="28"/>
          <w:szCs w:val="28"/>
          <w:lang w:val="en-US"/>
        </w:rPr>
        <w:t>Palmolive</w:t>
      </w:r>
      <w:r w:rsidRPr="00391DD8">
        <w:rPr>
          <w:rFonts w:ascii="Times New Roman" w:hAnsi="Times New Roman" w:cs="Times New Roman"/>
          <w:sz w:val="28"/>
          <w:szCs w:val="28"/>
        </w:rPr>
        <w:t xml:space="preserve">, </w:t>
      </w:r>
      <w:r w:rsidRPr="00391DD8">
        <w:rPr>
          <w:rFonts w:ascii="Times New Roman" w:hAnsi="Times New Roman" w:cs="Times New Roman"/>
          <w:sz w:val="28"/>
          <w:szCs w:val="28"/>
          <w:lang w:val="en-US"/>
        </w:rPr>
        <w:t>Absolut</w:t>
      </w:r>
      <w:r w:rsidRPr="00391DD8">
        <w:rPr>
          <w:rFonts w:ascii="Times New Roman" w:hAnsi="Times New Roman" w:cs="Times New Roman"/>
          <w:sz w:val="28"/>
          <w:szCs w:val="28"/>
        </w:rPr>
        <w:t xml:space="preserve">, </w:t>
      </w:r>
      <w:r w:rsidRPr="00391DD8">
        <w:rPr>
          <w:rFonts w:ascii="Times New Roman" w:hAnsi="Times New Roman" w:cs="Times New Roman"/>
          <w:sz w:val="28"/>
          <w:szCs w:val="28"/>
          <w:lang w:val="en-US"/>
        </w:rPr>
        <w:t>Aura</w:t>
      </w:r>
      <w:r w:rsidRPr="00391DD8">
        <w:rPr>
          <w:rFonts w:ascii="Times New Roman" w:hAnsi="Times New Roman" w:cs="Times New Roman"/>
          <w:sz w:val="28"/>
          <w:szCs w:val="28"/>
        </w:rPr>
        <w:t>, Чистая линия, Целебные травы.</w:t>
      </w:r>
      <w:r>
        <w:rPr>
          <w:rFonts w:ascii="Times New Roman" w:hAnsi="Times New Roman" w:cs="Times New Roman"/>
          <w:sz w:val="28"/>
          <w:szCs w:val="28"/>
        </w:rPr>
        <w:t xml:space="preserve"> Сравнить полученные данные и сделать вывод.</w:t>
      </w:r>
    </w:p>
    <w:p w:rsidR="00C81722" w:rsidRPr="00CD2F94" w:rsidRDefault="00C81722" w:rsidP="00C81722">
      <w:pPr>
        <w:jc w:val="both"/>
        <w:rPr>
          <w:rFonts w:ascii="Times New Roman" w:hAnsi="Times New Roman" w:cs="Times New Roman"/>
          <w:sz w:val="28"/>
          <w:szCs w:val="28"/>
        </w:rPr>
      </w:pPr>
      <w:r w:rsidRPr="00CD2F94">
        <w:rPr>
          <w:rFonts w:ascii="Times New Roman" w:hAnsi="Times New Roman" w:cs="Times New Roman"/>
          <w:sz w:val="32"/>
          <w:szCs w:val="32"/>
        </w:rPr>
        <w:t>Оборудование</w:t>
      </w:r>
      <w:r w:rsidRPr="001A161C">
        <w:rPr>
          <w:rFonts w:ascii="Times New Roman" w:hAnsi="Times New Roman" w:cs="Times New Roman"/>
          <w:sz w:val="28"/>
          <w:szCs w:val="28"/>
        </w:rPr>
        <w:t>:</w:t>
      </w:r>
      <w:r>
        <w:rPr>
          <w:rFonts w:ascii="Times New Roman" w:hAnsi="Times New Roman" w:cs="Times New Roman"/>
          <w:sz w:val="28"/>
          <w:szCs w:val="28"/>
        </w:rPr>
        <w:t xml:space="preserve"> динамометр типа ДНП, вода, мыльный раствор, штатив, ёмкость для мыльного раствора, жидкие антибактериальные мыла</w:t>
      </w:r>
      <w:r w:rsidRPr="00CD2F94">
        <w:rPr>
          <w:rFonts w:ascii="Times New Roman" w:hAnsi="Times New Roman" w:cs="Times New Roman"/>
          <w:sz w:val="28"/>
          <w:szCs w:val="28"/>
        </w:rPr>
        <w:t xml:space="preserve">: </w:t>
      </w:r>
      <w:r>
        <w:rPr>
          <w:rFonts w:ascii="Times New Roman" w:hAnsi="Times New Roman" w:cs="Times New Roman"/>
          <w:sz w:val="28"/>
          <w:szCs w:val="28"/>
          <w:lang w:val="en-US"/>
        </w:rPr>
        <w:t>Palmolive</w:t>
      </w:r>
      <w:r>
        <w:rPr>
          <w:rFonts w:ascii="Times New Roman" w:hAnsi="Times New Roman" w:cs="Times New Roman"/>
          <w:sz w:val="28"/>
          <w:szCs w:val="28"/>
        </w:rPr>
        <w:t xml:space="preserve">, </w:t>
      </w:r>
      <w:r>
        <w:rPr>
          <w:rFonts w:ascii="Times New Roman" w:hAnsi="Times New Roman" w:cs="Times New Roman"/>
          <w:sz w:val="28"/>
          <w:szCs w:val="28"/>
          <w:lang w:val="en-US"/>
        </w:rPr>
        <w:t>Absolut</w:t>
      </w:r>
      <w:r>
        <w:rPr>
          <w:rFonts w:ascii="Times New Roman" w:hAnsi="Times New Roman" w:cs="Times New Roman"/>
          <w:sz w:val="28"/>
          <w:szCs w:val="28"/>
        </w:rPr>
        <w:t xml:space="preserve">, </w:t>
      </w:r>
      <w:r>
        <w:rPr>
          <w:rFonts w:ascii="Times New Roman" w:hAnsi="Times New Roman" w:cs="Times New Roman"/>
          <w:sz w:val="28"/>
          <w:szCs w:val="28"/>
          <w:lang w:val="en-US"/>
        </w:rPr>
        <w:t>Aura</w:t>
      </w:r>
      <w:r>
        <w:rPr>
          <w:rFonts w:ascii="Times New Roman" w:hAnsi="Times New Roman" w:cs="Times New Roman"/>
          <w:sz w:val="28"/>
          <w:szCs w:val="28"/>
        </w:rPr>
        <w:t>, Чистая линия, Целебные травы.</w:t>
      </w:r>
    </w:p>
    <w:p w:rsidR="00C81722" w:rsidRPr="00CD2F94" w:rsidRDefault="00C81722" w:rsidP="00C81722">
      <w:pPr>
        <w:jc w:val="center"/>
        <w:rPr>
          <w:rFonts w:ascii="Times New Roman" w:hAnsi="Times New Roman" w:cs="Times New Roman"/>
          <w:sz w:val="36"/>
          <w:szCs w:val="36"/>
        </w:rPr>
      </w:pPr>
      <w:r w:rsidRPr="00CD2F94">
        <w:rPr>
          <w:rFonts w:ascii="Times New Roman" w:hAnsi="Times New Roman" w:cs="Times New Roman"/>
          <w:sz w:val="36"/>
          <w:szCs w:val="36"/>
        </w:rPr>
        <w:t>План</w:t>
      </w:r>
    </w:p>
    <w:p w:rsidR="00C81722" w:rsidRDefault="00C81722" w:rsidP="00C81722">
      <w:pPr>
        <w:pStyle w:val="a6"/>
        <w:numPr>
          <w:ilvl w:val="0"/>
          <w:numId w:val="3"/>
        </w:numPr>
        <w:jc w:val="both"/>
        <w:rPr>
          <w:rFonts w:ascii="Times New Roman" w:hAnsi="Times New Roman" w:cs="Times New Roman"/>
          <w:sz w:val="28"/>
          <w:szCs w:val="28"/>
        </w:rPr>
      </w:pPr>
      <w:r w:rsidRPr="00CD2F94">
        <w:rPr>
          <w:rFonts w:ascii="Times New Roman" w:hAnsi="Times New Roman" w:cs="Times New Roman"/>
          <w:sz w:val="28"/>
          <w:szCs w:val="28"/>
        </w:rPr>
        <w:t>По</w:t>
      </w:r>
      <w:r>
        <w:rPr>
          <w:rFonts w:ascii="Times New Roman" w:hAnsi="Times New Roman" w:cs="Times New Roman"/>
          <w:sz w:val="28"/>
          <w:szCs w:val="28"/>
        </w:rPr>
        <w:t>дготовить штатив с динамометром типа ДНП.</w:t>
      </w:r>
    </w:p>
    <w:p w:rsidR="00C81722" w:rsidRDefault="00C81722" w:rsidP="00C8172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Закрепить с помощью болта ёмкость для мыльного раствора к штативу.</w:t>
      </w:r>
    </w:p>
    <w:p w:rsidR="00C81722" w:rsidRDefault="00C81722" w:rsidP="00C8172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Поочерёдно разводить мыльный раствор каждого из мыл в </w:t>
      </w:r>
      <w:proofErr w:type="gramStart"/>
      <w:r>
        <w:rPr>
          <w:rFonts w:ascii="Times New Roman" w:hAnsi="Times New Roman" w:cs="Times New Roman"/>
          <w:sz w:val="28"/>
          <w:szCs w:val="28"/>
        </w:rPr>
        <w:t>ёмкости</w:t>
      </w:r>
      <w:proofErr w:type="gramEnd"/>
      <w:r>
        <w:rPr>
          <w:rFonts w:ascii="Times New Roman" w:hAnsi="Times New Roman" w:cs="Times New Roman"/>
          <w:sz w:val="28"/>
          <w:szCs w:val="28"/>
        </w:rPr>
        <w:t xml:space="preserve"> прикреплённой к штативу.</w:t>
      </w:r>
    </w:p>
    <w:p w:rsidR="00C81722" w:rsidRDefault="00C81722" w:rsidP="00C8172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Медленно выворачивать винт держателя до тех пор, пока не разорвётся плёнка жидкости, тянувшаяся за демонстрационной петлё</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для закрепления результата повторить данную процедуру с каждым мыльным раствором по 5 раз)</w:t>
      </w:r>
    </w:p>
    <w:p w:rsidR="00C81722" w:rsidRDefault="00C81722" w:rsidP="00C8172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Заметить по шкале динамометра при какой силе разорвалась плёнка.</w:t>
      </w:r>
    </w:p>
    <w:p w:rsidR="00C81722" w:rsidRDefault="00C81722" w:rsidP="00C8172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Вычислить коэффициент поверхностного натяжения для каждого жидкого антибактериального мыла.</w:t>
      </w:r>
    </w:p>
    <w:p w:rsidR="00C81722" w:rsidRDefault="00C81722" w:rsidP="00C8172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Сравнить полученные результаты.</w:t>
      </w:r>
    </w:p>
    <w:p w:rsidR="00C81722" w:rsidRDefault="00C81722" w:rsidP="00C81722">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t>Сделать вывод.</w:t>
      </w:r>
    </w:p>
    <w:p w:rsidR="00C81722" w:rsidRDefault="00C81722" w:rsidP="00C81722">
      <w:pPr>
        <w:pStyle w:val="a6"/>
        <w:jc w:val="both"/>
        <w:rPr>
          <w:rFonts w:ascii="Times New Roman" w:hAnsi="Times New Roman" w:cs="Times New Roman"/>
          <w:sz w:val="36"/>
          <w:szCs w:val="36"/>
        </w:rPr>
      </w:pPr>
    </w:p>
    <w:p w:rsidR="00C81722" w:rsidRDefault="00517172" w:rsidP="00C81722">
      <w:pPr>
        <w:pStyle w:val="a6"/>
        <w:jc w:val="center"/>
        <w:rPr>
          <w:rFonts w:ascii="Times New Roman" w:hAnsi="Times New Roman" w:cs="Times New Roman"/>
          <w:sz w:val="36"/>
          <w:szCs w:val="36"/>
        </w:rPr>
      </w:pPr>
      <w:r>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2283460</wp:posOffset>
            </wp:positionV>
            <wp:extent cx="5943600" cy="2654300"/>
            <wp:effectExtent l="0" t="0" r="0" b="0"/>
            <wp:wrapTopAndBottom/>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943600" cy="2654300"/>
                    </a:xfrm>
                    <a:prstGeom prst="rect">
                      <a:avLst/>
                    </a:prstGeom>
                  </pic:spPr>
                </pic:pic>
              </a:graphicData>
            </a:graphic>
          </wp:anchor>
        </w:drawing>
      </w:r>
      <w:r w:rsidR="00C81722" w:rsidRPr="00CD2F94">
        <w:rPr>
          <w:rFonts w:ascii="Times New Roman" w:hAnsi="Times New Roman" w:cs="Times New Roman"/>
          <w:sz w:val="36"/>
          <w:szCs w:val="36"/>
        </w:rPr>
        <w:t>Ход работы</w:t>
      </w:r>
    </w:p>
    <w:tbl>
      <w:tblPr>
        <w:tblStyle w:val="a9"/>
        <w:tblW w:w="0" w:type="auto"/>
        <w:tblInd w:w="720" w:type="dxa"/>
        <w:tblLook w:val="04A0"/>
      </w:tblPr>
      <w:tblGrid>
        <w:gridCol w:w="3190"/>
        <w:gridCol w:w="3190"/>
        <w:gridCol w:w="3191"/>
      </w:tblGrid>
      <w:tr w:rsidR="00C81722" w:rsidTr="008E51AC">
        <w:tc>
          <w:tcPr>
            <w:tcW w:w="3190" w:type="dxa"/>
          </w:tcPr>
          <w:p w:rsidR="00C81722" w:rsidRPr="00746733" w:rsidRDefault="00C81722" w:rsidP="00C81722">
            <w:pPr>
              <w:pStyle w:val="a6"/>
              <w:ind w:left="0"/>
              <w:jc w:val="both"/>
              <w:rPr>
                <w:rFonts w:ascii="Times New Roman" w:hAnsi="Times New Roman" w:cs="Times New Roman"/>
                <w:sz w:val="32"/>
                <w:szCs w:val="32"/>
              </w:rPr>
            </w:pPr>
            <w:r w:rsidRPr="00746733">
              <w:rPr>
                <w:rFonts w:ascii="Times New Roman" w:hAnsi="Times New Roman" w:cs="Times New Roman"/>
                <w:sz w:val="32"/>
                <w:szCs w:val="32"/>
              </w:rPr>
              <w:t>Жидкое антибактериальное мыло</w:t>
            </w:r>
          </w:p>
        </w:tc>
        <w:tc>
          <w:tcPr>
            <w:tcW w:w="3190" w:type="dxa"/>
          </w:tcPr>
          <w:p w:rsidR="00C81722" w:rsidRPr="00746733" w:rsidRDefault="00C81722" w:rsidP="00C81722">
            <w:pPr>
              <w:pStyle w:val="a6"/>
              <w:ind w:left="0"/>
              <w:jc w:val="both"/>
              <w:rPr>
                <w:rFonts w:ascii="Times New Roman" w:hAnsi="Times New Roman" w:cs="Times New Roman"/>
                <w:sz w:val="32"/>
                <w:szCs w:val="32"/>
              </w:rPr>
            </w:pPr>
            <w:r w:rsidRPr="00746733">
              <w:rPr>
                <w:rFonts w:ascii="Times New Roman" w:hAnsi="Times New Roman" w:cs="Times New Roman"/>
                <w:sz w:val="32"/>
                <w:szCs w:val="32"/>
              </w:rPr>
              <w:t>Значение силы, мН</w:t>
            </w:r>
          </w:p>
        </w:tc>
        <w:tc>
          <w:tcPr>
            <w:tcW w:w="3191" w:type="dxa"/>
          </w:tcPr>
          <w:p w:rsidR="00C81722" w:rsidRPr="00746733" w:rsidRDefault="00C81722" w:rsidP="00C81722">
            <w:pPr>
              <w:pStyle w:val="a6"/>
              <w:ind w:left="0"/>
              <w:jc w:val="both"/>
              <w:rPr>
                <w:rFonts w:ascii="Times New Roman" w:hAnsi="Times New Roman" w:cs="Times New Roman"/>
                <w:sz w:val="32"/>
                <w:szCs w:val="32"/>
              </w:rPr>
            </w:pPr>
            <w:r w:rsidRPr="00746733">
              <w:rPr>
                <w:rFonts w:ascii="Times New Roman" w:hAnsi="Times New Roman" w:cs="Times New Roman"/>
                <w:sz w:val="32"/>
                <w:szCs w:val="32"/>
              </w:rPr>
              <w:t>Коэффициент поверхностного натяжения, Н/м</w:t>
            </w:r>
          </w:p>
        </w:tc>
      </w:tr>
      <w:tr w:rsidR="00C81722" w:rsidTr="008E51AC">
        <w:tc>
          <w:tcPr>
            <w:tcW w:w="3190" w:type="dxa"/>
          </w:tcPr>
          <w:p w:rsidR="00C81722" w:rsidRPr="00746733" w:rsidRDefault="00C81722" w:rsidP="00C81722">
            <w:pPr>
              <w:pStyle w:val="a6"/>
              <w:ind w:left="0"/>
              <w:jc w:val="both"/>
              <w:rPr>
                <w:rFonts w:ascii="Times New Roman" w:hAnsi="Times New Roman" w:cs="Times New Roman"/>
                <w:sz w:val="28"/>
                <w:szCs w:val="28"/>
                <w:lang w:val="en-US"/>
              </w:rPr>
            </w:pPr>
            <w:r w:rsidRPr="00746733">
              <w:rPr>
                <w:rFonts w:ascii="Times New Roman" w:hAnsi="Times New Roman" w:cs="Times New Roman"/>
                <w:sz w:val="28"/>
                <w:szCs w:val="28"/>
                <w:lang w:val="en-US"/>
              </w:rPr>
              <w:t>Palmolive</w:t>
            </w:r>
          </w:p>
        </w:tc>
        <w:tc>
          <w:tcPr>
            <w:tcW w:w="3190"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1.35</w:t>
            </w:r>
          </w:p>
        </w:tc>
        <w:tc>
          <w:tcPr>
            <w:tcW w:w="3191"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0,016875</w:t>
            </w:r>
          </w:p>
        </w:tc>
      </w:tr>
      <w:tr w:rsidR="00C81722" w:rsidTr="008E51AC">
        <w:tc>
          <w:tcPr>
            <w:tcW w:w="3190" w:type="dxa"/>
          </w:tcPr>
          <w:p w:rsidR="00C81722" w:rsidRPr="00746733" w:rsidRDefault="00C81722" w:rsidP="00C81722">
            <w:pPr>
              <w:pStyle w:val="a6"/>
              <w:ind w:left="0"/>
              <w:jc w:val="both"/>
              <w:rPr>
                <w:rFonts w:ascii="Times New Roman" w:hAnsi="Times New Roman" w:cs="Times New Roman"/>
                <w:sz w:val="28"/>
                <w:szCs w:val="28"/>
                <w:lang w:val="en-US"/>
              </w:rPr>
            </w:pPr>
            <w:r w:rsidRPr="00746733">
              <w:rPr>
                <w:rFonts w:ascii="Times New Roman" w:hAnsi="Times New Roman" w:cs="Times New Roman"/>
                <w:sz w:val="28"/>
                <w:szCs w:val="28"/>
                <w:lang w:val="en-US"/>
              </w:rPr>
              <w:t>Absolut</w:t>
            </w:r>
          </w:p>
        </w:tc>
        <w:tc>
          <w:tcPr>
            <w:tcW w:w="3190"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1.5</w:t>
            </w:r>
          </w:p>
        </w:tc>
        <w:tc>
          <w:tcPr>
            <w:tcW w:w="3191"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0,01875</w:t>
            </w:r>
          </w:p>
        </w:tc>
      </w:tr>
      <w:tr w:rsidR="00C81722" w:rsidTr="008E51AC">
        <w:tc>
          <w:tcPr>
            <w:tcW w:w="3190" w:type="dxa"/>
          </w:tcPr>
          <w:p w:rsidR="00C81722" w:rsidRPr="00746733" w:rsidRDefault="00C81722" w:rsidP="00C81722">
            <w:pPr>
              <w:pStyle w:val="a6"/>
              <w:ind w:left="0"/>
              <w:jc w:val="both"/>
              <w:rPr>
                <w:rFonts w:ascii="Times New Roman" w:hAnsi="Times New Roman" w:cs="Times New Roman"/>
                <w:sz w:val="28"/>
                <w:szCs w:val="28"/>
                <w:lang w:val="en-US"/>
              </w:rPr>
            </w:pPr>
            <w:r w:rsidRPr="00746733">
              <w:rPr>
                <w:rFonts w:ascii="Times New Roman" w:hAnsi="Times New Roman" w:cs="Times New Roman"/>
                <w:sz w:val="28"/>
                <w:szCs w:val="28"/>
                <w:lang w:val="en-US"/>
              </w:rPr>
              <w:t>Aura</w:t>
            </w:r>
          </w:p>
        </w:tc>
        <w:tc>
          <w:tcPr>
            <w:tcW w:w="3190"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1.25</w:t>
            </w:r>
          </w:p>
        </w:tc>
        <w:tc>
          <w:tcPr>
            <w:tcW w:w="3191"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0,015625</w:t>
            </w:r>
          </w:p>
        </w:tc>
      </w:tr>
      <w:tr w:rsidR="00C81722" w:rsidTr="008E51AC">
        <w:tc>
          <w:tcPr>
            <w:tcW w:w="3190"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Чистая линия</w:t>
            </w:r>
          </w:p>
        </w:tc>
        <w:tc>
          <w:tcPr>
            <w:tcW w:w="3190"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1.25</w:t>
            </w:r>
          </w:p>
        </w:tc>
        <w:tc>
          <w:tcPr>
            <w:tcW w:w="3191"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0,015625</w:t>
            </w:r>
          </w:p>
        </w:tc>
      </w:tr>
      <w:tr w:rsidR="00C81722" w:rsidTr="008E51AC">
        <w:tc>
          <w:tcPr>
            <w:tcW w:w="3190"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Целебные травы</w:t>
            </w:r>
          </w:p>
        </w:tc>
        <w:tc>
          <w:tcPr>
            <w:tcW w:w="3190"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1.5</w:t>
            </w:r>
          </w:p>
        </w:tc>
        <w:tc>
          <w:tcPr>
            <w:tcW w:w="3191" w:type="dxa"/>
          </w:tcPr>
          <w:p w:rsidR="00C81722" w:rsidRPr="00746733" w:rsidRDefault="00C81722" w:rsidP="00C81722">
            <w:pPr>
              <w:pStyle w:val="a6"/>
              <w:ind w:left="0"/>
              <w:jc w:val="both"/>
              <w:rPr>
                <w:rFonts w:ascii="Times New Roman" w:hAnsi="Times New Roman" w:cs="Times New Roman"/>
                <w:sz w:val="28"/>
                <w:szCs w:val="28"/>
              </w:rPr>
            </w:pPr>
            <w:r w:rsidRPr="00746733">
              <w:rPr>
                <w:rFonts w:ascii="Times New Roman" w:hAnsi="Times New Roman" w:cs="Times New Roman"/>
                <w:sz w:val="28"/>
                <w:szCs w:val="28"/>
              </w:rPr>
              <w:t>0,01875</w:t>
            </w:r>
          </w:p>
        </w:tc>
      </w:tr>
    </w:tbl>
    <w:p w:rsidR="00C81722" w:rsidRDefault="00C81722" w:rsidP="00C81722">
      <w:pPr>
        <w:pStyle w:val="a6"/>
        <w:jc w:val="both"/>
        <w:rPr>
          <w:rFonts w:ascii="Times New Roman" w:hAnsi="Times New Roman" w:cs="Times New Roman"/>
          <w:sz w:val="36"/>
          <w:szCs w:val="36"/>
        </w:rPr>
      </w:pPr>
    </w:p>
    <w:p w:rsidR="00517172" w:rsidRDefault="00517172" w:rsidP="00C81722">
      <w:pPr>
        <w:pStyle w:val="a6"/>
        <w:jc w:val="both"/>
        <w:rPr>
          <w:rFonts w:ascii="Times New Roman" w:hAnsi="Times New Roman" w:cs="Times New Roman"/>
          <w:sz w:val="28"/>
          <w:szCs w:val="28"/>
        </w:rPr>
      </w:pPr>
    </w:p>
    <w:p w:rsidR="00C81722" w:rsidRPr="00BB4CA9" w:rsidRDefault="00C81722" w:rsidP="00C81722">
      <w:pPr>
        <w:pStyle w:val="a6"/>
        <w:jc w:val="both"/>
        <w:rPr>
          <w:rFonts w:ascii="Times New Roman" w:hAnsi="Times New Roman" w:cs="Times New Roman"/>
          <w:sz w:val="28"/>
          <w:szCs w:val="28"/>
        </w:rPr>
      </w:pPr>
      <w:r>
        <w:rPr>
          <w:rFonts w:ascii="Times New Roman" w:hAnsi="Times New Roman" w:cs="Times New Roman"/>
          <w:sz w:val="28"/>
          <w:szCs w:val="28"/>
        </w:rPr>
        <w:t>Вывод</w:t>
      </w:r>
      <w:r w:rsidRPr="00BB4CA9">
        <w:rPr>
          <w:rFonts w:ascii="Times New Roman" w:hAnsi="Times New Roman" w:cs="Times New Roman"/>
          <w:sz w:val="28"/>
          <w:szCs w:val="28"/>
        </w:rPr>
        <w:t>:</w:t>
      </w:r>
      <w:r>
        <w:rPr>
          <w:rFonts w:ascii="Times New Roman" w:hAnsi="Times New Roman" w:cs="Times New Roman"/>
          <w:sz w:val="28"/>
          <w:szCs w:val="28"/>
        </w:rPr>
        <w:t xml:space="preserve"> м</w:t>
      </w:r>
      <w:r w:rsidRPr="00BB4CA9">
        <w:rPr>
          <w:rFonts w:ascii="Times New Roman" w:hAnsi="Times New Roman" w:cs="Times New Roman"/>
          <w:sz w:val="28"/>
          <w:szCs w:val="28"/>
        </w:rPr>
        <w:t>алое поверхностное натяжение мыльных растворов имеет большое значение при применении их в качестве инсектицидов или для ул</w:t>
      </w:r>
      <w:r>
        <w:rPr>
          <w:rFonts w:ascii="Times New Roman" w:hAnsi="Times New Roman" w:cs="Times New Roman"/>
          <w:sz w:val="28"/>
          <w:szCs w:val="28"/>
        </w:rPr>
        <w:t>учшения качества других инсектиц</w:t>
      </w:r>
      <w:r w:rsidRPr="00BB4CA9">
        <w:rPr>
          <w:rFonts w:ascii="Times New Roman" w:hAnsi="Times New Roman" w:cs="Times New Roman"/>
          <w:sz w:val="28"/>
          <w:szCs w:val="28"/>
        </w:rPr>
        <w:t>идных жидкостей. Следовательно, чем меньше коэффициент пов</w:t>
      </w:r>
      <w:r>
        <w:rPr>
          <w:rFonts w:ascii="Times New Roman" w:hAnsi="Times New Roman" w:cs="Times New Roman"/>
          <w:sz w:val="28"/>
          <w:szCs w:val="28"/>
        </w:rPr>
        <w:t>ерхностного</w:t>
      </w:r>
      <w:r w:rsidRPr="00BB4CA9">
        <w:rPr>
          <w:rFonts w:ascii="Times New Roman" w:hAnsi="Times New Roman" w:cs="Times New Roman"/>
          <w:sz w:val="28"/>
          <w:szCs w:val="28"/>
        </w:rPr>
        <w:t xml:space="preserve"> натяжения, тем лучше дезинфекционные свойства.</w:t>
      </w:r>
      <w:r>
        <w:rPr>
          <w:rFonts w:ascii="Times New Roman" w:hAnsi="Times New Roman" w:cs="Times New Roman"/>
          <w:sz w:val="28"/>
          <w:szCs w:val="28"/>
        </w:rPr>
        <w:t xml:space="preserve"> Если сравнить значения полученных мыл то получим следующее</w:t>
      </w:r>
      <w:r w:rsidRPr="00BB4CA9">
        <w:rPr>
          <w:rFonts w:ascii="Times New Roman" w:hAnsi="Times New Roman" w:cs="Times New Roman"/>
          <w:sz w:val="28"/>
          <w:szCs w:val="28"/>
        </w:rPr>
        <w:t>:</w:t>
      </w:r>
    </w:p>
    <w:p w:rsidR="00C81722" w:rsidRDefault="00C81722" w:rsidP="00C81722">
      <w:pPr>
        <w:pStyle w:val="a6"/>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эффективные – </w:t>
      </w:r>
      <w:r>
        <w:rPr>
          <w:rFonts w:ascii="Times New Roman" w:hAnsi="Times New Roman" w:cs="Times New Roman"/>
          <w:sz w:val="28"/>
          <w:szCs w:val="28"/>
          <w:lang w:val="en-US"/>
        </w:rPr>
        <w:t>Aura</w:t>
      </w:r>
      <w:r>
        <w:rPr>
          <w:rFonts w:ascii="Times New Roman" w:hAnsi="Times New Roman" w:cs="Times New Roman"/>
          <w:sz w:val="28"/>
          <w:szCs w:val="28"/>
        </w:rPr>
        <w:t>, Чистая линия.</w:t>
      </w:r>
    </w:p>
    <w:p w:rsidR="00C81722" w:rsidRPr="00BB4CA9" w:rsidRDefault="00C81722" w:rsidP="00C81722">
      <w:pPr>
        <w:pStyle w:val="a6"/>
        <w:jc w:val="both"/>
        <w:rPr>
          <w:rFonts w:ascii="Times New Roman" w:hAnsi="Times New Roman" w:cs="Times New Roman"/>
          <w:sz w:val="28"/>
          <w:szCs w:val="28"/>
        </w:rPr>
      </w:pPr>
      <w:r>
        <w:rPr>
          <w:rFonts w:ascii="Times New Roman" w:hAnsi="Times New Roman" w:cs="Times New Roman"/>
          <w:sz w:val="28"/>
          <w:szCs w:val="28"/>
        </w:rPr>
        <w:t xml:space="preserve">Среднее по эффективности – </w:t>
      </w:r>
      <w:r>
        <w:rPr>
          <w:rFonts w:ascii="Times New Roman" w:hAnsi="Times New Roman" w:cs="Times New Roman"/>
          <w:sz w:val="28"/>
          <w:szCs w:val="28"/>
          <w:lang w:val="en-US"/>
        </w:rPr>
        <w:t>Palmolive</w:t>
      </w:r>
      <w:r>
        <w:rPr>
          <w:rFonts w:ascii="Times New Roman" w:hAnsi="Times New Roman" w:cs="Times New Roman"/>
          <w:sz w:val="28"/>
          <w:szCs w:val="28"/>
        </w:rPr>
        <w:t>.</w:t>
      </w:r>
    </w:p>
    <w:p w:rsidR="00C81722" w:rsidRDefault="00C81722" w:rsidP="00C81722">
      <w:pPr>
        <w:pStyle w:val="a6"/>
        <w:jc w:val="both"/>
        <w:rPr>
          <w:rFonts w:ascii="Times New Roman" w:hAnsi="Times New Roman" w:cs="Times New Roman"/>
          <w:sz w:val="28"/>
          <w:szCs w:val="28"/>
        </w:rPr>
      </w:pPr>
      <w:r>
        <w:rPr>
          <w:rFonts w:ascii="Times New Roman" w:hAnsi="Times New Roman" w:cs="Times New Roman"/>
          <w:sz w:val="28"/>
          <w:szCs w:val="28"/>
        </w:rPr>
        <w:t xml:space="preserve">Наименее эффективные – </w:t>
      </w:r>
      <w:r>
        <w:rPr>
          <w:rFonts w:ascii="Times New Roman" w:hAnsi="Times New Roman" w:cs="Times New Roman"/>
          <w:sz w:val="28"/>
          <w:szCs w:val="28"/>
          <w:lang w:val="en-US"/>
        </w:rPr>
        <w:t>Absolut</w:t>
      </w:r>
      <w:r>
        <w:rPr>
          <w:rFonts w:ascii="Times New Roman" w:hAnsi="Times New Roman" w:cs="Times New Roman"/>
          <w:sz w:val="28"/>
          <w:szCs w:val="28"/>
        </w:rPr>
        <w:t>, Целебные травы.</w:t>
      </w:r>
    </w:p>
    <w:p w:rsidR="00940273" w:rsidRDefault="00940273" w:rsidP="00C81722">
      <w:pPr>
        <w:pStyle w:val="2"/>
        <w:jc w:val="both"/>
        <w:rPr>
          <w:rFonts w:eastAsiaTheme="minorEastAsia"/>
          <w:color w:val="000000"/>
          <w:sz w:val="28"/>
          <w:szCs w:val="28"/>
          <w:highlight w:val="white"/>
        </w:rPr>
      </w:pPr>
    </w:p>
    <w:p w:rsidR="00A57B08" w:rsidRDefault="0084271A" w:rsidP="00C81722">
      <w:pPr>
        <w:pStyle w:val="2"/>
        <w:jc w:val="both"/>
        <w:rPr>
          <w:color w:val="000000"/>
          <w:sz w:val="28"/>
          <w:szCs w:val="28"/>
        </w:rPr>
      </w:pPr>
      <w:r w:rsidRPr="00937C70">
        <w:rPr>
          <w:rFonts w:eastAsiaTheme="minorEastAsia"/>
          <w:color w:val="000000"/>
          <w:sz w:val="28"/>
          <w:szCs w:val="28"/>
          <w:highlight w:val="white"/>
        </w:rPr>
        <w:t>2</w:t>
      </w:r>
      <w:r>
        <w:rPr>
          <w:color w:val="000000"/>
          <w:sz w:val="28"/>
          <w:szCs w:val="28"/>
          <w:highlight w:val="white"/>
        </w:rPr>
        <w:t>.2</w:t>
      </w:r>
      <w:r w:rsidRPr="00937C70">
        <w:rPr>
          <w:rFonts w:eastAsiaTheme="minorEastAsia"/>
          <w:color w:val="000000"/>
          <w:sz w:val="28"/>
          <w:szCs w:val="28"/>
          <w:highlight w:val="white"/>
        </w:rPr>
        <w:t xml:space="preserve"> Опыт № </w:t>
      </w:r>
      <w:r>
        <w:rPr>
          <w:color w:val="000000"/>
          <w:sz w:val="28"/>
          <w:szCs w:val="28"/>
          <w:highlight w:val="white"/>
        </w:rPr>
        <w:t>2</w:t>
      </w:r>
      <w:r w:rsidRPr="00937C70">
        <w:rPr>
          <w:rFonts w:eastAsiaTheme="minorEastAsia"/>
          <w:color w:val="000000"/>
          <w:sz w:val="28"/>
          <w:szCs w:val="28"/>
          <w:highlight w:val="white"/>
        </w:rPr>
        <w:t xml:space="preserve">  Определение плотнос</w:t>
      </w:r>
      <w:r>
        <w:rPr>
          <w:color w:val="000000"/>
          <w:sz w:val="28"/>
          <w:szCs w:val="28"/>
          <w:highlight w:val="white"/>
        </w:rPr>
        <w:t>ти</w:t>
      </w:r>
    </w:p>
    <w:p w:rsidR="0084271A" w:rsidRDefault="0084271A" w:rsidP="0084271A">
      <w:pPr>
        <w:jc w:val="both"/>
        <w:rPr>
          <w:rFonts w:ascii="Times New Roman" w:hAnsi="Times New Roman" w:cs="Times New Roman"/>
          <w:sz w:val="28"/>
          <w:szCs w:val="28"/>
        </w:rPr>
      </w:pPr>
      <w:r w:rsidRPr="00177B8D">
        <w:rPr>
          <w:rFonts w:ascii="Times New Roman" w:hAnsi="Times New Roman" w:cs="Times New Roman"/>
          <w:sz w:val="32"/>
          <w:szCs w:val="32"/>
        </w:rPr>
        <w:t>Цель:</w:t>
      </w:r>
      <w:r>
        <w:rPr>
          <w:rFonts w:ascii="Times New Roman" w:hAnsi="Times New Roman" w:cs="Times New Roman"/>
          <w:sz w:val="28"/>
          <w:szCs w:val="28"/>
        </w:rPr>
        <w:t>определить плотность для каждого из следующих жидких антибактериальных мыл</w:t>
      </w:r>
      <w:r w:rsidRPr="00177B8D">
        <w:rPr>
          <w:rFonts w:ascii="Times New Roman" w:hAnsi="Times New Roman" w:cs="Times New Roman"/>
          <w:sz w:val="28"/>
          <w:szCs w:val="28"/>
        </w:rPr>
        <w:t xml:space="preserve">: </w:t>
      </w:r>
      <w:r>
        <w:rPr>
          <w:rFonts w:ascii="Times New Roman" w:hAnsi="Times New Roman" w:cs="Times New Roman"/>
          <w:sz w:val="28"/>
          <w:szCs w:val="28"/>
          <w:lang w:val="en-US"/>
        </w:rPr>
        <w:t>Palmolive</w:t>
      </w:r>
      <w:r>
        <w:rPr>
          <w:rFonts w:ascii="Times New Roman" w:hAnsi="Times New Roman" w:cs="Times New Roman"/>
          <w:sz w:val="28"/>
          <w:szCs w:val="28"/>
        </w:rPr>
        <w:t xml:space="preserve">, </w:t>
      </w:r>
      <w:r>
        <w:rPr>
          <w:rFonts w:ascii="Times New Roman" w:hAnsi="Times New Roman" w:cs="Times New Roman"/>
          <w:sz w:val="28"/>
          <w:szCs w:val="28"/>
          <w:lang w:val="en-US"/>
        </w:rPr>
        <w:t>Absolut</w:t>
      </w:r>
      <w:r>
        <w:rPr>
          <w:rFonts w:ascii="Times New Roman" w:hAnsi="Times New Roman" w:cs="Times New Roman"/>
          <w:sz w:val="28"/>
          <w:szCs w:val="28"/>
        </w:rPr>
        <w:t xml:space="preserve">, </w:t>
      </w:r>
      <w:r>
        <w:rPr>
          <w:rFonts w:ascii="Times New Roman" w:hAnsi="Times New Roman" w:cs="Times New Roman"/>
          <w:sz w:val="28"/>
          <w:szCs w:val="28"/>
          <w:lang w:val="en-US"/>
        </w:rPr>
        <w:t>Aura</w:t>
      </w:r>
      <w:r>
        <w:rPr>
          <w:rFonts w:ascii="Times New Roman" w:hAnsi="Times New Roman" w:cs="Times New Roman"/>
          <w:sz w:val="28"/>
          <w:szCs w:val="28"/>
        </w:rPr>
        <w:t>, Чистая линия, Целебные травы. Сравнить полученные результаты и сделать вывод.</w:t>
      </w:r>
    </w:p>
    <w:p w:rsidR="0084271A" w:rsidRDefault="0084271A" w:rsidP="0084271A">
      <w:pPr>
        <w:jc w:val="both"/>
        <w:rPr>
          <w:rFonts w:ascii="Times New Roman" w:hAnsi="Times New Roman" w:cs="Times New Roman"/>
          <w:sz w:val="28"/>
          <w:szCs w:val="28"/>
        </w:rPr>
      </w:pPr>
      <w:r w:rsidRPr="00830C14">
        <w:rPr>
          <w:rFonts w:ascii="Times New Roman" w:hAnsi="Times New Roman" w:cs="Times New Roman"/>
          <w:sz w:val="32"/>
          <w:szCs w:val="32"/>
        </w:rPr>
        <w:t>Оборудование</w:t>
      </w:r>
      <w:r w:rsidRPr="00830C14">
        <w:rPr>
          <w:rFonts w:ascii="Times New Roman" w:hAnsi="Times New Roman" w:cs="Times New Roman"/>
          <w:sz w:val="28"/>
          <w:szCs w:val="28"/>
        </w:rPr>
        <w:t>:</w:t>
      </w:r>
      <w:r>
        <w:rPr>
          <w:rFonts w:ascii="Times New Roman" w:hAnsi="Times New Roman" w:cs="Times New Roman"/>
          <w:sz w:val="28"/>
          <w:szCs w:val="28"/>
        </w:rPr>
        <w:t xml:space="preserve"> аналитические весы, шприцы, пинцет, жидкие антибактериальные мыла: </w:t>
      </w:r>
      <w:r>
        <w:rPr>
          <w:rFonts w:ascii="Times New Roman" w:hAnsi="Times New Roman" w:cs="Times New Roman"/>
          <w:sz w:val="28"/>
          <w:szCs w:val="28"/>
          <w:lang w:val="en-US"/>
        </w:rPr>
        <w:t>Palmolive</w:t>
      </w:r>
      <w:r>
        <w:rPr>
          <w:rFonts w:ascii="Times New Roman" w:hAnsi="Times New Roman" w:cs="Times New Roman"/>
          <w:sz w:val="28"/>
          <w:szCs w:val="28"/>
        </w:rPr>
        <w:t xml:space="preserve">, </w:t>
      </w:r>
      <w:r>
        <w:rPr>
          <w:rFonts w:ascii="Times New Roman" w:hAnsi="Times New Roman" w:cs="Times New Roman"/>
          <w:sz w:val="28"/>
          <w:szCs w:val="28"/>
          <w:lang w:val="en-US"/>
        </w:rPr>
        <w:t>Absolut</w:t>
      </w:r>
      <w:r>
        <w:rPr>
          <w:rFonts w:ascii="Times New Roman" w:hAnsi="Times New Roman" w:cs="Times New Roman"/>
          <w:sz w:val="28"/>
          <w:szCs w:val="28"/>
        </w:rPr>
        <w:t xml:space="preserve">, </w:t>
      </w:r>
      <w:r>
        <w:rPr>
          <w:rFonts w:ascii="Times New Roman" w:hAnsi="Times New Roman" w:cs="Times New Roman"/>
          <w:sz w:val="28"/>
          <w:szCs w:val="28"/>
          <w:lang w:val="en-US"/>
        </w:rPr>
        <w:t>Aura</w:t>
      </w:r>
      <w:r>
        <w:rPr>
          <w:rFonts w:ascii="Times New Roman" w:hAnsi="Times New Roman" w:cs="Times New Roman"/>
          <w:sz w:val="28"/>
          <w:szCs w:val="28"/>
        </w:rPr>
        <w:t>, Чистая линия, Целебные травы.</w:t>
      </w:r>
    </w:p>
    <w:p w:rsidR="0084271A" w:rsidRDefault="0084271A" w:rsidP="0084271A">
      <w:pPr>
        <w:jc w:val="center"/>
        <w:rPr>
          <w:rFonts w:ascii="Times New Roman" w:hAnsi="Times New Roman" w:cs="Times New Roman"/>
          <w:sz w:val="36"/>
          <w:szCs w:val="36"/>
        </w:rPr>
      </w:pPr>
      <w:r>
        <w:rPr>
          <w:rFonts w:ascii="Times New Roman" w:hAnsi="Times New Roman" w:cs="Times New Roman"/>
          <w:sz w:val="36"/>
          <w:szCs w:val="36"/>
        </w:rPr>
        <w:t>План работы</w:t>
      </w:r>
    </w:p>
    <w:p w:rsidR="0084271A" w:rsidRDefault="0084271A" w:rsidP="0084271A">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Подготовить аналитические весы к работе.</w:t>
      </w:r>
    </w:p>
    <w:p w:rsidR="0084271A" w:rsidRDefault="0084271A" w:rsidP="0084271A">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Положить пинцетом шприц на вес</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дабы затем убрать вес шприца при измерении массы жидкостей)</w:t>
      </w:r>
    </w:p>
    <w:p w:rsidR="0084271A" w:rsidRDefault="0084271A" w:rsidP="0084271A">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Поочерёдно набирать в шприцы жидкие антибактериальные мыла и помещать их пинцетом на аналитические весы.</w:t>
      </w:r>
    </w:p>
    <w:p w:rsidR="0084271A" w:rsidRDefault="0084271A" w:rsidP="0084271A">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Ждать некоторое время пока значение массы перестанет понижаться или повышаться.</w:t>
      </w:r>
    </w:p>
    <w:p w:rsidR="0084271A" w:rsidRDefault="0084271A" w:rsidP="0084271A">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Занести полученные данные в таблицу.</w:t>
      </w:r>
    </w:p>
    <w:p w:rsidR="0084271A" w:rsidRDefault="0084271A" w:rsidP="0084271A">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Сравнить поученные результаты.</w:t>
      </w:r>
    </w:p>
    <w:p w:rsidR="0084271A" w:rsidRDefault="0084271A" w:rsidP="0084271A">
      <w:pPr>
        <w:pStyle w:val="a6"/>
        <w:numPr>
          <w:ilvl w:val="0"/>
          <w:numId w:val="4"/>
        </w:numPr>
        <w:jc w:val="both"/>
        <w:rPr>
          <w:rFonts w:ascii="Times New Roman" w:hAnsi="Times New Roman" w:cs="Times New Roman"/>
          <w:sz w:val="28"/>
          <w:szCs w:val="28"/>
        </w:rPr>
      </w:pPr>
      <w:r>
        <w:rPr>
          <w:rFonts w:ascii="Times New Roman" w:hAnsi="Times New Roman" w:cs="Times New Roman"/>
          <w:sz w:val="28"/>
          <w:szCs w:val="28"/>
        </w:rPr>
        <w:t>Сделать вывод.</w:t>
      </w:r>
    </w:p>
    <w:p w:rsidR="0084271A" w:rsidRDefault="00940273" w:rsidP="0084271A">
      <w:pPr>
        <w:pStyle w:val="a6"/>
        <w:ind w:left="1080"/>
        <w:jc w:val="center"/>
        <w:rPr>
          <w:rFonts w:ascii="Times New Roman" w:hAnsi="Times New Roman" w:cs="Times New Roman"/>
          <w:sz w:val="36"/>
          <w:szCs w:val="36"/>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2161540</wp:posOffset>
            </wp:positionV>
            <wp:extent cx="6089650" cy="2978150"/>
            <wp:effectExtent l="0" t="0" r="0" b="0"/>
            <wp:wrapTopAndBottom/>
            <wp:docPr id="3"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6089650" cy="2978150"/>
                    </a:xfrm>
                    <a:prstGeom prst="rect">
                      <a:avLst/>
                    </a:prstGeom>
                  </pic:spPr>
                </pic:pic>
              </a:graphicData>
            </a:graphic>
          </wp:anchor>
        </w:drawing>
      </w:r>
      <w:r w:rsidR="0084271A" w:rsidRPr="00830C14">
        <w:rPr>
          <w:rFonts w:ascii="Times New Roman" w:hAnsi="Times New Roman" w:cs="Times New Roman"/>
          <w:sz w:val="36"/>
          <w:szCs w:val="36"/>
        </w:rPr>
        <w:t>Ход работы</w:t>
      </w:r>
    </w:p>
    <w:tbl>
      <w:tblPr>
        <w:tblStyle w:val="a9"/>
        <w:tblW w:w="0" w:type="auto"/>
        <w:tblInd w:w="1080" w:type="dxa"/>
        <w:tblLook w:val="04A0"/>
      </w:tblPr>
      <w:tblGrid>
        <w:gridCol w:w="2509"/>
        <w:gridCol w:w="2359"/>
        <w:gridCol w:w="2359"/>
        <w:gridCol w:w="2375"/>
      </w:tblGrid>
      <w:tr w:rsidR="0084271A" w:rsidTr="008E51AC">
        <w:tc>
          <w:tcPr>
            <w:tcW w:w="2392"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Жидкое антибактериальное мыло</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Значение массы, мкг</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Значение объёма, мл</w:t>
            </w:r>
          </w:p>
        </w:tc>
        <w:tc>
          <w:tcPr>
            <w:tcW w:w="2393" w:type="dxa"/>
          </w:tcPr>
          <w:p w:rsidR="0084271A" w:rsidRPr="00326EF2"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Значение плотности, г</w:t>
            </w:r>
            <w:r>
              <w:rPr>
                <w:rFonts w:ascii="Times New Roman" w:hAnsi="Times New Roman" w:cs="Times New Roman"/>
                <w:sz w:val="28"/>
                <w:szCs w:val="28"/>
                <w:lang w:val="en-US"/>
              </w:rPr>
              <w:t>/</w:t>
            </w:r>
            <w:r>
              <w:rPr>
                <w:rFonts w:ascii="Times New Roman" w:hAnsi="Times New Roman" w:cs="Times New Roman"/>
                <w:sz w:val="28"/>
                <w:szCs w:val="28"/>
              </w:rPr>
              <w:t>см3</w:t>
            </w:r>
          </w:p>
        </w:tc>
      </w:tr>
      <w:tr w:rsidR="0084271A" w:rsidTr="008E51AC">
        <w:tc>
          <w:tcPr>
            <w:tcW w:w="2392" w:type="dxa"/>
          </w:tcPr>
          <w:p w:rsidR="0084271A" w:rsidRPr="00366207" w:rsidRDefault="0084271A" w:rsidP="0084271A">
            <w:pPr>
              <w:pStyle w:val="a6"/>
              <w:ind w:left="0"/>
              <w:jc w:val="both"/>
              <w:rPr>
                <w:rFonts w:ascii="Times New Roman" w:hAnsi="Times New Roman" w:cs="Times New Roman"/>
                <w:sz w:val="28"/>
                <w:szCs w:val="28"/>
                <w:lang w:val="en-US"/>
              </w:rPr>
            </w:pPr>
            <w:r>
              <w:rPr>
                <w:rFonts w:ascii="Times New Roman" w:hAnsi="Times New Roman" w:cs="Times New Roman"/>
                <w:sz w:val="28"/>
                <w:szCs w:val="28"/>
                <w:lang w:val="en-US"/>
              </w:rPr>
              <w:t>Palmolive</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0.81195</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1.5</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0.0000005413</w:t>
            </w:r>
          </w:p>
        </w:tc>
      </w:tr>
      <w:tr w:rsidR="0084271A" w:rsidTr="008E51AC">
        <w:tc>
          <w:tcPr>
            <w:tcW w:w="2392" w:type="dxa"/>
          </w:tcPr>
          <w:p w:rsidR="0084271A" w:rsidRPr="00366207" w:rsidRDefault="0084271A" w:rsidP="0084271A">
            <w:pPr>
              <w:pStyle w:val="a6"/>
              <w:ind w:left="0"/>
              <w:jc w:val="both"/>
              <w:rPr>
                <w:rFonts w:ascii="Times New Roman" w:hAnsi="Times New Roman" w:cs="Times New Roman"/>
                <w:sz w:val="28"/>
                <w:szCs w:val="28"/>
                <w:lang w:val="en-US"/>
              </w:rPr>
            </w:pPr>
            <w:r>
              <w:rPr>
                <w:rFonts w:ascii="Times New Roman" w:hAnsi="Times New Roman" w:cs="Times New Roman"/>
                <w:sz w:val="28"/>
                <w:szCs w:val="28"/>
                <w:lang w:val="en-US"/>
              </w:rPr>
              <w:t>Absolut</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1.11225</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1.5</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0.0000007415</w:t>
            </w:r>
          </w:p>
        </w:tc>
      </w:tr>
      <w:tr w:rsidR="0084271A" w:rsidTr="008E51AC">
        <w:tc>
          <w:tcPr>
            <w:tcW w:w="2392" w:type="dxa"/>
          </w:tcPr>
          <w:p w:rsidR="0084271A" w:rsidRPr="00366207" w:rsidRDefault="0084271A" w:rsidP="0084271A">
            <w:pPr>
              <w:pStyle w:val="a6"/>
              <w:ind w:left="0"/>
              <w:jc w:val="both"/>
              <w:rPr>
                <w:rFonts w:ascii="Times New Roman" w:hAnsi="Times New Roman" w:cs="Times New Roman"/>
                <w:sz w:val="28"/>
                <w:szCs w:val="28"/>
                <w:lang w:val="en-US"/>
              </w:rPr>
            </w:pPr>
            <w:r>
              <w:rPr>
                <w:rFonts w:ascii="Times New Roman" w:hAnsi="Times New Roman" w:cs="Times New Roman"/>
                <w:sz w:val="28"/>
                <w:szCs w:val="28"/>
                <w:lang w:val="en-US"/>
              </w:rPr>
              <w:t>Aura</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0.90815</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1.5</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0.0000006054</w:t>
            </w:r>
          </w:p>
        </w:tc>
      </w:tr>
      <w:tr w:rsidR="0084271A" w:rsidTr="008E51AC">
        <w:tc>
          <w:tcPr>
            <w:tcW w:w="2392"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Чистая линия</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0.76824</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1.5</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0.0000005122</w:t>
            </w:r>
          </w:p>
        </w:tc>
      </w:tr>
      <w:tr w:rsidR="0084271A" w:rsidTr="008E51AC">
        <w:tc>
          <w:tcPr>
            <w:tcW w:w="2392"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 Целебные травы</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1.5923</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1.5</w:t>
            </w:r>
          </w:p>
        </w:tc>
        <w:tc>
          <w:tcPr>
            <w:tcW w:w="2393" w:type="dxa"/>
          </w:tcPr>
          <w:p w:rsidR="0084271A" w:rsidRDefault="0084271A" w:rsidP="0084271A">
            <w:pPr>
              <w:pStyle w:val="a6"/>
              <w:ind w:left="0"/>
              <w:jc w:val="both"/>
              <w:rPr>
                <w:rFonts w:ascii="Times New Roman" w:hAnsi="Times New Roman" w:cs="Times New Roman"/>
                <w:sz w:val="28"/>
                <w:szCs w:val="28"/>
              </w:rPr>
            </w:pPr>
            <w:r>
              <w:rPr>
                <w:rFonts w:ascii="Times New Roman" w:hAnsi="Times New Roman" w:cs="Times New Roman"/>
                <w:sz w:val="28"/>
                <w:szCs w:val="28"/>
              </w:rPr>
              <w:t>0.0000010615</w:t>
            </w:r>
          </w:p>
        </w:tc>
      </w:tr>
    </w:tbl>
    <w:p w:rsidR="0084271A" w:rsidRDefault="0084271A" w:rsidP="0084271A">
      <w:pPr>
        <w:jc w:val="both"/>
        <w:rPr>
          <w:rFonts w:ascii="Times New Roman" w:hAnsi="Times New Roman" w:cs="Times New Roman"/>
          <w:sz w:val="28"/>
          <w:szCs w:val="28"/>
        </w:rPr>
      </w:pPr>
    </w:p>
    <w:p w:rsidR="0084271A" w:rsidRPr="008A5BE9" w:rsidRDefault="0084271A" w:rsidP="0084271A">
      <w:pPr>
        <w:jc w:val="both"/>
        <w:rPr>
          <w:rFonts w:ascii="Times New Roman" w:hAnsi="Times New Roman" w:cs="Times New Roman"/>
          <w:sz w:val="28"/>
          <w:szCs w:val="28"/>
        </w:rPr>
      </w:pPr>
      <w:r>
        <w:rPr>
          <w:rFonts w:ascii="Times New Roman" w:hAnsi="Times New Roman" w:cs="Times New Roman"/>
          <w:sz w:val="28"/>
          <w:szCs w:val="28"/>
        </w:rPr>
        <w:t>Вывод</w:t>
      </w:r>
      <w:r w:rsidRPr="008A5BE9">
        <w:rPr>
          <w:rFonts w:ascii="Times New Roman" w:hAnsi="Times New Roman" w:cs="Times New Roman"/>
          <w:sz w:val="28"/>
          <w:szCs w:val="28"/>
        </w:rPr>
        <w:t xml:space="preserve">: </w:t>
      </w:r>
      <w:r>
        <w:rPr>
          <w:rFonts w:ascii="Times New Roman" w:hAnsi="Times New Roman" w:cs="Times New Roman"/>
          <w:sz w:val="28"/>
          <w:szCs w:val="28"/>
        </w:rPr>
        <w:t xml:space="preserve">плотность свидетельствует о количестве молекул вещества на см3,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если сравнить полученные результаты из таблицы то можно сделать вывод что</w:t>
      </w:r>
      <w:r w:rsidRPr="008A5BE9">
        <w:rPr>
          <w:rFonts w:ascii="Times New Roman" w:hAnsi="Times New Roman" w:cs="Times New Roman"/>
          <w:sz w:val="28"/>
          <w:szCs w:val="28"/>
        </w:rPr>
        <w:t>:</w:t>
      </w:r>
    </w:p>
    <w:p w:rsidR="0084271A" w:rsidRPr="008A5BE9" w:rsidRDefault="0084271A" w:rsidP="0084271A">
      <w:pPr>
        <w:jc w:val="both"/>
        <w:rPr>
          <w:rFonts w:ascii="Times New Roman" w:hAnsi="Times New Roman" w:cs="Times New Roman"/>
          <w:sz w:val="28"/>
          <w:szCs w:val="28"/>
        </w:rPr>
      </w:pPr>
      <w:r>
        <w:rPr>
          <w:rFonts w:ascii="Times New Roman" w:hAnsi="Times New Roman" w:cs="Times New Roman"/>
          <w:sz w:val="28"/>
          <w:szCs w:val="28"/>
        </w:rPr>
        <w:t xml:space="preserve">Наиболее хорошо растворимы в воде – </w:t>
      </w:r>
      <w:r>
        <w:rPr>
          <w:rFonts w:ascii="Times New Roman" w:hAnsi="Times New Roman" w:cs="Times New Roman"/>
          <w:sz w:val="28"/>
          <w:szCs w:val="28"/>
          <w:lang w:val="en-US"/>
        </w:rPr>
        <w:t>Palmolive</w:t>
      </w:r>
      <w:r>
        <w:rPr>
          <w:rFonts w:ascii="Times New Roman" w:hAnsi="Times New Roman" w:cs="Times New Roman"/>
          <w:sz w:val="28"/>
          <w:szCs w:val="28"/>
        </w:rPr>
        <w:t>, Чистая линия</w:t>
      </w:r>
    </w:p>
    <w:p w:rsidR="0084271A" w:rsidRPr="008A5BE9" w:rsidRDefault="0084271A" w:rsidP="0084271A">
      <w:pPr>
        <w:jc w:val="both"/>
        <w:rPr>
          <w:rFonts w:ascii="Times New Roman" w:hAnsi="Times New Roman" w:cs="Times New Roman"/>
          <w:sz w:val="28"/>
          <w:szCs w:val="28"/>
        </w:rPr>
      </w:pPr>
      <w:r>
        <w:rPr>
          <w:rFonts w:ascii="Times New Roman" w:hAnsi="Times New Roman" w:cs="Times New Roman"/>
          <w:sz w:val="28"/>
          <w:szCs w:val="28"/>
        </w:rPr>
        <w:t xml:space="preserve">Средне </w:t>
      </w:r>
      <w:proofErr w:type="gramStart"/>
      <w:r>
        <w:rPr>
          <w:rFonts w:ascii="Times New Roman" w:hAnsi="Times New Roman" w:cs="Times New Roman"/>
          <w:sz w:val="28"/>
          <w:szCs w:val="28"/>
        </w:rPr>
        <w:t>растворимы</w:t>
      </w:r>
      <w:proofErr w:type="gramEnd"/>
      <w:r>
        <w:rPr>
          <w:rFonts w:ascii="Times New Roman" w:hAnsi="Times New Roman" w:cs="Times New Roman"/>
          <w:sz w:val="28"/>
          <w:szCs w:val="28"/>
        </w:rPr>
        <w:t xml:space="preserve"> в воде – </w:t>
      </w:r>
      <w:r>
        <w:rPr>
          <w:rFonts w:ascii="Times New Roman" w:hAnsi="Times New Roman" w:cs="Times New Roman"/>
          <w:sz w:val="28"/>
          <w:szCs w:val="28"/>
          <w:lang w:val="en-US"/>
        </w:rPr>
        <w:t>Aura</w:t>
      </w:r>
      <w:r>
        <w:rPr>
          <w:rFonts w:ascii="Times New Roman" w:hAnsi="Times New Roman" w:cs="Times New Roman"/>
          <w:sz w:val="28"/>
          <w:szCs w:val="28"/>
        </w:rPr>
        <w:t xml:space="preserve">, </w:t>
      </w:r>
      <w:r>
        <w:rPr>
          <w:rFonts w:ascii="Times New Roman" w:hAnsi="Times New Roman" w:cs="Times New Roman"/>
          <w:sz w:val="28"/>
          <w:szCs w:val="28"/>
          <w:lang w:val="en-US"/>
        </w:rPr>
        <w:t>Absolut</w:t>
      </w:r>
    </w:p>
    <w:p w:rsidR="0084271A" w:rsidRDefault="0084271A" w:rsidP="0084271A">
      <w:pPr>
        <w:jc w:val="both"/>
        <w:rPr>
          <w:rFonts w:ascii="Times New Roman" w:hAnsi="Times New Roman" w:cs="Times New Roman"/>
          <w:sz w:val="28"/>
          <w:szCs w:val="28"/>
        </w:rPr>
      </w:pPr>
      <w:r>
        <w:rPr>
          <w:rFonts w:ascii="Times New Roman" w:hAnsi="Times New Roman" w:cs="Times New Roman"/>
          <w:sz w:val="28"/>
          <w:szCs w:val="28"/>
        </w:rPr>
        <w:t>Наименее хорошо растворимо в воде – Целебные травы</w:t>
      </w:r>
    </w:p>
    <w:p w:rsidR="0084271A" w:rsidRDefault="0084271A" w:rsidP="0084271A">
      <w:pPr>
        <w:jc w:val="both"/>
        <w:rPr>
          <w:rFonts w:ascii="Times New Roman" w:hAnsi="Times New Roman" w:cs="Times New Roman"/>
          <w:sz w:val="28"/>
          <w:szCs w:val="28"/>
        </w:rPr>
      </w:pPr>
    </w:p>
    <w:p w:rsidR="0084271A" w:rsidRPr="00937C70" w:rsidRDefault="0084271A" w:rsidP="0084271A">
      <w:pPr>
        <w:autoSpaceDE w:val="0"/>
        <w:autoSpaceDN w:val="0"/>
        <w:adjustRightInd w:val="0"/>
        <w:spacing w:before="200" w:after="120" w:line="240" w:lineRule="auto"/>
        <w:rPr>
          <w:rFonts w:ascii="Times New Roman" w:hAnsi="Times New Roman" w:cs="Times New Roman"/>
          <w:b/>
          <w:bCs/>
          <w:color w:val="000000"/>
          <w:sz w:val="32"/>
          <w:szCs w:val="32"/>
          <w:highlight w:val="white"/>
        </w:rPr>
      </w:pPr>
      <w:r w:rsidRPr="0084271A">
        <w:rPr>
          <w:rFonts w:ascii="Times New Roman" w:hAnsi="Times New Roman" w:cs="Times New Roman"/>
          <w:b/>
          <w:bCs/>
          <w:color w:val="000000"/>
          <w:sz w:val="32"/>
          <w:szCs w:val="32"/>
          <w:highlight w:val="white"/>
        </w:rPr>
        <w:t>Исследование химических свойств антибактериальных жидких мыл</w:t>
      </w:r>
    </w:p>
    <w:p w:rsidR="0084271A" w:rsidRDefault="0084271A"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r w:rsidRPr="00937C70">
        <w:rPr>
          <w:rFonts w:ascii="Times New Roman" w:hAnsi="Times New Roman" w:cs="Times New Roman"/>
          <w:color w:val="000000"/>
          <w:sz w:val="28"/>
          <w:szCs w:val="28"/>
          <w:highlight w:val="white"/>
          <w:lang w:val="en-US"/>
        </w:rPr>
        <w:t>  </w:t>
      </w:r>
      <w:r w:rsidRPr="0084271A">
        <w:rPr>
          <w:rFonts w:ascii="Times New Roman" w:hAnsi="Times New Roman" w:cs="Times New Roman"/>
          <w:b/>
          <w:bCs/>
          <w:color w:val="000000"/>
          <w:sz w:val="28"/>
          <w:szCs w:val="28"/>
          <w:highlight w:val="white"/>
          <w:lang w:val="en-US"/>
        </w:rPr>
        <w:t> </w:t>
      </w:r>
      <w:r w:rsidR="000550EA">
        <w:rPr>
          <w:rFonts w:ascii="Times New Roman" w:hAnsi="Times New Roman" w:cs="Times New Roman"/>
          <w:b/>
          <w:bCs/>
          <w:color w:val="000000"/>
          <w:sz w:val="28"/>
          <w:szCs w:val="28"/>
          <w:highlight w:val="white"/>
        </w:rPr>
        <w:t>2.3</w:t>
      </w:r>
      <w:bookmarkStart w:id="3" w:name="_GoBack"/>
      <w:bookmarkEnd w:id="3"/>
      <w:r w:rsidRPr="0084271A">
        <w:rPr>
          <w:rFonts w:ascii="Times New Roman" w:hAnsi="Times New Roman" w:cs="Times New Roman"/>
          <w:b/>
          <w:bCs/>
          <w:color w:val="000000"/>
          <w:sz w:val="28"/>
          <w:szCs w:val="28"/>
          <w:highlight w:val="white"/>
        </w:rPr>
        <w:t xml:space="preserve"> Опыт № 3  Определение уровня </w:t>
      </w:r>
      <w:proofErr w:type="spellStart"/>
      <w:r w:rsidRPr="0084271A">
        <w:rPr>
          <w:rFonts w:ascii="Times New Roman" w:hAnsi="Times New Roman" w:cs="Times New Roman"/>
          <w:b/>
          <w:bCs/>
          <w:color w:val="000000"/>
          <w:sz w:val="28"/>
          <w:szCs w:val="28"/>
          <w:highlight w:val="white"/>
        </w:rPr>
        <w:t>pH</w:t>
      </w:r>
      <w:proofErr w:type="spellEnd"/>
      <w:r w:rsidRPr="0084271A">
        <w:rPr>
          <w:rFonts w:ascii="Times New Roman" w:hAnsi="Times New Roman" w:cs="Times New Roman"/>
          <w:b/>
          <w:bCs/>
          <w:color w:val="000000"/>
          <w:sz w:val="28"/>
          <w:szCs w:val="28"/>
          <w:highlight w:val="white"/>
        </w:rPr>
        <w:t xml:space="preserve"> антибактериальных жидких  мыл</w:t>
      </w:r>
    </w:p>
    <w:p w:rsidR="0084271A" w:rsidRDefault="00CA55A9" w:rsidP="00CA55A9">
      <w:pPr>
        <w:tabs>
          <w:tab w:val="left" w:pos="4320"/>
        </w:tabs>
        <w:autoSpaceDE w:val="0"/>
        <w:autoSpaceDN w:val="0"/>
        <w:adjustRightInd w:val="0"/>
        <w:spacing w:after="120" w:line="240" w:lineRule="auto"/>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ab/>
      </w:r>
    </w:p>
    <w:p w:rsidR="0084271A" w:rsidRDefault="0084271A" w:rsidP="0084271A">
      <w:pPr>
        <w:jc w:val="both"/>
        <w:rPr>
          <w:rFonts w:ascii="Times New Roman" w:hAnsi="Times New Roman" w:cs="Times New Roman"/>
          <w:bCs/>
          <w:sz w:val="28"/>
          <w:szCs w:val="28"/>
        </w:rPr>
      </w:pPr>
      <w:r w:rsidRPr="0084271A">
        <w:rPr>
          <w:rFonts w:ascii="Times New Roman" w:hAnsi="Times New Roman" w:cs="Times New Roman"/>
          <w:bCs/>
          <w:sz w:val="28"/>
          <w:szCs w:val="28"/>
        </w:rPr>
        <w:t>Титрование жидких антибактериальных мыл.</w:t>
      </w:r>
    </w:p>
    <w:p w:rsidR="0084271A" w:rsidRPr="0084271A" w:rsidRDefault="0084271A" w:rsidP="0084271A">
      <w:pPr>
        <w:jc w:val="both"/>
        <w:rPr>
          <w:rFonts w:ascii="Times New Roman" w:hAnsi="Times New Roman" w:cs="Times New Roman"/>
          <w:bCs/>
          <w:sz w:val="28"/>
          <w:szCs w:val="28"/>
        </w:rPr>
      </w:pPr>
      <w:r w:rsidRPr="0084271A">
        <w:rPr>
          <w:rFonts w:ascii="Times New Roman" w:hAnsi="Times New Roman" w:cs="Times New Roman"/>
          <w:bCs/>
          <w:sz w:val="28"/>
          <w:szCs w:val="28"/>
        </w:rPr>
        <w:t>Титрование — это аналитический метод, предназначенный для количественного определения отдельного вещества (анализируемого компонента), растворенного в образце. Метод основан на наблюдении полного прохождения химической реакции между анализируемым компонентом и добавляемым к раствору реагентом (титрующим веществом) известной концентрации.</w:t>
      </w:r>
    </w:p>
    <w:p w:rsidR="0084271A" w:rsidRDefault="0084271A" w:rsidP="0084271A">
      <w:pPr>
        <w:jc w:val="both"/>
        <w:rPr>
          <w:rFonts w:ascii="Times New Roman" w:hAnsi="Times New Roman" w:cs="Times New Roman"/>
          <w:sz w:val="28"/>
          <w:szCs w:val="28"/>
        </w:rPr>
      </w:pPr>
      <w:r w:rsidRPr="009E6F20">
        <w:rPr>
          <w:rFonts w:ascii="Times New Roman" w:hAnsi="Times New Roman" w:cs="Times New Roman"/>
          <w:sz w:val="28"/>
          <w:szCs w:val="28"/>
        </w:rPr>
        <w:t xml:space="preserve">Цель: изучить </w:t>
      </w:r>
      <w:r w:rsidRPr="009E6F20">
        <w:rPr>
          <w:rFonts w:ascii="Times New Roman" w:hAnsi="Times New Roman" w:cs="Times New Roman"/>
          <w:sz w:val="28"/>
          <w:szCs w:val="28"/>
          <w:lang w:val="en-US"/>
        </w:rPr>
        <w:t>pH</w:t>
      </w:r>
      <w:r w:rsidRPr="009E6F20">
        <w:rPr>
          <w:rFonts w:ascii="Times New Roman" w:hAnsi="Times New Roman" w:cs="Times New Roman"/>
          <w:sz w:val="28"/>
          <w:szCs w:val="28"/>
        </w:rPr>
        <w:t xml:space="preserve"> жидких антибактериальных мыл: </w:t>
      </w:r>
      <w:r w:rsidRPr="009E6F20">
        <w:rPr>
          <w:rFonts w:ascii="Times New Roman" w:hAnsi="Times New Roman" w:cs="Times New Roman"/>
          <w:sz w:val="28"/>
          <w:szCs w:val="28"/>
          <w:lang w:val="en-US"/>
        </w:rPr>
        <w:t>Pal</w:t>
      </w:r>
      <w:r>
        <w:rPr>
          <w:rFonts w:ascii="Times New Roman" w:hAnsi="Times New Roman" w:cs="Times New Roman"/>
          <w:sz w:val="28"/>
          <w:szCs w:val="28"/>
          <w:lang w:val="en-US"/>
        </w:rPr>
        <w:t>molive</w:t>
      </w:r>
      <w:r>
        <w:rPr>
          <w:rFonts w:ascii="Times New Roman" w:hAnsi="Times New Roman" w:cs="Times New Roman"/>
          <w:sz w:val="28"/>
          <w:szCs w:val="28"/>
        </w:rPr>
        <w:t xml:space="preserve">, </w:t>
      </w:r>
      <w:r>
        <w:rPr>
          <w:rFonts w:ascii="Times New Roman" w:hAnsi="Times New Roman" w:cs="Times New Roman"/>
          <w:sz w:val="28"/>
          <w:szCs w:val="28"/>
          <w:lang w:val="en-US"/>
        </w:rPr>
        <w:t>Absolut</w:t>
      </w:r>
      <w:r>
        <w:rPr>
          <w:rFonts w:ascii="Times New Roman" w:hAnsi="Times New Roman" w:cs="Times New Roman"/>
          <w:sz w:val="28"/>
          <w:szCs w:val="28"/>
        </w:rPr>
        <w:t xml:space="preserve">, Чистая линия, Целебные травы, </w:t>
      </w:r>
      <w:r>
        <w:rPr>
          <w:rFonts w:ascii="Times New Roman" w:hAnsi="Times New Roman" w:cs="Times New Roman"/>
          <w:sz w:val="28"/>
          <w:szCs w:val="28"/>
          <w:lang w:val="en-US"/>
        </w:rPr>
        <w:t>Aura</w:t>
      </w:r>
      <w:r>
        <w:rPr>
          <w:rFonts w:ascii="Times New Roman" w:hAnsi="Times New Roman" w:cs="Times New Roman"/>
          <w:sz w:val="28"/>
          <w:szCs w:val="28"/>
        </w:rPr>
        <w:t>.</w:t>
      </w:r>
    </w:p>
    <w:p w:rsidR="0084271A" w:rsidRDefault="0084271A" w:rsidP="0084271A">
      <w:pPr>
        <w:jc w:val="both"/>
        <w:rPr>
          <w:rFonts w:ascii="Times New Roman" w:hAnsi="Times New Roman" w:cs="Times New Roman"/>
          <w:sz w:val="28"/>
          <w:szCs w:val="28"/>
        </w:rPr>
      </w:pPr>
      <w:r>
        <w:rPr>
          <w:rFonts w:ascii="Times New Roman" w:hAnsi="Times New Roman" w:cs="Times New Roman"/>
          <w:sz w:val="28"/>
          <w:szCs w:val="28"/>
        </w:rPr>
        <w:t>Оборудование</w:t>
      </w:r>
      <w:r w:rsidRPr="009E6F20">
        <w:rPr>
          <w:rFonts w:ascii="Times New Roman" w:hAnsi="Times New Roman" w:cs="Times New Roman"/>
          <w:sz w:val="28"/>
          <w:szCs w:val="28"/>
        </w:rPr>
        <w:t xml:space="preserve">: </w:t>
      </w:r>
      <w:r>
        <w:rPr>
          <w:rFonts w:ascii="Times New Roman" w:hAnsi="Times New Roman" w:cs="Times New Roman"/>
          <w:sz w:val="28"/>
          <w:szCs w:val="28"/>
        </w:rPr>
        <w:t xml:space="preserve">установка для титрования, раствор буры(0.1н),  раствор щавелевой кислоты(0.1н), раствор </w:t>
      </w:r>
      <w:r>
        <w:rPr>
          <w:rFonts w:ascii="Times New Roman" w:hAnsi="Times New Roman" w:cs="Times New Roman"/>
          <w:sz w:val="28"/>
          <w:szCs w:val="28"/>
          <w:lang w:val="en-US"/>
        </w:rPr>
        <w:t>HCl</w:t>
      </w:r>
      <w:r w:rsidRPr="00E52361">
        <w:rPr>
          <w:rFonts w:ascii="Times New Roman" w:hAnsi="Times New Roman" w:cs="Times New Roman"/>
          <w:sz w:val="28"/>
          <w:szCs w:val="28"/>
        </w:rPr>
        <w:t>(</w:t>
      </w:r>
      <w:r>
        <w:rPr>
          <w:rFonts w:ascii="Times New Roman" w:hAnsi="Times New Roman" w:cs="Times New Roman"/>
          <w:sz w:val="28"/>
          <w:szCs w:val="28"/>
        </w:rPr>
        <w:t xml:space="preserve">соляной кислоты), раствор </w:t>
      </w:r>
      <w:r>
        <w:rPr>
          <w:rFonts w:ascii="Times New Roman" w:hAnsi="Times New Roman" w:cs="Times New Roman"/>
          <w:sz w:val="28"/>
          <w:szCs w:val="28"/>
          <w:lang w:val="en-US"/>
        </w:rPr>
        <w:t>NaOH</w:t>
      </w:r>
      <w:r w:rsidRPr="00E52361">
        <w:rPr>
          <w:rFonts w:ascii="Times New Roman" w:hAnsi="Times New Roman" w:cs="Times New Roman"/>
          <w:sz w:val="28"/>
          <w:szCs w:val="28"/>
        </w:rPr>
        <w:t>(</w:t>
      </w:r>
      <w:r>
        <w:rPr>
          <w:rFonts w:ascii="Times New Roman" w:hAnsi="Times New Roman" w:cs="Times New Roman"/>
          <w:sz w:val="28"/>
          <w:szCs w:val="28"/>
        </w:rPr>
        <w:t>гидроксида натрия), фенолфталеин, метилоранж, мерная пробирка, пробирка Мора, колбы, жидкие антибактериальные мыла</w:t>
      </w:r>
      <w:r w:rsidRPr="00E52361">
        <w:rPr>
          <w:rFonts w:ascii="Times New Roman" w:hAnsi="Times New Roman" w:cs="Times New Roman"/>
          <w:sz w:val="28"/>
          <w:szCs w:val="28"/>
        </w:rPr>
        <w:t xml:space="preserve">: </w:t>
      </w:r>
      <w:r>
        <w:rPr>
          <w:rFonts w:ascii="Times New Roman" w:hAnsi="Times New Roman" w:cs="Times New Roman"/>
          <w:sz w:val="28"/>
          <w:szCs w:val="28"/>
          <w:lang w:val="en-US"/>
        </w:rPr>
        <w:t>Palmolive</w:t>
      </w:r>
      <w:r>
        <w:rPr>
          <w:rFonts w:ascii="Times New Roman" w:hAnsi="Times New Roman" w:cs="Times New Roman"/>
          <w:sz w:val="28"/>
          <w:szCs w:val="28"/>
        </w:rPr>
        <w:t xml:space="preserve">, </w:t>
      </w:r>
      <w:r>
        <w:rPr>
          <w:rFonts w:ascii="Times New Roman" w:hAnsi="Times New Roman" w:cs="Times New Roman"/>
          <w:sz w:val="28"/>
          <w:szCs w:val="28"/>
          <w:lang w:val="en-US"/>
        </w:rPr>
        <w:t>Absolut</w:t>
      </w:r>
      <w:r>
        <w:rPr>
          <w:rFonts w:ascii="Times New Roman" w:hAnsi="Times New Roman" w:cs="Times New Roman"/>
          <w:sz w:val="28"/>
          <w:szCs w:val="28"/>
        </w:rPr>
        <w:t xml:space="preserve">, </w:t>
      </w:r>
      <w:r>
        <w:rPr>
          <w:rFonts w:ascii="Times New Roman" w:hAnsi="Times New Roman" w:cs="Times New Roman"/>
          <w:sz w:val="28"/>
          <w:szCs w:val="28"/>
          <w:lang w:val="en-US"/>
        </w:rPr>
        <w:t>Aura</w:t>
      </w:r>
      <w:r>
        <w:rPr>
          <w:rFonts w:ascii="Times New Roman" w:hAnsi="Times New Roman" w:cs="Times New Roman"/>
          <w:sz w:val="28"/>
          <w:szCs w:val="28"/>
        </w:rPr>
        <w:t>, Чистая линия, Целебные травы.</w:t>
      </w:r>
    </w:p>
    <w:p w:rsidR="0084271A" w:rsidRDefault="0084271A" w:rsidP="006F353D">
      <w:pPr>
        <w:jc w:val="center"/>
        <w:rPr>
          <w:rFonts w:ascii="Times New Roman" w:hAnsi="Times New Roman" w:cs="Times New Roman"/>
          <w:b/>
          <w:sz w:val="40"/>
          <w:szCs w:val="40"/>
        </w:rPr>
      </w:pPr>
      <w:r w:rsidRPr="00E52361">
        <w:rPr>
          <w:rFonts w:ascii="Times New Roman" w:hAnsi="Times New Roman" w:cs="Times New Roman"/>
          <w:b/>
          <w:sz w:val="40"/>
          <w:szCs w:val="40"/>
        </w:rPr>
        <w:t>План работы.</w:t>
      </w:r>
    </w:p>
    <w:p w:rsidR="0084271A" w:rsidRDefault="0084271A" w:rsidP="0084271A">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Провести проверку кислотности титрующего раствора.</w:t>
      </w:r>
    </w:p>
    <w:p w:rsidR="0084271A" w:rsidRDefault="0084271A" w:rsidP="0084271A">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После произведения проверки титрующих растворов, добавить титрующий раствор( в нашем случае </w:t>
      </w:r>
      <w:r>
        <w:rPr>
          <w:rFonts w:ascii="Times New Roman" w:hAnsi="Times New Roman" w:cs="Times New Roman"/>
          <w:sz w:val="28"/>
          <w:szCs w:val="28"/>
          <w:lang w:val="en-US"/>
        </w:rPr>
        <w:t>HCl</w:t>
      </w:r>
      <w:r w:rsidRPr="00D538AE">
        <w:rPr>
          <w:rFonts w:ascii="Times New Roman" w:hAnsi="Times New Roman" w:cs="Times New Roman"/>
          <w:sz w:val="28"/>
          <w:szCs w:val="28"/>
        </w:rPr>
        <w:t>)</w:t>
      </w:r>
      <w:r>
        <w:rPr>
          <w:rFonts w:ascii="Times New Roman" w:hAnsi="Times New Roman" w:cs="Times New Roman"/>
          <w:sz w:val="28"/>
          <w:szCs w:val="28"/>
        </w:rPr>
        <w:t xml:space="preserve"> до 0 отметки, набрать в мерную пипетку 2 мл титруемого вещества(в нашем случае жидкого антибактериального мыла), разбавить 10 мл воды для получения раствора, добавить индикатор( в нашем случае метилоранж), начать постепенное титрование раствора, зафиксировать момент, когда раствор станет ярко красным, это и будет нужный объём титрующего раствора(повторить 2-3 раза для получения более точного значения).</w:t>
      </w:r>
    </w:p>
    <w:p w:rsidR="0084271A" w:rsidRPr="000058A9" w:rsidRDefault="0084271A" w:rsidP="0084271A">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2.1 В случае с </w:t>
      </w:r>
      <w:r>
        <w:rPr>
          <w:rFonts w:ascii="Times New Roman" w:hAnsi="Times New Roman" w:cs="Times New Roman"/>
          <w:sz w:val="28"/>
          <w:szCs w:val="28"/>
          <w:lang w:val="en-US"/>
        </w:rPr>
        <w:t>Palmolive</w:t>
      </w:r>
      <w:r>
        <w:rPr>
          <w:rFonts w:ascii="Times New Roman" w:hAnsi="Times New Roman" w:cs="Times New Roman"/>
          <w:sz w:val="28"/>
          <w:szCs w:val="28"/>
        </w:rPr>
        <w:t xml:space="preserve">из-за его особенности, титровать раствором </w:t>
      </w:r>
      <w:r>
        <w:rPr>
          <w:rFonts w:ascii="Times New Roman" w:hAnsi="Times New Roman" w:cs="Times New Roman"/>
          <w:sz w:val="28"/>
          <w:szCs w:val="28"/>
          <w:lang w:val="en-US"/>
        </w:rPr>
        <w:t>NaOH</w:t>
      </w:r>
      <w:r>
        <w:rPr>
          <w:rFonts w:ascii="Times New Roman" w:hAnsi="Times New Roman" w:cs="Times New Roman"/>
          <w:sz w:val="28"/>
          <w:szCs w:val="28"/>
        </w:rPr>
        <w:t>, с разбавлением 10 мл воды и с добавлением индикатора – фенолфталеина.</w:t>
      </w:r>
    </w:p>
    <w:p w:rsidR="0084271A" w:rsidRDefault="0084271A" w:rsidP="0084271A">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Провести необходимые вычисления для нахождения </w:t>
      </w:r>
      <w:r>
        <w:rPr>
          <w:rFonts w:ascii="Times New Roman" w:hAnsi="Times New Roman" w:cs="Times New Roman"/>
          <w:sz w:val="28"/>
          <w:szCs w:val="28"/>
          <w:lang w:val="en-US"/>
        </w:rPr>
        <w:t>pH</w:t>
      </w:r>
      <w:r>
        <w:rPr>
          <w:rFonts w:ascii="Times New Roman" w:hAnsi="Times New Roman" w:cs="Times New Roman"/>
          <w:sz w:val="28"/>
          <w:szCs w:val="28"/>
        </w:rPr>
        <w:t>жидкого антибактериального мыла.</w:t>
      </w:r>
    </w:p>
    <w:p w:rsidR="0084271A" w:rsidRDefault="0084271A" w:rsidP="0084271A">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Занести полученные данные в таблицу.</w:t>
      </w:r>
    </w:p>
    <w:p w:rsidR="0084271A" w:rsidRDefault="0084271A" w:rsidP="0084271A">
      <w:pPr>
        <w:pStyle w:val="a6"/>
        <w:numPr>
          <w:ilvl w:val="0"/>
          <w:numId w:val="5"/>
        </w:numPr>
        <w:jc w:val="both"/>
        <w:rPr>
          <w:rFonts w:ascii="Times New Roman" w:hAnsi="Times New Roman" w:cs="Times New Roman"/>
          <w:sz w:val="28"/>
          <w:szCs w:val="28"/>
        </w:rPr>
      </w:pPr>
      <w:r>
        <w:rPr>
          <w:rFonts w:ascii="Times New Roman" w:hAnsi="Times New Roman" w:cs="Times New Roman"/>
          <w:sz w:val="28"/>
          <w:szCs w:val="28"/>
        </w:rPr>
        <w:t>Сделать вывод.</w:t>
      </w:r>
    </w:p>
    <w:p w:rsidR="0084271A" w:rsidRDefault="0084271A" w:rsidP="0084271A">
      <w:pPr>
        <w:pStyle w:val="a6"/>
        <w:jc w:val="both"/>
        <w:rPr>
          <w:rFonts w:ascii="Times New Roman" w:hAnsi="Times New Roman" w:cs="Times New Roman"/>
          <w:sz w:val="28"/>
          <w:szCs w:val="28"/>
        </w:rPr>
      </w:pPr>
    </w:p>
    <w:p w:rsidR="007051F4" w:rsidRDefault="0084271A" w:rsidP="0084271A">
      <w:pPr>
        <w:pStyle w:val="a6"/>
        <w:jc w:val="center"/>
        <w:rPr>
          <w:rFonts w:ascii="Times New Roman" w:hAnsi="Times New Roman" w:cs="Times New Roman"/>
          <w:b/>
          <w:sz w:val="40"/>
          <w:szCs w:val="40"/>
        </w:rPr>
      </w:pPr>
      <w:r w:rsidRPr="00D560A9">
        <w:rPr>
          <w:rFonts w:ascii="Times New Roman" w:hAnsi="Times New Roman" w:cs="Times New Roman"/>
          <w:b/>
          <w:sz w:val="40"/>
          <w:szCs w:val="40"/>
        </w:rPr>
        <w:t>Ход работы.</w:t>
      </w:r>
    </w:p>
    <w:p w:rsidR="00ED3AB2" w:rsidRDefault="00ED3AB2" w:rsidP="00ED3AB2">
      <w:pPr>
        <w:pStyle w:val="a6"/>
        <w:rPr>
          <w:rFonts w:ascii="Times New Roman" w:hAnsi="Times New Roman" w:cs="Times New Roman"/>
          <w:b/>
          <w:sz w:val="40"/>
          <w:szCs w:val="40"/>
        </w:rPr>
      </w:pPr>
    </w:p>
    <w:tbl>
      <w:tblPr>
        <w:tblStyle w:val="a9"/>
        <w:tblW w:w="9564" w:type="dxa"/>
        <w:tblInd w:w="534" w:type="dxa"/>
        <w:tblLayout w:type="fixed"/>
        <w:tblLook w:val="04A0"/>
      </w:tblPr>
      <w:tblGrid>
        <w:gridCol w:w="2184"/>
        <w:gridCol w:w="1530"/>
        <w:gridCol w:w="1440"/>
        <w:gridCol w:w="1473"/>
        <w:gridCol w:w="1497"/>
        <w:gridCol w:w="1440"/>
      </w:tblGrid>
      <w:tr w:rsidR="00ED3AB2" w:rsidTr="00ED3AB2">
        <w:trPr>
          <w:trHeight w:val="2511"/>
        </w:trPr>
        <w:tc>
          <w:tcPr>
            <w:tcW w:w="2184" w:type="dxa"/>
          </w:tcPr>
          <w:p w:rsidR="00ED3AB2" w:rsidRPr="000058A9"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Жидкие антибактериальные мыла</w:t>
            </w:r>
          </w:p>
        </w:tc>
        <w:tc>
          <w:tcPr>
            <w:tcW w:w="1530" w:type="dxa"/>
          </w:tcPr>
          <w:p w:rsidR="00ED3AB2" w:rsidRPr="000058A9" w:rsidRDefault="00ED3AB2" w:rsidP="001429DD">
            <w:pPr>
              <w:pStyle w:val="a6"/>
              <w:ind w:left="0"/>
              <w:rPr>
                <w:rFonts w:ascii="Times New Roman" w:hAnsi="Times New Roman" w:cs="Times New Roman"/>
                <w:sz w:val="28"/>
                <w:szCs w:val="28"/>
                <w:lang w:val="en-US"/>
              </w:rPr>
            </w:pPr>
            <w:r>
              <w:rPr>
                <w:rFonts w:ascii="Times New Roman" w:hAnsi="Times New Roman" w:cs="Times New Roman"/>
                <w:sz w:val="28"/>
                <w:szCs w:val="28"/>
                <w:lang w:val="en-US"/>
              </w:rPr>
              <w:t>Palmolive</w:t>
            </w:r>
          </w:p>
        </w:tc>
        <w:tc>
          <w:tcPr>
            <w:tcW w:w="1440" w:type="dxa"/>
          </w:tcPr>
          <w:p w:rsidR="00ED3AB2" w:rsidRPr="000058A9" w:rsidRDefault="00ED3AB2" w:rsidP="001429DD">
            <w:pPr>
              <w:pStyle w:val="a6"/>
              <w:ind w:left="0"/>
              <w:rPr>
                <w:rFonts w:ascii="Times New Roman" w:hAnsi="Times New Roman" w:cs="Times New Roman"/>
                <w:sz w:val="28"/>
                <w:szCs w:val="28"/>
                <w:lang w:val="en-US"/>
              </w:rPr>
            </w:pPr>
            <w:r>
              <w:rPr>
                <w:rFonts w:ascii="Times New Roman" w:hAnsi="Times New Roman" w:cs="Times New Roman"/>
                <w:sz w:val="28"/>
                <w:szCs w:val="28"/>
                <w:lang w:val="en-US"/>
              </w:rPr>
              <w:t>Absolut</w:t>
            </w:r>
          </w:p>
        </w:tc>
        <w:tc>
          <w:tcPr>
            <w:tcW w:w="1473" w:type="dxa"/>
          </w:tcPr>
          <w:p w:rsidR="00ED3AB2" w:rsidRPr="000058A9" w:rsidRDefault="00ED3AB2" w:rsidP="001429DD">
            <w:pPr>
              <w:pStyle w:val="a6"/>
              <w:ind w:left="0"/>
              <w:rPr>
                <w:rFonts w:ascii="Times New Roman" w:hAnsi="Times New Roman" w:cs="Times New Roman"/>
                <w:sz w:val="28"/>
                <w:szCs w:val="28"/>
                <w:lang w:val="en-US"/>
              </w:rPr>
            </w:pPr>
            <w:r>
              <w:rPr>
                <w:rFonts w:ascii="Times New Roman" w:hAnsi="Times New Roman" w:cs="Times New Roman"/>
                <w:sz w:val="28"/>
                <w:szCs w:val="28"/>
                <w:lang w:val="en-US"/>
              </w:rPr>
              <w:t>Aura</w:t>
            </w:r>
          </w:p>
        </w:tc>
        <w:tc>
          <w:tcPr>
            <w:tcW w:w="1497"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Целебные травы</w:t>
            </w:r>
          </w:p>
        </w:tc>
        <w:tc>
          <w:tcPr>
            <w:tcW w:w="1440"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Чистая линия</w:t>
            </w:r>
          </w:p>
        </w:tc>
      </w:tr>
      <w:tr w:rsidR="00ED3AB2" w:rsidTr="00ED3AB2">
        <w:trPr>
          <w:trHeight w:val="827"/>
        </w:trPr>
        <w:tc>
          <w:tcPr>
            <w:tcW w:w="2184" w:type="dxa"/>
          </w:tcPr>
          <w:p w:rsidR="00ED3AB2" w:rsidRPr="000058A9" w:rsidRDefault="00ED3AB2" w:rsidP="001429DD">
            <w:pPr>
              <w:pStyle w:val="a6"/>
              <w:ind w:left="0"/>
              <w:rPr>
                <w:rFonts w:ascii="Times New Roman" w:hAnsi="Times New Roman" w:cs="Times New Roman"/>
                <w:sz w:val="28"/>
                <w:szCs w:val="28"/>
                <w:lang w:val="en-US"/>
              </w:rPr>
            </w:pPr>
            <w:r>
              <w:rPr>
                <w:rFonts w:ascii="Times New Roman" w:hAnsi="Times New Roman" w:cs="Times New Roman"/>
                <w:sz w:val="28"/>
                <w:szCs w:val="28"/>
              </w:rPr>
              <w:t xml:space="preserve">Значение </w:t>
            </w:r>
            <w:r>
              <w:rPr>
                <w:rFonts w:ascii="Times New Roman" w:hAnsi="Times New Roman" w:cs="Times New Roman"/>
                <w:sz w:val="28"/>
                <w:szCs w:val="28"/>
                <w:lang w:val="en-US"/>
              </w:rPr>
              <w:t>pH</w:t>
            </w:r>
          </w:p>
        </w:tc>
        <w:tc>
          <w:tcPr>
            <w:tcW w:w="1530"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5,882</w:t>
            </w:r>
          </w:p>
        </w:tc>
        <w:tc>
          <w:tcPr>
            <w:tcW w:w="1440"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6,2385</w:t>
            </w:r>
          </w:p>
        </w:tc>
        <w:tc>
          <w:tcPr>
            <w:tcW w:w="1473"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6,258</w:t>
            </w:r>
          </w:p>
        </w:tc>
        <w:tc>
          <w:tcPr>
            <w:tcW w:w="1497"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6,20325</w:t>
            </w:r>
          </w:p>
        </w:tc>
        <w:tc>
          <w:tcPr>
            <w:tcW w:w="1440"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5,27815</w:t>
            </w:r>
          </w:p>
        </w:tc>
      </w:tr>
      <w:tr w:rsidR="00ED3AB2" w:rsidTr="00ED3AB2">
        <w:trPr>
          <w:trHeight w:val="827"/>
        </w:trPr>
        <w:tc>
          <w:tcPr>
            <w:tcW w:w="2184"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Среда</w:t>
            </w:r>
          </w:p>
        </w:tc>
        <w:tc>
          <w:tcPr>
            <w:tcW w:w="1530"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Слабо-кислотная</w:t>
            </w:r>
          </w:p>
        </w:tc>
        <w:tc>
          <w:tcPr>
            <w:tcW w:w="1440"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Слабо-кислотная</w:t>
            </w:r>
          </w:p>
        </w:tc>
        <w:tc>
          <w:tcPr>
            <w:tcW w:w="1473"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Слабо-кислотная</w:t>
            </w:r>
          </w:p>
        </w:tc>
        <w:tc>
          <w:tcPr>
            <w:tcW w:w="1497"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Слабо-кислотная</w:t>
            </w:r>
          </w:p>
        </w:tc>
        <w:tc>
          <w:tcPr>
            <w:tcW w:w="1440" w:type="dxa"/>
          </w:tcPr>
          <w:p w:rsidR="00ED3AB2" w:rsidRDefault="00ED3AB2" w:rsidP="001429DD">
            <w:pPr>
              <w:pStyle w:val="a6"/>
              <w:ind w:left="0"/>
              <w:rPr>
                <w:rFonts w:ascii="Times New Roman" w:hAnsi="Times New Roman" w:cs="Times New Roman"/>
                <w:sz w:val="28"/>
                <w:szCs w:val="28"/>
              </w:rPr>
            </w:pPr>
            <w:r>
              <w:rPr>
                <w:rFonts w:ascii="Times New Roman" w:hAnsi="Times New Roman" w:cs="Times New Roman"/>
                <w:sz w:val="28"/>
                <w:szCs w:val="28"/>
              </w:rPr>
              <w:t>Слабо-кислотная</w:t>
            </w:r>
          </w:p>
        </w:tc>
      </w:tr>
    </w:tbl>
    <w:p w:rsidR="00ED3AB2" w:rsidRDefault="00437C1D" w:rsidP="00ED3AB2">
      <w:pPr>
        <w:pStyle w:val="a6"/>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139065</wp:posOffset>
            </wp:positionH>
            <wp:positionV relativeFrom="paragraph">
              <wp:posOffset>463550</wp:posOffset>
            </wp:positionV>
            <wp:extent cx="5943600" cy="2855595"/>
            <wp:effectExtent l="0" t="0" r="0" b="0"/>
            <wp:wrapTopAndBottom/>
            <wp:docPr id="5"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943600" cy="2855595"/>
                    </a:xfrm>
                    <a:prstGeom prst="rect">
                      <a:avLst/>
                    </a:prstGeom>
                  </pic:spPr>
                </pic:pic>
              </a:graphicData>
            </a:graphic>
          </wp:anchor>
        </w:drawing>
      </w:r>
    </w:p>
    <w:p w:rsidR="00ED3AB2" w:rsidRDefault="00ED3AB2" w:rsidP="006F353D">
      <w:pPr>
        <w:pStyle w:val="a6"/>
        <w:jc w:val="both"/>
        <w:rPr>
          <w:rFonts w:ascii="Times New Roman" w:hAnsi="Times New Roman" w:cs="Times New Roman"/>
          <w:sz w:val="28"/>
          <w:szCs w:val="28"/>
        </w:rPr>
      </w:pPr>
      <w:r>
        <w:rPr>
          <w:rFonts w:ascii="Times New Roman" w:hAnsi="Times New Roman" w:cs="Times New Roman"/>
          <w:sz w:val="28"/>
          <w:szCs w:val="28"/>
        </w:rPr>
        <w:t>Вывод</w:t>
      </w:r>
      <w:r w:rsidRPr="00C13668">
        <w:rPr>
          <w:rFonts w:ascii="Times New Roman" w:hAnsi="Times New Roman" w:cs="Times New Roman"/>
          <w:sz w:val="28"/>
          <w:szCs w:val="28"/>
        </w:rPr>
        <w:t>:в процессе данной лабораторной работы</w:t>
      </w:r>
      <w:r>
        <w:rPr>
          <w:rFonts w:ascii="Times New Roman" w:hAnsi="Times New Roman" w:cs="Times New Roman"/>
          <w:sz w:val="28"/>
          <w:szCs w:val="28"/>
        </w:rPr>
        <w:t xml:space="preserve"> я определил </w:t>
      </w:r>
      <w:r>
        <w:rPr>
          <w:rFonts w:ascii="Times New Roman" w:hAnsi="Times New Roman" w:cs="Times New Roman"/>
          <w:sz w:val="28"/>
          <w:szCs w:val="28"/>
          <w:lang w:val="en-US"/>
        </w:rPr>
        <w:t>pH</w:t>
      </w:r>
      <w:r>
        <w:rPr>
          <w:rFonts w:ascii="Times New Roman" w:hAnsi="Times New Roman" w:cs="Times New Roman"/>
          <w:sz w:val="28"/>
          <w:szCs w:val="28"/>
        </w:rPr>
        <w:t>5 жидких антибактериальных мыл(</w:t>
      </w:r>
      <w:proofErr w:type="spellStart"/>
      <w:r w:rsidRPr="00C13668">
        <w:rPr>
          <w:rFonts w:ascii="Times New Roman" w:hAnsi="Times New Roman" w:cs="Times New Roman"/>
          <w:sz w:val="28"/>
          <w:szCs w:val="28"/>
        </w:rPr>
        <w:t>Palmolive</w:t>
      </w:r>
      <w:proofErr w:type="spellEnd"/>
      <w:r w:rsidRPr="00C13668">
        <w:rPr>
          <w:rFonts w:ascii="Times New Roman" w:hAnsi="Times New Roman" w:cs="Times New Roman"/>
          <w:sz w:val="28"/>
          <w:szCs w:val="28"/>
        </w:rPr>
        <w:t>, Absolut, Чис</w:t>
      </w:r>
      <w:r>
        <w:rPr>
          <w:rFonts w:ascii="Times New Roman" w:hAnsi="Times New Roman" w:cs="Times New Roman"/>
          <w:sz w:val="28"/>
          <w:szCs w:val="28"/>
        </w:rPr>
        <w:t xml:space="preserve">тая линия, Целебные травы, </w:t>
      </w:r>
      <w:proofErr w:type="spellStart"/>
      <w:r>
        <w:rPr>
          <w:rFonts w:ascii="Times New Roman" w:hAnsi="Times New Roman" w:cs="Times New Roman"/>
          <w:sz w:val="28"/>
          <w:szCs w:val="28"/>
        </w:rPr>
        <w:t>Aura</w:t>
      </w:r>
      <w:proofErr w:type="spellEnd"/>
      <w:r>
        <w:rPr>
          <w:rFonts w:ascii="Times New Roman" w:hAnsi="Times New Roman" w:cs="Times New Roman"/>
          <w:sz w:val="28"/>
          <w:szCs w:val="28"/>
        </w:rPr>
        <w:t xml:space="preserve">). Так как </w:t>
      </w:r>
      <w:bookmarkStart w:id="4" w:name="_Hlk130735047"/>
      <w:r>
        <w:rPr>
          <w:rFonts w:ascii="Times New Roman" w:hAnsi="Times New Roman" w:cs="Times New Roman"/>
          <w:sz w:val="28"/>
          <w:szCs w:val="28"/>
          <w:lang w:val="en-US"/>
        </w:rPr>
        <w:t>pH</w:t>
      </w:r>
      <w:bookmarkEnd w:id="4"/>
      <w:r>
        <w:rPr>
          <w:rFonts w:ascii="Times New Roman" w:hAnsi="Times New Roman" w:cs="Times New Roman"/>
          <w:sz w:val="28"/>
          <w:szCs w:val="28"/>
        </w:rPr>
        <w:t xml:space="preserve"> - это</w:t>
      </w:r>
      <w:r w:rsidRPr="00C13668">
        <w:rPr>
          <w:rFonts w:ascii="Times New Roman" w:hAnsi="Times New Roman" w:cs="Times New Roman"/>
          <w:sz w:val="28"/>
          <w:szCs w:val="28"/>
        </w:rPr>
        <w:t xml:space="preserve">система измерения не вступившей в химическую реакцию с жирными кислотами (маслами) щелочи в мыле. Или наоборот, оставшиеся не омыленными жирные кислоты после взаимодействия </w:t>
      </w:r>
      <w:proofErr w:type="gramStart"/>
      <w:r w:rsidRPr="00C13668">
        <w:rPr>
          <w:rFonts w:ascii="Times New Roman" w:hAnsi="Times New Roman" w:cs="Times New Roman"/>
          <w:sz w:val="28"/>
          <w:szCs w:val="28"/>
        </w:rPr>
        <w:t>с</w:t>
      </w:r>
      <w:proofErr w:type="gramEnd"/>
      <w:r w:rsidRPr="00C13668">
        <w:rPr>
          <w:rFonts w:ascii="Times New Roman" w:hAnsi="Times New Roman" w:cs="Times New Roman"/>
          <w:sz w:val="28"/>
          <w:szCs w:val="28"/>
        </w:rPr>
        <w:t xml:space="preserve"> щелочью.</w:t>
      </w:r>
      <w:r>
        <w:rPr>
          <w:rFonts w:ascii="Times New Roman" w:hAnsi="Times New Roman" w:cs="Times New Roman"/>
          <w:sz w:val="28"/>
          <w:szCs w:val="28"/>
        </w:rPr>
        <w:t xml:space="preserve"> Он очень </w:t>
      </w:r>
      <w:r>
        <w:rPr>
          <w:rFonts w:ascii="Times New Roman" w:hAnsi="Times New Roman" w:cs="Times New Roman"/>
          <w:sz w:val="28"/>
          <w:szCs w:val="28"/>
        </w:rPr>
        <w:lastRenderedPageBreak/>
        <w:t>важен дляжидкого антибактериального мыла ведь от его значения зависит насколько в дальнейшем от использования данного мыла будут страдать руки потребителя или не будут страдать вовсе.</w:t>
      </w:r>
    </w:p>
    <w:p w:rsidR="00ED3AB2" w:rsidRPr="00ED3AB2" w:rsidRDefault="00ED3AB2" w:rsidP="006F353D">
      <w:pPr>
        <w:pStyle w:val="a6"/>
        <w:jc w:val="both"/>
        <w:rPr>
          <w:rFonts w:ascii="Times New Roman" w:hAnsi="Times New Roman" w:cs="Times New Roman"/>
          <w:sz w:val="28"/>
          <w:szCs w:val="28"/>
        </w:rPr>
      </w:pPr>
      <w:r>
        <w:rPr>
          <w:rFonts w:ascii="Times New Roman" w:hAnsi="Times New Roman" w:cs="Times New Roman"/>
          <w:sz w:val="28"/>
          <w:szCs w:val="28"/>
        </w:rPr>
        <w:t>Самыми благоприятными к использованию мылами оказались–</w:t>
      </w:r>
      <w:bookmarkStart w:id="5" w:name="_Hlk130735083"/>
      <w:r>
        <w:rPr>
          <w:rFonts w:ascii="Times New Roman" w:hAnsi="Times New Roman" w:cs="Times New Roman"/>
          <w:sz w:val="28"/>
          <w:szCs w:val="28"/>
          <w:lang w:val="en-US"/>
        </w:rPr>
        <w:t>Absolut</w:t>
      </w:r>
      <w:r>
        <w:rPr>
          <w:rFonts w:ascii="Times New Roman" w:hAnsi="Times New Roman" w:cs="Times New Roman"/>
          <w:sz w:val="28"/>
          <w:szCs w:val="28"/>
        </w:rPr>
        <w:t xml:space="preserve">, </w:t>
      </w:r>
      <w:r>
        <w:rPr>
          <w:rFonts w:ascii="Times New Roman" w:hAnsi="Times New Roman" w:cs="Times New Roman"/>
          <w:sz w:val="28"/>
          <w:szCs w:val="28"/>
          <w:lang w:val="en-US"/>
        </w:rPr>
        <w:t>Aura</w:t>
      </w:r>
      <w:r>
        <w:rPr>
          <w:rFonts w:ascii="Times New Roman" w:hAnsi="Times New Roman" w:cs="Times New Roman"/>
          <w:sz w:val="28"/>
          <w:szCs w:val="28"/>
        </w:rPr>
        <w:t>, Целебные травы</w:t>
      </w:r>
      <w:bookmarkEnd w:id="5"/>
      <w:r>
        <w:rPr>
          <w:rFonts w:ascii="Times New Roman" w:hAnsi="Times New Roman" w:cs="Times New Roman"/>
          <w:sz w:val="28"/>
          <w:szCs w:val="28"/>
        </w:rPr>
        <w:t>.</w:t>
      </w:r>
    </w:p>
    <w:p w:rsidR="007051F4" w:rsidRDefault="007051F4" w:rsidP="0084271A">
      <w:pPr>
        <w:pStyle w:val="a6"/>
        <w:jc w:val="center"/>
        <w:rPr>
          <w:rFonts w:ascii="Times New Roman" w:hAnsi="Times New Roman" w:cs="Times New Roman"/>
          <w:b/>
          <w:sz w:val="40"/>
          <w:szCs w:val="40"/>
        </w:rPr>
      </w:pPr>
    </w:p>
    <w:p w:rsidR="008E4AD1" w:rsidRDefault="008E4AD1" w:rsidP="008E4AD1">
      <w:pPr>
        <w:autoSpaceDE w:val="0"/>
        <w:autoSpaceDN w:val="0"/>
        <w:adjustRightInd w:val="0"/>
        <w:spacing w:after="120" w:line="240" w:lineRule="auto"/>
        <w:rPr>
          <w:rFonts w:ascii="Times New Roman" w:hAnsi="Times New Roman" w:cs="Times New Roman"/>
          <w:b/>
          <w:bCs/>
          <w:color w:val="000000"/>
          <w:sz w:val="28"/>
          <w:szCs w:val="28"/>
          <w:highlight w:val="white"/>
        </w:rPr>
      </w:pPr>
      <w:r w:rsidRPr="00937C70">
        <w:rPr>
          <w:rFonts w:ascii="Times New Roman" w:hAnsi="Times New Roman" w:cs="Times New Roman"/>
          <w:color w:val="000000"/>
          <w:sz w:val="28"/>
          <w:szCs w:val="28"/>
          <w:highlight w:val="white"/>
          <w:lang w:val="en-US"/>
        </w:rPr>
        <w:t>  </w:t>
      </w:r>
      <w:r w:rsidRPr="0084271A">
        <w:rPr>
          <w:rFonts w:ascii="Times New Roman" w:hAnsi="Times New Roman" w:cs="Times New Roman"/>
          <w:b/>
          <w:bCs/>
          <w:color w:val="000000"/>
          <w:sz w:val="28"/>
          <w:szCs w:val="28"/>
          <w:highlight w:val="white"/>
          <w:lang w:val="en-US"/>
        </w:rPr>
        <w:t> </w:t>
      </w:r>
      <w:r w:rsidRPr="0084271A">
        <w:rPr>
          <w:rFonts w:ascii="Times New Roman" w:hAnsi="Times New Roman" w:cs="Times New Roman"/>
          <w:b/>
          <w:bCs/>
          <w:color w:val="000000"/>
          <w:sz w:val="28"/>
          <w:szCs w:val="28"/>
          <w:highlight w:val="white"/>
        </w:rPr>
        <w:t xml:space="preserve">2.4 </w:t>
      </w:r>
      <w:r w:rsidR="002C6C76" w:rsidRPr="002C6C76">
        <w:rPr>
          <w:rFonts w:ascii="Times New Roman" w:hAnsi="Times New Roman" w:cs="Times New Roman"/>
          <w:b/>
          <w:bCs/>
          <w:color w:val="000000"/>
          <w:sz w:val="28"/>
          <w:szCs w:val="28"/>
          <w:highlight w:val="white"/>
        </w:rPr>
        <w:t>Опыт № 4 -7  Проведение качественных реакций на глицерин, триклозан,  с хлоридом кальция</w:t>
      </w:r>
    </w:p>
    <w:p w:rsidR="002C6C76" w:rsidRDefault="002C6C76" w:rsidP="008E4AD1">
      <w:pPr>
        <w:autoSpaceDE w:val="0"/>
        <w:autoSpaceDN w:val="0"/>
        <w:adjustRightInd w:val="0"/>
        <w:spacing w:after="120" w:line="240" w:lineRule="auto"/>
        <w:rPr>
          <w:rFonts w:ascii="Times New Roman" w:hAnsi="Times New Roman" w:cs="Times New Roman"/>
          <w:b/>
          <w:bCs/>
          <w:color w:val="000000"/>
          <w:sz w:val="28"/>
          <w:szCs w:val="28"/>
          <w:highlight w:val="white"/>
        </w:rPr>
      </w:pPr>
    </w:p>
    <w:p w:rsidR="002C6C76" w:rsidRDefault="002C6C76" w:rsidP="002C6C76">
      <w:pPr>
        <w:rPr>
          <w:rFonts w:ascii="Times New Roman" w:hAnsi="Times New Roman" w:cs="Times New Roman"/>
          <w:sz w:val="32"/>
          <w:szCs w:val="32"/>
        </w:rPr>
      </w:pPr>
      <w:r w:rsidRPr="00196126">
        <w:rPr>
          <w:rFonts w:ascii="Times New Roman" w:hAnsi="Times New Roman" w:cs="Times New Roman"/>
          <w:b/>
          <w:sz w:val="32"/>
          <w:szCs w:val="32"/>
        </w:rPr>
        <w:t>Цель</w:t>
      </w:r>
      <w:r w:rsidRPr="00B969F4">
        <w:rPr>
          <w:rFonts w:ascii="Times New Roman" w:hAnsi="Times New Roman" w:cs="Times New Roman"/>
          <w:sz w:val="32"/>
          <w:szCs w:val="32"/>
        </w:rPr>
        <w:t>:</w:t>
      </w:r>
      <w:r>
        <w:rPr>
          <w:rFonts w:ascii="Times New Roman" w:hAnsi="Times New Roman" w:cs="Times New Roman"/>
          <w:sz w:val="32"/>
          <w:szCs w:val="32"/>
        </w:rPr>
        <w:t xml:space="preserve"> провести качественные реакции с </w:t>
      </w:r>
      <w:proofErr w:type="spellStart"/>
      <w:r>
        <w:rPr>
          <w:rFonts w:ascii="Times New Roman" w:hAnsi="Times New Roman" w:cs="Times New Roman"/>
          <w:sz w:val="32"/>
          <w:szCs w:val="32"/>
          <w:lang w:val="en-US"/>
        </w:rPr>
        <w:t>CaCl</w:t>
      </w:r>
      <w:proofErr w:type="spellEnd"/>
      <w:r w:rsidRPr="00B969F4">
        <w:rPr>
          <w:rFonts w:ascii="Times New Roman" w:hAnsi="Times New Roman" w:cs="Times New Roman"/>
          <w:sz w:val="32"/>
          <w:szCs w:val="32"/>
        </w:rPr>
        <w:t>2(</w:t>
      </w:r>
      <w:r>
        <w:rPr>
          <w:rFonts w:ascii="Times New Roman" w:hAnsi="Times New Roman" w:cs="Times New Roman"/>
          <w:sz w:val="32"/>
          <w:szCs w:val="32"/>
        </w:rPr>
        <w:t>хлоридом кальция</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качественная реакция на мылкость, </w:t>
      </w:r>
      <w:proofErr w:type="spellStart"/>
      <w:r>
        <w:rPr>
          <w:rFonts w:ascii="Times New Roman" w:hAnsi="Times New Roman" w:cs="Times New Roman"/>
          <w:sz w:val="32"/>
          <w:szCs w:val="32"/>
          <w:lang w:val="en-US"/>
        </w:rPr>
        <w:t>FeCl</w:t>
      </w:r>
      <w:proofErr w:type="spellEnd"/>
      <w:r w:rsidRPr="00B969F4">
        <w:rPr>
          <w:rFonts w:ascii="Times New Roman" w:hAnsi="Times New Roman" w:cs="Times New Roman"/>
          <w:sz w:val="32"/>
          <w:szCs w:val="32"/>
        </w:rPr>
        <w:t>3(</w:t>
      </w:r>
      <w:r>
        <w:rPr>
          <w:rFonts w:ascii="Times New Roman" w:hAnsi="Times New Roman" w:cs="Times New Roman"/>
          <w:sz w:val="32"/>
          <w:szCs w:val="32"/>
        </w:rPr>
        <w:t>хлоридом железа(3))</w:t>
      </w:r>
      <w:r w:rsidRPr="001D435F">
        <w:rPr>
          <w:rFonts w:ascii="Times New Roman" w:hAnsi="Times New Roman" w:cs="Times New Roman"/>
          <w:sz w:val="32"/>
          <w:szCs w:val="32"/>
        </w:rPr>
        <w:t>-</w:t>
      </w:r>
      <w:r>
        <w:rPr>
          <w:rFonts w:ascii="Times New Roman" w:hAnsi="Times New Roman" w:cs="Times New Roman"/>
          <w:sz w:val="32"/>
          <w:szCs w:val="32"/>
        </w:rPr>
        <w:t xml:space="preserve"> качественная реакция на триклозан, </w:t>
      </w:r>
      <w:r>
        <w:rPr>
          <w:rFonts w:ascii="Times New Roman" w:hAnsi="Times New Roman" w:cs="Times New Roman"/>
          <w:sz w:val="32"/>
          <w:szCs w:val="32"/>
          <w:lang w:val="en-US"/>
        </w:rPr>
        <w:t>Cu</w:t>
      </w:r>
      <w:r w:rsidRPr="00196126">
        <w:rPr>
          <w:rFonts w:ascii="Times New Roman" w:hAnsi="Times New Roman" w:cs="Times New Roman"/>
          <w:sz w:val="32"/>
          <w:szCs w:val="32"/>
        </w:rPr>
        <w:t>(</w:t>
      </w:r>
      <w:r>
        <w:rPr>
          <w:rFonts w:ascii="Times New Roman" w:hAnsi="Times New Roman" w:cs="Times New Roman"/>
          <w:sz w:val="32"/>
          <w:szCs w:val="32"/>
          <w:lang w:val="en-US"/>
        </w:rPr>
        <w:t>OH</w:t>
      </w:r>
      <w:r w:rsidRPr="00196126">
        <w:rPr>
          <w:rFonts w:ascii="Times New Roman" w:hAnsi="Times New Roman" w:cs="Times New Roman"/>
          <w:sz w:val="32"/>
          <w:szCs w:val="32"/>
        </w:rPr>
        <w:t>)2(</w:t>
      </w:r>
      <w:r>
        <w:rPr>
          <w:rFonts w:ascii="Times New Roman" w:hAnsi="Times New Roman" w:cs="Times New Roman"/>
          <w:sz w:val="32"/>
          <w:szCs w:val="32"/>
        </w:rPr>
        <w:t>гидроксидом меди(2))- качественная реакция на глицерин, на жидких антибактериальных мылах</w:t>
      </w:r>
      <w:r w:rsidRPr="00196126">
        <w:rPr>
          <w:rFonts w:ascii="Times New Roman" w:hAnsi="Times New Roman" w:cs="Times New Roman"/>
          <w:sz w:val="32"/>
          <w:szCs w:val="32"/>
        </w:rPr>
        <w:t xml:space="preserve">: </w:t>
      </w:r>
      <w:r>
        <w:rPr>
          <w:rFonts w:ascii="Times New Roman" w:hAnsi="Times New Roman" w:cs="Times New Roman"/>
          <w:sz w:val="32"/>
          <w:szCs w:val="32"/>
          <w:lang w:val="en-US"/>
        </w:rPr>
        <w:t>Palmolive</w:t>
      </w:r>
      <w:r>
        <w:rPr>
          <w:rFonts w:ascii="Times New Roman" w:hAnsi="Times New Roman" w:cs="Times New Roman"/>
          <w:sz w:val="32"/>
          <w:szCs w:val="32"/>
        </w:rPr>
        <w:t xml:space="preserve">, </w:t>
      </w:r>
      <w:r>
        <w:rPr>
          <w:rFonts w:ascii="Times New Roman" w:hAnsi="Times New Roman" w:cs="Times New Roman"/>
          <w:sz w:val="32"/>
          <w:szCs w:val="32"/>
          <w:lang w:val="en-US"/>
        </w:rPr>
        <w:t>Aura</w:t>
      </w:r>
      <w:r>
        <w:rPr>
          <w:rFonts w:ascii="Times New Roman" w:hAnsi="Times New Roman" w:cs="Times New Roman"/>
          <w:sz w:val="32"/>
          <w:szCs w:val="32"/>
        </w:rPr>
        <w:t xml:space="preserve">, </w:t>
      </w:r>
      <w:r>
        <w:rPr>
          <w:rFonts w:ascii="Times New Roman" w:hAnsi="Times New Roman" w:cs="Times New Roman"/>
          <w:sz w:val="32"/>
          <w:szCs w:val="32"/>
          <w:lang w:val="en-US"/>
        </w:rPr>
        <w:t>Absolut</w:t>
      </w:r>
      <w:r>
        <w:rPr>
          <w:rFonts w:ascii="Times New Roman" w:hAnsi="Times New Roman" w:cs="Times New Roman"/>
          <w:sz w:val="32"/>
          <w:szCs w:val="32"/>
        </w:rPr>
        <w:t>, Чистая линия, Целебные травы.</w:t>
      </w:r>
    </w:p>
    <w:p w:rsidR="002C6C76" w:rsidRDefault="002C6C76" w:rsidP="002C6C76">
      <w:pPr>
        <w:rPr>
          <w:rFonts w:ascii="Times New Roman" w:hAnsi="Times New Roman" w:cs="Times New Roman"/>
          <w:sz w:val="32"/>
          <w:szCs w:val="32"/>
        </w:rPr>
      </w:pPr>
      <w:r w:rsidRPr="00196126">
        <w:rPr>
          <w:rFonts w:ascii="Times New Roman" w:hAnsi="Times New Roman" w:cs="Times New Roman"/>
          <w:b/>
          <w:sz w:val="32"/>
          <w:szCs w:val="32"/>
        </w:rPr>
        <w:t>Оборудование и материалы</w:t>
      </w:r>
      <w:r w:rsidRPr="00196126">
        <w:rPr>
          <w:rFonts w:ascii="Times New Roman" w:hAnsi="Times New Roman" w:cs="Times New Roman"/>
          <w:sz w:val="32"/>
          <w:szCs w:val="32"/>
        </w:rPr>
        <w:t xml:space="preserve">: 5 </w:t>
      </w:r>
      <w:r>
        <w:rPr>
          <w:rFonts w:ascii="Times New Roman" w:hAnsi="Times New Roman" w:cs="Times New Roman"/>
          <w:sz w:val="32"/>
          <w:szCs w:val="32"/>
        </w:rPr>
        <w:t xml:space="preserve">пробирок с жидкими антибактериальными мылами, пробирки для реакций, </w:t>
      </w:r>
      <w:proofErr w:type="spellStart"/>
      <w:r>
        <w:rPr>
          <w:rFonts w:ascii="Times New Roman" w:hAnsi="Times New Roman" w:cs="Times New Roman"/>
          <w:sz w:val="32"/>
          <w:szCs w:val="32"/>
          <w:lang w:val="en-US"/>
        </w:rPr>
        <w:t>CuSO</w:t>
      </w:r>
      <w:proofErr w:type="spellEnd"/>
      <w:r w:rsidRPr="00196126">
        <w:rPr>
          <w:rFonts w:ascii="Times New Roman" w:hAnsi="Times New Roman" w:cs="Times New Roman"/>
          <w:sz w:val="32"/>
          <w:szCs w:val="32"/>
        </w:rPr>
        <w:t>4(</w:t>
      </w:r>
      <w:proofErr w:type="spellStart"/>
      <w:r>
        <w:rPr>
          <w:rFonts w:ascii="Times New Roman" w:hAnsi="Times New Roman" w:cs="Times New Roman"/>
          <w:sz w:val="32"/>
          <w:szCs w:val="32"/>
        </w:rPr>
        <w:t>раств</w:t>
      </w:r>
      <w:proofErr w:type="spellEnd"/>
      <w:r>
        <w:rPr>
          <w:rFonts w:ascii="Times New Roman" w:hAnsi="Times New Roman" w:cs="Times New Roman"/>
          <w:sz w:val="32"/>
          <w:szCs w:val="32"/>
        </w:rPr>
        <w:t xml:space="preserve">.), </w:t>
      </w:r>
      <w:r>
        <w:rPr>
          <w:rFonts w:ascii="Times New Roman" w:hAnsi="Times New Roman" w:cs="Times New Roman"/>
          <w:sz w:val="32"/>
          <w:szCs w:val="32"/>
          <w:lang w:val="en-US"/>
        </w:rPr>
        <w:t>NaOH</w:t>
      </w:r>
      <w:r w:rsidRPr="00196126">
        <w:rPr>
          <w:rFonts w:ascii="Times New Roman" w:hAnsi="Times New Roman" w:cs="Times New Roman"/>
          <w:sz w:val="32"/>
          <w:szCs w:val="32"/>
        </w:rPr>
        <w:t>(</w:t>
      </w:r>
      <w:proofErr w:type="spellStart"/>
      <w:r>
        <w:rPr>
          <w:rFonts w:ascii="Times New Roman" w:hAnsi="Times New Roman" w:cs="Times New Roman"/>
          <w:sz w:val="32"/>
          <w:szCs w:val="32"/>
        </w:rPr>
        <w:t>раств</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lang w:val="en-US"/>
        </w:rPr>
        <w:t>FeCl</w:t>
      </w:r>
      <w:proofErr w:type="spellEnd"/>
      <w:r w:rsidRPr="00196126">
        <w:rPr>
          <w:rFonts w:ascii="Times New Roman" w:hAnsi="Times New Roman" w:cs="Times New Roman"/>
          <w:sz w:val="32"/>
          <w:szCs w:val="32"/>
        </w:rPr>
        <w:t>3(</w:t>
      </w:r>
      <w:proofErr w:type="spellStart"/>
      <w:r>
        <w:rPr>
          <w:rFonts w:ascii="Times New Roman" w:hAnsi="Times New Roman" w:cs="Times New Roman"/>
          <w:sz w:val="32"/>
          <w:szCs w:val="32"/>
        </w:rPr>
        <w:t>раств</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lang w:val="en-US"/>
        </w:rPr>
        <w:t>CaCl</w:t>
      </w:r>
      <w:proofErr w:type="spellEnd"/>
      <w:r w:rsidRPr="00196126">
        <w:rPr>
          <w:rFonts w:ascii="Times New Roman" w:hAnsi="Times New Roman" w:cs="Times New Roman"/>
          <w:sz w:val="32"/>
          <w:szCs w:val="32"/>
        </w:rPr>
        <w:t>2(</w:t>
      </w:r>
      <w:proofErr w:type="spellStart"/>
      <w:r>
        <w:rPr>
          <w:rFonts w:ascii="Times New Roman" w:hAnsi="Times New Roman" w:cs="Times New Roman"/>
          <w:sz w:val="32"/>
          <w:szCs w:val="32"/>
        </w:rPr>
        <w:t>раств</w:t>
      </w:r>
      <w:proofErr w:type="spellEnd"/>
      <w:r>
        <w:rPr>
          <w:rFonts w:ascii="Times New Roman" w:hAnsi="Times New Roman" w:cs="Times New Roman"/>
          <w:sz w:val="32"/>
          <w:szCs w:val="32"/>
        </w:rPr>
        <w:t>.).</w:t>
      </w:r>
    </w:p>
    <w:p w:rsidR="002C6C76" w:rsidRDefault="002C6C76" w:rsidP="002C6C76">
      <w:pPr>
        <w:jc w:val="center"/>
        <w:rPr>
          <w:rFonts w:ascii="Times New Roman" w:hAnsi="Times New Roman" w:cs="Times New Roman"/>
          <w:b/>
          <w:sz w:val="40"/>
          <w:szCs w:val="40"/>
        </w:rPr>
      </w:pPr>
      <w:r w:rsidRPr="00196126">
        <w:rPr>
          <w:rFonts w:ascii="Times New Roman" w:hAnsi="Times New Roman" w:cs="Times New Roman"/>
          <w:b/>
          <w:sz w:val="40"/>
          <w:szCs w:val="40"/>
        </w:rPr>
        <w:t>План работы</w:t>
      </w:r>
      <w:r>
        <w:rPr>
          <w:rFonts w:ascii="Times New Roman" w:hAnsi="Times New Roman" w:cs="Times New Roman"/>
          <w:b/>
          <w:sz w:val="40"/>
          <w:szCs w:val="40"/>
        </w:rPr>
        <w:t>.</w:t>
      </w:r>
    </w:p>
    <w:p w:rsidR="002C6C76" w:rsidRDefault="002C6C76" w:rsidP="002C6C76">
      <w:pPr>
        <w:rPr>
          <w:rFonts w:ascii="Times New Roman" w:hAnsi="Times New Roman" w:cs="Times New Roman"/>
          <w:sz w:val="32"/>
          <w:szCs w:val="32"/>
        </w:rPr>
      </w:pPr>
      <w:r>
        <w:rPr>
          <w:rFonts w:ascii="Times New Roman" w:hAnsi="Times New Roman" w:cs="Times New Roman"/>
          <w:sz w:val="32"/>
          <w:szCs w:val="32"/>
        </w:rPr>
        <w:t xml:space="preserve">1.Развести раствор одного из </w:t>
      </w:r>
      <w:proofErr w:type="gramStart"/>
      <w:r>
        <w:rPr>
          <w:rFonts w:ascii="Times New Roman" w:hAnsi="Times New Roman" w:cs="Times New Roman"/>
          <w:sz w:val="32"/>
          <w:szCs w:val="32"/>
        </w:rPr>
        <w:t>реагентов</w:t>
      </w:r>
      <w:proofErr w:type="gramEnd"/>
      <w:r>
        <w:rPr>
          <w:rFonts w:ascii="Times New Roman" w:hAnsi="Times New Roman" w:cs="Times New Roman"/>
          <w:sz w:val="32"/>
          <w:szCs w:val="32"/>
        </w:rPr>
        <w:t xml:space="preserve"> с которым хотим проводить качественную реакцию и добавить в пробирку.</w:t>
      </w:r>
    </w:p>
    <w:p w:rsidR="002C6C76" w:rsidRDefault="002C6C76" w:rsidP="002C6C76">
      <w:pPr>
        <w:rPr>
          <w:rFonts w:ascii="Times New Roman" w:hAnsi="Times New Roman" w:cs="Times New Roman"/>
          <w:sz w:val="32"/>
          <w:szCs w:val="32"/>
        </w:rPr>
      </w:pPr>
      <w:r>
        <w:rPr>
          <w:rFonts w:ascii="Times New Roman" w:hAnsi="Times New Roman" w:cs="Times New Roman"/>
          <w:sz w:val="32"/>
          <w:szCs w:val="32"/>
        </w:rPr>
        <w:t>2. Добавить в пробирку с раствором реагента мыло.</w:t>
      </w:r>
    </w:p>
    <w:p w:rsidR="002C6C76" w:rsidRDefault="002C6C76" w:rsidP="002C6C76">
      <w:pPr>
        <w:rPr>
          <w:rFonts w:ascii="Times New Roman" w:hAnsi="Times New Roman" w:cs="Times New Roman"/>
          <w:sz w:val="32"/>
          <w:szCs w:val="32"/>
        </w:rPr>
      </w:pPr>
      <w:r>
        <w:rPr>
          <w:rFonts w:ascii="Times New Roman" w:hAnsi="Times New Roman" w:cs="Times New Roman"/>
          <w:sz w:val="32"/>
          <w:szCs w:val="32"/>
        </w:rPr>
        <w:t>3. Наблюдать за результатом.</w:t>
      </w:r>
    </w:p>
    <w:p w:rsidR="002C6C76" w:rsidRDefault="002C6C76" w:rsidP="002C6C76">
      <w:pPr>
        <w:rPr>
          <w:rFonts w:ascii="Times New Roman" w:hAnsi="Times New Roman" w:cs="Times New Roman"/>
          <w:sz w:val="32"/>
          <w:szCs w:val="32"/>
        </w:rPr>
      </w:pPr>
      <w:r>
        <w:rPr>
          <w:rFonts w:ascii="Times New Roman" w:hAnsi="Times New Roman" w:cs="Times New Roman"/>
          <w:sz w:val="32"/>
          <w:szCs w:val="32"/>
        </w:rPr>
        <w:t>4. Занести результат в таблицу.</w:t>
      </w:r>
    </w:p>
    <w:p w:rsidR="002C6C76" w:rsidRDefault="002C6C76" w:rsidP="002C6C76">
      <w:pPr>
        <w:rPr>
          <w:rFonts w:ascii="Times New Roman" w:hAnsi="Times New Roman" w:cs="Times New Roman"/>
          <w:sz w:val="32"/>
          <w:szCs w:val="32"/>
        </w:rPr>
      </w:pPr>
      <w:r>
        <w:rPr>
          <w:rFonts w:ascii="Times New Roman" w:hAnsi="Times New Roman" w:cs="Times New Roman"/>
          <w:sz w:val="32"/>
          <w:szCs w:val="32"/>
        </w:rPr>
        <w:t>5. Сделать вывод.</w:t>
      </w:r>
    </w:p>
    <w:p w:rsidR="002C6C76" w:rsidRDefault="002C6C76" w:rsidP="002C6C76">
      <w:pPr>
        <w:jc w:val="center"/>
        <w:rPr>
          <w:rFonts w:ascii="Times New Roman" w:hAnsi="Times New Roman" w:cs="Times New Roman"/>
          <w:b/>
          <w:sz w:val="32"/>
          <w:szCs w:val="32"/>
        </w:rPr>
      </w:pPr>
      <w:r w:rsidRPr="002C52E7">
        <w:rPr>
          <w:rFonts w:ascii="Times New Roman" w:hAnsi="Times New Roman" w:cs="Times New Roman"/>
          <w:b/>
          <w:sz w:val="40"/>
          <w:szCs w:val="40"/>
        </w:rPr>
        <w:t>Ход работы.</w:t>
      </w:r>
    </w:p>
    <w:tbl>
      <w:tblPr>
        <w:tblStyle w:val="a9"/>
        <w:tblW w:w="0" w:type="auto"/>
        <w:tblLook w:val="04A0"/>
      </w:tblPr>
      <w:tblGrid>
        <w:gridCol w:w="2990"/>
        <w:gridCol w:w="2393"/>
        <w:gridCol w:w="2393"/>
        <w:gridCol w:w="2393"/>
      </w:tblGrid>
      <w:tr w:rsidR="002C6C76" w:rsidTr="001429DD">
        <w:tc>
          <w:tcPr>
            <w:tcW w:w="2392" w:type="dxa"/>
          </w:tcPr>
          <w:p w:rsidR="002C6C76" w:rsidRPr="002C52E7" w:rsidRDefault="002C6C76" w:rsidP="001429DD">
            <w:pPr>
              <w:rPr>
                <w:rFonts w:ascii="Times New Roman" w:hAnsi="Times New Roman" w:cs="Times New Roman"/>
                <w:sz w:val="32"/>
                <w:szCs w:val="32"/>
              </w:rPr>
            </w:pPr>
            <w:r>
              <w:rPr>
                <w:rFonts w:ascii="Times New Roman" w:hAnsi="Times New Roman" w:cs="Times New Roman"/>
                <w:sz w:val="32"/>
                <w:szCs w:val="32"/>
              </w:rPr>
              <w:t>Мыло</w:t>
            </w:r>
            <w:r>
              <w:rPr>
                <w:rFonts w:ascii="Times New Roman" w:hAnsi="Times New Roman" w:cs="Times New Roman"/>
                <w:sz w:val="32"/>
                <w:szCs w:val="32"/>
                <w:lang w:val="en-US"/>
              </w:rPr>
              <w:t>/</w:t>
            </w:r>
            <w:r>
              <w:rPr>
                <w:rFonts w:ascii="Times New Roman" w:hAnsi="Times New Roman" w:cs="Times New Roman"/>
                <w:sz w:val="32"/>
                <w:szCs w:val="32"/>
              </w:rPr>
              <w:t>Качественная реакция.</w:t>
            </w:r>
          </w:p>
        </w:tc>
        <w:tc>
          <w:tcPr>
            <w:tcW w:w="2393" w:type="dxa"/>
          </w:tcPr>
          <w:p w:rsidR="002C6C76" w:rsidRPr="002C52E7" w:rsidRDefault="002C6C76" w:rsidP="001429DD">
            <w:pPr>
              <w:rPr>
                <w:rFonts w:ascii="Times New Roman" w:hAnsi="Times New Roman" w:cs="Times New Roman"/>
                <w:sz w:val="32"/>
                <w:szCs w:val="32"/>
                <w:lang w:val="en-US"/>
              </w:rPr>
            </w:pPr>
            <w:r>
              <w:rPr>
                <w:rFonts w:ascii="Times New Roman" w:hAnsi="Times New Roman" w:cs="Times New Roman"/>
                <w:sz w:val="32"/>
                <w:szCs w:val="32"/>
              </w:rPr>
              <w:t>С</w:t>
            </w:r>
            <w:r>
              <w:rPr>
                <w:rFonts w:ascii="Times New Roman" w:hAnsi="Times New Roman" w:cs="Times New Roman"/>
                <w:sz w:val="32"/>
                <w:szCs w:val="32"/>
                <w:lang w:val="en-US"/>
              </w:rPr>
              <w:t>u(OH)2</w:t>
            </w:r>
          </w:p>
        </w:tc>
        <w:tc>
          <w:tcPr>
            <w:tcW w:w="2393" w:type="dxa"/>
          </w:tcPr>
          <w:p w:rsidR="002C6C76" w:rsidRPr="002C52E7" w:rsidRDefault="002C6C76" w:rsidP="001429DD">
            <w:pPr>
              <w:rPr>
                <w:rFonts w:ascii="Times New Roman" w:hAnsi="Times New Roman" w:cs="Times New Roman"/>
                <w:sz w:val="32"/>
                <w:szCs w:val="32"/>
                <w:lang w:val="en-US"/>
              </w:rPr>
            </w:pPr>
            <w:r>
              <w:rPr>
                <w:rFonts w:ascii="Times New Roman" w:hAnsi="Times New Roman" w:cs="Times New Roman"/>
                <w:sz w:val="32"/>
                <w:szCs w:val="32"/>
                <w:lang w:val="en-US"/>
              </w:rPr>
              <w:t>FeCl3</w:t>
            </w:r>
          </w:p>
        </w:tc>
        <w:tc>
          <w:tcPr>
            <w:tcW w:w="2393" w:type="dxa"/>
          </w:tcPr>
          <w:p w:rsidR="002C6C76" w:rsidRPr="002C52E7" w:rsidRDefault="002C6C76" w:rsidP="001429DD">
            <w:pPr>
              <w:rPr>
                <w:rFonts w:ascii="Times New Roman" w:hAnsi="Times New Roman" w:cs="Times New Roman"/>
                <w:sz w:val="32"/>
                <w:szCs w:val="32"/>
                <w:lang w:val="en-US"/>
              </w:rPr>
            </w:pPr>
            <w:r>
              <w:rPr>
                <w:rFonts w:ascii="Times New Roman" w:hAnsi="Times New Roman" w:cs="Times New Roman"/>
                <w:sz w:val="32"/>
                <w:szCs w:val="32"/>
                <w:lang w:val="en-US"/>
              </w:rPr>
              <w:t>CaCl2</w:t>
            </w:r>
          </w:p>
        </w:tc>
      </w:tr>
      <w:tr w:rsidR="002C6C76" w:rsidTr="001429DD">
        <w:tc>
          <w:tcPr>
            <w:tcW w:w="2392" w:type="dxa"/>
          </w:tcPr>
          <w:p w:rsidR="002C6C76" w:rsidRPr="002C52E7" w:rsidRDefault="002C6C76" w:rsidP="001429DD">
            <w:pPr>
              <w:rPr>
                <w:rFonts w:ascii="Times New Roman" w:hAnsi="Times New Roman" w:cs="Times New Roman"/>
                <w:sz w:val="32"/>
                <w:szCs w:val="32"/>
                <w:lang w:val="en-US"/>
              </w:rPr>
            </w:pPr>
            <w:r>
              <w:rPr>
                <w:rFonts w:ascii="Times New Roman" w:hAnsi="Times New Roman" w:cs="Times New Roman"/>
                <w:sz w:val="32"/>
                <w:szCs w:val="32"/>
                <w:lang w:val="en-US"/>
              </w:rPr>
              <w:t>Palmolive</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Сине-зелёное окрашивание раствора</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Черно-фиолетовое окрашивание раствора</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Образование мутно-белой эмульсии в растворе</w:t>
            </w:r>
          </w:p>
        </w:tc>
      </w:tr>
      <w:tr w:rsidR="002C6C76" w:rsidTr="001429DD">
        <w:tc>
          <w:tcPr>
            <w:tcW w:w="2392" w:type="dxa"/>
          </w:tcPr>
          <w:p w:rsidR="002C6C76" w:rsidRPr="002C52E7" w:rsidRDefault="002C6C76" w:rsidP="001429DD">
            <w:pPr>
              <w:rPr>
                <w:rFonts w:ascii="Times New Roman" w:hAnsi="Times New Roman" w:cs="Times New Roman"/>
                <w:sz w:val="32"/>
                <w:szCs w:val="32"/>
                <w:lang w:val="en-US"/>
              </w:rPr>
            </w:pPr>
            <w:r>
              <w:rPr>
                <w:rFonts w:ascii="Times New Roman" w:hAnsi="Times New Roman" w:cs="Times New Roman"/>
                <w:sz w:val="32"/>
                <w:szCs w:val="32"/>
                <w:lang w:val="en-US"/>
              </w:rPr>
              <w:t>Aura</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 xml:space="preserve">Сине-зелёное </w:t>
            </w:r>
            <w:r>
              <w:rPr>
                <w:rFonts w:ascii="Times New Roman" w:hAnsi="Times New Roman" w:cs="Times New Roman"/>
                <w:sz w:val="32"/>
                <w:szCs w:val="32"/>
              </w:rPr>
              <w:lastRenderedPageBreak/>
              <w:t>окрашивание раствора</w:t>
            </w:r>
          </w:p>
        </w:tc>
        <w:tc>
          <w:tcPr>
            <w:tcW w:w="2393" w:type="dxa"/>
          </w:tcPr>
          <w:p w:rsidR="002C6C76" w:rsidRPr="00B71691" w:rsidRDefault="002C6C76" w:rsidP="001429DD">
            <w:pPr>
              <w:rPr>
                <w:rFonts w:ascii="Times New Roman" w:hAnsi="Times New Roman" w:cs="Times New Roman"/>
                <w:sz w:val="32"/>
                <w:szCs w:val="32"/>
              </w:rPr>
            </w:pPr>
            <w:r>
              <w:rPr>
                <w:rFonts w:ascii="Times New Roman" w:hAnsi="Times New Roman" w:cs="Times New Roman"/>
                <w:sz w:val="32"/>
                <w:szCs w:val="32"/>
              </w:rPr>
              <w:lastRenderedPageBreak/>
              <w:t xml:space="preserve">Образование </w:t>
            </w:r>
            <w:r>
              <w:rPr>
                <w:rFonts w:ascii="Times New Roman" w:hAnsi="Times New Roman" w:cs="Times New Roman"/>
                <w:sz w:val="32"/>
                <w:szCs w:val="32"/>
              </w:rPr>
              <w:lastRenderedPageBreak/>
              <w:t>жёлтой эмульсии в растворе.</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lastRenderedPageBreak/>
              <w:t xml:space="preserve">Образование </w:t>
            </w:r>
            <w:r>
              <w:rPr>
                <w:rFonts w:ascii="Times New Roman" w:hAnsi="Times New Roman" w:cs="Times New Roman"/>
                <w:sz w:val="32"/>
                <w:szCs w:val="32"/>
              </w:rPr>
              <w:lastRenderedPageBreak/>
              <w:t>мутно-белой эмульсии в растворе</w:t>
            </w:r>
          </w:p>
        </w:tc>
      </w:tr>
      <w:tr w:rsidR="002C6C76" w:rsidTr="001429DD">
        <w:tc>
          <w:tcPr>
            <w:tcW w:w="2392" w:type="dxa"/>
          </w:tcPr>
          <w:p w:rsidR="002C6C76" w:rsidRPr="002C52E7" w:rsidRDefault="002C6C76" w:rsidP="001429DD">
            <w:pPr>
              <w:rPr>
                <w:rFonts w:ascii="Times New Roman" w:hAnsi="Times New Roman" w:cs="Times New Roman"/>
                <w:sz w:val="32"/>
                <w:szCs w:val="32"/>
                <w:lang w:val="en-US"/>
              </w:rPr>
            </w:pPr>
            <w:r>
              <w:rPr>
                <w:rFonts w:ascii="Times New Roman" w:hAnsi="Times New Roman" w:cs="Times New Roman"/>
                <w:sz w:val="32"/>
                <w:szCs w:val="32"/>
                <w:lang w:val="en-US"/>
              </w:rPr>
              <w:lastRenderedPageBreak/>
              <w:t>Absolut</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Синее окрашивание раствора.</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Образование мутно-жёлтой эмульсии в растворе.</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Образование мутно-белой эмульсии в растворе.</w:t>
            </w:r>
          </w:p>
        </w:tc>
      </w:tr>
      <w:tr w:rsidR="002C6C76" w:rsidTr="001429DD">
        <w:tc>
          <w:tcPr>
            <w:tcW w:w="2392"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Целебные травы</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Синее окрашивание раствора.</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Образование мутно-жёлтой эмульсии в растворе.</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Образование мутно-белой эмульсии в растворе.</w:t>
            </w:r>
          </w:p>
        </w:tc>
      </w:tr>
      <w:tr w:rsidR="002C6C76" w:rsidTr="001429DD">
        <w:tc>
          <w:tcPr>
            <w:tcW w:w="2392"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Чистая линия</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Ярко-синее окрашивание раствора.</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Образование мутно-желтоватой эмульсии в растворе.</w:t>
            </w:r>
          </w:p>
        </w:tc>
        <w:tc>
          <w:tcPr>
            <w:tcW w:w="2393" w:type="dxa"/>
          </w:tcPr>
          <w:p w:rsidR="002C6C76" w:rsidRDefault="002C6C76" w:rsidP="001429DD">
            <w:pPr>
              <w:rPr>
                <w:rFonts w:ascii="Times New Roman" w:hAnsi="Times New Roman" w:cs="Times New Roman"/>
                <w:sz w:val="32"/>
                <w:szCs w:val="32"/>
              </w:rPr>
            </w:pPr>
            <w:r>
              <w:rPr>
                <w:rFonts w:ascii="Times New Roman" w:hAnsi="Times New Roman" w:cs="Times New Roman"/>
                <w:sz w:val="32"/>
                <w:szCs w:val="32"/>
              </w:rPr>
              <w:t>Образование мутно-белой эмульсии в растворе.</w:t>
            </w:r>
          </w:p>
        </w:tc>
      </w:tr>
    </w:tbl>
    <w:p w:rsidR="002C6C76" w:rsidRPr="00196126" w:rsidRDefault="002C6C76" w:rsidP="002C6C76">
      <w:pPr>
        <w:rPr>
          <w:rFonts w:ascii="Times New Roman" w:hAnsi="Times New Roman" w:cs="Times New Roman"/>
          <w:sz w:val="32"/>
          <w:szCs w:val="32"/>
        </w:rPr>
      </w:pPr>
    </w:p>
    <w:p w:rsidR="002C6C76" w:rsidRPr="00B249AA" w:rsidRDefault="002C6C76" w:rsidP="002C6C76">
      <w:pPr>
        <w:jc w:val="both"/>
        <w:rPr>
          <w:rFonts w:ascii="Times New Roman" w:hAnsi="Times New Roman" w:cs="Times New Roman"/>
          <w:sz w:val="32"/>
          <w:szCs w:val="32"/>
        </w:rPr>
      </w:pPr>
      <w:r w:rsidRPr="00167D50">
        <w:rPr>
          <w:rFonts w:ascii="Times New Roman" w:hAnsi="Times New Roman" w:cs="Times New Roman"/>
          <w:sz w:val="32"/>
          <w:szCs w:val="32"/>
        </w:rPr>
        <w:t>Вывод</w:t>
      </w:r>
      <w:r w:rsidRPr="001D435F">
        <w:rPr>
          <w:rFonts w:ascii="Times New Roman" w:hAnsi="Times New Roman" w:cs="Times New Roman"/>
          <w:sz w:val="32"/>
          <w:szCs w:val="32"/>
        </w:rPr>
        <w:t xml:space="preserve">: </w:t>
      </w:r>
      <w:r>
        <w:rPr>
          <w:rFonts w:ascii="Times New Roman" w:hAnsi="Times New Roman" w:cs="Times New Roman"/>
          <w:sz w:val="32"/>
          <w:szCs w:val="32"/>
        </w:rPr>
        <w:t>из данной таблицы можно увидеть, что триклозан присутствует только в</w:t>
      </w:r>
      <w:r>
        <w:rPr>
          <w:rFonts w:ascii="Times New Roman" w:hAnsi="Times New Roman" w:cs="Times New Roman"/>
          <w:sz w:val="32"/>
          <w:szCs w:val="32"/>
          <w:lang w:val="en-US"/>
        </w:rPr>
        <w:t>Palmolive</w:t>
      </w:r>
      <w:r>
        <w:rPr>
          <w:rFonts w:ascii="Times New Roman" w:hAnsi="Times New Roman" w:cs="Times New Roman"/>
          <w:sz w:val="32"/>
          <w:szCs w:val="32"/>
        </w:rPr>
        <w:t xml:space="preserve">(так как проявление триклозана и есть чёрно-фиолетовое окрашивание), в остальных же жидких антибактериальных мылах такого не наблюдается(появление жёлтых эмульсий скорее всего характеризуется образованием комплексов или других нерастворимых соединений с органическими соединениями). Также можно заметить, что в каждом из мыл присутствует глицерин, но так как интенсивность окрашивания разная, то больше всего глицерина в – </w:t>
      </w:r>
      <w:bookmarkStart w:id="6" w:name="_Hlk130735822"/>
      <w:r>
        <w:rPr>
          <w:rFonts w:ascii="Times New Roman" w:hAnsi="Times New Roman" w:cs="Times New Roman"/>
          <w:sz w:val="32"/>
          <w:szCs w:val="32"/>
        </w:rPr>
        <w:t xml:space="preserve">Целебные травы, Чистая линия, </w:t>
      </w:r>
      <w:r>
        <w:rPr>
          <w:rFonts w:ascii="Times New Roman" w:hAnsi="Times New Roman" w:cs="Times New Roman"/>
          <w:sz w:val="32"/>
          <w:szCs w:val="32"/>
          <w:lang w:val="en-US"/>
        </w:rPr>
        <w:t>Absolut</w:t>
      </w:r>
      <w:bookmarkEnd w:id="6"/>
      <w:r>
        <w:rPr>
          <w:rFonts w:ascii="Times New Roman" w:hAnsi="Times New Roman" w:cs="Times New Roman"/>
          <w:sz w:val="32"/>
          <w:szCs w:val="32"/>
        </w:rPr>
        <w:t xml:space="preserve">. Меньше всего в – </w:t>
      </w:r>
      <w:r>
        <w:rPr>
          <w:rFonts w:ascii="Times New Roman" w:hAnsi="Times New Roman" w:cs="Times New Roman"/>
          <w:sz w:val="32"/>
          <w:szCs w:val="32"/>
          <w:lang w:val="en-US"/>
        </w:rPr>
        <w:t>Aura</w:t>
      </w:r>
      <w:r>
        <w:rPr>
          <w:rFonts w:ascii="Times New Roman" w:hAnsi="Times New Roman" w:cs="Times New Roman"/>
          <w:sz w:val="32"/>
          <w:szCs w:val="32"/>
        </w:rPr>
        <w:t xml:space="preserve">, </w:t>
      </w:r>
      <w:r>
        <w:rPr>
          <w:rFonts w:ascii="Times New Roman" w:hAnsi="Times New Roman" w:cs="Times New Roman"/>
          <w:sz w:val="32"/>
          <w:szCs w:val="32"/>
          <w:lang w:val="en-US"/>
        </w:rPr>
        <w:t>Palmolive</w:t>
      </w:r>
      <w:r>
        <w:rPr>
          <w:rFonts w:ascii="Times New Roman" w:hAnsi="Times New Roman" w:cs="Times New Roman"/>
          <w:sz w:val="32"/>
          <w:szCs w:val="32"/>
        </w:rPr>
        <w:t xml:space="preserve">. Из реакции с </w:t>
      </w:r>
      <w:proofErr w:type="spellStart"/>
      <w:r>
        <w:rPr>
          <w:rFonts w:ascii="Times New Roman" w:hAnsi="Times New Roman" w:cs="Times New Roman"/>
          <w:sz w:val="32"/>
          <w:szCs w:val="32"/>
          <w:lang w:val="en-US"/>
        </w:rPr>
        <w:t>CaCl</w:t>
      </w:r>
      <w:proofErr w:type="spellEnd"/>
      <w:r w:rsidRPr="00B249AA">
        <w:rPr>
          <w:rFonts w:ascii="Times New Roman" w:hAnsi="Times New Roman" w:cs="Times New Roman"/>
          <w:sz w:val="32"/>
          <w:szCs w:val="32"/>
        </w:rPr>
        <w:t xml:space="preserve">2 </w:t>
      </w:r>
      <w:r>
        <w:rPr>
          <w:rFonts w:ascii="Times New Roman" w:hAnsi="Times New Roman" w:cs="Times New Roman"/>
          <w:sz w:val="32"/>
          <w:szCs w:val="32"/>
        </w:rPr>
        <w:t xml:space="preserve">можно понять что ни одно из мыл не может быть хорошо мылким в воде насыщенной ионами кальция, то </w:t>
      </w:r>
      <w:proofErr w:type="gramStart"/>
      <w:r>
        <w:rPr>
          <w:rFonts w:ascii="Times New Roman" w:hAnsi="Times New Roman" w:cs="Times New Roman"/>
          <w:sz w:val="32"/>
          <w:szCs w:val="32"/>
        </w:rPr>
        <w:t>есть</w:t>
      </w:r>
      <w:proofErr w:type="gramEnd"/>
      <w:r>
        <w:rPr>
          <w:rFonts w:ascii="Times New Roman" w:hAnsi="Times New Roman" w:cs="Times New Roman"/>
          <w:sz w:val="32"/>
          <w:szCs w:val="32"/>
        </w:rPr>
        <w:t xml:space="preserve"> например в морской воде.</w:t>
      </w:r>
    </w:p>
    <w:p w:rsidR="00CB5BE7" w:rsidRPr="00CB5BE7" w:rsidRDefault="00CB5BE7" w:rsidP="00CB5BE7">
      <w:pPr>
        <w:autoSpaceDE w:val="0"/>
        <w:autoSpaceDN w:val="0"/>
        <w:adjustRightInd w:val="0"/>
        <w:spacing w:after="120" w:line="240" w:lineRule="auto"/>
        <w:rPr>
          <w:rFonts w:ascii="Times New Roman" w:hAnsi="Times New Roman" w:cs="Times New Roman"/>
          <w:b/>
          <w:bCs/>
          <w:color w:val="000000"/>
          <w:sz w:val="28"/>
          <w:szCs w:val="28"/>
          <w:highlight w:val="white"/>
        </w:rPr>
      </w:pPr>
      <w:r w:rsidRPr="00CB5BE7">
        <w:rPr>
          <w:rFonts w:ascii="Times New Roman" w:hAnsi="Times New Roman" w:cs="Times New Roman"/>
          <w:b/>
          <w:bCs/>
          <w:color w:val="000000"/>
          <w:sz w:val="28"/>
          <w:szCs w:val="28"/>
          <w:highlight w:val="white"/>
        </w:rPr>
        <w:t>Исследование антибактериальных свойств антибактериальных жидких мыл:</w:t>
      </w:r>
    </w:p>
    <w:p w:rsidR="00CB5BE7" w:rsidRPr="00EE5619" w:rsidRDefault="00CB5BE7" w:rsidP="00CB5BE7">
      <w:pPr>
        <w:autoSpaceDE w:val="0"/>
        <w:autoSpaceDN w:val="0"/>
        <w:adjustRightInd w:val="0"/>
        <w:spacing w:after="120" w:line="240" w:lineRule="auto"/>
        <w:rPr>
          <w:rFonts w:ascii="Times New Roman" w:hAnsi="Times New Roman" w:cs="Times New Roman"/>
          <w:b/>
          <w:bCs/>
          <w:color w:val="000000"/>
          <w:sz w:val="28"/>
          <w:szCs w:val="28"/>
          <w:highlight w:val="white"/>
        </w:rPr>
      </w:pPr>
      <w:r w:rsidRPr="00CB5BE7">
        <w:rPr>
          <w:rFonts w:ascii="Times New Roman" w:hAnsi="Times New Roman" w:cs="Times New Roman"/>
          <w:b/>
          <w:bCs/>
          <w:color w:val="000000"/>
          <w:sz w:val="28"/>
          <w:szCs w:val="28"/>
          <w:highlight w:val="white"/>
        </w:rPr>
        <w:t xml:space="preserve">       2.8 Опыт № 8  Проверка антибактериальных свойств на бактериях в питательной среде</w:t>
      </w:r>
    </w:p>
    <w:p w:rsidR="00786D5F" w:rsidRDefault="00786D5F" w:rsidP="00982CEA">
      <w:pPr>
        <w:autoSpaceDE w:val="0"/>
        <w:autoSpaceDN w:val="0"/>
        <w:adjustRightInd w:val="0"/>
        <w:spacing w:after="120" w:line="240" w:lineRule="auto"/>
        <w:jc w:val="both"/>
        <w:rPr>
          <w:rFonts w:ascii="Times New Roman" w:hAnsi="Times New Roman" w:cs="Times New Roman"/>
          <w:bCs/>
          <w:color w:val="000000"/>
          <w:sz w:val="28"/>
          <w:szCs w:val="28"/>
          <w:highlight w:val="white"/>
        </w:rPr>
      </w:pPr>
      <w:r w:rsidRPr="00786D5F">
        <w:rPr>
          <w:rFonts w:ascii="Times New Roman" w:hAnsi="Times New Roman" w:cs="Times New Roman"/>
          <w:bCs/>
          <w:color w:val="000000"/>
          <w:sz w:val="28"/>
          <w:szCs w:val="28"/>
          <w:highlight w:val="white"/>
        </w:rPr>
        <w:t xml:space="preserve">Для </w:t>
      </w:r>
      <w:r>
        <w:rPr>
          <w:rFonts w:ascii="Times New Roman" w:hAnsi="Times New Roman" w:cs="Times New Roman"/>
          <w:bCs/>
          <w:color w:val="000000"/>
          <w:sz w:val="28"/>
          <w:szCs w:val="28"/>
          <w:highlight w:val="white"/>
        </w:rPr>
        <w:t xml:space="preserve">того чтобы исследовать антибактериальные свойства жидких антибактериальных мыл я приготовил </w:t>
      </w:r>
      <w:proofErr w:type="spellStart"/>
      <w:r>
        <w:rPr>
          <w:rFonts w:ascii="Times New Roman" w:hAnsi="Times New Roman" w:cs="Times New Roman"/>
          <w:bCs/>
          <w:color w:val="000000"/>
          <w:sz w:val="28"/>
          <w:szCs w:val="28"/>
          <w:highlight w:val="white"/>
        </w:rPr>
        <w:t>агаризованную</w:t>
      </w:r>
      <w:proofErr w:type="spellEnd"/>
      <w:r>
        <w:rPr>
          <w:rFonts w:ascii="Times New Roman" w:hAnsi="Times New Roman" w:cs="Times New Roman"/>
          <w:bCs/>
          <w:color w:val="000000"/>
          <w:sz w:val="28"/>
          <w:szCs w:val="28"/>
          <w:highlight w:val="white"/>
        </w:rPr>
        <w:t xml:space="preserve"> питательную среду, разлил ее в чашки Петри, затем  </w:t>
      </w:r>
      <w:r w:rsidR="00EE5619">
        <w:rPr>
          <w:rFonts w:ascii="Times New Roman" w:hAnsi="Times New Roman" w:cs="Times New Roman"/>
          <w:bCs/>
          <w:color w:val="000000"/>
          <w:sz w:val="28"/>
          <w:szCs w:val="28"/>
          <w:highlight w:val="white"/>
        </w:rPr>
        <w:t>брал образцы бактерий (с поверхности денежных монет) ватными палочками и проводил ими по питательным средам.</w:t>
      </w:r>
      <w:r>
        <w:rPr>
          <w:rFonts w:ascii="Times New Roman" w:hAnsi="Times New Roman" w:cs="Times New Roman"/>
          <w:bCs/>
          <w:color w:val="000000"/>
          <w:sz w:val="28"/>
          <w:szCs w:val="28"/>
          <w:highlight w:val="white"/>
        </w:rPr>
        <w:t xml:space="preserve"> </w:t>
      </w:r>
      <w:r w:rsidR="00EE5619">
        <w:rPr>
          <w:rFonts w:ascii="Times New Roman" w:hAnsi="Times New Roman" w:cs="Times New Roman"/>
          <w:bCs/>
          <w:color w:val="000000"/>
          <w:sz w:val="28"/>
          <w:szCs w:val="28"/>
          <w:highlight w:val="white"/>
        </w:rPr>
        <w:t xml:space="preserve"> Выдержал их 2 суток при температурном режиме 28-32 градуса.</w:t>
      </w:r>
      <w:r>
        <w:rPr>
          <w:rFonts w:ascii="Times New Roman" w:hAnsi="Times New Roman" w:cs="Times New Roman"/>
          <w:bCs/>
          <w:color w:val="000000"/>
          <w:sz w:val="28"/>
          <w:szCs w:val="28"/>
          <w:highlight w:val="white"/>
        </w:rPr>
        <w:t xml:space="preserve"> Когда появились микроорганизмы</w:t>
      </w:r>
      <w:proofErr w:type="gramStart"/>
      <w:r>
        <w:rPr>
          <w:rFonts w:ascii="Times New Roman" w:hAnsi="Times New Roman" w:cs="Times New Roman"/>
          <w:bCs/>
          <w:color w:val="000000"/>
          <w:sz w:val="28"/>
          <w:szCs w:val="28"/>
          <w:highlight w:val="white"/>
        </w:rPr>
        <w:t xml:space="preserve"> </w:t>
      </w:r>
      <w:r w:rsidR="00EE5619">
        <w:rPr>
          <w:rFonts w:ascii="Times New Roman" w:hAnsi="Times New Roman" w:cs="Times New Roman"/>
          <w:bCs/>
          <w:color w:val="000000"/>
          <w:sz w:val="28"/>
          <w:szCs w:val="28"/>
          <w:highlight w:val="white"/>
        </w:rPr>
        <w:t>,</w:t>
      </w:r>
      <w:proofErr w:type="gramEnd"/>
      <w:r w:rsidR="00EE5619">
        <w:rPr>
          <w:rFonts w:ascii="Times New Roman" w:hAnsi="Times New Roman" w:cs="Times New Roman"/>
          <w:bCs/>
          <w:color w:val="000000"/>
          <w:sz w:val="28"/>
          <w:szCs w:val="28"/>
          <w:highlight w:val="white"/>
        </w:rPr>
        <w:t xml:space="preserve"> </w:t>
      </w:r>
      <w:r>
        <w:rPr>
          <w:rFonts w:ascii="Times New Roman" w:hAnsi="Times New Roman" w:cs="Times New Roman"/>
          <w:bCs/>
          <w:color w:val="000000"/>
          <w:sz w:val="28"/>
          <w:szCs w:val="28"/>
          <w:highlight w:val="white"/>
        </w:rPr>
        <w:t xml:space="preserve"> подсчитал число колоний выросших в питательной среде, во всех чашках</w:t>
      </w:r>
    </w:p>
    <w:p w:rsidR="00AF538E" w:rsidRPr="00EE5619" w:rsidRDefault="00AF538E" w:rsidP="00CB5BE7">
      <w:pPr>
        <w:autoSpaceDE w:val="0"/>
        <w:autoSpaceDN w:val="0"/>
        <w:adjustRightInd w:val="0"/>
        <w:spacing w:after="120" w:line="240" w:lineRule="auto"/>
        <w:rPr>
          <w:rFonts w:ascii="Times New Roman" w:hAnsi="Times New Roman" w:cs="Times New Roman"/>
          <w:bCs/>
          <w:color w:val="000000"/>
          <w:sz w:val="28"/>
          <w:szCs w:val="28"/>
          <w:highlight w:val="white"/>
        </w:rPr>
      </w:pPr>
      <w:r>
        <w:rPr>
          <w:rFonts w:ascii="Times New Roman" w:hAnsi="Times New Roman" w:cs="Times New Roman"/>
          <w:bCs/>
          <w:color w:val="000000"/>
          <w:sz w:val="28"/>
          <w:szCs w:val="28"/>
          <w:highlight w:val="white"/>
        </w:rPr>
        <w:t xml:space="preserve">В контрольной чашке выросло – </w:t>
      </w:r>
      <w:r w:rsidR="00EE5619" w:rsidRPr="00EE5619">
        <w:rPr>
          <w:rFonts w:ascii="Times New Roman" w:hAnsi="Times New Roman" w:cs="Times New Roman"/>
          <w:bCs/>
          <w:color w:val="000000"/>
          <w:sz w:val="28"/>
          <w:szCs w:val="28"/>
          <w:highlight w:val="white"/>
        </w:rPr>
        <w:t xml:space="preserve">20 </w:t>
      </w:r>
      <w:r w:rsidR="00EE5619">
        <w:rPr>
          <w:rFonts w:ascii="Times New Roman" w:hAnsi="Times New Roman" w:cs="Times New Roman"/>
          <w:bCs/>
          <w:color w:val="000000"/>
          <w:sz w:val="28"/>
          <w:szCs w:val="28"/>
          <w:highlight w:val="white"/>
        </w:rPr>
        <w:t>колоний</w:t>
      </w:r>
    </w:p>
    <w:p w:rsidR="00AF538E" w:rsidRDefault="00AF538E" w:rsidP="00CB5BE7">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lastRenderedPageBreak/>
        <w:t xml:space="preserve">В чашке Петри обработанной мылом </w:t>
      </w:r>
      <w:r>
        <w:rPr>
          <w:rFonts w:ascii="Times New Roman" w:hAnsi="Times New Roman" w:cs="Times New Roman"/>
          <w:sz w:val="32"/>
          <w:szCs w:val="32"/>
          <w:lang w:val="en-US"/>
        </w:rPr>
        <w:t>Palmolive</w:t>
      </w:r>
      <w:r>
        <w:rPr>
          <w:rFonts w:ascii="Times New Roman" w:hAnsi="Times New Roman" w:cs="Times New Roman"/>
          <w:sz w:val="32"/>
          <w:szCs w:val="32"/>
        </w:rPr>
        <w:t xml:space="preserve"> – </w:t>
      </w:r>
      <w:r w:rsidR="00EE5619">
        <w:rPr>
          <w:rFonts w:ascii="Times New Roman" w:hAnsi="Times New Roman" w:cs="Times New Roman"/>
          <w:sz w:val="32"/>
          <w:szCs w:val="32"/>
        </w:rPr>
        <w:t>10</w:t>
      </w:r>
    </w:p>
    <w:p w:rsidR="00AF538E" w:rsidRDefault="00AF538E" w:rsidP="00CB5BE7">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В чашке Петри обработанной мылом</w:t>
      </w:r>
      <w:r w:rsidR="00EE5619">
        <w:rPr>
          <w:rFonts w:ascii="Times New Roman" w:hAnsi="Times New Roman" w:cs="Times New Roman"/>
          <w:bCs/>
          <w:color w:val="000000"/>
          <w:sz w:val="28"/>
          <w:szCs w:val="28"/>
        </w:rPr>
        <w:t xml:space="preserve"> </w:t>
      </w:r>
      <w:r>
        <w:rPr>
          <w:rFonts w:ascii="Times New Roman" w:hAnsi="Times New Roman" w:cs="Times New Roman"/>
          <w:sz w:val="32"/>
          <w:szCs w:val="32"/>
        </w:rPr>
        <w:t xml:space="preserve">Чистая линия – </w:t>
      </w:r>
      <w:r w:rsidR="00EE5619">
        <w:rPr>
          <w:rFonts w:ascii="Times New Roman" w:hAnsi="Times New Roman" w:cs="Times New Roman"/>
          <w:sz w:val="32"/>
          <w:szCs w:val="32"/>
        </w:rPr>
        <w:t>6</w:t>
      </w:r>
    </w:p>
    <w:p w:rsidR="00AF538E" w:rsidRDefault="00AF538E" w:rsidP="00CB5BE7">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В чашке Петри обработанной мылом</w:t>
      </w:r>
      <w:r w:rsidR="00EE5619">
        <w:rPr>
          <w:rFonts w:ascii="Times New Roman" w:hAnsi="Times New Roman" w:cs="Times New Roman"/>
          <w:bCs/>
          <w:color w:val="000000"/>
          <w:sz w:val="28"/>
          <w:szCs w:val="28"/>
        </w:rPr>
        <w:t xml:space="preserve"> </w:t>
      </w:r>
      <w:r>
        <w:rPr>
          <w:rFonts w:ascii="Times New Roman" w:hAnsi="Times New Roman" w:cs="Times New Roman"/>
          <w:sz w:val="32"/>
          <w:szCs w:val="32"/>
        </w:rPr>
        <w:t xml:space="preserve">Целебные травы – </w:t>
      </w:r>
      <w:r w:rsidR="00EE5619">
        <w:rPr>
          <w:rFonts w:ascii="Times New Roman" w:hAnsi="Times New Roman" w:cs="Times New Roman"/>
          <w:sz w:val="32"/>
          <w:szCs w:val="32"/>
        </w:rPr>
        <w:t>7</w:t>
      </w:r>
    </w:p>
    <w:p w:rsidR="00AF538E" w:rsidRDefault="00AF538E" w:rsidP="00CB5BE7">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В чашке Петри обработанной мылом</w:t>
      </w:r>
      <w:r w:rsidR="00EE5619">
        <w:rPr>
          <w:rFonts w:ascii="Times New Roman" w:hAnsi="Times New Roman" w:cs="Times New Roman"/>
          <w:bCs/>
          <w:color w:val="000000"/>
          <w:sz w:val="28"/>
          <w:szCs w:val="28"/>
        </w:rPr>
        <w:t xml:space="preserve"> </w:t>
      </w:r>
      <w:r>
        <w:rPr>
          <w:rFonts w:ascii="Times New Roman" w:hAnsi="Times New Roman" w:cs="Times New Roman"/>
          <w:sz w:val="32"/>
          <w:szCs w:val="32"/>
          <w:lang w:val="en-US"/>
        </w:rPr>
        <w:t>Absolut</w:t>
      </w:r>
      <w:r>
        <w:rPr>
          <w:rFonts w:ascii="Times New Roman" w:hAnsi="Times New Roman" w:cs="Times New Roman"/>
          <w:sz w:val="32"/>
          <w:szCs w:val="32"/>
        </w:rPr>
        <w:t xml:space="preserve"> – </w:t>
      </w:r>
      <w:r w:rsidR="00EE5619">
        <w:rPr>
          <w:rFonts w:ascii="Times New Roman" w:hAnsi="Times New Roman" w:cs="Times New Roman"/>
          <w:sz w:val="32"/>
          <w:szCs w:val="32"/>
        </w:rPr>
        <w:t>8</w:t>
      </w:r>
    </w:p>
    <w:p w:rsidR="00AF538E" w:rsidRDefault="00AF538E" w:rsidP="00CB5BE7">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В чашке Петри обработанной мылом</w:t>
      </w:r>
      <w:r w:rsidR="00464A25">
        <w:rPr>
          <w:rFonts w:ascii="Times New Roman" w:hAnsi="Times New Roman" w:cs="Times New Roman"/>
          <w:bCs/>
          <w:color w:val="000000"/>
          <w:sz w:val="28"/>
          <w:szCs w:val="28"/>
        </w:rPr>
        <w:t xml:space="preserve"> </w:t>
      </w:r>
      <w:r>
        <w:rPr>
          <w:rFonts w:ascii="Times New Roman" w:hAnsi="Times New Roman" w:cs="Times New Roman"/>
          <w:sz w:val="32"/>
          <w:szCs w:val="32"/>
          <w:lang w:val="en-US"/>
        </w:rPr>
        <w:t>Aura</w:t>
      </w:r>
      <w:r>
        <w:rPr>
          <w:rFonts w:ascii="Times New Roman" w:hAnsi="Times New Roman" w:cs="Times New Roman"/>
          <w:sz w:val="32"/>
          <w:szCs w:val="32"/>
        </w:rPr>
        <w:t xml:space="preserve"> – </w:t>
      </w:r>
      <w:r w:rsidR="00EE5619">
        <w:rPr>
          <w:rFonts w:ascii="Times New Roman" w:hAnsi="Times New Roman" w:cs="Times New Roman"/>
          <w:sz w:val="32"/>
          <w:szCs w:val="32"/>
        </w:rPr>
        <w:t>11</w:t>
      </w:r>
    </w:p>
    <w:p w:rsidR="00EE5619" w:rsidRDefault="00EE5619" w:rsidP="00CB5BE7">
      <w:pPr>
        <w:autoSpaceDE w:val="0"/>
        <w:autoSpaceDN w:val="0"/>
        <w:adjustRightInd w:val="0"/>
        <w:spacing w:after="120" w:line="240" w:lineRule="auto"/>
        <w:rPr>
          <w:rFonts w:ascii="Times New Roman" w:hAnsi="Times New Roman" w:cs="Times New Roman"/>
          <w:sz w:val="32"/>
          <w:szCs w:val="32"/>
        </w:rPr>
      </w:pPr>
    </w:p>
    <w:p w:rsidR="002E227C" w:rsidRDefault="002E227C" w:rsidP="00982CEA">
      <w:pPr>
        <w:autoSpaceDE w:val="0"/>
        <w:autoSpaceDN w:val="0"/>
        <w:adjustRightInd w:val="0"/>
        <w:spacing w:after="120" w:line="240" w:lineRule="auto"/>
        <w:jc w:val="both"/>
        <w:rPr>
          <w:rFonts w:ascii="Times New Roman" w:hAnsi="Times New Roman" w:cs="Times New Roman"/>
          <w:sz w:val="32"/>
          <w:szCs w:val="32"/>
        </w:rPr>
      </w:pPr>
      <w:r>
        <w:rPr>
          <w:rFonts w:ascii="Times New Roman" w:hAnsi="Times New Roman" w:cs="Times New Roman"/>
          <w:sz w:val="32"/>
          <w:szCs w:val="32"/>
        </w:rPr>
        <w:t>Колонии располагались точечно по всей питательной среде. Преобладали бактерии округлой формы с плоским профилем</w:t>
      </w:r>
    </w:p>
    <w:p w:rsidR="002E227C" w:rsidRDefault="002E227C" w:rsidP="00CB5BE7">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sz w:val="32"/>
          <w:szCs w:val="32"/>
        </w:rPr>
        <w:t xml:space="preserve">Структура колоний однородная. </w:t>
      </w:r>
    </w:p>
    <w:p w:rsidR="00EE5619" w:rsidRDefault="00EE5619" w:rsidP="00982CEA">
      <w:pPr>
        <w:autoSpaceDE w:val="0"/>
        <w:autoSpaceDN w:val="0"/>
        <w:adjustRightInd w:val="0"/>
        <w:spacing w:after="120" w:line="240" w:lineRule="auto"/>
        <w:jc w:val="both"/>
        <w:rPr>
          <w:rFonts w:ascii="Times New Roman" w:hAnsi="Times New Roman" w:cs="Times New Roman"/>
          <w:bCs/>
          <w:color w:val="000000"/>
          <w:sz w:val="28"/>
          <w:szCs w:val="28"/>
          <w:highlight w:val="white"/>
        </w:rPr>
      </w:pPr>
      <w:r>
        <w:rPr>
          <w:rFonts w:ascii="Times New Roman" w:hAnsi="Times New Roman" w:cs="Times New Roman"/>
          <w:sz w:val="32"/>
          <w:szCs w:val="32"/>
        </w:rPr>
        <w:t xml:space="preserve">После равномерно </w:t>
      </w:r>
      <w:r>
        <w:rPr>
          <w:rFonts w:ascii="Times New Roman" w:hAnsi="Times New Roman" w:cs="Times New Roman"/>
          <w:bCs/>
          <w:color w:val="000000"/>
          <w:sz w:val="28"/>
          <w:szCs w:val="28"/>
          <w:highlight w:val="white"/>
        </w:rPr>
        <w:t>распредел</w:t>
      </w:r>
      <w:r>
        <w:rPr>
          <w:rFonts w:ascii="Times New Roman" w:hAnsi="Times New Roman" w:cs="Times New Roman"/>
          <w:bCs/>
          <w:color w:val="000000"/>
          <w:sz w:val="28"/>
          <w:szCs w:val="28"/>
        </w:rPr>
        <w:t xml:space="preserve">ил </w:t>
      </w:r>
      <w:r>
        <w:rPr>
          <w:rFonts w:ascii="Times New Roman" w:hAnsi="Times New Roman" w:cs="Times New Roman"/>
          <w:sz w:val="32"/>
          <w:szCs w:val="32"/>
        </w:rPr>
        <w:t xml:space="preserve"> мыльный раствор (</w:t>
      </w:r>
      <w:r>
        <w:rPr>
          <w:rFonts w:ascii="Times New Roman" w:hAnsi="Times New Roman" w:cs="Times New Roman"/>
          <w:bCs/>
          <w:color w:val="000000"/>
          <w:sz w:val="28"/>
          <w:szCs w:val="28"/>
          <w:highlight w:val="white"/>
        </w:rPr>
        <w:t xml:space="preserve">несколько капель) по всей поверхности чашки Петри. Одну чашку (контрольную) мыльным раствором не обрабатывал. Затем поставил чашки Петри в теплую температуру (30-34 градуса) еще на 4 дня. </w:t>
      </w:r>
    </w:p>
    <w:p w:rsidR="00EE5619" w:rsidRDefault="00EE5619" w:rsidP="00EE5619">
      <w:pPr>
        <w:autoSpaceDE w:val="0"/>
        <w:autoSpaceDN w:val="0"/>
        <w:adjustRightInd w:val="0"/>
        <w:spacing w:after="120" w:line="240" w:lineRule="auto"/>
        <w:rPr>
          <w:rFonts w:ascii="Times New Roman" w:hAnsi="Times New Roman" w:cs="Times New Roman"/>
          <w:bCs/>
          <w:color w:val="000000"/>
          <w:sz w:val="28"/>
          <w:szCs w:val="28"/>
          <w:highlight w:val="white"/>
        </w:rPr>
      </w:pPr>
      <w:r>
        <w:rPr>
          <w:rFonts w:ascii="Times New Roman" w:hAnsi="Times New Roman" w:cs="Times New Roman"/>
          <w:bCs/>
          <w:color w:val="000000"/>
          <w:sz w:val="28"/>
          <w:szCs w:val="28"/>
          <w:highlight w:val="white"/>
        </w:rPr>
        <w:t>Затем подсчитал число оставшихся колоний бактерий в питательной среде, во всех чашках</w:t>
      </w:r>
    </w:p>
    <w:p w:rsidR="00EE5619" w:rsidRPr="00EE5619" w:rsidRDefault="00EE5619" w:rsidP="00EE5619">
      <w:pPr>
        <w:autoSpaceDE w:val="0"/>
        <w:autoSpaceDN w:val="0"/>
        <w:adjustRightInd w:val="0"/>
        <w:spacing w:after="120" w:line="240" w:lineRule="auto"/>
        <w:rPr>
          <w:rFonts w:ascii="Times New Roman" w:hAnsi="Times New Roman" w:cs="Times New Roman"/>
          <w:bCs/>
          <w:color w:val="000000"/>
          <w:sz w:val="28"/>
          <w:szCs w:val="28"/>
          <w:highlight w:val="white"/>
        </w:rPr>
      </w:pPr>
      <w:r>
        <w:rPr>
          <w:rFonts w:ascii="Times New Roman" w:hAnsi="Times New Roman" w:cs="Times New Roman"/>
          <w:bCs/>
          <w:color w:val="000000"/>
          <w:sz w:val="28"/>
          <w:szCs w:val="28"/>
          <w:highlight w:val="white"/>
        </w:rPr>
        <w:t>В контрольной чашке выросло – 33</w:t>
      </w:r>
      <w:r w:rsidRPr="00EE5619">
        <w:rPr>
          <w:rFonts w:ascii="Times New Roman" w:hAnsi="Times New Roman" w:cs="Times New Roman"/>
          <w:bCs/>
          <w:color w:val="000000"/>
          <w:sz w:val="28"/>
          <w:szCs w:val="28"/>
          <w:highlight w:val="white"/>
        </w:rPr>
        <w:t xml:space="preserve"> </w:t>
      </w:r>
      <w:r>
        <w:rPr>
          <w:rFonts w:ascii="Times New Roman" w:hAnsi="Times New Roman" w:cs="Times New Roman"/>
          <w:bCs/>
          <w:color w:val="000000"/>
          <w:sz w:val="28"/>
          <w:szCs w:val="28"/>
          <w:highlight w:val="white"/>
        </w:rPr>
        <w:t>колонии</w:t>
      </w:r>
    </w:p>
    <w:p w:rsidR="00EE5619" w:rsidRDefault="00EE5619" w:rsidP="00EE5619">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 xml:space="preserve">В чашке Петри обработанной мылом </w:t>
      </w:r>
      <w:r>
        <w:rPr>
          <w:rFonts w:ascii="Times New Roman" w:hAnsi="Times New Roman" w:cs="Times New Roman"/>
          <w:sz w:val="32"/>
          <w:szCs w:val="32"/>
          <w:lang w:val="en-US"/>
        </w:rPr>
        <w:t>Palmolive</w:t>
      </w:r>
      <w:r>
        <w:rPr>
          <w:rFonts w:ascii="Times New Roman" w:hAnsi="Times New Roman" w:cs="Times New Roman"/>
          <w:sz w:val="32"/>
          <w:szCs w:val="32"/>
        </w:rPr>
        <w:t xml:space="preserve"> – </w:t>
      </w:r>
      <w:r w:rsidR="006F0CBB">
        <w:rPr>
          <w:rFonts w:ascii="Times New Roman" w:hAnsi="Times New Roman" w:cs="Times New Roman"/>
          <w:sz w:val="32"/>
          <w:szCs w:val="32"/>
        </w:rPr>
        <w:t>5</w:t>
      </w:r>
      <w:r w:rsidR="00982CEA">
        <w:rPr>
          <w:rFonts w:ascii="Times New Roman" w:hAnsi="Times New Roman" w:cs="Times New Roman"/>
          <w:sz w:val="32"/>
          <w:szCs w:val="32"/>
        </w:rPr>
        <w:t xml:space="preserve"> (50% колоний погибло)</w:t>
      </w:r>
    </w:p>
    <w:p w:rsidR="00982CEA" w:rsidRDefault="00EE5619" w:rsidP="00982CEA">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В чашке Петри обработанной мылом</w:t>
      </w:r>
      <w:r>
        <w:rPr>
          <w:rFonts w:ascii="Times New Roman" w:hAnsi="Times New Roman" w:cs="Times New Roman"/>
          <w:bCs/>
          <w:color w:val="000000"/>
          <w:sz w:val="28"/>
          <w:szCs w:val="28"/>
        </w:rPr>
        <w:t xml:space="preserve"> </w:t>
      </w:r>
      <w:r>
        <w:rPr>
          <w:rFonts w:ascii="Times New Roman" w:hAnsi="Times New Roman" w:cs="Times New Roman"/>
          <w:sz w:val="32"/>
          <w:szCs w:val="32"/>
        </w:rPr>
        <w:t xml:space="preserve">Чистая линия – </w:t>
      </w:r>
      <w:r w:rsidR="006F0CBB">
        <w:rPr>
          <w:rFonts w:ascii="Times New Roman" w:hAnsi="Times New Roman" w:cs="Times New Roman"/>
          <w:sz w:val="32"/>
          <w:szCs w:val="32"/>
        </w:rPr>
        <w:t>1</w:t>
      </w:r>
      <w:r w:rsidR="00982CEA">
        <w:rPr>
          <w:rFonts w:ascii="Times New Roman" w:hAnsi="Times New Roman" w:cs="Times New Roman"/>
          <w:sz w:val="32"/>
          <w:szCs w:val="32"/>
        </w:rPr>
        <w:t xml:space="preserve"> (83% колоний погибло)</w:t>
      </w:r>
    </w:p>
    <w:p w:rsidR="00982CEA" w:rsidRDefault="00EE5619" w:rsidP="00982CEA">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В чашке Петри обработанной мылом</w:t>
      </w:r>
      <w:r>
        <w:rPr>
          <w:rFonts w:ascii="Times New Roman" w:hAnsi="Times New Roman" w:cs="Times New Roman"/>
          <w:bCs/>
          <w:color w:val="000000"/>
          <w:sz w:val="28"/>
          <w:szCs w:val="28"/>
        </w:rPr>
        <w:t xml:space="preserve"> </w:t>
      </w:r>
      <w:r>
        <w:rPr>
          <w:rFonts w:ascii="Times New Roman" w:hAnsi="Times New Roman" w:cs="Times New Roman"/>
          <w:sz w:val="32"/>
          <w:szCs w:val="32"/>
        </w:rPr>
        <w:t xml:space="preserve">Целебные травы – </w:t>
      </w:r>
      <w:r w:rsidR="006F0CBB">
        <w:rPr>
          <w:rFonts w:ascii="Times New Roman" w:hAnsi="Times New Roman" w:cs="Times New Roman"/>
          <w:sz w:val="32"/>
          <w:szCs w:val="32"/>
        </w:rPr>
        <w:t>3</w:t>
      </w:r>
      <w:r w:rsidR="00982CEA">
        <w:rPr>
          <w:rFonts w:ascii="Times New Roman" w:hAnsi="Times New Roman" w:cs="Times New Roman"/>
          <w:sz w:val="32"/>
          <w:szCs w:val="32"/>
        </w:rPr>
        <w:t xml:space="preserve"> (57 % колоний погибло)</w:t>
      </w:r>
    </w:p>
    <w:p w:rsidR="00982CEA" w:rsidRDefault="00EE5619" w:rsidP="00982CEA">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В чашке Петри обработанной мылом</w:t>
      </w:r>
      <w:r>
        <w:rPr>
          <w:rFonts w:ascii="Times New Roman" w:hAnsi="Times New Roman" w:cs="Times New Roman"/>
          <w:bCs/>
          <w:color w:val="000000"/>
          <w:sz w:val="28"/>
          <w:szCs w:val="28"/>
        </w:rPr>
        <w:t xml:space="preserve"> </w:t>
      </w:r>
      <w:r>
        <w:rPr>
          <w:rFonts w:ascii="Times New Roman" w:hAnsi="Times New Roman" w:cs="Times New Roman"/>
          <w:sz w:val="32"/>
          <w:szCs w:val="32"/>
          <w:lang w:val="en-US"/>
        </w:rPr>
        <w:t>Absolut</w:t>
      </w:r>
      <w:r w:rsidR="006F0CBB">
        <w:rPr>
          <w:rFonts w:ascii="Times New Roman" w:hAnsi="Times New Roman" w:cs="Times New Roman"/>
          <w:sz w:val="32"/>
          <w:szCs w:val="32"/>
        </w:rPr>
        <w:t xml:space="preserve"> – 5</w:t>
      </w:r>
      <w:r w:rsidR="00982CEA">
        <w:rPr>
          <w:rFonts w:ascii="Times New Roman" w:hAnsi="Times New Roman" w:cs="Times New Roman"/>
          <w:sz w:val="32"/>
          <w:szCs w:val="32"/>
        </w:rPr>
        <w:t xml:space="preserve"> (37% колоний погибло)</w:t>
      </w:r>
    </w:p>
    <w:p w:rsidR="00982CEA" w:rsidRDefault="00EE5619" w:rsidP="00982CEA">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bCs/>
          <w:color w:val="000000"/>
          <w:sz w:val="28"/>
          <w:szCs w:val="28"/>
          <w:highlight w:val="white"/>
        </w:rPr>
        <w:t>В чашке Петри обработанной мылом</w:t>
      </w:r>
      <w:r w:rsidR="00982CEA">
        <w:rPr>
          <w:rFonts w:ascii="Times New Roman" w:hAnsi="Times New Roman" w:cs="Times New Roman"/>
          <w:bCs/>
          <w:color w:val="000000"/>
          <w:sz w:val="28"/>
          <w:szCs w:val="28"/>
        </w:rPr>
        <w:t xml:space="preserve"> </w:t>
      </w:r>
      <w:r>
        <w:rPr>
          <w:rFonts w:ascii="Times New Roman" w:hAnsi="Times New Roman" w:cs="Times New Roman"/>
          <w:sz w:val="32"/>
          <w:szCs w:val="32"/>
          <w:lang w:val="en-US"/>
        </w:rPr>
        <w:t>Aura</w:t>
      </w:r>
      <w:r>
        <w:rPr>
          <w:rFonts w:ascii="Times New Roman" w:hAnsi="Times New Roman" w:cs="Times New Roman"/>
          <w:sz w:val="32"/>
          <w:szCs w:val="32"/>
        </w:rPr>
        <w:t xml:space="preserve"> – </w:t>
      </w:r>
      <w:r w:rsidR="006F0CBB">
        <w:rPr>
          <w:rFonts w:ascii="Times New Roman" w:hAnsi="Times New Roman" w:cs="Times New Roman"/>
          <w:sz w:val="32"/>
          <w:szCs w:val="32"/>
        </w:rPr>
        <w:t>6</w:t>
      </w:r>
      <w:r w:rsidR="00982CEA">
        <w:rPr>
          <w:rFonts w:ascii="Times New Roman" w:hAnsi="Times New Roman" w:cs="Times New Roman"/>
          <w:sz w:val="32"/>
          <w:szCs w:val="32"/>
        </w:rPr>
        <w:t xml:space="preserve"> (46% колоний погибло)</w:t>
      </w:r>
    </w:p>
    <w:p w:rsidR="00EE5619" w:rsidRDefault="00EE5619" w:rsidP="00EE5619">
      <w:pPr>
        <w:autoSpaceDE w:val="0"/>
        <w:autoSpaceDN w:val="0"/>
        <w:adjustRightInd w:val="0"/>
        <w:spacing w:after="120" w:line="240" w:lineRule="auto"/>
        <w:rPr>
          <w:rFonts w:ascii="Times New Roman" w:hAnsi="Times New Roman" w:cs="Times New Roman"/>
          <w:sz w:val="32"/>
          <w:szCs w:val="32"/>
        </w:rPr>
      </w:pPr>
    </w:p>
    <w:p w:rsidR="006F0CBB" w:rsidRDefault="007C5CF2" w:rsidP="00EE5619">
      <w:pPr>
        <w:autoSpaceDE w:val="0"/>
        <w:autoSpaceDN w:val="0"/>
        <w:adjustRightInd w:val="0"/>
        <w:spacing w:after="120" w:line="240" w:lineRule="auto"/>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6067424" cy="3033712"/>
            <wp:effectExtent l="19050" t="0" r="0" b="0"/>
            <wp:docPr id="6" name="Рисунок 1" descr="C:\Users\1\Downloads\ch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chart (1).jpg"/>
                    <pic:cNvPicPr>
                      <a:picLocks noChangeAspect="1" noChangeArrowheads="1"/>
                    </pic:cNvPicPr>
                  </pic:nvPicPr>
                  <pic:blipFill>
                    <a:blip r:embed="rId14"/>
                    <a:srcRect/>
                    <a:stretch>
                      <a:fillRect/>
                    </a:stretch>
                  </pic:blipFill>
                  <pic:spPr bwMode="auto">
                    <a:xfrm>
                      <a:off x="0" y="0"/>
                      <a:ext cx="6067424" cy="3033712"/>
                    </a:xfrm>
                    <a:prstGeom prst="rect">
                      <a:avLst/>
                    </a:prstGeom>
                    <a:noFill/>
                    <a:ln w="9525">
                      <a:noFill/>
                      <a:miter lim="800000"/>
                      <a:headEnd/>
                      <a:tailEnd/>
                    </a:ln>
                  </pic:spPr>
                </pic:pic>
              </a:graphicData>
            </a:graphic>
          </wp:inline>
        </w:drawing>
      </w:r>
    </w:p>
    <w:p w:rsidR="00EE5619" w:rsidRDefault="00EE5619" w:rsidP="00EE5619">
      <w:pPr>
        <w:autoSpaceDE w:val="0"/>
        <w:autoSpaceDN w:val="0"/>
        <w:adjustRightInd w:val="0"/>
        <w:spacing w:after="120" w:line="240" w:lineRule="auto"/>
        <w:rPr>
          <w:rFonts w:ascii="Times New Roman" w:hAnsi="Times New Roman" w:cs="Times New Roman"/>
          <w:bCs/>
          <w:color w:val="000000"/>
          <w:sz w:val="28"/>
          <w:szCs w:val="28"/>
          <w:highlight w:val="white"/>
        </w:rPr>
      </w:pPr>
    </w:p>
    <w:p w:rsidR="00AF538E" w:rsidRPr="00982CEA" w:rsidRDefault="002E227C" w:rsidP="00982CEA">
      <w:pPr>
        <w:autoSpaceDE w:val="0"/>
        <w:autoSpaceDN w:val="0"/>
        <w:adjustRightInd w:val="0"/>
        <w:spacing w:after="120" w:line="240" w:lineRule="auto"/>
        <w:jc w:val="both"/>
        <w:rPr>
          <w:rFonts w:ascii="Times New Roman" w:hAnsi="Times New Roman" w:cs="Times New Roman"/>
          <w:bCs/>
          <w:color w:val="000000"/>
          <w:sz w:val="28"/>
          <w:szCs w:val="28"/>
          <w:highlight w:val="white"/>
        </w:rPr>
      </w:pPr>
      <w:r>
        <w:rPr>
          <w:rFonts w:ascii="Times New Roman" w:hAnsi="Times New Roman" w:cs="Times New Roman"/>
          <w:sz w:val="32"/>
          <w:szCs w:val="32"/>
        </w:rPr>
        <w:t xml:space="preserve">Вывод: </w:t>
      </w:r>
      <w:r w:rsidR="00982CEA">
        <w:rPr>
          <w:rFonts w:ascii="Times New Roman" w:hAnsi="Times New Roman" w:cs="Times New Roman"/>
          <w:sz w:val="32"/>
          <w:szCs w:val="32"/>
        </w:rPr>
        <w:t>р</w:t>
      </w:r>
      <w:r>
        <w:rPr>
          <w:rFonts w:ascii="Times New Roman" w:hAnsi="Times New Roman" w:cs="Times New Roman"/>
          <w:sz w:val="32"/>
          <w:szCs w:val="32"/>
        </w:rPr>
        <w:t xml:space="preserve">азные мыла обладают разным антибактериальным </w:t>
      </w:r>
      <w:r w:rsidR="00982CEA">
        <w:rPr>
          <w:rFonts w:ascii="Times New Roman" w:hAnsi="Times New Roman" w:cs="Times New Roman"/>
          <w:sz w:val="32"/>
          <w:szCs w:val="32"/>
        </w:rPr>
        <w:t>эффектом</w:t>
      </w:r>
      <w:r>
        <w:rPr>
          <w:rFonts w:ascii="Times New Roman" w:hAnsi="Times New Roman" w:cs="Times New Roman"/>
          <w:sz w:val="32"/>
          <w:szCs w:val="32"/>
        </w:rPr>
        <w:t>.</w:t>
      </w:r>
      <w:r w:rsidR="00982CEA">
        <w:rPr>
          <w:rFonts w:ascii="Times New Roman" w:hAnsi="Times New Roman" w:cs="Times New Roman"/>
          <w:sz w:val="32"/>
          <w:szCs w:val="32"/>
        </w:rPr>
        <w:t xml:space="preserve"> Самым эффективным является мыло </w:t>
      </w:r>
      <w:r>
        <w:rPr>
          <w:rFonts w:ascii="Times New Roman" w:hAnsi="Times New Roman" w:cs="Times New Roman"/>
          <w:sz w:val="32"/>
          <w:szCs w:val="32"/>
        </w:rPr>
        <w:t xml:space="preserve"> </w:t>
      </w:r>
      <w:r w:rsidR="00982CEA">
        <w:rPr>
          <w:rFonts w:ascii="Times New Roman" w:hAnsi="Times New Roman" w:cs="Times New Roman"/>
          <w:sz w:val="32"/>
          <w:szCs w:val="32"/>
        </w:rPr>
        <w:t xml:space="preserve">Чистая линия, Целебные травы и </w:t>
      </w:r>
      <w:r w:rsidR="00982CEA">
        <w:rPr>
          <w:rFonts w:ascii="Times New Roman" w:hAnsi="Times New Roman" w:cs="Times New Roman"/>
          <w:sz w:val="32"/>
          <w:szCs w:val="32"/>
          <w:lang w:val="en-US"/>
        </w:rPr>
        <w:t>Palmolive</w:t>
      </w:r>
      <w:r w:rsidR="00982CEA">
        <w:rPr>
          <w:rFonts w:ascii="Times New Roman" w:hAnsi="Times New Roman" w:cs="Times New Roman"/>
          <w:sz w:val="32"/>
          <w:szCs w:val="32"/>
        </w:rPr>
        <w:t xml:space="preserve">, средние по эффективности </w:t>
      </w:r>
      <w:r w:rsidR="00982CEA">
        <w:rPr>
          <w:rFonts w:ascii="Times New Roman" w:hAnsi="Times New Roman" w:cs="Times New Roman"/>
          <w:sz w:val="32"/>
          <w:szCs w:val="32"/>
          <w:lang w:val="en-US"/>
        </w:rPr>
        <w:t>Aura</w:t>
      </w:r>
      <w:r w:rsidR="00982CEA">
        <w:rPr>
          <w:rFonts w:ascii="Times New Roman" w:hAnsi="Times New Roman" w:cs="Times New Roman"/>
          <w:sz w:val="32"/>
          <w:szCs w:val="32"/>
        </w:rPr>
        <w:t xml:space="preserve">, самым слабым антибактериальным воздействием обладает мыло </w:t>
      </w:r>
      <w:r w:rsidR="00982CEA">
        <w:rPr>
          <w:rFonts w:ascii="Times New Roman" w:hAnsi="Times New Roman" w:cs="Times New Roman"/>
          <w:sz w:val="32"/>
          <w:szCs w:val="32"/>
          <w:lang w:val="en-US"/>
        </w:rPr>
        <w:t>Absolut</w:t>
      </w:r>
      <w:r w:rsidR="00982CEA">
        <w:rPr>
          <w:rFonts w:ascii="Times New Roman" w:hAnsi="Times New Roman" w:cs="Times New Roman"/>
          <w:sz w:val="32"/>
          <w:szCs w:val="32"/>
        </w:rPr>
        <w:t>.</w:t>
      </w:r>
    </w:p>
    <w:p w:rsidR="002C6C76" w:rsidRDefault="002C6C76" w:rsidP="00CB5BE7">
      <w:pPr>
        <w:autoSpaceDE w:val="0"/>
        <w:autoSpaceDN w:val="0"/>
        <w:adjustRightInd w:val="0"/>
        <w:spacing w:after="120" w:line="240" w:lineRule="auto"/>
        <w:jc w:val="center"/>
        <w:rPr>
          <w:rFonts w:ascii="Times New Roman" w:hAnsi="Times New Roman" w:cs="Times New Roman"/>
          <w:b/>
          <w:bCs/>
          <w:color w:val="000000"/>
          <w:sz w:val="28"/>
          <w:szCs w:val="28"/>
          <w:highlight w:val="white"/>
        </w:rPr>
      </w:pPr>
    </w:p>
    <w:p w:rsidR="00CB5BE7" w:rsidRPr="002C6C76" w:rsidRDefault="00CB5BE7" w:rsidP="00CB5BE7">
      <w:pPr>
        <w:autoSpaceDE w:val="0"/>
        <w:autoSpaceDN w:val="0"/>
        <w:adjustRightInd w:val="0"/>
        <w:spacing w:after="120" w:line="240" w:lineRule="auto"/>
        <w:jc w:val="center"/>
        <w:rPr>
          <w:rFonts w:ascii="Times New Roman" w:hAnsi="Times New Roman" w:cs="Times New Roman"/>
          <w:b/>
          <w:bCs/>
          <w:color w:val="000000"/>
          <w:sz w:val="28"/>
          <w:szCs w:val="28"/>
          <w:highlight w:val="white"/>
        </w:rPr>
      </w:pPr>
    </w:p>
    <w:p w:rsidR="00A510D4" w:rsidRDefault="00A510D4" w:rsidP="0084271A">
      <w:pPr>
        <w:pStyle w:val="a6"/>
        <w:jc w:val="center"/>
        <w:rPr>
          <w:rFonts w:ascii="Times New Roman" w:hAnsi="Times New Roman" w:cs="Times New Roman"/>
          <w:b/>
          <w:sz w:val="40"/>
          <w:szCs w:val="40"/>
        </w:rPr>
      </w:pPr>
    </w:p>
    <w:p w:rsidR="00A510D4" w:rsidRDefault="00A510D4" w:rsidP="0084271A">
      <w:pPr>
        <w:pStyle w:val="a6"/>
        <w:jc w:val="center"/>
        <w:rPr>
          <w:rFonts w:ascii="Times New Roman" w:hAnsi="Times New Roman" w:cs="Times New Roman"/>
          <w:b/>
          <w:sz w:val="40"/>
          <w:szCs w:val="40"/>
        </w:rPr>
      </w:pPr>
    </w:p>
    <w:p w:rsidR="00A510D4" w:rsidRDefault="00A510D4" w:rsidP="0084271A">
      <w:pPr>
        <w:pStyle w:val="a6"/>
        <w:jc w:val="center"/>
        <w:rPr>
          <w:rFonts w:ascii="Times New Roman" w:hAnsi="Times New Roman" w:cs="Times New Roman"/>
          <w:b/>
          <w:sz w:val="40"/>
          <w:szCs w:val="40"/>
        </w:rPr>
      </w:pPr>
    </w:p>
    <w:p w:rsidR="00A510D4" w:rsidRDefault="00A510D4" w:rsidP="0084271A">
      <w:pPr>
        <w:pStyle w:val="a6"/>
        <w:jc w:val="center"/>
        <w:rPr>
          <w:rFonts w:ascii="Times New Roman" w:hAnsi="Times New Roman" w:cs="Times New Roman"/>
          <w:b/>
          <w:sz w:val="40"/>
          <w:szCs w:val="40"/>
        </w:rPr>
      </w:pPr>
    </w:p>
    <w:p w:rsidR="00A510D4" w:rsidRDefault="00A510D4" w:rsidP="0084271A">
      <w:pPr>
        <w:pStyle w:val="a6"/>
        <w:jc w:val="center"/>
        <w:rPr>
          <w:rFonts w:ascii="Times New Roman" w:hAnsi="Times New Roman" w:cs="Times New Roman"/>
          <w:b/>
          <w:sz w:val="40"/>
          <w:szCs w:val="40"/>
        </w:rPr>
      </w:pPr>
    </w:p>
    <w:p w:rsidR="00A510D4" w:rsidRDefault="00A510D4" w:rsidP="0084271A">
      <w:pPr>
        <w:pStyle w:val="a6"/>
        <w:jc w:val="center"/>
        <w:rPr>
          <w:rFonts w:ascii="Times New Roman" w:hAnsi="Times New Roman" w:cs="Times New Roman"/>
          <w:b/>
          <w:sz w:val="40"/>
          <w:szCs w:val="40"/>
        </w:rPr>
      </w:pPr>
    </w:p>
    <w:p w:rsidR="00A510D4" w:rsidRDefault="00A510D4" w:rsidP="0084271A">
      <w:pPr>
        <w:pStyle w:val="a6"/>
        <w:jc w:val="center"/>
        <w:rPr>
          <w:rFonts w:ascii="Times New Roman" w:hAnsi="Times New Roman" w:cs="Times New Roman"/>
          <w:b/>
          <w:sz w:val="40"/>
          <w:szCs w:val="40"/>
        </w:rPr>
      </w:pPr>
    </w:p>
    <w:p w:rsidR="00A510D4" w:rsidRDefault="00A510D4" w:rsidP="0084271A">
      <w:pPr>
        <w:pStyle w:val="a6"/>
        <w:jc w:val="center"/>
        <w:rPr>
          <w:rFonts w:ascii="Times New Roman" w:hAnsi="Times New Roman" w:cs="Times New Roman"/>
          <w:b/>
          <w:sz w:val="40"/>
          <w:szCs w:val="40"/>
        </w:rPr>
      </w:pPr>
    </w:p>
    <w:p w:rsidR="00370BFC" w:rsidRDefault="00370BFC" w:rsidP="0084271A">
      <w:pPr>
        <w:pStyle w:val="a6"/>
        <w:jc w:val="center"/>
        <w:rPr>
          <w:rFonts w:ascii="Times New Roman" w:hAnsi="Times New Roman" w:cs="Times New Roman"/>
          <w:b/>
          <w:sz w:val="40"/>
          <w:szCs w:val="40"/>
        </w:rPr>
      </w:pPr>
    </w:p>
    <w:p w:rsidR="00370BFC" w:rsidRDefault="00370BFC" w:rsidP="0084271A">
      <w:pPr>
        <w:pStyle w:val="a6"/>
        <w:jc w:val="center"/>
        <w:rPr>
          <w:rFonts w:ascii="Times New Roman" w:hAnsi="Times New Roman" w:cs="Times New Roman"/>
          <w:b/>
          <w:sz w:val="40"/>
          <w:szCs w:val="40"/>
        </w:rPr>
      </w:pPr>
    </w:p>
    <w:p w:rsidR="007051F4" w:rsidRPr="00A510D4" w:rsidRDefault="00A510D4" w:rsidP="00A510D4">
      <w:pPr>
        <w:pStyle w:val="a6"/>
        <w:rPr>
          <w:rFonts w:ascii="Times New Roman" w:hAnsi="Times New Roman" w:cs="Times New Roman"/>
          <w:b/>
          <w:sz w:val="32"/>
          <w:szCs w:val="32"/>
        </w:rPr>
      </w:pPr>
      <w:r>
        <w:rPr>
          <w:rFonts w:ascii="Times New Roman" w:hAnsi="Times New Roman" w:cs="Times New Roman"/>
          <w:b/>
          <w:sz w:val="32"/>
          <w:szCs w:val="32"/>
        </w:rPr>
        <w:t xml:space="preserve">                                </w:t>
      </w:r>
      <w:r w:rsidRPr="00A510D4">
        <w:rPr>
          <w:rFonts w:ascii="Times New Roman" w:hAnsi="Times New Roman" w:cs="Times New Roman"/>
          <w:b/>
          <w:sz w:val="32"/>
          <w:szCs w:val="32"/>
        </w:rPr>
        <w:t>Заключение</w:t>
      </w:r>
    </w:p>
    <w:p w:rsidR="00A510D4" w:rsidRPr="00D21F0F" w:rsidRDefault="00A510D4" w:rsidP="00D21F0F">
      <w:pPr>
        <w:ind w:firstLine="708"/>
        <w:jc w:val="both"/>
        <w:rPr>
          <w:rFonts w:ascii="Times New Roman" w:hAnsi="Times New Roman" w:cs="Times New Roman"/>
          <w:color w:val="222222"/>
          <w:sz w:val="28"/>
          <w:szCs w:val="28"/>
          <w:shd w:val="clear" w:color="auto" w:fill="FFFFFF"/>
        </w:rPr>
      </w:pPr>
      <w:r w:rsidRPr="00D21F0F">
        <w:rPr>
          <w:rFonts w:ascii="Times New Roman" w:hAnsi="Times New Roman" w:cs="Times New Roman"/>
          <w:color w:val="222222"/>
          <w:sz w:val="28"/>
          <w:szCs w:val="28"/>
          <w:shd w:val="clear" w:color="auto" w:fill="FFFFFF"/>
        </w:rPr>
        <w:t>Большинство из нас согласятся, что нет лучше способа оградить себя от инфекций, чем мытье рук с мылом. Основная польза мыла заключается не в том, что оно убивает миллиарды бактерий при мытье рук, а в том, что мыло смывает скопления бактерий, вирусов и других патогенных микроорганизмов с кожи рук и тела. В течение дня на улице и в общественных местах мы контактируем с множеством людей, прикасаемся к различным предметам. Так болезнетворные вирусы и бактерии попадают на кожу рук. Если на коже нет повреждений, то сами по себе грязные руки не приводят к заболеваниям. Но если брать еду немытыми руками или тереть глаза, вирусы и бактерии попадают в благоприятную среду — на слизистые оболочки, внедряются в организм и становятся причиной болезней.</w:t>
      </w:r>
    </w:p>
    <w:p w:rsidR="00A510D4" w:rsidRDefault="00A510D4" w:rsidP="00D21F0F">
      <w:pPr>
        <w:ind w:firstLine="708"/>
        <w:jc w:val="both"/>
        <w:rPr>
          <w:rFonts w:ascii="Times New Roman" w:hAnsi="Times New Roman" w:cs="Times New Roman"/>
          <w:sz w:val="28"/>
          <w:szCs w:val="28"/>
        </w:rPr>
      </w:pPr>
      <w:r w:rsidRPr="00D21F0F">
        <w:rPr>
          <w:rFonts w:ascii="Times New Roman" w:hAnsi="Times New Roman" w:cs="Times New Roman"/>
          <w:color w:val="222222"/>
          <w:sz w:val="28"/>
          <w:szCs w:val="28"/>
          <w:shd w:val="clear" w:color="auto" w:fill="FFFFFF"/>
        </w:rPr>
        <w:t xml:space="preserve">Моё исследование показало, что люди стали ответственнее подходить к своему здоровью. Из анкетирования видно, что большинство </w:t>
      </w:r>
      <w:r w:rsidRPr="00D21F0F">
        <w:rPr>
          <w:rFonts w:ascii="Times New Roman" w:hAnsi="Times New Roman" w:cs="Times New Roman"/>
          <w:sz w:val="28"/>
          <w:szCs w:val="28"/>
        </w:rPr>
        <w:t>ответственно и вдумчиво подходит  к выбору антибактериального мыла. Предпочтения расположились следующим образом</w:t>
      </w:r>
      <w:r>
        <w:rPr>
          <w:rFonts w:ascii="Times New Roman" w:hAnsi="Times New Roman" w:cs="Times New Roman"/>
          <w:sz w:val="28"/>
          <w:szCs w:val="28"/>
        </w:rPr>
        <w:t>:</w:t>
      </w:r>
    </w:p>
    <w:p w:rsidR="00EF33F8" w:rsidRPr="00EF33F8" w:rsidRDefault="00EF33F8" w:rsidP="00A510D4">
      <w:pPr>
        <w:ind w:firstLine="708"/>
        <w:rPr>
          <w:rFonts w:ascii="Times New Roman" w:hAnsi="Times New Roman" w:cs="Times New Roman"/>
          <w:sz w:val="28"/>
          <w:szCs w:val="28"/>
        </w:rPr>
      </w:pPr>
      <w:r>
        <w:rPr>
          <w:rFonts w:ascii="Times New Roman" w:hAnsi="Times New Roman" w:cs="Times New Roman"/>
          <w:sz w:val="28"/>
          <w:szCs w:val="28"/>
        </w:rPr>
        <w:t xml:space="preserve">Выбор потребителя    Поверхностное натяжение    Значение </w:t>
      </w:r>
      <w:r>
        <w:rPr>
          <w:rFonts w:ascii="Times New Roman" w:hAnsi="Times New Roman" w:cs="Times New Roman"/>
          <w:sz w:val="28"/>
          <w:szCs w:val="28"/>
          <w:lang w:val="en-US"/>
        </w:rPr>
        <w:t>pH</w:t>
      </w:r>
      <w:r w:rsidRPr="00EF33F8">
        <w:rPr>
          <w:rFonts w:ascii="Times New Roman" w:hAnsi="Times New Roman" w:cs="Times New Roman"/>
          <w:sz w:val="28"/>
          <w:szCs w:val="28"/>
        </w:rPr>
        <w:t xml:space="preserve">     </w:t>
      </w:r>
      <w:r>
        <w:rPr>
          <w:rFonts w:ascii="Times New Roman" w:hAnsi="Times New Roman" w:cs="Times New Roman"/>
          <w:sz w:val="28"/>
          <w:szCs w:val="28"/>
        </w:rPr>
        <w:t>Антибактериальные свойства</w:t>
      </w:r>
    </w:p>
    <w:p w:rsidR="00464A25" w:rsidRDefault="00EF33F8" w:rsidP="00A510D4">
      <w:pPr>
        <w:ind w:firstLine="708"/>
        <w:rPr>
          <w:rFonts w:ascii="Times New Roman" w:hAnsi="Times New Roman" w:cs="Times New Roman"/>
          <w:sz w:val="28"/>
          <w:szCs w:val="28"/>
        </w:rPr>
      </w:pPr>
      <w:r w:rsidRPr="00944AF2">
        <w:rPr>
          <w:rFonts w:ascii="Times New Roman" w:hAnsi="Times New Roman" w:cs="Times New Roman"/>
          <w:sz w:val="28"/>
          <w:szCs w:val="28"/>
        </w:rPr>
        <w:lastRenderedPageBreak/>
        <w:t>.</w:t>
      </w:r>
      <w:r>
        <w:rPr>
          <w:rFonts w:ascii="Times New Roman" w:hAnsi="Times New Roman" w:cs="Times New Roman"/>
          <w:sz w:val="28"/>
          <w:szCs w:val="28"/>
        </w:rPr>
        <w:t xml:space="preserve"> Предпочтения расположились следующим образом:</w:t>
      </w:r>
      <w:r w:rsidR="00464A25">
        <w:rPr>
          <w:rFonts w:ascii="Times New Roman" w:hAnsi="Times New Roman" w:cs="Times New Roman"/>
          <w:b/>
          <w:noProof/>
          <w:sz w:val="40"/>
          <w:szCs w:val="40"/>
        </w:rPr>
        <w:drawing>
          <wp:inline distT="0" distB="0" distL="0" distR="0">
            <wp:extent cx="5940425" cy="2970213"/>
            <wp:effectExtent l="19050" t="0" r="3175" b="0"/>
            <wp:docPr id="11" name="Рисунок 1" descr="C:\Users\1\Desktop\ПРОЕКТ 10 КЛАСС\фото с проекта\диаграмма потреби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ЕКТ 10 КЛАСС\фото с проекта\диаграмма потребией.jpg"/>
                    <pic:cNvPicPr>
                      <a:picLocks noChangeAspect="1" noChangeArrowheads="1"/>
                    </pic:cNvPicPr>
                  </pic:nvPicPr>
                  <pic:blipFill>
                    <a:blip r:embed="rId15"/>
                    <a:srcRect/>
                    <a:stretch>
                      <a:fillRect/>
                    </a:stretch>
                  </pic:blipFill>
                  <pic:spPr bwMode="auto">
                    <a:xfrm>
                      <a:off x="0" y="0"/>
                      <a:ext cx="5940425" cy="2970213"/>
                    </a:xfrm>
                    <a:prstGeom prst="rect">
                      <a:avLst/>
                    </a:prstGeom>
                    <a:noFill/>
                    <a:ln w="9525">
                      <a:noFill/>
                      <a:miter lim="800000"/>
                      <a:headEnd/>
                      <a:tailEnd/>
                    </a:ln>
                  </pic:spPr>
                </pic:pic>
              </a:graphicData>
            </a:graphic>
          </wp:inline>
        </w:drawing>
      </w:r>
    </w:p>
    <w:p w:rsidR="00A510D4" w:rsidRDefault="00464A25" w:rsidP="00464A25">
      <w:pPr>
        <w:ind w:firstLine="708"/>
        <w:rPr>
          <w:rFonts w:ascii="Times New Roman" w:hAnsi="Times New Roman" w:cs="Times New Roman"/>
          <w:sz w:val="28"/>
          <w:szCs w:val="28"/>
        </w:rPr>
      </w:pPr>
      <w:r>
        <w:rPr>
          <w:rFonts w:ascii="Times New Roman" w:hAnsi="Times New Roman" w:cs="Times New Roman"/>
          <w:sz w:val="28"/>
          <w:szCs w:val="28"/>
        </w:rPr>
        <w:t>Конечно, потребитель может руководствоваться только внешними характеристиками, а по внешним характеристикам видим что:</w:t>
      </w:r>
    </w:p>
    <w:p w:rsidR="00464A25" w:rsidRDefault="00464A25" w:rsidP="00464A25">
      <w:pPr>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970213"/>
            <wp:effectExtent l="19050" t="0" r="3175" b="0"/>
            <wp:docPr id="12" name="Рисунок 2" descr="C:\Users\1\Desktop\ПРОЕКТ 10 КЛАСС\фото с проекта\диаграмма внеш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РОЕКТ 10 КЛАСС\фото с проекта\диаграмма внешние.jpg"/>
                    <pic:cNvPicPr>
                      <a:picLocks noChangeAspect="1" noChangeArrowheads="1"/>
                    </pic:cNvPicPr>
                  </pic:nvPicPr>
                  <pic:blipFill>
                    <a:blip r:embed="rId16"/>
                    <a:srcRect/>
                    <a:stretch>
                      <a:fillRect/>
                    </a:stretch>
                  </pic:blipFill>
                  <pic:spPr bwMode="auto">
                    <a:xfrm>
                      <a:off x="0" y="0"/>
                      <a:ext cx="5940425" cy="2970213"/>
                    </a:xfrm>
                    <a:prstGeom prst="rect">
                      <a:avLst/>
                    </a:prstGeom>
                    <a:noFill/>
                    <a:ln w="9525">
                      <a:noFill/>
                      <a:miter lim="800000"/>
                      <a:headEnd/>
                      <a:tailEnd/>
                    </a:ln>
                  </pic:spPr>
                </pic:pic>
              </a:graphicData>
            </a:graphic>
          </wp:inline>
        </w:drawing>
      </w:r>
    </w:p>
    <w:p w:rsidR="00464A25" w:rsidRDefault="00464A25" w:rsidP="00464A25">
      <w:pPr>
        <w:ind w:firstLine="708"/>
        <w:rPr>
          <w:rFonts w:ascii="Times New Roman" w:hAnsi="Times New Roman" w:cs="Times New Roman"/>
          <w:sz w:val="28"/>
          <w:szCs w:val="28"/>
        </w:rPr>
      </w:pPr>
    </w:p>
    <w:p w:rsidR="004D4892" w:rsidRDefault="004D4892" w:rsidP="004D4892">
      <w:pPr>
        <w:ind w:left="360"/>
        <w:rPr>
          <w:rFonts w:ascii="Times New Roman" w:hAnsi="Times New Roman" w:cs="Times New Roman"/>
          <w:sz w:val="28"/>
          <w:szCs w:val="28"/>
        </w:rPr>
      </w:pPr>
      <w:r>
        <w:rPr>
          <w:rFonts w:ascii="Times New Roman" w:hAnsi="Times New Roman" w:cs="Times New Roman"/>
          <w:sz w:val="28"/>
          <w:szCs w:val="28"/>
        </w:rPr>
        <w:t xml:space="preserve">Продолжив исследование, я выяснил, что поверхностное </w:t>
      </w:r>
      <w:r w:rsidRPr="0023793E">
        <w:rPr>
          <w:rFonts w:ascii="Times New Roman" w:hAnsi="Times New Roman" w:cs="Times New Roman"/>
          <w:sz w:val="28"/>
          <w:szCs w:val="28"/>
        </w:rPr>
        <w:t xml:space="preserve"> натяжению мыльных растворов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есть м</w:t>
      </w:r>
      <w:r w:rsidRPr="008A3479">
        <w:rPr>
          <w:rFonts w:ascii="Times New Roman" w:hAnsi="Times New Roman" w:cs="Times New Roman"/>
          <w:sz w:val="28"/>
          <w:szCs w:val="28"/>
        </w:rPr>
        <w:t xml:space="preserve">оющее действие мыльных растворов заключается в эмульгировании жиров и масел и в </w:t>
      </w:r>
      <w:proofErr w:type="spellStart"/>
      <w:r w:rsidRPr="008A3479">
        <w:rPr>
          <w:rFonts w:ascii="Times New Roman" w:hAnsi="Times New Roman" w:cs="Times New Roman"/>
          <w:sz w:val="28"/>
          <w:szCs w:val="28"/>
        </w:rPr>
        <w:t>суспендировании</w:t>
      </w:r>
      <w:proofErr w:type="spellEnd"/>
      <w:r w:rsidRPr="008A3479">
        <w:rPr>
          <w:rFonts w:ascii="Times New Roman" w:hAnsi="Times New Roman" w:cs="Times New Roman"/>
          <w:sz w:val="28"/>
          <w:szCs w:val="28"/>
        </w:rPr>
        <w:t xml:space="preserve"> мельчайших твердых частичек грязи. Очевидно, что моющее действие мыльного раствора будет тем сильнее выражено, чем выше будет стойкость образующихся эмульсий или суспензий. Стойкость эмульсий зависит главным образом от величины поверхностного натяжения на границе мас</w:t>
      </w:r>
      <w:r>
        <w:rPr>
          <w:rFonts w:ascii="Times New Roman" w:hAnsi="Times New Roman" w:cs="Times New Roman"/>
          <w:sz w:val="28"/>
          <w:szCs w:val="28"/>
        </w:rPr>
        <w:t xml:space="preserve">ла и водного мыльного раствора. В результате эксперимента получилось: </w:t>
      </w:r>
    </w:p>
    <w:p w:rsidR="004D4892" w:rsidRPr="008A3479" w:rsidRDefault="004D4892" w:rsidP="004D4892">
      <w:pPr>
        <w:ind w:left="36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017260" cy="3008630"/>
            <wp:effectExtent l="19050" t="0" r="2540" b="0"/>
            <wp:docPr id="15" name="Рисунок 3" descr="C:\Users\1\Desktop\ПРОЕКТ 10 КЛАСС\фото с проекта\натя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ПРОЕКТ 10 КЛАСС\фото с проекта\натяжение.jpg"/>
                    <pic:cNvPicPr>
                      <a:picLocks noChangeAspect="1" noChangeArrowheads="1"/>
                    </pic:cNvPicPr>
                  </pic:nvPicPr>
                  <pic:blipFill>
                    <a:blip r:embed="rId17"/>
                    <a:srcRect/>
                    <a:stretch>
                      <a:fillRect/>
                    </a:stretch>
                  </pic:blipFill>
                  <pic:spPr bwMode="auto">
                    <a:xfrm>
                      <a:off x="0" y="0"/>
                      <a:ext cx="6017260" cy="3008630"/>
                    </a:xfrm>
                    <a:prstGeom prst="rect">
                      <a:avLst/>
                    </a:prstGeom>
                    <a:noFill/>
                    <a:ln w="9525">
                      <a:noFill/>
                      <a:miter lim="800000"/>
                      <a:headEnd/>
                      <a:tailEnd/>
                    </a:ln>
                  </pic:spPr>
                </pic:pic>
              </a:graphicData>
            </a:graphic>
          </wp:inline>
        </w:drawing>
      </w:r>
    </w:p>
    <w:p w:rsidR="007051F4" w:rsidRPr="00370BFC" w:rsidRDefault="00370BFC" w:rsidP="00370BFC">
      <w:pPr>
        <w:pStyle w:val="a6"/>
        <w:rPr>
          <w:rFonts w:ascii="Times New Roman" w:hAnsi="Times New Roman" w:cs="Times New Roman"/>
          <w:sz w:val="28"/>
          <w:szCs w:val="28"/>
        </w:rPr>
      </w:pPr>
      <w:r w:rsidRPr="00370BFC">
        <w:rPr>
          <w:rFonts w:ascii="Times New Roman" w:hAnsi="Times New Roman" w:cs="Times New Roman"/>
          <w:sz w:val="28"/>
          <w:szCs w:val="28"/>
        </w:rPr>
        <w:t>Для всех нас не безразлично состояние нашей кожи и кожи рук в особенности.</w:t>
      </w:r>
      <w:r>
        <w:rPr>
          <w:rFonts w:ascii="Times New Roman" w:hAnsi="Times New Roman" w:cs="Times New Roman"/>
          <w:sz w:val="28"/>
          <w:szCs w:val="28"/>
        </w:rPr>
        <w:t xml:space="preserve"> В определение самого щадящего мыла для кожи  я провел опыт по </w:t>
      </w:r>
      <w:proofErr w:type="spellStart"/>
      <w:r>
        <w:rPr>
          <w:rFonts w:ascii="Times New Roman" w:hAnsi="Times New Roman" w:cs="Times New Roman"/>
          <w:sz w:val="28"/>
          <w:szCs w:val="28"/>
        </w:rPr>
        <w:t>оперделению</w:t>
      </w:r>
      <w:proofErr w:type="spellEnd"/>
      <w:r>
        <w:rPr>
          <w:rFonts w:ascii="Times New Roman" w:hAnsi="Times New Roman" w:cs="Times New Roman"/>
          <w:sz w:val="28"/>
          <w:szCs w:val="28"/>
        </w:rPr>
        <w:t xml:space="preserve"> уровня </w:t>
      </w:r>
      <w:r w:rsidRPr="0023793E">
        <w:rPr>
          <w:rFonts w:ascii="Times New Roman" w:hAnsi="Times New Roman" w:cs="Times New Roman"/>
          <w:sz w:val="28"/>
          <w:szCs w:val="28"/>
          <w:lang w:val="en-US"/>
        </w:rPr>
        <w:t>pH</w:t>
      </w:r>
      <w:r>
        <w:rPr>
          <w:rFonts w:ascii="Times New Roman" w:hAnsi="Times New Roman" w:cs="Times New Roman"/>
          <w:sz w:val="28"/>
          <w:szCs w:val="28"/>
        </w:rPr>
        <w:t>.</w:t>
      </w:r>
      <w:r w:rsidRPr="00370BFC">
        <w:rPr>
          <w:rFonts w:ascii="Times New Roman" w:hAnsi="Times New Roman" w:cs="Times New Roman"/>
          <w:sz w:val="28"/>
          <w:szCs w:val="28"/>
        </w:rPr>
        <w:t xml:space="preserve"> </w:t>
      </w:r>
      <w:r w:rsidRPr="0088389B">
        <w:rPr>
          <w:rFonts w:ascii="Times New Roman" w:hAnsi="Times New Roman" w:cs="Times New Roman"/>
          <w:sz w:val="28"/>
          <w:szCs w:val="28"/>
        </w:rPr>
        <w:t>Чтобы определить, насколько оно безопасно для природного защитного слоя.</w:t>
      </w:r>
      <w:r>
        <w:rPr>
          <w:rFonts w:ascii="Times New Roman" w:hAnsi="Times New Roman" w:cs="Times New Roman"/>
          <w:sz w:val="28"/>
          <w:szCs w:val="28"/>
        </w:rPr>
        <w:t xml:space="preserve"> </w:t>
      </w:r>
      <w:r w:rsidRPr="0088389B">
        <w:rPr>
          <w:rFonts w:ascii="Times New Roman" w:hAnsi="Times New Roman" w:cs="Times New Roman"/>
          <w:sz w:val="28"/>
          <w:szCs w:val="28"/>
        </w:rPr>
        <w:t xml:space="preserve">Нашу кожу покрывает так называемая мантия </w:t>
      </w:r>
      <w:proofErr w:type="spellStart"/>
      <w:r w:rsidRPr="0088389B">
        <w:rPr>
          <w:rFonts w:ascii="Times New Roman" w:hAnsi="Times New Roman" w:cs="Times New Roman"/>
          <w:sz w:val="28"/>
          <w:szCs w:val="28"/>
        </w:rPr>
        <w:t>Маркионини</w:t>
      </w:r>
      <w:proofErr w:type="spellEnd"/>
      <w:r w:rsidRPr="0088389B">
        <w:rPr>
          <w:rFonts w:ascii="Times New Roman" w:hAnsi="Times New Roman" w:cs="Times New Roman"/>
          <w:sz w:val="28"/>
          <w:szCs w:val="28"/>
        </w:rPr>
        <w:t xml:space="preserve">. Это, по сути, кислотная </w:t>
      </w:r>
      <w:proofErr w:type="spellStart"/>
      <w:r w:rsidRPr="0088389B">
        <w:rPr>
          <w:rFonts w:ascii="Times New Roman" w:hAnsi="Times New Roman" w:cs="Times New Roman"/>
          <w:sz w:val="28"/>
          <w:szCs w:val="28"/>
        </w:rPr>
        <w:t>гидролипидная</w:t>
      </w:r>
      <w:proofErr w:type="spellEnd"/>
      <w:r w:rsidRPr="0088389B">
        <w:rPr>
          <w:rFonts w:ascii="Times New Roman" w:hAnsi="Times New Roman" w:cs="Times New Roman"/>
          <w:sz w:val="28"/>
          <w:szCs w:val="28"/>
        </w:rPr>
        <w:t xml:space="preserve"> пленка, которая защищает кожу от негативного воздействия извне. Она не дает вредоносным бактериям доступ к более глубоким слоям, что препятствует возникновению воспалений, покраснений и других проблем.</w:t>
      </w:r>
      <w:r>
        <w:rPr>
          <w:rFonts w:ascii="Times New Roman" w:hAnsi="Times New Roman" w:cs="Times New Roman"/>
          <w:sz w:val="28"/>
          <w:szCs w:val="28"/>
        </w:rPr>
        <w:t xml:space="preserve"> </w:t>
      </w:r>
      <w:proofErr w:type="gramStart"/>
      <w:r w:rsidRPr="0088389B">
        <w:rPr>
          <w:rFonts w:ascii="Times New Roman" w:hAnsi="Times New Roman" w:cs="Times New Roman"/>
          <w:sz w:val="28"/>
          <w:szCs w:val="28"/>
        </w:rPr>
        <w:t xml:space="preserve">Использование очищающих средств со слишком высоким </w:t>
      </w:r>
      <w:proofErr w:type="spellStart"/>
      <w:r w:rsidRPr="0088389B">
        <w:rPr>
          <w:rFonts w:ascii="Times New Roman" w:hAnsi="Times New Roman" w:cs="Times New Roman"/>
          <w:sz w:val="28"/>
          <w:szCs w:val="28"/>
        </w:rPr>
        <w:t>pH</w:t>
      </w:r>
      <w:proofErr w:type="spellEnd"/>
      <w:r w:rsidRPr="0088389B">
        <w:rPr>
          <w:rFonts w:ascii="Times New Roman" w:hAnsi="Times New Roman" w:cs="Times New Roman"/>
          <w:sz w:val="28"/>
          <w:szCs w:val="28"/>
        </w:rPr>
        <w:t xml:space="preserve"> нарушает эту пленку, и если кожа не успевает восстановиться, она оказывается беззащитна перед натиском вредоносных бактерий.</w:t>
      </w:r>
      <w:r>
        <w:rPr>
          <w:rFonts w:ascii="Times New Roman" w:hAnsi="Times New Roman" w:cs="Times New Roman"/>
          <w:sz w:val="28"/>
          <w:szCs w:val="28"/>
        </w:rPr>
        <w:t>)</w:t>
      </w:r>
      <w:proofErr w:type="gramEnd"/>
    </w:p>
    <w:p w:rsidR="007051F4" w:rsidRDefault="007051F4" w:rsidP="0084271A">
      <w:pPr>
        <w:pStyle w:val="a6"/>
        <w:jc w:val="center"/>
        <w:rPr>
          <w:rFonts w:ascii="Times New Roman" w:hAnsi="Times New Roman" w:cs="Times New Roman"/>
          <w:b/>
          <w:sz w:val="40"/>
          <w:szCs w:val="40"/>
        </w:rPr>
      </w:pPr>
    </w:p>
    <w:p w:rsidR="007051F4" w:rsidRDefault="007051F4" w:rsidP="0084271A">
      <w:pPr>
        <w:pStyle w:val="a6"/>
        <w:jc w:val="center"/>
        <w:rPr>
          <w:rFonts w:ascii="Times New Roman" w:hAnsi="Times New Roman" w:cs="Times New Roman"/>
          <w:b/>
          <w:sz w:val="40"/>
          <w:szCs w:val="40"/>
        </w:rPr>
      </w:pPr>
    </w:p>
    <w:p w:rsidR="007051F4" w:rsidRDefault="007051F4" w:rsidP="0084271A">
      <w:pPr>
        <w:pStyle w:val="a6"/>
        <w:jc w:val="center"/>
        <w:rPr>
          <w:rFonts w:ascii="Times New Roman" w:hAnsi="Times New Roman" w:cs="Times New Roman"/>
          <w:b/>
          <w:sz w:val="40"/>
          <w:szCs w:val="40"/>
        </w:rPr>
      </w:pPr>
    </w:p>
    <w:p w:rsidR="007051F4" w:rsidRDefault="007051F4" w:rsidP="0084271A">
      <w:pPr>
        <w:pStyle w:val="a6"/>
        <w:jc w:val="center"/>
        <w:rPr>
          <w:rFonts w:ascii="Times New Roman" w:hAnsi="Times New Roman" w:cs="Times New Roman"/>
          <w:b/>
          <w:sz w:val="40"/>
          <w:szCs w:val="40"/>
        </w:rPr>
      </w:pPr>
    </w:p>
    <w:p w:rsidR="007051F4" w:rsidRDefault="007051F4" w:rsidP="0084271A">
      <w:pPr>
        <w:pStyle w:val="a6"/>
        <w:jc w:val="center"/>
        <w:rPr>
          <w:rFonts w:ascii="Times New Roman" w:hAnsi="Times New Roman" w:cs="Times New Roman"/>
          <w:b/>
          <w:sz w:val="40"/>
          <w:szCs w:val="40"/>
        </w:rPr>
      </w:pPr>
    </w:p>
    <w:p w:rsidR="007051F4" w:rsidRDefault="00370BFC" w:rsidP="0084271A">
      <w:pPr>
        <w:pStyle w:val="a6"/>
        <w:jc w:val="center"/>
        <w:rPr>
          <w:rFonts w:ascii="Times New Roman" w:hAnsi="Times New Roman" w:cs="Times New Roman"/>
          <w:b/>
          <w:sz w:val="40"/>
          <w:szCs w:val="40"/>
        </w:rPr>
      </w:pPr>
      <w:r>
        <w:rPr>
          <w:rFonts w:ascii="Times New Roman" w:hAnsi="Times New Roman" w:cs="Times New Roman"/>
          <w:b/>
          <w:noProof/>
          <w:sz w:val="40"/>
          <w:szCs w:val="40"/>
        </w:rPr>
        <w:lastRenderedPageBreak/>
        <w:drawing>
          <wp:anchor distT="0" distB="0" distL="114300" distR="114300" simplePos="0" relativeHeight="251661312" behindDoc="0" locked="0" layoutInCell="1" allowOverlap="1">
            <wp:simplePos x="0" y="0"/>
            <wp:positionH relativeFrom="column">
              <wp:posOffset>142875</wp:posOffset>
            </wp:positionH>
            <wp:positionV relativeFrom="paragraph">
              <wp:posOffset>-85725</wp:posOffset>
            </wp:positionV>
            <wp:extent cx="5457825" cy="2457450"/>
            <wp:effectExtent l="19050" t="0" r="9525" b="0"/>
            <wp:wrapTopAndBottom/>
            <wp:docPr id="17"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457825" cy="2457450"/>
                    </a:xfrm>
                    <a:prstGeom prst="rect">
                      <a:avLst/>
                    </a:prstGeom>
                  </pic:spPr>
                </pic:pic>
              </a:graphicData>
            </a:graphic>
          </wp:anchor>
        </w:drawing>
      </w:r>
    </w:p>
    <w:p w:rsidR="007051F4" w:rsidRDefault="00370BFC" w:rsidP="00E70527">
      <w:pPr>
        <w:pStyle w:val="a6"/>
        <w:jc w:val="both"/>
        <w:rPr>
          <w:rFonts w:ascii="Times New Roman" w:hAnsi="Times New Roman" w:cs="Times New Roman"/>
          <w:sz w:val="28"/>
          <w:szCs w:val="28"/>
        </w:rPr>
      </w:pPr>
      <w:r>
        <w:rPr>
          <w:rFonts w:ascii="Times New Roman" w:hAnsi="Times New Roman" w:cs="Times New Roman"/>
          <w:sz w:val="28"/>
          <w:szCs w:val="28"/>
        </w:rPr>
        <w:t xml:space="preserve">Проводя качественные </w:t>
      </w:r>
      <w:proofErr w:type="gramStart"/>
      <w:r>
        <w:rPr>
          <w:rFonts w:ascii="Times New Roman" w:hAnsi="Times New Roman" w:cs="Times New Roman"/>
          <w:sz w:val="28"/>
          <w:szCs w:val="28"/>
        </w:rPr>
        <w:t>реакции</w:t>
      </w:r>
      <w:proofErr w:type="gramEnd"/>
      <w:r>
        <w:rPr>
          <w:rFonts w:ascii="Times New Roman" w:hAnsi="Times New Roman" w:cs="Times New Roman"/>
          <w:sz w:val="28"/>
          <w:szCs w:val="28"/>
        </w:rPr>
        <w:t xml:space="preserve"> обнаружилось наличие </w:t>
      </w:r>
      <w:proofErr w:type="spellStart"/>
      <w:r>
        <w:rPr>
          <w:rFonts w:ascii="Times New Roman" w:hAnsi="Times New Roman" w:cs="Times New Roman"/>
          <w:sz w:val="28"/>
          <w:szCs w:val="28"/>
        </w:rPr>
        <w:t>триклозана</w:t>
      </w:r>
      <w:proofErr w:type="spellEnd"/>
      <w:r>
        <w:rPr>
          <w:rFonts w:ascii="Times New Roman" w:hAnsi="Times New Roman" w:cs="Times New Roman"/>
          <w:sz w:val="28"/>
          <w:szCs w:val="28"/>
        </w:rPr>
        <w:t xml:space="preserve"> в мыле марки </w:t>
      </w:r>
      <w:r w:rsidRPr="0023793E">
        <w:rPr>
          <w:rFonts w:ascii="Times New Roman" w:hAnsi="Times New Roman" w:cs="Times New Roman"/>
          <w:sz w:val="28"/>
          <w:szCs w:val="28"/>
          <w:lang w:val="en-US"/>
        </w:rPr>
        <w:t>Palmolive</w:t>
      </w:r>
      <w:r>
        <w:rPr>
          <w:rFonts w:ascii="Times New Roman" w:hAnsi="Times New Roman" w:cs="Times New Roman"/>
          <w:sz w:val="28"/>
          <w:szCs w:val="28"/>
        </w:rPr>
        <w:t xml:space="preserve">. А </w:t>
      </w:r>
      <w:r w:rsidRPr="00370BFC">
        <w:rPr>
          <w:rFonts w:ascii="Times New Roman" w:hAnsi="Times New Roman" w:cs="Times New Roman"/>
          <w:sz w:val="28"/>
          <w:szCs w:val="28"/>
        </w:rPr>
        <w:t xml:space="preserve">Наличие </w:t>
      </w:r>
      <w:proofErr w:type="spellStart"/>
      <w:r w:rsidRPr="00370BFC">
        <w:rPr>
          <w:rFonts w:ascii="Times New Roman" w:hAnsi="Times New Roman" w:cs="Times New Roman"/>
          <w:sz w:val="28"/>
          <w:szCs w:val="28"/>
        </w:rPr>
        <w:t>триклозана</w:t>
      </w:r>
      <w:proofErr w:type="spellEnd"/>
      <w:r w:rsidRPr="00370BFC">
        <w:rPr>
          <w:rFonts w:ascii="Times New Roman" w:hAnsi="Times New Roman" w:cs="Times New Roman"/>
          <w:sz w:val="28"/>
          <w:szCs w:val="28"/>
        </w:rPr>
        <w:t xml:space="preserve"> в мыле позволяет подавить размножение патогенных микроорганизмов, активно заселяющих кожные покровы человека. У </w:t>
      </w:r>
      <w:proofErr w:type="spellStart"/>
      <w:r w:rsidRPr="00370BFC">
        <w:rPr>
          <w:rFonts w:ascii="Times New Roman" w:hAnsi="Times New Roman" w:cs="Times New Roman"/>
          <w:sz w:val="28"/>
          <w:szCs w:val="28"/>
        </w:rPr>
        <w:t>триклозана</w:t>
      </w:r>
      <w:proofErr w:type="spellEnd"/>
      <w:r w:rsidRPr="00370BFC">
        <w:rPr>
          <w:rFonts w:ascii="Times New Roman" w:hAnsi="Times New Roman" w:cs="Times New Roman"/>
          <w:sz w:val="28"/>
          <w:szCs w:val="28"/>
        </w:rPr>
        <w:t xml:space="preserve"> </w:t>
      </w:r>
      <w:proofErr w:type="gramStart"/>
      <w:r w:rsidRPr="00370BFC">
        <w:rPr>
          <w:rFonts w:ascii="Times New Roman" w:hAnsi="Times New Roman" w:cs="Times New Roman"/>
          <w:sz w:val="28"/>
          <w:szCs w:val="28"/>
        </w:rPr>
        <w:t>имеется свой побочный эффект</w:t>
      </w:r>
      <w:proofErr w:type="gramEnd"/>
      <w:r w:rsidRPr="00370BFC">
        <w:rPr>
          <w:rFonts w:ascii="Times New Roman" w:hAnsi="Times New Roman" w:cs="Times New Roman"/>
          <w:sz w:val="28"/>
          <w:szCs w:val="28"/>
        </w:rPr>
        <w:t xml:space="preserve"> – на фоне его бактерицидных свойств у человека формируется устойчивость к антибиотикам, а это значит, что в результате мутации бактерий их невозможно будет уничтожить используемыми ранее средствами</w:t>
      </w:r>
      <w:r w:rsidR="00E70527">
        <w:rPr>
          <w:rFonts w:ascii="Times New Roman" w:hAnsi="Times New Roman" w:cs="Times New Roman"/>
          <w:sz w:val="28"/>
          <w:szCs w:val="28"/>
        </w:rPr>
        <w:t>.</w:t>
      </w:r>
    </w:p>
    <w:p w:rsidR="00E70527" w:rsidRDefault="00E70527" w:rsidP="00E70527">
      <w:pPr>
        <w:pStyle w:val="a6"/>
        <w:jc w:val="both"/>
        <w:rPr>
          <w:rFonts w:ascii="Times New Roman" w:hAnsi="Times New Roman" w:cs="Times New Roman"/>
          <w:sz w:val="28"/>
          <w:szCs w:val="28"/>
        </w:rPr>
      </w:pPr>
      <w:r>
        <w:rPr>
          <w:rFonts w:ascii="Times New Roman" w:hAnsi="Times New Roman" w:cs="Times New Roman"/>
          <w:sz w:val="28"/>
          <w:szCs w:val="28"/>
        </w:rPr>
        <w:t>По антибактериальным свойствам (пожалуй</w:t>
      </w:r>
      <w:r w:rsidR="00950BA3">
        <w:rPr>
          <w:rFonts w:ascii="Times New Roman" w:hAnsi="Times New Roman" w:cs="Times New Roman"/>
          <w:sz w:val="28"/>
          <w:szCs w:val="28"/>
        </w:rPr>
        <w:t>,</w:t>
      </w:r>
      <w:r>
        <w:rPr>
          <w:rFonts w:ascii="Times New Roman" w:hAnsi="Times New Roman" w:cs="Times New Roman"/>
          <w:sz w:val="28"/>
          <w:szCs w:val="28"/>
        </w:rPr>
        <w:t xml:space="preserve"> одним из самых важных) оказалось:</w:t>
      </w:r>
    </w:p>
    <w:p w:rsidR="00E70527" w:rsidRPr="00370BFC" w:rsidRDefault="00E70527" w:rsidP="00E70527">
      <w:pPr>
        <w:pStyle w:val="a6"/>
        <w:jc w:val="both"/>
        <w:rPr>
          <w:rFonts w:ascii="Times New Roman" w:hAnsi="Times New Roman" w:cs="Times New Roman"/>
          <w:sz w:val="28"/>
          <w:szCs w:val="28"/>
        </w:rPr>
      </w:pPr>
    </w:p>
    <w:p w:rsidR="007051F4" w:rsidRDefault="00E70527" w:rsidP="0084271A">
      <w:pPr>
        <w:pStyle w:val="a6"/>
        <w:jc w:val="center"/>
        <w:rPr>
          <w:rFonts w:ascii="Times New Roman" w:hAnsi="Times New Roman" w:cs="Times New Roman"/>
          <w:b/>
          <w:sz w:val="40"/>
          <w:szCs w:val="40"/>
        </w:rPr>
      </w:pPr>
      <w:r w:rsidRPr="00E70527">
        <w:rPr>
          <w:rFonts w:ascii="Times New Roman" w:hAnsi="Times New Roman" w:cs="Times New Roman"/>
          <w:b/>
          <w:noProof/>
          <w:sz w:val="40"/>
          <w:szCs w:val="40"/>
        </w:rPr>
        <w:drawing>
          <wp:inline distT="0" distB="0" distL="0" distR="0">
            <wp:extent cx="5505450" cy="2752725"/>
            <wp:effectExtent l="19050" t="0" r="0" b="0"/>
            <wp:docPr id="18" name="Рисунок 1" descr="C:\Users\1\Downloads\ch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chart (1).jpg"/>
                    <pic:cNvPicPr>
                      <a:picLocks noChangeAspect="1" noChangeArrowheads="1"/>
                    </pic:cNvPicPr>
                  </pic:nvPicPr>
                  <pic:blipFill>
                    <a:blip r:embed="rId14"/>
                    <a:srcRect/>
                    <a:stretch>
                      <a:fillRect/>
                    </a:stretch>
                  </pic:blipFill>
                  <pic:spPr bwMode="auto">
                    <a:xfrm>
                      <a:off x="0" y="0"/>
                      <a:ext cx="5505449" cy="2752725"/>
                    </a:xfrm>
                    <a:prstGeom prst="rect">
                      <a:avLst/>
                    </a:prstGeom>
                    <a:noFill/>
                    <a:ln w="9525">
                      <a:noFill/>
                      <a:miter lim="800000"/>
                      <a:headEnd/>
                      <a:tailEnd/>
                    </a:ln>
                  </pic:spPr>
                </pic:pic>
              </a:graphicData>
            </a:graphic>
          </wp:inline>
        </w:drawing>
      </w:r>
    </w:p>
    <w:p w:rsidR="00E70527" w:rsidRPr="00A510D4" w:rsidRDefault="00E70527" w:rsidP="00950BA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Изучив</w:t>
      </w:r>
      <w:r w:rsidRPr="003855EB">
        <w:rPr>
          <w:rFonts w:ascii="Times New Roman" w:hAnsi="Times New Roman" w:cs="Times New Roman"/>
          <w:sz w:val="28"/>
          <w:szCs w:val="28"/>
        </w:rPr>
        <w:t xml:space="preserve"> состав анти</w:t>
      </w:r>
      <w:r>
        <w:rPr>
          <w:rFonts w:ascii="Times New Roman" w:hAnsi="Times New Roman" w:cs="Times New Roman"/>
          <w:sz w:val="28"/>
          <w:szCs w:val="28"/>
        </w:rPr>
        <w:t>бактериального мыла по этикетке, проведя опр</w:t>
      </w:r>
      <w:r w:rsidRPr="003855EB">
        <w:rPr>
          <w:rFonts w:ascii="Times New Roman" w:hAnsi="Times New Roman" w:cs="Times New Roman"/>
          <w:sz w:val="28"/>
          <w:szCs w:val="28"/>
        </w:rPr>
        <w:t>ос среди уча</w:t>
      </w:r>
      <w:r>
        <w:rPr>
          <w:rFonts w:ascii="Times New Roman" w:hAnsi="Times New Roman" w:cs="Times New Roman"/>
          <w:sz w:val="28"/>
          <w:szCs w:val="28"/>
        </w:rPr>
        <w:t>щихся и лабораторные эксперименты, а также проанализировав</w:t>
      </w:r>
      <w:r w:rsidRPr="003855EB">
        <w:rPr>
          <w:rFonts w:ascii="Times New Roman" w:hAnsi="Times New Roman" w:cs="Times New Roman"/>
          <w:sz w:val="28"/>
          <w:szCs w:val="28"/>
        </w:rPr>
        <w:t xml:space="preserve"> полученные данные</w:t>
      </w:r>
      <w:r w:rsidR="00950BA3">
        <w:rPr>
          <w:rFonts w:ascii="Times New Roman" w:hAnsi="Times New Roman" w:cs="Times New Roman"/>
          <w:sz w:val="28"/>
          <w:szCs w:val="28"/>
        </w:rPr>
        <w:t>,</w:t>
      </w:r>
      <w:r w:rsidRPr="003855EB">
        <w:rPr>
          <w:rFonts w:ascii="Times New Roman" w:hAnsi="Times New Roman" w:cs="Times New Roman"/>
          <w:sz w:val="28"/>
          <w:szCs w:val="28"/>
        </w:rPr>
        <w:t xml:space="preserve"> </w:t>
      </w:r>
      <w:r>
        <w:rPr>
          <w:rFonts w:ascii="Times New Roman" w:hAnsi="Times New Roman" w:cs="Times New Roman"/>
          <w:sz w:val="28"/>
          <w:szCs w:val="28"/>
        </w:rPr>
        <w:t>я выявил</w:t>
      </w:r>
      <w:r w:rsidRPr="003855EB">
        <w:rPr>
          <w:rFonts w:ascii="Times New Roman" w:hAnsi="Times New Roman" w:cs="Times New Roman"/>
          <w:sz w:val="28"/>
          <w:szCs w:val="28"/>
        </w:rPr>
        <w:t xml:space="preserve"> самое эффективное антибактериальное мыло по его физическим по</w:t>
      </w:r>
      <w:r>
        <w:rPr>
          <w:rFonts w:ascii="Times New Roman" w:hAnsi="Times New Roman" w:cs="Times New Roman"/>
          <w:sz w:val="28"/>
          <w:szCs w:val="28"/>
        </w:rPr>
        <w:t>казателям, химическому составу</w:t>
      </w:r>
      <w:r w:rsidRPr="00A510D4">
        <w:rPr>
          <w:rFonts w:ascii="Times New Roman" w:hAnsi="Times New Roman" w:cs="Times New Roman"/>
          <w:sz w:val="28"/>
          <w:szCs w:val="28"/>
        </w:rPr>
        <w:t xml:space="preserve"> </w:t>
      </w:r>
      <w:r>
        <w:rPr>
          <w:rFonts w:ascii="Times New Roman" w:hAnsi="Times New Roman" w:cs="Times New Roman"/>
          <w:sz w:val="28"/>
          <w:szCs w:val="28"/>
        </w:rPr>
        <w:t>и антибактериальным свойствам.</w:t>
      </w:r>
    </w:p>
    <w:p w:rsidR="007051F4" w:rsidRPr="00E70527" w:rsidRDefault="007051F4" w:rsidP="00E70527">
      <w:pPr>
        <w:autoSpaceDE w:val="0"/>
        <w:autoSpaceDN w:val="0"/>
        <w:adjustRightInd w:val="0"/>
        <w:spacing w:after="0" w:line="240" w:lineRule="auto"/>
        <w:jc w:val="both"/>
        <w:rPr>
          <w:rFonts w:ascii="Times New Roman" w:hAnsi="Times New Roman" w:cs="Times New Roman"/>
          <w:b/>
          <w:sz w:val="28"/>
          <w:szCs w:val="28"/>
        </w:rPr>
      </w:pPr>
    </w:p>
    <w:p w:rsidR="007051F4" w:rsidRDefault="00B66BD5" w:rsidP="0084271A">
      <w:pPr>
        <w:pStyle w:val="a6"/>
        <w:jc w:val="center"/>
        <w:rPr>
          <w:rFonts w:ascii="Times New Roman" w:hAnsi="Times New Roman" w:cs="Times New Roman"/>
          <w:b/>
          <w:sz w:val="40"/>
          <w:szCs w:val="40"/>
        </w:rPr>
      </w:pPr>
      <w:r>
        <w:rPr>
          <w:rFonts w:ascii="Times New Roman" w:hAnsi="Times New Roman" w:cs="Times New Roman"/>
          <w:b/>
          <w:noProof/>
          <w:sz w:val="40"/>
          <w:szCs w:val="40"/>
        </w:rPr>
        <w:lastRenderedPageBreak/>
        <w:drawing>
          <wp:inline distT="0" distB="0" distL="0" distR="0">
            <wp:extent cx="6379210" cy="3189605"/>
            <wp:effectExtent l="19050" t="0" r="2540" b="0"/>
            <wp:docPr id="19" name="Рисунок 4" descr="C:\Users\1\Desktop\ПРОЕКТ 10 КЛАСС\фото с проекта\лучшее мы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ПРОЕКТ 10 КЛАСС\фото с проекта\лучшее мыло.jpg"/>
                    <pic:cNvPicPr>
                      <a:picLocks noChangeAspect="1" noChangeArrowheads="1"/>
                    </pic:cNvPicPr>
                  </pic:nvPicPr>
                  <pic:blipFill>
                    <a:blip r:embed="rId18"/>
                    <a:srcRect/>
                    <a:stretch>
                      <a:fillRect/>
                    </a:stretch>
                  </pic:blipFill>
                  <pic:spPr bwMode="auto">
                    <a:xfrm>
                      <a:off x="0" y="0"/>
                      <a:ext cx="6379210" cy="3189605"/>
                    </a:xfrm>
                    <a:prstGeom prst="rect">
                      <a:avLst/>
                    </a:prstGeom>
                    <a:noFill/>
                    <a:ln w="9525">
                      <a:noFill/>
                      <a:miter lim="800000"/>
                      <a:headEnd/>
                      <a:tailEnd/>
                    </a:ln>
                  </pic:spPr>
                </pic:pic>
              </a:graphicData>
            </a:graphic>
          </wp:inline>
        </w:drawing>
      </w:r>
    </w:p>
    <w:p w:rsidR="0084271A" w:rsidRDefault="0084271A"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Pr="00937C70" w:rsidRDefault="005805B7" w:rsidP="0084271A">
      <w:pPr>
        <w:autoSpaceDE w:val="0"/>
        <w:autoSpaceDN w:val="0"/>
        <w:adjustRightInd w:val="0"/>
        <w:spacing w:after="120" w:line="240" w:lineRule="auto"/>
        <w:rPr>
          <w:rFonts w:ascii="Times New Roman" w:hAnsi="Times New Roman" w:cs="Times New Roman"/>
          <w:b/>
          <w:bCs/>
          <w:color w:val="000000"/>
          <w:sz w:val="28"/>
          <w:szCs w:val="28"/>
          <w:highlight w:val="white"/>
        </w:rPr>
      </w:pPr>
    </w:p>
    <w:p w:rsidR="005805B7" w:rsidRDefault="005805B7" w:rsidP="005805B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используемой литературы</w:t>
      </w:r>
    </w:p>
    <w:p w:rsidR="005805B7" w:rsidRDefault="005805B7" w:rsidP="005805B7">
      <w:pPr>
        <w:autoSpaceDE w:val="0"/>
        <w:autoSpaceDN w:val="0"/>
        <w:adjustRightInd w:val="0"/>
        <w:spacing w:after="0" w:line="240" w:lineRule="auto"/>
        <w:jc w:val="center"/>
        <w:rPr>
          <w:rFonts w:ascii="Calibri" w:hAnsi="Calibri" w:cs="Calibri"/>
          <w:lang w:val="en-US"/>
        </w:rPr>
      </w:pPr>
    </w:p>
    <w:p w:rsidR="005805B7" w:rsidRDefault="005805B7" w:rsidP="005805B7">
      <w:pPr>
        <w:autoSpaceDE w:val="0"/>
        <w:autoSpaceDN w:val="0"/>
        <w:adjustRightInd w:val="0"/>
        <w:spacing w:after="0" w:line="240" w:lineRule="auto"/>
        <w:jc w:val="both"/>
        <w:rPr>
          <w:rFonts w:ascii="Calibri" w:hAnsi="Calibri" w:cs="Calibri"/>
          <w:lang w:val="en-US"/>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Александрова, Э. А. Аналитическая химия. Книга 1. Химические методы анализа / Э. А. Александрова, Н.Г. </w:t>
      </w:r>
      <w:proofErr w:type="spellStart"/>
      <w:r>
        <w:rPr>
          <w:rFonts w:ascii="Times New Roman" w:hAnsi="Times New Roman" w:cs="Times New Roman"/>
          <w:sz w:val="28"/>
          <w:szCs w:val="28"/>
        </w:rPr>
        <w:t>Гайдукова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2019. - 533 с.</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Александрова, Э. А. Аналитическая химия. Книга 2. Физико-химические методы анализа / Э. А. Александрова, Н.Г. </w:t>
      </w:r>
      <w:proofErr w:type="spellStart"/>
      <w:r>
        <w:rPr>
          <w:rFonts w:ascii="Times New Roman" w:hAnsi="Times New Roman" w:cs="Times New Roman"/>
          <w:sz w:val="28"/>
          <w:szCs w:val="28"/>
        </w:rPr>
        <w:t>Гайдукова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2019. - 344 с.</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Ахильгова</w:t>
      </w:r>
      <w:proofErr w:type="spellEnd"/>
      <w:r>
        <w:rPr>
          <w:rFonts w:ascii="Times New Roman" w:hAnsi="Times New Roman" w:cs="Times New Roman"/>
          <w:sz w:val="28"/>
          <w:szCs w:val="28"/>
        </w:rPr>
        <w:t>, М. Б. Исследование микробиологической эффективности моющих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рук / М. Б. </w:t>
      </w:r>
      <w:proofErr w:type="spellStart"/>
      <w:r>
        <w:rPr>
          <w:rFonts w:ascii="Times New Roman" w:hAnsi="Times New Roman" w:cs="Times New Roman"/>
          <w:sz w:val="28"/>
          <w:szCs w:val="28"/>
        </w:rPr>
        <w:t>Ахильгова</w:t>
      </w:r>
      <w:proofErr w:type="spellEnd"/>
      <w:r>
        <w:rPr>
          <w:rFonts w:ascii="Times New Roman" w:hAnsi="Times New Roman" w:cs="Times New Roman"/>
          <w:sz w:val="28"/>
          <w:szCs w:val="28"/>
        </w:rPr>
        <w:t>.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 Актуальные научные исследования в современном мире. - 2021. - </w:t>
      </w:r>
      <w:r>
        <w:rPr>
          <w:rFonts w:ascii="Segoe UI Symbol" w:hAnsi="Segoe UI Symbol" w:cs="Segoe UI Symbol"/>
          <w:sz w:val="28"/>
          <w:szCs w:val="28"/>
        </w:rPr>
        <w:t>№</w:t>
      </w:r>
      <w:r w:rsidRPr="005805B7">
        <w:rPr>
          <w:rFonts w:ascii="Times New Roman" w:hAnsi="Times New Roman" w:cs="Times New Roman"/>
          <w:sz w:val="28"/>
          <w:szCs w:val="28"/>
        </w:rPr>
        <w:t xml:space="preserve"> 6-1 (74). - </w:t>
      </w:r>
      <w:r>
        <w:rPr>
          <w:rFonts w:ascii="Times New Roman" w:hAnsi="Times New Roman" w:cs="Times New Roman"/>
          <w:sz w:val="28"/>
          <w:szCs w:val="28"/>
        </w:rPr>
        <w:t xml:space="preserve">С. 125-128. - URL: </w:t>
      </w:r>
      <w:hyperlink r:id="rId19" w:history="1">
        <w:r>
          <w:rPr>
            <w:rFonts w:ascii="Times New Roman" w:hAnsi="Times New Roman" w:cs="Times New Roman"/>
            <w:sz w:val="28"/>
            <w:szCs w:val="28"/>
          </w:rPr>
          <w:t>https://www.elibrary.ru/item.asp?id=46326408</w:t>
        </w:r>
      </w:hyperlink>
      <w:r>
        <w:rPr>
          <w:rFonts w:ascii="Times New Roman" w:hAnsi="Times New Roman" w:cs="Times New Roman"/>
          <w:sz w:val="28"/>
          <w:szCs w:val="28"/>
        </w:rPr>
        <w:t xml:space="preserve">. (дата обращения 21.10.2022). - Режим доступа: Научная электронная библиотека </w:t>
      </w:r>
      <w:proofErr w:type="spellStart"/>
      <w:r>
        <w:rPr>
          <w:rFonts w:ascii="Times New Roman" w:hAnsi="Times New Roman" w:cs="Times New Roman"/>
          <w:sz w:val="28"/>
          <w:szCs w:val="28"/>
        </w:rPr>
        <w:t>eLIBRARY.RU</w:t>
      </w:r>
      <w:proofErr w:type="spellEnd"/>
      <w:r>
        <w:rPr>
          <w:rFonts w:ascii="Times New Roman" w:hAnsi="Times New Roman" w:cs="Times New Roman"/>
          <w:sz w:val="28"/>
          <w:szCs w:val="28"/>
        </w:rPr>
        <w:t>.</w:t>
      </w:r>
    </w:p>
    <w:p w:rsidR="005805B7" w:rsidRDefault="005805B7" w:rsidP="005805B7">
      <w:pPr>
        <w:autoSpaceDE w:val="0"/>
        <w:autoSpaceDN w:val="0"/>
        <w:adjustRightInd w:val="0"/>
        <w:spacing w:after="0" w:line="240" w:lineRule="auto"/>
        <w:jc w:val="both"/>
        <w:rPr>
          <w:rFonts w:ascii="Calibri" w:hAnsi="Calibri" w:cs="Calibri"/>
          <w:lang w:val="en-US"/>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Белкина, Е. И. Аналитическая химия и физико-химические методы анализа: учебно-методическое пособие. -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ИТМО, 2017. - 123 с.</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Быковский, И. В. Эффективность применения средств индивидуальной защиты в борьбе с COVID- 19 / И. В. Быковский, А. А. Горбунов.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 Аспирантские чтения — 2021. Молодые ученые — медицине. - 2021. - С. 210-212. - URL: </w:t>
      </w:r>
      <w:hyperlink r:id="rId20" w:history="1">
        <w:r>
          <w:rPr>
            <w:rFonts w:ascii="Times New Roman" w:hAnsi="Times New Roman" w:cs="Times New Roman"/>
            <w:sz w:val="24"/>
            <w:szCs w:val="24"/>
          </w:rPr>
          <w:t>https://www.elibrary.ru/item.asp?id=47960100</w:t>
        </w:r>
      </w:hyperlink>
      <w:r>
        <w:rPr>
          <w:rFonts w:ascii="Times New Roman" w:hAnsi="Times New Roman" w:cs="Times New Roman"/>
          <w:sz w:val="28"/>
          <w:szCs w:val="28"/>
        </w:rPr>
        <w:t xml:space="preserve">. (дата обращения 24.10.2022). - Режим доступа: Научная электронная библиотека </w:t>
      </w:r>
      <w:proofErr w:type="spellStart"/>
      <w:r>
        <w:rPr>
          <w:rFonts w:ascii="Times New Roman" w:hAnsi="Times New Roman" w:cs="Times New Roman"/>
          <w:sz w:val="28"/>
          <w:szCs w:val="28"/>
        </w:rPr>
        <w:t>eLIBRARY.RU</w:t>
      </w:r>
      <w:proofErr w:type="spellEnd"/>
      <w:r>
        <w:rPr>
          <w:rFonts w:ascii="Times New Roman" w:hAnsi="Times New Roman" w:cs="Times New Roman"/>
          <w:sz w:val="28"/>
          <w:szCs w:val="28"/>
        </w:rPr>
        <w:t>.</w:t>
      </w:r>
    </w:p>
    <w:p w:rsidR="005805B7" w:rsidRDefault="005805B7" w:rsidP="005805B7">
      <w:pPr>
        <w:autoSpaceDE w:val="0"/>
        <w:autoSpaceDN w:val="0"/>
        <w:adjustRightInd w:val="0"/>
        <w:spacing w:after="0" w:line="240" w:lineRule="auto"/>
        <w:jc w:val="both"/>
        <w:rPr>
          <w:rFonts w:ascii="Calibri" w:hAnsi="Calibri" w:cs="Calibri"/>
          <w:lang w:val="en-US"/>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Гущина, Д. П. Эффективность использования мыла как антибактериального средства / Д. П. Гущина.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 Материалы 9-й </w:t>
      </w:r>
      <w:proofErr w:type="spellStart"/>
      <w:r>
        <w:rPr>
          <w:rFonts w:ascii="Times New Roman" w:hAnsi="Times New Roman" w:cs="Times New Roman"/>
          <w:sz w:val="28"/>
          <w:szCs w:val="28"/>
        </w:rPr>
        <w:t>Международнгой</w:t>
      </w:r>
      <w:proofErr w:type="spellEnd"/>
      <w:r>
        <w:rPr>
          <w:rFonts w:ascii="Times New Roman" w:hAnsi="Times New Roman" w:cs="Times New Roman"/>
          <w:sz w:val="28"/>
          <w:szCs w:val="28"/>
        </w:rPr>
        <w:t xml:space="preserve"> студенческой научной конференции. - Т. 2. - 2016. - С 49-52. - URL:  </w:t>
      </w:r>
      <w:hyperlink r:id="rId21" w:history="1">
        <w:r>
          <w:rPr>
            <w:rFonts w:ascii="Times New Roman" w:hAnsi="Times New Roman" w:cs="Times New Roman"/>
            <w:sz w:val="28"/>
            <w:szCs w:val="28"/>
          </w:rPr>
          <w:t>https://www.elibrary.ru/item.asp?id=26102135</w:t>
        </w:r>
      </w:hyperlink>
      <w:r>
        <w:rPr>
          <w:rFonts w:ascii="Times New Roman" w:hAnsi="Times New Roman" w:cs="Times New Roman"/>
          <w:sz w:val="28"/>
          <w:szCs w:val="28"/>
        </w:rPr>
        <w:t xml:space="preserve"> (дата обращения 10.10.2022). - Режим доступа: Научная электронная библиотека </w:t>
      </w:r>
      <w:proofErr w:type="spellStart"/>
      <w:r>
        <w:rPr>
          <w:rFonts w:ascii="Times New Roman" w:hAnsi="Times New Roman" w:cs="Times New Roman"/>
          <w:sz w:val="28"/>
          <w:szCs w:val="28"/>
        </w:rPr>
        <w:t>eLIBRARY.RU</w:t>
      </w:r>
      <w:proofErr w:type="spellEnd"/>
      <w:r>
        <w:rPr>
          <w:rFonts w:ascii="Times New Roman" w:hAnsi="Times New Roman" w:cs="Times New Roman"/>
          <w:sz w:val="28"/>
          <w:szCs w:val="28"/>
        </w:rPr>
        <w:t>.</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Ионова</w:t>
      </w:r>
      <w:proofErr w:type="spellEnd"/>
      <w:r>
        <w:rPr>
          <w:rFonts w:ascii="Times New Roman" w:hAnsi="Times New Roman" w:cs="Times New Roman"/>
          <w:sz w:val="28"/>
          <w:szCs w:val="28"/>
        </w:rPr>
        <w:t xml:space="preserve">, Н. И. Правила техники безопасности в химической лаборатории: методические указания / Н. И. </w:t>
      </w:r>
      <w:proofErr w:type="spellStart"/>
      <w:r>
        <w:rPr>
          <w:rFonts w:ascii="Times New Roman" w:hAnsi="Times New Roman" w:cs="Times New Roman"/>
          <w:sz w:val="28"/>
          <w:szCs w:val="28"/>
        </w:rPr>
        <w:t>Ионова</w:t>
      </w:r>
      <w:proofErr w:type="spellEnd"/>
      <w:r>
        <w:rPr>
          <w:rFonts w:ascii="Times New Roman" w:hAnsi="Times New Roman" w:cs="Times New Roman"/>
          <w:sz w:val="28"/>
          <w:szCs w:val="28"/>
        </w:rPr>
        <w:t xml:space="preserve">, А. Г. Шумилова. - Нижнекамск, 2013. - 22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Крейнголъд</w:t>
      </w:r>
      <w:proofErr w:type="spellEnd"/>
      <w:r>
        <w:rPr>
          <w:rFonts w:ascii="Times New Roman" w:hAnsi="Times New Roman" w:cs="Times New Roman"/>
          <w:sz w:val="28"/>
          <w:szCs w:val="28"/>
        </w:rPr>
        <w:t xml:space="preserve">, С. У. Определение </w:t>
      </w:r>
      <w:proofErr w:type="spellStart"/>
      <w:r>
        <w:rPr>
          <w:rFonts w:ascii="Times New Roman" w:hAnsi="Times New Roman" w:cs="Times New Roman"/>
          <w:sz w:val="28"/>
          <w:szCs w:val="28"/>
        </w:rPr>
        <w:t>триклозана</w:t>
      </w:r>
      <w:proofErr w:type="spellEnd"/>
      <w:r>
        <w:rPr>
          <w:rFonts w:ascii="Times New Roman" w:hAnsi="Times New Roman" w:cs="Times New Roman"/>
          <w:sz w:val="28"/>
          <w:szCs w:val="28"/>
        </w:rPr>
        <w:t xml:space="preserve"> в жидком туалетном антибактериальном мыле / С. У. </w:t>
      </w:r>
      <w:proofErr w:type="spellStart"/>
      <w:r>
        <w:rPr>
          <w:rFonts w:ascii="Times New Roman" w:hAnsi="Times New Roman" w:cs="Times New Roman"/>
          <w:sz w:val="28"/>
          <w:szCs w:val="28"/>
        </w:rPr>
        <w:t>Крейнголъд</w:t>
      </w:r>
      <w:proofErr w:type="spellEnd"/>
      <w:r>
        <w:rPr>
          <w:rFonts w:ascii="Times New Roman" w:hAnsi="Times New Roman" w:cs="Times New Roman"/>
          <w:sz w:val="28"/>
          <w:szCs w:val="28"/>
        </w:rPr>
        <w:t>, К. А. Шестаков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Текст : электронный // Дезинфекционное дело. - 2002. - </w:t>
      </w:r>
      <w:r>
        <w:rPr>
          <w:rFonts w:ascii="Segoe UI Symbol" w:hAnsi="Segoe UI Symbol" w:cs="Segoe UI Symbol"/>
          <w:sz w:val="28"/>
          <w:szCs w:val="28"/>
        </w:rPr>
        <w:t>№</w:t>
      </w:r>
      <w:r w:rsidRPr="005805B7">
        <w:rPr>
          <w:rFonts w:ascii="Times New Roman" w:hAnsi="Times New Roman" w:cs="Times New Roman"/>
          <w:sz w:val="28"/>
          <w:szCs w:val="28"/>
        </w:rPr>
        <w:t xml:space="preserve"> 3. - </w:t>
      </w:r>
      <w:r>
        <w:rPr>
          <w:rFonts w:ascii="Times New Roman" w:hAnsi="Times New Roman" w:cs="Times New Roman"/>
          <w:sz w:val="28"/>
          <w:szCs w:val="28"/>
        </w:rPr>
        <w:t xml:space="preserve">С. 46-47. - URL: </w:t>
      </w:r>
      <w:hyperlink r:id="rId22" w:history="1">
        <w:r>
          <w:rPr>
            <w:rFonts w:ascii="Times New Roman" w:hAnsi="Times New Roman" w:cs="Times New Roman"/>
            <w:sz w:val="28"/>
            <w:szCs w:val="28"/>
          </w:rPr>
          <w:t>https://www.elibrary.ru/item.asp?id=11742878.(дата</w:t>
        </w:r>
      </w:hyperlink>
      <w:r>
        <w:rPr>
          <w:rFonts w:ascii="Times New Roman" w:hAnsi="Times New Roman" w:cs="Times New Roman"/>
          <w:sz w:val="28"/>
          <w:szCs w:val="28"/>
        </w:rPr>
        <w:t xml:space="preserve"> обращения 18.10.2022). - Режим доступа: Научная электронная библиотека </w:t>
      </w:r>
      <w:proofErr w:type="spellStart"/>
      <w:r>
        <w:rPr>
          <w:rFonts w:ascii="Times New Roman" w:hAnsi="Times New Roman" w:cs="Times New Roman"/>
          <w:sz w:val="28"/>
          <w:szCs w:val="28"/>
        </w:rPr>
        <w:t>eLIBRARY.RU</w:t>
      </w:r>
      <w:proofErr w:type="spellEnd"/>
      <w:r>
        <w:rPr>
          <w:rFonts w:ascii="Times New Roman" w:hAnsi="Times New Roman" w:cs="Times New Roman"/>
          <w:sz w:val="28"/>
          <w:szCs w:val="28"/>
        </w:rPr>
        <w:t>.</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Лакиза</w:t>
      </w:r>
      <w:proofErr w:type="spellEnd"/>
      <w:r>
        <w:rPr>
          <w:rFonts w:ascii="Times New Roman" w:hAnsi="Times New Roman" w:cs="Times New Roman"/>
          <w:sz w:val="28"/>
          <w:szCs w:val="28"/>
        </w:rPr>
        <w:t xml:space="preserve">, Н. В. Аналитическая химия: учебно-методическое пособие / Н. В. </w:t>
      </w:r>
      <w:proofErr w:type="spellStart"/>
      <w:r>
        <w:rPr>
          <w:rFonts w:ascii="Times New Roman" w:hAnsi="Times New Roman" w:cs="Times New Roman"/>
          <w:sz w:val="28"/>
          <w:szCs w:val="28"/>
        </w:rPr>
        <w:t>Лакиза</w:t>
      </w:r>
      <w:proofErr w:type="spellEnd"/>
      <w:r>
        <w:rPr>
          <w:rFonts w:ascii="Times New Roman" w:hAnsi="Times New Roman" w:cs="Times New Roman"/>
          <w:sz w:val="28"/>
          <w:szCs w:val="28"/>
        </w:rPr>
        <w:t xml:space="preserve">, С. А. </w:t>
      </w:r>
      <w:proofErr w:type="spellStart"/>
      <w:r>
        <w:rPr>
          <w:rFonts w:ascii="Times New Roman" w:hAnsi="Times New Roman" w:cs="Times New Roman"/>
          <w:sz w:val="28"/>
          <w:szCs w:val="28"/>
        </w:rPr>
        <w:t>Штин</w:t>
      </w:r>
      <w:proofErr w:type="spellEnd"/>
      <w:r>
        <w:rPr>
          <w:rFonts w:ascii="Times New Roman" w:hAnsi="Times New Roman" w:cs="Times New Roman"/>
          <w:sz w:val="28"/>
          <w:szCs w:val="28"/>
        </w:rPr>
        <w:t xml:space="preserve">. - Екатеринбург: Издательство Уральского университета. - 2019. -129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Сергеев, П. Р.  Исследование антибактериальных свойств мыла различных марок / П. Р. Сергеев, С. А. </w:t>
      </w:r>
      <w:proofErr w:type="spellStart"/>
      <w:r>
        <w:rPr>
          <w:rFonts w:ascii="Times New Roman" w:hAnsi="Times New Roman" w:cs="Times New Roman"/>
          <w:sz w:val="28"/>
          <w:szCs w:val="28"/>
        </w:rPr>
        <w:t>Солдатенко</w:t>
      </w:r>
      <w:proofErr w:type="spellEnd"/>
      <w:r>
        <w:rPr>
          <w:rFonts w:ascii="Times New Roman" w:hAnsi="Times New Roman" w:cs="Times New Roman"/>
          <w:sz w:val="28"/>
          <w:szCs w:val="28"/>
        </w:rPr>
        <w:t>. -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 Актуальные проблемы экспериментальной и клинической медицины. Материалы 73-й открытой научно-практической конференции молодых ученых и студентов </w:t>
      </w:r>
      <w:proofErr w:type="spellStart"/>
      <w:r>
        <w:rPr>
          <w:rFonts w:ascii="Times New Roman" w:hAnsi="Times New Roman" w:cs="Times New Roman"/>
          <w:sz w:val="28"/>
          <w:szCs w:val="28"/>
        </w:rPr>
        <w:t>ВолгГМУ</w:t>
      </w:r>
      <w:proofErr w:type="spellEnd"/>
      <w:r>
        <w:rPr>
          <w:rFonts w:ascii="Times New Roman" w:hAnsi="Times New Roman" w:cs="Times New Roman"/>
          <w:sz w:val="28"/>
          <w:szCs w:val="28"/>
        </w:rPr>
        <w:t xml:space="preserve"> с международным участием, посвященной 80-летию </w:t>
      </w:r>
      <w:proofErr w:type="spellStart"/>
      <w:r>
        <w:rPr>
          <w:rFonts w:ascii="Times New Roman" w:hAnsi="Times New Roman" w:cs="Times New Roman"/>
          <w:sz w:val="28"/>
          <w:szCs w:val="28"/>
        </w:rPr>
        <w:t>ВолгГМУ</w:t>
      </w:r>
      <w:proofErr w:type="spellEnd"/>
      <w:r>
        <w:rPr>
          <w:rFonts w:ascii="Times New Roman" w:hAnsi="Times New Roman" w:cs="Times New Roman"/>
          <w:sz w:val="28"/>
          <w:szCs w:val="28"/>
        </w:rPr>
        <w:t xml:space="preserve">. -  Волгоград, 22-25 апреля. - 2015. - С. </w:t>
      </w:r>
      <w:r>
        <w:rPr>
          <w:rFonts w:ascii="Times New Roman" w:hAnsi="Times New Roman" w:cs="Times New Roman"/>
          <w:sz w:val="28"/>
          <w:szCs w:val="28"/>
        </w:rPr>
        <w:lastRenderedPageBreak/>
        <w:t xml:space="preserve">606-608. - URL: </w:t>
      </w:r>
      <w:hyperlink r:id="rId23" w:history="1">
        <w:r>
          <w:rPr>
            <w:rFonts w:ascii="Times New Roman" w:hAnsi="Times New Roman" w:cs="Times New Roman"/>
            <w:sz w:val="28"/>
            <w:szCs w:val="28"/>
          </w:rPr>
          <w:t>https://www.elibrary.ru/item.asp?id=30039387</w:t>
        </w:r>
      </w:hyperlink>
      <w:r>
        <w:rPr>
          <w:rFonts w:ascii="Times New Roman" w:hAnsi="Times New Roman" w:cs="Times New Roman"/>
          <w:sz w:val="28"/>
          <w:szCs w:val="28"/>
        </w:rPr>
        <w:t xml:space="preserve">. (дата обращения 13.10.2022). - Режим доступа: Научная электронная библиотека </w:t>
      </w:r>
      <w:proofErr w:type="spellStart"/>
      <w:r>
        <w:rPr>
          <w:rFonts w:ascii="Times New Roman" w:hAnsi="Times New Roman" w:cs="Times New Roman"/>
          <w:sz w:val="28"/>
          <w:szCs w:val="28"/>
        </w:rPr>
        <w:t>eLIBRARY.RU</w:t>
      </w:r>
      <w:proofErr w:type="spellEnd"/>
      <w:r>
        <w:rPr>
          <w:rFonts w:ascii="Times New Roman" w:hAnsi="Times New Roman" w:cs="Times New Roman"/>
          <w:sz w:val="28"/>
          <w:szCs w:val="28"/>
        </w:rPr>
        <w:t>.</w:t>
      </w:r>
    </w:p>
    <w:p w:rsidR="005805B7" w:rsidRDefault="005805B7" w:rsidP="005805B7">
      <w:pPr>
        <w:autoSpaceDE w:val="0"/>
        <w:autoSpaceDN w:val="0"/>
        <w:adjustRightInd w:val="0"/>
        <w:spacing w:after="0" w:line="240" w:lineRule="auto"/>
        <w:jc w:val="both"/>
        <w:rPr>
          <w:rFonts w:ascii="Calibri" w:hAnsi="Calibri" w:cs="Calibri"/>
          <w:lang w:val="en-US"/>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805B7">
        <w:rPr>
          <w:rFonts w:ascii="Times New Roman" w:hAnsi="Times New Roman" w:cs="Times New Roman"/>
          <w:sz w:val="28"/>
          <w:szCs w:val="28"/>
        </w:rPr>
        <w:t xml:space="preserve"> </w:t>
      </w:r>
      <w:proofErr w:type="spellStart"/>
      <w:r>
        <w:rPr>
          <w:rFonts w:ascii="Times New Roman" w:hAnsi="Times New Roman" w:cs="Times New Roman"/>
          <w:sz w:val="28"/>
          <w:szCs w:val="28"/>
        </w:rPr>
        <w:t>Опимах</w:t>
      </w:r>
      <w:proofErr w:type="spellEnd"/>
      <w:r>
        <w:rPr>
          <w:rFonts w:ascii="Times New Roman" w:hAnsi="Times New Roman" w:cs="Times New Roman"/>
          <w:sz w:val="28"/>
          <w:szCs w:val="28"/>
        </w:rPr>
        <w:t xml:space="preserve">, И. В. Как было создано мыло / И. В. </w:t>
      </w:r>
      <w:proofErr w:type="spellStart"/>
      <w:r>
        <w:rPr>
          <w:rFonts w:ascii="Times New Roman" w:hAnsi="Times New Roman" w:cs="Times New Roman"/>
          <w:sz w:val="28"/>
          <w:szCs w:val="28"/>
        </w:rPr>
        <w:t>Опимах</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Текст : электронный // Медицинские технологии. Оценка и выбор. - 2013. - </w:t>
      </w:r>
      <w:r>
        <w:rPr>
          <w:rFonts w:ascii="Segoe UI Symbol" w:hAnsi="Segoe UI Symbol" w:cs="Segoe UI Symbol"/>
          <w:sz w:val="28"/>
          <w:szCs w:val="28"/>
        </w:rPr>
        <w:t>№</w:t>
      </w:r>
      <w:r w:rsidRPr="005805B7">
        <w:rPr>
          <w:rFonts w:ascii="Times New Roman" w:hAnsi="Times New Roman" w:cs="Times New Roman"/>
          <w:sz w:val="28"/>
          <w:szCs w:val="28"/>
        </w:rPr>
        <w:t xml:space="preserve"> 3. - </w:t>
      </w:r>
      <w:r>
        <w:rPr>
          <w:rFonts w:ascii="Times New Roman" w:hAnsi="Times New Roman" w:cs="Times New Roman"/>
          <w:sz w:val="28"/>
          <w:szCs w:val="28"/>
        </w:rPr>
        <w:t xml:space="preserve">С. 86-88. - URL: </w:t>
      </w:r>
      <w:hyperlink r:id="rId24" w:history="1">
        <w:r>
          <w:rPr>
            <w:rFonts w:ascii="Times New Roman" w:hAnsi="Times New Roman" w:cs="Times New Roman"/>
            <w:sz w:val="28"/>
            <w:szCs w:val="28"/>
          </w:rPr>
          <w:t>https://cyberleninka.ru/article/n/kak-bylo-sozdano-mylo/viewer</w:t>
        </w:r>
      </w:hyperlink>
      <w:r>
        <w:rPr>
          <w:rFonts w:ascii="Times New Roman" w:hAnsi="Times New Roman" w:cs="Times New Roman"/>
          <w:sz w:val="28"/>
          <w:szCs w:val="28"/>
        </w:rPr>
        <w:t>. (Дата публикации: 27.11.2013).</w:t>
      </w:r>
    </w:p>
    <w:p w:rsidR="005805B7" w:rsidRDefault="005805B7" w:rsidP="005805B7">
      <w:pPr>
        <w:autoSpaceDE w:val="0"/>
        <w:autoSpaceDN w:val="0"/>
        <w:adjustRightInd w:val="0"/>
        <w:spacing w:after="0" w:line="240" w:lineRule="auto"/>
        <w:jc w:val="both"/>
        <w:rPr>
          <w:rFonts w:ascii="Calibri" w:hAnsi="Calibri" w:cs="Calibri"/>
          <w:lang w:val="en-US"/>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805B7">
        <w:rPr>
          <w:rFonts w:ascii="Times New Roman" w:hAnsi="Times New Roman" w:cs="Times New Roman"/>
          <w:sz w:val="28"/>
          <w:szCs w:val="28"/>
        </w:rPr>
        <w:t xml:space="preserve"> </w:t>
      </w:r>
      <w:proofErr w:type="spellStart"/>
      <w:r>
        <w:rPr>
          <w:rFonts w:ascii="Times New Roman" w:hAnsi="Times New Roman" w:cs="Times New Roman"/>
          <w:sz w:val="28"/>
          <w:szCs w:val="28"/>
        </w:rPr>
        <w:t>Оркина</w:t>
      </w:r>
      <w:proofErr w:type="spellEnd"/>
      <w:r>
        <w:rPr>
          <w:rFonts w:ascii="Times New Roman" w:hAnsi="Times New Roman" w:cs="Times New Roman"/>
          <w:sz w:val="28"/>
          <w:szCs w:val="28"/>
        </w:rPr>
        <w:t>, Т. Н. Химия. Химический и физико-химический анализ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учебное пособие / Т. Н. </w:t>
      </w:r>
      <w:proofErr w:type="spellStart"/>
      <w:r>
        <w:rPr>
          <w:rFonts w:ascii="Times New Roman" w:hAnsi="Times New Roman" w:cs="Times New Roman"/>
          <w:sz w:val="28"/>
          <w:szCs w:val="28"/>
        </w:rPr>
        <w:t>Оркина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Спб</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Политехнического университета, 2012. - 45 с.</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Default="005805B7" w:rsidP="005805B7">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805B7">
        <w:rPr>
          <w:rFonts w:ascii="Times New Roman" w:hAnsi="Times New Roman" w:cs="Times New Roman"/>
          <w:sz w:val="28"/>
          <w:szCs w:val="28"/>
        </w:rPr>
        <w:t xml:space="preserve"> </w:t>
      </w:r>
      <w:r>
        <w:rPr>
          <w:rFonts w:ascii="Times New Roman" w:hAnsi="Times New Roman" w:cs="Times New Roman"/>
          <w:sz w:val="28"/>
          <w:szCs w:val="28"/>
        </w:rPr>
        <w:t xml:space="preserve">Яковлева, Н. Ф. Социологическое исследование: учебное пособие / Н. Ф. Яковлева. - М.: Флинта, 2014. - 250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center"/>
        <w:rPr>
          <w:rFonts w:ascii="Calibri" w:hAnsi="Calibri" w:cs="Calibri"/>
        </w:rPr>
      </w:pPr>
    </w:p>
    <w:p w:rsidR="005805B7" w:rsidRPr="005805B7" w:rsidRDefault="005805B7" w:rsidP="005805B7">
      <w:pPr>
        <w:autoSpaceDE w:val="0"/>
        <w:autoSpaceDN w:val="0"/>
        <w:adjustRightInd w:val="0"/>
        <w:spacing w:after="0" w:line="240" w:lineRule="auto"/>
        <w:jc w:val="both"/>
        <w:rPr>
          <w:rFonts w:ascii="Times New Roman" w:hAnsi="Times New Roman" w:cs="Times New Roman"/>
          <w:sz w:val="28"/>
          <w:szCs w:val="28"/>
        </w:rPr>
      </w:pPr>
      <w:r w:rsidRPr="005805B7">
        <w:rPr>
          <w:rFonts w:ascii="Times New Roman" w:hAnsi="Times New Roman" w:cs="Times New Roman"/>
          <w:sz w:val="28"/>
          <w:szCs w:val="28"/>
        </w:rPr>
        <w:t xml:space="preserve"> </w:t>
      </w: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5805B7" w:rsidRPr="005805B7" w:rsidRDefault="005805B7" w:rsidP="005805B7">
      <w:pPr>
        <w:autoSpaceDE w:val="0"/>
        <w:autoSpaceDN w:val="0"/>
        <w:adjustRightInd w:val="0"/>
        <w:spacing w:after="0" w:line="240" w:lineRule="auto"/>
        <w:jc w:val="both"/>
        <w:rPr>
          <w:rFonts w:ascii="Calibri" w:hAnsi="Calibri" w:cs="Calibri"/>
        </w:rPr>
      </w:pPr>
    </w:p>
    <w:p w:rsidR="0084271A" w:rsidRPr="00A57B08" w:rsidRDefault="0084271A" w:rsidP="00C81722">
      <w:pPr>
        <w:pStyle w:val="2"/>
        <w:jc w:val="both"/>
        <w:rPr>
          <w:sz w:val="28"/>
          <w:szCs w:val="28"/>
        </w:rPr>
      </w:pPr>
    </w:p>
    <w:sectPr w:rsidR="0084271A" w:rsidRPr="00A57B08" w:rsidSect="00464A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9056B8"/>
    <w:lvl w:ilvl="0">
      <w:numFmt w:val="bullet"/>
      <w:lvlText w:val="*"/>
      <w:lvlJc w:val="left"/>
    </w:lvl>
  </w:abstractNum>
  <w:abstractNum w:abstractNumId="1">
    <w:nsid w:val="346707C5"/>
    <w:multiLevelType w:val="hybridMultilevel"/>
    <w:tmpl w:val="539E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B77ACC"/>
    <w:multiLevelType w:val="multilevel"/>
    <w:tmpl w:val="744CF6F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B360EFF"/>
    <w:multiLevelType w:val="hybridMultilevel"/>
    <w:tmpl w:val="9B26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2E40C4"/>
    <w:multiLevelType w:val="hybridMultilevel"/>
    <w:tmpl w:val="4CACBF92"/>
    <w:lvl w:ilvl="0" w:tplc="28C0C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5413A8"/>
    <w:rsid w:val="000550EA"/>
    <w:rsid w:val="00080501"/>
    <w:rsid w:val="000D3273"/>
    <w:rsid w:val="00105E55"/>
    <w:rsid w:val="00154A90"/>
    <w:rsid w:val="001A088A"/>
    <w:rsid w:val="002C6C76"/>
    <w:rsid w:val="002E227C"/>
    <w:rsid w:val="00304F2B"/>
    <w:rsid w:val="003178EF"/>
    <w:rsid w:val="003320CE"/>
    <w:rsid w:val="003357C1"/>
    <w:rsid w:val="00370BFC"/>
    <w:rsid w:val="003855EB"/>
    <w:rsid w:val="003C4EFF"/>
    <w:rsid w:val="003E2F19"/>
    <w:rsid w:val="00427CD0"/>
    <w:rsid w:val="0043372B"/>
    <w:rsid w:val="00437C1D"/>
    <w:rsid w:val="00464A25"/>
    <w:rsid w:val="004D4892"/>
    <w:rsid w:val="00500873"/>
    <w:rsid w:val="00511F29"/>
    <w:rsid w:val="00517172"/>
    <w:rsid w:val="005413A8"/>
    <w:rsid w:val="005805B7"/>
    <w:rsid w:val="00630B20"/>
    <w:rsid w:val="00656768"/>
    <w:rsid w:val="00680B33"/>
    <w:rsid w:val="006F0CBB"/>
    <w:rsid w:val="006F353D"/>
    <w:rsid w:val="007051F4"/>
    <w:rsid w:val="00786D5F"/>
    <w:rsid w:val="00787893"/>
    <w:rsid w:val="007A5FED"/>
    <w:rsid w:val="007C5CF2"/>
    <w:rsid w:val="0084271A"/>
    <w:rsid w:val="008660F7"/>
    <w:rsid w:val="008E4AD1"/>
    <w:rsid w:val="00937C70"/>
    <w:rsid w:val="00940273"/>
    <w:rsid w:val="00944AF2"/>
    <w:rsid w:val="00950BA3"/>
    <w:rsid w:val="00982CEA"/>
    <w:rsid w:val="00A510D4"/>
    <w:rsid w:val="00A57B08"/>
    <w:rsid w:val="00AF538E"/>
    <w:rsid w:val="00AF705A"/>
    <w:rsid w:val="00B66BD5"/>
    <w:rsid w:val="00B80F79"/>
    <w:rsid w:val="00BA509E"/>
    <w:rsid w:val="00C81722"/>
    <w:rsid w:val="00C85E98"/>
    <w:rsid w:val="00CA55A9"/>
    <w:rsid w:val="00CB5BE7"/>
    <w:rsid w:val="00CD0F69"/>
    <w:rsid w:val="00D21F0F"/>
    <w:rsid w:val="00D3720A"/>
    <w:rsid w:val="00D3738E"/>
    <w:rsid w:val="00E70527"/>
    <w:rsid w:val="00E901A7"/>
    <w:rsid w:val="00EA61CB"/>
    <w:rsid w:val="00ED3AB2"/>
    <w:rsid w:val="00EE5619"/>
    <w:rsid w:val="00EF33F8"/>
    <w:rsid w:val="00F15450"/>
    <w:rsid w:val="00F26659"/>
    <w:rsid w:val="00F67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EB"/>
  </w:style>
  <w:style w:type="paragraph" w:styleId="2">
    <w:name w:val="heading 2"/>
    <w:basedOn w:val="a"/>
    <w:link w:val="20"/>
    <w:uiPriority w:val="9"/>
    <w:qFormat/>
    <w:rsid w:val="00541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13A8"/>
    <w:rPr>
      <w:rFonts w:ascii="Times New Roman" w:eastAsia="Times New Roman" w:hAnsi="Times New Roman" w:cs="Times New Roman"/>
      <w:b/>
      <w:bCs/>
      <w:sz w:val="36"/>
      <w:szCs w:val="36"/>
    </w:rPr>
  </w:style>
  <w:style w:type="character" w:styleId="a3">
    <w:name w:val="Hyperlink"/>
    <w:basedOn w:val="a0"/>
    <w:uiPriority w:val="99"/>
    <w:semiHidden/>
    <w:unhideWhenUsed/>
    <w:rsid w:val="005413A8"/>
    <w:rPr>
      <w:color w:val="0000FF"/>
      <w:u w:val="single"/>
    </w:rPr>
  </w:style>
  <w:style w:type="character" w:customStyle="1" w:styleId="organictitlecontentspan">
    <w:name w:val="organictitlecontentspan"/>
    <w:basedOn w:val="a0"/>
    <w:rsid w:val="005413A8"/>
  </w:style>
  <w:style w:type="paragraph" w:styleId="a4">
    <w:name w:val="Subtitle"/>
    <w:basedOn w:val="a"/>
    <w:next w:val="a"/>
    <w:link w:val="a5"/>
    <w:uiPriority w:val="11"/>
    <w:qFormat/>
    <w:rsid w:val="005413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413A8"/>
    <w:rPr>
      <w:rFonts w:asciiTheme="majorHAnsi" w:eastAsiaTheme="majorEastAsia" w:hAnsiTheme="majorHAnsi" w:cstheme="majorBidi"/>
      <w:i/>
      <w:iCs/>
      <w:color w:val="4F81BD" w:themeColor="accent1"/>
      <w:spacing w:val="15"/>
      <w:sz w:val="24"/>
      <w:szCs w:val="24"/>
    </w:rPr>
  </w:style>
  <w:style w:type="paragraph" w:styleId="a6">
    <w:name w:val="List Paragraph"/>
    <w:basedOn w:val="a"/>
    <w:uiPriority w:val="34"/>
    <w:qFormat/>
    <w:rsid w:val="003320CE"/>
    <w:pPr>
      <w:ind w:left="720"/>
      <w:contextualSpacing/>
    </w:pPr>
  </w:style>
  <w:style w:type="paragraph" w:styleId="a7">
    <w:name w:val="Balloon Text"/>
    <w:basedOn w:val="a"/>
    <w:link w:val="a8"/>
    <w:uiPriority w:val="99"/>
    <w:semiHidden/>
    <w:unhideWhenUsed/>
    <w:rsid w:val="00944A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4AF2"/>
    <w:rPr>
      <w:rFonts w:ascii="Tahoma" w:hAnsi="Tahoma" w:cs="Tahoma"/>
      <w:sz w:val="16"/>
      <w:szCs w:val="16"/>
    </w:rPr>
  </w:style>
  <w:style w:type="table" w:styleId="a9">
    <w:name w:val="Table Grid"/>
    <w:basedOn w:val="a1"/>
    <w:uiPriority w:val="59"/>
    <w:rsid w:val="00C81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001020">
      <w:bodyDiv w:val="1"/>
      <w:marLeft w:val="0"/>
      <w:marRight w:val="0"/>
      <w:marTop w:val="0"/>
      <w:marBottom w:val="0"/>
      <w:divBdr>
        <w:top w:val="none" w:sz="0" w:space="0" w:color="auto"/>
        <w:left w:val="none" w:sz="0" w:space="0" w:color="auto"/>
        <w:bottom w:val="none" w:sz="0" w:space="0" w:color="auto"/>
        <w:right w:val="none" w:sz="0" w:space="0" w:color="auto"/>
      </w:divBdr>
    </w:div>
    <w:div w:id="1262059514">
      <w:bodyDiv w:val="1"/>
      <w:marLeft w:val="0"/>
      <w:marRight w:val="0"/>
      <w:marTop w:val="0"/>
      <w:marBottom w:val="0"/>
      <w:divBdr>
        <w:top w:val="none" w:sz="0" w:space="0" w:color="auto"/>
        <w:left w:val="none" w:sz="0" w:space="0" w:color="auto"/>
        <w:bottom w:val="none" w:sz="0" w:space="0" w:color="auto"/>
        <w:right w:val="none" w:sz="0" w:space="0" w:color="auto"/>
      </w:divBdr>
    </w:div>
    <w:div w:id="14927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library.ru/item.asp?id=26102135"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elibrary.ru/item.asp?id=4796010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cyberleninka.ru/article/n/kak-bylo-sozdano-mylo/viewer"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www.elibrary.ru/item.asp?id=30039387" TargetMode="External"/><Relationship Id="rId10" Type="http://schemas.openxmlformats.org/officeDocument/2006/relationships/image" Target="media/image6.png"/><Relationship Id="rId19" Type="http://schemas.openxmlformats.org/officeDocument/2006/relationships/hyperlink" Target="https://www.elibrary.ru/item.asp?id=46326408"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s://www.elibrary.ru/item.asp?id=11742878.(&#1076;&#1072;&#1090;&#1072;"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27</Pages>
  <Words>5540</Words>
  <Characters>31583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48</cp:revision>
  <dcterms:created xsi:type="dcterms:W3CDTF">2022-12-04T12:34:00Z</dcterms:created>
  <dcterms:modified xsi:type="dcterms:W3CDTF">2023-09-30T10:13:00Z</dcterms:modified>
</cp:coreProperties>
</file>