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B7" w:rsidRDefault="00175DB7" w:rsidP="00175DB7">
      <w:pPr>
        <w:tabs>
          <w:tab w:val="left" w:pos="851"/>
          <w:tab w:val="left" w:pos="1276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Государственное профессиональное образовательное автономное учреждение Ярославской области Заволжский политехнический колледж</w:t>
      </w:r>
    </w:p>
    <w:p w:rsidR="00175DB7" w:rsidRDefault="00175DB7" w:rsidP="00175DB7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175DB7" w:rsidRDefault="00175DB7" w:rsidP="00175DB7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175DB7" w:rsidRDefault="00175DB7" w:rsidP="00175DB7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175DB7" w:rsidRDefault="00175DB7" w:rsidP="00175DB7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175DB7" w:rsidRDefault="00175DB7" w:rsidP="00175DB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eop"/>
          <w:sz w:val="28"/>
          <w:szCs w:val="28"/>
        </w:rPr>
        <w:t> </w:t>
      </w:r>
    </w:p>
    <w:p w:rsidR="00175DB7" w:rsidRDefault="00175DB7" w:rsidP="00175DB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175DB7" w:rsidRDefault="00175DB7" w:rsidP="00175DB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175DB7" w:rsidRDefault="00175DB7" w:rsidP="00175DB7">
      <w:pPr>
        <w:pStyle w:val="paragraph"/>
        <w:spacing w:before="0" w:beforeAutospacing="0" w:after="0" w:afterAutospacing="0"/>
        <w:jc w:val="center"/>
        <w:textAlignment w:val="baseline"/>
      </w:pPr>
    </w:p>
    <w:p w:rsidR="00175DB7" w:rsidRDefault="00175DB7" w:rsidP="00175DB7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75DB7" w:rsidRDefault="00175DB7" w:rsidP="00175DB7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75DB7" w:rsidRDefault="00175DB7" w:rsidP="00175DB7">
      <w:pPr>
        <w:pStyle w:val="paragraph"/>
        <w:spacing w:before="0" w:beforeAutospacing="0" w:after="0" w:afterAutospacing="0"/>
        <w:textAlignment w:val="baseline"/>
        <w:rPr>
          <w:b/>
          <w:i/>
          <w:sz w:val="28"/>
          <w:szCs w:val="28"/>
        </w:rPr>
      </w:pPr>
    </w:p>
    <w:p w:rsidR="00175DB7" w:rsidRDefault="00175DB7" w:rsidP="00175DB7">
      <w:pPr>
        <w:pStyle w:val="paragraph"/>
        <w:spacing w:before="0" w:beforeAutospacing="0" w:after="0" w:afterAutospacing="0"/>
        <w:jc w:val="center"/>
        <w:textAlignment w:val="baseline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ПРОЕКТ</w:t>
      </w:r>
    </w:p>
    <w:p w:rsidR="00175DB7" w:rsidRDefault="00175DB7" w:rsidP="00175DB7">
      <w:pPr>
        <w:pStyle w:val="paragraph"/>
        <w:spacing w:before="0" w:beforeAutospacing="0" w:after="0" w:afterAutospacing="0"/>
        <w:jc w:val="center"/>
        <w:textAlignment w:val="baseline"/>
        <w:outlineLvl w:val="0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по математике</w:t>
      </w:r>
    </w:p>
    <w:p w:rsidR="00175DB7" w:rsidRDefault="00175DB7" w:rsidP="00175DB7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 xml:space="preserve">Тема: </w:t>
      </w:r>
      <w:r>
        <w:rPr>
          <w:rStyle w:val="normaltextrun"/>
          <w:b/>
          <w:bCs/>
          <w:sz w:val="28"/>
          <w:szCs w:val="28"/>
        </w:rPr>
        <w:t xml:space="preserve">РАЗВЁРТКИ </w:t>
      </w:r>
    </w:p>
    <w:p w:rsidR="00175DB7" w:rsidRDefault="00175DB7" w:rsidP="00175DB7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75DB7" w:rsidRDefault="00175DB7" w:rsidP="00175DB7">
      <w:pPr>
        <w:pStyle w:val="paragraph"/>
        <w:spacing w:before="0" w:beforeAutospacing="0" w:after="0" w:afterAutospacing="0"/>
        <w:ind w:left="4950"/>
        <w:jc w:val="right"/>
        <w:textAlignment w:val="baseline"/>
        <w:rPr>
          <w:rStyle w:val="normaltextrun"/>
        </w:rPr>
      </w:pPr>
    </w:p>
    <w:p w:rsidR="00175DB7" w:rsidRDefault="00175DB7" w:rsidP="00175DB7">
      <w:pPr>
        <w:pStyle w:val="paragraph"/>
        <w:spacing w:before="0" w:beforeAutospacing="0" w:after="0" w:afterAutospacing="0"/>
        <w:ind w:left="4950"/>
        <w:jc w:val="right"/>
        <w:textAlignment w:val="baseline"/>
        <w:rPr>
          <w:rStyle w:val="normaltextrun"/>
          <w:sz w:val="28"/>
          <w:szCs w:val="28"/>
        </w:rPr>
      </w:pPr>
    </w:p>
    <w:p w:rsidR="00175DB7" w:rsidRDefault="00175DB7" w:rsidP="00175DB7">
      <w:pPr>
        <w:pStyle w:val="paragraph"/>
        <w:spacing w:before="0" w:beforeAutospacing="0" w:after="0" w:afterAutospacing="0"/>
        <w:ind w:left="5954"/>
        <w:jc w:val="right"/>
        <w:textAlignment w:val="baseline"/>
        <w:rPr>
          <w:rStyle w:val="normaltextrun"/>
          <w:sz w:val="28"/>
          <w:szCs w:val="28"/>
        </w:rPr>
      </w:pPr>
    </w:p>
    <w:p w:rsidR="00175DB7" w:rsidRDefault="00175DB7" w:rsidP="00175DB7">
      <w:pPr>
        <w:pStyle w:val="paragraph"/>
        <w:spacing w:before="0" w:beforeAutospacing="0" w:after="0" w:afterAutospacing="0"/>
        <w:ind w:left="4950"/>
        <w:jc w:val="right"/>
        <w:textAlignment w:val="baseline"/>
        <w:rPr>
          <w:rStyle w:val="normaltextrun"/>
          <w:sz w:val="28"/>
          <w:szCs w:val="28"/>
        </w:rPr>
      </w:pPr>
    </w:p>
    <w:p w:rsidR="00175DB7" w:rsidRDefault="00175DB7" w:rsidP="00175DB7">
      <w:pPr>
        <w:pStyle w:val="paragraph"/>
        <w:spacing w:before="0" w:beforeAutospacing="0" w:after="0" w:afterAutospacing="0"/>
        <w:ind w:left="4950"/>
        <w:jc w:val="right"/>
        <w:textAlignment w:val="baseline"/>
        <w:rPr>
          <w:rStyle w:val="normaltextrun"/>
          <w:sz w:val="28"/>
          <w:szCs w:val="28"/>
        </w:rPr>
      </w:pPr>
    </w:p>
    <w:p w:rsidR="00175DB7" w:rsidRDefault="00175DB7" w:rsidP="00175DB7">
      <w:pPr>
        <w:pStyle w:val="paragraph"/>
        <w:spacing w:before="0" w:beforeAutospacing="0" w:after="0" w:afterAutospacing="0"/>
        <w:ind w:left="4950"/>
        <w:jc w:val="right"/>
        <w:textAlignment w:val="baseline"/>
        <w:rPr>
          <w:rStyle w:val="normaltextrun"/>
          <w:sz w:val="28"/>
          <w:szCs w:val="28"/>
        </w:rPr>
      </w:pPr>
    </w:p>
    <w:p w:rsidR="00175DB7" w:rsidRDefault="00175DB7" w:rsidP="00175DB7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175DB7" w:rsidRDefault="00175DB7" w:rsidP="00175DB7">
      <w:pPr>
        <w:pStyle w:val="paragraph"/>
        <w:spacing w:before="0" w:beforeAutospacing="0" w:after="0" w:afterAutospacing="0"/>
        <w:ind w:left="4950"/>
        <w:jc w:val="right"/>
        <w:textAlignment w:val="baseline"/>
        <w:rPr>
          <w:rStyle w:val="normaltextrun"/>
          <w:sz w:val="28"/>
          <w:szCs w:val="28"/>
        </w:rPr>
      </w:pPr>
    </w:p>
    <w:p w:rsidR="00175DB7" w:rsidRDefault="00175DB7" w:rsidP="00175DB7">
      <w:pPr>
        <w:tabs>
          <w:tab w:val="left" w:pos="851"/>
          <w:tab w:val="left" w:pos="1276"/>
        </w:tabs>
        <w:suppressAutoHyphens/>
        <w:spacing w:after="0" w:line="360" w:lineRule="auto"/>
        <w:ind w:left="4962"/>
        <w:jc w:val="right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Разработчик:</w:t>
      </w:r>
    </w:p>
    <w:p w:rsidR="00175DB7" w:rsidRDefault="00175DB7" w:rsidP="003403C0">
      <w:pPr>
        <w:pStyle w:val="paragraph"/>
        <w:spacing w:before="0" w:beforeAutospacing="0" w:after="0" w:afterAutospacing="0"/>
        <w:ind w:left="5103"/>
        <w:jc w:val="right"/>
        <w:textAlignment w:val="baseline"/>
        <w:rPr>
          <w:rFonts w:eastAsia="Calibri"/>
          <w:lang w:eastAsia="ar-SA"/>
        </w:rPr>
      </w:pPr>
      <w:r>
        <w:rPr>
          <w:rStyle w:val="normaltextrun"/>
          <w:sz w:val="28"/>
          <w:szCs w:val="28"/>
        </w:rPr>
        <w:t>студент</w:t>
      </w:r>
      <w:r w:rsidR="003403C0">
        <w:rPr>
          <w:rStyle w:val="normaltextrun"/>
          <w:sz w:val="28"/>
          <w:szCs w:val="28"/>
        </w:rPr>
        <w:t>ка</w:t>
      </w:r>
      <w:r>
        <w:rPr>
          <w:rStyle w:val="normaltextrun"/>
          <w:sz w:val="28"/>
          <w:szCs w:val="28"/>
        </w:rPr>
        <w:t xml:space="preserve"> 1 курса группы ОГП5/6 Юдина Анастасия Романовна</w:t>
      </w:r>
    </w:p>
    <w:p w:rsidR="00175DB7" w:rsidRDefault="00175DB7" w:rsidP="00175DB7">
      <w:pPr>
        <w:tabs>
          <w:tab w:val="left" w:pos="851"/>
          <w:tab w:val="left" w:pos="1276"/>
        </w:tabs>
        <w:suppressAutoHyphens/>
        <w:spacing w:after="0" w:line="360" w:lineRule="auto"/>
        <w:ind w:left="4962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Руководитель проекта:</w:t>
      </w:r>
    </w:p>
    <w:p w:rsidR="00175DB7" w:rsidRDefault="00175DB7" w:rsidP="00175DB7">
      <w:pPr>
        <w:pStyle w:val="paragraph"/>
        <w:spacing w:before="0" w:beforeAutospacing="0" w:after="0" w:afterAutospacing="0"/>
        <w:ind w:left="5529" w:hanging="426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преподаватель математики </w:t>
      </w:r>
    </w:p>
    <w:p w:rsidR="00175DB7" w:rsidRDefault="00175DB7" w:rsidP="00175DB7">
      <w:pPr>
        <w:pStyle w:val="paragraph"/>
        <w:spacing w:before="0" w:beforeAutospacing="0" w:after="0" w:afterAutospacing="0"/>
        <w:ind w:left="5529" w:hanging="426"/>
        <w:jc w:val="right"/>
        <w:textAlignment w:val="baseline"/>
        <w:rPr>
          <w:rStyle w:val="normaltextrun"/>
        </w:rPr>
      </w:pPr>
      <w:r>
        <w:rPr>
          <w:sz w:val="28"/>
          <w:szCs w:val="28"/>
        </w:rPr>
        <w:t>Смирнова Елена Васильевна</w:t>
      </w:r>
    </w:p>
    <w:p w:rsidR="00175DB7" w:rsidRDefault="00175DB7" w:rsidP="00175DB7">
      <w:pPr>
        <w:pStyle w:val="paragraph"/>
        <w:spacing w:before="0" w:beforeAutospacing="0" w:after="0" w:afterAutospacing="0"/>
        <w:ind w:left="5529" w:hanging="426"/>
        <w:jc w:val="right"/>
        <w:textAlignment w:val="baseline"/>
      </w:pPr>
    </w:p>
    <w:p w:rsidR="00175DB7" w:rsidRDefault="00175DB7" w:rsidP="00175DB7">
      <w:pPr>
        <w:pStyle w:val="paragraph"/>
        <w:spacing w:before="0" w:beforeAutospacing="0" w:after="0" w:afterAutospacing="0"/>
        <w:ind w:left="5529" w:hanging="426"/>
        <w:jc w:val="right"/>
        <w:textAlignment w:val="baseline"/>
        <w:rPr>
          <w:sz w:val="28"/>
          <w:szCs w:val="28"/>
        </w:rPr>
      </w:pPr>
    </w:p>
    <w:p w:rsidR="00175DB7" w:rsidRDefault="00175DB7" w:rsidP="00175DB7">
      <w:pPr>
        <w:pStyle w:val="paragraph"/>
        <w:spacing w:before="0" w:beforeAutospacing="0" w:after="0" w:afterAutospacing="0"/>
        <w:ind w:left="5529" w:hanging="426"/>
        <w:jc w:val="center"/>
        <w:textAlignment w:val="baseline"/>
        <w:rPr>
          <w:rStyle w:val="normaltextrun"/>
        </w:rPr>
      </w:pP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  <w:bookmarkStart w:id="0" w:name="_GoBack"/>
      <w:bookmarkEnd w:id="0"/>
    </w:p>
    <w:p w:rsidR="00175DB7" w:rsidRDefault="00175DB7" w:rsidP="00175DB7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175DB7" w:rsidRDefault="00175DB7" w:rsidP="00175DB7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175DB7" w:rsidRDefault="00175DB7" w:rsidP="00175DB7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175DB7" w:rsidRDefault="00175DB7" w:rsidP="00175DB7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175DB7" w:rsidRDefault="00175DB7" w:rsidP="00175DB7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175DB7" w:rsidRDefault="00175DB7" w:rsidP="00175DB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  г. Ярославль </w:t>
      </w:r>
    </w:p>
    <w:p w:rsidR="00175DB7" w:rsidRDefault="00175DB7" w:rsidP="00175DB7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sz w:val="28"/>
          <w:szCs w:val="28"/>
        </w:rPr>
        <w:t>2023г.</w:t>
      </w:r>
    </w:p>
    <w:p w:rsidR="009A467D" w:rsidRDefault="009A467D" w:rsidP="00175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DB7" w:rsidRDefault="00175DB7" w:rsidP="00175D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175DB7" w:rsidRDefault="00175DB7" w:rsidP="00175D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Введение…………………………………………………………………………...3</w:t>
      </w:r>
    </w:p>
    <w:p w:rsidR="00175DB7" w:rsidRDefault="00175DB7" w:rsidP="00175DB7">
      <w:pPr>
        <w:pStyle w:val="a5"/>
        <w:numPr>
          <w:ilvl w:val="0"/>
          <w:numId w:val="1"/>
        </w:numPr>
        <w:ind w:left="567" w:hanging="207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Понятие и виды р</w:t>
      </w:r>
      <w:r w:rsidR="00192616">
        <w:rPr>
          <w:rStyle w:val="markedcontent"/>
          <w:rFonts w:ascii="Times New Roman" w:hAnsi="Times New Roman" w:cs="Times New Roman"/>
          <w:sz w:val="28"/>
          <w:szCs w:val="28"/>
        </w:rPr>
        <w:t>азвертки…………..…………………………………..4-6</w:t>
      </w:r>
    </w:p>
    <w:p w:rsidR="00175DB7" w:rsidRDefault="00175DB7" w:rsidP="00175DB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приме</w:t>
      </w:r>
      <w:r w:rsidR="00192616">
        <w:rPr>
          <w:rFonts w:ascii="Times New Roman" w:hAnsi="Times New Roman" w:cs="Times New Roman"/>
          <w:sz w:val="28"/>
          <w:szCs w:val="28"/>
        </w:rPr>
        <w:t>нение развертки…………………………………..7-8</w:t>
      </w:r>
    </w:p>
    <w:p w:rsidR="00175DB7" w:rsidRDefault="00175DB7" w:rsidP="00175DB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усечё</w:t>
      </w:r>
      <w:r w:rsidR="00192616">
        <w:rPr>
          <w:rFonts w:ascii="Times New Roman" w:hAnsi="Times New Roman" w:cs="Times New Roman"/>
          <w:sz w:val="28"/>
          <w:szCs w:val="28"/>
        </w:rPr>
        <w:t>нного октаэдра …………………………………….</w:t>
      </w:r>
      <w:r>
        <w:rPr>
          <w:rFonts w:ascii="Times New Roman" w:hAnsi="Times New Roman" w:cs="Times New Roman"/>
          <w:sz w:val="28"/>
          <w:szCs w:val="28"/>
        </w:rPr>
        <w:t>.9</w:t>
      </w:r>
      <w:r w:rsidR="00192616">
        <w:rPr>
          <w:rFonts w:ascii="Times New Roman" w:hAnsi="Times New Roman" w:cs="Times New Roman"/>
          <w:sz w:val="28"/>
          <w:szCs w:val="28"/>
        </w:rPr>
        <w:t>-10</w:t>
      </w:r>
    </w:p>
    <w:p w:rsidR="00175DB7" w:rsidRDefault="00175DB7" w:rsidP="00175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Заключение……………………………………………………………………….11</w:t>
      </w:r>
    </w:p>
    <w:p w:rsidR="00175DB7" w:rsidRDefault="00175DB7" w:rsidP="00175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литературы……………………………………………...12</w:t>
      </w:r>
    </w:p>
    <w:p w:rsidR="00175DB7" w:rsidRDefault="00175DB7" w:rsidP="00175DB7">
      <w:pPr>
        <w:rPr>
          <w:rFonts w:ascii="Times New Roman" w:hAnsi="Times New Roman" w:cs="Times New Roman"/>
          <w:sz w:val="28"/>
          <w:szCs w:val="28"/>
        </w:rPr>
      </w:pPr>
    </w:p>
    <w:p w:rsidR="00175DB7" w:rsidRDefault="00175DB7" w:rsidP="00175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75DB7" w:rsidRDefault="00175DB7" w:rsidP="00175DB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Введение</w:t>
      </w:r>
    </w:p>
    <w:p w:rsidR="00175DB7" w:rsidRDefault="00175DB7" w:rsidP="00175DB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В нашем мире много необычного и прекрасного. Нас окружают предметы, формы которых нас удивляют. Многие фигуры обладают и красотой, и совершенностью форм, и притягательностью. </w:t>
      </w:r>
    </w:p>
    <w:p w:rsidR="00175DB7" w:rsidRDefault="00175DB7" w:rsidP="00175DB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>
        <w:rPr>
          <w:color w:val="000000"/>
          <w:sz w:val="28"/>
          <w:szCs w:val="28"/>
        </w:rPr>
        <w:t xml:space="preserve">В этом году на занятиях по математике мы познакомились с понятием многогранников, а также с их разверткой. </w:t>
      </w:r>
      <w:r>
        <w:rPr>
          <w:sz w:val="28"/>
          <w:szCs w:val="28"/>
        </w:rPr>
        <w:t>В течение многих веков именно развёртки помогали людям моделировать различные конструкции и сооружения. Они являются главной частью, основой для новых изобретений, без них было бы трудно создать что-либо.</w:t>
      </w:r>
    </w:p>
    <w:p w:rsidR="00175DB7" w:rsidRDefault="00175DB7" w:rsidP="00175DB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66FDE">
        <w:rPr>
          <w:color w:val="000000"/>
          <w:sz w:val="28"/>
          <w:szCs w:val="28"/>
        </w:rPr>
        <w:t xml:space="preserve"> Нам эта тема очень </w:t>
      </w:r>
      <w:proofErr w:type="gramStart"/>
      <w:r w:rsidR="00866FDE">
        <w:rPr>
          <w:color w:val="000000"/>
          <w:sz w:val="28"/>
          <w:szCs w:val="28"/>
        </w:rPr>
        <w:t>понравилась</w:t>
      </w:r>
      <w:proofErr w:type="gramEnd"/>
      <w:r>
        <w:rPr>
          <w:color w:val="000000"/>
          <w:sz w:val="28"/>
          <w:szCs w:val="28"/>
        </w:rPr>
        <w:t xml:space="preserve"> и мы решили больше узнать о развертках, познакомиться с их видами, исследовать их роль в окружающем мире, и найти их практическое применение.</w:t>
      </w:r>
    </w:p>
    <w:p w:rsidR="00175DB7" w:rsidRDefault="00175DB7" w:rsidP="00175DB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  </w:t>
      </w:r>
    </w:p>
    <w:p w:rsidR="00175DB7" w:rsidRDefault="00175DB7" w:rsidP="00175D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работы: </w:t>
      </w:r>
    </w:p>
    <w:p w:rsidR="00175DB7" w:rsidRDefault="00175DB7" w:rsidP="00175DB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нашей работы — это изучить развёртки и показать наглядно одну из них.</w:t>
      </w:r>
    </w:p>
    <w:p w:rsidR="00175DB7" w:rsidRDefault="00175DB7" w:rsidP="00175D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работы:</w:t>
      </w:r>
    </w:p>
    <w:p w:rsidR="00175DB7" w:rsidRDefault="00175DB7" w:rsidP="00175DB7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 развёртками.</w:t>
      </w:r>
    </w:p>
    <w:p w:rsidR="00175DB7" w:rsidRDefault="00175DB7" w:rsidP="00175DB7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виды разверток.</w:t>
      </w:r>
    </w:p>
    <w:p w:rsidR="00175DB7" w:rsidRDefault="00175DB7" w:rsidP="00175DB7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связь геометрии и природы, узнать, где применяются развёртки.</w:t>
      </w:r>
    </w:p>
    <w:p w:rsidR="00175DB7" w:rsidRDefault="00175DB7" w:rsidP="00175DB7">
      <w:pPr>
        <w:pStyle w:val="a5"/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свою модель развёртки по примерам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5DB7" w:rsidRDefault="00175DB7" w:rsidP="00175D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 исследования: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геометрические тела, окружающие нас. </w:t>
      </w:r>
    </w:p>
    <w:p w:rsidR="00175DB7" w:rsidRDefault="00175DB7" w:rsidP="00175D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развёртки. </w:t>
      </w:r>
    </w:p>
    <w:p w:rsidR="00175DB7" w:rsidRDefault="00175DB7" w:rsidP="00175DB7">
      <w:pPr>
        <w:rPr>
          <w:rFonts w:ascii="Times New Roman" w:hAnsi="Times New Roman" w:cs="Times New Roman"/>
          <w:sz w:val="28"/>
          <w:szCs w:val="28"/>
        </w:rPr>
      </w:pPr>
    </w:p>
    <w:p w:rsidR="00175DB7" w:rsidRDefault="00175DB7" w:rsidP="00175DB7">
      <w:pPr>
        <w:jc w:val="center"/>
        <w:rPr>
          <w:rStyle w:val="markedcontent"/>
        </w:rPr>
      </w:pPr>
    </w:p>
    <w:p w:rsidR="00175DB7" w:rsidRDefault="00175DB7" w:rsidP="00175DB7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75DB7" w:rsidRDefault="00175DB7" w:rsidP="00175DB7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75DB7" w:rsidRDefault="00175DB7" w:rsidP="00175DB7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75DB7" w:rsidRDefault="00175DB7" w:rsidP="00175DB7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75DB7" w:rsidRDefault="00175DB7" w:rsidP="00175DB7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75DB7" w:rsidRDefault="00175DB7" w:rsidP="00175DB7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75DB7" w:rsidRDefault="00175DB7" w:rsidP="00175DB7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75DB7" w:rsidRDefault="00175DB7" w:rsidP="00175DB7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Понятие и виды разверток</w:t>
      </w:r>
    </w:p>
    <w:p w:rsidR="00175DB7" w:rsidRDefault="00175DB7" w:rsidP="00175DB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Многогранники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простейшие фигуры в пространстве, как, например, многоугольники - простейшие фигуры на плоскости. Если рассматривать многогранник с точки зрения геометрии, то это часть пространства, ограниченная плоскими многоугольниками, называемыми гранями. Стороны и вершины граней называют рёбрами и вершинами самого многогранника.</w:t>
      </w:r>
    </w:p>
    <w:p w:rsidR="00175DB7" w:rsidRDefault="00175DB7" w:rsidP="00175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         Для изготовления моделей многогранников используют метод развёрток.</w:t>
      </w:r>
    </w:p>
    <w:p w:rsidR="00175DB7" w:rsidRDefault="00175DB7" w:rsidP="00175DB7">
      <w:pPr>
        <w:pStyle w:val="a4"/>
        <w:spacing w:before="0" w:beforeAutospacing="0" w:after="0" w:afterAutospacing="0"/>
        <w:ind w:firstLine="851"/>
        <w:jc w:val="both"/>
        <w:rPr>
          <w:rStyle w:val="markedcontent"/>
        </w:rPr>
      </w:pPr>
      <w:r>
        <w:rPr>
          <w:sz w:val="28"/>
          <w:szCs w:val="28"/>
        </w:rPr>
        <w:t>Разверткой поверхности геометрического тела называется плоская фигура, которая получается в результате совмещения всех граней или всех поверхностей, ограничивающих тело, с одной плоскостью (без наложения граней или иных элементов поверхности друг на друга).</w:t>
      </w:r>
    </w:p>
    <w:p w:rsidR="00175DB7" w:rsidRDefault="00175DB7" w:rsidP="00175D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75DB7" w:rsidRPr="00866FDE" w:rsidRDefault="00175DB7" w:rsidP="00175DB7">
      <w:pPr>
        <w:rPr>
          <w:rFonts w:ascii="Times New Roman" w:hAnsi="Times New Roman" w:cs="Times New Roman"/>
          <w:i/>
          <w:sz w:val="28"/>
          <w:szCs w:val="28"/>
        </w:rPr>
      </w:pPr>
      <w:r w:rsidRPr="00866FDE">
        <w:rPr>
          <w:rFonts w:ascii="Times New Roman" w:hAnsi="Times New Roman" w:cs="Times New Roman"/>
          <w:i/>
          <w:sz w:val="28"/>
          <w:szCs w:val="28"/>
        </w:rPr>
        <w:t xml:space="preserve"> Основные свойства развёртки:</w:t>
      </w:r>
    </w:p>
    <w:p w:rsidR="00175DB7" w:rsidRDefault="00175DB7" w:rsidP="00175D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Длины двух соответствующих линий поверхности и ее развертки равны между собой; </w:t>
      </w:r>
    </w:p>
    <w:p w:rsidR="00175DB7" w:rsidRDefault="00175DB7" w:rsidP="00175D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угол между линиями на поверхности равен углу между соответствующими им линиями на развертке;</w:t>
      </w:r>
    </w:p>
    <w:p w:rsidR="00175DB7" w:rsidRDefault="00175DB7" w:rsidP="00175D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прямой на поверхности соответствует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развертке;</w:t>
      </w:r>
    </w:p>
    <w:p w:rsidR="00175DB7" w:rsidRDefault="00175DB7" w:rsidP="00175D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параллельным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прямым на поверхности соответствуют также параллельные прямые на развертке;</w:t>
      </w:r>
    </w:p>
    <w:p w:rsidR="00175DB7" w:rsidRDefault="00175DB7" w:rsidP="00175D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5) если линии, принадлежащей поверхности и соединяющей две точки поверхности, соответствует прямая на развертке, то эта линия является геодезической. Изучение построения развертки поверхностей целесообразно начина.</w:t>
      </w:r>
    </w:p>
    <w:p w:rsidR="00175DB7" w:rsidRPr="00866FDE" w:rsidRDefault="00175DB7" w:rsidP="00175DB7">
      <w:pPr>
        <w:rPr>
          <w:rFonts w:ascii="Times New Roman" w:hAnsi="Times New Roman" w:cs="Times New Roman"/>
          <w:i/>
          <w:sz w:val="28"/>
          <w:szCs w:val="28"/>
        </w:rPr>
      </w:pPr>
      <w:r w:rsidRPr="00866FDE">
        <w:rPr>
          <w:rFonts w:ascii="Times New Roman" w:hAnsi="Times New Roman" w:cs="Times New Roman"/>
          <w:i/>
          <w:sz w:val="28"/>
          <w:szCs w:val="28"/>
        </w:rPr>
        <w:t>Виды развёрток</w:t>
      </w:r>
      <w:r w:rsidR="00866FDE">
        <w:rPr>
          <w:rFonts w:ascii="Times New Roman" w:hAnsi="Times New Roman" w:cs="Times New Roman"/>
          <w:i/>
          <w:sz w:val="28"/>
          <w:szCs w:val="28"/>
        </w:rPr>
        <w:t>:</w:t>
      </w:r>
    </w:p>
    <w:p w:rsidR="00175DB7" w:rsidRPr="00866FDE" w:rsidRDefault="00175DB7" w:rsidP="00175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>В начертательной геометрии различают развертки точные, приближенные и условные. Точные развертки строятся для многогранников, приближенные – для остальных развертывающихся поверхностей.</w:t>
      </w:r>
      <w:r w:rsidR="00866FDE" w:rsidRPr="00866FDE">
        <w:t xml:space="preserve"> </w:t>
      </w:r>
      <w:r w:rsidR="00866FDE" w:rsidRPr="00866FD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866FDE" w:rsidRPr="00866FDE">
        <w:rPr>
          <w:rFonts w:ascii="Times New Roman" w:hAnsi="Times New Roman" w:cs="Times New Roman"/>
          <w:sz w:val="28"/>
          <w:szCs w:val="28"/>
        </w:rPr>
        <w:t>неразвертывающихся</w:t>
      </w:r>
      <w:proofErr w:type="spellEnd"/>
      <w:r w:rsidR="00866FDE" w:rsidRPr="00866FDE">
        <w:rPr>
          <w:rFonts w:ascii="Times New Roman" w:hAnsi="Times New Roman" w:cs="Times New Roman"/>
          <w:sz w:val="28"/>
          <w:szCs w:val="28"/>
        </w:rPr>
        <w:t xml:space="preserve"> поверхностей строят условные развертки</w:t>
      </w:r>
      <w:r w:rsidR="00866FDE">
        <w:rPr>
          <w:rFonts w:ascii="Times New Roman" w:hAnsi="Times New Roman" w:cs="Times New Roman"/>
          <w:sz w:val="28"/>
          <w:szCs w:val="28"/>
        </w:rPr>
        <w:t>.</w:t>
      </w:r>
    </w:p>
    <w:p w:rsidR="00175DB7" w:rsidRPr="00866FDE" w:rsidRDefault="00175DB7" w:rsidP="00175DB7">
      <w:pPr>
        <w:rPr>
          <w:rFonts w:ascii="Times New Roman" w:hAnsi="Times New Roman" w:cs="Times New Roman"/>
          <w:sz w:val="28"/>
          <w:szCs w:val="28"/>
        </w:rPr>
      </w:pPr>
    </w:p>
    <w:p w:rsidR="00175DB7" w:rsidRDefault="00175DB7" w:rsidP="00175DB7">
      <w:pPr>
        <w:rPr>
          <w:rFonts w:ascii="Times New Roman" w:hAnsi="Times New Roman" w:cs="Times New Roman"/>
          <w:sz w:val="28"/>
          <w:szCs w:val="28"/>
        </w:rPr>
      </w:pPr>
    </w:p>
    <w:p w:rsidR="00175DB7" w:rsidRDefault="00175DB7" w:rsidP="00175DB7">
      <w:pPr>
        <w:rPr>
          <w:rFonts w:ascii="Times New Roman" w:hAnsi="Times New Roman" w:cs="Times New Roman"/>
          <w:sz w:val="28"/>
          <w:szCs w:val="28"/>
        </w:rPr>
      </w:pPr>
    </w:p>
    <w:p w:rsidR="00175DB7" w:rsidRDefault="00175DB7" w:rsidP="00175DB7">
      <w:pPr>
        <w:rPr>
          <w:rFonts w:ascii="Times New Roman" w:hAnsi="Times New Roman" w:cs="Times New Roman"/>
          <w:sz w:val="28"/>
          <w:szCs w:val="28"/>
        </w:rPr>
      </w:pPr>
    </w:p>
    <w:p w:rsidR="00175DB7" w:rsidRDefault="00175DB7" w:rsidP="00175DB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45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2551"/>
        <w:gridCol w:w="5494"/>
      </w:tblGrid>
      <w:tr w:rsidR="00175DB7" w:rsidTr="00866FDE">
        <w:trPr>
          <w:trHeight w:val="40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B7" w:rsidRDefault="00175DB7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B7" w:rsidRDefault="00175DB7">
            <w:pPr>
              <w:tabs>
                <w:tab w:val="center" w:pos="1167"/>
                <w:tab w:val="left" w:pos="418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Определение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B7" w:rsidRDefault="00175DB7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</w:t>
            </w:r>
          </w:p>
        </w:tc>
      </w:tr>
      <w:tr w:rsidR="00175DB7" w:rsidTr="00866FD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B7" w:rsidRDefault="00175DB7">
            <w:pPr>
              <w:tabs>
                <w:tab w:val="left" w:pos="4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B7" w:rsidRDefault="00175DB7">
            <w:pPr>
              <w:tabs>
                <w:tab w:val="left" w:pos="418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развертки многогранников и прямых круговых цилиндров и конусов, если параметры разверток рассчитывались по формулам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B7" w:rsidRDefault="00175DB7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24225" cy="2228850"/>
                  <wp:effectExtent l="0" t="0" r="9525" b="0"/>
                  <wp:docPr id="5" name="Рисунок 5" descr="https://zalpstroy.ru/wp-content/uploads/8/1/a/81a846e4f116bc3105f5ae326ab8a9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zalpstroy.ru/wp-content/uploads/8/1/a/81a846e4f116bc3105f5ae326ab8a93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9" r="4558" b="45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(усечённый конус)</w:t>
            </w:r>
          </w:p>
        </w:tc>
      </w:tr>
      <w:tr w:rsidR="00175DB7" w:rsidTr="00866FDE">
        <w:trPr>
          <w:trHeight w:val="172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B7" w:rsidRDefault="00175DB7">
            <w:pPr>
              <w:tabs>
                <w:tab w:val="left" w:pos="4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Приближённые</w:t>
            </w:r>
          </w:p>
          <w:p w:rsidR="00175DB7" w:rsidRDefault="00175DB7">
            <w:pPr>
              <w:tabs>
                <w:tab w:val="decimal" w:pos="175"/>
                <w:tab w:val="left" w:pos="4185"/>
              </w:tabs>
              <w:spacing w:line="240" w:lineRule="auto"/>
              <w:ind w:left="-43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Развертывающиеся</w:t>
            </w:r>
          </w:p>
          <w:p w:rsidR="00175DB7" w:rsidRDefault="00175DB7">
            <w:pPr>
              <w:tabs>
                <w:tab w:val="decimal" w:pos="175"/>
                <w:tab w:val="left" w:pos="4185"/>
              </w:tabs>
              <w:spacing w:line="240" w:lineRule="auto"/>
              <w:ind w:left="-43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Неразвертывающиеся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(косые)</w:t>
            </w:r>
          </w:p>
          <w:p w:rsidR="00175DB7" w:rsidRDefault="00175DB7">
            <w:pPr>
              <w:tabs>
                <w:tab w:val="left" w:pos="4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B7" w:rsidRDefault="00175DB7">
            <w:pPr>
              <w:tabs>
                <w:tab w:val="left" w:pos="4185"/>
              </w:tabs>
              <w:spacing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Поверхность называется развертывающейся, если она путем изгибания может быть совмещена с плоскостью без образования складок и разрывов.</w:t>
            </w:r>
            <w:r>
              <w:rPr>
                <w:color w:val="000000"/>
              </w:rPr>
              <w:t xml:space="preserve"> </w:t>
            </w:r>
          </w:p>
          <w:p w:rsidR="00175DB7" w:rsidRDefault="00175DB7">
            <w:pPr>
              <w:tabs>
                <w:tab w:val="left" w:pos="418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К развертывающимся поверхностям относятся: многогранники, цилиндрические и конические поверхности.</w:t>
            </w:r>
          </w:p>
          <w:p w:rsidR="00175DB7" w:rsidRDefault="00175DB7">
            <w:pPr>
              <w:tabs>
                <w:tab w:val="left" w:pos="418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B7" w:rsidRDefault="00175DB7">
            <w:pPr>
              <w:tabs>
                <w:tab w:val="left" w:pos="4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DB7" w:rsidRDefault="00175DB7">
            <w:pPr>
              <w:tabs>
                <w:tab w:val="left" w:pos="4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-1270</wp:posOffset>
                      </wp:positionV>
                      <wp:extent cx="314325" cy="257175"/>
                      <wp:effectExtent l="0" t="0" r="28575" b="28575"/>
                      <wp:wrapSquare wrapText="bothSides"/>
                      <wp:docPr id="21" name="Надпись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5DB7" w:rsidRDefault="00175DB7" w:rsidP="00175DB7">
                                  <w:r>
                                    <w:t>1)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1" o:spid="_x0000_s1026" type="#_x0000_t202" style="position:absolute;margin-left:-6.9pt;margin-top:-.1pt;width:24.75pt;height:20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">
                      <v:textbox>
                        <w:txbxContent>
                          <w:p w:rsidR="00175DB7" w:rsidRDefault="00175DB7" w:rsidP="00175DB7">
                            <w:r>
                              <w:t>1)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(конус)  </w:t>
            </w:r>
          </w:p>
          <w:p w:rsidR="00175DB7" w:rsidRDefault="00175DB7">
            <w:pPr>
              <w:tabs>
                <w:tab w:val="left" w:pos="4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DB7" w:rsidRDefault="00175DB7">
            <w:pPr>
              <w:tabs>
                <w:tab w:val="left" w:pos="4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DB7" w:rsidRDefault="00175DB7">
            <w:pPr>
              <w:tabs>
                <w:tab w:val="left" w:pos="4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DB7" w:rsidRDefault="00175DB7">
            <w:pPr>
              <w:tabs>
                <w:tab w:val="left" w:pos="4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DB7" w:rsidRDefault="00175DB7">
            <w:pPr>
              <w:tabs>
                <w:tab w:val="left" w:pos="4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DB7" w:rsidRDefault="00175DB7">
            <w:pPr>
              <w:tabs>
                <w:tab w:val="left" w:pos="4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DB7" w:rsidRDefault="00175DB7">
            <w:pPr>
              <w:tabs>
                <w:tab w:val="left" w:pos="4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DB7" w:rsidRDefault="00175DB7">
            <w:pPr>
              <w:tabs>
                <w:tab w:val="left" w:pos="4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DB7" w:rsidRDefault="00175DB7">
            <w:pPr>
              <w:tabs>
                <w:tab w:val="left" w:pos="4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DB7" w:rsidRDefault="00175DB7">
            <w:pPr>
              <w:tabs>
                <w:tab w:val="left" w:pos="4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DB7" w:rsidRDefault="00175DB7">
            <w:pPr>
              <w:tabs>
                <w:tab w:val="left" w:pos="4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DB7" w:rsidRDefault="00175DB7">
            <w:pPr>
              <w:tabs>
                <w:tab w:val="left" w:pos="4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DB7" w:rsidRDefault="00175DB7">
            <w:pPr>
              <w:tabs>
                <w:tab w:val="left" w:pos="4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-2022475</wp:posOffset>
                  </wp:positionV>
                  <wp:extent cx="2257425" cy="1914525"/>
                  <wp:effectExtent l="0" t="0" r="9525" b="9525"/>
                  <wp:wrapTight wrapText="bothSides">
                    <wp:wrapPolygon edited="0">
                      <wp:start x="0" y="0"/>
                      <wp:lineTo x="0" y="21493"/>
                      <wp:lineTo x="21509" y="21493"/>
                      <wp:lineTo x="21509" y="0"/>
                      <wp:lineTo x="0" y="0"/>
                    </wp:wrapPolygon>
                  </wp:wrapTight>
                  <wp:docPr id="7" name="Рисунок 7" descr="https://ok-t.ru/studopedia/baza6/1003651359812.files/image2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ok-t.ru/studopedia/baza6/1003651359812.files/image2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1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914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167005</wp:posOffset>
                      </wp:positionV>
                      <wp:extent cx="333375" cy="266700"/>
                      <wp:effectExtent l="0" t="0" r="28575" b="19050"/>
                      <wp:wrapSquare wrapText="bothSides"/>
                      <wp:docPr id="20" name="Надпись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5DB7" w:rsidRDefault="00175DB7" w:rsidP="00175DB7">
                                  <w:r>
                                    <w:t>2)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Надпись 20" o:spid="_x0000_s1027" type="#_x0000_t202" style="position:absolute;margin-left:.35pt;margin-top:13.15pt;width:26.25pt;height:2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">
                      <v:textbox>
                        <w:txbxContent>
                          <w:p w:rsidR="00175DB7" w:rsidRDefault="00175DB7" w:rsidP="00175DB7">
                            <w:r>
                              <w:t>2)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t>(параболоид)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809750" cy="1676400"/>
                  <wp:effectExtent l="0" t="0" r="0" b="0"/>
                  <wp:docPr id="4" name="Рисунок 4" descr="https://theslide.ru/img/tmb/3/230756/749efff46ff3fd32442e375d1b81f737-800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s://theslide.ru/img/tmb/3/230756/749efff46ff3fd32442e375d1b81f737-800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noProof/>
                <w:lang w:eastAsia="ru-RU"/>
              </w:rPr>
              <w:t xml:space="preserve">     </w:t>
            </w:r>
          </w:p>
        </w:tc>
      </w:tr>
      <w:tr w:rsidR="00175DB7" w:rsidTr="00866FDE">
        <w:trPr>
          <w:trHeight w:val="28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B7" w:rsidRDefault="00175DB7">
            <w:pPr>
              <w:tabs>
                <w:tab w:val="left" w:pos="4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B7" w:rsidRDefault="00175D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Условные развёртки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неразвёртывающихся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поверхностей строят способом цилиндров и конусов.</w:t>
            </w:r>
          </w:p>
          <w:p w:rsidR="00175DB7" w:rsidRDefault="00175D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B7" w:rsidRDefault="00175D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71775" cy="2076450"/>
                  <wp:effectExtent l="0" t="0" r="9525" b="0"/>
                  <wp:docPr id="3" name="Рисунок 3" descr="https://papikpro.com/uploads/posts/2022-12/1671822935_papikpro-com-p-kak-poetapno-sdelat-iz-bumagi-shar-skhema-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papikpro.com/uploads/posts/2022-12/1671822935_papikpro-com-p-kak-poetapno-sdelat-iz-bumagi-shar-skhema-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5DB7" w:rsidRDefault="00175D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(сфера)</w:t>
            </w:r>
          </w:p>
        </w:tc>
      </w:tr>
    </w:tbl>
    <w:p w:rsidR="00866FDE" w:rsidRDefault="00866FDE" w:rsidP="00175DB7">
      <w:pPr>
        <w:pStyle w:val="a4"/>
        <w:spacing w:before="225" w:beforeAutospacing="0" w:afterAutospacing="0" w:line="288" w:lineRule="atLeast"/>
        <w:ind w:right="525"/>
        <w:rPr>
          <w:sz w:val="28"/>
        </w:rPr>
      </w:pPr>
      <w:r>
        <w:rPr>
          <w:sz w:val="28"/>
        </w:rPr>
        <w:lastRenderedPageBreak/>
        <w:t>Примеры развёрток простых геометрических фигур</w:t>
      </w:r>
    </w:p>
    <w:p w:rsidR="00866FDE" w:rsidRDefault="00866FDE" w:rsidP="00175DB7">
      <w:pPr>
        <w:pStyle w:val="a4"/>
        <w:spacing w:before="225" w:beforeAutospacing="0" w:afterAutospacing="0" w:line="288" w:lineRule="atLeast"/>
        <w:ind w:right="525"/>
        <w:rPr>
          <w:sz w:val="28"/>
        </w:rPr>
      </w:pPr>
      <w:r>
        <w:rPr>
          <w:noProof/>
        </w:rPr>
        <w:drawing>
          <wp:inline distT="0" distB="0" distL="0" distR="0">
            <wp:extent cx="5939790" cy="1983109"/>
            <wp:effectExtent l="0" t="0" r="3810" b="0"/>
            <wp:docPr id="8" name="Рисунок 8" descr="https://papikpro.com/uploads/posts/2022-11/1669481375_papikpro-com-p-kak-poetapno-sdelat-origami-geometricheski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apikpro.com/uploads/posts/2022-11/1669481375_papikpro-com-p-kak-poetapno-sdelat-origami-geometricheski-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98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DB7" w:rsidRDefault="00175DB7" w:rsidP="00175DB7">
      <w:pPr>
        <w:pStyle w:val="a4"/>
        <w:spacing w:before="225" w:beforeAutospacing="0" w:afterAutospacing="0" w:line="288" w:lineRule="atLeast"/>
        <w:ind w:right="525"/>
        <w:rPr>
          <w:sz w:val="28"/>
        </w:rPr>
      </w:pPr>
      <w:r>
        <w:rPr>
          <w:sz w:val="28"/>
        </w:rPr>
        <w:t>Для построения разверток многогранников применяются следующие способы:</w:t>
      </w:r>
    </w:p>
    <w:p w:rsidR="00175DB7" w:rsidRDefault="00175DB7" w:rsidP="00175DB7">
      <w:pPr>
        <w:pStyle w:val="a4"/>
        <w:numPr>
          <w:ilvl w:val="0"/>
          <w:numId w:val="3"/>
        </w:numPr>
        <w:spacing w:before="225" w:beforeAutospacing="0" w:afterAutospacing="0" w:line="288" w:lineRule="atLeast"/>
        <w:ind w:right="525"/>
        <w:jc w:val="both"/>
        <w:rPr>
          <w:sz w:val="28"/>
          <w:szCs w:val="28"/>
        </w:rPr>
      </w:pPr>
      <w:r>
        <w:rPr>
          <w:rStyle w:val="a7"/>
          <w:i/>
          <w:iCs/>
          <w:sz w:val="28"/>
          <w:szCs w:val="28"/>
        </w:rPr>
        <w:t>нормального сечения</w:t>
      </w:r>
      <w:r>
        <w:rPr>
          <w:sz w:val="28"/>
          <w:szCs w:val="28"/>
        </w:rPr>
        <w:t> – для призм (</w:t>
      </w:r>
      <w:r>
        <w:rPr>
          <w:color w:val="000000"/>
          <w:sz w:val="28"/>
          <w:szCs w:val="28"/>
        </w:rPr>
        <w:t>этот способ удобно применять, если на чертеже боковые ребра призмы являются линиями уровня)</w:t>
      </w:r>
    </w:p>
    <w:p w:rsidR="00175DB7" w:rsidRDefault="00175DB7" w:rsidP="00175DB7">
      <w:pPr>
        <w:pStyle w:val="a4"/>
        <w:numPr>
          <w:ilvl w:val="0"/>
          <w:numId w:val="3"/>
        </w:numPr>
        <w:spacing w:before="225" w:beforeAutospacing="0" w:afterAutospacing="0" w:line="288" w:lineRule="atLeast"/>
        <w:ind w:right="525"/>
        <w:jc w:val="both"/>
        <w:rPr>
          <w:sz w:val="28"/>
          <w:szCs w:val="28"/>
        </w:rPr>
      </w:pPr>
      <w:r>
        <w:rPr>
          <w:rStyle w:val="a7"/>
          <w:i/>
          <w:iCs/>
          <w:sz w:val="28"/>
          <w:szCs w:val="28"/>
        </w:rPr>
        <w:t>раскатки</w:t>
      </w:r>
      <w:r>
        <w:rPr>
          <w:sz w:val="28"/>
          <w:szCs w:val="28"/>
        </w:rPr>
        <w:t xml:space="preserve"> – для призм </w:t>
      </w:r>
      <w:r>
        <w:rPr>
          <w:color w:val="000000"/>
          <w:sz w:val="28"/>
          <w:szCs w:val="28"/>
        </w:rPr>
        <w:t>(этот способ целесообразно использовать для построения развертки поверхности призмы в том случае, когда основание призмы параллельно какой-либо одной плоскости проекций, а ее ребра параллельны другой плоскости проекций)</w:t>
      </w:r>
    </w:p>
    <w:p w:rsidR="00175DB7" w:rsidRDefault="00175DB7" w:rsidP="00175DB7">
      <w:pPr>
        <w:pStyle w:val="p88"/>
        <w:numPr>
          <w:ilvl w:val="0"/>
          <w:numId w:val="3"/>
        </w:numPr>
        <w:spacing w:before="39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>
        <w:rPr>
          <w:rStyle w:val="a7"/>
          <w:i/>
          <w:iCs/>
          <w:sz w:val="28"/>
          <w:szCs w:val="28"/>
        </w:rPr>
        <w:t>триангуляции (треугольников)</w:t>
      </w:r>
      <w:r>
        <w:rPr>
          <w:sz w:val="28"/>
          <w:szCs w:val="28"/>
        </w:rPr>
        <w:t xml:space="preserve"> – </w:t>
      </w:r>
      <w:r>
        <w:rPr>
          <w:color w:val="000000"/>
          <w:sz w:val="28"/>
          <w:szCs w:val="28"/>
        </w:rPr>
        <w:t>(этот способ применяется для построения разверток пирамидальных поверхностей)</w:t>
      </w:r>
    </w:p>
    <w:p w:rsidR="00175DB7" w:rsidRDefault="00175DB7" w:rsidP="00175DB7">
      <w:pPr>
        <w:jc w:val="center"/>
        <w:rPr>
          <w:rStyle w:val="markedcontent"/>
          <w:rFonts w:ascii="Times New Roman" w:hAnsi="Times New Roman" w:cs="Times New Roman"/>
        </w:rPr>
      </w:pPr>
    </w:p>
    <w:p w:rsidR="00192616" w:rsidRDefault="00192616" w:rsidP="00175DB7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92616" w:rsidRDefault="00192616" w:rsidP="00175DB7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92616" w:rsidRDefault="00192616" w:rsidP="00175DB7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92616" w:rsidRDefault="00192616" w:rsidP="00175DB7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92616" w:rsidRDefault="00192616" w:rsidP="00175DB7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92616" w:rsidRDefault="00192616" w:rsidP="00175DB7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92616" w:rsidRDefault="00192616" w:rsidP="00175DB7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92616" w:rsidRDefault="00192616" w:rsidP="00175DB7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92616" w:rsidRDefault="00192616" w:rsidP="00175DB7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92616" w:rsidRDefault="00192616" w:rsidP="00175DB7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92616" w:rsidRDefault="00192616" w:rsidP="00175DB7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75DB7" w:rsidRDefault="00175DB7" w:rsidP="00175DB7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Практическое применение разверток</w:t>
      </w:r>
    </w:p>
    <w:p w:rsidR="00175DB7" w:rsidRDefault="00175DB7" w:rsidP="00175DB7">
      <w:pPr>
        <w:spacing w:after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В современном мире область применения развёрток поистине велика. Человек, сам о том не задумываясь, практически каждый день сталкивается с ними. </w:t>
      </w:r>
    </w:p>
    <w:p w:rsidR="00175DB7" w:rsidRDefault="00175DB7" w:rsidP="00175DB7">
      <w:pPr>
        <w:spacing w:after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Абсолютно любую объемную фигуру можно представить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плоского чертежа, и это относится не только к многогранникам, но и к телам вращения.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Построение развертки сводится к определению истинной величины плоских фигур и площадей криволинейных частей конструкции, ограничивающих ее. </w:t>
      </w:r>
    </w:p>
    <w:p w:rsidR="00175DB7" w:rsidRDefault="00175DB7" w:rsidP="00175DB7">
      <w:pPr>
        <w:spacing w:after="0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75DB7" w:rsidRDefault="00175DB7" w:rsidP="00175DB7">
      <w:pPr>
        <w:spacing w:after="0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Инженерия.</w:t>
      </w:r>
    </w:p>
    <w:p w:rsidR="00175DB7" w:rsidRDefault="00175DB7" w:rsidP="00175DB7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Ранее развертки изготавливались инженерами-проектировщиками вручную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бумаге, но с развитием компьютерных технологий стало возможно выполнять развертки абсолютно любой сложности без бумаги и карандаша. В наше время с этой работой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справляются компьютерные программы для </w:t>
      </w:r>
      <w:r>
        <w:rPr>
          <w:rFonts w:ascii="Times New Roman" w:hAnsi="Times New Roman" w:cs="Times New Roman"/>
          <w:sz w:val="28"/>
          <w:szCs w:val="28"/>
        </w:rPr>
        <w:t>3D-моделирования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 В них создается готовая модель будущего изделия, выполняется развертка. Далее эти данные отправляются на компьютер конвейера, где автоматизированная техника изготавливает нужные детали. Например, это очень удобно при работе с металлами. Именно таким способом производятся паровые котлы, двигатели машин и многие другие незаменимые вещи.</w:t>
      </w:r>
    </w:p>
    <w:p w:rsidR="00175DB7" w:rsidRDefault="00175DB7" w:rsidP="00175DB7">
      <w:pPr>
        <w:spacing w:after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Такая технология работает не только на тяжелом металле, но и на обычной бумаге. Ежегодно в преддверии различных праздников мы покупаем друг другу подарки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и упаковываем их в яркие коробки самых различных форм, а ведь это и есть самый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распространенный пример применения разверток. Многие заводы по производству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конфет ежегодно придумывают все новые и новые формы коробок. И это не удивительно. Любую елочку, машинку или домик можно представить в виде простых геометрических форм, а, следовательно, можно выполнить развертку данного предмета.</w:t>
      </w:r>
    </w:p>
    <w:p w:rsidR="00175DB7" w:rsidRDefault="00175DB7" w:rsidP="00175DB7">
      <w:pPr>
        <w:spacing w:after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75DB7" w:rsidRDefault="00175DB7" w:rsidP="00175DB7">
      <w:pPr>
        <w:spacing w:after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Швейные предприятия.</w:t>
      </w:r>
    </w:p>
    <w:p w:rsidR="00175DB7" w:rsidRDefault="00175DB7" w:rsidP="00175DB7">
      <w:pPr>
        <w:spacing w:after="0"/>
        <w:ind w:firstLine="709"/>
        <w:jc w:val="both"/>
      </w:pPr>
      <w:r>
        <w:rPr>
          <w:rStyle w:val="markedcontent"/>
          <w:rFonts w:ascii="Times New Roman" w:hAnsi="Times New Roman" w:cs="Times New Roman"/>
          <w:sz w:val="28"/>
          <w:szCs w:val="28"/>
        </w:rPr>
        <w:t>Еще одним замечательным примером применения разверток служит одежда.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Портной, перед тем как создать очередной предмет гардероба делает выкройки, которые являются чертежом будущего изделия. По сути, он пользуется способом раскатки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сложной геометрической формы. Например, джинсы это </w:t>
      </w:r>
      <w:proofErr w:type="gramStart"/>
      <w:r>
        <w:rPr>
          <w:rStyle w:val="markedcontent"/>
          <w:rFonts w:ascii="Times New Roman" w:hAnsi="Times New Roman" w:cs="Times New Roman"/>
          <w:sz w:val="28"/>
          <w:szCs w:val="28"/>
        </w:rPr>
        <w:t>ни что иное, как</w:t>
      </w:r>
      <w:proofErr w:type="gram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два прямоугольных параллелепипеда соединенных между собой, или клин в юбке является боковой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поверхностью конуса.</w:t>
      </w:r>
    </w:p>
    <w:p w:rsidR="00175DB7" w:rsidRDefault="00175DB7" w:rsidP="00175DB7">
      <w:pPr>
        <w:spacing w:after="0"/>
        <w:ind w:firstLine="709"/>
        <w:jc w:val="both"/>
        <w:rPr>
          <w:rStyle w:val="markedcontent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В итоге получается, что почти всё, что нас окружает так или иначе выполнено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при помощи разверток. Мы живем в этом, но некоторые люди </w:t>
      </w:r>
      <w:r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решили пойти дальше,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они сделали развертки своим увлечением, а заодно и увлечением миллионов человек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земле. </w:t>
      </w:r>
    </w:p>
    <w:p w:rsidR="00175DB7" w:rsidRDefault="00175DB7" w:rsidP="00175DB7">
      <w:pPr>
        <w:spacing w:after="0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75DB7" w:rsidRDefault="00175DB7" w:rsidP="00175DB7">
      <w:pPr>
        <w:spacing w:after="0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Оригами.</w:t>
      </w:r>
    </w:p>
    <w:p w:rsidR="00175DB7" w:rsidRDefault="00175DB7" w:rsidP="00175DB7">
      <w:pPr>
        <w:spacing w:after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Наверняка все в жизни хотя бы раз занимались оригами. В 60-70х годах прошлого века любители оригами поняли, что составить один чертеж и выполнять модель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нему намного проще, нежели запоминать все схемы. </w:t>
      </w:r>
    </w:p>
    <w:p w:rsidR="00175DB7" w:rsidRDefault="00175DB7" w:rsidP="00175DB7">
      <w:pPr>
        <w:spacing w:after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Тогда был придуман Паттерн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один из видов диаграмм оригами, представляющий собой развертку фигуры, на котором изображены все складки готовой модели. Паттерн бывает, удобен для описания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>сложной модели, когда обычная запись бывает слишком громоздкой. Более существенно, однако, то, что паттерны стали использоваться при проектировании 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сверхсложных моделей, подняв искусство оригами до небывалых высот реализма. Сейчас существует специальная компьютерная программа, предназначенная для создания разверток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>оригами. На данный момент оригами признано как мировой спорт и по нему ежегодно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проводятся мировые чемпионаты. </w:t>
      </w:r>
    </w:p>
    <w:p w:rsidR="00175DB7" w:rsidRDefault="00175DB7" w:rsidP="00175DB7">
      <w:pPr>
        <w:spacing w:after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75DB7" w:rsidRDefault="00175DB7" w:rsidP="00175DB7">
      <w:pPr>
        <w:spacing w:after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Строительство.</w:t>
      </w:r>
    </w:p>
    <w:p w:rsidR="00175DB7" w:rsidRDefault="00175DB7" w:rsidP="00175DB7">
      <w:pPr>
        <w:spacing w:after="0"/>
        <w:ind w:firstLine="709"/>
        <w:jc w:val="both"/>
        <w:rPr>
          <w:rStyle w:val="markedcontent"/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Важной частью при строительстве или создании </w:t>
      </w:r>
      <w:proofErr w:type="gram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дизайн-проекта</w:t>
      </w:r>
      <w:proofErr w:type="gram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помещения остается развертка стен, которая позволяет детализировать фактические размеры комнат с точностью до нескольких миллиметров. Благодаря этому специалистам удается визуализировать даже сложные конструкции, имеющие несколько уровней.</w:t>
      </w:r>
    </w:p>
    <w:p w:rsidR="00175DB7" w:rsidRDefault="00175DB7" w:rsidP="00175DB7">
      <w:pPr>
        <w:ind w:firstLine="709"/>
        <w:jc w:val="both"/>
        <w:rPr>
          <w:sz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Нужно так же упомянуть, что изготовление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различных разверток развивает пространственное мышление человека, именно 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на уроках геометрии в школах учат делать простейшие развертки геометрических тел.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75DB7" w:rsidRDefault="00175DB7" w:rsidP="00175DB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75DB7" w:rsidRDefault="00175DB7" w:rsidP="00175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75DB7" w:rsidRDefault="00175DB7" w:rsidP="00175D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Построение усечённого октаэдра</w:t>
      </w:r>
    </w:p>
    <w:p w:rsidR="00175DB7" w:rsidRDefault="00175DB7" w:rsidP="00175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пример развёртки мы решили взять не обычную объёмную геометрическую фигуру, а довольно сложную — усечённый октаэдр, который выглядит таким образом:</w:t>
      </w:r>
      <w:r>
        <w:rPr>
          <w:noProof/>
          <w:lang w:eastAsia="ru-RU"/>
        </w:rPr>
        <w:drawing>
          <wp:inline distT="0" distB="0" distL="0" distR="0">
            <wp:extent cx="5838825" cy="2438400"/>
            <wp:effectExtent l="0" t="0" r="9525" b="0"/>
            <wp:docPr id="2" name="Рисунок 2" descr="https://cf.ppt-online.org/files/slide/c/chlM1HQj3wJ92a0Sg7fUnAsuYRF8D6vqePCipk/sl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s://cf.ppt-online.org/files/slide/c/chlM1HQj3wJ92a0Sg7fUnAsuYRF8D6vqePCipk/slide-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52" b="20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DB7" w:rsidRDefault="00175DB7" w:rsidP="00175DB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Усечённый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окта́эдр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 — </w:t>
      </w:r>
      <w:hyperlink r:id="rId14" w:tooltip="Полуправильный многогранник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полуправильный многогранник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(архимедово тело) с 14 гранями, составленный из 6 </w:t>
      </w:r>
      <w:hyperlink r:id="rId15" w:tooltip="Квадра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квадратов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8 </w:t>
      </w:r>
      <w:hyperlink r:id="rId16" w:tooltip="Правильный шестиугольник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правильных шестиугольников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75DB7" w:rsidRDefault="00175DB7" w:rsidP="00175DB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построения данной объёмной фигуры, мы будем действовать определённому плану.</w:t>
      </w:r>
    </w:p>
    <w:p w:rsidR="00175DB7" w:rsidRDefault="00175DB7" w:rsidP="00175DB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видим, что фигура состоит из правильных шестиугольников и квадратов, поэтому наш алгоритм таков:</w:t>
      </w:r>
    </w:p>
    <w:p w:rsidR="00175DB7" w:rsidRDefault="00175DB7" w:rsidP="00175D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95975" cy="3781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DB7" w:rsidRDefault="00175DB7" w:rsidP="00175D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Развёртка данной геометрической фигуры будет выглядеть так:</w:t>
      </w:r>
    </w:p>
    <w:p w:rsidR="00175DB7" w:rsidRDefault="00175DB7" w:rsidP="00175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634365</wp:posOffset>
            </wp:positionH>
            <wp:positionV relativeFrom="margin">
              <wp:posOffset>965835</wp:posOffset>
            </wp:positionV>
            <wp:extent cx="4352925" cy="4800600"/>
            <wp:effectExtent l="0" t="0" r="9525" b="0"/>
            <wp:wrapThrough wrapText="bothSides">
              <wp:wrapPolygon edited="0">
                <wp:start x="0" y="0"/>
                <wp:lineTo x="0" y="21514"/>
                <wp:lineTo x="21553" y="21514"/>
                <wp:lineTo x="21553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0" r="1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80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75DB7" w:rsidRDefault="00175DB7" w:rsidP="00175D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175DB7" w:rsidRDefault="00175DB7" w:rsidP="00175DB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Итак, в заключени</w:t>
      </w:r>
      <w:proofErr w:type="gramStart"/>
      <w:r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можно сказать что без применения разверток в окружающем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нас мире, наша жизнь намного бы усложнилась. Ведь сами того не замечая мы живем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среди них. Развертка неотъемлемая и важная часть современного мира.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многих веков именно развёртки помогали людям моделировать различные конструкции и сооружения. Они применяются и в технике и науке, в дизайне, и даже на работе школьного учителя. Они являются главной частью, основой для новых изобретений, без них было бы трудно создать что-либо.</w:t>
      </w:r>
    </w:p>
    <w:p w:rsidR="00175DB7" w:rsidRDefault="00175DB7" w:rsidP="00175DB7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DB7" w:rsidRDefault="00175DB7" w:rsidP="00175DB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работы были выполнены поставленные цель и задачи:</w:t>
      </w:r>
    </w:p>
    <w:p w:rsidR="00175DB7" w:rsidRDefault="00175DB7" w:rsidP="00175DB7">
      <w:pPr>
        <w:pStyle w:val="a5"/>
        <w:numPr>
          <w:ilvl w:val="0"/>
          <w:numId w:val="4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познакомились с развёртками.</w:t>
      </w:r>
    </w:p>
    <w:p w:rsidR="00175DB7" w:rsidRDefault="00175DB7" w:rsidP="00175DB7">
      <w:pPr>
        <w:pStyle w:val="a5"/>
        <w:numPr>
          <w:ilvl w:val="0"/>
          <w:numId w:val="4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Изучили их виды и основные свойства.</w:t>
      </w:r>
    </w:p>
    <w:p w:rsidR="00175DB7" w:rsidRDefault="00175DB7" w:rsidP="00175DB7">
      <w:pPr>
        <w:pStyle w:val="a5"/>
        <w:numPr>
          <w:ilvl w:val="0"/>
          <w:numId w:val="4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Показали связь геометрии и природы, узнать, где применяются развёртки.</w:t>
      </w:r>
    </w:p>
    <w:p w:rsidR="00175DB7" w:rsidRDefault="00175DB7" w:rsidP="00175DB7">
      <w:pPr>
        <w:pStyle w:val="a5"/>
        <w:numPr>
          <w:ilvl w:val="0"/>
          <w:numId w:val="4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Создали свою модель развёртки по примерам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5DB7" w:rsidRDefault="00175DB7" w:rsidP="00175DB7">
      <w:pPr>
        <w:rPr>
          <w:rFonts w:ascii="Times New Roman" w:hAnsi="Times New Roman" w:cs="Times New Roman"/>
          <w:sz w:val="28"/>
          <w:szCs w:val="28"/>
        </w:rPr>
      </w:pPr>
    </w:p>
    <w:p w:rsidR="00175DB7" w:rsidRDefault="00175DB7" w:rsidP="00175DB7">
      <w:pPr>
        <w:rPr>
          <w:rFonts w:ascii="Times New Roman" w:hAnsi="Times New Roman" w:cs="Times New Roman"/>
          <w:sz w:val="28"/>
          <w:szCs w:val="28"/>
        </w:rPr>
      </w:pPr>
    </w:p>
    <w:p w:rsidR="00175DB7" w:rsidRDefault="00175DB7" w:rsidP="00175DB7">
      <w:pPr>
        <w:rPr>
          <w:rFonts w:ascii="Times New Roman" w:hAnsi="Times New Roman" w:cs="Times New Roman"/>
          <w:sz w:val="28"/>
          <w:szCs w:val="28"/>
        </w:rPr>
      </w:pPr>
    </w:p>
    <w:p w:rsidR="00175DB7" w:rsidRDefault="00175DB7" w:rsidP="00175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75DB7" w:rsidRDefault="00175DB7" w:rsidP="00175D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</w:t>
      </w:r>
    </w:p>
    <w:p w:rsidR="00175DB7" w:rsidRDefault="00175DB7" w:rsidP="00175DB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Развёртки многогранников</w:t>
      </w:r>
    </w:p>
    <w:p w:rsidR="00175DB7" w:rsidRDefault="00175DB7" w:rsidP="00175D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//</w:t>
      </w:r>
      <w:hyperlink r:id="rId1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https://ru.wikipedia.org/wiki/%D0%A0%D0%B0%D0%B7%D0%B2%D1%91%D1%80%D1%82%D0%BA%D0%B0_%D0%BC%D0%BD%D0%BE%D0%B3%D0%BE%D0%B3%D1%80%D0%B0%D0%BD%D0%BD%D0%B8%D0%BA%D0%B0</w:t>
        </w:r>
      </w:hyperlink>
    </w:p>
    <w:p w:rsidR="00175DB7" w:rsidRDefault="00175DB7" w:rsidP="00175DB7">
      <w:pPr>
        <w:pStyle w:val="a5"/>
        <w:numPr>
          <w:ilvl w:val="0"/>
          <w:numId w:val="5"/>
        </w:numPr>
        <w:rPr>
          <w:rStyle w:val="markedcontent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Практическое применение разверток</w:t>
      </w:r>
    </w:p>
    <w:p w:rsidR="00175DB7" w:rsidRDefault="00175DB7" w:rsidP="00175DB7">
      <w:pPr>
        <w:pStyle w:val="a5"/>
      </w:pPr>
      <w:r>
        <w:rPr>
          <w:rStyle w:val="markedcontent"/>
          <w:rFonts w:ascii="Times New Roman" w:hAnsi="Times New Roman" w:cs="Times New Roman"/>
          <w:sz w:val="28"/>
          <w:szCs w:val="28"/>
        </w:rPr>
        <w:t>//</w:t>
      </w:r>
      <w:hyperlink r:id="rId2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http://elib.sfukras.ru/bitstream/handle/2311/4844/13e.pdf?sequence=1&amp;ysclid=lf1cc2c5du100332922</w:t>
        </w:r>
      </w:hyperlink>
    </w:p>
    <w:p w:rsidR="00175DB7" w:rsidRDefault="00175DB7" w:rsidP="00175DB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Линейчатые поверхности</w:t>
      </w:r>
    </w:p>
    <w:p w:rsidR="00175DB7" w:rsidRDefault="00175DB7" w:rsidP="00175D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//</w:t>
      </w:r>
      <w:hyperlink r:id="rId2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https://benzo-electro-instrument.ru/linejcatye-poverhnosti-razvertyvausiesa-kosye/</w:t>
        </w:r>
      </w:hyperlink>
    </w:p>
    <w:p w:rsidR="00175DB7" w:rsidRDefault="00175DB7" w:rsidP="00175DB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Линейчатые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нелинейчатые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поверхности</w:t>
      </w:r>
    </w:p>
    <w:p w:rsidR="00175DB7" w:rsidRDefault="00175DB7" w:rsidP="00175D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//</w:t>
      </w:r>
      <w:hyperlink r:id="rId2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https://molibden-wolfram.ru/linejcatye-poverhnosti-razvertyvausiesa-kosye/</w:t>
        </w:r>
      </w:hyperlink>
    </w:p>
    <w:p w:rsidR="00175DB7" w:rsidRDefault="00175DB7" w:rsidP="00175DB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развёрток поверхностей</w:t>
      </w:r>
    </w:p>
    <w:p w:rsidR="00175DB7" w:rsidRDefault="00175DB7" w:rsidP="00175D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//</w:t>
      </w:r>
      <w:hyperlink r:id="rId2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https://studopedia.su/9_42350_postroenie-tochnih-razvertok-mnogogrannikov.html?ysclid=lftvbki7pj825931102</w:t>
        </w:r>
      </w:hyperlink>
    </w:p>
    <w:p w:rsidR="00175DB7" w:rsidRDefault="00175DB7" w:rsidP="00175DB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5DB7" w:rsidRDefault="00175DB7" w:rsidP="00175DB7">
      <w:pPr>
        <w:rPr>
          <w:rFonts w:ascii="Times New Roman" w:hAnsi="Times New Roman" w:cs="Times New Roman"/>
          <w:sz w:val="28"/>
          <w:szCs w:val="28"/>
        </w:rPr>
      </w:pPr>
    </w:p>
    <w:p w:rsidR="001906EB" w:rsidRDefault="003403C0"/>
    <w:sectPr w:rsidR="001906EB" w:rsidSect="00866FDE">
      <w:footerReference w:type="default" r:id="rId24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E2E" w:rsidRDefault="00C51E2E" w:rsidP="00175DB7">
      <w:pPr>
        <w:spacing w:after="0" w:line="240" w:lineRule="auto"/>
      </w:pPr>
      <w:r>
        <w:separator/>
      </w:r>
    </w:p>
  </w:endnote>
  <w:endnote w:type="continuationSeparator" w:id="0">
    <w:p w:rsidR="00C51E2E" w:rsidRDefault="00C51E2E" w:rsidP="00175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92071"/>
      <w:docPartObj>
        <w:docPartGallery w:val="Page Numbers (Bottom of Page)"/>
        <w:docPartUnique/>
      </w:docPartObj>
    </w:sdtPr>
    <w:sdtEndPr/>
    <w:sdtContent>
      <w:p w:rsidR="00866FDE" w:rsidRDefault="00866FD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3C0">
          <w:rPr>
            <w:noProof/>
          </w:rPr>
          <w:t>2</w:t>
        </w:r>
        <w:r>
          <w:fldChar w:fldCharType="end"/>
        </w:r>
      </w:p>
    </w:sdtContent>
  </w:sdt>
  <w:p w:rsidR="00175DB7" w:rsidRDefault="00175DB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E2E" w:rsidRDefault="00C51E2E" w:rsidP="00175DB7">
      <w:pPr>
        <w:spacing w:after="0" w:line="240" w:lineRule="auto"/>
      </w:pPr>
      <w:r>
        <w:separator/>
      </w:r>
    </w:p>
  </w:footnote>
  <w:footnote w:type="continuationSeparator" w:id="0">
    <w:p w:rsidR="00C51E2E" w:rsidRDefault="00C51E2E" w:rsidP="00175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929B8"/>
    <w:multiLevelType w:val="multilevel"/>
    <w:tmpl w:val="B6C4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C76387"/>
    <w:multiLevelType w:val="hybridMultilevel"/>
    <w:tmpl w:val="FCBC601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480526E3"/>
    <w:multiLevelType w:val="hybridMultilevel"/>
    <w:tmpl w:val="4572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50E0F"/>
    <w:multiLevelType w:val="hybridMultilevel"/>
    <w:tmpl w:val="F1F869F4"/>
    <w:lvl w:ilvl="0" w:tplc="53EE48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50844"/>
    <w:multiLevelType w:val="multilevel"/>
    <w:tmpl w:val="B6C4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B7"/>
    <w:rsid w:val="00175DB7"/>
    <w:rsid w:val="00192616"/>
    <w:rsid w:val="003403C0"/>
    <w:rsid w:val="00376A40"/>
    <w:rsid w:val="004652C0"/>
    <w:rsid w:val="00866FDE"/>
    <w:rsid w:val="009A467D"/>
    <w:rsid w:val="00C51E2E"/>
    <w:rsid w:val="00F9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5DB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75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5DB7"/>
    <w:pPr>
      <w:ind w:left="720"/>
      <w:contextualSpacing/>
    </w:pPr>
  </w:style>
  <w:style w:type="paragraph" w:customStyle="1" w:styleId="paragraph">
    <w:name w:val="paragraph"/>
    <w:basedOn w:val="a"/>
    <w:uiPriority w:val="99"/>
    <w:rsid w:val="00175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uiPriority w:val="99"/>
    <w:rsid w:val="00175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75DB7"/>
  </w:style>
  <w:style w:type="character" w:customStyle="1" w:styleId="eop">
    <w:name w:val="eop"/>
    <w:basedOn w:val="a0"/>
    <w:rsid w:val="00175DB7"/>
  </w:style>
  <w:style w:type="character" w:customStyle="1" w:styleId="markedcontent">
    <w:name w:val="markedcontent"/>
    <w:basedOn w:val="a0"/>
    <w:rsid w:val="00175DB7"/>
  </w:style>
  <w:style w:type="table" w:styleId="a6">
    <w:name w:val="Table Grid"/>
    <w:basedOn w:val="a1"/>
    <w:uiPriority w:val="39"/>
    <w:rsid w:val="00175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175DB7"/>
    <w:rPr>
      <w:b/>
      <w:bCs/>
    </w:rPr>
  </w:style>
  <w:style w:type="paragraph" w:styleId="a8">
    <w:name w:val="header"/>
    <w:basedOn w:val="a"/>
    <w:link w:val="a9"/>
    <w:uiPriority w:val="99"/>
    <w:unhideWhenUsed/>
    <w:rsid w:val="00175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DB7"/>
  </w:style>
  <w:style w:type="paragraph" w:styleId="aa">
    <w:name w:val="footer"/>
    <w:basedOn w:val="a"/>
    <w:link w:val="ab"/>
    <w:uiPriority w:val="99"/>
    <w:unhideWhenUsed/>
    <w:rsid w:val="00175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DB7"/>
  </w:style>
  <w:style w:type="paragraph" w:styleId="ac">
    <w:name w:val="Balloon Text"/>
    <w:basedOn w:val="a"/>
    <w:link w:val="ad"/>
    <w:uiPriority w:val="99"/>
    <w:semiHidden/>
    <w:unhideWhenUsed/>
    <w:rsid w:val="009A4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4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5DB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75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5DB7"/>
    <w:pPr>
      <w:ind w:left="720"/>
      <w:contextualSpacing/>
    </w:pPr>
  </w:style>
  <w:style w:type="paragraph" w:customStyle="1" w:styleId="paragraph">
    <w:name w:val="paragraph"/>
    <w:basedOn w:val="a"/>
    <w:uiPriority w:val="99"/>
    <w:rsid w:val="00175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uiPriority w:val="99"/>
    <w:rsid w:val="00175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75DB7"/>
  </w:style>
  <w:style w:type="character" w:customStyle="1" w:styleId="eop">
    <w:name w:val="eop"/>
    <w:basedOn w:val="a0"/>
    <w:rsid w:val="00175DB7"/>
  </w:style>
  <w:style w:type="character" w:customStyle="1" w:styleId="markedcontent">
    <w:name w:val="markedcontent"/>
    <w:basedOn w:val="a0"/>
    <w:rsid w:val="00175DB7"/>
  </w:style>
  <w:style w:type="table" w:styleId="a6">
    <w:name w:val="Table Grid"/>
    <w:basedOn w:val="a1"/>
    <w:uiPriority w:val="39"/>
    <w:rsid w:val="00175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175DB7"/>
    <w:rPr>
      <w:b/>
      <w:bCs/>
    </w:rPr>
  </w:style>
  <w:style w:type="paragraph" w:styleId="a8">
    <w:name w:val="header"/>
    <w:basedOn w:val="a"/>
    <w:link w:val="a9"/>
    <w:uiPriority w:val="99"/>
    <w:unhideWhenUsed/>
    <w:rsid w:val="00175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DB7"/>
  </w:style>
  <w:style w:type="paragraph" w:styleId="aa">
    <w:name w:val="footer"/>
    <w:basedOn w:val="a"/>
    <w:link w:val="ab"/>
    <w:uiPriority w:val="99"/>
    <w:unhideWhenUsed/>
    <w:rsid w:val="00175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DB7"/>
  </w:style>
  <w:style w:type="paragraph" w:styleId="ac">
    <w:name w:val="Balloon Text"/>
    <w:basedOn w:val="a"/>
    <w:link w:val="ad"/>
    <w:uiPriority w:val="99"/>
    <w:semiHidden/>
    <w:unhideWhenUsed/>
    <w:rsid w:val="009A4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4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benzo-electro-instrument.ru/linejcatye-poverhnosti-razvertyvausiesa-kosye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1%80%D0%B0%D0%B2%D0%B8%D0%BB%D1%8C%D0%BD%D1%8B%D0%B9_%D1%88%D0%B5%D1%81%D1%82%D0%B8%D1%83%D0%B3%D0%BE%D0%BB%D1%8C%D0%BD%D0%B8%D0%BA" TargetMode="External"/><Relationship Id="rId20" Type="http://schemas.openxmlformats.org/officeDocument/2006/relationships/hyperlink" Target="http://elib.sfukras.ru/bitstream/handle/2311/4844/13e.pdf?sequence=1&amp;ysclid=lf1cc2c5du10033292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0%B2%D0%B0%D0%B4%D1%80%D0%B0%D1%82" TargetMode="External"/><Relationship Id="rId23" Type="http://schemas.openxmlformats.org/officeDocument/2006/relationships/hyperlink" Target="https://studopedia.su/9_42350_postroenie-tochnih-razvertok-mnogogrannikov.html?ysclid=lftvbki7pj825931102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ru.wikipedia.org/wiki/%D0%A0%D0%B0%D0%B7%D0%B2%D1%91%D1%80%D1%82%D0%BA%D0%B0_%D0%BC%D0%BD%D0%BE%D0%B3%D0%BE%D0%B3%D1%80%D0%B0%D0%BD%D0%BD%D0%B8%D0%BA%D0%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ru.wikipedia.org/wiki/%D0%9F%D0%BE%D0%BB%D1%83%D0%BF%D1%80%D0%B0%D0%B2%D0%B8%D0%BB%D1%8C%D0%BD%D1%8B%D0%B9_%D0%BC%D0%BD%D0%BE%D0%B3%D0%BE%D0%B3%D1%80%D0%B0%D0%BD%D0%BD%D0%B8%D0%BA" TargetMode="External"/><Relationship Id="rId22" Type="http://schemas.openxmlformats.org/officeDocument/2006/relationships/hyperlink" Target="https://molibden-wolfram.ru/linejcatye-poverhnosti-razvertyvausiesa-kosy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12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Учитель</cp:lastModifiedBy>
  <cp:revision>4</cp:revision>
  <dcterms:created xsi:type="dcterms:W3CDTF">2023-04-19T18:15:00Z</dcterms:created>
  <dcterms:modified xsi:type="dcterms:W3CDTF">2023-09-18T06:04:00Z</dcterms:modified>
</cp:coreProperties>
</file>