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EC96C" w14:textId="77777777" w:rsidR="008463DE" w:rsidRPr="009723A6" w:rsidRDefault="008463DE" w:rsidP="008463DE">
      <w:pPr>
        <w:jc w:val="center"/>
        <w:rPr>
          <w:b/>
          <w:bCs/>
          <w:sz w:val="28"/>
          <w:szCs w:val="28"/>
        </w:rPr>
      </w:pPr>
      <w:r w:rsidRPr="009723A6">
        <w:rPr>
          <w:b/>
          <w:bCs/>
          <w:sz w:val="28"/>
          <w:szCs w:val="28"/>
        </w:rPr>
        <w:t>Министерство науки и высшего образования Российской Федерации</w:t>
      </w:r>
    </w:p>
    <w:p w14:paraId="0B622022" w14:textId="77777777" w:rsidR="008463DE" w:rsidRPr="009723A6" w:rsidRDefault="008463DE" w:rsidP="008463DE">
      <w:pPr>
        <w:jc w:val="center"/>
        <w:rPr>
          <w:b/>
          <w:bCs/>
          <w:sz w:val="28"/>
          <w:szCs w:val="28"/>
        </w:rPr>
      </w:pPr>
      <w:r w:rsidRPr="009723A6">
        <w:rPr>
          <w:b/>
          <w:bCs/>
          <w:sz w:val="28"/>
          <w:szCs w:val="28"/>
        </w:rPr>
        <w:t>Образовательное частное учреждение высшего образования</w:t>
      </w:r>
    </w:p>
    <w:p w14:paraId="4E778168" w14:textId="77777777" w:rsidR="008463DE" w:rsidRPr="009723A6" w:rsidRDefault="008463DE" w:rsidP="008463DE">
      <w:pPr>
        <w:jc w:val="center"/>
        <w:rPr>
          <w:b/>
          <w:bCs/>
          <w:sz w:val="28"/>
          <w:szCs w:val="28"/>
        </w:rPr>
      </w:pPr>
      <w:r w:rsidRPr="009723A6">
        <w:rPr>
          <w:b/>
          <w:bCs/>
          <w:sz w:val="28"/>
          <w:szCs w:val="28"/>
        </w:rPr>
        <w:t>«</w:t>
      </w:r>
      <w:r>
        <w:rPr>
          <w:b/>
          <w:bCs/>
          <w:sz w:val="28"/>
          <w:szCs w:val="28"/>
        </w:rPr>
        <w:t>МОСКОВСКИЙ УНИВЕРСИТЕТ ИМЕНИ</w:t>
      </w:r>
      <w:r w:rsidRPr="009723A6">
        <w:rPr>
          <w:b/>
          <w:bCs/>
          <w:sz w:val="28"/>
          <w:szCs w:val="28"/>
        </w:rPr>
        <w:t xml:space="preserve"> А.С. ГРИБОЕДОВА»</w:t>
      </w:r>
    </w:p>
    <w:p w14:paraId="59AC5071" w14:textId="77777777" w:rsidR="008463DE" w:rsidRPr="009723A6" w:rsidRDefault="008463DE" w:rsidP="008463DE">
      <w:pPr>
        <w:rPr>
          <w:sz w:val="28"/>
          <w:szCs w:val="28"/>
        </w:rPr>
      </w:pPr>
    </w:p>
    <w:p w14:paraId="4296DAD7" w14:textId="77777777" w:rsidR="008463DE" w:rsidRPr="009723A6" w:rsidRDefault="008463DE" w:rsidP="008463DE">
      <w:pPr>
        <w:ind w:firstLine="720"/>
        <w:jc w:val="both"/>
        <w:rPr>
          <w:sz w:val="28"/>
          <w:szCs w:val="28"/>
        </w:rPr>
      </w:pPr>
      <w:r w:rsidRPr="009723A6">
        <w:rPr>
          <w:b/>
          <w:bCs/>
          <w:sz w:val="28"/>
          <w:szCs w:val="28"/>
        </w:rPr>
        <w:t>Институт международной экономики, лидерства и менеджмента</w:t>
      </w:r>
    </w:p>
    <w:p w14:paraId="30563124" w14:textId="77777777" w:rsidR="008463DE" w:rsidRPr="009723A6" w:rsidRDefault="008463DE" w:rsidP="008463DE">
      <w:pPr>
        <w:jc w:val="center"/>
        <w:rPr>
          <w:b/>
          <w:bCs/>
          <w:sz w:val="28"/>
          <w:szCs w:val="28"/>
        </w:rPr>
      </w:pPr>
    </w:p>
    <w:p w14:paraId="75A7ED0B" w14:textId="77777777" w:rsidR="008463DE" w:rsidRPr="009723A6" w:rsidRDefault="008463DE" w:rsidP="008463DE">
      <w:pPr>
        <w:jc w:val="center"/>
        <w:rPr>
          <w:b/>
          <w:bCs/>
          <w:sz w:val="28"/>
          <w:szCs w:val="28"/>
        </w:rPr>
      </w:pPr>
      <w:r w:rsidRPr="009723A6">
        <w:rPr>
          <w:b/>
          <w:bCs/>
          <w:sz w:val="28"/>
          <w:szCs w:val="28"/>
        </w:rPr>
        <w:t>Кафедра аудита, финансов и кредита</w:t>
      </w:r>
    </w:p>
    <w:p w14:paraId="463DBD53" w14:textId="77777777" w:rsidR="008463DE" w:rsidRPr="009723A6" w:rsidRDefault="008463DE" w:rsidP="008463DE">
      <w:pPr>
        <w:ind w:firstLine="720"/>
        <w:jc w:val="both"/>
        <w:rPr>
          <w:sz w:val="28"/>
          <w:szCs w:val="28"/>
        </w:rPr>
      </w:pPr>
    </w:p>
    <w:p w14:paraId="4994FC95" w14:textId="77777777" w:rsidR="008463DE" w:rsidRPr="009723A6" w:rsidRDefault="008463DE" w:rsidP="008463DE">
      <w:pPr>
        <w:ind w:left="4248" w:firstLine="708"/>
        <w:rPr>
          <w:color w:val="000000"/>
          <w:sz w:val="28"/>
          <w:szCs w:val="28"/>
        </w:rPr>
      </w:pPr>
      <w:r w:rsidRPr="009723A6">
        <w:rPr>
          <w:color w:val="000000"/>
          <w:sz w:val="28"/>
          <w:szCs w:val="28"/>
        </w:rPr>
        <w:t>«Работа допущена к защите»</w:t>
      </w:r>
    </w:p>
    <w:p w14:paraId="73AABB64" w14:textId="77777777" w:rsidR="008463DE" w:rsidRPr="009723A6" w:rsidRDefault="008463DE" w:rsidP="008463DE">
      <w:pPr>
        <w:ind w:left="4956"/>
        <w:rPr>
          <w:color w:val="000000"/>
          <w:sz w:val="28"/>
          <w:szCs w:val="28"/>
        </w:rPr>
      </w:pPr>
      <w:r w:rsidRPr="009723A6">
        <w:rPr>
          <w:color w:val="000000"/>
          <w:sz w:val="28"/>
          <w:szCs w:val="28"/>
        </w:rPr>
        <w:t>зав. кафедрой аудита, финансов и кредита</w:t>
      </w:r>
    </w:p>
    <w:p w14:paraId="153400B5" w14:textId="7D61BC4B" w:rsidR="005C554F" w:rsidRDefault="007009E6" w:rsidP="007009E6">
      <w:pPr>
        <w:tabs>
          <w:tab w:val="left" w:pos="5374"/>
        </w:tabs>
        <w:ind w:firstLine="567"/>
        <w:rPr>
          <w:color w:val="000000"/>
          <w:sz w:val="28"/>
          <w:szCs w:val="28"/>
        </w:rPr>
      </w:pPr>
      <w:r>
        <w:rPr>
          <w:color w:val="000000"/>
          <w:sz w:val="28"/>
          <w:szCs w:val="28"/>
        </w:rPr>
        <w:t xml:space="preserve">                                                               </w:t>
      </w:r>
      <w:r w:rsidR="008463DE" w:rsidRPr="009723A6">
        <w:rPr>
          <w:color w:val="000000"/>
          <w:sz w:val="28"/>
          <w:szCs w:val="28"/>
        </w:rPr>
        <w:t xml:space="preserve">_________________ </w:t>
      </w:r>
      <w:r w:rsidR="008463DE">
        <w:rPr>
          <w:color w:val="000000"/>
          <w:sz w:val="28"/>
          <w:szCs w:val="28"/>
        </w:rPr>
        <w:t>Новикова Т.В.</w:t>
      </w:r>
      <w:r w:rsidR="008463DE" w:rsidRPr="009723A6">
        <w:rPr>
          <w:color w:val="000000"/>
          <w:sz w:val="28"/>
          <w:szCs w:val="28"/>
        </w:rPr>
        <w:t xml:space="preserve"> </w:t>
      </w:r>
    </w:p>
    <w:p w14:paraId="4B84E1C8" w14:textId="1B7B1635" w:rsidR="005C554F" w:rsidRPr="001C14CB" w:rsidRDefault="007009E6" w:rsidP="007009E6">
      <w:pPr>
        <w:tabs>
          <w:tab w:val="left" w:pos="5374"/>
        </w:tabs>
        <w:ind w:firstLine="567"/>
        <w:jc w:val="center"/>
        <w:rPr>
          <w:sz w:val="24"/>
          <w:szCs w:val="24"/>
        </w:rPr>
      </w:pPr>
      <w:r>
        <w:rPr>
          <w:color w:val="000000"/>
          <w:sz w:val="28"/>
          <w:szCs w:val="28"/>
        </w:rPr>
        <w:t xml:space="preserve">                                                         </w:t>
      </w:r>
      <w:r w:rsidR="005C554F">
        <w:rPr>
          <w:color w:val="000000"/>
          <w:sz w:val="28"/>
          <w:szCs w:val="28"/>
        </w:rPr>
        <w:t>«_____» _________________ 2023 г.</w:t>
      </w:r>
    </w:p>
    <w:p w14:paraId="796E8496" w14:textId="43D683BB" w:rsidR="008463DE" w:rsidRPr="009723A6" w:rsidRDefault="008463DE" w:rsidP="005C554F">
      <w:pPr>
        <w:ind w:left="4956"/>
        <w:rPr>
          <w:b/>
          <w:bCs/>
          <w:caps/>
          <w:sz w:val="28"/>
          <w:szCs w:val="28"/>
        </w:rPr>
      </w:pPr>
    </w:p>
    <w:p w14:paraId="1FE1713F" w14:textId="77777777" w:rsidR="008463DE" w:rsidRPr="009723A6" w:rsidRDefault="008463DE" w:rsidP="008463DE">
      <w:pPr>
        <w:jc w:val="center"/>
        <w:rPr>
          <w:b/>
          <w:bCs/>
          <w:caps/>
          <w:sz w:val="28"/>
          <w:szCs w:val="28"/>
        </w:rPr>
      </w:pPr>
      <w:r w:rsidRPr="009723A6">
        <w:rPr>
          <w:b/>
          <w:bCs/>
          <w:caps/>
          <w:sz w:val="28"/>
          <w:szCs w:val="28"/>
        </w:rPr>
        <w:t>Выпускная квалификационная работа</w:t>
      </w:r>
    </w:p>
    <w:p w14:paraId="26C23004" w14:textId="77777777" w:rsidR="008463DE" w:rsidRPr="009723A6" w:rsidRDefault="008463DE" w:rsidP="008463DE">
      <w:pPr>
        <w:jc w:val="center"/>
        <w:rPr>
          <w:b/>
          <w:bCs/>
          <w:caps/>
          <w:sz w:val="28"/>
          <w:szCs w:val="28"/>
        </w:rPr>
      </w:pPr>
    </w:p>
    <w:p w14:paraId="02B8D0CA" w14:textId="4A1BB60D" w:rsidR="008463DE" w:rsidRPr="00E138A4" w:rsidRDefault="008463DE" w:rsidP="008463DE">
      <w:pPr>
        <w:jc w:val="center"/>
        <w:rPr>
          <w:b/>
          <w:sz w:val="28"/>
          <w:szCs w:val="28"/>
        </w:rPr>
      </w:pPr>
      <w:r w:rsidRPr="009723A6">
        <w:rPr>
          <w:b/>
          <w:sz w:val="28"/>
          <w:szCs w:val="28"/>
        </w:rPr>
        <w:t xml:space="preserve">на тему </w:t>
      </w:r>
      <w:r w:rsidRPr="008463DE">
        <w:rPr>
          <w:b/>
          <w:sz w:val="28"/>
          <w:szCs w:val="28"/>
        </w:rPr>
        <w:t>«Разработка бизнес-плана по выводу на рынок В2В нового продукта (на примере микрокристал</w:t>
      </w:r>
      <w:r w:rsidR="00BC2519">
        <w:rPr>
          <w:b/>
          <w:sz w:val="28"/>
          <w:szCs w:val="28"/>
        </w:rPr>
        <w:t>л</w:t>
      </w:r>
      <w:r w:rsidRPr="008463DE">
        <w:rPr>
          <w:b/>
          <w:sz w:val="28"/>
          <w:szCs w:val="28"/>
        </w:rPr>
        <w:t>ических контейнеров)»</w:t>
      </w:r>
    </w:p>
    <w:p w14:paraId="072E85DD" w14:textId="77777777" w:rsidR="008463DE" w:rsidRPr="00E138A4" w:rsidRDefault="008463DE" w:rsidP="008463DE">
      <w:pPr>
        <w:ind w:firstLine="720"/>
        <w:jc w:val="both"/>
        <w:rPr>
          <w:b/>
          <w:sz w:val="28"/>
          <w:szCs w:val="28"/>
        </w:rPr>
      </w:pPr>
    </w:p>
    <w:p w14:paraId="1ED236C5" w14:textId="77777777" w:rsidR="008463DE" w:rsidRPr="009723A6" w:rsidRDefault="008463DE" w:rsidP="008463DE">
      <w:pPr>
        <w:tabs>
          <w:tab w:val="left" w:pos="-180"/>
        </w:tabs>
        <w:adjustRightInd w:val="0"/>
        <w:rPr>
          <w:rFonts w:eastAsia="HiddenHorzOCR"/>
          <w:b/>
          <w:bCs/>
          <w:sz w:val="28"/>
          <w:szCs w:val="28"/>
        </w:rPr>
      </w:pPr>
      <w:r w:rsidRPr="009723A6">
        <w:rPr>
          <w:b/>
          <w:sz w:val="28"/>
          <w:szCs w:val="28"/>
        </w:rPr>
        <w:tab/>
        <w:t>Н</w:t>
      </w:r>
      <w:r w:rsidRPr="009723A6">
        <w:rPr>
          <w:rFonts w:eastAsia="HiddenHorzOCR"/>
          <w:b/>
          <w:bCs/>
          <w:sz w:val="28"/>
          <w:szCs w:val="28"/>
        </w:rPr>
        <w:t>аправление подготовки 38.0</w:t>
      </w:r>
      <w:r>
        <w:rPr>
          <w:rFonts w:eastAsia="HiddenHorzOCR"/>
          <w:b/>
          <w:bCs/>
          <w:sz w:val="28"/>
          <w:szCs w:val="28"/>
        </w:rPr>
        <w:t>4</w:t>
      </w:r>
      <w:r w:rsidRPr="009723A6">
        <w:rPr>
          <w:rFonts w:eastAsia="HiddenHorzOCR"/>
          <w:b/>
          <w:bCs/>
          <w:sz w:val="28"/>
          <w:szCs w:val="28"/>
        </w:rPr>
        <w:t>.01 Экономика</w:t>
      </w:r>
    </w:p>
    <w:p w14:paraId="018BF8FB" w14:textId="1697C3D8" w:rsidR="008463DE" w:rsidRPr="009723A6" w:rsidRDefault="00136EE8" w:rsidP="00136EE8">
      <w:pPr>
        <w:tabs>
          <w:tab w:val="left" w:pos="-180"/>
        </w:tabs>
        <w:adjustRightInd w:val="0"/>
        <w:rPr>
          <w:rFonts w:eastAsia="HiddenHorzOCR"/>
          <w:b/>
          <w:bCs/>
          <w:sz w:val="28"/>
          <w:szCs w:val="28"/>
        </w:rPr>
      </w:pPr>
      <w:r>
        <w:rPr>
          <w:rFonts w:eastAsia="HiddenHorzOCR"/>
          <w:b/>
          <w:bCs/>
          <w:sz w:val="28"/>
          <w:szCs w:val="28"/>
        </w:rPr>
        <w:t xml:space="preserve">    </w:t>
      </w:r>
      <w:r w:rsidR="008463DE" w:rsidRPr="009723A6">
        <w:rPr>
          <w:rFonts w:eastAsia="HiddenHorzOCR"/>
          <w:b/>
          <w:bCs/>
          <w:sz w:val="28"/>
          <w:szCs w:val="28"/>
        </w:rPr>
        <w:t xml:space="preserve">Направленность/профиль «Экономика </w:t>
      </w:r>
      <w:r w:rsidR="008463DE">
        <w:rPr>
          <w:rFonts w:eastAsia="HiddenHorzOCR"/>
          <w:b/>
          <w:bCs/>
          <w:sz w:val="28"/>
          <w:szCs w:val="28"/>
        </w:rPr>
        <w:t>фирм малого и среднего бизнеса</w:t>
      </w:r>
      <w:r w:rsidR="008463DE" w:rsidRPr="009723A6">
        <w:rPr>
          <w:rFonts w:eastAsia="HiddenHorzOCR"/>
          <w:b/>
          <w:bCs/>
          <w:sz w:val="28"/>
          <w:szCs w:val="28"/>
        </w:rPr>
        <w:t>»</w:t>
      </w:r>
    </w:p>
    <w:p w14:paraId="71DB5C1B" w14:textId="77777777" w:rsidR="008463DE" w:rsidRPr="009723A6" w:rsidRDefault="008463DE" w:rsidP="008463DE">
      <w:pPr>
        <w:tabs>
          <w:tab w:val="left" w:pos="-180"/>
        </w:tabs>
        <w:adjustRightInd w:val="0"/>
        <w:rPr>
          <w:rFonts w:eastAsia="HiddenHorzOCR"/>
          <w:b/>
          <w:bCs/>
          <w:sz w:val="28"/>
          <w:szCs w:val="28"/>
        </w:rPr>
      </w:pPr>
      <w:r w:rsidRPr="009723A6">
        <w:rPr>
          <w:rFonts w:eastAsia="HiddenHorzOCR"/>
          <w:b/>
          <w:bCs/>
          <w:sz w:val="28"/>
          <w:szCs w:val="28"/>
        </w:rPr>
        <w:tab/>
        <w:t xml:space="preserve">Квалификация (степень) выпускника – </w:t>
      </w:r>
      <w:r>
        <w:rPr>
          <w:rFonts w:eastAsia="HiddenHorzOCR"/>
          <w:b/>
          <w:bCs/>
          <w:sz w:val="28"/>
          <w:szCs w:val="28"/>
        </w:rPr>
        <w:t>магистр</w:t>
      </w:r>
    </w:p>
    <w:tbl>
      <w:tblPr>
        <w:tblStyle w:val="5"/>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136"/>
      </w:tblGrid>
      <w:tr w:rsidR="008463DE" w:rsidRPr="00362CE8" w14:paraId="25676F75" w14:textId="77777777" w:rsidTr="00607FA2">
        <w:trPr>
          <w:trHeight w:val="6233"/>
        </w:trPr>
        <w:tc>
          <w:tcPr>
            <w:tcW w:w="4219" w:type="dxa"/>
          </w:tcPr>
          <w:p w14:paraId="076972BC" w14:textId="77777777" w:rsidR="008463DE" w:rsidRPr="00362CE8" w:rsidRDefault="008463DE" w:rsidP="00607FA2">
            <w:pPr>
              <w:jc w:val="both"/>
              <w:rPr>
                <w:sz w:val="28"/>
                <w:szCs w:val="28"/>
                <w:lang w:eastAsia="ru-RU"/>
              </w:rPr>
            </w:pPr>
          </w:p>
        </w:tc>
        <w:tc>
          <w:tcPr>
            <w:tcW w:w="5136" w:type="dxa"/>
          </w:tcPr>
          <w:p w14:paraId="73634161" w14:textId="77777777" w:rsidR="008463DE" w:rsidRDefault="008463DE" w:rsidP="00607FA2">
            <w:pPr>
              <w:ind w:left="-102"/>
              <w:jc w:val="both"/>
              <w:rPr>
                <w:noProof/>
                <w:sz w:val="28"/>
                <w:szCs w:val="28"/>
                <w:lang w:eastAsia="ru-RU"/>
              </w:rPr>
            </w:pPr>
          </w:p>
          <w:p w14:paraId="41D01116" w14:textId="77777777" w:rsidR="008463DE" w:rsidRPr="00E138A4" w:rsidRDefault="008463DE" w:rsidP="00607FA2">
            <w:pPr>
              <w:ind w:left="-102"/>
              <w:jc w:val="both"/>
              <w:rPr>
                <w:noProof/>
                <w:sz w:val="24"/>
                <w:szCs w:val="24"/>
                <w:lang w:eastAsia="ru-RU"/>
              </w:rPr>
            </w:pPr>
            <w:r w:rsidRPr="00E138A4">
              <w:rPr>
                <w:noProof/>
                <w:sz w:val="24"/>
                <w:szCs w:val="24"/>
                <w:lang w:eastAsia="ru-RU"/>
              </w:rPr>
              <w:t>Выполнил:</w:t>
            </w:r>
          </w:p>
          <w:p w14:paraId="662C53BA" w14:textId="14D33DC7" w:rsidR="008463DE" w:rsidRPr="008463DE" w:rsidRDefault="008463DE" w:rsidP="00607FA2">
            <w:pPr>
              <w:ind w:left="-102"/>
              <w:rPr>
                <w:color w:val="000000" w:themeColor="text1"/>
                <w:sz w:val="24"/>
                <w:szCs w:val="24"/>
                <w:lang w:eastAsia="ru-RU"/>
              </w:rPr>
            </w:pPr>
            <w:r>
              <w:rPr>
                <w:color w:val="000000" w:themeColor="text1"/>
                <w:sz w:val="24"/>
                <w:szCs w:val="24"/>
                <w:lang w:eastAsia="ru-RU"/>
              </w:rPr>
              <w:t>Курдюков Максим Андреевич</w:t>
            </w:r>
          </w:p>
          <w:p w14:paraId="4D950580" w14:textId="77777777" w:rsidR="008463DE" w:rsidRPr="00E138A4" w:rsidRDefault="008463DE" w:rsidP="00607FA2">
            <w:pPr>
              <w:ind w:left="-102"/>
              <w:rPr>
                <w:color w:val="000000" w:themeColor="text1"/>
                <w:sz w:val="24"/>
                <w:szCs w:val="24"/>
                <w:lang w:eastAsia="ru-RU"/>
              </w:rPr>
            </w:pPr>
            <w:r w:rsidRPr="00E138A4">
              <w:rPr>
                <w:color w:val="000000" w:themeColor="text1"/>
                <w:sz w:val="24"/>
                <w:szCs w:val="24"/>
                <w:lang w:eastAsia="ru-RU"/>
              </w:rPr>
              <w:t>____________________________</w:t>
            </w:r>
          </w:p>
          <w:p w14:paraId="6900CDCC" w14:textId="77777777" w:rsidR="008463DE" w:rsidRPr="00E138A4" w:rsidRDefault="008463DE" w:rsidP="00607FA2">
            <w:pPr>
              <w:rPr>
                <w:color w:val="000000" w:themeColor="text1"/>
                <w:sz w:val="24"/>
                <w:szCs w:val="24"/>
                <w:lang w:eastAsia="ru-RU"/>
              </w:rPr>
            </w:pPr>
            <w:r>
              <w:rPr>
                <w:color w:val="000000" w:themeColor="text1"/>
                <w:sz w:val="24"/>
                <w:szCs w:val="24"/>
                <w:lang w:eastAsia="ru-RU"/>
              </w:rPr>
              <w:t xml:space="preserve">                            </w:t>
            </w:r>
            <w:r w:rsidRPr="00E138A4">
              <w:rPr>
                <w:color w:val="000000" w:themeColor="text1"/>
                <w:sz w:val="24"/>
                <w:szCs w:val="24"/>
                <w:lang w:eastAsia="ru-RU"/>
              </w:rPr>
              <w:t>подпись</w:t>
            </w:r>
          </w:p>
          <w:p w14:paraId="5EE40431" w14:textId="77777777" w:rsidR="008463DE" w:rsidRPr="00E138A4" w:rsidRDefault="008463DE" w:rsidP="00607FA2">
            <w:pPr>
              <w:ind w:left="-91"/>
              <w:jc w:val="both"/>
              <w:rPr>
                <w:color w:val="000000" w:themeColor="text1"/>
                <w:sz w:val="24"/>
                <w:szCs w:val="24"/>
                <w:lang w:eastAsia="ru-RU"/>
              </w:rPr>
            </w:pPr>
            <w:r w:rsidRPr="00E138A4">
              <w:rPr>
                <w:color w:val="000000" w:themeColor="text1"/>
                <w:sz w:val="24"/>
                <w:szCs w:val="24"/>
                <w:lang w:eastAsia="ru-RU"/>
              </w:rPr>
              <w:fldChar w:fldCharType="begin"/>
            </w:r>
            <w:r w:rsidRPr="00E138A4">
              <w:rPr>
                <w:color w:val="000000" w:themeColor="text1"/>
                <w:sz w:val="24"/>
                <w:szCs w:val="24"/>
                <w:lang w:eastAsia="ru-RU"/>
              </w:rPr>
              <w:instrText>eq Научный</w:instrText>
            </w:r>
            <w:r w:rsidRPr="00E138A4">
              <w:rPr>
                <w:color w:val="000000" w:themeColor="text1"/>
                <w:sz w:val="24"/>
                <w:szCs w:val="24"/>
                <w:lang w:eastAsia="ru-RU"/>
              </w:rPr>
              <w:fldChar w:fldCharType="end"/>
            </w:r>
            <w:r w:rsidRPr="00E138A4">
              <w:rPr>
                <w:color w:val="000000" w:themeColor="text1"/>
                <w:sz w:val="24"/>
                <w:szCs w:val="24"/>
                <w:lang w:eastAsia="ru-RU"/>
              </w:rPr>
              <w:t xml:space="preserve"> руководитель:</w:t>
            </w:r>
          </w:p>
          <w:p w14:paraId="6C81BA05" w14:textId="77777777" w:rsidR="008463DE" w:rsidRPr="00E138A4" w:rsidRDefault="008463DE" w:rsidP="00607FA2">
            <w:pPr>
              <w:ind w:left="-91"/>
              <w:jc w:val="both"/>
              <w:rPr>
                <w:color w:val="000000" w:themeColor="text1"/>
                <w:sz w:val="24"/>
                <w:szCs w:val="24"/>
                <w:lang w:eastAsia="ru-RU"/>
              </w:rPr>
            </w:pPr>
            <w:r w:rsidRPr="00E138A4">
              <w:rPr>
                <w:color w:val="000000" w:themeColor="text1"/>
                <w:sz w:val="24"/>
                <w:szCs w:val="24"/>
                <w:lang w:eastAsia="ru-RU"/>
              </w:rPr>
              <w:t>д.э.н., доцент</w:t>
            </w:r>
          </w:p>
          <w:p w14:paraId="32C82CC0" w14:textId="77777777" w:rsidR="00661556" w:rsidRDefault="008463DE" w:rsidP="00661556">
            <w:pPr>
              <w:ind w:left="-91"/>
              <w:jc w:val="both"/>
              <w:rPr>
                <w:color w:val="000000" w:themeColor="text1"/>
                <w:sz w:val="24"/>
                <w:szCs w:val="24"/>
                <w:lang w:eastAsia="ru-RU"/>
              </w:rPr>
            </w:pPr>
            <w:r w:rsidRPr="00E138A4">
              <w:rPr>
                <w:color w:val="000000" w:themeColor="text1"/>
                <w:sz w:val="24"/>
                <w:szCs w:val="24"/>
                <w:lang w:eastAsia="ru-RU"/>
              </w:rPr>
              <w:t>Новикова Т.В.</w:t>
            </w:r>
          </w:p>
          <w:p w14:paraId="3316310D" w14:textId="4CB0B979" w:rsidR="008463DE" w:rsidRPr="00661556" w:rsidRDefault="008463DE" w:rsidP="00661556">
            <w:pPr>
              <w:ind w:left="-91"/>
              <w:jc w:val="both"/>
              <w:rPr>
                <w:color w:val="000000" w:themeColor="text1"/>
                <w:sz w:val="24"/>
                <w:szCs w:val="24"/>
                <w:lang w:eastAsia="ru-RU"/>
              </w:rPr>
            </w:pPr>
            <w:r w:rsidRPr="00E138A4">
              <w:rPr>
                <w:color w:val="000000"/>
                <w:sz w:val="24"/>
                <w:szCs w:val="24"/>
                <w:lang w:eastAsia="ru-RU"/>
              </w:rPr>
              <w:t>_____________________________</w:t>
            </w:r>
          </w:p>
          <w:p w14:paraId="75648EB2" w14:textId="77777777" w:rsidR="008463DE" w:rsidRPr="00E138A4" w:rsidRDefault="008463DE" w:rsidP="00607FA2">
            <w:pPr>
              <w:ind w:left="-91"/>
              <w:rPr>
                <w:sz w:val="24"/>
                <w:szCs w:val="24"/>
                <w:lang w:eastAsia="ru-RU"/>
              </w:rPr>
            </w:pPr>
            <w:r w:rsidRPr="00E138A4">
              <w:rPr>
                <w:sz w:val="24"/>
                <w:szCs w:val="24"/>
                <w:lang w:eastAsia="ru-RU"/>
              </w:rPr>
              <w:t xml:space="preserve">                      </w:t>
            </w:r>
            <w:r>
              <w:rPr>
                <w:sz w:val="24"/>
                <w:szCs w:val="24"/>
                <w:lang w:eastAsia="ru-RU"/>
              </w:rPr>
              <w:t xml:space="preserve">       </w:t>
            </w:r>
            <w:r w:rsidRPr="00E138A4">
              <w:rPr>
                <w:sz w:val="24"/>
                <w:szCs w:val="24"/>
                <w:lang w:eastAsia="ru-RU"/>
              </w:rPr>
              <w:t>подпись</w:t>
            </w:r>
          </w:p>
          <w:p w14:paraId="2DC32DBD" w14:textId="77777777" w:rsidR="008463DE" w:rsidRPr="00E138A4" w:rsidRDefault="008463DE" w:rsidP="00607FA2">
            <w:pPr>
              <w:ind w:left="-91"/>
              <w:rPr>
                <w:sz w:val="24"/>
                <w:szCs w:val="24"/>
                <w:lang w:eastAsia="ru-RU"/>
              </w:rPr>
            </w:pPr>
          </w:p>
          <w:p w14:paraId="33BE74DE" w14:textId="77777777" w:rsidR="008463DE" w:rsidRDefault="008463DE" w:rsidP="00607FA2">
            <w:pPr>
              <w:ind w:left="-91"/>
              <w:jc w:val="both"/>
              <w:rPr>
                <w:sz w:val="24"/>
                <w:szCs w:val="24"/>
                <w:lang w:eastAsia="ru-RU"/>
              </w:rPr>
            </w:pPr>
            <w:r w:rsidRPr="00E138A4">
              <w:rPr>
                <w:noProof/>
                <w:sz w:val="24"/>
                <w:szCs w:val="24"/>
              </w:rPr>
              <w:fldChar w:fldCharType="begin"/>
            </w:r>
            <w:r w:rsidRPr="00E138A4">
              <w:rPr>
                <w:noProof/>
                <w:sz w:val="24"/>
                <w:szCs w:val="24"/>
                <w:lang w:eastAsia="ru-RU"/>
              </w:rPr>
              <w:instrText>eq Внешний</w:instrText>
            </w:r>
            <w:r w:rsidRPr="00E138A4">
              <w:rPr>
                <w:noProof/>
                <w:sz w:val="24"/>
                <w:szCs w:val="24"/>
              </w:rPr>
              <w:fldChar w:fldCharType="end"/>
            </w:r>
            <w:r w:rsidRPr="00E138A4">
              <w:rPr>
                <w:noProof/>
                <w:color w:val="FFFFFF"/>
                <w:spacing w:val="-20000"/>
                <w:sz w:val="24"/>
                <w:szCs w:val="24"/>
                <w:lang w:eastAsia="ru-RU"/>
              </w:rPr>
              <w:t> </w:t>
            </w:r>
            <w:r w:rsidRPr="00E138A4">
              <w:rPr>
                <w:color w:val="FFFFFF"/>
                <w:spacing w:val="-20000"/>
                <w:sz w:val="24"/>
                <w:szCs w:val="24"/>
                <w:lang w:eastAsia="ru-RU"/>
              </w:rPr>
              <w:t>развивающейся</w:t>
            </w:r>
            <w:r w:rsidRPr="00E138A4">
              <w:rPr>
                <w:sz w:val="24"/>
                <w:szCs w:val="24"/>
                <w:lang w:eastAsia="ru-RU"/>
              </w:rPr>
              <w:t xml:space="preserve"> рецензент:</w:t>
            </w:r>
          </w:p>
          <w:p w14:paraId="2BBEEC4A" w14:textId="77777777" w:rsidR="008463DE" w:rsidRPr="00E138A4" w:rsidRDefault="008463DE" w:rsidP="008463DE">
            <w:pPr>
              <w:ind w:left="-91"/>
              <w:jc w:val="both"/>
              <w:rPr>
                <w:color w:val="000000" w:themeColor="text1"/>
                <w:sz w:val="24"/>
                <w:szCs w:val="24"/>
                <w:lang w:eastAsia="ru-RU"/>
              </w:rPr>
            </w:pPr>
            <w:r w:rsidRPr="00E138A4">
              <w:rPr>
                <w:color w:val="000000" w:themeColor="text1"/>
                <w:sz w:val="24"/>
                <w:szCs w:val="24"/>
                <w:lang w:eastAsia="ru-RU"/>
              </w:rPr>
              <w:t>д.э.н., доцент</w:t>
            </w:r>
          </w:p>
          <w:p w14:paraId="6E46C34A" w14:textId="058E065C" w:rsidR="008463DE" w:rsidRPr="00E138A4" w:rsidRDefault="008463DE" w:rsidP="00607FA2">
            <w:pPr>
              <w:ind w:left="-91"/>
              <w:jc w:val="both"/>
              <w:rPr>
                <w:sz w:val="24"/>
                <w:szCs w:val="24"/>
                <w:lang w:eastAsia="ru-RU"/>
              </w:rPr>
            </w:pPr>
            <w:r>
              <w:rPr>
                <w:sz w:val="24"/>
                <w:szCs w:val="24"/>
                <w:lang w:eastAsia="ru-RU"/>
              </w:rPr>
              <w:t>Кравченко А.В.</w:t>
            </w:r>
          </w:p>
          <w:p w14:paraId="2C962DE2" w14:textId="77777777" w:rsidR="008463DE" w:rsidRPr="00E138A4" w:rsidRDefault="008463DE" w:rsidP="00607FA2">
            <w:pPr>
              <w:ind w:left="-91"/>
              <w:rPr>
                <w:color w:val="000000"/>
                <w:sz w:val="24"/>
                <w:szCs w:val="24"/>
                <w:lang w:eastAsia="ru-RU"/>
              </w:rPr>
            </w:pPr>
            <w:r w:rsidRPr="00E138A4">
              <w:rPr>
                <w:color w:val="000000"/>
                <w:sz w:val="24"/>
                <w:szCs w:val="24"/>
                <w:lang w:eastAsia="ru-RU"/>
              </w:rPr>
              <w:t>______________________________</w:t>
            </w:r>
          </w:p>
          <w:p w14:paraId="186B0AA6" w14:textId="77777777" w:rsidR="008463DE" w:rsidRPr="003B326A" w:rsidRDefault="008463DE" w:rsidP="00607FA2">
            <w:pPr>
              <w:ind w:left="-91"/>
              <w:rPr>
                <w:sz w:val="24"/>
                <w:szCs w:val="24"/>
                <w:lang w:eastAsia="ru-RU"/>
              </w:rPr>
            </w:pPr>
            <w:r w:rsidRPr="003B326A">
              <w:rPr>
                <w:sz w:val="24"/>
                <w:szCs w:val="24"/>
                <w:lang w:eastAsia="ru-RU"/>
              </w:rPr>
              <w:t xml:space="preserve">  </w:t>
            </w:r>
            <w:r>
              <w:rPr>
                <w:sz w:val="24"/>
                <w:szCs w:val="24"/>
                <w:lang w:eastAsia="ru-RU"/>
              </w:rPr>
              <w:t xml:space="preserve">                           </w:t>
            </w:r>
            <w:r w:rsidRPr="00E138A4">
              <w:rPr>
                <w:sz w:val="24"/>
                <w:szCs w:val="24"/>
                <w:lang w:eastAsia="ru-RU"/>
              </w:rPr>
              <w:t>подпись</w:t>
            </w:r>
          </w:p>
          <w:p w14:paraId="5D844A16" w14:textId="77777777" w:rsidR="008463DE" w:rsidRPr="00E138A4" w:rsidRDefault="008463DE" w:rsidP="00607FA2">
            <w:pPr>
              <w:ind w:left="-91"/>
              <w:rPr>
                <w:color w:val="000000" w:themeColor="text1"/>
                <w:sz w:val="24"/>
                <w:szCs w:val="24"/>
                <w:lang w:eastAsia="ru-RU"/>
              </w:rPr>
            </w:pPr>
            <w:r w:rsidRPr="00E138A4">
              <w:rPr>
                <w:noProof/>
                <w:sz w:val="24"/>
                <w:szCs w:val="24"/>
              </w:rPr>
              <w:fldChar w:fldCharType="begin"/>
            </w:r>
            <w:r w:rsidRPr="00E138A4">
              <w:rPr>
                <w:noProof/>
                <w:sz w:val="24"/>
                <w:szCs w:val="24"/>
                <w:lang w:eastAsia="ru-RU"/>
              </w:rPr>
              <w:instrText>eq Руководитель</w:instrText>
            </w:r>
            <w:r w:rsidRPr="00E138A4">
              <w:rPr>
                <w:noProof/>
                <w:sz w:val="24"/>
                <w:szCs w:val="24"/>
              </w:rPr>
              <w:fldChar w:fldCharType="end"/>
            </w:r>
            <w:r w:rsidRPr="00E138A4">
              <w:rPr>
                <w:sz w:val="24"/>
                <w:szCs w:val="24"/>
                <w:lang w:eastAsia="ru-RU"/>
              </w:rPr>
              <w:t xml:space="preserve"> магистерской </w:t>
            </w:r>
            <w:r w:rsidRPr="00E138A4">
              <w:rPr>
                <w:noProof/>
                <w:color w:val="FFFFFF"/>
                <w:spacing w:val="-20000"/>
                <w:sz w:val="24"/>
                <w:szCs w:val="24"/>
                <w:lang w:eastAsia="ru-RU"/>
              </w:rPr>
              <w:t> </w:t>
            </w:r>
            <w:r w:rsidRPr="00E138A4">
              <w:rPr>
                <w:noProof/>
                <w:color w:val="FFFFFF"/>
                <w:spacing w:val="-20000"/>
                <w:sz w:val="24"/>
                <w:szCs w:val="24"/>
              </w:rPr>
              <w:fldChar w:fldCharType="begin"/>
            </w:r>
            <w:r w:rsidRPr="00E138A4">
              <w:rPr>
                <w:noProof/>
                <w:color w:val="FFFFFF"/>
                <w:spacing w:val="-20000"/>
                <w:sz w:val="24"/>
                <w:szCs w:val="24"/>
                <w:lang w:eastAsia="ru-RU"/>
              </w:rPr>
              <w:instrText>eq представляют</w:instrText>
            </w:r>
            <w:r w:rsidRPr="00E138A4">
              <w:rPr>
                <w:noProof/>
                <w:color w:val="FFFFFF"/>
                <w:spacing w:val="-20000"/>
                <w:sz w:val="24"/>
                <w:szCs w:val="24"/>
              </w:rPr>
              <w:fldChar w:fldCharType="end"/>
            </w:r>
            <w:r w:rsidRPr="00E138A4">
              <w:rPr>
                <w:noProof/>
                <w:sz w:val="24"/>
                <w:szCs w:val="24"/>
              </w:rPr>
              <w:fldChar w:fldCharType="begin"/>
            </w:r>
            <w:r w:rsidRPr="00E138A4">
              <w:rPr>
                <w:noProof/>
                <w:sz w:val="24"/>
                <w:szCs w:val="24"/>
                <w:lang w:eastAsia="ru-RU"/>
              </w:rPr>
              <w:instrText>eq программы:</w:instrText>
            </w:r>
            <w:r w:rsidRPr="00E138A4">
              <w:rPr>
                <w:noProof/>
                <w:sz w:val="24"/>
                <w:szCs w:val="24"/>
              </w:rPr>
              <w:fldChar w:fldCharType="end"/>
            </w:r>
            <w:r w:rsidRPr="00E138A4">
              <w:rPr>
                <w:noProof/>
                <w:sz w:val="24"/>
                <w:szCs w:val="24"/>
                <w:lang w:eastAsia="ru-RU"/>
              </w:rPr>
              <w:t xml:space="preserve"> </w:t>
            </w:r>
            <w:r w:rsidRPr="00E138A4">
              <w:rPr>
                <w:color w:val="000000" w:themeColor="text1"/>
                <w:sz w:val="24"/>
                <w:szCs w:val="24"/>
                <w:lang w:eastAsia="ru-RU"/>
              </w:rPr>
              <w:t>д.э.н., профессор</w:t>
            </w:r>
            <w:r w:rsidRPr="00E138A4">
              <w:rPr>
                <w:color w:val="000000" w:themeColor="text1"/>
                <w:sz w:val="24"/>
                <w:szCs w:val="24"/>
                <w:lang w:eastAsia="ru-RU"/>
              </w:rPr>
              <w:tab/>
            </w:r>
          </w:p>
          <w:p w14:paraId="371B0848" w14:textId="77777777" w:rsidR="008463DE" w:rsidRPr="00E138A4" w:rsidRDefault="008463DE" w:rsidP="00607FA2">
            <w:pPr>
              <w:ind w:left="-91"/>
              <w:rPr>
                <w:color w:val="000000"/>
                <w:sz w:val="24"/>
                <w:szCs w:val="24"/>
                <w:lang w:eastAsia="ru-RU"/>
              </w:rPr>
            </w:pPr>
            <w:r w:rsidRPr="00E138A4">
              <w:rPr>
                <w:color w:val="000000" w:themeColor="text1"/>
                <w:sz w:val="24"/>
                <w:szCs w:val="24"/>
                <w:lang w:eastAsia="ru-RU"/>
              </w:rPr>
              <w:t>Панарин Андрей Александрович</w:t>
            </w:r>
            <w:r w:rsidRPr="00E138A4">
              <w:rPr>
                <w:color w:val="FF0000"/>
                <w:sz w:val="24"/>
                <w:szCs w:val="24"/>
                <w:lang w:eastAsia="ru-RU"/>
              </w:rPr>
              <w:t xml:space="preserve"> </w:t>
            </w:r>
            <w:r w:rsidRPr="00E138A4">
              <w:rPr>
                <w:color w:val="000000"/>
                <w:sz w:val="24"/>
                <w:szCs w:val="24"/>
                <w:lang w:eastAsia="ru-RU"/>
              </w:rPr>
              <w:t>______________________________</w:t>
            </w:r>
          </w:p>
          <w:p w14:paraId="23198747" w14:textId="77777777" w:rsidR="008463DE" w:rsidRPr="00362CE8" w:rsidRDefault="008463DE" w:rsidP="00607FA2">
            <w:pPr>
              <w:ind w:left="-91"/>
              <w:rPr>
                <w:color w:val="000000"/>
                <w:sz w:val="28"/>
                <w:szCs w:val="28"/>
                <w:vertAlign w:val="superscript"/>
                <w:lang w:eastAsia="ru-RU"/>
              </w:rPr>
            </w:pPr>
            <w:r w:rsidRPr="00E138A4">
              <w:rPr>
                <w:color w:val="000000"/>
                <w:sz w:val="24"/>
                <w:szCs w:val="24"/>
                <w:vertAlign w:val="superscript"/>
                <w:lang w:eastAsia="ru-RU"/>
              </w:rPr>
              <w:t xml:space="preserve">                                   </w:t>
            </w:r>
            <w:r>
              <w:rPr>
                <w:color w:val="000000"/>
                <w:sz w:val="24"/>
                <w:szCs w:val="24"/>
                <w:vertAlign w:val="superscript"/>
                <w:lang w:eastAsia="ru-RU"/>
              </w:rPr>
              <w:t xml:space="preserve">        </w:t>
            </w:r>
            <w:r w:rsidRPr="003B326A">
              <w:rPr>
                <w:sz w:val="24"/>
                <w:szCs w:val="24"/>
                <w:lang w:eastAsia="ru-RU"/>
              </w:rPr>
              <w:t>подпись</w:t>
            </w:r>
          </w:p>
        </w:tc>
      </w:tr>
    </w:tbl>
    <w:p w14:paraId="282D5890" w14:textId="77777777" w:rsidR="008463DE" w:rsidRDefault="008463DE" w:rsidP="008463DE">
      <w:pPr>
        <w:jc w:val="center"/>
        <w:rPr>
          <w:b/>
          <w:sz w:val="28"/>
          <w:szCs w:val="28"/>
        </w:rPr>
      </w:pPr>
    </w:p>
    <w:p w14:paraId="36F6344A" w14:textId="77777777" w:rsidR="006D23EF" w:rsidRDefault="008463DE" w:rsidP="008463DE">
      <w:pPr>
        <w:jc w:val="center"/>
        <w:rPr>
          <w:b/>
          <w:sz w:val="28"/>
          <w:szCs w:val="28"/>
        </w:rPr>
        <w:sectPr w:rsidR="006D23EF" w:rsidSect="004B1C8B">
          <w:footerReference w:type="default" r:id="rId8"/>
          <w:pgSz w:w="11907" w:h="16840" w:code="9"/>
          <w:pgMar w:top="1134" w:right="567" w:bottom="1134" w:left="1701" w:header="0" w:footer="1001" w:gutter="0"/>
          <w:pgNumType w:start="1"/>
          <w:cols w:space="720"/>
          <w:titlePg/>
          <w:docGrid w:linePitch="299"/>
        </w:sectPr>
      </w:pPr>
      <w:r>
        <w:rPr>
          <w:b/>
          <w:sz w:val="28"/>
          <w:szCs w:val="28"/>
        </w:rPr>
        <w:t>Москва</w:t>
      </w:r>
      <w:r w:rsidRPr="009723A6">
        <w:rPr>
          <w:b/>
          <w:sz w:val="28"/>
          <w:szCs w:val="28"/>
        </w:rPr>
        <w:t xml:space="preserve"> 202</w:t>
      </w:r>
      <w:r>
        <w:rPr>
          <w:b/>
          <w:sz w:val="28"/>
          <w:szCs w:val="28"/>
        </w:rPr>
        <w:t>3</w:t>
      </w:r>
    </w:p>
    <w:tbl>
      <w:tblPr>
        <w:tblW w:w="9373" w:type="dxa"/>
        <w:tblInd w:w="-17" w:type="dxa"/>
        <w:tblLayout w:type="fixed"/>
        <w:tblCellMar>
          <w:left w:w="0" w:type="dxa"/>
          <w:right w:w="0" w:type="dxa"/>
        </w:tblCellMar>
        <w:tblLook w:val="0000" w:firstRow="0" w:lastRow="0" w:firstColumn="0" w:lastColumn="0" w:noHBand="0" w:noVBand="0"/>
      </w:tblPr>
      <w:tblGrid>
        <w:gridCol w:w="9373"/>
      </w:tblGrid>
      <w:tr w:rsidR="000B6C87" w14:paraId="63466ABE" w14:textId="77777777" w:rsidTr="00481DEB">
        <w:trPr>
          <w:trHeight w:val="1251"/>
        </w:trPr>
        <w:tc>
          <w:tcPr>
            <w:tcW w:w="9373" w:type="dxa"/>
            <w:shd w:val="clear" w:color="auto" w:fill="auto"/>
          </w:tcPr>
          <w:tbl>
            <w:tblPr>
              <w:tblW w:w="0" w:type="auto"/>
              <w:tblLayout w:type="fixed"/>
              <w:tblCellMar>
                <w:left w:w="0" w:type="dxa"/>
                <w:right w:w="0" w:type="dxa"/>
              </w:tblCellMar>
              <w:tblLook w:val="0000" w:firstRow="0" w:lastRow="0" w:firstColumn="0" w:lastColumn="0" w:noHBand="0" w:noVBand="0"/>
            </w:tblPr>
            <w:tblGrid>
              <w:gridCol w:w="9373"/>
            </w:tblGrid>
            <w:tr w:rsidR="000B6C87" w14:paraId="4B108A13" w14:textId="77777777" w:rsidTr="00481DEB">
              <w:trPr>
                <w:trHeight w:val="1251"/>
              </w:trPr>
              <w:tc>
                <w:tcPr>
                  <w:tcW w:w="9373" w:type="dxa"/>
                  <w:shd w:val="clear" w:color="auto" w:fill="auto"/>
                </w:tcPr>
                <w:p w14:paraId="23CEAEB1" w14:textId="77777777" w:rsidR="000B6C87" w:rsidRDefault="00000000" w:rsidP="00481DEB">
                  <w:pPr>
                    <w:tabs>
                      <w:tab w:val="left" w:pos="9940"/>
                    </w:tabs>
                    <w:snapToGrid w:val="0"/>
                    <w:spacing w:line="100" w:lineRule="atLeast"/>
                    <w:ind w:left="-523" w:right="-62"/>
                    <w:jc w:val="center"/>
                    <w:rPr>
                      <w:rFonts w:ascii="Calibri" w:hAnsi="Calibri" w:cs="Calibri"/>
                      <w:sz w:val="16"/>
                      <w:szCs w:val="16"/>
                    </w:rPr>
                  </w:pPr>
                  <w:r>
                    <w:rPr>
                      <w:noProof/>
                      <w:sz w:val="28"/>
                      <w:szCs w:val="28"/>
                    </w:rPr>
                    <w:lastRenderedPageBreak/>
                    <w:pict w14:anchorId="216EC12D">
                      <v:rect id="Прямоугольник 2" o:spid="_x0000_s2052" style="position:absolute;left:0;text-align:left;margin-left:-15.25pt;margin-top:54pt;width:7in;height:49.45pt;z-index:251664896;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" fillcolor="window" stroked="f" strokeweight=".25pt">
                        <v:textbox>
                          <w:txbxContent>
                            <w:p w14:paraId="30F5A3A8" w14:textId="77777777" w:rsidR="000B6C87" w:rsidRPr="00E701D5" w:rsidRDefault="000B6C87" w:rsidP="000B6C87">
                              <w:pPr>
                                <w:jc w:val="center"/>
                                <w:rPr>
                                  <w:b/>
                                  <w:sz w:val="24"/>
                                  <w:szCs w:val="24"/>
                                </w:rPr>
                              </w:pPr>
                              <w:r w:rsidRPr="00E701D5">
                                <w:rPr>
                                  <w:b/>
                                  <w:sz w:val="24"/>
                                  <w:szCs w:val="24"/>
                                </w:rPr>
                                <w:t>Образовательное частное учреждение высшего образования</w:t>
                              </w:r>
                            </w:p>
                            <w:p w14:paraId="5A94225F" w14:textId="77777777" w:rsidR="000B6C87" w:rsidRPr="00E701D5" w:rsidRDefault="000B6C87" w:rsidP="000B6C87">
                              <w:pPr>
                                <w:jc w:val="center"/>
                                <w:rPr>
                                  <w:b/>
                                  <w:sz w:val="24"/>
                                  <w:szCs w:val="24"/>
                                </w:rPr>
                              </w:pPr>
                              <w:r w:rsidRPr="00E701D5">
                                <w:rPr>
                                  <w:b/>
                                  <w:sz w:val="24"/>
                                  <w:szCs w:val="24"/>
                                </w:rPr>
                                <w:t>«</w:t>
                              </w:r>
                              <w:r>
                                <w:rPr>
                                  <w:b/>
                                  <w:sz w:val="24"/>
                                  <w:szCs w:val="24"/>
                                </w:rPr>
                                <w:t xml:space="preserve">Московский университет </w:t>
                              </w:r>
                              <w:r w:rsidRPr="00E701D5">
                                <w:rPr>
                                  <w:b/>
                                  <w:sz w:val="24"/>
                                  <w:szCs w:val="24"/>
                                </w:rPr>
                                <w:t xml:space="preserve"> имени А.С. Грибоедова»</w:t>
                              </w:r>
                            </w:p>
                            <w:p w14:paraId="7FF77524" w14:textId="77777777" w:rsidR="000B6C87" w:rsidRPr="00E701D5" w:rsidRDefault="000B6C87" w:rsidP="000B6C87">
                              <w:pPr>
                                <w:jc w:val="center"/>
                                <w:rPr>
                                  <w:sz w:val="24"/>
                                  <w:szCs w:val="24"/>
                                </w:rPr>
                              </w:pPr>
                              <w:r w:rsidRPr="00E701D5">
                                <w:rPr>
                                  <w:sz w:val="24"/>
                                  <w:szCs w:val="24"/>
                                </w:rPr>
                                <w:t>(ИМПЭ им. А.С. Грибоедова)</w:t>
                              </w:r>
                            </w:p>
                            <w:p w14:paraId="5355F617" w14:textId="77777777" w:rsidR="000B6C87" w:rsidRPr="0039520F" w:rsidRDefault="000B6C87" w:rsidP="000B6C87">
                              <w:pPr>
                                <w:jc w:val="center"/>
                              </w:pPr>
                            </w:p>
                          </w:txbxContent>
                        </v:textbox>
                      </v:rect>
                    </w:pict>
                  </w:r>
                  <w:r w:rsidR="000B6C87">
                    <w:rPr>
                      <w:noProof/>
                      <w:lang w:eastAsia="ru-RU"/>
                    </w:rPr>
                    <w:drawing>
                      <wp:inline distT="0" distB="0" distL="0" distR="0" wp14:anchorId="4E77D81F" wp14:editId="66AAEB2F">
                        <wp:extent cx="1799590" cy="491490"/>
                        <wp:effectExtent l="0" t="0" r="0" b="3810"/>
                        <wp:docPr id="1573804325" name="Рисунок 1573804325" descr="Изображение выглядит как текст, Шрифт, Графика,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363420423" name="Рисунок 1363420423" descr="Изображение выглядит как текст, Шрифт, Графика, снимок экрана&#10;&#10;Автоматически созданное описание"/>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9590" cy="491490"/>
                                </a:xfrm>
                                <a:prstGeom prst="rect">
                                  <a:avLst/>
                                </a:prstGeom>
                              </pic:spPr>
                            </pic:pic>
                          </a:graphicData>
                        </a:graphic>
                      </wp:inline>
                    </w:drawing>
                  </w:r>
                </w:p>
              </w:tc>
            </w:tr>
          </w:tbl>
          <w:p w14:paraId="548DE992" w14:textId="77777777" w:rsidR="000B6C87" w:rsidRDefault="000B6C87" w:rsidP="00481DEB">
            <w:pPr>
              <w:tabs>
                <w:tab w:val="left" w:pos="9940"/>
              </w:tabs>
              <w:snapToGrid w:val="0"/>
              <w:spacing w:line="100" w:lineRule="atLeast"/>
              <w:ind w:left="-523" w:right="-62"/>
              <w:jc w:val="center"/>
              <w:rPr>
                <w:rFonts w:ascii="Calibri" w:hAnsi="Calibri"/>
                <w:sz w:val="16"/>
                <w:szCs w:val="16"/>
              </w:rPr>
            </w:pPr>
          </w:p>
        </w:tc>
      </w:tr>
    </w:tbl>
    <w:p w14:paraId="1F79D9A9" w14:textId="77777777" w:rsidR="000B6C87" w:rsidRPr="00312F80" w:rsidRDefault="000B6C87" w:rsidP="000B6C87">
      <w:pPr>
        <w:pStyle w:val="aff3"/>
        <w:spacing w:after="0" w:line="240" w:lineRule="auto"/>
        <w:rPr>
          <w:rFonts w:ascii="Times New Roman" w:hAnsi="Times New Roman"/>
          <w:sz w:val="28"/>
          <w:szCs w:val="28"/>
        </w:rPr>
      </w:pPr>
    </w:p>
    <w:p w14:paraId="209FEBAF" w14:textId="77777777" w:rsidR="000B6C87" w:rsidRDefault="000B6C87" w:rsidP="000B6C87">
      <w:pPr>
        <w:pStyle w:val="aff3"/>
        <w:spacing w:after="0" w:line="240" w:lineRule="auto"/>
        <w:rPr>
          <w:rFonts w:ascii="Times New Roman" w:hAnsi="Times New Roman"/>
          <w:b/>
          <w:sz w:val="24"/>
          <w:szCs w:val="24"/>
        </w:rPr>
      </w:pPr>
    </w:p>
    <w:p w14:paraId="32215066" w14:textId="77777777" w:rsidR="000B6C87" w:rsidRDefault="000B6C87" w:rsidP="000B6C87">
      <w:pPr>
        <w:pStyle w:val="aff3"/>
        <w:spacing w:after="0" w:line="240" w:lineRule="auto"/>
        <w:rPr>
          <w:rFonts w:ascii="Times New Roman" w:hAnsi="Times New Roman"/>
          <w:b/>
          <w:sz w:val="24"/>
          <w:szCs w:val="24"/>
        </w:rPr>
      </w:pPr>
    </w:p>
    <w:p w14:paraId="431618E5" w14:textId="77777777" w:rsidR="000B6C87" w:rsidRDefault="000B6C87" w:rsidP="000B6C87">
      <w:pPr>
        <w:pStyle w:val="aff3"/>
        <w:spacing w:after="0" w:line="240" w:lineRule="auto"/>
        <w:rPr>
          <w:rFonts w:ascii="Times New Roman" w:hAnsi="Times New Roman"/>
          <w:b/>
          <w:sz w:val="24"/>
          <w:szCs w:val="24"/>
        </w:rPr>
      </w:pPr>
    </w:p>
    <w:p w14:paraId="41C5D9BD" w14:textId="77777777" w:rsidR="000B6C87" w:rsidRPr="00E701D5" w:rsidRDefault="000B6C87" w:rsidP="000B6C87">
      <w:pPr>
        <w:autoSpaceDE/>
        <w:rPr>
          <w:rFonts w:eastAsia="Calibri"/>
          <w:b/>
          <w:sz w:val="24"/>
          <w:szCs w:val="24"/>
        </w:rPr>
      </w:pPr>
      <w:r w:rsidRPr="00E701D5">
        <w:rPr>
          <w:rFonts w:eastAsia="Calibri"/>
          <w:b/>
          <w:sz w:val="24"/>
          <w:szCs w:val="24"/>
        </w:rPr>
        <w:t>Институт международной экономики, лидерства и менеджмента</w:t>
      </w:r>
    </w:p>
    <w:p w14:paraId="5E3F0B9D" w14:textId="77777777" w:rsidR="000B6C87" w:rsidRPr="005D55DF" w:rsidRDefault="000B6C87" w:rsidP="000B6C87">
      <w:pPr>
        <w:pStyle w:val="aff3"/>
        <w:spacing w:after="0" w:line="240" w:lineRule="auto"/>
        <w:rPr>
          <w:rFonts w:ascii="Times New Roman" w:hAnsi="Times New Roman"/>
          <w:sz w:val="24"/>
          <w:szCs w:val="24"/>
        </w:rPr>
      </w:pPr>
      <w:r w:rsidRPr="005D55DF">
        <w:rPr>
          <w:rFonts w:ascii="Times New Roman" w:hAnsi="Times New Roman"/>
          <w:b/>
          <w:sz w:val="24"/>
          <w:szCs w:val="24"/>
        </w:rPr>
        <w:t xml:space="preserve">кафедра </w:t>
      </w:r>
      <w:r>
        <w:rPr>
          <w:rFonts w:ascii="Times New Roman" w:hAnsi="Times New Roman"/>
          <w:sz w:val="24"/>
          <w:szCs w:val="24"/>
        </w:rPr>
        <w:t>а</w:t>
      </w:r>
      <w:r w:rsidRPr="00E701D5">
        <w:rPr>
          <w:rFonts w:ascii="Times New Roman" w:hAnsi="Times New Roman"/>
          <w:sz w:val="24"/>
          <w:szCs w:val="24"/>
        </w:rPr>
        <w:t>удита, финансов и кредита</w:t>
      </w:r>
    </w:p>
    <w:p w14:paraId="33AD6BB7" w14:textId="77777777" w:rsidR="000B6C87" w:rsidRPr="005D55DF" w:rsidRDefault="000B6C87" w:rsidP="000B6C87">
      <w:pPr>
        <w:pStyle w:val="aff3"/>
        <w:spacing w:after="0" w:line="240" w:lineRule="auto"/>
        <w:rPr>
          <w:rFonts w:ascii="Times New Roman" w:hAnsi="Times New Roman"/>
          <w:sz w:val="24"/>
          <w:szCs w:val="24"/>
        </w:rPr>
      </w:pPr>
      <w:r w:rsidRPr="005D55DF">
        <w:rPr>
          <w:rFonts w:ascii="Times New Roman" w:hAnsi="Times New Roman"/>
          <w:b/>
          <w:sz w:val="24"/>
          <w:szCs w:val="24"/>
        </w:rPr>
        <w:t>направление подготовки</w:t>
      </w:r>
      <w:r>
        <w:rPr>
          <w:rFonts w:ascii="Times New Roman" w:hAnsi="Times New Roman"/>
          <w:b/>
          <w:sz w:val="24"/>
          <w:szCs w:val="24"/>
        </w:rPr>
        <w:t xml:space="preserve"> </w:t>
      </w:r>
      <w:r w:rsidRPr="00E701D5">
        <w:rPr>
          <w:rFonts w:ascii="Times New Roman" w:hAnsi="Times New Roman"/>
          <w:sz w:val="24"/>
          <w:szCs w:val="24"/>
        </w:rPr>
        <w:t>38.0</w:t>
      </w:r>
      <w:r>
        <w:rPr>
          <w:rFonts w:ascii="Times New Roman" w:hAnsi="Times New Roman"/>
          <w:sz w:val="24"/>
          <w:szCs w:val="24"/>
        </w:rPr>
        <w:t>4</w:t>
      </w:r>
      <w:r w:rsidRPr="00E701D5">
        <w:rPr>
          <w:rFonts w:ascii="Times New Roman" w:hAnsi="Times New Roman"/>
          <w:sz w:val="24"/>
          <w:szCs w:val="24"/>
        </w:rPr>
        <w:t>.01 Экономика</w:t>
      </w:r>
    </w:p>
    <w:p w14:paraId="1F0A119E" w14:textId="77777777" w:rsidR="000B6C87" w:rsidRPr="00687898" w:rsidRDefault="000B6C87" w:rsidP="000B6C87">
      <w:pPr>
        <w:rPr>
          <w:sz w:val="24"/>
          <w:szCs w:val="24"/>
        </w:rPr>
      </w:pPr>
      <w:r w:rsidRPr="00687898">
        <w:rPr>
          <w:b/>
          <w:sz w:val="24"/>
          <w:szCs w:val="24"/>
        </w:rPr>
        <w:t xml:space="preserve">профиль </w:t>
      </w:r>
      <w:r>
        <w:rPr>
          <w:sz w:val="24"/>
          <w:szCs w:val="24"/>
        </w:rPr>
        <w:t>Экономика фирм малого и среднего бизнеса</w:t>
      </w:r>
    </w:p>
    <w:p w14:paraId="60528E79" w14:textId="77777777" w:rsidR="000B6C87" w:rsidRDefault="000B6C87" w:rsidP="000B6C87">
      <w:pPr>
        <w:pStyle w:val="aff3"/>
        <w:spacing w:after="0" w:line="240" w:lineRule="auto"/>
        <w:rPr>
          <w:rFonts w:ascii="Times New Roman" w:hAnsi="Times New Roman"/>
          <w:b/>
          <w:sz w:val="24"/>
          <w:szCs w:val="24"/>
        </w:rPr>
      </w:pPr>
    </w:p>
    <w:p w14:paraId="5A309B03" w14:textId="77777777" w:rsidR="000B6C87" w:rsidRPr="007B4635" w:rsidRDefault="000B6C87" w:rsidP="000B6C87">
      <w:pPr>
        <w:pStyle w:val="aff3"/>
        <w:spacing w:after="0" w:line="240" w:lineRule="auto"/>
        <w:jc w:val="center"/>
        <w:rPr>
          <w:rFonts w:ascii="Times New Roman" w:hAnsi="Times New Roman"/>
          <w:b/>
          <w:sz w:val="24"/>
          <w:szCs w:val="24"/>
        </w:rPr>
      </w:pPr>
      <w:r w:rsidRPr="007B4635">
        <w:rPr>
          <w:rFonts w:ascii="Times New Roman" w:hAnsi="Times New Roman"/>
          <w:b/>
          <w:sz w:val="24"/>
          <w:szCs w:val="24"/>
        </w:rPr>
        <w:t>ЗАДАНИЕ</w:t>
      </w:r>
    </w:p>
    <w:p w14:paraId="15B7A0E1" w14:textId="77777777" w:rsidR="000B6C87" w:rsidRPr="007B4635" w:rsidRDefault="000B6C87" w:rsidP="000B6C87">
      <w:pPr>
        <w:pStyle w:val="aff3"/>
        <w:spacing w:after="0" w:line="240" w:lineRule="auto"/>
        <w:jc w:val="center"/>
        <w:rPr>
          <w:rFonts w:ascii="Times New Roman" w:hAnsi="Times New Roman"/>
          <w:b/>
          <w:sz w:val="24"/>
          <w:szCs w:val="24"/>
        </w:rPr>
      </w:pPr>
      <w:r w:rsidRPr="007B4635">
        <w:rPr>
          <w:rFonts w:ascii="Times New Roman" w:hAnsi="Times New Roman"/>
          <w:b/>
          <w:sz w:val="24"/>
          <w:szCs w:val="24"/>
        </w:rPr>
        <w:t xml:space="preserve"> НА ВЫПУСКНУЮ КВАЛИФИКАЦИОННУЮ РАБОТУ</w:t>
      </w:r>
    </w:p>
    <w:p w14:paraId="40A38299" w14:textId="77777777" w:rsidR="000B6C87" w:rsidRPr="007B4635" w:rsidRDefault="000B6C87" w:rsidP="000B6C87">
      <w:pPr>
        <w:pStyle w:val="aff3"/>
        <w:spacing w:after="0" w:line="240" w:lineRule="auto"/>
        <w:rPr>
          <w:rFonts w:ascii="Times New Roman" w:hAnsi="Times New Roman"/>
          <w:sz w:val="24"/>
          <w:szCs w:val="24"/>
        </w:rPr>
      </w:pPr>
    </w:p>
    <w:p w14:paraId="5BD5FD86" w14:textId="77777777" w:rsidR="000B6C87" w:rsidRPr="007B4635" w:rsidRDefault="000B6C87" w:rsidP="000B6C87">
      <w:pPr>
        <w:ind w:firstLine="426"/>
        <w:rPr>
          <w:sz w:val="24"/>
          <w:szCs w:val="24"/>
        </w:rPr>
      </w:pPr>
      <w:r w:rsidRPr="007B4635">
        <w:rPr>
          <w:sz w:val="24"/>
          <w:szCs w:val="24"/>
        </w:rPr>
        <w:t>Студента</w:t>
      </w:r>
      <w:r>
        <w:rPr>
          <w:sz w:val="24"/>
          <w:szCs w:val="24"/>
        </w:rPr>
        <w:t xml:space="preserve"> Курдюкова Максима Андреевича</w:t>
      </w:r>
    </w:p>
    <w:p w14:paraId="3B6BE4A2" w14:textId="77777777" w:rsidR="000B6C87" w:rsidRPr="007B4635" w:rsidRDefault="000B6C87" w:rsidP="000B6C87">
      <w:pPr>
        <w:pStyle w:val="aff3"/>
        <w:spacing w:after="0" w:line="240" w:lineRule="auto"/>
        <w:rPr>
          <w:rFonts w:ascii="Times New Roman" w:hAnsi="Times New Roman"/>
          <w:sz w:val="24"/>
          <w:szCs w:val="24"/>
        </w:rPr>
      </w:pPr>
    </w:p>
    <w:p w14:paraId="352EE45B" w14:textId="77777777" w:rsidR="000B6C87" w:rsidRPr="00E273E7" w:rsidRDefault="000B6C87" w:rsidP="000B6C87">
      <w:pPr>
        <w:pStyle w:val="a5"/>
        <w:widowControl/>
        <w:numPr>
          <w:ilvl w:val="0"/>
          <w:numId w:val="29"/>
        </w:numPr>
        <w:tabs>
          <w:tab w:val="left" w:pos="426"/>
        </w:tabs>
        <w:suppressAutoHyphens/>
        <w:autoSpaceDN/>
        <w:ind w:left="0" w:firstLine="0"/>
        <w:contextualSpacing/>
        <w:jc w:val="both"/>
        <w:rPr>
          <w:sz w:val="24"/>
          <w:szCs w:val="24"/>
        </w:rPr>
      </w:pPr>
      <w:r w:rsidRPr="007B4635">
        <w:rPr>
          <w:sz w:val="24"/>
          <w:szCs w:val="24"/>
        </w:rPr>
        <w:t>Тема выпускной квалификационной работы</w:t>
      </w:r>
      <w:r>
        <w:rPr>
          <w:sz w:val="24"/>
          <w:szCs w:val="24"/>
        </w:rPr>
        <w:t xml:space="preserve">: </w:t>
      </w:r>
      <w:r w:rsidRPr="00E54241">
        <w:rPr>
          <w:bCs/>
          <w:sz w:val="24"/>
          <w:szCs w:val="24"/>
        </w:rPr>
        <w:t>«Разработка бизнес-плана по выводу на</w:t>
      </w:r>
    </w:p>
    <w:p w14:paraId="62FB582A" w14:textId="77777777" w:rsidR="000B6C87" w:rsidRPr="00E54241" w:rsidRDefault="000B6C87" w:rsidP="000B6C87">
      <w:pPr>
        <w:pStyle w:val="a5"/>
        <w:tabs>
          <w:tab w:val="left" w:pos="426"/>
        </w:tabs>
        <w:ind w:left="0" w:firstLine="0"/>
        <w:rPr>
          <w:sz w:val="24"/>
          <w:szCs w:val="24"/>
        </w:rPr>
      </w:pPr>
      <w:r>
        <w:rPr>
          <w:bCs/>
          <w:sz w:val="24"/>
          <w:szCs w:val="24"/>
        </w:rPr>
        <w:t xml:space="preserve">       </w:t>
      </w:r>
      <w:r w:rsidRPr="00E54241">
        <w:rPr>
          <w:bCs/>
          <w:sz w:val="24"/>
          <w:szCs w:val="24"/>
        </w:rPr>
        <w:t>рынок В2В нового продукта (на примере микрокристаллических контейнеров)»</w:t>
      </w:r>
    </w:p>
    <w:p w14:paraId="5F722CAE" w14:textId="77777777" w:rsidR="000B6C87" w:rsidRPr="007F579C" w:rsidRDefault="000B6C87" w:rsidP="000B6C87">
      <w:pPr>
        <w:pStyle w:val="a5"/>
        <w:tabs>
          <w:tab w:val="left" w:pos="426"/>
        </w:tabs>
        <w:ind w:left="0" w:firstLine="0"/>
        <w:rPr>
          <w:sz w:val="24"/>
          <w:szCs w:val="24"/>
        </w:rPr>
      </w:pPr>
    </w:p>
    <w:p w14:paraId="3A28FEDB" w14:textId="77777777" w:rsidR="000B6C87" w:rsidRDefault="000B6C87" w:rsidP="000B6C87">
      <w:pPr>
        <w:pStyle w:val="aff3"/>
        <w:numPr>
          <w:ilvl w:val="0"/>
          <w:numId w:val="29"/>
        </w:numPr>
        <w:spacing w:after="0" w:line="240" w:lineRule="auto"/>
        <w:ind w:left="426" w:hanging="426"/>
        <w:jc w:val="both"/>
        <w:rPr>
          <w:rFonts w:ascii="Times New Roman" w:hAnsi="Times New Roman"/>
          <w:sz w:val="24"/>
          <w:szCs w:val="24"/>
        </w:rPr>
      </w:pPr>
      <w:r w:rsidRPr="00E273E7">
        <w:rPr>
          <w:rFonts w:ascii="Times New Roman" w:hAnsi="Times New Roman"/>
          <w:sz w:val="24"/>
          <w:szCs w:val="24"/>
        </w:rPr>
        <w:t>Цель выпускной квалификационной работы: повышение эффективности</w:t>
      </w:r>
      <w:r>
        <w:rPr>
          <w:rFonts w:ascii="Times New Roman" w:hAnsi="Times New Roman"/>
          <w:sz w:val="24"/>
          <w:szCs w:val="24"/>
        </w:rPr>
        <w:t xml:space="preserve"> </w:t>
      </w:r>
      <w:r w:rsidRPr="00E273E7">
        <w:rPr>
          <w:rFonts w:ascii="Times New Roman" w:hAnsi="Times New Roman"/>
          <w:sz w:val="24"/>
          <w:szCs w:val="24"/>
        </w:rPr>
        <w:t>ассортиментной политика и вывод нового продукта на рынок В2В</w:t>
      </w:r>
    </w:p>
    <w:p w14:paraId="51C5E3C3" w14:textId="77777777" w:rsidR="000B6C87" w:rsidRPr="00E273E7" w:rsidRDefault="000B6C87" w:rsidP="000B6C87">
      <w:pPr>
        <w:pStyle w:val="aff3"/>
        <w:spacing w:after="0" w:line="240" w:lineRule="auto"/>
        <w:ind w:left="426"/>
        <w:jc w:val="both"/>
        <w:rPr>
          <w:rFonts w:ascii="Times New Roman" w:hAnsi="Times New Roman"/>
          <w:sz w:val="24"/>
          <w:szCs w:val="24"/>
        </w:rPr>
      </w:pPr>
    </w:p>
    <w:p w14:paraId="2FBF7F44" w14:textId="77777777" w:rsidR="000B6C87" w:rsidRDefault="000B6C87" w:rsidP="000B6C87">
      <w:pPr>
        <w:pStyle w:val="aff3"/>
        <w:numPr>
          <w:ilvl w:val="0"/>
          <w:numId w:val="29"/>
        </w:numPr>
        <w:spacing w:after="0" w:line="240" w:lineRule="auto"/>
        <w:ind w:left="426" w:hanging="426"/>
        <w:rPr>
          <w:rFonts w:ascii="Times New Roman" w:hAnsi="Times New Roman"/>
          <w:sz w:val="24"/>
          <w:szCs w:val="24"/>
        </w:rPr>
      </w:pPr>
      <w:r>
        <w:rPr>
          <w:rFonts w:ascii="Times New Roman" w:hAnsi="Times New Roman"/>
          <w:sz w:val="24"/>
          <w:szCs w:val="24"/>
        </w:rPr>
        <w:t xml:space="preserve">Задачи </w:t>
      </w:r>
      <w:r w:rsidRPr="007B4635">
        <w:rPr>
          <w:rFonts w:ascii="Times New Roman" w:hAnsi="Times New Roman"/>
          <w:sz w:val="24"/>
          <w:szCs w:val="24"/>
        </w:rPr>
        <w:t>выпускной квалификационной работы</w:t>
      </w:r>
      <w:r>
        <w:rPr>
          <w:rFonts w:ascii="Times New Roman" w:hAnsi="Times New Roman"/>
          <w:sz w:val="24"/>
          <w:szCs w:val="24"/>
        </w:rPr>
        <w:t>:</w:t>
      </w:r>
    </w:p>
    <w:p w14:paraId="60821BDB" w14:textId="77777777" w:rsidR="000B6C87" w:rsidRPr="00682A00" w:rsidRDefault="000B6C87" w:rsidP="000B6C87">
      <w:pPr>
        <w:tabs>
          <w:tab w:val="left" w:pos="1549"/>
          <w:tab w:val="left" w:pos="1550"/>
        </w:tabs>
        <w:ind w:firstLine="357"/>
        <w:rPr>
          <w:color w:val="FF0000"/>
          <w:sz w:val="24"/>
          <w:szCs w:val="24"/>
        </w:rPr>
      </w:pPr>
      <w:r>
        <w:rPr>
          <w:sz w:val="24"/>
          <w:szCs w:val="24"/>
        </w:rPr>
        <w:t xml:space="preserve">1) </w:t>
      </w:r>
      <w:r w:rsidRPr="00682A00">
        <w:rPr>
          <w:sz w:val="24"/>
          <w:szCs w:val="24"/>
        </w:rPr>
        <w:t xml:space="preserve"> изучить понятие,</w:t>
      </w:r>
      <w:r w:rsidRPr="00682A00">
        <w:rPr>
          <w:spacing w:val="1"/>
          <w:sz w:val="24"/>
          <w:szCs w:val="24"/>
        </w:rPr>
        <w:t xml:space="preserve"> </w:t>
      </w:r>
      <w:r w:rsidRPr="00682A00">
        <w:rPr>
          <w:sz w:val="24"/>
          <w:szCs w:val="24"/>
        </w:rPr>
        <w:t>сущность</w:t>
      </w:r>
      <w:r w:rsidRPr="00682A00">
        <w:rPr>
          <w:spacing w:val="1"/>
          <w:sz w:val="24"/>
          <w:szCs w:val="24"/>
        </w:rPr>
        <w:t xml:space="preserve"> </w:t>
      </w:r>
      <w:r w:rsidRPr="00682A00">
        <w:rPr>
          <w:sz w:val="24"/>
          <w:szCs w:val="24"/>
        </w:rPr>
        <w:t>и</w:t>
      </w:r>
      <w:r w:rsidRPr="00682A00">
        <w:rPr>
          <w:spacing w:val="1"/>
          <w:sz w:val="24"/>
          <w:szCs w:val="24"/>
        </w:rPr>
        <w:t xml:space="preserve"> </w:t>
      </w:r>
      <w:r w:rsidRPr="00682A00">
        <w:rPr>
          <w:sz w:val="24"/>
          <w:szCs w:val="24"/>
        </w:rPr>
        <w:t>цели</w:t>
      </w:r>
      <w:r w:rsidRPr="00682A00">
        <w:rPr>
          <w:spacing w:val="1"/>
          <w:sz w:val="24"/>
          <w:szCs w:val="24"/>
        </w:rPr>
        <w:t xml:space="preserve"> </w:t>
      </w:r>
      <w:r w:rsidRPr="00682A00">
        <w:rPr>
          <w:sz w:val="24"/>
          <w:szCs w:val="24"/>
        </w:rPr>
        <w:t>вывода</w:t>
      </w:r>
      <w:r w:rsidRPr="00682A00">
        <w:rPr>
          <w:spacing w:val="61"/>
          <w:sz w:val="24"/>
          <w:szCs w:val="24"/>
        </w:rPr>
        <w:t xml:space="preserve"> </w:t>
      </w:r>
      <w:r w:rsidRPr="00682A00">
        <w:rPr>
          <w:sz w:val="24"/>
          <w:szCs w:val="24"/>
        </w:rPr>
        <w:t>нового</w:t>
      </w:r>
      <w:r w:rsidRPr="00682A00">
        <w:rPr>
          <w:spacing w:val="61"/>
          <w:sz w:val="24"/>
          <w:szCs w:val="24"/>
        </w:rPr>
        <w:t xml:space="preserve"> </w:t>
      </w:r>
      <w:r w:rsidRPr="00682A00">
        <w:rPr>
          <w:sz w:val="24"/>
          <w:szCs w:val="24"/>
        </w:rPr>
        <w:t>продукта</w:t>
      </w:r>
      <w:r w:rsidRPr="00682A00">
        <w:rPr>
          <w:spacing w:val="61"/>
          <w:sz w:val="24"/>
          <w:szCs w:val="24"/>
        </w:rPr>
        <w:t xml:space="preserve"> </w:t>
      </w:r>
      <w:r w:rsidRPr="00682A00">
        <w:rPr>
          <w:sz w:val="24"/>
          <w:szCs w:val="24"/>
        </w:rPr>
        <w:t xml:space="preserve">рынок </w:t>
      </w:r>
      <w:r w:rsidRPr="00682A00">
        <w:rPr>
          <w:sz w:val="24"/>
          <w:szCs w:val="24"/>
          <w:lang w:val="en-US"/>
        </w:rPr>
        <w:t>B</w:t>
      </w:r>
      <w:r w:rsidRPr="00682A00">
        <w:rPr>
          <w:sz w:val="24"/>
          <w:szCs w:val="24"/>
        </w:rPr>
        <w:t>2</w:t>
      </w:r>
      <w:r w:rsidRPr="00682A00">
        <w:rPr>
          <w:sz w:val="24"/>
          <w:szCs w:val="24"/>
          <w:lang w:val="en-US"/>
        </w:rPr>
        <w:t>B</w:t>
      </w:r>
      <w:r w:rsidRPr="00682A00">
        <w:rPr>
          <w:sz w:val="24"/>
          <w:szCs w:val="24"/>
        </w:rPr>
        <w:t>;</w:t>
      </w:r>
      <w:r w:rsidRPr="00682A00">
        <w:rPr>
          <w:color w:val="FF0000"/>
          <w:sz w:val="24"/>
          <w:szCs w:val="24"/>
        </w:rPr>
        <w:t xml:space="preserve"> </w:t>
      </w:r>
    </w:p>
    <w:p w14:paraId="7A739DB0" w14:textId="77777777" w:rsidR="000B6C87" w:rsidRPr="00682A00" w:rsidRDefault="000B6C87" w:rsidP="000B6C87">
      <w:pPr>
        <w:tabs>
          <w:tab w:val="left" w:pos="1549"/>
          <w:tab w:val="left" w:pos="1550"/>
        </w:tabs>
        <w:ind w:firstLine="357"/>
        <w:rPr>
          <w:sz w:val="24"/>
          <w:szCs w:val="24"/>
        </w:rPr>
      </w:pPr>
      <w:r>
        <w:rPr>
          <w:sz w:val="24"/>
          <w:szCs w:val="24"/>
        </w:rPr>
        <w:t xml:space="preserve">2) </w:t>
      </w:r>
      <w:r w:rsidRPr="00682A00">
        <w:rPr>
          <w:sz w:val="24"/>
          <w:szCs w:val="24"/>
        </w:rPr>
        <w:t>раскрыть этапы, методы разработки и вывода нового продукта на рынок;</w:t>
      </w:r>
    </w:p>
    <w:p w14:paraId="40754FD0" w14:textId="77777777" w:rsidR="000B6C87" w:rsidRPr="00682A00" w:rsidRDefault="000B6C87" w:rsidP="000B6C87">
      <w:pPr>
        <w:tabs>
          <w:tab w:val="left" w:pos="1549"/>
          <w:tab w:val="left" w:pos="1550"/>
        </w:tabs>
        <w:ind w:firstLine="357"/>
        <w:rPr>
          <w:sz w:val="24"/>
          <w:szCs w:val="24"/>
        </w:rPr>
      </w:pPr>
      <w:r>
        <w:rPr>
          <w:sz w:val="24"/>
          <w:szCs w:val="24"/>
        </w:rPr>
        <w:t xml:space="preserve">3) </w:t>
      </w:r>
      <w:r w:rsidRPr="00682A00">
        <w:rPr>
          <w:sz w:val="24"/>
          <w:szCs w:val="24"/>
        </w:rPr>
        <w:t>изучить методы</w:t>
      </w:r>
      <w:r w:rsidRPr="00682A00">
        <w:rPr>
          <w:spacing w:val="-7"/>
          <w:sz w:val="24"/>
          <w:szCs w:val="24"/>
        </w:rPr>
        <w:t xml:space="preserve"> </w:t>
      </w:r>
      <w:r w:rsidRPr="00682A00">
        <w:rPr>
          <w:sz w:val="24"/>
          <w:szCs w:val="24"/>
        </w:rPr>
        <w:t>оценки</w:t>
      </w:r>
      <w:r w:rsidRPr="00682A00">
        <w:rPr>
          <w:spacing w:val="-6"/>
          <w:sz w:val="24"/>
          <w:szCs w:val="24"/>
        </w:rPr>
        <w:t xml:space="preserve"> </w:t>
      </w:r>
      <w:r w:rsidRPr="00682A00">
        <w:rPr>
          <w:sz w:val="24"/>
          <w:szCs w:val="24"/>
        </w:rPr>
        <w:t>экономической</w:t>
      </w:r>
      <w:r w:rsidRPr="00682A00">
        <w:rPr>
          <w:spacing w:val="-5"/>
          <w:sz w:val="24"/>
          <w:szCs w:val="24"/>
        </w:rPr>
        <w:t xml:space="preserve"> </w:t>
      </w:r>
      <w:r w:rsidRPr="00682A00">
        <w:rPr>
          <w:sz w:val="24"/>
          <w:szCs w:val="24"/>
        </w:rPr>
        <w:t>эффективности</w:t>
      </w:r>
      <w:r w:rsidRPr="00682A00">
        <w:rPr>
          <w:spacing w:val="-8"/>
          <w:sz w:val="24"/>
          <w:szCs w:val="24"/>
        </w:rPr>
        <w:t xml:space="preserve"> </w:t>
      </w:r>
      <w:r w:rsidRPr="00682A00">
        <w:rPr>
          <w:sz w:val="24"/>
          <w:szCs w:val="24"/>
        </w:rPr>
        <w:t>вывода</w:t>
      </w:r>
      <w:r w:rsidRPr="00682A00">
        <w:rPr>
          <w:spacing w:val="-7"/>
          <w:sz w:val="24"/>
          <w:szCs w:val="24"/>
        </w:rPr>
        <w:t xml:space="preserve"> </w:t>
      </w:r>
      <w:r w:rsidRPr="00682A00">
        <w:rPr>
          <w:sz w:val="24"/>
          <w:szCs w:val="24"/>
        </w:rPr>
        <w:t>нового</w:t>
      </w:r>
      <w:r w:rsidRPr="00682A00">
        <w:rPr>
          <w:spacing w:val="-7"/>
          <w:sz w:val="24"/>
          <w:szCs w:val="24"/>
        </w:rPr>
        <w:t xml:space="preserve"> </w:t>
      </w:r>
      <w:r w:rsidRPr="00682A00">
        <w:rPr>
          <w:sz w:val="24"/>
          <w:szCs w:val="24"/>
        </w:rPr>
        <w:t>продукта</w:t>
      </w:r>
      <w:r w:rsidRPr="00682A00">
        <w:rPr>
          <w:spacing w:val="-58"/>
          <w:sz w:val="24"/>
          <w:szCs w:val="24"/>
        </w:rPr>
        <w:t xml:space="preserve"> </w:t>
      </w:r>
      <w:r w:rsidRPr="00682A00">
        <w:rPr>
          <w:sz w:val="24"/>
          <w:szCs w:val="24"/>
        </w:rPr>
        <w:t>на</w:t>
      </w:r>
      <w:r w:rsidRPr="00682A00">
        <w:rPr>
          <w:spacing w:val="-2"/>
          <w:sz w:val="24"/>
          <w:szCs w:val="24"/>
        </w:rPr>
        <w:t xml:space="preserve"> </w:t>
      </w:r>
      <w:r w:rsidRPr="00682A00">
        <w:rPr>
          <w:sz w:val="24"/>
          <w:szCs w:val="24"/>
        </w:rPr>
        <w:t xml:space="preserve">рынок </w:t>
      </w:r>
      <w:r w:rsidRPr="00682A00">
        <w:rPr>
          <w:sz w:val="24"/>
          <w:szCs w:val="24"/>
          <w:lang w:val="en-US"/>
        </w:rPr>
        <w:t>B</w:t>
      </w:r>
      <w:r w:rsidRPr="00682A00">
        <w:rPr>
          <w:sz w:val="24"/>
          <w:szCs w:val="24"/>
        </w:rPr>
        <w:t>2</w:t>
      </w:r>
      <w:r w:rsidRPr="00682A00">
        <w:rPr>
          <w:sz w:val="24"/>
          <w:szCs w:val="24"/>
          <w:lang w:val="en-US"/>
        </w:rPr>
        <w:t>B</w:t>
      </w:r>
      <w:r w:rsidRPr="00682A00">
        <w:rPr>
          <w:sz w:val="24"/>
          <w:szCs w:val="24"/>
        </w:rPr>
        <w:t>;</w:t>
      </w:r>
    </w:p>
    <w:p w14:paraId="6F83C789" w14:textId="77777777" w:rsidR="000B6C87" w:rsidRPr="00682A00" w:rsidRDefault="000B6C87" w:rsidP="000B6C87">
      <w:pPr>
        <w:tabs>
          <w:tab w:val="left" w:pos="1549"/>
          <w:tab w:val="left" w:pos="1550"/>
        </w:tabs>
        <w:ind w:firstLine="357"/>
        <w:rPr>
          <w:sz w:val="24"/>
          <w:szCs w:val="24"/>
        </w:rPr>
      </w:pPr>
      <w:r>
        <w:rPr>
          <w:sz w:val="24"/>
          <w:szCs w:val="24"/>
        </w:rPr>
        <w:t xml:space="preserve">4) </w:t>
      </w:r>
      <w:r w:rsidRPr="00682A00">
        <w:rPr>
          <w:sz w:val="24"/>
          <w:szCs w:val="24"/>
        </w:rPr>
        <w:t>дать общую организационно-экономическую характеристику организации ООО</w:t>
      </w:r>
      <w:r>
        <w:rPr>
          <w:sz w:val="24"/>
          <w:szCs w:val="24"/>
        </w:rPr>
        <w:t xml:space="preserve"> </w:t>
      </w:r>
      <w:r w:rsidRPr="00682A00">
        <w:rPr>
          <w:sz w:val="24"/>
          <w:szCs w:val="24"/>
        </w:rPr>
        <w:t>«Аворник ЛТД»;</w:t>
      </w:r>
    </w:p>
    <w:p w14:paraId="2D8ABEF8" w14:textId="77777777" w:rsidR="000B6C87" w:rsidRPr="00682A00" w:rsidRDefault="000B6C87" w:rsidP="000B6C87">
      <w:pPr>
        <w:tabs>
          <w:tab w:val="left" w:pos="1549"/>
          <w:tab w:val="left" w:pos="1550"/>
        </w:tabs>
        <w:ind w:firstLine="357"/>
        <w:rPr>
          <w:bCs/>
          <w:sz w:val="24"/>
          <w:szCs w:val="24"/>
        </w:rPr>
      </w:pPr>
      <w:r>
        <w:rPr>
          <w:sz w:val="24"/>
          <w:szCs w:val="24"/>
        </w:rPr>
        <w:t xml:space="preserve">5) </w:t>
      </w:r>
      <w:r w:rsidRPr="00682A00">
        <w:rPr>
          <w:sz w:val="24"/>
          <w:szCs w:val="24"/>
        </w:rPr>
        <w:t xml:space="preserve">проанализировать </w:t>
      </w:r>
      <w:r w:rsidRPr="00682A00">
        <w:rPr>
          <w:bCs/>
          <w:sz w:val="24"/>
          <w:szCs w:val="24"/>
        </w:rPr>
        <w:t>маркетинговую деятельность организации ООО «Аворник ЛТД»;</w:t>
      </w:r>
    </w:p>
    <w:p w14:paraId="3ECCEEA9" w14:textId="77777777" w:rsidR="000B6C87" w:rsidRPr="00682A00" w:rsidRDefault="000B6C87" w:rsidP="000B6C87">
      <w:pPr>
        <w:tabs>
          <w:tab w:val="left" w:pos="1549"/>
          <w:tab w:val="left" w:pos="1550"/>
        </w:tabs>
        <w:ind w:firstLine="357"/>
        <w:rPr>
          <w:sz w:val="24"/>
          <w:szCs w:val="24"/>
        </w:rPr>
      </w:pPr>
      <w:r>
        <w:rPr>
          <w:bCs/>
          <w:sz w:val="24"/>
          <w:szCs w:val="24"/>
        </w:rPr>
        <w:t xml:space="preserve">6) </w:t>
      </w:r>
      <w:r w:rsidRPr="00682A00">
        <w:rPr>
          <w:bCs/>
          <w:sz w:val="24"/>
          <w:szCs w:val="24"/>
        </w:rPr>
        <w:t xml:space="preserve">проанализировать </w:t>
      </w:r>
      <w:r w:rsidRPr="00682A00">
        <w:rPr>
          <w:sz w:val="24"/>
          <w:szCs w:val="24"/>
        </w:rPr>
        <w:t>конкурентов и ассортиментн</w:t>
      </w:r>
      <w:r>
        <w:rPr>
          <w:sz w:val="24"/>
          <w:szCs w:val="24"/>
        </w:rPr>
        <w:t>ую</w:t>
      </w:r>
      <w:r w:rsidRPr="00682A00">
        <w:rPr>
          <w:sz w:val="24"/>
          <w:szCs w:val="24"/>
        </w:rPr>
        <w:t xml:space="preserve"> матриц</w:t>
      </w:r>
      <w:r>
        <w:rPr>
          <w:sz w:val="24"/>
          <w:szCs w:val="24"/>
        </w:rPr>
        <w:t>у</w:t>
      </w:r>
      <w:r w:rsidRPr="00682A00">
        <w:rPr>
          <w:sz w:val="24"/>
          <w:szCs w:val="24"/>
        </w:rPr>
        <w:t xml:space="preserve"> организации;</w:t>
      </w:r>
    </w:p>
    <w:p w14:paraId="56EC9692" w14:textId="77777777" w:rsidR="000B6C87" w:rsidRPr="00682A00" w:rsidRDefault="000B6C87" w:rsidP="000B6C87">
      <w:pPr>
        <w:tabs>
          <w:tab w:val="left" w:pos="1549"/>
          <w:tab w:val="left" w:pos="1550"/>
        </w:tabs>
        <w:ind w:firstLine="357"/>
        <w:rPr>
          <w:color w:val="000000"/>
          <w:sz w:val="24"/>
          <w:szCs w:val="24"/>
        </w:rPr>
      </w:pPr>
      <w:r>
        <w:rPr>
          <w:bCs/>
          <w:sz w:val="24"/>
          <w:szCs w:val="24"/>
        </w:rPr>
        <w:t xml:space="preserve">7) </w:t>
      </w:r>
      <w:r w:rsidRPr="00682A00">
        <w:rPr>
          <w:bCs/>
          <w:sz w:val="24"/>
          <w:szCs w:val="24"/>
        </w:rPr>
        <w:t xml:space="preserve">разработать </w:t>
      </w:r>
      <w:r w:rsidRPr="00682A00">
        <w:rPr>
          <w:color w:val="000000"/>
          <w:sz w:val="24"/>
          <w:szCs w:val="24"/>
        </w:rPr>
        <w:t>концепцию совершенствования ассортиментной политики;</w:t>
      </w:r>
    </w:p>
    <w:p w14:paraId="4D593C53" w14:textId="77777777" w:rsidR="000B6C87" w:rsidRPr="00682A00" w:rsidRDefault="000B6C87" w:rsidP="000B6C87">
      <w:pPr>
        <w:tabs>
          <w:tab w:val="left" w:pos="1549"/>
          <w:tab w:val="left" w:pos="1550"/>
        </w:tabs>
        <w:ind w:firstLine="357"/>
        <w:rPr>
          <w:bCs/>
          <w:sz w:val="24"/>
          <w:szCs w:val="24"/>
        </w:rPr>
      </w:pPr>
      <w:r>
        <w:rPr>
          <w:color w:val="000000"/>
          <w:sz w:val="24"/>
          <w:szCs w:val="24"/>
        </w:rPr>
        <w:t xml:space="preserve">8) </w:t>
      </w:r>
      <w:r w:rsidRPr="00682A00">
        <w:rPr>
          <w:color w:val="000000"/>
          <w:sz w:val="24"/>
          <w:szCs w:val="24"/>
        </w:rPr>
        <w:t>разработать проект по совершенствованию продуктового портфеля;</w:t>
      </w:r>
    </w:p>
    <w:p w14:paraId="736C1B75" w14:textId="77777777" w:rsidR="000B6C87" w:rsidRPr="00682A00" w:rsidRDefault="000B6C87" w:rsidP="000B6C87">
      <w:pPr>
        <w:tabs>
          <w:tab w:val="left" w:pos="1549"/>
          <w:tab w:val="left" w:pos="1550"/>
        </w:tabs>
        <w:ind w:firstLine="357"/>
        <w:rPr>
          <w:color w:val="FF0000"/>
          <w:sz w:val="24"/>
          <w:szCs w:val="24"/>
        </w:rPr>
      </w:pPr>
      <w:r>
        <w:rPr>
          <w:color w:val="000000"/>
          <w:sz w:val="24"/>
          <w:szCs w:val="24"/>
        </w:rPr>
        <w:t xml:space="preserve">9) </w:t>
      </w:r>
      <w:r w:rsidRPr="00682A00">
        <w:rPr>
          <w:color w:val="000000"/>
          <w:sz w:val="24"/>
          <w:szCs w:val="24"/>
        </w:rPr>
        <w:t>рассчитать экономическую эффективность предложений.</w:t>
      </w:r>
    </w:p>
    <w:p w14:paraId="15665982" w14:textId="77777777" w:rsidR="000B6C87" w:rsidRPr="007B4635" w:rsidRDefault="000B6C87" w:rsidP="000B6C87">
      <w:pPr>
        <w:pStyle w:val="aff3"/>
        <w:spacing w:after="0" w:line="240" w:lineRule="auto"/>
        <w:ind w:left="426"/>
        <w:rPr>
          <w:rFonts w:ascii="Times New Roman" w:hAnsi="Times New Roman"/>
          <w:sz w:val="24"/>
          <w:szCs w:val="24"/>
        </w:rPr>
      </w:pPr>
    </w:p>
    <w:p w14:paraId="12848966" w14:textId="77777777" w:rsidR="000B6C87" w:rsidRDefault="000B6C87" w:rsidP="000B6C87">
      <w:pPr>
        <w:pStyle w:val="aff3"/>
        <w:numPr>
          <w:ilvl w:val="0"/>
          <w:numId w:val="29"/>
        </w:numPr>
        <w:spacing w:after="0" w:line="240" w:lineRule="auto"/>
        <w:ind w:left="426" w:hanging="426"/>
        <w:rPr>
          <w:rFonts w:ascii="Times New Roman" w:hAnsi="Times New Roman"/>
          <w:sz w:val="24"/>
          <w:szCs w:val="24"/>
        </w:rPr>
      </w:pPr>
      <w:r>
        <w:rPr>
          <w:rFonts w:ascii="Times New Roman" w:hAnsi="Times New Roman"/>
          <w:sz w:val="24"/>
          <w:szCs w:val="24"/>
        </w:rPr>
        <w:t>Перечень наглядного материала (графические материалы, таблицы, чертежи, образцы, графики и д.р.)</w:t>
      </w:r>
    </w:p>
    <w:p w14:paraId="0197D83D" w14:textId="77777777" w:rsidR="000B6C87" w:rsidRDefault="000B6C87" w:rsidP="000B6C87">
      <w:pPr>
        <w:pStyle w:val="aff3"/>
        <w:spacing w:after="0" w:line="240" w:lineRule="auto"/>
        <w:ind w:left="426"/>
        <w:rPr>
          <w:rFonts w:ascii="Times New Roman" w:hAnsi="Times New Roman"/>
          <w:sz w:val="24"/>
          <w:szCs w:val="24"/>
        </w:rPr>
      </w:pPr>
    </w:p>
    <w:p w14:paraId="394F48E5" w14:textId="77777777" w:rsidR="000B6C87" w:rsidRDefault="000B6C87" w:rsidP="000B6C87">
      <w:pPr>
        <w:pStyle w:val="aff3"/>
        <w:spacing w:after="0" w:line="240" w:lineRule="auto"/>
        <w:rPr>
          <w:rFonts w:ascii="Times New Roman" w:hAnsi="Times New Roman"/>
          <w:sz w:val="24"/>
          <w:szCs w:val="24"/>
        </w:rPr>
      </w:pPr>
      <w:r>
        <w:rPr>
          <w:rFonts w:ascii="Times New Roman" w:hAnsi="Times New Roman"/>
          <w:sz w:val="24"/>
          <w:szCs w:val="24"/>
        </w:rPr>
        <w:t>Таблицы:</w:t>
      </w:r>
    </w:p>
    <w:p w14:paraId="31AC3D87" w14:textId="77777777" w:rsidR="000B6C87" w:rsidRPr="00CE3FDA" w:rsidRDefault="000B6C87" w:rsidP="000B6C87">
      <w:pPr>
        <w:pStyle w:val="aff3"/>
        <w:numPr>
          <w:ilvl w:val="0"/>
          <w:numId w:val="30"/>
        </w:numPr>
        <w:spacing w:after="0" w:line="240" w:lineRule="auto"/>
        <w:ind w:left="714" w:hanging="357"/>
        <w:jc w:val="both"/>
        <w:rPr>
          <w:rFonts w:ascii="Times New Roman" w:hAnsi="Times New Roman"/>
          <w:sz w:val="24"/>
          <w:szCs w:val="24"/>
        </w:rPr>
      </w:pPr>
      <w:r w:rsidRPr="00CE3FDA">
        <w:rPr>
          <w:rFonts w:ascii="Times New Roman" w:hAnsi="Times New Roman"/>
          <w:sz w:val="24"/>
          <w:szCs w:val="24"/>
        </w:rPr>
        <w:t>Ключевые</w:t>
      </w:r>
      <w:r w:rsidRPr="00CE3FDA">
        <w:rPr>
          <w:rFonts w:ascii="Times New Roman" w:hAnsi="Times New Roman"/>
          <w:spacing w:val="-2"/>
          <w:sz w:val="24"/>
          <w:szCs w:val="24"/>
        </w:rPr>
        <w:t xml:space="preserve"> </w:t>
      </w:r>
      <w:r w:rsidRPr="00CE3FDA">
        <w:rPr>
          <w:rFonts w:ascii="Times New Roman" w:hAnsi="Times New Roman"/>
          <w:sz w:val="24"/>
          <w:szCs w:val="24"/>
        </w:rPr>
        <w:t>стратегические</w:t>
      </w:r>
      <w:r w:rsidRPr="00CE3FDA">
        <w:rPr>
          <w:rFonts w:ascii="Times New Roman" w:hAnsi="Times New Roman"/>
          <w:spacing w:val="-3"/>
          <w:sz w:val="24"/>
          <w:szCs w:val="24"/>
        </w:rPr>
        <w:t xml:space="preserve"> </w:t>
      </w:r>
      <w:r w:rsidRPr="00CE3FDA">
        <w:rPr>
          <w:rFonts w:ascii="Times New Roman" w:hAnsi="Times New Roman"/>
          <w:sz w:val="24"/>
          <w:szCs w:val="24"/>
        </w:rPr>
        <w:t>цели вывода</w:t>
      </w:r>
      <w:r w:rsidRPr="00CE3FDA">
        <w:rPr>
          <w:rFonts w:ascii="Times New Roman" w:hAnsi="Times New Roman"/>
          <w:spacing w:val="-4"/>
          <w:sz w:val="24"/>
          <w:szCs w:val="24"/>
        </w:rPr>
        <w:t xml:space="preserve"> </w:t>
      </w:r>
      <w:r w:rsidRPr="00CE3FDA">
        <w:rPr>
          <w:rFonts w:ascii="Times New Roman" w:hAnsi="Times New Roman"/>
          <w:sz w:val="24"/>
          <w:szCs w:val="24"/>
        </w:rPr>
        <w:t>новой</w:t>
      </w:r>
      <w:r w:rsidRPr="00CE3FDA">
        <w:rPr>
          <w:rFonts w:ascii="Times New Roman" w:hAnsi="Times New Roman"/>
          <w:spacing w:val="-1"/>
          <w:sz w:val="24"/>
          <w:szCs w:val="24"/>
        </w:rPr>
        <w:t xml:space="preserve"> </w:t>
      </w:r>
      <w:r w:rsidRPr="00CE3FDA">
        <w:rPr>
          <w:rFonts w:ascii="Times New Roman" w:hAnsi="Times New Roman"/>
          <w:sz w:val="24"/>
          <w:szCs w:val="24"/>
        </w:rPr>
        <w:t>продукции</w:t>
      </w:r>
      <w:r w:rsidRPr="00CE3FDA">
        <w:rPr>
          <w:rFonts w:ascii="Times New Roman" w:hAnsi="Times New Roman"/>
          <w:spacing w:val="3"/>
          <w:sz w:val="24"/>
          <w:szCs w:val="24"/>
        </w:rPr>
        <w:t xml:space="preserve"> </w:t>
      </w:r>
      <w:r w:rsidRPr="00CE3FDA">
        <w:rPr>
          <w:rFonts w:ascii="Times New Roman" w:hAnsi="Times New Roman"/>
          <w:sz w:val="24"/>
          <w:szCs w:val="24"/>
        </w:rPr>
        <w:t>на</w:t>
      </w:r>
      <w:r w:rsidRPr="00CE3FDA">
        <w:rPr>
          <w:rFonts w:ascii="Times New Roman" w:hAnsi="Times New Roman"/>
          <w:spacing w:val="-2"/>
          <w:sz w:val="24"/>
          <w:szCs w:val="24"/>
        </w:rPr>
        <w:t xml:space="preserve"> </w:t>
      </w:r>
      <w:r w:rsidRPr="00CE3FDA">
        <w:rPr>
          <w:rFonts w:ascii="Times New Roman" w:hAnsi="Times New Roman"/>
          <w:sz w:val="24"/>
          <w:szCs w:val="24"/>
        </w:rPr>
        <w:t>рынок</w:t>
      </w:r>
      <w:r>
        <w:rPr>
          <w:rFonts w:ascii="Times New Roman" w:hAnsi="Times New Roman"/>
          <w:sz w:val="24"/>
          <w:szCs w:val="24"/>
        </w:rPr>
        <w:t>;</w:t>
      </w:r>
    </w:p>
    <w:p w14:paraId="37C13C29" w14:textId="77777777" w:rsidR="000B6C87" w:rsidRPr="00CE3FDA" w:rsidRDefault="000B6C87" w:rsidP="000B6C87">
      <w:pPr>
        <w:pStyle w:val="aff3"/>
        <w:numPr>
          <w:ilvl w:val="0"/>
          <w:numId w:val="30"/>
        </w:numPr>
        <w:spacing w:after="0" w:line="240" w:lineRule="auto"/>
        <w:ind w:left="714" w:hanging="357"/>
        <w:jc w:val="both"/>
        <w:rPr>
          <w:rFonts w:ascii="Times New Roman" w:hAnsi="Times New Roman"/>
          <w:sz w:val="24"/>
          <w:szCs w:val="24"/>
        </w:rPr>
      </w:pPr>
      <w:r w:rsidRPr="00CE3FDA">
        <w:rPr>
          <w:rFonts w:ascii="Times New Roman" w:hAnsi="Times New Roman"/>
          <w:sz w:val="24"/>
          <w:szCs w:val="24"/>
        </w:rPr>
        <w:t>Рекомендуемые</w:t>
      </w:r>
      <w:r w:rsidRPr="00CE3FDA">
        <w:rPr>
          <w:rFonts w:ascii="Times New Roman" w:hAnsi="Times New Roman"/>
          <w:spacing w:val="-1"/>
          <w:sz w:val="24"/>
          <w:szCs w:val="24"/>
        </w:rPr>
        <w:t xml:space="preserve"> </w:t>
      </w:r>
      <w:r w:rsidRPr="00CE3FDA">
        <w:rPr>
          <w:rFonts w:ascii="Times New Roman" w:hAnsi="Times New Roman"/>
          <w:sz w:val="24"/>
          <w:szCs w:val="24"/>
        </w:rPr>
        <w:t>стратегии</w:t>
      </w:r>
      <w:r w:rsidRPr="00CE3FDA">
        <w:rPr>
          <w:rFonts w:ascii="Times New Roman" w:hAnsi="Times New Roman"/>
          <w:spacing w:val="-1"/>
          <w:sz w:val="24"/>
          <w:szCs w:val="24"/>
        </w:rPr>
        <w:t xml:space="preserve"> </w:t>
      </w:r>
      <w:r w:rsidRPr="00CE3FDA">
        <w:rPr>
          <w:rFonts w:ascii="Times New Roman" w:hAnsi="Times New Roman"/>
          <w:sz w:val="24"/>
          <w:szCs w:val="24"/>
        </w:rPr>
        <w:t>выведения</w:t>
      </w:r>
      <w:r w:rsidRPr="00CE3FDA">
        <w:rPr>
          <w:rFonts w:ascii="Times New Roman" w:hAnsi="Times New Roman"/>
          <w:spacing w:val="-2"/>
          <w:sz w:val="24"/>
          <w:szCs w:val="24"/>
        </w:rPr>
        <w:t xml:space="preserve"> </w:t>
      </w:r>
      <w:r w:rsidRPr="00CE3FDA">
        <w:rPr>
          <w:rFonts w:ascii="Times New Roman" w:hAnsi="Times New Roman"/>
          <w:sz w:val="24"/>
          <w:szCs w:val="24"/>
        </w:rPr>
        <w:t>новой</w:t>
      </w:r>
      <w:r w:rsidRPr="00CE3FDA">
        <w:rPr>
          <w:rFonts w:ascii="Times New Roman" w:hAnsi="Times New Roman"/>
          <w:spacing w:val="-4"/>
          <w:sz w:val="24"/>
          <w:szCs w:val="24"/>
        </w:rPr>
        <w:t xml:space="preserve"> </w:t>
      </w:r>
      <w:r w:rsidRPr="00CE3FDA">
        <w:rPr>
          <w:rFonts w:ascii="Times New Roman" w:hAnsi="Times New Roman"/>
          <w:sz w:val="24"/>
          <w:szCs w:val="24"/>
        </w:rPr>
        <w:t>продукции</w:t>
      </w:r>
      <w:r w:rsidRPr="00CE3FDA">
        <w:rPr>
          <w:rFonts w:ascii="Times New Roman" w:hAnsi="Times New Roman"/>
          <w:spacing w:val="2"/>
          <w:sz w:val="24"/>
          <w:szCs w:val="24"/>
        </w:rPr>
        <w:t xml:space="preserve"> </w:t>
      </w:r>
      <w:r w:rsidRPr="00CE3FDA">
        <w:rPr>
          <w:rFonts w:ascii="Times New Roman" w:hAnsi="Times New Roman"/>
          <w:sz w:val="24"/>
          <w:szCs w:val="24"/>
        </w:rPr>
        <w:t>на</w:t>
      </w:r>
      <w:r w:rsidRPr="00CE3FDA">
        <w:rPr>
          <w:rFonts w:ascii="Times New Roman" w:hAnsi="Times New Roman"/>
          <w:spacing w:val="-3"/>
          <w:sz w:val="24"/>
          <w:szCs w:val="24"/>
        </w:rPr>
        <w:t xml:space="preserve"> </w:t>
      </w:r>
      <w:r w:rsidRPr="00CE3FDA">
        <w:rPr>
          <w:rFonts w:ascii="Times New Roman" w:hAnsi="Times New Roman"/>
          <w:sz w:val="24"/>
          <w:szCs w:val="24"/>
        </w:rPr>
        <w:t>рынок</w:t>
      </w:r>
      <w:r>
        <w:rPr>
          <w:rFonts w:ascii="Times New Roman" w:hAnsi="Times New Roman"/>
          <w:sz w:val="24"/>
          <w:szCs w:val="24"/>
        </w:rPr>
        <w:t>;</w:t>
      </w:r>
    </w:p>
    <w:p w14:paraId="0B2DBBC0" w14:textId="77777777" w:rsidR="000B6C87" w:rsidRPr="00CE3FDA" w:rsidRDefault="000B6C87" w:rsidP="000B6C87">
      <w:pPr>
        <w:pStyle w:val="aff3"/>
        <w:numPr>
          <w:ilvl w:val="0"/>
          <w:numId w:val="30"/>
        </w:numPr>
        <w:spacing w:after="0" w:line="240" w:lineRule="auto"/>
        <w:ind w:left="714" w:hanging="357"/>
        <w:jc w:val="both"/>
        <w:rPr>
          <w:rFonts w:ascii="Times New Roman" w:hAnsi="Times New Roman"/>
          <w:sz w:val="24"/>
          <w:szCs w:val="24"/>
        </w:rPr>
      </w:pPr>
      <w:r w:rsidRPr="00CE3FDA">
        <w:rPr>
          <w:rFonts w:ascii="Times New Roman" w:hAnsi="Times New Roman"/>
          <w:sz w:val="24"/>
          <w:szCs w:val="24"/>
        </w:rPr>
        <w:t>Основные финансовые показатели для расчета коэффициентов финансово-хозяйственной деятельности ООО «Аворник ЛТД»</w:t>
      </w:r>
      <w:r>
        <w:rPr>
          <w:rFonts w:ascii="Times New Roman" w:hAnsi="Times New Roman"/>
          <w:sz w:val="24"/>
          <w:szCs w:val="24"/>
        </w:rPr>
        <w:t>;</w:t>
      </w:r>
    </w:p>
    <w:p w14:paraId="748879D5" w14:textId="77777777" w:rsidR="000B6C87" w:rsidRPr="00CE3FDA" w:rsidRDefault="000B6C87" w:rsidP="000B6C87">
      <w:pPr>
        <w:pStyle w:val="aff3"/>
        <w:numPr>
          <w:ilvl w:val="0"/>
          <w:numId w:val="30"/>
        </w:numPr>
        <w:spacing w:after="0" w:line="240" w:lineRule="auto"/>
        <w:ind w:left="714" w:hanging="357"/>
        <w:jc w:val="both"/>
        <w:rPr>
          <w:rFonts w:ascii="Times New Roman" w:hAnsi="Times New Roman"/>
          <w:sz w:val="24"/>
          <w:szCs w:val="24"/>
        </w:rPr>
      </w:pPr>
      <w:r w:rsidRPr="00CE3FDA">
        <w:rPr>
          <w:rFonts w:ascii="Times New Roman" w:hAnsi="Times New Roman"/>
          <w:sz w:val="24"/>
          <w:szCs w:val="24"/>
        </w:rPr>
        <w:t>Коэффициенты, характеризующие платежеспособность организации</w:t>
      </w:r>
      <w:r>
        <w:rPr>
          <w:rFonts w:ascii="Times New Roman" w:hAnsi="Times New Roman"/>
          <w:sz w:val="24"/>
          <w:szCs w:val="24"/>
        </w:rPr>
        <w:t>;</w:t>
      </w:r>
    </w:p>
    <w:p w14:paraId="32B6CC5A" w14:textId="77777777" w:rsidR="000B6C87" w:rsidRPr="00CE3FDA" w:rsidRDefault="000B6C87" w:rsidP="000B6C87">
      <w:pPr>
        <w:pStyle w:val="aff3"/>
        <w:numPr>
          <w:ilvl w:val="0"/>
          <w:numId w:val="30"/>
        </w:numPr>
        <w:spacing w:after="0" w:line="240" w:lineRule="auto"/>
        <w:ind w:left="714" w:hanging="357"/>
        <w:jc w:val="both"/>
        <w:rPr>
          <w:rFonts w:ascii="Times New Roman" w:hAnsi="Times New Roman"/>
          <w:sz w:val="24"/>
          <w:szCs w:val="24"/>
        </w:rPr>
      </w:pPr>
      <w:r w:rsidRPr="00CE3FDA">
        <w:rPr>
          <w:rFonts w:ascii="Times New Roman" w:hAnsi="Times New Roman"/>
          <w:sz w:val="24"/>
          <w:szCs w:val="24"/>
        </w:rPr>
        <w:t>Расчеты коэффициентов, характеризующих платежеспособность организации</w:t>
      </w:r>
      <w:r>
        <w:rPr>
          <w:rFonts w:ascii="Times New Roman" w:hAnsi="Times New Roman"/>
          <w:sz w:val="24"/>
          <w:szCs w:val="24"/>
        </w:rPr>
        <w:t>;</w:t>
      </w:r>
    </w:p>
    <w:p w14:paraId="29CA68CC" w14:textId="77777777" w:rsidR="000B6C87" w:rsidRPr="00CE3FDA" w:rsidRDefault="000B6C87" w:rsidP="000B6C87">
      <w:pPr>
        <w:pStyle w:val="aff3"/>
        <w:numPr>
          <w:ilvl w:val="0"/>
          <w:numId w:val="30"/>
        </w:numPr>
        <w:spacing w:after="0" w:line="240" w:lineRule="auto"/>
        <w:ind w:left="714" w:hanging="357"/>
        <w:jc w:val="both"/>
        <w:rPr>
          <w:rFonts w:ascii="Times New Roman" w:hAnsi="Times New Roman"/>
          <w:sz w:val="24"/>
          <w:szCs w:val="24"/>
        </w:rPr>
      </w:pPr>
      <w:r w:rsidRPr="00CE3FDA">
        <w:rPr>
          <w:rFonts w:ascii="Times New Roman" w:hAnsi="Times New Roman"/>
          <w:sz w:val="24"/>
          <w:szCs w:val="24"/>
        </w:rPr>
        <w:t>Показатели рентабельности деятельности предприятия</w:t>
      </w:r>
      <w:r>
        <w:rPr>
          <w:rFonts w:ascii="Times New Roman" w:hAnsi="Times New Roman"/>
          <w:sz w:val="24"/>
          <w:szCs w:val="24"/>
        </w:rPr>
        <w:t>;</w:t>
      </w:r>
    </w:p>
    <w:p w14:paraId="55231441" w14:textId="77777777" w:rsidR="000B6C87" w:rsidRPr="00CE3FDA" w:rsidRDefault="000B6C87" w:rsidP="000B6C87">
      <w:pPr>
        <w:pStyle w:val="aff3"/>
        <w:numPr>
          <w:ilvl w:val="0"/>
          <w:numId w:val="30"/>
        </w:numPr>
        <w:spacing w:after="0" w:line="240" w:lineRule="auto"/>
        <w:ind w:left="714" w:hanging="357"/>
        <w:jc w:val="both"/>
        <w:rPr>
          <w:rFonts w:ascii="Times New Roman" w:hAnsi="Times New Roman"/>
          <w:sz w:val="24"/>
          <w:szCs w:val="24"/>
        </w:rPr>
      </w:pPr>
      <w:r w:rsidRPr="00CE3FDA">
        <w:rPr>
          <w:rFonts w:ascii="Times New Roman" w:hAnsi="Times New Roman"/>
          <w:sz w:val="24"/>
          <w:szCs w:val="24"/>
        </w:rPr>
        <w:t>Расчеты показателей рентабельности деятельности предприятия</w:t>
      </w:r>
      <w:r>
        <w:rPr>
          <w:rFonts w:ascii="Times New Roman" w:hAnsi="Times New Roman"/>
          <w:sz w:val="24"/>
          <w:szCs w:val="24"/>
        </w:rPr>
        <w:t>;</w:t>
      </w:r>
    </w:p>
    <w:p w14:paraId="3DCCD9A8" w14:textId="77777777" w:rsidR="000B6C87" w:rsidRPr="00CE3FDA" w:rsidRDefault="000B6C87" w:rsidP="000B6C87">
      <w:pPr>
        <w:pStyle w:val="aff3"/>
        <w:numPr>
          <w:ilvl w:val="0"/>
          <w:numId w:val="30"/>
        </w:numPr>
        <w:spacing w:after="0" w:line="240" w:lineRule="auto"/>
        <w:ind w:left="714" w:hanging="357"/>
        <w:jc w:val="both"/>
        <w:rPr>
          <w:rFonts w:ascii="Times New Roman" w:hAnsi="Times New Roman"/>
          <w:sz w:val="24"/>
          <w:szCs w:val="24"/>
        </w:rPr>
      </w:pPr>
      <w:r w:rsidRPr="00CE3FDA">
        <w:rPr>
          <w:rFonts w:ascii="Times New Roman" w:hAnsi="Times New Roman"/>
          <w:sz w:val="24"/>
          <w:szCs w:val="24"/>
        </w:rPr>
        <w:t>Показатели финансовой устойчивости деятельности организации</w:t>
      </w:r>
      <w:r>
        <w:rPr>
          <w:rFonts w:ascii="Times New Roman" w:hAnsi="Times New Roman"/>
          <w:sz w:val="24"/>
          <w:szCs w:val="24"/>
        </w:rPr>
        <w:t>;</w:t>
      </w:r>
    </w:p>
    <w:p w14:paraId="76C6C5EA" w14:textId="77777777" w:rsidR="000B6C87" w:rsidRPr="00CE3FDA" w:rsidRDefault="000B6C87" w:rsidP="000B6C87">
      <w:pPr>
        <w:pStyle w:val="aff3"/>
        <w:numPr>
          <w:ilvl w:val="0"/>
          <w:numId w:val="30"/>
        </w:numPr>
        <w:spacing w:after="0" w:line="240" w:lineRule="auto"/>
        <w:ind w:left="714" w:hanging="357"/>
        <w:jc w:val="both"/>
        <w:rPr>
          <w:rFonts w:ascii="Times New Roman" w:hAnsi="Times New Roman"/>
          <w:sz w:val="24"/>
          <w:szCs w:val="24"/>
        </w:rPr>
      </w:pPr>
      <w:r w:rsidRPr="00CE3FDA">
        <w:rPr>
          <w:rFonts w:ascii="Times New Roman" w:hAnsi="Times New Roman"/>
          <w:sz w:val="24"/>
          <w:szCs w:val="24"/>
        </w:rPr>
        <w:t>Расчет показателей финансовой устойчивости деятельности ООО «Аворник ЛТД»</w:t>
      </w:r>
      <w:r>
        <w:rPr>
          <w:rFonts w:ascii="Times New Roman" w:hAnsi="Times New Roman"/>
          <w:sz w:val="24"/>
          <w:szCs w:val="24"/>
        </w:rPr>
        <w:t>;</w:t>
      </w:r>
    </w:p>
    <w:p w14:paraId="2A1C2EBF" w14:textId="77777777" w:rsidR="00C96A40" w:rsidRDefault="000B6C87" w:rsidP="00075540">
      <w:pPr>
        <w:pStyle w:val="aff3"/>
        <w:numPr>
          <w:ilvl w:val="0"/>
          <w:numId w:val="30"/>
        </w:numPr>
        <w:spacing w:after="0" w:line="240" w:lineRule="auto"/>
        <w:ind w:left="714" w:hanging="357"/>
        <w:rPr>
          <w:rFonts w:ascii="Times New Roman" w:hAnsi="Times New Roman"/>
          <w:sz w:val="24"/>
          <w:szCs w:val="24"/>
        </w:rPr>
        <w:sectPr w:rsidR="00C96A40" w:rsidSect="004B1C8B">
          <w:pgSz w:w="11907" w:h="16840" w:code="9"/>
          <w:pgMar w:top="1134" w:right="567" w:bottom="1134" w:left="1701" w:header="0" w:footer="1001" w:gutter="0"/>
          <w:pgNumType w:start="1"/>
          <w:cols w:space="720"/>
          <w:titlePg/>
          <w:docGrid w:linePitch="299"/>
        </w:sectPr>
      </w:pPr>
      <w:r w:rsidRPr="00CE3FDA">
        <w:rPr>
          <w:rFonts w:ascii="Times New Roman" w:hAnsi="Times New Roman"/>
          <w:bCs/>
          <w:color w:val="222222"/>
          <w:sz w:val="24"/>
          <w:szCs w:val="24"/>
          <w:shd w:val="clear" w:color="auto" w:fill="FFFFFF"/>
        </w:rPr>
        <w:t xml:space="preserve"> PEST-анализ </w:t>
      </w:r>
      <w:r w:rsidRPr="00CE3FDA">
        <w:rPr>
          <w:rFonts w:ascii="Times New Roman" w:hAnsi="Times New Roman"/>
          <w:sz w:val="24"/>
          <w:szCs w:val="24"/>
        </w:rPr>
        <w:t>ООО «Аворник ЛТД»</w:t>
      </w:r>
      <w:r>
        <w:rPr>
          <w:rFonts w:ascii="Times New Roman" w:hAnsi="Times New Roman"/>
          <w:sz w:val="24"/>
          <w:szCs w:val="24"/>
        </w:rPr>
        <w:t>;</w:t>
      </w:r>
    </w:p>
    <w:p w14:paraId="620A95F2" w14:textId="77777777" w:rsidR="00273C51" w:rsidRPr="00CE3FDA" w:rsidRDefault="00273C51" w:rsidP="00273C51">
      <w:pPr>
        <w:pStyle w:val="aff3"/>
        <w:numPr>
          <w:ilvl w:val="0"/>
          <w:numId w:val="30"/>
        </w:numPr>
        <w:spacing w:after="0" w:line="240" w:lineRule="auto"/>
        <w:ind w:left="714" w:hanging="357"/>
        <w:jc w:val="both"/>
        <w:rPr>
          <w:rFonts w:ascii="Times New Roman" w:hAnsi="Times New Roman"/>
          <w:sz w:val="24"/>
          <w:szCs w:val="24"/>
        </w:rPr>
      </w:pPr>
      <w:r w:rsidRPr="00CE3FDA">
        <w:rPr>
          <w:rFonts w:ascii="Times New Roman" w:hAnsi="Times New Roman"/>
          <w:sz w:val="24"/>
          <w:szCs w:val="24"/>
        </w:rPr>
        <w:lastRenderedPageBreak/>
        <w:t>Факторы внешней среды, влияющие на деятельность предприятия и оценка степени их воздействия</w:t>
      </w:r>
      <w:r>
        <w:rPr>
          <w:rFonts w:ascii="Times New Roman" w:hAnsi="Times New Roman"/>
          <w:sz w:val="24"/>
          <w:szCs w:val="24"/>
        </w:rPr>
        <w:t>;</w:t>
      </w:r>
    </w:p>
    <w:p w14:paraId="4B275754" w14:textId="77777777" w:rsidR="00273C51" w:rsidRPr="00CE3FDA" w:rsidRDefault="00273C51" w:rsidP="00273C51">
      <w:pPr>
        <w:pStyle w:val="aff3"/>
        <w:numPr>
          <w:ilvl w:val="0"/>
          <w:numId w:val="30"/>
        </w:numPr>
        <w:spacing w:after="0" w:line="240" w:lineRule="auto"/>
        <w:ind w:left="714" w:hanging="357"/>
        <w:jc w:val="both"/>
        <w:rPr>
          <w:rFonts w:ascii="Times New Roman" w:hAnsi="Times New Roman"/>
          <w:sz w:val="24"/>
          <w:szCs w:val="24"/>
        </w:rPr>
      </w:pPr>
      <w:r w:rsidRPr="00CE3FDA">
        <w:rPr>
          <w:rFonts w:ascii="Times New Roman" w:hAnsi="Times New Roman"/>
          <w:sz w:val="24"/>
          <w:szCs w:val="24"/>
        </w:rPr>
        <w:t xml:space="preserve"> Оценка сильных и слабых сторон предприятия ООО «Аворник ЛТД»</w:t>
      </w:r>
      <w:r>
        <w:rPr>
          <w:rFonts w:ascii="Times New Roman" w:hAnsi="Times New Roman"/>
          <w:sz w:val="24"/>
          <w:szCs w:val="24"/>
        </w:rPr>
        <w:t>;</w:t>
      </w:r>
    </w:p>
    <w:p w14:paraId="3F4E195E" w14:textId="77777777" w:rsidR="00273C51" w:rsidRPr="00CE3FDA" w:rsidRDefault="00273C51" w:rsidP="00273C51">
      <w:pPr>
        <w:pStyle w:val="aff3"/>
        <w:numPr>
          <w:ilvl w:val="0"/>
          <w:numId w:val="30"/>
        </w:numPr>
        <w:spacing w:after="0" w:line="240" w:lineRule="auto"/>
        <w:ind w:left="714" w:hanging="357"/>
        <w:jc w:val="both"/>
        <w:rPr>
          <w:rFonts w:ascii="Times New Roman" w:hAnsi="Times New Roman"/>
          <w:sz w:val="24"/>
          <w:szCs w:val="24"/>
        </w:rPr>
      </w:pPr>
      <w:r w:rsidRPr="00CE3FDA">
        <w:rPr>
          <w:rFonts w:ascii="Times New Roman" w:hAnsi="Times New Roman"/>
          <w:sz w:val="24"/>
          <w:szCs w:val="24"/>
        </w:rPr>
        <w:t xml:space="preserve"> SWOT-анализ ООО «Аворник ЛТД»</w:t>
      </w:r>
      <w:r>
        <w:rPr>
          <w:rFonts w:ascii="Times New Roman" w:hAnsi="Times New Roman"/>
          <w:sz w:val="24"/>
          <w:szCs w:val="24"/>
        </w:rPr>
        <w:t>;</w:t>
      </w:r>
    </w:p>
    <w:p w14:paraId="322FFB8C" w14:textId="77777777" w:rsidR="00273C51" w:rsidRPr="00CE3FDA" w:rsidRDefault="00273C51" w:rsidP="00273C51">
      <w:pPr>
        <w:pStyle w:val="aff3"/>
        <w:numPr>
          <w:ilvl w:val="0"/>
          <w:numId w:val="30"/>
        </w:numPr>
        <w:spacing w:after="0" w:line="240" w:lineRule="auto"/>
        <w:ind w:left="714" w:hanging="357"/>
        <w:jc w:val="both"/>
        <w:rPr>
          <w:rFonts w:ascii="Times New Roman" w:hAnsi="Times New Roman"/>
          <w:sz w:val="24"/>
          <w:szCs w:val="24"/>
        </w:rPr>
      </w:pPr>
      <w:r w:rsidRPr="00CE3FDA">
        <w:rPr>
          <w:rFonts w:ascii="Times New Roman" w:hAnsi="Times New Roman"/>
          <w:sz w:val="24"/>
          <w:szCs w:val="24"/>
        </w:rPr>
        <w:t xml:space="preserve"> Анализ конкурентоспособности ООО «Аворник ЛТД» в направлении укрывных материалов</w:t>
      </w:r>
      <w:r>
        <w:rPr>
          <w:rFonts w:ascii="Times New Roman" w:hAnsi="Times New Roman"/>
          <w:sz w:val="24"/>
          <w:szCs w:val="24"/>
        </w:rPr>
        <w:t>;</w:t>
      </w:r>
    </w:p>
    <w:p w14:paraId="75D1FFE0" w14:textId="1350ADA8" w:rsidR="00273C51" w:rsidRPr="00CE3FDA" w:rsidRDefault="00273C51" w:rsidP="00273C51">
      <w:pPr>
        <w:pStyle w:val="aff3"/>
        <w:numPr>
          <w:ilvl w:val="0"/>
          <w:numId w:val="30"/>
        </w:numPr>
        <w:spacing w:after="0" w:line="240" w:lineRule="auto"/>
        <w:ind w:left="714" w:hanging="357"/>
        <w:jc w:val="both"/>
        <w:rPr>
          <w:rFonts w:ascii="Times New Roman" w:hAnsi="Times New Roman"/>
          <w:sz w:val="24"/>
          <w:szCs w:val="24"/>
        </w:rPr>
      </w:pPr>
      <w:r w:rsidRPr="00CE3FDA">
        <w:rPr>
          <w:rFonts w:ascii="Times New Roman" w:hAnsi="Times New Roman"/>
          <w:sz w:val="24"/>
          <w:szCs w:val="24"/>
        </w:rPr>
        <w:t xml:space="preserve"> Цены основных поставщиков укрывных материалов на самые распространенные </w:t>
      </w:r>
      <w:r w:rsidR="00666236">
        <w:rPr>
          <w:rFonts w:ascii="Times New Roman" w:hAnsi="Times New Roman"/>
          <w:sz w:val="24"/>
          <w:szCs w:val="24"/>
        </w:rPr>
        <w:t xml:space="preserve">        </w:t>
      </w:r>
      <w:r w:rsidRPr="00CE3FDA">
        <w:rPr>
          <w:rFonts w:ascii="Times New Roman" w:hAnsi="Times New Roman"/>
          <w:sz w:val="24"/>
          <w:szCs w:val="24"/>
        </w:rPr>
        <w:t>типы продукции</w:t>
      </w:r>
      <w:r>
        <w:rPr>
          <w:rFonts w:ascii="Times New Roman" w:hAnsi="Times New Roman"/>
          <w:sz w:val="24"/>
          <w:szCs w:val="24"/>
        </w:rPr>
        <w:t>;</w:t>
      </w:r>
    </w:p>
    <w:p w14:paraId="1452224C" w14:textId="77777777" w:rsidR="00273C51" w:rsidRPr="00CE3FDA" w:rsidRDefault="00273C51" w:rsidP="00273C51">
      <w:pPr>
        <w:pStyle w:val="aff3"/>
        <w:numPr>
          <w:ilvl w:val="0"/>
          <w:numId w:val="30"/>
        </w:numPr>
        <w:spacing w:after="0" w:line="240" w:lineRule="auto"/>
        <w:ind w:left="714" w:hanging="357"/>
        <w:jc w:val="both"/>
        <w:rPr>
          <w:rFonts w:ascii="Times New Roman" w:hAnsi="Times New Roman"/>
          <w:sz w:val="24"/>
          <w:szCs w:val="24"/>
        </w:rPr>
      </w:pPr>
      <w:r w:rsidRPr="00CE3FDA">
        <w:rPr>
          <w:rFonts w:ascii="Times New Roman" w:hAnsi="Times New Roman"/>
          <w:sz w:val="24"/>
          <w:szCs w:val="24"/>
        </w:rPr>
        <w:t xml:space="preserve"> Анализ конкурентоспособности ООО «Аворник ЛТД» в направлении морских контейнеров</w:t>
      </w:r>
      <w:r>
        <w:rPr>
          <w:rFonts w:ascii="Times New Roman" w:hAnsi="Times New Roman"/>
          <w:sz w:val="24"/>
          <w:szCs w:val="24"/>
        </w:rPr>
        <w:t>;</w:t>
      </w:r>
    </w:p>
    <w:p w14:paraId="2DFA8312" w14:textId="77777777" w:rsidR="00273C51" w:rsidRPr="00CE3FDA" w:rsidRDefault="00273C51" w:rsidP="00273C51">
      <w:pPr>
        <w:pStyle w:val="aff3"/>
        <w:numPr>
          <w:ilvl w:val="0"/>
          <w:numId w:val="30"/>
        </w:numPr>
        <w:spacing w:after="0" w:line="240" w:lineRule="auto"/>
        <w:ind w:left="714" w:hanging="357"/>
        <w:jc w:val="both"/>
        <w:rPr>
          <w:rFonts w:ascii="Times New Roman" w:hAnsi="Times New Roman"/>
          <w:sz w:val="24"/>
          <w:szCs w:val="24"/>
        </w:rPr>
      </w:pPr>
      <w:r w:rsidRPr="00CE3FDA">
        <w:rPr>
          <w:rFonts w:ascii="Times New Roman" w:hAnsi="Times New Roman"/>
          <w:sz w:val="24"/>
          <w:szCs w:val="24"/>
        </w:rPr>
        <w:t xml:space="preserve"> Анализ цен на стандартный контейнер у основных конкурентов на рынке</w:t>
      </w:r>
      <w:r>
        <w:rPr>
          <w:rFonts w:ascii="Times New Roman" w:hAnsi="Times New Roman"/>
          <w:sz w:val="24"/>
          <w:szCs w:val="24"/>
        </w:rPr>
        <w:t>;</w:t>
      </w:r>
    </w:p>
    <w:p w14:paraId="7E830B9F" w14:textId="77777777" w:rsidR="00273C51" w:rsidRPr="00CE3FDA" w:rsidRDefault="00273C51" w:rsidP="00273C51">
      <w:pPr>
        <w:pStyle w:val="aff3"/>
        <w:numPr>
          <w:ilvl w:val="0"/>
          <w:numId w:val="30"/>
        </w:numPr>
        <w:spacing w:after="0" w:line="240" w:lineRule="auto"/>
        <w:ind w:left="714" w:hanging="357"/>
        <w:jc w:val="both"/>
        <w:rPr>
          <w:rFonts w:ascii="Times New Roman" w:hAnsi="Times New Roman"/>
          <w:sz w:val="24"/>
          <w:szCs w:val="24"/>
        </w:rPr>
      </w:pPr>
      <w:r w:rsidRPr="00CE3FDA">
        <w:rPr>
          <w:rFonts w:ascii="Times New Roman" w:hAnsi="Times New Roman"/>
          <w:sz w:val="24"/>
          <w:szCs w:val="24"/>
        </w:rPr>
        <w:t>Программа продаж по расширению ассортимента продукции</w:t>
      </w:r>
      <w:r>
        <w:rPr>
          <w:rFonts w:ascii="Times New Roman" w:hAnsi="Times New Roman"/>
          <w:sz w:val="24"/>
          <w:szCs w:val="24"/>
        </w:rPr>
        <w:t>;</w:t>
      </w:r>
    </w:p>
    <w:p w14:paraId="0461DAE9" w14:textId="77777777" w:rsidR="00273C51" w:rsidRPr="00CE3FDA" w:rsidRDefault="00273C51" w:rsidP="00273C51">
      <w:pPr>
        <w:pStyle w:val="aff3"/>
        <w:numPr>
          <w:ilvl w:val="0"/>
          <w:numId w:val="30"/>
        </w:numPr>
        <w:spacing w:after="0" w:line="240" w:lineRule="auto"/>
        <w:ind w:left="714" w:hanging="357"/>
        <w:jc w:val="both"/>
        <w:rPr>
          <w:rFonts w:ascii="Times New Roman" w:hAnsi="Times New Roman"/>
          <w:sz w:val="24"/>
          <w:szCs w:val="24"/>
        </w:rPr>
      </w:pPr>
      <w:r w:rsidRPr="00CE3FDA">
        <w:rPr>
          <w:rFonts w:ascii="Times New Roman" w:hAnsi="Times New Roman"/>
          <w:sz w:val="24"/>
          <w:szCs w:val="24"/>
        </w:rPr>
        <w:t>Планируемые инвестиции для реализации проекта</w:t>
      </w:r>
      <w:r>
        <w:rPr>
          <w:rFonts w:ascii="Times New Roman" w:hAnsi="Times New Roman"/>
          <w:sz w:val="24"/>
          <w:szCs w:val="24"/>
        </w:rPr>
        <w:t>;</w:t>
      </w:r>
    </w:p>
    <w:p w14:paraId="3917D1C5" w14:textId="77777777" w:rsidR="00273C51" w:rsidRPr="00CE3FDA" w:rsidRDefault="00273C51" w:rsidP="00273C51">
      <w:pPr>
        <w:pStyle w:val="aff3"/>
        <w:numPr>
          <w:ilvl w:val="0"/>
          <w:numId w:val="30"/>
        </w:numPr>
        <w:spacing w:after="0" w:line="240" w:lineRule="auto"/>
        <w:ind w:left="714" w:hanging="357"/>
        <w:jc w:val="both"/>
        <w:rPr>
          <w:rFonts w:ascii="Times New Roman" w:hAnsi="Times New Roman"/>
          <w:sz w:val="24"/>
          <w:szCs w:val="24"/>
        </w:rPr>
      </w:pPr>
      <w:r w:rsidRPr="00CE3FDA">
        <w:rPr>
          <w:rFonts w:ascii="Times New Roman" w:hAnsi="Times New Roman"/>
          <w:sz w:val="24"/>
          <w:szCs w:val="24"/>
        </w:rPr>
        <w:t>Расчет численности и фонда заработной платы</w:t>
      </w:r>
      <w:r>
        <w:rPr>
          <w:rFonts w:ascii="Times New Roman" w:hAnsi="Times New Roman"/>
          <w:sz w:val="24"/>
          <w:szCs w:val="24"/>
        </w:rPr>
        <w:t>;</w:t>
      </w:r>
    </w:p>
    <w:p w14:paraId="61D74416" w14:textId="77777777" w:rsidR="00273C51" w:rsidRPr="00CE3FDA" w:rsidRDefault="00273C51" w:rsidP="00273C51">
      <w:pPr>
        <w:pStyle w:val="aff3"/>
        <w:numPr>
          <w:ilvl w:val="0"/>
          <w:numId w:val="30"/>
        </w:numPr>
        <w:spacing w:after="0" w:line="240" w:lineRule="auto"/>
        <w:ind w:left="714" w:hanging="357"/>
        <w:jc w:val="both"/>
        <w:rPr>
          <w:rFonts w:ascii="Times New Roman" w:hAnsi="Times New Roman"/>
          <w:sz w:val="24"/>
          <w:szCs w:val="24"/>
        </w:rPr>
      </w:pPr>
      <w:r w:rsidRPr="00CE3FDA">
        <w:rPr>
          <w:rFonts w:ascii="Times New Roman" w:hAnsi="Times New Roman"/>
          <w:sz w:val="24"/>
          <w:szCs w:val="24"/>
        </w:rPr>
        <w:t>Калькуляция себестоимости вывода нового товара на рынок</w:t>
      </w:r>
      <w:r>
        <w:rPr>
          <w:rFonts w:ascii="Times New Roman" w:hAnsi="Times New Roman"/>
          <w:sz w:val="24"/>
          <w:szCs w:val="24"/>
        </w:rPr>
        <w:t>;</w:t>
      </w:r>
    </w:p>
    <w:p w14:paraId="1A5BF1D0" w14:textId="77777777" w:rsidR="00273C51" w:rsidRPr="00CE3FDA" w:rsidRDefault="00273C51" w:rsidP="00273C51">
      <w:pPr>
        <w:pStyle w:val="aff3"/>
        <w:numPr>
          <w:ilvl w:val="0"/>
          <w:numId w:val="30"/>
        </w:numPr>
        <w:spacing w:after="0" w:line="240" w:lineRule="auto"/>
        <w:ind w:left="714" w:hanging="357"/>
        <w:jc w:val="both"/>
        <w:rPr>
          <w:rFonts w:ascii="Times New Roman" w:hAnsi="Times New Roman"/>
          <w:sz w:val="24"/>
          <w:szCs w:val="24"/>
        </w:rPr>
      </w:pPr>
      <w:r w:rsidRPr="00CE3FDA">
        <w:rPr>
          <w:rFonts w:ascii="Times New Roman" w:hAnsi="Times New Roman"/>
          <w:sz w:val="24"/>
          <w:szCs w:val="24"/>
        </w:rPr>
        <w:t>Расчет финансовых показателей по выводу на рынок микрокристаллических контейнеров</w:t>
      </w:r>
      <w:r>
        <w:rPr>
          <w:rFonts w:ascii="Times New Roman" w:hAnsi="Times New Roman"/>
          <w:sz w:val="24"/>
          <w:szCs w:val="24"/>
        </w:rPr>
        <w:t>;</w:t>
      </w:r>
    </w:p>
    <w:p w14:paraId="545868AA" w14:textId="77777777" w:rsidR="00273C51" w:rsidRDefault="00273C51" w:rsidP="00273C51">
      <w:pPr>
        <w:pStyle w:val="aff3"/>
        <w:numPr>
          <w:ilvl w:val="0"/>
          <w:numId w:val="30"/>
        </w:numPr>
        <w:spacing w:after="0" w:line="240" w:lineRule="auto"/>
        <w:ind w:left="714" w:hanging="357"/>
        <w:jc w:val="both"/>
        <w:rPr>
          <w:rFonts w:ascii="Times New Roman" w:hAnsi="Times New Roman"/>
          <w:sz w:val="24"/>
          <w:szCs w:val="24"/>
        </w:rPr>
      </w:pPr>
      <w:r w:rsidRPr="00CE3FDA">
        <w:rPr>
          <w:rFonts w:ascii="Times New Roman" w:hAnsi="Times New Roman"/>
          <w:sz w:val="24"/>
          <w:szCs w:val="24"/>
        </w:rPr>
        <w:t>Определение точки безубыточности проекта</w:t>
      </w:r>
      <w:r>
        <w:rPr>
          <w:rFonts w:ascii="Times New Roman" w:hAnsi="Times New Roman"/>
          <w:sz w:val="24"/>
          <w:szCs w:val="24"/>
        </w:rPr>
        <w:t>.</w:t>
      </w:r>
    </w:p>
    <w:p w14:paraId="5EB4331F" w14:textId="77777777" w:rsidR="00273C51" w:rsidRDefault="00273C51" w:rsidP="00273C51">
      <w:pPr>
        <w:pStyle w:val="aff3"/>
        <w:spacing w:after="0" w:line="240" w:lineRule="auto"/>
        <w:ind w:left="357"/>
        <w:jc w:val="both"/>
        <w:rPr>
          <w:rFonts w:ascii="Times New Roman" w:hAnsi="Times New Roman"/>
          <w:sz w:val="24"/>
          <w:szCs w:val="24"/>
        </w:rPr>
      </w:pPr>
    </w:p>
    <w:p w14:paraId="421A25A5" w14:textId="77777777" w:rsidR="00273C51" w:rsidRDefault="00273C51" w:rsidP="00273C51">
      <w:pPr>
        <w:pStyle w:val="aff3"/>
        <w:spacing w:after="0" w:line="240" w:lineRule="auto"/>
        <w:ind w:left="357"/>
        <w:jc w:val="both"/>
        <w:rPr>
          <w:rFonts w:ascii="Times New Roman" w:hAnsi="Times New Roman"/>
          <w:sz w:val="24"/>
          <w:szCs w:val="24"/>
        </w:rPr>
      </w:pPr>
      <w:r>
        <w:rPr>
          <w:rFonts w:ascii="Times New Roman" w:hAnsi="Times New Roman"/>
          <w:sz w:val="24"/>
          <w:szCs w:val="24"/>
        </w:rPr>
        <w:t>Рисунки:</w:t>
      </w:r>
    </w:p>
    <w:p w14:paraId="00230EAD" w14:textId="77777777" w:rsidR="00273C51" w:rsidRPr="00E77897" w:rsidRDefault="00273C51" w:rsidP="00273C51">
      <w:pPr>
        <w:pStyle w:val="aff3"/>
        <w:numPr>
          <w:ilvl w:val="0"/>
          <w:numId w:val="31"/>
        </w:numPr>
        <w:spacing w:after="0" w:line="240" w:lineRule="auto"/>
        <w:ind w:left="714" w:hanging="357"/>
        <w:jc w:val="both"/>
        <w:rPr>
          <w:rFonts w:ascii="Times New Roman" w:hAnsi="Times New Roman"/>
        </w:rPr>
      </w:pPr>
      <w:r w:rsidRPr="00E77897">
        <w:rPr>
          <w:rFonts w:ascii="Times New Roman" w:hAnsi="Times New Roman"/>
          <w:sz w:val="24"/>
          <w:szCs w:val="24"/>
        </w:rPr>
        <w:t>Характеристика</w:t>
      </w:r>
      <w:r w:rsidRPr="00E77897">
        <w:rPr>
          <w:rFonts w:ascii="Times New Roman" w:hAnsi="Times New Roman"/>
          <w:spacing w:val="-4"/>
          <w:sz w:val="24"/>
          <w:szCs w:val="24"/>
        </w:rPr>
        <w:t xml:space="preserve"> </w:t>
      </w:r>
      <w:r w:rsidRPr="00E77897">
        <w:rPr>
          <w:rFonts w:ascii="Times New Roman" w:hAnsi="Times New Roman"/>
          <w:sz w:val="24"/>
          <w:szCs w:val="24"/>
        </w:rPr>
        <w:t>этапов</w:t>
      </w:r>
      <w:r w:rsidRPr="00E77897">
        <w:rPr>
          <w:rFonts w:ascii="Times New Roman" w:hAnsi="Times New Roman"/>
          <w:spacing w:val="-2"/>
          <w:sz w:val="24"/>
          <w:szCs w:val="24"/>
        </w:rPr>
        <w:t xml:space="preserve"> </w:t>
      </w:r>
      <w:r w:rsidRPr="00E77897">
        <w:rPr>
          <w:rFonts w:ascii="Times New Roman" w:hAnsi="Times New Roman"/>
          <w:sz w:val="24"/>
          <w:szCs w:val="24"/>
        </w:rPr>
        <w:t>жизненного</w:t>
      </w:r>
      <w:r w:rsidRPr="00E77897">
        <w:rPr>
          <w:rFonts w:ascii="Times New Roman" w:hAnsi="Times New Roman"/>
          <w:spacing w:val="-3"/>
          <w:sz w:val="24"/>
          <w:szCs w:val="24"/>
        </w:rPr>
        <w:t xml:space="preserve"> </w:t>
      </w:r>
      <w:r w:rsidRPr="00E77897">
        <w:rPr>
          <w:rFonts w:ascii="Times New Roman" w:hAnsi="Times New Roman"/>
          <w:sz w:val="24"/>
          <w:szCs w:val="24"/>
        </w:rPr>
        <w:t>цикла</w:t>
      </w:r>
      <w:r w:rsidRPr="00E77897">
        <w:rPr>
          <w:rFonts w:ascii="Times New Roman" w:hAnsi="Times New Roman"/>
          <w:spacing w:val="-3"/>
          <w:sz w:val="24"/>
          <w:szCs w:val="24"/>
        </w:rPr>
        <w:t xml:space="preserve"> </w:t>
      </w:r>
      <w:r w:rsidRPr="00E77897">
        <w:rPr>
          <w:rFonts w:ascii="Times New Roman" w:hAnsi="Times New Roman"/>
          <w:sz w:val="24"/>
          <w:szCs w:val="24"/>
        </w:rPr>
        <w:t>товаров</w:t>
      </w:r>
      <w:r>
        <w:rPr>
          <w:rFonts w:ascii="Times New Roman" w:hAnsi="Times New Roman"/>
          <w:sz w:val="24"/>
          <w:szCs w:val="24"/>
        </w:rPr>
        <w:t>;</w:t>
      </w:r>
    </w:p>
    <w:p w14:paraId="5BF6AD41" w14:textId="77777777" w:rsidR="00273C51" w:rsidRPr="00E77897" w:rsidRDefault="00273C51" w:rsidP="00273C51">
      <w:pPr>
        <w:pStyle w:val="aff3"/>
        <w:numPr>
          <w:ilvl w:val="0"/>
          <w:numId w:val="31"/>
        </w:numPr>
        <w:spacing w:after="0" w:line="240" w:lineRule="auto"/>
        <w:ind w:left="714" w:hanging="357"/>
        <w:jc w:val="both"/>
        <w:rPr>
          <w:rFonts w:ascii="Times New Roman" w:hAnsi="Times New Roman"/>
        </w:rPr>
      </w:pPr>
      <w:r w:rsidRPr="00E77897">
        <w:rPr>
          <w:rFonts w:ascii="Times New Roman" w:hAnsi="Times New Roman"/>
          <w:sz w:val="24"/>
          <w:szCs w:val="24"/>
        </w:rPr>
        <w:t>Кривая «БУМ»</w:t>
      </w:r>
      <w:r>
        <w:rPr>
          <w:rFonts w:ascii="Times New Roman" w:hAnsi="Times New Roman"/>
          <w:sz w:val="24"/>
          <w:szCs w:val="24"/>
        </w:rPr>
        <w:t>;</w:t>
      </w:r>
    </w:p>
    <w:p w14:paraId="21618F7A" w14:textId="77777777" w:rsidR="00273C51" w:rsidRPr="00E77897" w:rsidRDefault="00273C51" w:rsidP="00273C51">
      <w:pPr>
        <w:pStyle w:val="aff3"/>
        <w:numPr>
          <w:ilvl w:val="0"/>
          <w:numId w:val="31"/>
        </w:numPr>
        <w:spacing w:after="0" w:line="240" w:lineRule="auto"/>
        <w:ind w:left="714" w:hanging="357"/>
        <w:jc w:val="both"/>
        <w:rPr>
          <w:rFonts w:ascii="Times New Roman" w:hAnsi="Times New Roman"/>
        </w:rPr>
      </w:pPr>
      <w:r w:rsidRPr="00E77897">
        <w:rPr>
          <w:rFonts w:ascii="Times New Roman" w:hAnsi="Times New Roman"/>
          <w:sz w:val="24"/>
          <w:szCs w:val="24"/>
        </w:rPr>
        <w:t>Кривая</w:t>
      </w:r>
      <w:r w:rsidRPr="00E77897">
        <w:rPr>
          <w:rFonts w:ascii="Times New Roman" w:hAnsi="Times New Roman"/>
          <w:spacing w:val="-2"/>
          <w:sz w:val="24"/>
          <w:szCs w:val="24"/>
        </w:rPr>
        <w:t xml:space="preserve"> </w:t>
      </w:r>
      <w:r w:rsidRPr="00E77897">
        <w:rPr>
          <w:rFonts w:ascii="Times New Roman" w:hAnsi="Times New Roman"/>
          <w:sz w:val="24"/>
          <w:szCs w:val="24"/>
        </w:rPr>
        <w:t>«рост-спад»</w:t>
      </w:r>
      <w:r>
        <w:rPr>
          <w:rFonts w:ascii="Times New Roman" w:hAnsi="Times New Roman"/>
          <w:sz w:val="24"/>
          <w:szCs w:val="24"/>
        </w:rPr>
        <w:t>;</w:t>
      </w:r>
    </w:p>
    <w:p w14:paraId="36C9FCA9" w14:textId="77777777" w:rsidR="00273C51" w:rsidRPr="00E77897" w:rsidRDefault="00273C51" w:rsidP="00273C51">
      <w:pPr>
        <w:pStyle w:val="aff3"/>
        <w:numPr>
          <w:ilvl w:val="0"/>
          <w:numId w:val="31"/>
        </w:numPr>
        <w:spacing w:after="0" w:line="240" w:lineRule="auto"/>
        <w:ind w:left="714" w:hanging="357"/>
        <w:jc w:val="both"/>
        <w:rPr>
          <w:rFonts w:ascii="Times New Roman" w:hAnsi="Times New Roman"/>
        </w:rPr>
      </w:pPr>
      <w:r w:rsidRPr="00E77897">
        <w:rPr>
          <w:rFonts w:ascii="Times New Roman" w:hAnsi="Times New Roman"/>
          <w:sz w:val="24"/>
          <w:szCs w:val="24"/>
        </w:rPr>
        <w:t>Кривая «Сезонность»</w:t>
      </w:r>
      <w:r>
        <w:rPr>
          <w:rFonts w:ascii="Times New Roman" w:hAnsi="Times New Roman"/>
          <w:sz w:val="24"/>
          <w:szCs w:val="24"/>
        </w:rPr>
        <w:t>;</w:t>
      </w:r>
    </w:p>
    <w:p w14:paraId="7DEEA1DA" w14:textId="77777777" w:rsidR="00273C51" w:rsidRPr="00E77897" w:rsidRDefault="00273C51" w:rsidP="00273C51">
      <w:pPr>
        <w:pStyle w:val="aff3"/>
        <w:numPr>
          <w:ilvl w:val="0"/>
          <w:numId w:val="31"/>
        </w:numPr>
        <w:spacing w:after="0" w:line="240" w:lineRule="auto"/>
        <w:ind w:left="714" w:hanging="357"/>
        <w:jc w:val="both"/>
        <w:rPr>
          <w:rFonts w:ascii="Times New Roman" w:hAnsi="Times New Roman"/>
        </w:rPr>
      </w:pPr>
      <w:r w:rsidRPr="00E77897">
        <w:rPr>
          <w:rFonts w:ascii="Times New Roman" w:hAnsi="Times New Roman"/>
          <w:sz w:val="24"/>
          <w:szCs w:val="24"/>
        </w:rPr>
        <w:t>Кривая</w:t>
      </w:r>
      <w:r w:rsidRPr="00E77897">
        <w:rPr>
          <w:rFonts w:ascii="Times New Roman" w:hAnsi="Times New Roman"/>
          <w:spacing w:val="-1"/>
          <w:sz w:val="24"/>
          <w:szCs w:val="24"/>
        </w:rPr>
        <w:t xml:space="preserve"> </w:t>
      </w:r>
      <w:r w:rsidRPr="00E77897">
        <w:rPr>
          <w:rFonts w:ascii="Times New Roman" w:hAnsi="Times New Roman"/>
          <w:sz w:val="24"/>
          <w:szCs w:val="24"/>
        </w:rPr>
        <w:t>«Гребешок»</w:t>
      </w:r>
      <w:r>
        <w:rPr>
          <w:rFonts w:ascii="Times New Roman" w:hAnsi="Times New Roman"/>
          <w:sz w:val="24"/>
          <w:szCs w:val="24"/>
        </w:rPr>
        <w:t>;</w:t>
      </w:r>
    </w:p>
    <w:p w14:paraId="46C42CD1" w14:textId="77777777" w:rsidR="00273C51" w:rsidRPr="00E77897" w:rsidRDefault="00273C51" w:rsidP="00273C51">
      <w:pPr>
        <w:pStyle w:val="aff3"/>
        <w:numPr>
          <w:ilvl w:val="0"/>
          <w:numId w:val="31"/>
        </w:numPr>
        <w:spacing w:after="0" w:line="240" w:lineRule="auto"/>
        <w:ind w:left="714" w:hanging="357"/>
        <w:jc w:val="both"/>
        <w:rPr>
          <w:rFonts w:ascii="Times New Roman" w:hAnsi="Times New Roman"/>
        </w:rPr>
      </w:pPr>
      <w:r w:rsidRPr="00E77897">
        <w:rPr>
          <w:rFonts w:ascii="Times New Roman" w:hAnsi="Times New Roman"/>
          <w:sz w:val="24"/>
          <w:szCs w:val="24"/>
        </w:rPr>
        <w:t>Кривая «Провала»</w:t>
      </w:r>
      <w:r>
        <w:rPr>
          <w:rFonts w:ascii="Times New Roman" w:hAnsi="Times New Roman"/>
          <w:sz w:val="24"/>
          <w:szCs w:val="24"/>
        </w:rPr>
        <w:t>;</w:t>
      </w:r>
    </w:p>
    <w:p w14:paraId="6EF83B3E" w14:textId="77777777" w:rsidR="00273C51" w:rsidRPr="00E77897" w:rsidRDefault="00273C51" w:rsidP="00273C51">
      <w:pPr>
        <w:pStyle w:val="aff3"/>
        <w:numPr>
          <w:ilvl w:val="0"/>
          <w:numId w:val="31"/>
        </w:numPr>
        <w:spacing w:after="0" w:line="240" w:lineRule="auto"/>
        <w:ind w:left="714" w:hanging="357"/>
        <w:jc w:val="both"/>
        <w:rPr>
          <w:rFonts w:ascii="Times New Roman" w:hAnsi="Times New Roman"/>
        </w:rPr>
      </w:pPr>
      <w:r w:rsidRPr="00E77897">
        <w:rPr>
          <w:rFonts w:ascii="Times New Roman" w:hAnsi="Times New Roman"/>
          <w:sz w:val="24"/>
          <w:szCs w:val="24"/>
        </w:rPr>
        <w:t>Каналы</w:t>
      </w:r>
      <w:r w:rsidRPr="00E77897">
        <w:rPr>
          <w:rFonts w:ascii="Times New Roman" w:hAnsi="Times New Roman"/>
          <w:spacing w:val="-3"/>
          <w:sz w:val="24"/>
          <w:szCs w:val="24"/>
        </w:rPr>
        <w:t xml:space="preserve"> </w:t>
      </w:r>
      <w:r w:rsidRPr="00E77897">
        <w:rPr>
          <w:rFonts w:ascii="Times New Roman" w:hAnsi="Times New Roman"/>
          <w:sz w:val="24"/>
          <w:szCs w:val="24"/>
        </w:rPr>
        <w:t>товародвижения</w:t>
      </w:r>
      <w:r w:rsidRPr="00E77897">
        <w:rPr>
          <w:rFonts w:ascii="Times New Roman" w:hAnsi="Times New Roman"/>
          <w:spacing w:val="-1"/>
          <w:sz w:val="24"/>
          <w:szCs w:val="24"/>
        </w:rPr>
        <w:t xml:space="preserve"> </w:t>
      </w:r>
      <w:r w:rsidRPr="00E77897">
        <w:rPr>
          <w:rFonts w:ascii="Times New Roman" w:hAnsi="Times New Roman"/>
          <w:sz w:val="24"/>
          <w:szCs w:val="24"/>
        </w:rPr>
        <w:t>на</w:t>
      </w:r>
      <w:r w:rsidRPr="00E77897">
        <w:rPr>
          <w:rFonts w:ascii="Times New Roman" w:hAnsi="Times New Roman"/>
          <w:spacing w:val="-3"/>
          <w:sz w:val="24"/>
          <w:szCs w:val="24"/>
        </w:rPr>
        <w:t xml:space="preserve"> </w:t>
      </w:r>
      <w:r w:rsidRPr="00E77897">
        <w:rPr>
          <w:rFonts w:ascii="Times New Roman" w:hAnsi="Times New Roman"/>
          <w:sz w:val="24"/>
          <w:szCs w:val="24"/>
        </w:rPr>
        <w:t>промышленном</w:t>
      </w:r>
      <w:r w:rsidRPr="00E77897">
        <w:rPr>
          <w:rFonts w:ascii="Times New Roman" w:hAnsi="Times New Roman"/>
          <w:spacing w:val="-2"/>
          <w:sz w:val="24"/>
          <w:szCs w:val="24"/>
        </w:rPr>
        <w:t xml:space="preserve"> </w:t>
      </w:r>
      <w:r w:rsidRPr="00E77897">
        <w:rPr>
          <w:rFonts w:ascii="Times New Roman" w:hAnsi="Times New Roman"/>
          <w:sz w:val="24"/>
          <w:szCs w:val="24"/>
        </w:rPr>
        <w:t>рынке</w:t>
      </w:r>
      <w:r>
        <w:rPr>
          <w:rFonts w:ascii="Times New Roman" w:hAnsi="Times New Roman"/>
          <w:sz w:val="24"/>
          <w:szCs w:val="24"/>
        </w:rPr>
        <w:t>;</w:t>
      </w:r>
    </w:p>
    <w:p w14:paraId="4405BA40" w14:textId="77777777" w:rsidR="00273C51" w:rsidRPr="00E77897" w:rsidRDefault="00273C51" w:rsidP="00273C51">
      <w:pPr>
        <w:pStyle w:val="aff3"/>
        <w:numPr>
          <w:ilvl w:val="0"/>
          <w:numId w:val="31"/>
        </w:numPr>
        <w:spacing w:after="0" w:line="240" w:lineRule="auto"/>
        <w:ind w:left="714" w:hanging="357"/>
        <w:jc w:val="both"/>
        <w:rPr>
          <w:rFonts w:ascii="Times New Roman" w:hAnsi="Times New Roman"/>
        </w:rPr>
      </w:pPr>
      <w:r w:rsidRPr="00E77897">
        <w:rPr>
          <w:rFonts w:ascii="Times New Roman" w:hAnsi="Times New Roman"/>
          <w:sz w:val="24"/>
          <w:szCs w:val="24"/>
        </w:rPr>
        <w:t>Организационная структура ООО «Аворник ЛТД»</w:t>
      </w:r>
      <w:r>
        <w:rPr>
          <w:rFonts w:ascii="Times New Roman" w:hAnsi="Times New Roman"/>
          <w:sz w:val="24"/>
          <w:szCs w:val="24"/>
        </w:rPr>
        <w:t>;</w:t>
      </w:r>
    </w:p>
    <w:p w14:paraId="2AC7057D" w14:textId="77777777" w:rsidR="00273C51" w:rsidRPr="00E77897" w:rsidRDefault="00273C51" w:rsidP="00273C51">
      <w:pPr>
        <w:pStyle w:val="aff3"/>
        <w:numPr>
          <w:ilvl w:val="0"/>
          <w:numId w:val="31"/>
        </w:numPr>
        <w:spacing w:after="0" w:line="240" w:lineRule="auto"/>
        <w:ind w:left="714" w:hanging="357"/>
        <w:jc w:val="both"/>
        <w:rPr>
          <w:rFonts w:ascii="Times New Roman" w:hAnsi="Times New Roman"/>
        </w:rPr>
      </w:pPr>
      <w:r w:rsidRPr="00E77897">
        <w:rPr>
          <w:rFonts w:ascii="Times New Roman" w:hAnsi="Times New Roman"/>
          <w:color w:val="000000"/>
          <w:sz w:val="24"/>
          <w:szCs w:val="24"/>
        </w:rPr>
        <w:t>Графическая карта предложений по осуществлению продаж и маркетинга</w:t>
      </w:r>
      <w:r>
        <w:rPr>
          <w:rFonts w:ascii="Times New Roman" w:hAnsi="Times New Roman"/>
          <w:color w:val="000000"/>
          <w:sz w:val="24"/>
          <w:szCs w:val="24"/>
        </w:rPr>
        <w:t>;</w:t>
      </w:r>
    </w:p>
    <w:p w14:paraId="302A56E4" w14:textId="77777777" w:rsidR="00273C51" w:rsidRPr="00E77897" w:rsidRDefault="00273C51" w:rsidP="00273C51">
      <w:pPr>
        <w:pStyle w:val="aff3"/>
        <w:numPr>
          <w:ilvl w:val="0"/>
          <w:numId w:val="31"/>
        </w:numPr>
        <w:spacing w:after="0" w:line="240" w:lineRule="auto"/>
        <w:ind w:left="714" w:hanging="357"/>
        <w:jc w:val="both"/>
        <w:rPr>
          <w:rFonts w:ascii="Times New Roman" w:hAnsi="Times New Roman"/>
        </w:rPr>
      </w:pPr>
      <w:r w:rsidRPr="00E77897">
        <w:rPr>
          <w:rFonts w:ascii="Times New Roman" w:hAnsi="Times New Roman"/>
          <w:sz w:val="24"/>
          <w:szCs w:val="24"/>
        </w:rPr>
        <w:t xml:space="preserve"> Графическая карта предложений по процессу управления продуктовым портфелем</w:t>
      </w:r>
      <w:r>
        <w:rPr>
          <w:rFonts w:ascii="Times New Roman" w:hAnsi="Times New Roman"/>
          <w:sz w:val="24"/>
          <w:szCs w:val="24"/>
        </w:rPr>
        <w:t>;</w:t>
      </w:r>
    </w:p>
    <w:p w14:paraId="6354316F" w14:textId="77777777" w:rsidR="00273C51" w:rsidRPr="00E77897" w:rsidRDefault="00273C51" w:rsidP="00273C51">
      <w:pPr>
        <w:pStyle w:val="aff3"/>
        <w:numPr>
          <w:ilvl w:val="0"/>
          <w:numId w:val="31"/>
        </w:numPr>
        <w:spacing w:after="0" w:line="240" w:lineRule="auto"/>
        <w:ind w:left="714" w:hanging="357"/>
        <w:jc w:val="both"/>
        <w:rPr>
          <w:rFonts w:ascii="Times New Roman" w:hAnsi="Times New Roman"/>
        </w:rPr>
      </w:pPr>
      <w:r w:rsidRPr="00E77897">
        <w:rPr>
          <w:rFonts w:ascii="Times New Roman" w:hAnsi="Times New Roman"/>
          <w:sz w:val="24"/>
          <w:szCs w:val="24"/>
        </w:rPr>
        <w:t>Графическая карта предложений по оценке удовлетворённости клиентов</w:t>
      </w:r>
      <w:r>
        <w:rPr>
          <w:rFonts w:ascii="Times New Roman" w:hAnsi="Times New Roman"/>
          <w:sz w:val="24"/>
          <w:szCs w:val="24"/>
        </w:rPr>
        <w:t>;</w:t>
      </w:r>
    </w:p>
    <w:p w14:paraId="2FF9498A" w14:textId="77777777" w:rsidR="00273C51" w:rsidRPr="00E77897" w:rsidRDefault="00273C51" w:rsidP="00273C51">
      <w:pPr>
        <w:pStyle w:val="aff3"/>
        <w:numPr>
          <w:ilvl w:val="0"/>
          <w:numId w:val="31"/>
        </w:numPr>
        <w:spacing w:after="0" w:line="240" w:lineRule="auto"/>
        <w:ind w:left="714" w:hanging="357"/>
        <w:jc w:val="both"/>
        <w:rPr>
          <w:rFonts w:ascii="Times New Roman" w:hAnsi="Times New Roman"/>
        </w:rPr>
      </w:pPr>
      <w:r w:rsidRPr="00E77897">
        <w:rPr>
          <w:rFonts w:ascii="Times New Roman" w:hAnsi="Times New Roman"/>
        </w:rPr>
        <w:t xml:space="preserve"> </w:t>
      </w:r>
      <w:r w:rsidRPr="00E77897">
        <w:rPr>
          <w:rFonts w:ascii="Times New Roman" w:hAnsi="Times New Roman"/>
          <w:color w:val="000000"/>
          <w:sz w:val="24"/>
          <w:szCs w:val="24"/>
        </w:rPr>
        <w:t>Внешний вид микрокристаллического контейнера</w:t>
      </w:r>
      <w:r>
        <w:rPr>
          <w:rFonts w:ascii="Times New Roman" w:hAnsi="Times New Roman"/>
          <w:color w:val="000000"/>
          <w:sz w:val="24"/>
          <w:szCs w:val="24"/>
        </w:rPr>
        <w:t>;</w:t>
      </w:r>
    </w:p>
    <w:p w14:paraId="09870149" w14:textId="77777777" w:rsidR="00273C51" w:rsidRPr="00E77897" w:rsidRDefault="00273C51" w:rsidP="00273C51">
      <w:pPr>
        <w:pStyle w:val="aff3"/>
        <w:numPr>
          <w:ilvl w:val="0"/>
          <w:numId w:val="31"/>
        </w:numPr>
        <w:spacing w:after="0" w:line="240" w:lineRule="auto"/>
        <w:ind w:left="714" w:hanging="357"/>
        <w:jc w:val="both"/>
        <w:rPr>
          <w:rFonts w:ascii="Times New Roman" w:hAnsi="Times New Roman"/>
        </w:rPr>
      </w:pPr>
      <w:r w:rsidRPr="00E77897">
        <w:rPr>
          <w:rFonts w:ascii="Times New Roman" w:hAnsi="Times New Roman"/>
          <w:sz w:val="24"/>
          <w:szCs w:val="24"/>
        </w:rPr>
        <w:t>Графическое изображение точки безубыточности проекта</w:t>
      </w:r>
      <w:r>
        <w:rPr>
          <w:rFonts w:ascii="Times New Roman" w:hAnsi="Times New Roman"/>
          <w:sz w:val="24"/>
          <w:szCs w:val="24"/>
        </w:rPr>
        <w:t>.</w:t>
      </w:r>
    </w:p>
    <w:p w14:paraId="1B49124E" w14:textId="77777777" w:rsidR="00273C51" w:rsidRDefault="00273C51" w:rsidP="00273C51">
      <w:pPr>
        <w:pStyle w:val="aff3"/>
        <w:spacing w:after="0" w:line="240" w:lineRule="auto"/>
        <w:ind w:left="360"/>
        <w:jc w:val="both"/>
        <w:rPr>
          <w:rFonts w:ascii="Times New Roman" w:hAnsi="Times New Roman"/>
          <w:sz w:val="24"/>
          <w:szCs w:val="24"/>
        </w:rPr>
      </w:pPr>
    </w:p>
    <w:p w14:paraId="5D500A6F" w14:textId="77777777" w:rsidR="00273C51" w:rsidRPr="007B35D9" w:rsidRDefault="00273C51" w:rsidP="00273C51">
      <w:pPr>
        <w:pStyle w:val="aff3"/>
        <w:numPr>
          <w:ilvl w:val="0"/>
          <w:numId w:val="29"/>
        </w:numPr>
        <w:spacing w:after="0" w:line="240" w:lineRule="auto"/>
        <w:ind w:left="426" w:hanging="426"/>
        <w:rPr>
          <w:rFonts w:ascii="Times New Roman" w:hAnsi="Times New Roman"/>
          <w:sz w:val="24"/>
          <w:szCs w:val="24"/>
        </w:rPr>
      </w:pPr>
      <w:r w:rsidRPr="007B4635">
        <w:rPr>
          <w:rFonts w:ascii="Times New Roman" w:hAnsi="Times New Roman"/>
          <w:sz w:val="24"/>
          <w:szCs w:val="24"/>
        </w:rPr>
        <w:t>Срок сдачи студентом выпускной квалификационной работы</w:t>
      </w:r>
      <w:r>
        <w:rPr>
          <w:rFonts w:ascii="Times New Roman" w:hAnsi="Times New Roman"/>
          <w:sz w:val="24"/>
          <w:szCs w:val="24"/>
        </w:rPr>
        <w:t xml:space="preserve"> </w:t>
      </w:r>
      <w:r w:rsidRPr="007B35D9">
        <w:rPr>
          <w:rFonts w:ascii="Times New Roman" w:hAnsi="Times New Roman"/>
          <w:sz w:val="24"/>
          <w:szCs w:val="24"/>
        </w:rPr>
        <w:t>27.06.2023</w:t>
      </w:r>
      <w:r>
        <w:rPr>
          <w:rFonts w:ascii="Times New Roman" w:hAnsi="Times New Roman"/>
          <w:sz w:val="24"/>
          <w:szCs w:val="24"/>
        </w:rPr>
        <w:t>г.</w:t>
      </w:r>
    </w:p>
    <w:p w14:paraId="62AD24D4" w14:textId="77777777" w:rsidR="00273C51" w:rsidRPr="00312F80" w:rsidRDefault="00273C51" w:rsidP="00273C51">
      <w:pPr>
        <w:pStyle w:val="aff3"/>
        <w:spacing w:after="0" w:line="240" w:lineRule="auto"/>
        <w:rPr>
          <w:rFonts w:ascii="Times New Roman" w:hAnsi="Times New Roman"/>
          <w:sz w:val="28"/>
          <w:szCs w:val="28"/>
        </w:rPr>
      </w:pPr>
    </w:p>
    <w:p w14:paraId="276AD76C" w14:textId="77777777" w:rsidR="00273C51" w:rsidRDefault="00273C51" w:rsidP="00273C51">
      <w:pPr>
        <w:ind w:left="-91"/>
        <w:rPr>
          <w:sz w:val="24"/>
          <w:szCs w:val="24"/>
        </w:rPr>
      </w:pPr>
      <w:r w:rsidRPr="00731214">
        <w:rPr>
          <w:sz w:val="24"/>
          <w:szCs w:val="24"/>
        </w:rPr>
        <w:t>Научный руководитель выпускной квалификационной работ</w:t>
      </w:r>
      <w:r>
        <w:rPr>
          <w:sz w:val="24"/>
          <w:szCs w:val="24"/>
        </w:rPr>
        <w:t>ы:</w:t>
      </w:r>
    </w:p>
    <w:p w14:paraId="48D70E1F" w14:textId="77777777" w:rsidR="00273C51" w:rsidRPr="003D2D23" w:rsidRDefault="00273C51" w:rsidP="00273C51">
      <w:pPr>
        <w:ind w:left="-91"/>
        <w:rPr>
          <w:color w:val="000000" w:themeColor="text1"/>
          <w:sz w:val="24"/>
          <w:szCs w:val="24"/>
          <w:lang w:eastAsia="ru-RU"/>
        </w:rPr>
      </w:pPr>
      <w:r w:rsidRPr="00E138A4">
        <w:rPr>
          <w:color w:val="000000" w:themeColor="text1"/>
          <w:sz w:val="24"/>
          <w:szCs w:val="24"/>
          <w:lang w:eastAsia="ru-RU"/>
        </w:rPr>
        <w:t>д.э.н., доцент</w:t>
      </w:r>
      <w:r>
        <w:rPr>
          <w:color w:val="000000" w:themeColor="text1"/>
          <w:sz w:val="24"/>
          <w:szCs w:val="24"/>
          <w:lang w:eastAsia="ru-RU"/>
        </w:rPr>
        <w:t xml:space="preserve"> </w:t>
      </w:r>
      <w:r w:rsidRPr="00E138A4">
        <w:rPr>
          <w:color w:val="000000" w:themeColor="text1"/>
          <w:sz w:val="24"/>
          <w:szCs w:val="24"/>
          <w:lang w:eastAsia="ru-RU"/>
        </w:rPr>
        <w:t>Новикова Т</w:t>
      </w:r>
      <w:r>
        <w:rPr>
          <w:color w:val="000000" w:themeColor="text1"/>
          <w:sz w:val="24"/>
          <w:szCs w:val="24"/>
          <w:lang w:eastAsia="ru-RU"/>
        </w:rPr>
        <w:t>атьяна Валерьевна</w:t>
      </w:r>
    </w:p>
    <w:p w14:paraId="7D458477" w14:textId="77777777" w:rsidR="00273C51" w:rsidRPr="000106BC" w:rsidRDefault="00273C51" w:rsidP="00273C51">
      <w:pPr>
        <w:pStyle w:val="aff3"/>
        <w:spacing w:after="0" w:line="240" w:lineRule="auto"/>
        <w:ind w:firstLine="3969"/>
        <w:rPr>
          <w:rFonts w:ascii="Times New Roman" w:hAnsi="Times New Roman"/>
          <w:sz w:val="18"/>
          <w:szCs w:val="18"/>
        </w:rPr>
      </w:pPr>
    </w:p>
    <w:p w14:paraId="6EF7B4D3" w14:textId="77777777" w:rsidR="00273C51" w:rsidRDefault="00273C51" w:rsidP="00273C51">
      <w:pPr>
        <w:pStyle w:val="aff3"/>
        <w:spacing w:after="0" w:line="240" w:lineRule="auto"/>
        <w:ind w:firstLine="3969"/>
        <w:rPr>
          <w:rFonts w:ascii="Times New Roman" w:hAnsi="Times New Roman"/>
          <w:sz w:val="24"/>
          <w:szCs w:val="24"/>
        </w:rPr>
      </w:pPr>
    </w:p>
    <w:p w14:paraId="2FE0FC90" w14:textId="77777777" w:rsidR="00273C51" w:rsidRDefault="00273C51" w:rsidP="00273C51">
      <w:pPr>
        <w:pStyle w:val="aff3"/>
        <w:spacing w:after="0" w:line="240" w:lineRule="auto"/>
        <w:ind w:firstLine="3969"/>
        <w:rPr>
          <w:rFonts w:ascii="Times New Roman" w:hAnsi="Times New Roman"/>
          <w:sz w:val="24"/>
          <w:szCs w:val="24"/>
        </w:rPr>
      </w:pPr>
    </w:p>
    <w:p w14:paraId="6545E82B" w14:textId="77777777" w:rsidR="00273C51" w:rsidRDefault="00273C51" w:rsidP="00273C51">
      <w:pPr>
        <w:pStyle w:val="aff3"/>
        <w:spacing w:after="0" w:line="240" w:lineRule="auto"/>
        <w:ind w:firstLine="3969"/>
        <w:rPr>
          <w:rFonts w:ascii="Times New Roman" w:hAnsi="Times New Roman"/>
          <w:sz w:val="24"/>
          <w:szCs w:val="24"/>
        </w:rPr>
      </w:pPr>
      <w:r w:rsidRPr="00731214">
        <w:rPr>
          <w:rFonts w:ascii="Times New Roman" w:hAnsi="Times New Roman"/>
          <w:sz w:val="24"/>
          <w:szCs w:val="24"/>
        </w:rPr>
        <w:t>Научный руководитель_______________</w:t>
      </w:r>
    </w:p>
    <w:p w14:paraId="45E89AE1" w14:textId="77777777" w:rsidR="00273C51" w:rsidRPr="00731214" w:rsidRDefault="00273C51" w:rsidP="00273C51">
      <w:pPr>
        <w:pStyle w:val="aff3"/>
        <w:spacing w:after="0" w:line="240" w:lineRule="auto"/>
        <w:ind w:firstLine="6663"/>
        <w:rPr>
          <w:rFonts w:ascii="Times New Roman" w:hAnsi="Times New Roman"/>
          <w:sz w:val="16"/>
          <w:szCs w:val="16"/>
        </w:rPr>
      </w:pPr>
      <w:r w:rsidRPr="00731214">
        <w:rPr>
          <w:rFonts w:ascii="Times New Roman" w:hAnsi="Times New Roman"/>
          <w:sz w:val="16"/>
          <w:szCs w:val="16"/>
        </w:rPr>
        <w:t>(подпись)</w:t>
      </w:r>
    </w:p>
    <w:p w14:paraId="078A7ABD" w14:textId="77777777" w:rsidR="00273C51" w:rsidRPr="00731214" w:rsidRDefault="00273C51" w:rsidP="00273C51">
      <w:pPr>
        <w:pStyle w:val="aff3"/>
        <w:spacing w:after="0" w:line="240" w:lineRule="auto"/>
        <w:ind w:firstLine="3969"/>
        <w:rPr>
          <w:rFonts w:ascii="Times New Roman" w:hAnsi="Times New Roman"/>
          <w:sz w:val="24"/>
          <w:szCs w:val="24"/>
        </w:rPr>
      </w:pPr>
      <w:r w:rsidRPr="00731214">
        <w:rPr>
          <w:rFonts w:ascii="Times New Roman" w:hAnsi="Times New Roman"/>
          <w:sz w:val="24"/>
          <w:szCs w:val="24"/>
        </w:rPr>
        <w:t>Студент (ка)</w:t>
      </w:r>
      <w:r>
        <w:rPr>
          <w:rFonts w:ascii="Times New Roman" w:hAnsi="Times New Roman"/>
          <w:sz w:val="24"/>
          <w:szCs w:val="24"/>
        </w:rPr>
        <w:t xml:space="preserve">                  </w:t>
      </w:r>
      <w:r w:rsidRPr="00731214">
        <w:rPr>
          <w:rFonts w:ascii="Times New Roman" w:hAnsi="Times New Roman"/>
          <w:sz w:val="24"/>
          <w:szCs w:val="24"/>
        </w:rPr>
        <w:t>__________</w:t>
      </w:r>
      <w:r>
        <w:rPr>
          <w:rFonts w:ascii="Times New Roman" w:hAnsi="Times New Roman"/>
          <w:sz w:val="24"/>
          <w:szCs w:val="24"/>
        </w:rPr>
        <w:t>_</w:t>
      </w:r>
      <w:r w:rsidRPr="00731214">
        <w:rPr>
          <w:rFonts w:ascii="Times New Roman" w:hAnsi="Times New Roman"/>
          <w:sz w:val="24"/>
          <w:szCs w:val="24"/>
        </w:rPr>
        <w:t>____</w:t>
      </w:r>
    </w:p>
    <w:p w14:paraId="669365B2" w14:textId="77777777" w:rsidR="00273C51" w:rsidRPr="00731214" w:rsidRDefault="00273C51" w:rsidP="00273C51">
      <w:pPr>
        <w:pStyle w:val="aff3"/>
        <w:spacing w:after="0" w:line="240" w:lineRule="auto"/>
        <w:ind w:firstLine="6663"/>
        <w:rPr>
          <w:rFonts w:ascii="Times New Roman" w:hAnsi="Times New Roman"/>
          <w:sz w:val="16"/>
          <w:szCs w:val="16"/>
        </w:rPr>
      </w:pPr>
      <w:r w:rsidRPr="00731214">
        <w:rPr>
          <w:rFonts w:ascii="Times New Roman" w:hAnsi="Times New Roman"/>
          <w:sz w:val="16"/>
          <w:szCs w:val="16"/>
        </w:rPr>
        <w:t>(подпись)</w:t>
      </w:r>
    </w:p>
    <w:p w14:paraId="42A39194" w14:textId="77777777" w:rsidR="000B6C87" w:rsidRPr="00CE3FDA" w:rsidRDefault="000B6C87" w:rsidP="00C96A40">
      <w:pPr>
        <w:pStyle w:val="aff3"/>
        <w:spacing w:after="0" w:line="240" w:lineRule="auto"/>
        <w:ind w:left="714"/>
        <w:jc w:val="both"/>
        <w:rPr>
          <w:rFonts w:ascii="Times New Roman" w:hAnsi="Times New Roman"/>
          <w:sz w:val="24"/>
          <w:szCs w:val="24"/>
        </w:rPr>
      </w:pPr>
    </w:p>
    <w:p w14:paraId="4A5114FD" w14:textId="44923FF5" w:rsidR="00985BE5" w:rsidRDefault="00C8701D" w:rsidP="00C96A40">
      <w:pPr>
        <w:jc w:val="center"/>
        <w:rPr>
          <w:b/>
          <w:bCs/>
          <w:sz w:val="28"/>
          <w:szCs w:val="28"/>
        </w:rPr>
      </w:pPr>
      <w:r>
        <w:rPr>
          <w:b/>
          <w:sz w:val="28"/>
          <w:szCs w:val="28"/>
        </w:rPr>
        <w:br w:type="page"/>
      </w:r>
      <w:r w:rsidR="00C57FB7">
        <w:rPr>
          <w:b/>
          <w:sz w:val="28"/>
          <w:szCs w:val="28"/>
        </w:rPr>
        <w:lastRenderedPageBreak/>
        <w:t>С</w:t>
      </w:r>
      <w:r w:rsidR="00985BE5">
        <w:rPr>
          <w:b/>
          <w:bCs/>
          <w:sz w:val="28"/>
          <w:szCs w:val="28"/>
        </w:rPr>
        <w:t>ОДЕРЖАНИЕ</w:t>
      </w:r>
    </w:p>
    <w:p w14:paraId="5DD845BC" w14:textId="77777777" w:rsidR="00E87BF5" w:rsidRDefault="00E87BF5" w:rsidP="00985BE5">
      <w:pPr>
        <w:jc w:val="center"/>
        <w:rPr>
          <w:b/>
          <w:bCs/>
          <w:sz w:val="28"/>
          <w:szCs w:val="28"/>
        </w:rPr>
      </w:pPr>
    </w:p>
    <w:p w14:paraId="07376C39" w14:textId="521E2908" w:rsidR="00E87BF5" w:rsidRPr="009726CA" w:rsidRDefault="00E87BF5" w:rsidP="0098719E">
      <w:pPr>
        <w:spacing w:line="360" w:lineRule="auto"/>
        <w:jc w:val="both"/>
        <w:rPr>
          <w:color w:val="000000"/>
          <w:sz w:val="28"/>
          <w:szCs w:val="28"/>
        </w:rPr>
      </w:pPr>
      <w:r w:rsidRPr="009726CA">
        <w:rPr>
          <w:color w:val="000000"/>
          <w:sz w:val="28"/>
          <w:szCs w:val="28"/>
        </w:rPr>
        <w:t>ВВЕДЕНИЕ</w:t>
      </w:r>
      <w:r>
        <w:rPr>
          <w:color w:val="000000"/>
          <w:sz w:val="28"/>
          <w:szCs w:val="28"/>
        </w:rPr>
        <w:t>……………………………………………………………………</w:t>
      </w:r>
      <w:r w:rsidR="00282AEB" w:rsidRPr="005F6955">
        <w:rPr>
          <w:color w:val="000000"/>
          <w:sz w:val="28"/>
          <w:szCs w:val="28"/>
        </w:rPr>
        <w:t>…</w:t>
      </w:r>
      <w:r>
        <w:rPr>
          <w:color w:val="000000"/>
          <w:sz w:val="28"/>
          <w:szCs w:val="28"/>
        </w:rPr>
        <w:t>…..</w:t>
      </w:r>
      <w:r w:rsidR="00C3634B">
        <w:rPr>
          <w:color w:val="000000"/>
          <w:sz w:val="28"/>
          <w:szCs w:val="28"/>
        </w:rPr>
        <w:t>5</w:t>
      </w:r>
    </w:p>
    <w:p w14:paraId="2A2B814A" w14:textId="5C942050" w:rsidR="007414D3" w:rsidRPr="001F62D9" w:rsidRDefault="00E87BF5" w:rsidP="0098719E">
      <w:pPr>
        <w:spacing w:line="360" w:lineRule="auto"/>
        <w:jc w:val="both"/>
        <w:rPr>
          <w:color w:val="000000"/>
          <w:sz w:val="28"/>
          <w:szCs w:val="28"/>
        </w:rPr>
      </w:pPr>
      <w:r w:rsidRPr="009726CA">
        <w:rPr>
          <w:color w:val="000000"/>
          <w:sz w:val="28"/>
          <w:szCs w:val="28"/>
        </w:rPr>
        <w:t xml:space="preserve">ГЛАВА 1. ТЕОРЕТИЧЕСКИЕ </w:t>
      </w:r>
      <w:r w:rsidR="00F3685F">
        <w:rPr>
          <w:color w:val="000000"/>
          <w:sz w:val="28"/>
          <w:szCs w:val="28"/>
        </w:rPr>
        <w:t xml:space="preserve">И </w:t>
      </w:r>
      <w:r w:rsidR="009C57E1">
        <w:rPr>
          <w:color w:val="000000"/>
          <w:sz w:val="28"/>
          <w:szCs w:val="28"/>
        </w:rPr>
        <w:t>МЕТОД</w:t>
      </w:r>
      <w:r w:rsidR="00282AEB">
        <w:rPr>
          <w:color w:val="000000"/>
          <w:sz w:val="28"/>
          <w:szCs w:val="28"/>
        </w:rPr>
        <w:t xml:space="preserve">ИЧЕСКИЕ </w:t>
      </w:r>
      <w:r w:rsidR="00057677">
        <w:rPr>
          <w:color w:val="000000"/>
          <w:sz w:val="28"/>
          <w:szCs w:val="28"/>
        </w:rPr>
        <w:t xml:space="preserve">ОСНОВЫ </w:t>
      </w:r>
      <w:r w:rsidR="00083116">
        <w:rPr>
          <w:color w:val="000000"/>
          <w:sz w:val="28"/>
          <w:szCs w:val="28"/>
        </w:rPr>
        <w:t>РАЗРАБО</w:t>
      </w:r>
      <w:r w:rsidR="00282AEB">
        <w:rPr>
          <w:color w:val="000000"/>
          <w:sz w:val="28"/>
          <w:szCs w:val="28"/>
        </w:rPr>
        <w:t xml:space="preserve">ТКИ И ВЫВОДА НОВОГО ПРОДУКТА НА РЫНОК </w:t>
      </w:r>
      <w:r w:rsidR="00282AEB">
        <w:rPr>
          <w:color w:val="000000"/>
          <w:sz w:val="28"/>
          <w:szCs w:val="28"/>
          <w:lang w:val="en-US"/>
        </w:rPr>
        <w:t>B</w:t>
      </w:r>
      <w:r w:rsidR="00282AEB" w:rsidRPr="00282AEB">
        <w:rPr>
          <w:color w:val="000000"/>
          <w:sz w:val="28"/>
          <w:szCs w:val="28"/>
        </w:rPr>
        <w:t>2</w:t>
      </w:r>
      <w:r w:rsidR="00282AEB">
        <w:rPr>
          <w:color w:val="000000"/>
          <w:sz w:val="28"/>
          <w:szCs w:val="28"/>
          <w:lang w:val="en-US"/>
        </w:rPr>
        <w:t>B</w:t>
      </w:r>
      <w:r>
        <w:rPr>
          <w:color w:val="000000"/>
          <w:sz w:val="28"/>
          <w:szCs w:val="28"/>
        </w:rPr>
        <w:t>…………………</w:t>
      </w:r>
      <w:r w:rsidR="00282AEB">
        <w:rPr>
          <w:color w:val="000000"/>
          <w:sz w:val="28"/>
          <w:szCs w:val="28"/>
        </w:rPr>
        <w:t>…</w:t>
      </w:r>
      <w:r w:rsidR="00282AEB" w:rsidRPr="00282AEB">
        <w:rPr>
          <w:color w:val="000000"/>
          <w:sz w:val="28"/>
          <w:szCs w:val="28"/>
        </w:rPr>
        <w:t>...</w:t>
      </w:r>
      <w:r>
        <w:rPr>
          <w:color w:val="000000"/>
          <w:sz w:val="28"/>
          <w:szCs w:val="28"/>
        </w:rPr>
        <w:t>…….</w:t>
      </w:r>
      <w:r w:rsidR="00C3634B">
        <w:rPr>
          <w:color w:val="000000"/>
          <w:sz w:val="28"/>
          <w:szCs w:val="28"/>
        </w:rPr>
        <w:t>7</w:t>
      </w:r>
    </w:p>
    <w:p w14:paraId="6BE5B375" w14:textId="10843AF8" w:rsidR="001F62D9" w:rsidRPr="001F62D9" w:rsidRDefault="00282AEB" w:rsidP="0098719E">
      <w:pPr>
        <w:pStyle w:val="a5"/>
        <w:numPr>
          <w:ilvl w:val="1"/>
          <w:numId w:val="27"/>
        </w:numPr>
        <w:spacing w:line="360" w:lineRule="auto"/>
        <w:jc w:val="both"/>
        <w:rPr>
          <w:color w:val="000000"/>
          <w:sz w:val="28"/>
          <w:szCs w:val="28"/>
        </w:rPr>
      </w:pPr>
      <w:r w:rsidRPr="001F62D9">
        <w:rPr>
          <w:sz w:val="28"/>
          <w:szCs w:val="28"/>
        </w:rPr>
        <w:t>Понятие,</w:t>
      </w:r>
      <w:r w:rsidRPr="001F62D9">
        <w:rPr>
          <w:spacing w:val="1"/>
          <w:sz w:val="28"/>
          <w:szCs w:val="28"/>
        </w:rPr>
        <w:t xml:space="preserve"> </w:t>
      </w:r>
      <w:r w:rsidRPr="001F62D9">
        <w:rPr>
          <w:sz w:val="28"/>
          <w:szCs w:val="28"/>
        </w:rPr>
        <w:t>сущность</w:t>
      </w:r>
      <w:r w:rsidRPr="001F62D9">
        <w:rPr>
          <w:spacing w:val="1"/>
          <w:sz w:val="28"/>
          <w:szCs w:val="28"/>
        </w:rPr>
        <w:t xml:space="preserve"> </w:t>
      </w:r>
      <w:r w:rsidRPr="001F62D9">
        <w:rPr>
          <w:sz w:val="28"/>
          <w:szCs w:val="28"/>
        </w:rPr>
        <w:t>и</w:t>
      </w:r>
      <w:r w:rsidRPr="001F62D9">
        <w:rPr>
          <w:spacing w:val="1"/>
          <w:sz w:val="28"/>
          <w:szCs w:val="28"/>
        </w:rPr>
        <w:t xml:space="preserve"> </w:t>
      </w:r>
      <w:r w:rsidRPr="001F62D9">
        <w:rPr>
          <w:sz w:val="28"/>
          <w:szCs w:val="28"/>
        </w:rPr>
        <w:t>цели</w:t>
      </w:r>
      <w:r w:rsidRPr="001F62D9">
        <w:rPr>
          <w:spacing w:val="1"/>
          <w:sz w:val="28"/>
          <w:szCs w:val="28"/>
        </w:rPr>
        <w:t xml:space="preserve"> </w:t>
      </w:r>
      <w:r w:rsidRPr="001F62D9">
        <w:rPr>
          <w:sz w:val="28"/>
          <w:szCs w:val="28"/>
        </w:rPr>
        <w:t>вывода</w:t>
      </w:r>
      <w:r w:rsidRPr="001F62D9">
        <w:rPr>
          <w:spacing w:val="61"/>
          <w:sz w:val="28"/>
          <w:szCs w:val="28"/>
        </w:rPr>
        <w:t xml:space="preserve"> </w:t>
      </w:r>
      <w:r w:rsidRPr="001F62D9">
        <w:rPr>
          <w:sz w:val="28"/>
          <w:szCs w:val="28"/>
        </w:rPr>
        <w:t>нового</w:t>
      </w:r>
      <w:r w:rsidRPr="001F62D9">
        <w:rPr>
          <w:spacing w:val="61"/>
          <w:sz w:val="28"/>
          <w:szCs w:val="28"/>
        </w:rPr>
        <w:t xml:space="preserve"> </w:t>
      </w:r>
      <w:r w:rsidRPr="001F62D9">
        <w:rPr>
          <w:sz w:val="28"/>
          <w:szCs w:val="28"/>
        </w:rPr>
        <w:t>продукта</w:t>
      </w:r>
      <w:r w:rsidRPr="001F62D9">
        <w:rPr>
          <w:spacing w:val="61"/>
          <w:sz w:val="28"/>
          <w:szCs w:val="28"/>
        </w:rPr>
        <w:t xml:space="preserve"> </w:t>
      </w:r>
      <w:r w:rsidRPr="001F62D9">
        <w:rPr>
          <w:sz w:val="28"/>
          <w:szCs w:val="28"/>
        </w:rPr>
        <w:t>рынок</w:t>
      </w:r>
      <w:r w:rsidR="007414D3" w:rsidRPr="001F62D9">
        <w:rPr>
          <w:sz w:val="28"/>
          <w:szCs w:val="28"/>
        </w:rPr>
        <w:t xml:space="preserve"> </w:t>
      </w:r>
      <w:r w:rsidRPr="001F62D9">
        <w:rPr>
          <w:sz w:val="28"/>
          <w:szCs w:val="28"/>
          <w:lang w:val="en-US"/>
        </w:rPr>
        <w:t>B</w:t>
      </w:r>
      <w:r w:rsidRPr="001F62D9">
        <w:rPr>
          <w:sz w:val="28"/>
          <w:szCs w:val="28"/>
        </w:rPr>
        <w:t>2</w:t>
      </w:r>
      <w:r w:rsidR="007414D3" w:rsidRPr="001F62D9">
        <w:rPr>
          <w:sz w:val="28"/>
          <w:szCs w:val="28"/>
          <w:lang w:val="en-US"/>
        </w:rPr>
        <w:t>B</w:t>
      </w:r>
      <w:r w:rsidR="00E87BF5" w:rsidRPr="001F62D9">
        <w:rPr>
          <w:color w:val="000000"/>
          <w:sz w:val="28"/>
          <w:szCs w:val="28"/>
        </w:rPr>
        <w:t>…………</w:t>
      </w:r>
      <w:r w:rsidR="007414D3" w:rsidRPr="001F62D9">
        <w:rPr>
          <w:color w:val="000000"/>
          <w:sz w:val="28"/>
          <w:szCs w:val="28"/>
        </w:rPr>
        <w:t>………………………………………………………………</w:t>
      </w:r>
      <w:r w:rsidR="001F62D9">
        <w:rPr>
          <w:color w:val="000000"/>
          <w:sz w:val="28"/>
          <w:szCs w:val="28"/>
        </w:rPr>
        <w:t>…</w:t>
      </w:r>
      <w:r w:rsidR="001F62D9" w:rsidRPr="001F62D9">
        <w:rPr>
          <w:color w:val="000000"/>
          <w:sz w:val="28"/>
          <w:szCs w:val="28"/>
        </w:rPr>
        <w:t>.</w:t>
      </w:r>
      <w:r w:rsidR="00C3634B">
        <w:rPr>
          <w:color w:val="000000"/>
          <w:sz w:val="28"/>
          <w:szCs w:val="28"/>
        </w:rPr>
        <w:t>7</w:t>
      </w:r>
    </w:p>
    <w:p w14:paraId="4F6E1F41" w14:textId="116CDB19" w:rsidR="007414D3" w:rsidRPr="001F62D9" w:rsidRDefault="007414D3" w:rsidP="0098719E">
      <w:pPr>
        <w:pStyle w:val="a5"/>
        <w:numPr>
          <w:ilvl w:val="1"/>
          <w:numId w:val="27"/>
        </w:numPr>
        <w:spacing w:line="360" w:lineRule="auto"/>
        <w:jc w:val="both"/>
        <w:rPr>
          <w:color w:val="000000"/>
          <w:sz w:val="28"/>
          <w:szCs w:val="28"/>
        </w:rPr>
      </w:pPr>
      <w:r w:rsidRPr="001F62D9">
        <w:rPr>
          <w:sz w:val="28"/>
          <w:szCs w:val="28"/>
        </w:rPr>
        <w:t>Этапы, методы разработки и вывода нового продукта на рынок</w:t>
      </w:r>
      <w:r w:rsidRPr="001F62D9">
        <w:rPr>
          <w:spacing w:val="1"/>
          <w:sz w:val="28"/>
          <w:szCs w:val="28"/>
        </w:rPr>
        <w:t xml:space="preserve"> </w:t>
      </w:r>
      <w:r w:rsidRPr="001F62D9">
        <w:rPr>
          <w:spacing w:val="1"/>
          <w:sz w:val="28"/>
          <w:szCs w:val="28"/>
          <w:lang w:val="en-US"/>
        </w:rPr>
        <w:t>B</w:t>
      </w:r>
      <w:r w:rsidRPr="001F62D9">
        <w:rPr>
          <w:spacing w:val="1"/>
          <w:sz w:val="28"/>
          <w:szCs w:val="28"/>
        </w:rPr>
        <w:t>2</w:t>
      </w:r>
      <w:r w:rsidRPr="001F62D9">
        <w:rPr>
          <w:spacing w:val="1"/>
          <w:sz w:val="28"/>
          <w:szCs w:val="28"/>
          <w:lang w:val="en-US"/>
        </w:rPr>
        <w:t>B</w:t>
      </w:r>
      <w:r w:rsidR="001F62D9">
        <w:rPr>
          <w:spacing w:val="1"/>
          <w:sz w:val="28"/>
          <w:szCs w:val="28"/>
        </w:rPr>
        <w:t>…</w:t>
      </w:r>
      <w:r w:rsidR="00ED071D">
        <w:rPr>
          <w:spacing w:val="1"/>
          <w:sz w:val="28"/>
          <w:szCs w:val="28"/>
        </w:rPr>
        <w:t>..</w:t>
      </w:r>
      <w:r w:rsidR="00647743">
        <w:rPr>
          <w:spacing w:val="1"/>
          <w:sz w:val="28"/>
          <w:szCs w:val="28"/>
        </w:rPr>
        <w:t>2</w:t>
      </w:r>
      <w:r w:rsidR="001471AC">
        <w:rPr>
          <w:spacing w:val="1"/>
          <w:sz w:val="28"/>
          <w:szCs w:val="28"/>
        </w:rPr>
        <w:t>4</w:t>
      </w:r>
    </w:p>
    <w:p w14:paraId="46F16866" w14:textId="12B7EA2D" w:rsidR="00E87BF5" w:rsidRPr="001F62D9" w:rsidRDefault="001F62D9" w:rsidP="0098719E">
      <w:pPr>
        <w:pStyle w:val="a5"/>
        <w:numPr>
          <w:ilvl w:val="1"/>
          <w:numId w:val="27"/>
        </w:numPr>
        <w:tabs>
          <w:tab w:val="left" w:pos="1550"/>
        </w:tabs>
        <w:spacing w:line="360" w:lineRule="auto"/>
        <w:jc w:val="both"/>
        <w:rPr>
          <w:b/>
          <w:bCs/>
          <w:sz w:val="28"/>
          <w:szCs w:val="28"/>
        </w:rPr>
      </w:pPr>
      <w:r w:rsidRPr="001F62D9">
        <w:rPr>
          <w:sz w:val="28"/>
          <w:szCs w:val="28"/>
        </w:rPr>
        <w:t>Методы</w:t>
      </w:r>
      <w:r w:rsidRPr="001F62D9">
        <w:rPr>
          <w:spacing w:val="-7"/>
          <w:sz w:val="28"/>
          <w:szCs w:val="28"/>
        </w:rPr>
        <w:t xml:space="preserve"> </w:t>
      </w:r>
      <w:r w:rsidRPr="001F62D9">
        <w:rPr>
          <w:sz w:val="28"/>
          <w:szCs w:val="28"/>
        </w:rPr>
        <w:t>оценки</w:t>
      </w:r>
      <w:r w:rsidRPr="001F62D9">
        <w:rPr>
          <w:spacing w:val="-6"/>
          <w:sz w:val="28"/>
          <w:szCs w:val="28"/>
        </w:rPr>
        <w:t xml:space="preserve"> </w:t>
      </w:r>
      <w:r w:rsidRPr="001F62D9">
        <w:rPr>
          <w:sz w:val="28"/>
          <w:szCs w:val="28"/>
        </w:rPr>
        <w:t>экономической</w:t>
      </w:r>
      <w:r w:rsidRPr="001F62D9">
        <w:rPr>
          <w:spacing w:val="-5"/>
          <w:sz w:val="28"/>
          <w:szCs w:val="28"/>
        </w:rPr>
        <w:t xml:space="preserve"> </w:t>
      </w:r>
      <w:r w:rsidRPr="001F62D9">
        <w:rPr>
          <w:sz w:val="28"/>
          <w:szCs w:val="28"/>
        </w:rPr>
        <w:t>эффективности</w:t>
      </w:r>
      <w:r w:rsidRPr="001F62D9">
        <w:rPr>
          <w:spacing w:val="-8"/>
          <w:sz w:val="28"/>
          <w:szCs w:val="28"/>
        </w:rPr>
        <w:t xml:space="preserve"> </w:t>
      </w:r>
      <w:r w:rsidRPr="001F62D9">
        <w:rPr>
          <w:sz w:val="28"/>
          <w:szCs w:val="28"/>
        </w:rPr>
        <w:t>вывода</w:t>
      </w:r>
      <w:r w:rsidRPr="001F62D9">
        <w:rPr>
          <w:spacing w:val="-7"/>
          <w:sz w:val="28"/>
          <w:szCs w:val="28"/>
        </w:rPr>
        <w:t xml:space="preserve"> </w:t>
      </w:r>
      <w:r w:rsidRPr="001F62D9">
        <w:rPr>
          <w:sz w:val="28"/>
          <w:szCs w:val="28"/>
        </w:rPr>
        <w:t>нового</w:t>
      </w:r>
      <w:r w:rsidRPr="001F62D9">
        <w:rPr>
          <w:spacing w:val="-7"/>
          <w:sz w:val="28"/>
          <w:szCs w:val="28"/>
        </w:rPr>
        <w:t xml:space="preserve"> </w:t>
      </w:r>
      <w:r w:rsidRPr="001F62D9">
        <w:rPr>
          <w:sz w:val="28"/>
          <w:szCs w:val="28"/>
        </w:rPr>
        <w:t>продукта</w:t>
      </w:r>
      <w:r w:rsidR="00FF58A0">
        <w:rPr>
          <w:spacing w:val="-58"/>
          <w:sz w:val="28"/>
          <w:szCs w:val="28"/>
        </w:rPr>
        <w:t xml:space="preserve"> </w:t>
      </w:r>
      <w:r w:rsidRPr="001F62D9">
        <w:rPr>
          <w:sz w:val="28"/>
          <w:szCs w:val="28"/>
        </w:rPr>
        <w:t>на</w:t>
      </w:r>
      <w:r w:rsidRPr="001F62D9">
        <w:rPr>
          <w:spacing w:val="-2"/>
          <w:sz w:val="28"/>
          <w:szCs w:val="28"/>
        </w:rPr>
        <w:t xml:space="preserve"> </w:t>
      </w:r>
      <w:r w:rsidRPr="001F62D9">
        <w:rPr>
          <w:sz w:val="28"/>
          <w:szCs w:val="28"/>
        </w:rPr>
        <w:t xml:space="preserve">рынок </w:t>
      </w:r>
      <w:r w:rsidRPr="001F62D9">
        <w:rPr>
          <w:sz w:val="28"/>
          <w:szCs w:val="28"/>
          <w:lang w:val="en-US"/>
        </w:rPr>
        <w:t>B</w:t>
      </w:r>
      <w:r w:rsidRPr="001F62D9">
        <w:rPr>
          <w:sz w:val="28"/>
          <w:szCs w:val="28"/>
        </w:rPr>
        <w:t>2</w:t>
      </w:r>
      <w:r w:rsidRPr="001F62D9">
        <w:rPr>
          <w:sz w:val="28"/>
          <w:szCs w:val="28"/>
          <w:lang w:val="en-US"/>
        </w:rPr>
        <w:t>B</w:t>
      </w:r>
      <w:r w:rsidR="00E87BF5" w:rsidRPr="001F62D9">
        <w:rPr>
          <w:color w:val="000000"/>
          <w:sz w:val="28"/>
          <w:szCs w:val="28"/>
        </w:rPr>
        <w:t>……</w:t>
      </w:r>
      <w:r>
        <w:rPr>
          <w:color w:val="000000"/>
          <w:sz w:val="28"/>
          <w:szCs w:val="28"/>
        </w:rPr>
        <w:t>…………………………………………………………</w:t>
      </w:r>
      <w:r w:rsidR="00E87BF5" w:rsidRPr="001F62D9">
        <w:rPr>
          <w:color w:val="000000"/>
          <w:sz w:val="28"/>
          <w:szCs w:val="28"/>
        </w:rPr>
        <w:t>..2</w:t>
      </w:r>
      <w:r w:rsidR="002A1B61">
        <w:rPr>
          <w:color w:val="000000"/>
          <w:sz w:val="28"/>
          <w:szCs w:val="28"/>
        </w:rPr>
        <w:t>9</w:t>
      </w:r>
    </w:p>
    <w:p w14:paraId="6519D5C8" w14:textId="1BBFAE62" w:rsidR="00FF58A0" w:rsidRDefault="00E87BF5" w:rsidP="0098719E">
      <w:pPr>
        <w:spacing w:line="360" w:lineRule="auto"/>
        <w:jc w:val="both"/>
        <w:rPr>
          <w:color w:val="000000"/>
          <w:sz w:val="28"/>
          <w:szCs w:val="28"/>
        </w:rPr>
      </w:pPr>
      <w:r w:rsidRPr="009726CA">
        <w:rPr>
          <w:color w:val="000000"/>
          <w:sz w:val="28"/>
          <w:szCs w:val="28"/>
        </w:rPr>
        <w:t>ГЛАВА 2. АНАЛИЗ</w:t>
      </w:r>
      <w:r w:rsidR="00807FF8">
        <w:rPr>
          <w:color w:val="000000"/>
          <w:sz w:val="28"/>
          <w:szCs w:val="28"/>
        </w:rPr>
        <w:t xml:space="preserve"> КОММЕРЧЕСКОЙ</w:t>
      </w:r>
      <w:r w:rsidR="0098719E">
        <w:rPr>
          <w:color w:val="000000"/>
          <w:sz w:val="28"/>
          <w:szCs w:val="28"/>
        </w:rPr>
        <w:t xml:space="preserve"> И </w:t>
      </w:r>
      <w:r w:rsidRPr="009726CA">
        <w:rPr>
          <w:color w:val="000000"/>
          <w:sz w:val="28"/>
          <w:szCs w:val="28"/>
        </w:rPr>
        <w:t>МАРКЕТИНГОВОЙ ДЕЯТЕЛЬНОСТИ</w:t>
      </w:r>
      <w:r w:rsidR="005A059C">
        <w:rPr>
          <w:color w:val="000000"/>
          <w:sz w:val="28"/>
          <w:szCs w:val="28"/>
        </w:rPr>
        <w:t xml:space="preserve"> ООО «АВОРНИК</w:t>
      </w:r>
      <w:r w:rsidR="00ED071D">
        <w:rPr>
          <w:color w:val="000000"/>
          <w:sz w:val="28"/>
          <w:szCs w:val="28"/>
        </w:rPr>
        <w:t xml:space="preserve"> </w:t>
      </w:r>
      <w:r w:rsidR="005A059C">
        <w:rPr>
          <w:color w:val="000000"/>
          <w:sz w:val="28"/>
          <w:szCs w:val="28"/>
        </w:rPr>
        <w:t>ЛТД»</w:t>
      </w:r>
      <w:r w:rsidR="00ED071D">
        <w:rPr>
          <w:color w:val="000000"/>
          <w:sz w:val="28"/>
          <w:szCs w:val="28"/>
        </w:rPr>
        <w:t>….</w:t>
      </w:r>
      <w:r>
        <w:rPr>
          <w:color w:val="000000"/>
          <w:sz w:val="28"/>
          <w:szCs w:val="28"/>
        </w:rPr>
        <w:t>………………………………</w:t>
      </w:r>
      <w:r w:rsidR="000B19C0">
        <w:rPr>
          <w:color w:val="000000"/>
          <w:sz w:val="28"/>
          <w:szCs w:val="28"/>
        </w:rPr>
        <w:t>…..</w:t>
      </w:r>
      <w:r w:rsidR="00ED071D">
        <w:rPr>
          <w:color w:val="000000"/>
          <w:sz w:val="28"/>
          <w:szCs w:val="28"/>
        </w:rPr>
        <w:t>3</w:t>
      </w:r>
      <w:r w:rsidR="002A1B61">
        <w:rPr>
          <w:color w:val="000000"/>
          <w:sz w:val="28"/>
          <w:szCs w:val="28"/>
        </w:rPr>
        <w:t>4</w:t>
      </w:r>
    </w:p>
    <w:p w14:paraId="2710E181" w14:textId="22D5AF82" w:rsidR="00E87BF5" w:rsidRPr="009726CA" w:rsidRDefault="00FF58A0" w:rsidP="0098719E">
      <w:pPr>
        <w:spacing w:line="360" w:lineRule="auto"/>
        <w:jc w:val="both"/>
        <w:rPr>
          <w:color w:val="000000"/>
          <w:sz w:val="28"/>
          <w:szCs w:val="28"/>
        </w:rPr>
      </w:pPr>
      <w:r>
        <w:rPr>
          <w:color w:val="000000"/>
          <w:sz w:val="28"/>
          <w:szCs w:val="28"/>
        </w:rPr>
        <w:t xml:space="preserve">2.1    </w:t>
      </w:r>
      <w:r w:rsidR="0098719E" w:rsidRPr="0098719E">
        <w:rPr>
          <w:sz w:val="28"/>
          <w:szCs w:val="28"/>
        </w:rPr>
        <w:t>Общая организационно-экономическая характеристика организации ООО «Аворник ЛТД»</w:t>
      </w:r>
      <w:r w:rsidR="00E87BF5" w:rsidRPr="0098719E">
        <w:rPr>
          <w:color w:val="000000"/>
          <w:sz w:val="28"/>
          <w:szCs w:val="28"/>
        </w:rPr>
        <w:t>……………………………............……</w:t>
      </w:r>
      <w:r w:rsidR="00936AAB">
        <w:rPr>
          <w:color w:val="000000"/>
          <w:sz w:val="28"/>
          <w:szCs w:val="28"/>
        </w:rPr>
        <w:t>………</w:t>
      </w:r>
      <w:r>
        <w:rPr>
          <w:color w:val="000000"/>
          <w:sz w:val="28"/>
          <w:szCs w:val="28"/>
        </w:rPr>
        <w:t>.</w:t>
      </w:r>
      <w:r w:rsidR="00936AAB">
        <w:rPr>
          <w:color w:val="000000"/>
          <w:sz w:val="28"/>
          <w:szCs w:val="28"/>
        </w:rPr>
        <w:t>………………</w:t>
      </w:r>
      <w:r w:rsidR="00ED071D">
        <w:rPr>
          <w:color w:val="000000"/>
          <w:sz w:val="28"/>
          <w:szCs w:val="28"/>
        </w:rPr>
        <w:t>…3</w:t>
      </w:r>
      <w:r w:rsidR="002A1B61">
        <w:rPr>
          <w:color w:val="000000"/>
          <w:sz w:val="28"/>
          <w:szCs w:val="28"/>
        </w:rPr>
        <w:t>4</w:t>
      </w:r>
    </w:p>
    <w:p w14:paraId="4DA7CCD5" w14:textId="66724126" w:rsidR="00E87BF5" w:rsidRPr="009726CA" w:rsidRDefault="00E87BF5" w:rsidP="0098719E">
      <w:pPr>
        <w:spacing w:line="360" w:lineRule="auto"/>
        <w:jc w:val="both"/>
        <w:rPr>
          <w:color w:val="000000"/>
          <w:sz w:val="28"/>
          <w:szCs w:val="28"/>
        </w:rPr>
      </w:pPr>
      <w:r w:rsidRPr="009726CA">
        <w:rPr>
          <w:color w:val="000000"/>
          <w:sz w:val="28"/>
          <w:szCs w:val="28"/>
        </w:rPr>
        <w:t xml:space="preserve">2.2. </w:t>
      </w:r>
      <w:r w:rsidR="00E20446" w:rsidRPr="00E20446">
        <w:rPr>
          <w:bCs/>
          <w:sz w:val="28"/>
          <w:szCs w:val="36"/>
        </w:rPr>
        <w:t>Анализ маркетинговой деятельности организации ООО «Аворник ЛТД»</w:t>
      </w:r>
      <w:r w:rsidRPr="00E20446">
        <w:rPr>
          <w:bCs/>
          <w:color w:val="000000"/>
          <w:sz w:val="28"/>
          <w:szCs w:val="28"/>
        </w:rPr>
        <w:t>………………………………………..............…………….………</w:t>
      </w:r>
      <w:r w:rsidR="000B19C0">
        <w:rPr>
          <w:bCs/>
          <w:color w:val="000000"/>
          <w:sz w:val="28"/>
          <w:szCs w:val="28"/>
        </w:rPr>
        <w:t>…………</w:t>
      </w:r>
      <w:r w:rsidR="00ED071D">
        <w:rPr>
          <w:bCs/>
          <w:color w:val="000000"/>
          <w:sz w:val="28"/>
          <w:szCs w:val="28"/>
        </w:rPr>
        <w:t>4</w:t>
      </w:r>
      <w:r w:rsidR="009516F2">
        <w:rPr>
          <w:bCs/>
          <w:color w:val="000000"/>
          <w:sz w:val="28"/>
          <w:szCs w:val="28"/>
        </w:rPr>
        <w:t>7</w:t>
      </w:r>
    </w:p>
    <w:p w14:paraId="3969DF58" w14:textId="32D362DD" w:rsidR="00E87BF5" w:rsidRPr="00D80DE0" w:rsidRDefault="00E87BF5" w:rsidP="0098719E">
      <w:pPr>
        <w:spacing w:line="360" w:lineRule="auto"/>
        <w:jc w:val="both"/>
        <w:rPr>
          <w:color w:val="000000"/>
          <w:sz w:val="28"/>
          <w:szCs w:val="28"/>
        </w:rPr>
      </w:pPr>
      <w:r w:rsidRPr="009726CA">
        <w:rPr>
          <w:color w:val="000000"/>
          <w:sz w:val="28"/>
          <w:szCs w:val="28"/>
        </w:rPr>
        <w:t xml:space="preserve">2.3. </w:t>
      </w:r>
      <w:r w:rsidR="00021E87" w:rsidRPr="00021E87">
        <w:rPr>
          <w:sz w:val="28"/>
          <w:szCs w:val="28"/>
        </w:rPr>
        <w:t>Анализ конкурентов и ассортиментной матрицы организаци</w:t>
      </w:r>
      <w:r w:rsidR="00021E87">
        <w:rPr>
          <w:sz w:val="28"/>
          <w:szCs w:val="28"/>
        </w:rPr>
        <w:t>и</w:t>
      </w:r>
      <w:r w:rsidRPr="00D80DE0">
        <w:rPr>
          <w:color w:val="000000"/>
          <w:sz w:val="28"/>
          <w:szCs w:val="28"/>
        </w:rPr>
        <w:t>……………………………………………………………………...</w:t>
      </w:r>
      <w:r w:rsidR="000B19C0" w:rsidRPr="00D80DE0">
        <w:rPr>
          <w:color w:val="000000"/>
          <w:sz w:val="28"/>
          <w:szCs w:val="28"/>
        </w:rPr>
        <w:t>.....</w:t>
      </w:r>
      <w:r w:rsidR="009516F2">
        <w:rPr>
          <w:color w:val="000000"/>
          <w:sz w:val="28"/>
          <w:szCs w:val="28"/>
        </w:rPr>
        <w:t>50</w:t>
      </w:r>
    </w:p>
    <w:p w14:paraId="2DAA1640" w14:textId="0575C901" w:rsidR="00E87BF5" w:rsidRPr="009726CA" w:rsidRDefault="00E87BF5" w:rsidP="0098719E">
      <w:pPr>
        <w:spacing w:line="360" w:lineRule="auto"/>
        <w:jc w:val="both"/>
        <w:rPr>
          <w:color w:val="000000"/>
          <w:sz w:val="28"/>
          <w:szCs w:val="28"/>
        </w:rPr>
      </w:pPr>
      <w:r w:rsidRPr="00D80DE0">
        <w:rPr>
          <w:color w:val="000000"/>
          <w:sz w:val="28"/>
          <w:szCs w:val="28"/>
        </w:rPr>
        <w:t xml:space="preserve">ГЛАВА 3. </w:t>
      </w:r>
      <w:r w:rsidR="00D80DE0" w:rsidRPr="00D80DE0">
        <w:rPr>
          <w:color w:val="000000"/>
          <w:sz w:val="28"/>
          <w:szCs w:val="28"/>
        </w:rPr>
        <w:t>ПОВЫШЕНИЕ ЭФФ</w:t>
      </w:r>
      <w:r w:rsidR="00F75E95">
        <w:rPr>
          <w:color w:val="000000"/>
          <w:sz w:val="28"/>
          <w:szCs w:val="28"/>
        </w:rPr>
        <w:t>ЕКТИВНОСТИ АССОРТИМЕНТНОЙ ПОЛИТИКИ И ВЫВОД НОВОГО ПРОДУКТА</w:t>
      </w:r>
      <w:r w:rsidR="00D80DE0" w:rsidRPr="00D80DE0">
        <w:rPr>
          <w:color w:val="000000"/>
          <w:sz w:val="28"/>
          <w:szCs w:val="28"/>
        </w:rPr>
        <w:t xml:space="preserve"> НА РЫНОК </w:t>
      </w:r>
      <w:r w:rsidR="00D80DE0" w:rsidRPr="00D80DE0">
        <w:rPr>
          <w:color w:val="000000"/>
          <w:sz w:val="28"/>
          <w:szCs w:val="28"/>
          <w:lang w:val="en-US"/>
        </w:rPr>
        <w:t>B</w:t>
      </w:r>
      <w:r w:rsidR="00D80DE0" w:rsidRPr="00D80DE0">
        <w:rPr>
          <w:color w:val="000000"/>
          <w:sz w:val="28"/>
          <w:szCs w:val="28"/>
        </w:rPr>
        <w:t>2</w:t>
      </w:r>
      <w:r w:rsidR="00D80DE0" w:rsidRPr="00D80DE0">
        <w:rPr>
          <w:color w:val="000000"/>
          <w:sz w:val="28"/>
          <w:szCs w:val="28"/>
          <w:lang w:val="en-US"/>
        </w:rPr>
        <w:t>B</w:t>
      </w:r>
      <w:r>
        <w:rPr>
          <w:color w:val="000000"/>
          <w:sz w:val="28"/>
          <w:szCs w:val="28"/>
        </w:rPr>
        <w:t>……………………………………………</w:t>
      </w:r>
      <w:r w:rsidR="00B250DD">
        <w:rPr>
          <w:color w:val="000000"/>
          <w:sz w:val="28"/>
          <w:szCs w:val="28"/>
        </w:rPr>
        <w:t>…</w:t>
      </w:r>
      <w:r>
        <w:rPr>
          <w:color w:val="000000"/>
          <w:sz w:val="28"/>
          <w:szCs w:val="28"/>
        </w:rPr>
        <w:t>…………</w:t>
      </w:r>
      <w:r w:rsidR="00D80DE0">
        <w:rPr>
          <w:color w:val="000000"/>
          <w:sz w:val="28"/>
          <w:szCs w:val="28"/>
        </w:rPr>
        <w:t>……………………</w:t>
      </w:r>
      <w:r w:rsidR="00ED071D">
        <w:rPr>
          <w:color w:val="000000"/>
          <w:sz w:val="28"/>
          <w:szCs w:val="28"/>
        </w:rPr>
        <w:t>..</w:t>
      </w:r>
      <w:r w:rsidR="00D80DE0">
        <w:rPr>
          <w:color w:val="000000"/>
          <w:sz w:val="28"/>
          <w:szCs w:val="28"/>
        </w:rPr>
        <w:t>…</w:t>
      </w:r>
      <w:r w:rsidR="00ED071D">
        <w:rPr>
          <w:color w:val="000000"/>
          <w:sz w:val="28"/>
          <w:szCs w:val="28"/>
        </w:rPr>
        <w:t>6</w:t>
      </w:r>
      <w:r w:rsidR="00280A29">
        <w:rPr>
          <w:color w:val="000000"/>
          <w:sz w:val="28"/>
          <w:szCs w:val="28"/>
        </w:rPr>
        <w:t>7</w:t>
      </w:r>
    </w:p>
    <w:p w14:paraId="71246293" w14:textId="0C1EB918" w:rsidR="00E87BF5" w:rsidRPr="009726CA" w:rsidRDefault="00E87BF5" w:rsidP="0098719E">
      <w:pPr>
        <w:spacing w:line="360" w:lineRule="auto"/>
        <w:jc w:val="both"/>
        <w:rPr>
          <w:color w:val="000000"/>
          <w:sz w:val="28"/>
          <w:szCs w:val="28"/>
        </w:rPr>
      </w:pPr>
      <w:r w:rsidRPr="009726CA">
        <w:rPr>
          <w:color w:val="000000"/>
          <w:sz w:val="28"/>
          <w:szCs w:val="28"/>
        </w:rPr>
        <w:t xml:space="preserve">3.1. Концепция совершенствования </w:t>
      </w:r>
      <w:r w:rsidR="00F75E95">
        <w:rPr>
          <w:color w:val="000000"/>
          <w:sz w:val="28"/>
          <w:szCs w:val="28"/>
        </w:rPr>
        <w:t>ассортиментной политики…</w:t>
      </w:r>
      <w:r>
        <w:rPr>
          <w:color w:val="000000"/>
          <w:sz w:val="28"/>
          <w:szCs w:val="28"/>
        </w:rPr>
        <w:t>………</w:t>
      </w:r>
      <w:r w:rsidR="00B250DD">
        <w:rPr>
          <w:color w:val="000000"/>
          <w:sz w:val="28"/>
          <w:szCs w:val="28"/>
        </w:rPr>
        <w:t>……</w:t>
      </w:r>
      <w:r>
        <w:rPr>
          <w:color w:val="000000"/>
          <w:sz w:val="28"/>
          <w:szCs w:val="28"/>
        </w:rPr>
        <w:t>...</w:t>
      </w:r>
      <w:r w:rsidR="00ED071D">
        <w:rPr>
          <w:color w:val="000000"/>
          <w:sz w:val="28"/>
          <w:szCs w:val="28"/>
        </w:rPr>
        <w:t>6</w:t>
      </w:r>
      <w:r w:rsidR="00280A29">
        <w:rPr>
          <w:color w:val="000000"/>
          <w:sz w:val="28"/>
          <w:szCs w:val="28"/>
        </w:rPr>
        <w:t>7</w:t>
      </w:r>
    </w:p>
    <w:p w14:paraId="1BE68CA1" w14:textId="4B6B54C9" w:rsidR="00E87BF5" w:rsidRPr="009726CA" w:rsidRDefault="00F75E95" w:rsidP="0098719E">
      <w:pPr>
        <w:spacing w:line="360" w:lineRule="auto"/>
        <w:jc w:val="both"/>
        <w:rPr>
          <w:color w:val="000000"/>
          <w:sz w:val="28"/>
          <w:szCs w:val="28"/>
        </w:rPr>
      </w:pPr>
      <w:r>
        <w:rPr>
          <w:color w:val="000000"/>
          <w:sz w:val="28"/>
          <w:szCs w:val="28"/>
        </w:rPr>
        <w:t>3.2. Разработка проекта</w:t>
      </w:r>
      <w:r w:rsidR="00E87BF5" w:rsidRPr="009726CA">
        <w:rPr>
          <w:color w:val="000000"/>
          <w:sz w:val="28"/>
          <w:szCs w:val="28"/>
        </w:rPr>
        <w:t xml:space="preserve"> по совершенствованию </w:t>
      </w:r>
      <w:r w:rsidR="000B19C0">
        <w:rPr>
          <w:color w:val="000000"/>
          <w:sz w:val="28"/>
          <w:szCs w:val="28"/>
        </w:rPr>
        <w:t>продуктового портфеля</w:t>
      </w:r>
      <w:r w:rsidR="00E87BF5">
        <w:rPr>
          <w:color w:val="000000"/>
          <w:sz w:val="28"/>
          <w:szCs w:val="28"/>
        </w:rPr>
        <w:t>…</w:t>
      </w:r>
      <w:r>
        <w:rPr>
          <w:color w:val="000000"/>
          <w:sz w:val="28"/>
          <w:szCs w:val="28"/>
        </w:rPr>
        <w:t>…...</w:t>
      </w:r>
      <w:r w:rsidR="00ED071D">
        <w:rPr>
          <w:color w:val="000000"/>
          <w:sz w:val="28"/>
          <w:szCs w:val="28"/>
        </w:rPr>
        <w:t>7</w:t>
      </w:r>
      <w:r w:rsidR="00280A29">
        <w:rPr>
          <w:color w:val="000000"/>
          <w:sz w:val="28"/>
          <w:szCs w:val="28"/>
        </w:rPr>
        <w:t>2</w:t>
      </w:r>
    </w:p>
    <w:p w14:paraId="76ADAD43" w14:textId="78FFEB51" w:rsidR="00E87BF5" w:rsidRPr="009726CA" w:rsidRDefault="00E87BF5" w:rsidP="0098719E">
      <w:pPr>
        <w:spacing w:line="360" w:lineRule="auto"/>
        <w:jc w:val="both"/>
        <w:rPr>
          <w:color w:val="000000"/>
          <w:sz w:val="28"/>
          <w:szCs w:val="28"/>
        </w:rPr>
      </w:pPr>
      <w:r w:rsidRPr="009726CA">
        <w:rPr>
          <w:color w:val="000000"/>
          <w:sz w:val="28"/>
          <w:szCs w:val="28"/>
        </w:rPr>
        <w:t>3.2. Расчет экономической эффективности предложений</w:t>
      </w:r>
      <w:r>
        <w:rPr>
          <w:color w:val="000000"/>
          <w:sz w:val="28"/>
          <w:szCs w:val="28"/>
        </w:rPr>
        <w:t>………………….…</w:t>
      </w:r>
      <w:r w:rsidR="00014933">
        <w:rPr>
          <w:color w:val="000000"/>
          <w:sz w:val="28"/>
          <w:szCs w:val="28"/>
        </w:rPr>
        <w:t>…</w:t>
      </w:r>
      <w:r w:rsidR="00ED071D">
        <w:rPr>
          <w:color w:val="000000"/>
          <w:sz w:val="28"/>
          <w:szCs w:val="28"/>
        </w:rPr>
        <w:t>7</w:t>
      </w:r>
      <w:r w:rsidR="00280A29">
        <w:rPr>
          <w:color w:val="000000"/>
          <w:sz w:val="28"/>
          <w:szCs w:val="28"/>
        </w:rPr>
        <w:t>5</w:t>
      </w:r>
    </w:p>
    <w:p w14:paraId="7FDCED0E" w14:textId="485976A5" w:rsidR="00E87BF5" w:rsidRPr="009726CA" w:rsidRDefault="00E87BF5" w:rsidP="0098719E">
      <w:pPr>
        <w:spacing w:line="360" w:lineRule="auto"/>
        <w:jc w:val="both"/>
        <w:rPr>
          <w:color w:val="000000"/>
          <w:sz w:val="28"/>
          <w:szCs w:val="28"/>
        </w:rPr>
      </w:pPr>
      <w:r w:rsidRPr="009726CA">
        <w:rPr>
          <w:color w:val="000000"/>
          <w:sz w:val="28"/>
          <w:szCs w:val="28"/>
        </w:rPr>
        <w:t>ЗАКЛЮЧЕНИЕ</w:t>
      </w:r>
      <w:r>
        <w:rPr>
          <w:color w:val="000000"/>
          <w:sz w:val="28"/>
          <w:szCs w:val="28"/>
        </w:rPr>
        <w:t>………………………………………………………………</w:t>
      </w:r>
      <w:r w:rsidR="00014933">
        <w:rPr>
          <w:color w:val="000000"/>
          <w:sz w:val="28"/>
          <w:szCs w:val="28"/>
        </w:rPr>
        <w:t>….</w:t>
      </w:r>
      <w:r>
        <w:rPr>
          <w:color w:val="000000"/>
          <w:sz w:val="28"/>
          <w:szCs w:val="28"/>
        </w:rPr>
        <w:t>….</w:t>
      </w:r>
      <w:r w:rsidR="00014933">
        <w:rPr>
          <w:color w:val="000000"/>
          <w:sz w:val="28"/>
          <w:szCs w:val="28"/>
        </w:rPr>
        <w:t>7</w:t>
      </w:r>
      <w:r w:rsidR="00A841D4">
        <w:rPr>
          <w:color w:val="000000"/>
          <w:sz w:val="28"/>
          <w:szCs w:val="28"/>
        </w:rPr>
        <w:t>9</w:t>
      </w:r>
    </w:p>
    <w:p w14:paraId="597F2CE4" w14:textId="7094509A" w:rsidR="00E87BF5" w:rsidRPr="009726CA" w:rsidRDefault="00E87BF5" w:rsidP="0098719E">
      <w:pPr>
        <w:spacing w:line="360" w:lineRule="auto"/>
        <w:jc w:val="both"/>
        <w:rPr>
          <w:color w:val="000000"/>
          <w:sz w:val="28"/>
          <w:szCs w:val="28"/>
        </w:rPr>
      </w:pPr>
      <w:r w:rsidRPr="009726CA">
        <w:rPr>
          <w:color w:val="000000"/>
          <w:sz w:val="28"/>
          <w:szCs w:val="28"/>
        </w:rPr>
        <w:t>СПИСОК ИСПОЛЬЗОВАННЫХ ИСТОЧНИКОВ…………………………</w:t>
      </w:r>
      <w:r w:rsidR="00EB7C24">
        <w:rPr>
          <w:color w:val="000000"/>
          <w:sz w:val="28"/>
          <w:szCs w:val="28"/>
        </w:rPr>
        <w:t>……</w:t>
      </w:r>
      <w:r w:rsidR="00136EE8">
        <w:rPr>
          <w:color w:val="000000"/>
          <w:sz w:val="28"/>
          <w:szCs w:val="28"/>
        </w:rPr>
        <w:t>8</w:t>
      </w:r>
      <w:r w:rsidR="00A841D4">
        <w:rPr>
          <w:color w:val="000000"/>
          <w:sz w:val="28"/>
          <w:szCs w:val="28"/>
        </w:rPr>
        <w:t>2</w:t>
      </w:r>
    </w:p>
    <w:p w14:paraId="1BE36A85" w14:textId="77777777" w:rsidR="00985BE5" w:rsidRDefault="00985BE5" w:rsidP="00985BE5">
      <w:pPr>
        <w:jc w:val="center"/>
        <w:rPr>
          <w:b/>
          <w:bCs/>
          <w:sz w:val="28"/>
          <w:szCs w:val="28"/>
        </w:rPr>
      </w:pPr>
    </w:p>
    <w:p w14:paraId="40B0C903" w14:textId="77777777" w:rsidR="00D3377A" w:rsidRDefault="00D3377A">
      <w:pPr>
        <w:rPr>
          <w:b/>
          <w:bCs/>
          <w:sz w:val="28"/>
          <w:szCs w:val="28"/>
        </w:rPr>
      </w:pPr>
      <w:r>
        <w:rPr>
          <w:b/>
          <w:bCs/>
          <w:sz w:val="28"/>
          <w:szCs w:val="28"/>
        </w:rPr>
        <w:br w:type="page"/>
      </w:r>
    </w:p>
    <w:p w14:paraId="4A193689" w14:textId="53316710" w:rsidR="00F95B75" w:rsidRPr="002B1648" w:rsidRDefault="00636D41" w:rsidP="00FA363D">
      <w:pPr>
        <w:pStyle w:val="1"/>
        <w:spacing w:before="0" w:line="360" w:lineRule="auto"/>
        <w:ind w:left="0" w:firstLine="709"/>
        <w:jc w:val="center"/>
        <w:rPr>
          <w:sz w:val="32"/>
          <w:szCs w:val="32"/>
        </w:rPr>
      </w:pPr>
      <w:r w:rsidRPr="002B1648">
        <w:rPr>
          <w:sz w:val="32"/>
          <w:szCs w:val="32"/>
        </w:rPr>
        <w:lastRenderedPageBreak/>
        <w:t>ВВЕДЕНИЕ</w:t>
      </w:r>
    </w:p>
    <w:p w14:paraId="444DF4D2" w14:textId="77777777" w:rsidR="00656B03" w:rsidRPr="002B1648" w:rsidRDefault="00656B03" w:rsidP="00FA363D">
      <w:pPr>
        <w:pStyle w:val="1"/>
        <w:spacing w:before="0" w:line="360" w:lineRule="auto"/>
        <w:ind w:left="0"/>
        <w:jc w:val="both"/>
        <w:rPr>
          <w:sz w:val="28"/>
          <w:szCs w:val="28"/>
        </w:rPr>
      </w:pPr>
    </w:p>
    <w:p w14:paraId="7DB5E7F7" w14:textId="77777777" w:rsidR="00F95B75" w:rsidRPr="002B1648" w:rsidRDefault="00636D41" w:rsidP="00FA363D">
      <w:pPr>
        <w:pStyle w:val="a3"/>
        <w:spacing w:line="360" w:lineRule="auto"/>
        <w:ind w:left="0" w:firstLine="709"/>
        <w:jc w:val="both"/>
        <w:rPr>
          <w:sz w:val="28"/>
          <w:szCs w:val="28"/>
        </w:rPr>
      </w:pPr>
      <w:r w:rsidRPr="002B1648">
        <w:rPr>
          <w:sz w:val="28"/>
          <w:szCs w:val="28"/>
        </w:rPr>
        <w:t>Современный рынок характеризуется стремительными темпами роста и</w:t>
      </w:r>
      <w:r w:rsidRPr="002B1648">
        <w:rPr>
          <w:spacing w:val="1"/>
          <w:sz w:val="28"/>
          <w:szCs w:val="28"/>
        </w:rPr>
        <w:t xml:space="preserve"> </w:t>
      </w:r>
      <w:r w:rsidRPr="002B1648">
        <w:rPr>
          <w:sz w:val="28"/>
          <w:szCs w:val="28"/>
        </w:rPr>
        <w:t>развития, наряду с которыми увеличивается динамика неопределенности</w:t>
      </w:r>
      <w:r w:rsidRPr="002B1648">
        <w:rPr>
          <w:spacing w:val="1"/>
          <w:sz w:val="28"/>
          <w:szCs w:val="28"/>
        </w:rPr>
        <w:t xml:space="preserve"> </w:t>
      </w:r>
      <w:r w:rsidRPr="002B1648">
        <w:rPr>
          <w:sz w:val="28"/>
          <w:szCs w:val="28"/>
        </w:rPr>
        <w:t>и сила конкурентной</w:t>
      </w:r>
      <w:r w:rsidRPr="002B1648">
        <w:rPr>
          <w:spacing w:val="1"/>
          <w:sz w:val="28"/>
          <w:szCs w:val="28"/>
        </w:rPr>
        <w:t xml:space="preserve"> </w:t>
      </w:r>
      <w:r w:rsidRPr="002B1648">
        <w:rPr>
          <w:spacing w:val="-1"/>
          <w:sz w:val="28"/>
          <w:szCs w:val="28"/>
        </w:rPr>
        <w:t>борьбы.</w:t>
      </w:r>
      <w:r w:rsidRPr="002B1648">
        <w:rPr>
          <w:spacing w:val="-13"/>
          <w:sz w:val="28"/>
          <w:szCs w:val="28"/>
        </w:rPr>
        <w:t xml:space="preserve"> </w:t>
      </w:r>
      <w:r w:rsidRPr="002B1648">
        <w:rPr>
          <w:spacing w:val="-1"/>
          <w:sz w:val="28"/>
          <w:szCs w:val="28"/>
        </w:rPr>
        <w:t>В</w:t>
      </w:r>
      <w:r w:rsidRPr="002B1648">
        <w:rPr>
          <w:spacing w:val="-14"/>
          <w:sz w:val="28"/>
          <w:szCs w:val="28"/>
        </w:rPr>
        <w:t xml:space="preserve"> </w:t>
      </w:r>
      <w:r w:rsidRPr="002B1648">
        <w:rPr>
          <w:spacing w:val="-1"/>
          <w:sz w:val="28"/>
          <w:szCs w:val="28"/>
        </w:rPr>
        <w:t>таких</w:t>
      </w:r>
      <w:r w:rsidRPr="002B1648">
        <w:rPr>
          <w:spacing w:val="-15"/>
          <w:sz w:val="28"/>
          <w:szCs w:val="28"/>
        </w:rPr>
        <w:t xml:space="preserve"> </w:t>
      </w:r>
      <w:r w:rsidRPr="002B1648">
        <w:rPr>
          <w:spacing w:val="-1"/>
          <w:sz w:val="28"/>
          <w:szCs w:val="28"/>
        </w:rPr>
        <w:t>жестких</w:t>
      </w:r>
      <w:r w:rsidRPr="002B1648">
        <w:rPr>
          <w:spacing w:val="-11"/>
          <w:sz w:val="28"/>
          <w:szCs w:val="28"/>
        </w:rPr>
        <w:t xml:space="preserve"> </w:t>
      </w:r>
      <w:r w:rsidRPr="002B1648">
        <w:rPr>
          <w:spacing w:val="-1"/>
          <w:sz w:val="28"/>
          <w:szCs w:val="28"/>
        </w:rPr>
        <w:t>условиях,</w:t>
      </w:r>
      <w:r w:rsidRPr="002B1648">
        <w:rPr>
          <w:spacing w:val="-12"/>
          <w:sz w:val="28"/>
          <w:szCs w:val="28"/>
        </w:rPr>
        <w:t xml:space="preserve"> </w:t>
      </w:r>
      <w:r w:rsidRPr="002B1648">
        <w:rPr>
          <w:sz w:val="28"/>
          <w:szCs w:val="28"/>
        </w:rPr>
        <w:t>важнейшим</w:t>
      </w:r>
      <w:r w:rsidRPr="002B1648">
        <w:rPr>
          <w:spacing w:val="-13"/>
          <w:sz w:val="28"/>
          <w:szCs w:val="28"/>
        </w:rPr>
        <w:t xml:space="preserve"> </w:t>
      </w:r>
      <w:r w:rsidRPr="002B1648">
        <w:rPr>
          <w:sz w:val="28"/>
          <w:szCs w:val="28"/>
        </w:rPr>
        <w:t>конкурентным</w:t>
      </w:r>
      <w:r w:rsidRPr="002B1648">
        <w:rPr>
          <w:spacing w:val="-57"/>
          <w:sz w:val="28"/>
          <w:szCs w:val="28"/>
        </w:rPr>
        <w:t xml:space="preserve"> </w:t>
      </w:r>
      <w:r w:rsidRPr="002B1648">
        <w:rPr>
          <w:sz w:val="28"/>
          <w:szCs w:val="28"/>
        </w:rPr>
        <w:t xml:space="preserve">преимуществом становится комплексная разработка и планирование, позволяющее </w:t>
      </w:r>
      <w:r w:rsidR="00612884" w:rsidRPr="002B1648">
        <w:rPr>
          <w:sz w:val="28"/>
          <w:szCs w:val="28"/>
        </w:rPr>
        <w:t>организации</w:t>
      </w:r>
      <w:r w:rsidRPr="002B1648">
        <w:rPr>
          <w:spacing w:val="1"/>
          <w:sz w:val="28"/>
          <w:szCs w:val="28"/>
        </w:rPr>
        <w:t xml:space="preserve"> </w:t>
      </w:r>
      <w:r w:rsidRPr="002B1648">
        <w:rPr>
          <w:sz w:val="28"/>
          <w:szCs w:val="28"/>
        </w:rPr>
        <w:t>заранее просчитать</w:t>
      </w:r>
      <w:r w:rsidRPr="002B1648">
        <w:rPr>
          <w:spacing w:val="1"/>
          <w:sz w:val="28"/>
          <w:szCs w:val="28"/>
        </w:rPr>
        <w:t xml:space="preserve"> </w:t>
      </w:r>
      <w:r w:rsidRPr="002B1648">
        <w:rPr>
          <w:sz w:val="28"/>
          <w:szCs w:val="28"/>
        </w:rPr>
        <w:t>и смоделировать</w:t>
      </w:r>
      <w:r w:rsidRPr="002B1648">
        <w:rPr>
          <w:spacing w:val="1"/>
          <w:sz w:val="28"/>
          <w:szCs w:val="28"/>
        </w:rPr>
        <w:t xml:space="preserve"> </w:t>
      </w:r>
      <w:r w:rsidRPr="002B1648">
        <w:rPr>
          <w:sz w:val="28"/>
          <w:szCs w:val="28"/>
        </w:rPr>
        <w:t>все этапы</w:t>
      </w:r>
      <w:r w:rsidR="00612884" w:rsidRPr="002B1648">
        <w:rPr>
          <w:sz w:val="28"/>
          <w:szCs w:val="28"/>
        </w:rPr>
        <w:t xml:space="preserve"> вывода нового</w:t>
      </w:r>
      <w:r w:rsidRPr="002B1648">
        <w:rPr>
          <w:sz w:val="28"/>
          <w:szCs w:val="28"/>
        </w:rPr>
        <w:t xml:space="preserve"> продукта в деталях.</w:t>
      </w:r>
      <w:r w:rsidRPr="002B1648">
        <w:rPr>
          <w:spacing w:val="1"/>
          <w:sz w:val="28"/>
          <w:szCs w:val="28"/>
        </w:rPr>
        <w:t xml:space="preserve"> </w:t>
      </w:r>
      <w:r w:rsidRPr="002B1648">
        <w:rPr>
          <w:sz w:val="28"/>
          <w:szCs w:val="28"/>
        </w:rPr>
        <w:t>Успех</w:t>
      </w:r>
      <w:r w:rsidRPr="002B1648">
        <w:rPr>
          <w:spacing w:val="1"/>
          <w:sz w:val="28"/>
          <w:szCs w:val="28"/>
        </w:rPr>
        <w:t xml:space="preserve"> </w:t>
      </w:r>
      <w:r w:rsidRPr="002B1648">
        <w:rPr>
          <w:sz w:val="28"/>
          <w:szCs w:val="28"/>
        </w:rPr>
        <w:t>любо</w:t>
      </w:r>
      <w:r w:rsidR="00612884" w:rsidRPr="002B1648">
        <w:rPr>
          <w:sz w:val="28"/>
          <w:szCs w:val="28"/>
        </w:rPr>
        <w:t>й</w:t>
      </w:r>
      <w:r w:rsidRPr="002B1648">
        <w:rPr>
          <w:spacing w:val="1"/>
          <w:sz w:val="28"/>
          <w:szCs w:val="28"/>
        </w:rPr>
        <w:t xml:space="preserve"> </w:t>
      </w:r>
      <w:r w:rsidR="00612884" w:rsidRPr="002B1648">
        <w:rPr>
          <w:sz w:val="28"/>
          <w:szCs w:val="28"/>
        </w:rPr>
        <w:t>организации</w:t>
      </w:r>
      <w:r w:rsidRPr="002B1648">
        <w:rPr>
          <w:spacing w:val="1"/>
          <w:sz w:val="28"/>
          <w:szCs w:val="28"/>
        </w:rPr>
        <w:t xml:space="preserve"> </w:t>
      </w:r>
      <w:r w:rsidRPr="002B1648">
        <w:rPr>
          <w:sz w:val="28"/>
          <w:szCs w:val="28"/>
        </w:rPr>
        <w:t>зависит</w:t>
      </w:r>
      <w:r w:rsidRPr="002B1648">
        <w:rPr>
          <w:spacing w:val="1"/>
          <w:sz w:val="28"/>
          <w:szCs w:val="28"/>
        </w:rPr>
        <w:t xml:space="preserve"> </w:t>
      </w:r>
      <w:r w:rsidRPr="002B1648">
        <w:rPr>
          <w:sz w:val="28"/>
          <w:szCs w:val="28"/>
        </w:rPr>
        <w:t>от</w:t>
      </w:r>
      <w:r w:rsidRPr="002B1648">
        <w:rPr>
          <w:spacing w:val="1"/>
          <w:sz w:val="28"/>
          <w:szCs w:val="28"/>
        </w:rPr>
        <w:t xml:space="preserve"> </w:t>
      </w:r>
      <w:r w:rsidRPr="002B1648">
        <w:rPr>
          <w:sz w:val="28"/>
          <w:szCs w:val="28"/>
        </w:rPr>
        <w:t>способности</w:t>
      </w:r>
      <w:r w:rsidRPr="002B1648">
        <w:rPr>
          <w:spacing w:val="1"/>
          <w:sz w:val="28"/>
          <w:szCs w:val="28"/>
        </w:rPr>
        <w:t xml:space="preserve"> </w:t>
      </w:r>
      <w:r w:rsidRPr="002B1648">
        <w:rPr>
          <w:sz w:val="28"/>
          <w:szCs w:val="28"/>
        </w:rPr>
        <w:t>компании</w:t>
      </w:r>
      <w:r w:rsidRPr="002B1648">
        <w:rPr>
          <w:spacing w:val="1"/>
          <w:sz w:val="28"/>
          <w:szCs w:val="28"/>
        </w:rPr>
        <w:t xml:space="preserve"> </w:t>
      </w:r>
      <w:r w:rsidRPr="002B1648">
        <w:rPr>
          <w:sz w:val="28"/>
          <w:szCs w:val="28"/>
        </w:rPr>
        <w:t>быстро</w:t>
      </w:r>
      <w:r w:rsidRPr="002B1648">
        <w:rPr>
          <w:spacing w:val="1"/>
          <w:sz w:val="28"/>
          <w:szCs w:val="28"/>
        </w:rPr>
        <w:t xml:space="preserve"> </w:t>
      </w:r>
      <w:r w:rsidRPr="002B1648">
        <w:rPr>
          <w:sz w:val="28"/>
          <w:szCs w:val="28"/>
        </w:rPr>
        <w:t>адаптироваться</w:t>
      </w:r>
      <w:r w:rsidRPr="002B1648">
        <w:rPr>
          <w:spacing w:val="1"/>
          <w:sz w:val="28"/>
          <w:szCs w:val="28"/>
        </w:rPr>
        <w:t xml:space="preserve"> </w:t>
      </w:r>
      <w:r w:rsidRPr="002B1648">
        <w:rPr>
          <w:sz w:val="28"/>
          <w:szCs w:val="28"/>
        </w:rPr>
        <w:t>к</w:t>
      </w:r>
      <w:r w:rsidRPr="002B1648">
        <w:rPr>
          <w:spacing w:val="1"/>
          <w:sz w:val="28"/>
          <w:szCs w:val="28"/>
        </w:rPr>
        <w:t xml:space="preserve"> </w:t>
      </w:r>
      <w:r w:rsidRPr="002B1648">
        <w:rPr>
          <w:sz w:val="28"/>
          <w:szCs w:val="28"/>
        </w:rPr>
        <w:t>внешним</w:t>
      </w:r>
      <w:r w:rsidRPr="002B1648">
        <w:rPr>
          <w:spacing w:val="1"/>
          <w:sz w:val="28"/>
          <w:szCs w:val="28"/>
        </w:rPr>
        <w:t xml:space="preserve"> </w:t>
      </w:r>
      <w:r w:rsidRPr="002B1648">
        <w:rPr>
          <w:sz w:val="28"/>
          <w:szCs w:val="28"/>
        </w:rPr>
        <w:t>изменениям,</w:t>
      </w:r>
      <w:r w:rsidRPr="002B1648">
        <w:rPr>
          <w:spacing w:val="1"/>
          <w:sz w:val="28"/>
          <w:szCs w:val="28"/>
        </w:rPr>
        <w:t xml:space="preserve"> </w:t>
      </w:r>
      <w:r w:rsidRPr="002B1648">
        <w:rPr>
          <w:sz w:val="28"/>
          <w:szCs w:val="28"/>
        </w:rPr>
        <w:t>в</w:t>
      </w:r>
      <w:r w:rsidRPr="002B1648">
        <w:rPr>
          <w:spacing w:val="1"/>
          <w:sz w:val="28"/>
          <w:szCs w:val="28"/>
        </w:rPr>
        <w:t xml:space="preserve"> </w:t>
      </w:r>
      <w:r w:rsidRPr="002B1648">
        <w:rPr>
          <w:sz w:val="28"/>
          <w:szCs w:val="28"/>
        </w:rPr>
        <w:t>том</w:t>
      </w:r>
      <w:r w:rsidRPr="002B1648">
        <w:rPr>
          <w:spacing w:val="1"/>
          <w:sz w:val="28"/>
          <w:szCs w:val="28"/>
        </w:rPr>
        <w:t xml:space="preserve"> </w:t>
      </w:r>
      <w:r w:rsidRPr="002B1648">
        <w:rPr>
          <w:sz w:val="28"/>
          <w:szCs w:val="28"/>
        </w:rPr>
        <w:t>числе</w:t>
      </w:r>
      <w:r w:rsidRPr="002B1648">
        <w:rPr>
          <w:spacing w:val="1"/>
          <w:sz w:val="28"/>
          <w:szCs w:val="28"/>
        </w:rPr>
        <w:t xml:space="preserve"> </w:t>
      </w:r>
      <w:r w:rsidR="00612884" w:rsidRPr="002B1648">
        <w:rPr>
          <w:sz w:val="28"/>
          <w:szCs w:val="28"/>
        </w:rPr>
        <w:t>с помощью</w:t>
      </w:r>
      <w:r w:rsidRPr="002B1648">
        <w:rPr>
          <w:spacing w:val="1"/>
          <w:sz w:val="28"/>
          <w:szCs w:val="28"/>
        </w:rPr>
        <w:t xml:space="preserve"> </w:t>
      </w:r>
      <w:r w:rsidRPr="002B1648">
        <w:rPr>
          <w:sz w:val="28"/>
          <w:szCs w:val="28"/>
        </w:rPr>
        <w:t>вывода</w:t>
      </w:r>
      <w:r w:rsidRPr="002B1648">
        <w:rPr>
          <w:spacing w:val="1"/>
          <w:sz w:val="28"/>
          <w:szCs w:val="28"/>
        </w:rPr>
        <w:t xml:space="preserve"> </w:t>
      </w:r>
      <w:r w:rsidRPr="002B1648">
        <w:rPr>
          <w:sz w:val="28"/>
          <w:szCs w:val="28"/>
        </w:rPr>
        <w:t>на</w:t>
      </w:r>
      <w:r w:rsidRPr="002B1648">
        <w:rPr>
          <w:spacing w:val="1"/>
          <w:sz w:val="28"/>
          <w:szCs w:val="28"/>
        </w:rPr>
        <w:t xml:space="preserve"> </w:t>
      </w:r>
      <w:r w:rsidRPr="002B1648">
        <w:rPr>
          <w:sz w:val="28"/>
          <w:szCs w:val="28"/>
        </w:rPr>
        <w:t>рынок</w:t>
      </w:r>
      <w:r w:rsidRPr="002B1648">
        <w:rPr>
          <w:spacing w:val="1"/>
          <w:sz w:val="28"/>
          <w:szCs w:val="28"/>
        </w:rPr>
        <w:t xml:space="preserve"> </w:t>
      </w:r>
      <w:r w:rsidRPr="002B1648">
        <w:rPr>
          <w:sz w:val="28"/>
          <w:szCs w:val="28"/>
        </w:rPr>
        <w:t>нового</w:t>
      </w:r>
      <w:r w:rsidRPr="002B1648">
        <w:rPr>
          <w:spacing w:val="1"/>
          <w:sz w:val="28"/>
          <w:szCs w:val="28"/>
        </w:rPr>
        <w:t xml:space="preserve"> </w:t>
      </w:r>
      <w:r w:rsidRPr="002B1648">
        <w:rPr>
          <w:sz w:val="28"/>
          <w:szCs w:val="28"/>
        </w:rPr>
        <w:t>продукта,</w:t>
      </w:r>
      <w:r w:rsidRPr="002B1648">
        <w:rPr>
          <w:spacing w:val="1"/>
          <w:sz w:val="28"/>
          <w:szCs w:val="28"/>
        </w:rPr>
        <w:t xml:space="preserve"> </w:t>
      </w:r>
      <w:r w:rsidRPr="002B1648">
        <w:rPr>
          <w:sz w:val="28"/>
          <w:szCs w:val="28"/>
        </w:rPr>
        <w:t>способствующего</w:t>
      </w:r>
      <w:r w:rsidRPr="002B1648">
        <w:rPr>
          <w:spacing w:val="1"/>
          <w:sz w:val="28"/>
          <w:szCs w:val="28"/>
        </w:rPr>
        <w:t xml:space="preserve"> </w:t>
      </w:r>
      <w:r w:rsidRPr="002B1648">
        <w:rPr>
          <w:sz w:val="28"/>
          <w:szCs w:val="28"/>
        </w:rPr>
        <w:t>диверсификации</w:t>
      </w:r>
      <w:r w:rsidRPr="002B1648">
        <w:rPr>
          <w:spacing w:val="1"/>
          <w:sz w:val="28"/>
          <w:szCs w:val="28"/>
        </w:rPr>
        <w:t xml:space="preserve"> </w:t>
      </w:r>
      <w:r w:rsidRPr="002B1648">
        <w:rPr>
          <w:sz w:val="28"/>
          <w:szCs w:val="28"/>
        </w:rPr>
        <w:t>продуктовой</w:t>
      </w:r>
      <w:r w:rsidRPr="002B1648">
        <w:rPr>
          <w:spacing w:val="1"/>
          <w:sz w:val="28"/>
          <w:szCs w:val="28"/>
        </w:rPr>
        <w:t xml:space="preserve"> </w:t>
      </w:r>
      <w:r w:rsidRPr="002B1648">
        <w:rPr>
          <w:sz w:val="28"/>
          <w:szCs w:val="28"/>
        </w:rPr>
        <w:t>линейки</w:t>
      </w:r>
      <w:r w:rsidRPr="002B1648">
        <w:rPr>
          <w:spacing w:val="1"/>
          <w:sz w:val="28"/>
          <w:szCs w:val="28"/>
        </w:rPr>
        <w:t xml:space="preserve"> </w:t>
      </w:r>
      <w:r w:rsidRPr="002B1648">
        <w:rPr>
          <w:sz w:val="28"/>
          <w:szCs w:val="28"/>
        </w:rPr>
        <w:t>и</w:t>
      </w:r>
      <w:r w:rsidRPr="002B1648">
        <w:rPr>
          <w:spacing w:val="1"/>
          <w:sz w:val="28"/>
          <w:szCs w:val="28"/>
        </w:rPr>
        <w:t xml:space="preserve"> </w:t>
      </w:r>
      <w:r w:rsidRPr="002B1648">
        <w:rPr>
          <w:sz w:val="28"/>
          <w:szCs w:val="28"/>
        </w:rPr>
        <w:t>удовлетворения</w:t>
      </w:r>
      <w:r w:rsidRPr="002B1648">
        <w:rPr>
          <w:spacing w:val="1"/>
          <w:sz w:val="28"/>
          <w:szCs w:val="28"/>
        </w:rPr>
        <w:t xml:space="preserve"> </w:t>
      </w:r>
      <w:r w:rsidRPr="002B1648">
        <w:rPr>
          <w:sz w:val="28"/>
          <w:szCs w:val="28"/>
        </w:rPr>
        <w:t>потребности</w:t>
      </w:r>
      <w:r w:rsidRPr="002B1648">
        <w:rPr>
          <w:spacing w:val="1"/>
          <w:sz w:val="28"/>
          <w:szCs w:val="28"/>
        </w:rPr>
        <w:t xml:space="preserve"> </w:t>
      </w:r>
      <w:r w:rsidRPr="002B1648">
        <w:rPr>
          <w:sz w:val="28"/>
          <w:szCs w:val="28"/>
        </w:rPr>
        <w:t>большого</w:t>
      </w:r>
      <w:r w:rsidRPr="002B1648">
        <w:rPr>
          <w:spacing w:val="1"/>
          <w:sz w:val="28"/>
          <w:szCs w:val="28"/>
        </w:rPr>
        <w:t xml:space="preserve"> </w:t>
      </w:r>
      <w:r w:rsidRPr="002B1648">
        <w:rPr>
          <w:sz w:val="28"/>
          <w:szCs w:val="28"/>
        </w:rPr>
        <w:t>количества потребителей рынка. Разработка и вывод нового товара на рынок, также обусловлены</w:t>
      </w:r>
      <w:r w:rsidRPr="002B1648">
        <w:rPr>
          <w:spacing w:val="1"/>
          <w:sz w:val="28"/>
          <w:szCs w:val="28"/>
        </w:rPr>
        <w:t xml:space="preserve"> </w:t>
      </w:r>
      <w:r w:rsidRPr="002B1648">
        <w:rPr>
          <w:sz w:val="28"/>
          <w:szCs w:val="28"/>
        </w:rPr>
        <w:t>необходимостью</w:t>
      </w:r>
      <w:r w:rsidRPr="002B1648">
        <w:rPr>
          <w:spacing w:val="1"/>
          <w:sz w:val="28"/>
          <w:szCs w:val="28"/>
        </w:rPr>
        <w:t xml:space="preserve"> </w:t>
      </w:r>
      <w:r w:rsidRPr="002B1648">
        <w:rPr>
          <w:sz w:val="28"/>
          <w:szCs w:val="28"/>
        </w:rPr>
        <w:t>оградить</w:t>
      </w:r>
      <w:r w:rsidRPr="002B1648">
        <w:rPr>
          <w:spacing w:val="1"/>
          <w:sz w:val="28"/>
          <w:szCs w:val="28"/>
        </w:rPr>
        <w:t xml:space="preserve"> </w:t>
      </w:r>
      <w:r w:rsidR="00612884" w:rsidRPr="002B1648">
        <w:rPr>
          <w:sz w:val="28"/>
          <w:szCs w:val="28"/>
        </w:rPr>
        <w:t>организацию</w:t>
      </w:r>
      <w:r w:rsidRPr="002B1648">
        <w:rPr>
          <w:spacing w:val="1"/>
          <w:sz w:val="28"/>
          <w:szCs w:val="28"/>
        </w:rPr>
        <w:t xml:space="preserve"> </w:t>
      </w:r>
      <w:r w:rsidRPr="002B1648">
        <w:rPr>
          <w:sz w:val="28"/>
          <w:szCs w:val="28"/>
        </w:rPr>
        <w:t>от</w:t>
      </w:r>
      <w:r w:rsidRPr="002B1648">
        <w:rPr>
          <w:spacing w:val="1"/>
          <w:sz w:val="28"/>
          <w:szCs w:val="28"/>
        </w:rPr>
        <w:t xml:space="preserve"> </w:t>
      </w:r>
      <w:r w:rsidRPr="002B1648">
        <w:rPr>
          <w:sz w:val="28"/>
          <w:szCs w:val="28"/>
        </w:rPr>
        <w:t>последствий</w:t>
      </w:r>
      <w:r w:rsidRPr="002B1648">
        <w:rPr>
          <w:spacing w:val="1"/>
          <w:sz w:val="28"/>
          <w:szCs w:val="28"/>
        </w:rPr>
        <w:t xml:space="preserve"> </w:t>
      </w:r>
      <w:r w:rsidRPr="002B1648">
        <w:rPr>
          <w:sz w:val="28"/>
          <w:szCs w:val="28"/>
        </w:rPr>
        <w:t>неизбежного</w:t>
      </w:r>
      <w:r w:rsidRPr="002B1648">
        <w:rPr>
          <w:spacing w:val="1"/>
          <w:sz w:val="28"/>
          <w:szCs w:val="28"/>
        </w:rPr>
        <w:t xml:space="preserve"> </w:t>
      </w:r>
      <w:r w:rsidRPr="002B1648">
        <w:rPr>
          <w:sz w:val="28"/>
          <w:szCs w:val="28"/>
        </w:rPr>
        <w:t>процесса</w:t>
      </w:r>
      <w:r w:rsidRPr="002B1648">
        <w:rPr>
          <w:spacing w:val="1"/>
          <w:sz w:val="28"/>
          <w:szCs w:val="28"/>
        </w:rPr>
        <w:t xml:space="preserve"> </w:t>
      </w:r>
      <w:r w:rsidRPr="002B1648">
        <w:rPr>
          <w:sz w:val="28"/>
          <w:szCs w:val="28"/>
        </w:rPr>
        <w:t>устаревания</w:t>
      </w:r>
      <w:r w:rsidRPr="002B1648">
        <w:rPr>
          <w:spacing w:val="1"/>
          <w:sz w:val="28"/>
          <w:szCs w:val="28"/>
        </w:rPr>
        <w:t xml:space="preserve"> </w:t>
      </w:r>
      <w:r w:rsidRPr="002B1648">
        <w:rPr>
          <w:sz w:val="28"/>
          <w:szCs w:val="28"/>
        </w:rPr>
        <w:t>существующих</w:t>
      </w:r>
      <w:r w:rsidRPr="002B1648">
        <w:rPr>
          <w:spacing w:val="-1"/>
          <w:sz w:val="28"/>
          <w:szCs w:val="28"/>
        </w:rPr>
        <w:t xml:space="preserve"> </w:t>
      </w:r>
      <w:r w:rsidRPr="002B1648">
        <w:rPr>
          <w:sz w:val="28"/>
          <w:szCs w:val="28"/>
        </w:rPr>
        <w:t>товаров.</w:t>
      </w:r>
    </w:p>
    <w:p w14:paraId="4690DA1A" w14:textId="77777777" w:rsidR="00F95B75" w:rsidRPr="002B1648" w:rsidRDefault="00636D41" w:rsidP="00FA363D">
      <w:pPr>
        <w:pStyle w:val="a3"/>
        <w:spacing w:line="360" w:lineRule="auto"/>
        <w:ind w:left="0" w:firstLine="709"/>
        <w:jc w:val="both"/>
        <w:rPr>
          <w:sz w:val="28"/>
          <w:szCs w:val="28"/>
        </w:rPr>
      </w:pPr>
      <w:r w:rsidRPr="002B1648">
        <w:rPr>
          <w:sz w:val="28"/>
          <w:szCs w:val="28"/>
        </w:rPr>
        <w:t>Актуальность данной работы заключается в разработке инвестиционного проекта и плана</w:t>
      </w:r>
      <w:r w:rsidRPr="002B1648">
        <w:rPr>
          <w:spacing w:val="1"/>
          <w:sz w:val="28"/>
          <w:szCs w:val="28"/>
        </w:rPr>
        <w:t xml:space="preserve"> </w:t>
      </w:r>
      <w:r w:rsidRPr="002B1648">
        <w:rPr>
          <w:sz w:val="28"/>
          <w:szCs w:val="28"/>
        </w:rPr>
        <w:t>реализации</w:t>
      </w:r>
      <w:r w:rsidRPr="002B1648">
        <w:rPr>
          <w:spacing w:val="1"/>
          <w:sz w:val="28"/>
          <w:szCs w:val="28"/>
        </w:rPr>
        <w:t xml:space="preserve"> </w:t>
      </w:r>
      <w:r w:rsidRPr="002B1648">
        <w:rPr>
          <w:sz w:val="28"/>
          <w:szCs w:val="28"/>
        </w:rPr>
        <w:t>нового</w:t>
      </w:r>
      <w:r w:rsidRPr="002B1648">
        <w:rPr>
          <w:spacing w:val="1"/>
          <w:sz w:val="28"/>
          <w:szCs w:val="28"/>
        </w:rPr>
        <w:t xml:space="preserve"> </w:t>
      </w:r>
      <w:r w:rsidRPr="002B1648">
        <w:rPr>
          <w:sz w:val="28"/>
          <w:szCs w:val="28"/>
        </w:rPr>
        <w:t>продукта</w:t>
      </w:r>
      <w:r w:rsidRPr="002B1648">
        <w:rPr>
          <w:spacing w:val="1"/>
          <w:sz w:val="28"/>
          <w:szCs w:val="28"/>
        </w:rPr>
        <w:t xml:space="preserve"> </w:t>
      </w:r>
      <w:r w:rsidRPr="002B1648">
        <w:rPr>
          <w:sz w:val="28"/>
          <w:szCs w:val="28"/>
        </w:rPr>
        <w:t>«</w:t>
      </w:r>
      <w:r w:rsidR="00612884" w:rsidRPr="002B1648">
        <w:rPr>
          <w:sz w:val="28"/>
          <w:szCs w:val="28"/>
        </w:rPr>
        <w:t>Микрокристаллический контейнер</w:t>
      </w:r>
      <w:r w:rsidRPr="002B1648">
        <w:rPr>
          <w:sz w:val="28"/>
          <w:szCs w:val="28"/>
        </w:rPr>
        <w:t>»</w:t>
      </w:r>
      <w:r w:rsidRPr="002B1648">
        <w:rPr>
          <w:spacing w:val="1"/>
          <w:sz w:val="28"/>
          <w:szCs w:val="28"/>
        </w:rPr>
        <w:t xml:space="preserve"> </w:t>
      </w:r>
      <w:r w:rsidRPr="002B1648">
        <w:rPr>
          <w:sz w:val="28"/>
          <w:szCs w:val="28"/>
        </w:rPr>
        <w:t>компании</w:t>
      </w:r>
      <w:r w:rsidRPr="002B1648">
        <w:rPr>
          <w:spacing w:val="1"/>
          <w:sz w:val="28"/>
          <w:szCs w:val="28"/>
        </w:rPr>
        <w:t xml:space="preserve"> </w:t>
      </w:r>
      <w:r w:rsidRPr="002B1648">
        <w:rPr>
          <w:sz w:val="28"/>
          <w:szCs w:val="28"/>
        </w:rPr>
        <w:t>ООО</w:t>
      </w:r>
      <w:r w:rsidRPr="002B1648">
        <w:rPr>
          <w:spacing w:val="1"/>
          <w:sz w:val="28"/>
          <w:szCs w:val="28"/>
        </w:rPr>
        <w:t xml:space="preserve"> </w:t>
      </w:r>
      <w:r w:rsidRPr="002B1648">
        <w:rPr>
          <w:sz w:val="28"/>
          <w:szCs w:val="28"/>
        </w:rPr>
        <w:t>«</w:t>
      </w:r>
      <w:r w:rsidR="00612884" w:rsidRPr="002B1648">
        <w:rPr>
          <w:sz w:val="28"/>
          <w:szCs w:val="28"/>
        </w:rPr>
        <w:t>Аворник ЛТД</w:t>
      </w:r>
      <w:r w:rsidRPr="002B1648">
        <w:rPr>
          <w:sz w:val="28"/>
          <w:szCs w:val="28"/>
        </w:rPr>
        <w:t>»</w:t>
      </w:r>
      <w:r w:rsidRPr="002B1648">
        <w:rPr>
          <w:spacing w:val="1"/>
          <w:sz w:val="28"/>
          <w:szCs w:val="28"/>
        </w:rPr>
        <w:t xml:space="preserve"> </w:t>
      </w:r>
      <w:r w:rsidRPr="002B1648">
        <w:rPr>
          <w:sz w:val="28"/>
          <w:szCs w:val="28"/>
        </w:rPr>
        <w:t>для</w:t>
      </w:r>
      <w:r w:rsidRPr="002B1648">
        <w:rPr>
          <w:spacing w:val="1"/>
          <w:sz w:val="28"/>
          <w:szCs w:val="28"/>
        </w:rPr>
        <w:t xml:space="preserve"> </w:t>
      </w:r>
      <w:r w:rsidR="00612884" w:rsidRPr="002B1648">
        <w:rPr>
          <w:sz w:val="28"/>
          <w:szCs w:val="28"/>
        </w:rPr>
        <w:t>строительных, нефтесервисных и горнодобывающих предприятий</w:t>
      </w:r>
      <w:r w:rsidRPr="002B1648">
        <w:rPr>
          <w:sz w:val="28"/>
          <w:szCs w:val="28"/>
        </w:rPr>
        <w:t>.</w:t>
      </w:r>
    </w:p>
    <w:p w14:paraId="3E0BFC86" w14:textId="5484B796" w:rsidR="00F95B75" w:rsidRPr="002B1648" w:rsidRDefault="00636D41" w:rsidP="00FA363D">
      <w:pPr>
        <w:pStyle w:val="a3"/>
        <w:spacing w:line="360" w:lineRule="auto"/>
        <w:ind w:left="0" w:firstLine="709"/>
        <w:jc w:val="both"/>
        <w:rPr>
          <w:sz w:val="28"/>
          <w:szCs w:val="28"/>
        </w:rPr>
      </w:pPr>
      <w:r w:rsidRPr="002B1648">
        <w:rPr>
          <w:sz w:val="28"/>
          <w:szCs w:val="28"/>
        </w:rPr>
        <w:t xml:space="preserve">Предметом исследования данной </w:t>
      </w:r>
      <w:r w:rsidR="000D1662">
        <w:rPr>
          <w:sz w:val="28"/>
          <w:szCs w:val="28"/>
        </w:rPr>
        <w:t>выпускной квалификационной работы</w:t>
      </w:r>
      <w:r w:rsidR="00F75E95">
        <w:rPr>
          <w:sz w:val="28"/>
          <w:szCs w:val="28"/>
        </w:rPr>
        <w:t xml:space="preserve"> являются </w:t>
      </w:r>
      <w:r w:rsidRPr="002B1648">
        <w:rPr>
          <w:sz w:val="28"/>
          <w:szCs w:val="28"/>
        </w:rPr>
        <w:t>разработк</w:t>
      </w:r>
      <w:r w:rsidR="00F75E95">
        <w:rPr>
          <w:sz w:val="28"/>
          <w:szCs w:val="28"/>
        </w:rPr>
        <w:t>а</w:t>
      </w:r>
      <w:r w:rsidRPr="002B1648">
        <w:rPr>
          <w:sz w:val="28"/>
          <w:szCs w:val="28"/>
        </w:rPr>
        <w:t xml:space="preserve"> и</w:t>
      </w:r>
      <w:r w:rsidRPr="002B1648">
        <w:rPr>
          <w:spacing w:val="1"/>
          <w:sz w:val="28"/>
          <w:szCs w:val="28"/>
        </w:rPr>
        <w:t xml:space="preserve"> </w:t>
      </w:r>
      <w:r w:rsidRPr="002B1648">
        <w:rPr>
          <w:sz w:val="28"/>
          <w:szCs w:val="28"/>
        </w:rPr>
        <w:t>вывод</w:t>
      </w:r>
      <w:r w:rsidRPr="002B1648">
        <w:rPr>
          <w:spacing w:val="-3"/>
          <w:sz w:val="28"/>
          <w:szCs w:val="28"/>
        </w:rPr>
        <w:t xml:space="preserve"> </w:t>
      </w:r>
      <w:r w:rsidRPr="002B1648">
        <w:rPr>
          <w:sz w:val="28"/>
          <w:szCs w:val="28"/>
        </w:rPr>
        <w:t>нового продукта</w:t>
      </w:r>
      <w:r w:rsidRPr="002B1648">
        <w:rPr>
          <w:spacing w:val="-1"/>
          <w:sz w:val="28"/>
          <w:szCs w:val="28"/>
        </w:rPr>
        <w:t xml:space="preserve"> </w:t>
      </w:r>
      <w:r w:rsidR="00F75E95" w:rsidRPr="002B1648">
        <w:rPr>
          <w:sz w:val="28"/>
          <w:szCs w:val="28"/>
        </w:rPr>
        <w:t>«Микрокристаллический контейнер»</w:t>
      </w:r>
      <w:r w:rsidR="00F75E95">
        <w:rPr>
          <w:sz w:val="28"/>
          <w:szCs w:val="28"/>
        </w:rPr>
        <w:t xml:space="preserve"> </w:t>
      </w:r>
      <w:r w:rsidRPr="002B1648">
        <w:rPr>
          <w:sz w:val="28"/>
          <w:szCs w:val="28"/>
        </w:rPr>
        <w:t>на</w:t>
      </w:r>
      <w:r w:rsidRPr="002B1648">
        <w:rPr>
          <w:spacing w:val="-1"/>
          <w:sz w:val="28"/>
          <w:szCs w:val="28"/>
        </w:rPr>
        <w:t xml:space="preserve"> </w:t>
      </w:r>
      <w:r w:rsidR="00612884" w:rsidRPr="002B1648">
        <w:rPr>
          <w:sz w:val="28"/>
          <w:szCs w:val="28"/>
        </w:rPr>
        <w:t xml:space="preserve">рынок </w:t>
      </w:r>
      <w:r w:rsidR="00612884" w:rsidRPr="002B1648">
        <w:rPr>
          <w:sz w:val="28"/>
          <w:szCs w:val="28"/>
          <w:lang w:val="en-US"/>
        </w:rPr>
        <w:t>B</w:t>
      </w:r>
      <w:r w:rsidR="00612884" w:rsidRPr="002B1648">
        <w:rPr>
          <w:sz w:val="28"/>
          <w:szCs w:val="28"/>
        </w:rPr>
        <w:t>2</w:t>
      </w:r>
      <w:r w:rsidR="00612884" w:rsidRPr="002B1648">
        <w:rPr>
          <w:sz w:val="28"/>
          <w:szCs w:val="28"/>
          <w:lang w:val="en-US"/>
        </w:rPr>
        <w:t>B</w:t>
      </w:r>
      <w:r w:rsidRPr="002B1648">
        <w:rPr>
          <w:sz w:val="28"/>
          <w:szCs w:val="28"/>
        </w:rPr>
        <w:t>.</w:t>
      </w:r>
    </w:p>
    <w:p w14:paraId="6CE37BCA" w14:textId="77777777" w:rsidR="0011382E" w:rsidRPr="00D74542" w:rsidRDefault="0011382E" w:rsidP="00FA363D">
      <w:pPr>
        <w:pStyle w:val="a5"/>
        <w:spacing w:line="360" w:lineRule="auto"/>
        <w:ind w:left="0" w:firstLine="709"/>
        <w:jc w:val="both"/>
        <w:rPr>
          <w:sz w:val="28"/>
          <w:szCs w:val="28"/>
        </w:rPr>
      </w:pPr>
      <w:r w:rsidRPr="002B1648">
        <w:rPr>
          <w:sz w:val="28"/>
          <w:szCs w:val="28"/>
        </w:rPr>
        <w:t xml:space="preserve">Объектом исследования данной работы </w:t>
      </w:r>
      <w:r w:rsidRPr="002B1648">
        <w:rPr>
          <w:color w:val="000000" w:themeColor="text1"/>
          <w:sz w:val="28"/>
          <w:szCs w:val="28"/>
        </w:rPr>
        <w:t>является</w:t>
      </w:r>
      <w:r w:rsidRPr="002B1648">
        <w:rPr>
          <w:color w:val="FF0000"/>
          <w:sz w:val="28"/>
          <w:szCs w:val="28"/>
        </w:rPr>
        <w:t xml:space="preserve"> </w:t>
      </w:r>
      <w:r w:rsidRPr="00D74542">
        <w:rPr>
          <w:sz w:val="28"/>
          <w:szCs w:val="28"/>
        </w:rPr>
        <w:t>Общество с ограниченной ответственностью «Аворник ЛТД».</w:t>
      </w:r>
    </w:p>
    <w:p w14:paraId="3BABBEED" w14:textId="62D52A7D" w:rsidR="00F75E95" w:rsidRDefault="00636D41" w:rsidP="00FA363D">
      <w:pPr>
        <w:pStyle w:val="a3"/>
        <w:spacing w:line="360" w:lineRule="auto"/>
        <w:ind w:left="0" w:firstLine="709"/>
        <w:jc w:val="both"/>
        <w:rPr>
          <w:sz w:val="28"/>
          <w:szCs w:val="28"/>
        </w:rPr>
      </w:pPr>
      <w:r w:rsidRPr="002B1648">
        <w:rPr>
          <w:sz w:val="28"/>
          <w:szCs w:val="28"/>
        </w:rPr>
        <w:t>Целью</w:t>
      </w:r>
      <w:r w:rsidR="00D74542">
        <w:rPr>
          <w:sz w:val="28"/>
          <w:szCs w:val="28"/>
        </w:rPr>
        <w:t xml:space="preserve"> </w:t>
      </w:r>
      <w:r w:rsidR="000D1662">
        <w:rPr>
          <w:sz w:val="28"/>
          <w:szCs w:val="28"/>
        </w:rPr>
        <w:t>выпускной квалификационной работы</w:t>
      </w:r>
      <w:r w:rsidRPr="002B1648">
        <w:rPr>
          <w:sz w:val="28"/>
          <w:szCs w:val="28"/>
        </w:rPr>
        <w:t xml:space="preserve"> является</w:t>
      </w:r>
      <w:r w:rsidR="001D0C3E">
        <w:rPr>
          <w:sz w:val="28"/>
          <w:szCs w:val="28"/>
        </w:rPr>
        <w:t xml:space="preserve"> по</w:t>
      </w:r>
      <w:r w:rsidR="00337C1D">
        <w:rPr>
          <w:sz w:val="28"/>
          <w:szCs w:val="28"/>
        </w:rPr>
        <w:t>вышение эффективности ассортиментной политика и вывод нового продукта на рынок В2В.</w:t>
      </w:r>
      <w:r w:rsidRPr="002B1648">
        <w:rPr>
          <w:sz w:val="28"/>
          <w:szCs w:val="28"/>
        </w:rPr>
        <w:t xml:space="preserve"> </w:t>
      </w:r>
    </w:p>
    <w:p w14:paraId="1ACBF885" w14:textId="46C850D4" w:rsidR="00F95B75" w:rsidRPr="002B1648" w:rsidRDefault="00636D41" w:rsidP="00FA363D">
      <w:pPr>
        <w:pStyle w:val="a3"/>
        <w:spacing w:line="360" w:lineRule="auto"/>
        <w:ind w:left="0" w:firstLine="709"/>
        <w:jc w:val="both"/>
        <w:rPr>
          <w:sz w:val="28"/>
          <w:szCs w:val="28"/>
        </w:rPr>
      </w:pPr>
      <w:r w:rsidRPr="002B1648">
        <w:rPr>
          <w:sz w:val="28"/>
          <w:szCs w:val="28"/>
        </w:rPr>
        <w:t>Для</w:t>
      </w:r>
      <w:r w:rsidRPr="002B1648">
        <w:rPr>
          <w:spacing w:val="-4"/>
          <w:sz w:val="28"/>
          <w:szCs w:val="28"/>
        </w:rPr>
        <w:t xml:space="preserve"> </w:t>
      </w:r>
      <w:r w:rsidRPr="002B1648">
        <w:rPr>
          <w:sz w:val="28"/>
          <w:szCs w:val="28"/>
        </w:rPr>
        <w:t>достижения</w:t>
      </w:r>
      <w:r w:rsidRPr="002B1648">
        <w:rPr>
          <w:spacing w:val="-3"/>
          <w:sz w:val="28"/>
          <w:szCs w:val="28"/>
        </w:rPr>
        <w:t xml:space="preserve"> </w:t>
      </w:r>
      <w:r w:rsidRPr="002B1648">
        <w:rPr>
          <w:sz w:val="28"/>
          <w:szCs w:val="28"/>
        </w:rPr>
        <w:t>поставленной</w:t>
      </w:r>
      <w:r w:rsidRPr="002B1648">
        <w:rPr>
          <w:spacing w:val="-5"/>
          <w:sz w:val="28"/>
          <w:szCs w:val="28"/>
        </w:rPr>
        <w:t xml:space="preserve"> </w:t>
      </w:r>
      <w:r w:rsidRPr="002B1648">
        <w:rPr>
          <w:sz w:val="28"/>
          <w:szCs w:val="28"/>
        </w:rPr>
        <w:t>цели</w:t>
      </w:r>
      <w:r w:rsidRPr="002B1648">
        <w:rPr>
          <w:spacing w:val="1"/>
          <w:sz w:val="28"/>
          <w:szCs w:val="28"/>
        </w:rPr>
        <w:t xml:space="preserve"> </w:t>
      </w:r>
      <w:r w:rsidRPr="002B1648">
        <w:rPr>
          <w:sz w:val="28"/>
          <w:szCs w:val="28"/>
        </w:rPr>
        <w:t>необходимо</w:t>
      </w:r>
      <w:r w:rsidRPr="002B1648">
        <w:rPr>
          <w:spacing w:val="-3"/>
          <w:sz w:val="28"/>
          <w:szCs w:val="28"/>
        </w:rPr>
        <w:t xml:space="preserve"> </w:t>
      </w:r>
      <w:r w:rsidRPr="002B1648">
        <w:rPr>
          <w:sz w:val="28"/>
          <w:szCs w:val="28"/>
        </w:rPr>
        <w:t>решить</w:t>
      </w:r>
      <w:r w:rsidRPr="002B1648">
        <w:rPr>
          <w:spacing w:val="-2"/>
          <w:sz w:val="28"/>
          <w:szCs w:val="28"/>
        </w:rPr>
        <w:t xml:space="preserve"> </w:t>
      </w:r>
      <w:r w:rsidRPr="002B1648">
        <w:rPr>
          <w:sz w:val="28"/>
          <w:szCs w:val="28"/>
        </w:rPr>
        <w:t>следующие</w:t>
      </w:r>
      <w:r w:rsidRPr="002B1648">
        <w:rPr>
          <w:spacing w:val="-4"/>
          <w:sz w:val="28"/>
          <w:szCs w:val="28"/>
        </w:rPr>
        <w:t xml:space="preserve"> </w:t>
      </w:r>
      <w:r w:rsidRPr="002B1648">
        <w:rPr>
          <w:sz w:val="28"/>
          <w:szCs w:val="28"/>
        </w:rPr>
        <w:t>задачи:</w:t>
      </w:r>
    </w:p>
    <w:p w14:paraId="64C36A6E" w14:textId="421A0A9F" w:rsidR="007F3002" w:rsidRDefault="007F3002" w:rsidP="007F3002">
      <w:pPr>
        <w:pStyle w:val="a5"/>
        <w:tabs>
          <w:tab w:val="left" w:pos="1549"/>
          <w:tab w:val="left" w:pos="1550"/>
        </w:tabs>
        <w:spacing w:line="360" w:lineRule="auto"/>
        <w:ind w:left="709" w:firstLine="0"/>
        <w:jc w:val="both"/>
        <w:rPr>
          <w:color w:val="FF0000"/>
          <w:sz w:val="28"/>
          <w:szCs w:val="28"/>
        </w:rPr>
      </w:pPr>
      <w:r>
        <w:rPr>
          <w:sz w:val="28"/>
          <w:szCs w:val="28"/>
        </w:rPr>
        <w:t>- и</w:t>
      </w:r>
      <w:r w:rsidRPr="007F3002">
        <w:rPr>
          <w:sz w:val="28"/>
          <w:szCs w:val="28"/>
        </w:rPr>
        <w:t>зучит</w:t>
      </w:r>
      <w:r>
        <w:rPr>
          <w:sz w:val="28"/>
          <w:szCs w:val="28"/>
        </w:rPr>
        <w:t>ь п</w:t>
      </w:r>
      <w:r w:rsidRPr="001F62D9">
        <w:rPr>
          <w:sz w:val="28"/>
          <w:szCs w:val="28"/>
        </w:rPr>
        <w:t>онятие,</w:t>
      </w:r>
      <w:r w:rsidRPr="001F62D9">
        <w:rPr>
          <w:spacing w:val="1"/>
          <w:sz w:val="28"/>
          <w:szCs w:val="28"/>
        </w:rPr>
        <w:t xml:space="preserve"> </w:t>
      </w:r>
      <w:r w:rsidRPr="001F62D9">
        <w:rPr>
          <w:sz w:val="28"/>
          <w:szCs w:val="28"/>
        </w:rPr>
        <w:t>сущность</w:t>
      </w:r>
      <w:r w:rsidRPr="001F62D9">
        <w:rPr>
          <w:spacing w:val="1"/>
          <w:sz w:val="28"/>
          <w:szCs w:val="28"/>
        </w:rPr>
        <w:t xml:space="preserve"> </w:t>
      </w:r>
      <w:r w:rsidRPr="001F62D9">
        <w:rPr>
          <w:sz w:val="28"/>
          <w:szCs w:val="28"/>
        </w:rPr>
        <w:t>и</w:t>
      </w:r>
      <w:r w:rsidRPr="001F62D9">
        <w:rPr>
          <w:spacing w:val="1"/>
          <w:sz w:val="28"/>
          <w:szCs w:val="28"/>
        </w:rPr>
        <w:t xml:space="preserve"> </w:t>
      </w:r>
      <w:r w:rsidRPr="001F62D9">
        <w:rPr>
          <w:sz w:val="28"/>
          <w:szCs w:val="28"/>
        </w:rPr>
        <w:t>цели</w:t>
      </w:r>
      <w:r w:rsidRPr="001F62D9">
        <w:rPr>
          <w:spacing w:val="1"/>
          <w:sz w:val="28"/>
          <w:szCs w:val="28"/>
        </w:rPr>
        <w:t xml:space="preserve"> </w:t>
      </w:r>
      <w:r w:rsidRPr="001F62D9">
        <w:rPr>
          <w:sz w:val="28"/>
          <w:szCs w:val="28"/>
        </w:rPr>
        <w:t>вывода</w:t>
      </w:r>
      <w:r w:rsidRPr="001F62D9">
        <w:rPr>
          <w:spacing w:val="61"/>
          <w:sz w:val="28"/>
          <w:szCs w:val="28"/>
        </w:rPr>
        <w:t xml:space="preserve"> </w:t>
      </w:r>
      <w:r w:rsidRPr="001F62D9">
        <w:rPr>
          <w:sz w:val="28"/>
          <w:szCs w:val="28"/>
        </w:rPr>
        <w:t>нового</w:t>
      </w:r>
      <w:r w:rsidRPr="001F62D9">
        <w:rPr>
          <w:spacing w:val="61"/>
          <w:sz w:val="28"/>
          <w:szCs w:val="28"/>
        </w:rPr>
        <w:t xml:space="preserve"> </w:t>
      </w:r>
      <w:r w:rsidRPr="001F62D9">
        <w:rPr>
          <w:sz w:val="28"/>
          <w:szCs w:val="28"/>
        </w:rPr>
        <w:t>продукта</w:t>
      </w:r>
      <w:r w:rsidRPr="001F62D9">
        <w:rPr>
          <w:spacing w:val="61"/>
          <w:sz w:val="28"/>
          <w:szCs w:val="28"/>
        </w:rPr>
        <w:t xml:space="preserve"> </w:t>
      </w:r>
      <w:r w:rsidRPr="001F62D9">
        <w:rPr>
          <w:sz w:val="28"/>
          <w:szCs w:val="28"/>
        </w:rPr>
        <w:t xml:space="preserve">рынок </w:t>
      </w:r>
      <w:r w:rsidRPr="001F62D9">
        <w:rPr>
          <w:sz w:val="28"/>
          <w:szCs w:val="28"/>
          <w:lang w:val="en-US"/>
        </w:rPr>
        <w:lastRenderedPageBreak/>
        <w:t>B</w:t>
      </w:r>
      <w:r w:rsidRPr="001F62D9">
        <w:rPr>
          <w:sz w:val="28"/>
          <w:szCs w:val="28"/>
        </w:rPr>
        <w:t>2</w:t>
      </w:r>
      <w:r w:rsidRPr="001F62D9">
        <w:rPr>
          <w:sz w:val="28"/>
          <w:szCs w:val="28"/>
          <w:lang w:val="en-US"/>
        </w:rPr>
        <w:t>B</w:t>
      </w:r>
      <w:r>
        <w:rPr>
          <w:sz w:val="28"/>
          <w:szCs w:val="28"/>
        </w:rPr>
        <w:t>;</w:t>
      </w:r>
      <w:r w:rsidRPr="00F75E95">
        <w:rPr>
          <w:color w:val="FF0000"/>
          <w:sz w:val="28"/>
          <w:szCs w:val="28"/>
        </w:rPr>
        <w:t xml:space="preserve"> </w:t>
      </w:r>
    </w:p>
    <w:p w14:paraId="766E6F50" w14:textId="4CA892B0" w:rsidR="00F95B75" w:rsidRDefault="007F3002" w:rsidP="007F3002">
      <w:pPr>
        <w:pStyle w:val="a5"/>
        <w:tabs>
          <w:tab w:val="left" w:pos="1549"/>
          <w:tab w:val="left" w:pos="1550"/>
        </w:tabs>
        <w:spacing w:line="360" w:lineRule="auto"/>
        <w:ind w:left="709" w:firstLine="0"/>
        <w:jc w:val="both"/>
        <w:rPr>
          <w:sz w:val="28"/>
          <w:szCs w:val="28"/>
        </w:rPr>
      </w:pPr>
      <w:r>
        <w:rPr>
          <w:sz w:val="28"/>
          <w:szCs w:val="28"/>
        </w:rPr>
        <w:t>- раскрыть э</w:t>
      </w:r>
      <w:r w:rsidRPr="001F62D9">
        <w:rPr>
          <w:sz w:val="28"/>
          <w:szCs w:val="28"/>
        </w:rPr>
        <w:t>тапы, методы разработки и вывода нового продукта на рынок</w:t>
      </w:r>
      <w:r w:rsidR="00636D41" w:rsidRPr="007F3002">
        <w:rPr>
          <w:sz w:val="28"/>
          <w:szCs w:val="28"/>
        </w:rPr>
        <w:t>;</w:t>
      </w:r>
    </w:p>
    <w:p w14:paraId="6F1355A3" w14:textId="578A84B3" w:rsidR="007F3002" w:rsidRDefault="007F3002" w:rsidP="007F3002">
      <w:pPr>
        <w:pStyle w:val="a5"/>
        <w:tabs>
          <w:tab w:val="left" w:pos="1549"/>
          <w:tab w:val="left" w:pos="1550"/>
        </w:tabs>
        <w:spacing w:line="360" w:lineRule="auto"/>
        <w:ind w:left="709" w:firstLine="0"/>
        <w:jc w:val="both"/>
        <w:rPr>
          <w:sz w:val="28"/>
          <w:szCs w:val="28"/>
        </w:rPr>
      </w:pPr>
      <w:r>
        <w:rPr>
          <w:sz w:val="28"/>
          <w:szCs w:val="28"/>
        </w:rPr>
        <w:t>- изучить м</w:t>
      </w:r>
      <w:r w:rsidRPr="001F62D9">
        <w:rPr>
          <w:sz w:val="28"/>
          <w:szCs w:val="28"/>
        </w:rPr>
        <w:t>етоды</w:t>
      </w:r>
      <w:r w:rsidRPr="001F62D9">
        <w:rPr>
          <w:spacing w:val="-7"/>
          <w:sz w:val="28"/>
          <w:szCs w:val="28"/>
        </w:rPr>
        <w:t xml:space="preserve"> </w:t>
      </w:r>
      <w:r w:rsidRPr="001F62D9">
        <w:rPr>
          <w:sz w:val="28"/>
          <w:szCs w:val="28"/>
        </w:rPr>
        <w:t>оценки</w:t>
      </w:r>
      <w:r w:rsidRPr="001F62D9">
        <w:rPr>
          <w:spacing w:val="-6"/>
          <w:sz w:val="28"/>
          <w:szCs w:val="28"/>
        </w:rPr>
        <w:t xml:space="preserve"> </w:t>
      </w:r>
      <w:r w:rsidRPr="001F62D9">
        <w:rPr>
          <w:sz w:val="28"/>
          <w:szCs w:val="28"/>
        </w:rPr>
        <w:t>экономической</w:t>
      </w:r>
      <w:r w:rsidRPr="001F62D9">
        <w:rPr>
          <w:spacing w:val="-5"/>
          <w:sz w:val="28"/>
          <w:szCs w:val="28"/>
        </w:rPr>
        <w:t xml:space="preserve"> </w:t>
      </w:r>
      <w:r w:rsidRPr="001F62D9">
        <w:rPr>
          <w:sz w:val="28"/>
          <w:szCs w:val="28"/>
        </w:rPr>
        <w:t>эффективности</w:t>
      </w:r>
      <w:r w:rsidRPr="001F62D9">
        <w:rPr>
          <w:spacing w:val="-8"/>
          <w:sz w:val="28"/>
          <w:szCs w:val="28"/>
        </w:rPr>
        <w:t xml:space="preserve"> </w:t>
      </w:r>
      <w:r w:rsidRPr="001F62D9">
        <w:rPr>
          <w:sz w:val="28"/>
          <w:szCs w:val="28"/>
        </w:rPr>
        <w:t>вывода</w:t>
      </w:r>
      <w:r w:rsidRPr="001F62D9">
        <w:rPr>
          <w:spacing w:val="-7"/>
          <w:sz w:val="28"/>
          <w:szCs w:val="28"/>
        </w:rPr>
        <w:t xml:space="preserve"> </w:t>
      </w:r>
      <w:r w:rsidRPr="001F62D9">
        <w:rPr>
          <w:sz w:val="28"/>
          <w:szCs w:val="28"/>
        </w:rPr>
        <w:t>нового</w:t>
      </w:r>
      <w:r w:rsidRPr="001F62D9">
        <w:rPr>
          <w:spacing w:val="-7"/>
          <w:sz w:val="28"/>
          <w:szCs w:val="28"/>
        </w:rPr>
        <w:t xml:space="preserve"> </w:t>
      </w:r>
      <w:r w:rsidRPr="001F62D9">
        <w:rPr>
          <w:sz w:val="28"/>
          <w:szCs w:val="28"/>
        </w:rPr>
        <w:t>продукта</w:t>
      </w:r>
      <w:r w:rsidRPr="001F62D9">
        <w:rPr>
          <w:spacing w:val="-58"/>
          <w:sz w:val="28"/>
          <w:szCs w:val="28"/>
        </w:rPr>
        <w:t xml:space="preserve"> </w:t>
      </w:r>
      <w:r w:rsidRPr="001F62D9">
        <w:rPr>
          <w:sz w:val="28"/>
          <w:szCs w:val="28"/>
        </w:rPr>
        <w:t>на</w:t>
      </w:r>
      <w:r w:rsidRPr="001F62D9">
        <w:rPr>
          <w:spacing w:val="-2"/>
          <w:sz w:val="28"/>
          <w:szCs w:val="28"/>
        </w:rPr>
        <w:t xml:space="preserve"> </w:t>
      </w:r>
      <w:r w:rsidRPr="001F62D9">
        <w:rPr>
          <w:sz w:val="28"/>
          <w:szCs w:val="28"/>
        </w:rPr>
        <w:t xml:space="preserve">рынок </w:t>
      </w:r>
      <w:r w:rsidRPr="001F62D9">
        <w:rPr>
          <w:sz w:val="28"/>
          <w:szCs w:val="28"/>
          <w:lang w:val="en-US"/>
        </w:rPr>
        <w:t>B</w:t>
      </w:r>
      <w:r w:rsidRPr="001F62D9">
        <w:rPr>
          <w:sz w:val="28"/>
          <w:szCs w:val="28"/>
        </w:rPr>
        <w:t>2</w:t>
      </w:r>
      <w:r w:rsidRPr="001F62D9">
        <w:rPr>
          <w:sz w:val="28"/>
          <w:szCs w:val="28"/>
          <w:lang w:val="en-US"/>
        </w:rPr>
        <w:t>B</w:t>
      </w:r>
      <w:r>
        <w:rPr>
          <w:sz w:val="28"/>
          <w:szCs w:val="28"/>
        </w:rPr>
        <w:t>;</w:t>
      </w:r>
    </w:p>
    <w:p w14:paraId="6B1EEB29" w14:textId="3A251308" w:rsidR="00FF58A0" w:rsidRDefault="00FF58A0" w:rsidP="007F3002">
      <w:pPr>
        <w:pStyle w:val="a5"/>
        <w:tabs>
          <w:tab w:val="left" w:pos="1549"/>
          <w:tab w:val="left" w:pos="1550"/>
        </w:tabs>
        <w:spacing w:line="360" w:lineRule="auto"/>
        <w:ind w:left="709" w:firstLine="0"/>
        <w:jc w:val="both"/>
        <w:rPr>
          <w:sz w:val="28"/>
          <w:szCs w:val="28"/>
        </w:rPr>
      </w:pPr>
      <w:r>
        <w:rPr>
          <w:sz w:val="28"/>
          <w:szCs w:val="28"/>
        </w:rPr>
        <w:t>- дать о</w:t>
      </w:r>
      <w:r w:rsidRPr="0098719E">
        <w:rPr>
          <w:sz w:val="28"/>
          <w:szCs w:val="28"/>
        </w:rPr>
        <w:t>бщ</w:t>
      </w:r>
      <w:r>
        <w:rPr>
          <w:sz w:val="28"/>
          <w:szCs w:val="28"/>
        </w:rPr>
        <w:t>ую</w:t>
      </w:r>
      <w:r w:rsidRPr="0098719E">
        <w:rPr>
          <w:sz w:val="28"/>
          <w:szCs w:val="28"/>
        </w:rPr>
        <w:t xml:space="preserve"> организационно-экономическ</w:t>
      </w:r>
      <w:r>
        <w:rPr>
          <w:sz w:val="28"/>
          <w:szCs w:val="28"/>
        </w:rPr>
        <w:t>ую</w:t>
      </w:r>
      <w:r w:rsidRPr="0098719E">
        <w:rPr>
          <w:sz w:val="28"/>
          <w:szCs w:val="28"/>
        </w:rPr>
        <w:t xml:space="preserve"> характеристик</w:t>
      </w:r>
      <w:r>
        <w:rPr>
          <w:sz w:val="28"/>
          <w:szCs w:val="28"/>
        </w:rPr>
        <w:t>у</w:t>
      </w:r>
      <w:r w:rsidRPr="0098719E">
        <w:rPr>
          <w:sz w:val="28"/>
          <w:szCs w:val="28"/>
        </w:rPr>
        <w:t xml:space="preserve"> организации ООО «Аворник ЛТД»</w:t>
      </w:r>
      <w:r w:rsidR="00671E76">
        <w:rPr>
          <w:sz w:val="28"/>
          <w:szCs w:val="28"/>
        </w:rPr>
        <w:t>;</w:t>
      </w:r>
    </w:p>
    <w:p w14:paraId="51DEB7B3" w14:textId="3B57F432" w:rsidR="00FF58A0" w:rsidRDefault="00FF58A0" w:rsidP="007F3002">
      <w:pPr>
        <w:pStyle w:val="a5"/>
        <w:tabs>
          <w:tab w:val="left" w:pos="1549"/>
          <w:tab w:val="left" w:pos="1550"/>
        </w:tabs>
        <w:spacing w:line="360" w:lineRule="auto"/>
        <w:ind w:left="709" w:firstLine="0"/>
        <w:jc w:val="both"/>
        <w:rPr>
          <w:bCs/>
          <w:sz w:val="28"/>
          <w:szCs w:val="36"/>
        </w:rPr>
      </w:pPr>
      <w:r>
        <w:rPr>
          <w:sz w:val="28"/>
          <w:szCs w:val="28"/>
        </w:rPr>
        <w:t xml:space="preserve">- проанализировать </w:t>
      </w:r>
      <w:r w:rsidRPr="00E20446">
        <w:rPr>
          <w:bCs/>
          <w:sz w:val="28"/>
          <w:szCs w:val="36"/>
        </w:rPr>
        <w:t>маркетингов</w:t>
      </w:r>
      <w:r>
        <w:rPr>
          <w:bCs/>
          <w:sz w:val="28"/>
          <w:szCs w:val="36"/>
        </w:rPr>
        <w:t>ую</w:t>
      </w:r>
      <w:r w:rsidRPr="00E20446">
        <w:rPr>
          <w:bCs/>
          <w:sz w:val="28"/>
          <w:szCs w:val="36"/>
        </w:rPr>
        <w:t xml:space="preserve"> деятельност</w:t>
      </w:r>
      <w:r>
        <w:rPr>
          <w:bCs/>
          <w:sz w:val="28"/>
          <w:szCs w:val="36"/>
        </w:rPr>
        <w:t>ь</w:t>
      </w:r>
      <w:r w:rsidRPr="00E20446">
        <w:rPr>
          <w:bCs/>
          <w:sz w:val="28"/>
          <w:szCs w:val="36"/>
        </w:rPr>
        <w:t xml:space="preserve"> организации ООО «Аворник ЛТД»</w:t>
      </w:r>
      <w:r w:rsidR="00671E76">
        <w:rPr>
          <w:bCs/>
          <w:sz w:val="28"/>
          <w:szCs w:val="36"/>
        </w:rPr>
        <w:t>;</w:t>
      </w:r>
    </w:p>
    <w:p w14:paraId="08FE6C30" w14:textId="787867AB" w:rsidR="00671E76" w:rsidRDefault="00671E76" w:rsidP="007F3002">
      <w:pPr>
        <w:pStyle w:val="a5"/>
        <w:tabs>
          <w:tab w:val="left" w:pos="1549"/>
          <w:tab w:val="left" w:pos="1550"/>
        </w:tabs>
        <w:spacing w:line="360" w:lineRule="auto"/>
        <w:ind w:left="709" w:firstLine="0"/>
        <w:jc w:val="both"/>
        <w:rPr>
          <w:sz w:val="28"/>
          <w:szCs w:val="28"/>
        </w:rPr>
      </w:pPr>
      <w:r>
        <w:rPr>
          <w:bCs/>
          <w:sz w:val="28"/>
          <w:szCs w:val="36"/>
        </w:rPr>
        <w:t xml:space="preserve">- проанализировать </w:t>
      </w:r>
      <w:r w:rsidRPr="00021E87">
        <w:rPr>
          <w:sz w:val="28"/>
          <w:szCs w:val="28"/>
        </w:rPr>
        <w:t>конкурентов и ассортиментной матрицы организаци</w:t>
      </w:r>
      <w:r>
        <w:rPr>
          <w:sz w:val="28"/>
          <w:szCs w:val="28"/>
        </w:rPr>
        <w:t>и;</w:t>
      </w:r>
    </w:p>
    <w:p w14:paraId="0527FB7D" w14:textId="1EE9708B" w:rsidR="00671E76" w:rsidRDefault="00671E76" w:rsidP="007F3002">
      <w:pPr>
        <w:pStyle w:val="a5"/>
        <w:tabs>
          <w:tab w:val="left" w:pos="1549"/>
          <w:tab w:val="left" w:pos="1550"/>
        </w:tabs>
        <w:spacing w:line="360" w:lineRule="auto"/>
        <w:ind w:left="709" w:firstLine="0"/>
        <w:jc w:val="both"/>
        <w:rPr>
          <w:color w:val="000000"/>
          <w:sz w:val="28"/>
          <w:szCs w:val="28"/>
        </w:rPr>
      </w:pPr>
      <w:r>
        <w:rPr>
          <w:bCs/>
          <w:sz w:val="28"/>
          <w:szCs w:val="36"/>
        </w:rPr>
        <w:t xml:space="preserve">- разработать </w:t>
      </w:r>
      <w:r>
        <w:rPr>
          <w:color w:val="000000"/>
          <w:sz w:val="28"/>
          <w:szCs w:val="28"/>
        </w:rPr>
        <w:t>к</w:t>
      </w:r>
      <w:r w:rsidRPr="009726CA">
        <w:rPr>
          <w:color w:val="000000"/>
          <w:sz w:val="28"/>
          <w:szCs w:val="28"/>
        </w:rPr>
        <w:t>онцепци</w:t>
      </w:r>
      <w:r>
        <w:rPr>
          <w:color w:val="000000"/>
          <w:sz w:val="28"/>
          <w:szCs w:val="28"/>
        </w:rPr>
        <w:t>ю</w:t>
      </w:r>
      <w:r w:rsidRPr="009726CA">
        <w:rPr>
          <w:color w:val="000000"/>
          <w:sz w:val="28"/>
          <w:szCs w:val="28"/>
        </w:rPr>
        <w:t xml:space="preserve"> совершенствования </w:t>
      </w:r>
      <w:r>
        <w:rPr>
          <w:color w:val="000000"/>
          <w:sz w:val="28"/>
          <w:szCs w:val="28"/>
        </w:rPr>
        <w:t>ассортиментной политики;</w:t>
      </w:r>
    </w:p>
    <w:p w14:paraId="1EEA0B8B" w14:textId="4F3BEC90" w:rsidR="00671E76" w:rsidRDefault="00671E76" w:rsidP="007F3002">
      <w:pPr>
        <w:pStyle w:val="a5"/>
        <w:tabs>
          <w:tab w:val="left" w:pos="1549"/>
          <w:tab w:val="left" w:pos="1550"/>
        </w:tabs>
        <w:spacing w:line="360" w:lineRule="auto"/>
        <w:ind w:left="709" w:firstLine="0"/>
        <w:jc w:val="both"/>
        <w:rPr>
          <w:bCs/>
          <w:sz w:val="28"/>
          <w:szCs w:val="36"/>
        </w:rPr>
      </w:pPr>
      <w:r>
        <w:rPr>
          <w:color w:val="000000"/>
          <w:sz w:val="28"/>
          <w:szCs w:val="28"/>
        </w:rPr>
        <w:t>- разработать проект</w:t>
      </w:r>
      <w:r w:rsidRPr="009726CA">
        <w:rPr>
          <w:color w:val="000000"/>
          <w:sz w:val="28"/>
          <w:szCs w:val="28"/>
        </w:rPr>
        <w:t xml:space="preserve"> по совершенствованию </w:t>
      </w:r>
      <w:r>
        <w:rPr>
          <w:color w:val="000000"/>
          <w:sz w:val="28"/>
          <w:szCs w:val="28"/>
        </w:rPr>
        <w:t>продуктового портфеля;</w:t>
      </w:r>
    </w:p>
    <w:p w14:paraId="4E50A73E" w14:textId="12A202E3" w:rsidR="00FF58A0" w:rsidRPr="007F3002" w:rsidRDefault="00671E76" w:rsidP="007F3002">
      <w:pPr>
        <w:pStyle w:val="a5"/>
        <w:tabs>
          <w:tab w:val="left" w:pos="1549"/>
          <w:tab w:val="left" w:pos="1550"/>
        </w:tabs>
        <w:spacing w:line="360" w:lineRule="auto"/>
        <w:ind w:left="709" w:firstLine="0"/>
        <w:jc w:val="both"/>
        <w:rPr>
          <w:color w:val="FF0000"/>
          <w:sz w:val="28"/>
          <w:szCs w:val="28"/>
        </w:rPr>
      </w:pPr>
      <w:r>
        <w:rPr>
          <w:color w:val="000000"/>
          <w:sz w:val="28"/>
          <w:szCs w:val="28"/>
        </w:rPr>
        <w:t>- р</w:t>
      </w:r>
      <w:r w:rsidRPr="009726CA">
        <w:rPr>
          <w:color w:val="000000"/>
          <w:sz w:val="28"/>
          <w:szCs w:val="28"/>
        </w:rPr>
        <w:t>ас</w:t>
      </w:r>
      <w:r>
        <w:rPr>
          <w:color w:val="000000"/>
          <w:sz w:val="28"/>
          <w:szCs w:val="28"/>
        </w:rPr>
        <w:t>с</w:t>
      </w:r>
      <w:r w:rsidRPr="009726CA">
        <w:rPr>
          <w:color w:val="000000"/>
          <w:sz w:val="28"/>
          <w:szCs w:val="28"/>
        </w:rPr>
        <w:t>ч</w:t>
      </w:r>
      <w:r>
        <w:rPr>
          <w:color w:val="000000"/>
          <w:sz w:val="28"/>
          <w:szCs w:val="28"/>
        </w:rPr>
        <w:t>итать</w:t>
      </w:r>
      <w:r w:rsidRPr="009726CA">
        <w:rPr>
          <w:color w:val="000000"/>
          <w:sz w:val="28"/>
          <w:szCs w:val="28"/>
        </w:rPr>
        <w:t xml:space="preserve"> экономическ</w:t>
      </w:r>
      <w:r>
        <w:rPr>
          <w:color w:val="000000"/>
          <w:sz w:val="28"/>
          <w:szCs w:val="28"/>
        </w:rPr>
        <w:t>ую</w:t>
      </w:r>
      <w:r w:rsidRPr="009726CA">
        <w:rPr>
          <w:color w:val="000000"/>
          <w:sz w:val="28"/>
          <w:szCs w:val="28"/>
        </w:rPr>
        <w:t xml:space="preserve"> эффективност</w:t>
      </w:r>
      <w:r>
        <w:rPr>
          <w:color w:val="000000"/>
          <w:sz w:val="28"/>
          <w:szCs w:val="28"/>
        </w:rPr>
        <w:t>ь</w:t>
      </w:r>
      <w:r w:rsidRPr="009726CA">
        <w:rPr>
          <w:color w:val="000000"/>
          <w:sz w:val="28"/>
          <w:szCs w:val="28"/>
        </w:rPr>
        <w:t xml:space="preserve"> предложений</w:t>
      </w:r>
      <w:r>
        <w:rPr>
          <w:color w:val="000000"/>
          <w:sz w:val="28"/>
          <w:szCs w:val="28"/>
        </w:rPr>
        <w:t>.</w:t>
      </w:r>
    </w:p>
    <w:p w14:paraId="7AFCF981" w14:textId="77777777" w:rsidR="00F95B75" w:rsidRPr="002B1648" w:rsidRDefault="00636D41" w:rsidP="00FA363D">
      <w:pPr>
        <w:pStyle w:val="a3"/>
        <w:spacing w:line="360" w:lineRule="auto"/>
        <w:ind w:left="0" w:firstLine="709"/>
        <w:jc w:val="both"/>
        <w:rPr>
          <w:sz w:val="28"/>
          <w:szCs w:val="28"/>
        </w:rPr>
      </w:pPr>
      <w:r w:rsidRPr="002B1648">
        <w:rPr>
          <w:sz w:val="28"/>
          <w:szCs w:val="28"/>
        </w:rPr>
        <w:t>В</w:t>
      </w:r>
      <w:r w:rsidRPr="002B1648">
        <w:rPr>
          <w:spacing w:val="1"/>
          <w:sz w:val="28"/>
          <w:szCs w:val="28"/>
        </w:rPr>
        <w:t xml:space="preserve"> </w:t>
      </w:r>
      <w:r w:rsidRPr="002B1648">
        <w:rPr>
          <w:sz w:val="28"/>
          <w:szCs w:val="28"/>
        </w:rPr>
        <w:t>работе</w:t>
      </w:r>
      <w:r w:rsidRPr="002B1648">
        <w:rPr>
          <w:spacing w:val="1"/>
          <w:sz w:val="28"/>
          <w:szCs w:val="28"/>
        </w:rPr>
        <w:t xml:space="preserve"> </w:t>
      </w:r>
      <w:r w:rsidRPr="002B1648">
        <w:rPr>
          <w:sz w:val="28"/>
          <w:szCs w:val="28"/>
        </w:rPr>
        <w:t>применялись</w:t>
      </w:r>
      <w:r w:rsidRPr="002B1648">
        <w:rPr>
          <w:spacing w:val="1"/>
          <w:sz w:val="28"/>
          <w:szCs w:val="28"/>
        </w:rPr>
        <w:t xml:space="preserve"> </w:t>
      </w:r>
      <w:r w:rsidRPr="002B1648">
        <w:rPr>
          <w:sz w:val="28"/>
          <w:szCs w:val="28"/>
        </w:rPr>
        <w:t>следующие</w:t>
      </w:r>
      <w:r w:rsidRPr="002B1648">
        <w:rPr>
          <w:spacing w:val="1"/>
          <w:sz w:val="28"/>
          <w:szCs w:val="28"/>
        </w:rPr>
        <w:t xml:space="preserve"> </w:t>
      </w:r>
      <w:r w:rsidRPr="002B1648">
        <w:rPr>
          <w:sz w:val="28"/>
          <w:szCs w:val="28"/>
        </w:rPr>
        <w:t>методы</w:t>
      </w:r>
      <w:r w:rsidRPr="002B1648">
        <w:rPr>
          <w:spacing w:val="1"/>
          <w:sz w:val="28"/>
          <w:szCs w:val="28"/>
        </w:rPr>
        <w:t xml:space="preserve"> </w:t>
      </w:r>
      <w:r w:rsidRPr="002B1648">
        <w:rPr>
          <w:sz w:val="28"/>
          <w:szCs w:val="28"/>
        </w:rPr>
        <w:t>исследования:</w:t>
      </w:r>
      <w:r w:rsidRPr="002B1648">
        <w:rPr>
          <w:spacing w:val="1"/>
          <w:sz w:val="28"/>
          <w:szCs w:val="28"/>
        </w:rPr>
        <w:t xml:space="preserve"> </w:t>
      </w:r>
      <w:r w:rsidRPr="002B1648">
        <w:rPr>
          <w:sz w:val="28"/>
          <w:szCs w:val="28"/>
        </w:rPr>
        <w:t>анализ</w:t>
      </w:r>
      <w:r w:rsidRPr="002B1648">
        <w:rPr>
          <w:spacing w:val="1"/>
          <w:sz w:val="28"/>
          <w:szCs w:val="28"/>
        </w:rPr>
        <w:t xml:space="preserve"> </w:t>
      </w:r>
      <w:r w:rsidRPr="002B1648">
        <w:rPr>
          <w:sz w:val="28"/>
          <w:szCs w:val="28"/>
        </w:rPr>
        <w:t>научной</w:t>
      </w:r>
      <w:r w:rsidRPr="002B1648">
        <w:rPr>
          <w:spacing w:val="1"/>
          <w:sz w:val="28"/>
          <w:szCs w:val="28"/>
        </w:rPr>
        <w:t xml:space="preserve"> </w:t>
      </w:r>
      <w:r w:rsidRPr="002B1648">
        <w:rPr>
          <w:sz w:val="28"/>
          <w:szCs w:val="28"/>
        </w:rPr>
        <w:t>и</w:t>
      </w:r>
      <w:r w:rsidRPr="002B1648">
        <w:rPr>
          <w:spacing w:val="1"/>
          <w:sz w:val="28"/>
          <w:szCs w:val="28"/>
        </w:rPr>
        <w:t xml:space="preserve"> </w:t>
      </w:r>
      <w:r w:rsidRPr="002B1648">
        <w:rPr>
          <w:sz w:val="28"/>
          <w:szCs w:val="28"/>
        </w:rPr>
        <w:t>учебной</w:t>
      </w:r>
      <w:r w:rsidRPr="002B1648">
        <w:rPr>
          <w:spacing w:val="1"/>
          <w:sz w:val="28"/>
          <w:szCs w:val="28"/>
        </w:rPr>
        <w:t xml:space="preserve"> </w:t>
      </w:r>
      <w:r w:rsidRPr="002B1648">
        <w:rPr>
          <w:sz w:val="28"/>
          <w:szCs w:val="28"/>
        </w:rPr>
        <w:t>литературы,</w:t>
      </w:r>
      <w:r w:rsidRPr="002B1648">
        <w:rPr>
          <w:spacing w:val="1"/>
          <w:sz w:val="28"/>
          <w:szCs w:val="28"/>
        </w:rPr>
        <w:t xml:space="preserve"> </w:t>
      </w:r>
      <w:r w:rsidRPr="002B1648">
        <w:rPr>
          <w:sz w:val="28"/>
          <w:szCs w:val="28"/>
        </w:rPr>
        <w:t>технико-экономический</w:t>
      </w:r>
      <w:r w:rsidRPr="002B1648">
        <w:rPr>
          <w:spacing w:val="1"/>
          <w:sz w:val="28"/>
          <w:szCs w:val="28"/>
        </w:rPr>
        <w:t xml:space="preserve"> </w:t>
      </w:r>
      <w:r w:rsidRPr="002B1648">
        <w:rPr>
          <w:sz w:val="28"/>
          <w:szCs w:val="28"/>
        </w:rPr>
        <w:t>и</w:t>
      </w:r>
      <w:r w:rsidRPr="002B1648">
        <w:rPr>
          <w:spacing w:val="1"/>
          <w:sz w:val="28"/>
          <w:szCs w:val="28"/>
        </w:rPr>
        <w:t xml:space="preserve"> </w:t>
      </w:r>
      <w:r w:rsidRPr="002B1648">
        <w:rPr>
          <w:sz w:val="28"/>
          <w:szCs w:val="28"/>
        </w:rPr>
        <w:t>сравнительный</w:t>
      </w:r>
      <w:r w:rsidRPr="002B1648">
        <w:rPr>
          <w:spacing w:val="1"/>
          <w:sz w:val="28"/>
          <w:szCs w:val="28"/>
        </w:rPr>
        <w:t xml:space="preserve"> </w:t>
      </w:r>
      <w:r w:rsidRPr="002B1648">
        <w:rPr>
          <w:sz w:val="28"/>
          <w:szCs w:val="28"/>
        </w:rPr>
        <w:t>анализ,</w:t>
      </w:r>
      <w:r w:rsidRPr="002B1648">
        <w:rPr>
          <w:spacing w:val="1"/>
          <w:sz w:val="28"/>
          <w:szCs w:val="28"/>
        </w:rPr>
        <w:t xml:space="preserve"> </w:t>
      </w:r>
      <w:r w:rsidRPr="002B1648">
        <w:rPr>
          <w:sz w:val="28"/>
          <w:szCs w:val="28"/>
        </w:rPr>
        <w:t>обобщение,</w:t>
      </w:r>
      <w:r w:rsidRPr="002B1648">
        <w:rPr>
          <w:spacing w:val="1"/>
          <w:sz w:val="28"/>
          <w:szCs w:val="28"/>
        </w:rPr>
        <w:t xml:space="preserve"> </w:t>
      </w:r>
      <w:r w:rsidRPr="002B1648">
        <w:rPr>
          <w:sz w:val="28"/>
          <w:szCs w:val="28"/>
        </w:rPr>
        <w:t>систематизация</w:t>
      </w:r>
      <w:r w:rsidRPr="002B1648">
        <w:rPr>
          <w:spacing w:val="1"/>
          <w:sz w:val="28"/>
          <w:szCs w:val="28"/>
        </w:rPr>
        <w:t xml:space="preserve"> </w:t>
      </w:r>
      <w:r w:rsidRPr="002B1648">
        <w:rPr>
          <w:sz w:val="28"/>
          <w:szCs w:val="28"/>
        </w:rPr>
        <w:t>и</w:t>
      </w:r>
      <w:r w:rsidRPr="002B1648">
        <w:rPr>
          <w:spacing w:val="1"/>
          <w:sz w:val="28"/>
          <w:szCs w:val="28"/>
        </w:rPr>
        <w:t xml:space="preserve"> </w:t>
      </w:r>
      <w:r w:rsidRPr="002B1648">
        <w:rPr>
          <w:sz w:val="28"/>
          <w:szCs w:val="28"/>
        </w:rPr>
        <w:t>классификация</w:t>
      </w:r>
      <w:r w:rsidRPr="002B1648">
        <w:rPr>
          <w:spacing w:val="-4"/>
          <w:sz w:val="28"/>
          <w:szCs w:val="28"/>
        </w:rPr>
        <w:t xml:space="preserve"> </w:t>
      </w:r>
      <w:r w:rsidRPr="002B1648">
        <w:rPr>
          <w:sz w:val="28"/>
          <w:szCs w:val="28"/>
        </w:rPr>
        <w:t>данных.</w:t>
      </w:r>
    </w:p>
    <w:p w14:paraId="55FCBB27" w14:textId="77777777" w:rsidR="00F95B75" w:rsidRPr="002B1648" w:rsidRDefault="00636D41" w:rsidP="00FA363D">
      <w:pPr>
        <w:pStyle w:val="a3"/>
        <w:spacing w:line="360" w:lineRule="auto"/>
        <w:ind w:left="0" w:firstLine="709"/>
        <w:jc w:val="both"/>
        <w:rPr>
          <w:sz w:val="28"/>
          <w:szCs w:val="28"/>
        </w:rPr>
      </w:pPr>
      <w:r w:rsidRPr="002B1648">
        <w:rPr>
          <w:sz w:val="28"/>
          <w:szCs w:val="28"/>
        </w:rPr>
        <w:t>При</w:t>
      </w:r>
      <w:r w:rsidRPr="002B1648">
        <w:rPr>
          <w:spacing w:val="1"/>
          <w:sz w:val="28"/>
          <w:szCs w:val="28"/>
        </w:rPr>
        <w:t xml:space="preserve"> </w:t>
      </w:r>
      <w:r w:rsidRPr="002B1648">
        <w:rPr>
          <w:sz w:val="28"/>
          <w:szCs w:val="28"/>
        </w:rPr>
        <w:t>выполнении</w:t>
      </w:r>
      <w:r w:rsidRPr="002B1648">
        <w:rPr>
          <w:spacing w:val="1"/>
          <w:sz w:val="28"/>
          <w:szCs w:val="28"/>
        </w:rPr>
        <w:t xml:space="preserve"> </w:t>
      </w:r>
      <w:r w:rsidRPr="002B1648">
        <w:rPr>
          <w:sz w:val="28"/>
          <w:szCs w:val="28"/>
        </w:rPr>
        <w:t>аналитической</w:t>
      </w:r>
      <w:r w:rsidRPr="002B1648">
        <w:rPr>
          <w:spacing w:val="1"/>
          <w:sz w:val="28"/>
          <w:szCs w:val="28"/>
        </w:rPr>
        <w:t xml:space="preserve"> </w:t>
      </w:r>
      <w:r w:rsidRPr="002B1648">
        <w:rPr>
          <w:sz w:val="28"/>
          <w:szCs w:val="28"/>
        </w:rPr>
        <w:t>части</w:t>
      </w:r>
      <w:r w:rsidRPr="002B1648">
        <w:rPr>
          <w:spacing w:val="1"/>
          <w:sz w:val="28"/>
          <w:szCs w:val="28"/>
        </w:rPr>
        <w:t xml:space="preserve"> </w:t>
      </w:r>
      <w:r w:rsidRPr="002B1648">
        <w:rPr>
          <w:sz w:val="28"/>
          <w:szCs w:val="28"/>
        </w:rPr>
        <w:t>были</w:t>
      </w:r>
      <w:r w:rsidRPr="002B1648">
        <w:rPr>
          <w:spacing w:val="1"/>
          <w:sz w:val="28"/>
          <w:szCs w:val="28"/>
        </w:rPr>
        <w:t xml:space="preserve"> </w:t>
      </w:r>
      <w:r w:rsidRPr="002B1648">
        <w:rPr>
          <w:sz w:val="28"/>
          <w:szCs w:val="28"/>
        </w:rPr>
        <w:t>использованы</w:t>
      </w:r>
      <w:r w:rsidRPr="002B1648">
        <w:rPr>
          <w:spacing w:val="1"/>
          <w:sz w:val="28"/>
          <w:szCs w:val="28"/>
        </w:rPr>
        <w:t xml:space="preserve"> </w:t>
      </w:r>
      <w:r w:rsidRPr="002B1648">
        <w:rPr>
          <w:sz w:val="28"/>
          <w:szCs w:val="28"/>
        </w:rPr>
        <w:t>данные</w:t>
      </w:r>
      <w:r w:rsidRPr="002B1648">
        <w:rPr>
          <w:spacing w:val="1"/>
          <w:sz w:val="28"/>
          <w:szCs w:val="28"/>
        </w:rPr>
        <w:t xml:space="preserve"> </w:t>
      </w:r>
      <w:r w:rsidRPr="002B1648">
        <w:rPr>
          <w:sz w:val="28"/>
          <w:szCs w:val="28"/>
        </w:rPr>
        <w:t>бухгалтерской,</w:t>
      </w:r>
      <w:r w:rsidRPr="002B1648">
        <w:rPr>
          <w:spacing w:val="1"/>
          <w:sz w:val="28"/>
          <w:szCs w:val="28"/>
        </w:rPr>
        <w:t xml:space="preserve"> </w:t>
      </w:r>
      <w:r w:rsidRPr="002B1648">
        <w:rPr>
          <w:sz w:val="28"/>
          <w:szCs w:val="28"/>
        </w:rPr>
        <w:t>управленческой</w:t>
      </w:r>
      <w:r w:rsidRPr="002B1648">
        <w:rPr>
          <w:spacing w:val="-1"/>
          <w:sz w:val="28"/>
          <w:szCs w:val="28"/>
        </w:rPr>
        <w:t xml:space="preserve"> </w:t>
      </w:r>
      <w:r w:rsidRPr="002B1648">
        <w:rPr>
          <w:sz w:val="28"/>
          <w:szCs w:val="28"/>
        </w:rPr>
        <w:t>отчетности</w:t>
      </w:r>
      <w:r w:rsidR="0011382E" w:rsidRPr="002B1648">
        <w:rPr>
          <w:sz w:val="28"/>
          <w:szCs w:val="28"/>
        </w:rPr>
        <w:t xml:space="preserve"> и внутренней документации</w:t>
      </w:r>
      <w:r w:rsidRPr="002B1648">
        <w:rPr>
          <w:spacing w:val="1"/>
          <w:sz w:val="28"/>
          <w:szCs w:val="28"/>
        </w:rPr>
        <w:t xml:space="preserve"> </w:t>
      </w:r>
      <w:r w:rsidRPr="002B1648">
        <w:rPr>
          <w:sz w:val="28"/>
          <w:szCs w:val="28"/>
        </w:rPr>
        <w:t>ООО</w:t>
      </w:r>
      <w:r w:rsidRPr="002B1648">
        <w:rPr>
          <w:spacing w:val="-2"/>
          <w:sz w:val="28"/>
          <w:szCs w:val="28"/>
        </w:rPr>
        <w:t xml:space="preserve"> </w:t>
      </w:r>
      <w:r w:rsidRPr="002B1648">
        <w:rPr>
          <w:sz w:val="28"/>
          <w:szCs w:val="28"/>
        </w:rPr>
        <w:t>«</w:t>
      </w:r>
      <w:r w:rsidR="0011382E" w:rsidRPr="002B1648">
        <w:rPr>
          <w:sz w:val="28"/>
          <w:szCs w:val="28"/>
        </w:rPr>
        <w:t>Аворник ЛТД</w:t>
      </w:r>
      <w:r w:rsidRPr="002B1648">
        <w:rPr>
          <w:sz w:val="28"/>
          <w:szCs w:val="28"/>
        </w:rPr>
        <w:t>» за</w:t>
      </w:r>
      <w:r w:rsidRPr="002B1648">
        <w:rPr>
          <w:spacing w:val="-1"/>
          <w:sz w:val="28"/>
          <w:szCs w:val="28"/>
        </w:rPr>
        <w:t xml:space="preserve"> </w:t>
      </w:r>
      <w:r w:rsidRPr="002B1648">
        <w:rPr>
          <w:sz w:val="28"/>
          <w:szCs w:val="28"/>
        </w:rPr>
        <w:t>20</w:t>
      </w:r>
      <w:r w:rsidR="0011382E" w:rsidRPr="002B1648">
        <w:rPr>
          <w:sz w:val="28"/>
          <w:szCs w:val="28"/>
        </w:rPr>
        <w:t>21</w:t>
      </w:r>
      <w:r w:rsidRPr="002B1648">
        <w:rPr>
          <w:sz w:val="28"/>
          <w:szCs w:val="28"/>
        </w:rPr>
        <w:t>-20</w:t>
      </w:r>
      <w:r w:rsidR="0011382E" w:rsidRPr="002B1648">
        <w:rPr>
          <w:sz w:val="28"/>
          <w:szCs w:val="28"/>
        </w:rPr>
        <w:t>22</w:t>
      </w:r>
      <w:r w:rsidRPr="002B1648">
        <w:rPr>
          <w:spacing w:val="2"/>
          <w:sz w:val="28"/>
          <w:szCs w:val="28"/>
        </w:rPr>
        <w:t xml:space="preserve"> </w:t>
      </w:r>
      <w:r w:rsidRPr="002B1648">
        <w:rPr>
          <w:sz w:val="28"/>
          <w:szCs w:val="28"/>
        </w:rPr>
        <w:t>годы.</w:t>
      </w:r>
    </w:p>
    <w:p w14:paraId="449AB326" w14:textId="7E7B07AA" w:rsidR="0011382E" w:rsidRPr="002B1648" w:rsidRDefault="00654A84" w:rsidP="00D142DF">
      <w:pPr>
        <w:pStyle w:val="a3"/>
        <w:spacing w:line="360" w:lineRule="auto"/>
        <w:ind w:left="0" w:firstLine="709"/>
        <w:jc w:val="both"/>
        <w:rPr>
          <w:sz w:val="28"/>
          <w:szCs w:val="28"/>
        </w:rPr>
      </w:pPr>
      <w:r>
        <w:rPr>
          <w:sz w:val="28"/>
          <w:szCs w:val="28"/>
        </w:rPr>
        <w:t>Выпускная квалификационная работа</w:t>
      </w:r>
      <w:r w:rsidR="00636D41" w:rsidRPr="002B1648">
        <w:rPr>
          <w:spacing w:val="1"/>
          <w:sz w:val="28"/>
          <w:szCs w:val="28"/>
        </w:rPr>
        <w:t xml:space="preserve"> </w:t>
      </w:r>
      <w:r w:rsidR="00636D41" w:rsidRPr="002B1648">
        <w:rPr>
          <w:sz w:val="28"/>
          <w:szCs w:val="28"/>
        </w:rPr>
        <w:t>состоит</w:t>
      </w:r>
      <w:r w:rsidR="00636D41" w:rsidRPr="002B1648">
        <w:rPr>
          <w:spacing w:val="1"/>
          <w:sz w:val="28"/>
          <w:szCs w:val="28"/>
        </w:rPr>
        <w:t xml:space="preserve"> </w:t>
      </w:r>
      <w:r w:rsidR="00636D41" w:rsidRPr="002B1648">
        <w:rPr>
          <w:sz w:val="28"/>
          <w:szCs w:val="28"/>
        </w:rPr>
        <w:t>из</w:t>
      </w:r>
      <w:r w:rsidR="00636D41" w:rsidRPr="002B1648">
        <w:rPr>
          <w:spacing w:val="1"/>
          <w:sz w:val="28"/>
          <w:szCs w:val="28"/>
        </w:rPr>
        <w:t xml:space="preserve"> </w:t>
      </w:r>
      <w:r w:rsidR="00636D41" w:rsidRPr="002B1648">
        <w:rPr>
          <w:sz w:val="28"/>
          <w:szCs w:val="28"/>
        </w:rPr>
        <w:t>3</w:t>
      </w:r>
      <w:r w:rsidR="00636D41" w:rsidRPr="002B1648">
        <w:rPr>
          <w:spacing w:val="1"/>
          <w:sz w:val="28"/>
          <w:szCs w:val="28"/>
        </w:rPr>
        <w:t xml:space="preserve"> </w:t>
      </w:r>
      <w:r w:rsidR="00636D41" w:rsidRPr="002B1648">
        <w:rPr>
          <w:sz w:val="28"/>
          <w:szCs w:val="28"/>
        </w:rPr>
        <w:t>глав.</w:t>
      </w:r>
      <w:r w:rsidR="00636D41" w:rsidRPr="002B1648">
        <w:rPr>
          <w:spacing w:val="1"/>
          <w:sz w:val="28"/>
          <w:szCs w:val="28"/>
        </w:rPr>
        <w:t xml:space="preserve"> </w:t>
      </w:r>
      <w:r w:rsidR="00636D41" w:rsidRPr="002B1648">
        <w:rPr>
          <w:sz w:val="28"/>
          <w:szCs w:val="28"/>
        </w:rPr>
        <w:t>В</w:t>
      </w:r>
      <w:r w:rsidR="00636D41" w:rsidRPr="002B1648">
        <w:rPr>
          <w:spacing w:val="1"/>
          <w:sz w:val="28"/>
          <w:szCs w:val="28"/>
        </w:rPr>
        <w:t xml:space="preserve"> </w:t>
      </w:r>
      <w:r w:rsidR="00D142DF">
        <w:rPr>
          <w:sz w:val="28"/>
          <w:szCs w:val="28"/>
        </w:rPr>
        <w:t>первой</w:t>
      </w:r>
      <w:r w:rsidR="00636D41" w:rsidRPr="002B1648">
        <w:rPr>
          <w:spacing w:val="1"/>
          <w:sz w:val="28"/>
          <w:szCs w:val="28"/>
        </w:rPr>
        <w:t xml:space="preserve"> </w:t>
      </w:r>
      <w:r w:rsidR="00636D41" w:rsidRPr="002B1648">
        <w:rPr>
          <w:sz w:val="28"/>
          <w:szCs w:val="28"/>
        </w:rPr>
        <w:t>главе</w:t>
      </w:r>
      <w:r w:rsidR="00636D41" w:rsidRPr="002B1648">
        <w:rPr>
          <w:spacing w:val="1"/>
          <w:sz w:val="28"/>
          <w:szCs w:val="28"/>
        </w:rPr>
        <w:t xml:space="preserve"> </w:t>
      </w:r>
      <w:r w:rsidR="00636D41" w:rsidRPr="002B1648">
        <w:rPr>
          <w:sz w:val="28"/>
          <w:szCs w:val="28"/>
        </w:rPr>
        <w:t>рассмотрены</w:t>
      </w:r>
      <w:r w:rsidR="00636D41" w:rsidRPr="002B1648">
        <w:rPr>
          <w:spacing w:val="1"/>
          <w:sz w:val="28"/>
          <w:szCs w:val="28"/>
        </w:rPr>
        <w:t xml:space="preserve"> </w:t>
      </w:r>
      <w:r w:rsidR="00636D41" w:rsidRPr="002B1648">
        <w:rPr>
          <w:sz w:val="28"/>
          <w:szCs w:val="28"/>
        </w:rPr>
        <w:t>теоретические</w:t>
      </w:r>
      <w:r w:rsidR="00636D41" w:rsidRPr="002B1648">
        <w:rPr>
          <w:spacing w:val="1"/>
          <w:sz w:val="28"/>
          <w:szCs w:val="28"/>
        </w:rPr>
        <w:t xml:space="preserve"> </w:t>
      </w:r>
      <w:r w:rsidR="00636D41" w:rsidRPr="002B1648">
        <w:rPr>
          <w:sz w:val="28"/>
          <w:szCs w:val="28"/>
        </w:rPr>
        <w:t>и</w:t>
      </w:r>
      <w:r w:rsidR="00636D41" w:rsidRPr="002B1648">
        <w:rPr>
          <w:spacing w:val="1"/>
          <w:sz w:val="28"/>
          <w:szCs w:val="28"/>
        </w:rPr>
        <w:t xml:space="preserve"> </w:t>
      </w:r>
      <w:r w:rsidR="00636D41" w:rsidRPr="002B1648">
        <w:rPr>
          <w:sz w:val="28"/>
          <w:szCs w:val="28"/>
        </w:rPr>
        <w:t>методические</w:t>
      </w:r>
      <w:r w:rsidR="00636D41" w:rsidRPr="002B1648">
        <w:rPr>
          <w:spacing w:val="-1"/>
          <w:sz w:val="28"/>
          <w:szCs w:val="28"/>
        </w:rPr>
        <w:t xml:space="preserve"> </w:t>
      </w:r>
      <w:r w:rsidR="00636D41" w:rsidRPr="002B1648">
        <w:rPr>
          <w:sz w:val="28"/>
          <w:szCs w:val="28"/>
        </w:rPr>
        <w:t>основы</w:t>
      </w:r>
      <w:r w:rsidR="00636D41" w:rsidRPr="002B1648">
        <w:rPr>
          <w:spacing w:val="-2"/>
          <w:sz w:val="28"/>
          <w:szCs w:val="28"/>
        </w:rPr>
        <w:t xml:space="preserve"> </w:t>
      </w:r>
      <w:r w:rsidR="00636D41" w:rsidRPr="002B1648">
        <w:rPr>
          <w:sz w:val="28"/>
          <w:szCs w:val="28"/>
        </w:rPr>
        <w:t>разработки и</w:t>
      </w:r>
      <w:r w:rsidR="00636D41" w:rsidRPr="002B1648">
        <w:rPr>
          <w:spacing w:val="-1"/>
          <w:sz w:val="28"/>
          <w:szCs w:val="28"/>
        </w:rPr>
        <w:t xml:space="preserve"> </w:t>
      </w:r>
      <w:r w:rsidR="00636D41" w:rsidRPr="002B1648">
        <w:rPr>
          <w:sz w:val="28"/>
          <w:szCs w:val="28"/>
        </w:rPr>
        <w:t>вывода</w:t>
      </w:r>
      <w:r w:rsidR="00636D41" w:rsidRPr="002B1648">
        <w:rPr>
          <w:spacing w:val="-3"/>
          <w:sz w:val="28"/>
          <w:szCs w:val="28"/>
        </w:rPr>
        <w:t xml:space="preserve"> </w:t>
      </w:r>
      <w:r w:rsidR="00636D41" w:rsidRPr="002B1648">
        <w:rPr>
          <w:sz w:val="28"/>
          <w:szCs w:val="28"/>
        </w:rPr>
        <w:t>на</w:t>
      </w:r>
      <w:r w:rsidR="00636D41" w:rsidRPr="002B1648">
        <w:rPr>
          <w:spacing w:val="-4"/>
          <w:sz w:val="28"/>
          <w:szCs w:val="28"/>
        </w:rPr>
        <w:t xml:space="preserve"> </w:t>
      </w:r>
      <w:r w:rsidR="00636D41" w:rsidRPr="002B1648">
        <w:rPr>
          <w:sz w:val="28"/>
          <w:szCs w:val="28"/>
        </w:rPr>
        <w:t>рынок</w:t>
      </w:r>
      <w:r w:rsidR="00636D41" w:rsidRPr="002B1648">
        <w:rPr>
          <w:spacing w:val="-2"/>
          <w:sz w:val="28"/>
          <w:szCs w:val="28"/>
        </w:rPr>
        <w:t xml:space="preserve"> </w:t>
      </w:r>
      <w:r w:rsidR="00636D41" w:rsidRPr="002B1648">
        <w:rPr>
          <w:sz w:val="28"/>
          <w:szCs w:val="28"/>
        </w:rPr>
        <w:t>нового</w:t>
      </w:r>
      <w:r w:rsidR="00636D41" w:rsidRPr="002B1648">
        <w:rPr>
          <w:spacing w:val="-1"/>
          <w:sz w:val="28"/>
          <w:szCs w:val="28"/>
        </w:rPr>
        <w:t xml:space="preserve"> </w:t>
      </w:r>
      <w:r w:rsidR="00636D41" w:rsidRPr="002B1648">
        <w:rPr>
          <w:sz w:val="28"/>
          <w:szCs w:val="28"/>
        </w:rPr>
        <w:t>продукта.</w:t>
      </w:r>
      <w:r w:rsidR="00D142DF">
        <w:rPr>
          <w:sz w:val="28"/>
          <w:szCs w:val="28"/>
        </w:rPr>
        <w:t xml:space="preserve"> </w:t>
      </w:r>
      <w:r w:rsidR="0011382E" w:rsidRPr="002B1648">
        <w:rPr>
          <w:sz w:val="28"/>
          <w:szCs w:val="28"/>
        </w:rPr>
        <w:t>Вторая глава носит аналитический характер. В ней дана организационно-экономическая характеристика предприятия, проведен анализ финансово-экономических показателей, конкурентов и ассортиментной матрицы компании.</w:t>
      </w:r>
      <w:r w:rsidR="00D142DF">
        <w:rPr>
          <w:sz w:val="28"/>
          <w:szCs w:val="28"/>
        </w:rPr>
        <w:t xml:space="preserve"> </w:t>
      </w:r>
      <w:r w:rsidR="0011382E" w:rsidRPr="002B1648">
        <w:rPr>
          <w:sz w:val="28"/>
          <w:szCs w:val="28"/>
        </w:rPr>
        <w:t>Третья глава носит практический, прикладной характер. В ней предложены варианты по улучшению финансово-экономических показателей путем вывода на рынок нового продукта</w:t>
      </w:r>
      <w:r w:rsidR="00656B03" w:rsidRPr="002B1648">
        <w:rPr>
          <w:sz w:val="28"/>
          <w:szCs w:val="28"/>
        </w:rPr>
        <w:t xml:space="preserve"> на рынок</w:t>
      </w:r>
      <w:r w:rsidR="0011382E" w:rsidRPr="002B1648">
        <w:rPr>
          <w:sz w:val="28"/>
          <w:szCs w:val="28"/>
        </w:rPr>
        <w:t>.</w:t>
      </w:r>
    </w:p>
    <w:p w14:paraId="7DD7805C" w14:textId="77777777" w:rsidR="00F95B75" w:rsidRPr="002B1648" w:rsidRDefault="00636D41" w:rsidP="00FA363D">
      <w:pPr>
        <w:pStyle w:val="a3"/>
        <w:spacing w:line="360" w:lineRule="auto"/>
        <w:ind w:left="0" w:firstLine="709"/>
        <w:jc w:val="both"/>
        <w:rPr>
          <w:sz w:val="28"/>
          <w:szCs w:val="28"/>
        </w:rPr>
      </w:pPr>
      <w:r w:rsidRPr="002B1648">
        <w:rPr>
          <w:sz w:val="28"/>
          <w:szCs w:val="28"/>
        </w:rPr>
        <w:t>Практическая</w:t>
      </w:r>
      <w:r w:rsidRPr="002B1648">
        <w:rPr>
          <w:spacing w:val="1"/>
          <w:sz w:val="28"/>
          <w:szCs w:val="28"/>
        </w:rPr>
        <w:t xml:space="preserve"> </w:t>
      </w:r>
      <w:r w:rsidRPr="002B1648">
        <w:rPr>
          <w:sz w:val="28"/>
          <w:szCs w:val="28"/>
        </w:rPr>
        <w:t>значимость</w:t>
      </w:r>
      <w:r w:rsidRPr="002B1648">
        <w:rPr>
          <w:spacing w:val="1"/>
          <w:sz w:val="28"/>
          <w:szCs w:val="28"/>
        </w:rPr>
        <w:t xml:space="preserve"> </w:t>
      </w:r>
      <w:r w:rsidRPr="002B1648">
        <w:rPr>
          <w:sz w:val="28"/>
          <w:szCs w:val="28"/>
        </w:rPr>
        <w:t>работы</w:t>
      </w:r>
      <w:r w:rsidRPr="002B1648">
        <w:rPr>
          <w:spacing w:val="1"/>
          <w:sz w:val="28"/>
          <w:szCs w:val="28"/>
        </w:rPr>
        <w:t xml:space="preserve"> </w:t>
      </w:r>
      <w:r w:rsidRPr="002B1648">
        <w:rPr>
          <w:sz w:val="28"/>
          <w:szCs w:val="28"/>
        </w:rPr>
        <w:t>заключается</w:t>
      </w:r>
      <w:r w:rsidRPr="002B1648">
        <w:rPr>
          <w:spacing w:val="1"/>
          <w:sz w:val="28"/>
          <w:szCs w:val="28"/>
        </w:rPr>
        <w:t xml:space="preserve"> </w:t>
      </w:r>
      <w:r w:rsidRPr="002B1648">
        <w:rPr>
          <w:sz w:val="28"/>
          <w:szCs w:val="28"/>
        </w:rPr>
        <w:t>в</w:t>
      </w:r>
      <w:r w:rsidRPr="002B1648">
        <w:rPr>
          <w:spacing w:val="1"/>
          <w:sz w:val="28"/>
          <w:szCs w:val="28"/>
        </w:rPr>
        <w:t xml:space="preserve"> </w:t>
      </w:r>
      <w:r w:rsidRPr="002B1648">
        <w:rPr>
          <w:sz w:val="28"/>
          <w:szCs w:val="28"/>
        </w:rPr>
        <w:t>том,</w:t>
      </w:r>
      <w:r w:rsidRPr="002B1648">
        <w:rPr>
          <w:spacing w:val="1"/>
          <w:sz w:val="28"/>
          <w:szCs w:val="28"/>
        </w:rPr>
        <w:t xml:space="preserve"> </w:t>
      </w:r>
      <w:r w:rsidRPr="002B1648">
        <w:rPr>
          <w:sz w:val="28"/>
          <w:szCs w:val="28"/>
        </w:rPr>
        <w:t>что</w:t>
      </w:r>
      <w:r w:rsidRPr="002B1648">
        <w:rPr>
          <w:spacing w:val="1"/>
          <w:sz w:val="28"/>
          <w:szCs w:val="28"/>
        </w:rPr>
        <w:t xml:space="preserve"> </w:t>
      </w:r>
      <w:r w:rsidRPr="002B1648">
        <w:rPr>
          <w:sz w:val="28"/>
          <w:szCs w:val="28"/>
        </w:rPr>
        <w:t>результаты</w:t>
      </w:r>
      <w:r w:rsidRPr="002B1648">
        <w:rPr>
          <w:spacing w:val="1"/>
          <w:sz w:val="28"/>
          <w:szCs w:val="28"/>
        </w:rPr>
        <w:t xml:space="preserve"> </w:t>
      </w:r>
      <w:r w:rsidRPr="002B1648">
        <w:rPr>
          <w:sz w:val="28"/>
          <w:szCs w:val="28"/>
        </w:rPr>
        <w:t>анализа</w:t>
      </w:r>
      <w:r w:rsidRPr="002B1648">
        <w:rPr>
          <w:spacing w:val="1"/>
          <w:sz w:val="28"/>
          <w:szCs w:val="28"/>
        </w:rPr>
        <w:t xml:space="preserve"> </w:t>
      </w:r>
      <w:r w:rsidRPr="002B1648">
        <w:rPr>
          <w:sz w:val="28"/>
          <w:szCs w:val="28"/>
        </w:rPr>
        <w:t>и</w:t>
      </w:r>
      <w:r w:rsidRPr="002B1648">
        <w:rPr>
          <w:spacing w:val="1"/>
          <w:sz w:val="28"/>
          <w:szCs w:val="28"/>
        </w:rPr>
        <w:t xml:space="preserve"> </w:t>
      </w:r>
      <w:r w:rsidRPr="002B1648">
        <w:rPr>
          <w:sz w:val="28"/>
          <w:szCs w:val="28"/>
        </w:rPr>
        <w:t>разработанные мероприятия могут быть использованы на практике, с целью выведения продукта</w:t>
      </w:r>
      <w:r w:rsidRPr="002B1648">
        <w:rPr>
          <w:spacing w:val="1"/>
          <w:sz w:val="28"/>
          <w:szCs w:val="28"/>
        </w:rPr>
        <w:t xml:space="preserve"> </w:t>
      </w:r>
      <w:r w:rsidRPr="002B1648">
        <w:rPr>
          <w:sz w:val="28"/>
          <w:szCs w:val="28"/>
        </w:rPr>
        <w:t>компании ООО</w:t>
      </w:r>
      <w:r w:rsidRPr="002B1648">
        <w:rPr>
          <w:spacing w:val="-1"/>
          <w:sz w:val="28"/>
          <w:szCs w:val="28"/>
        </w:rPr>
        <w:t xml:space="preserve"> </w:t>
      </w:r>
      <w:r w:rsidRPr="002B1648">
        <w:rPr>
          <w:sz w:val="28"/>
          <w:szCs w:val="28"/>
        </w:rPr>
        <w:t>«</w:t>
      </w:r>
      <w:r w:rsidR="00656B03" w:rsidRPr="002B1648">
        <w:rPr>
          <w:sz w:val="28"/>
          <w:szCs w:val="28"/>
        </w:rPr>
        <w:t>Аворник ЛТД</w:t>
      </w:r>
      <w:r w:rsidRPr="002B1648">
        <w:rPr>
          <w:sz w:val="28"/>
          <w:szCs w:val="28"/>
        </w:rPr>
        <w:t>»</w:t>
      </w:r>
      <w:r w:rsidRPr="002B1648">
        <w:rPr>
          <w:spacing w:val="1"/>
          <w:sz w:val="28"/>
          <w:szCs w:val="28"/>
        </w:rPr>
        <w:t xml:space="preserve"> </w:t>
      </w:r>
      <w:r w:rsidRPr="002B1648">
        <w:rPr>
          <w:sz w:val="28"/>
          <w:szCs w:val="28"/>
        </w:rPr>
        <w:t>на</w:t>
      </w:r>
      <w:r w:rsidRPr="002B1648">
        <w:rPr>
          <w:spacing w:val="-1"/>
          <w:sz w:val="28"/>
          <w:szCs w:val="28"/>
        </w:rPr>
        <w:t xml:space="preserve"> </w:t>
      </w:r>
      <w:r w:rsidRPr="002B1648">
        <w:rPr>
          <w:sz w:val="28"/>
          <w:szCs w:val="28"/>
        </w:rPr>
        <w:t>узкопрофильный рынок.</w:t>
      </w:r>
    </w:p>
    <w:p w14:paraId="4F64352B" w14:textId="77777777" w:rsidR="00F95B75" w:rsidRPr="002B1648" w:rsidRDefault="00F95B75" w:rsidP="00FA363D">
      <w:pPr>
        <w:spacing w:line="360" w:lineRule="auto"/>
        <w:jc w:val="both"/>
        <w:rPr>
          <w:sz w:val="28"/>
          <w:szCs w:val="28"/>
        </w:rPr>
        <w:sectPr w:rsidR="00F95B75" w:rsidRPr="002B1648" w:rsidSect="00975B84">
          <w:pgSz w:w="11907" w:h="16840" w:code="9"/>
          <w:pgMar w:top="1134" w:right="567" w:bottom="1134" w:left="1701" w:header="0" w:footer="1001" w:gutter="0"/>
          <w:pgNumType w:start="3"/>
          <w:cols w:space="720"/>
          <w:titlePg/>
          <w:docGrid w:linePitch="299"/>
        </w:sectPr>
      </w:pPr>
    </w:p>
    <w:p w14:paraId="52589440" w14:textId="77777777" w:rsidR="00F95B75" w:rsidRPr="00B06E1E" w:rsidRDefault="00636D41" w:rsidP="00AB321A">
      <w:pPr>
        <w:pStyle w:val="1"/>
        <w:numPr>
          <w:ilvl w:val="0"/>
          <w:numId w:val="18"/>
        </w:numPr>
        <w:tabs>
          <w:tab w:val="left" w:pos="2197"/>
          <w:tab w:val="left" w:pos="2198"/>
        </w:tabs>
        <w:spacing w:before="0" w:line="360" w:lineRule="auto"/>
        <w:ind w:left="0" w:firstLine="709"/>
        <w:jc w:val="both"/>
        <w:rPr>
          <w:sz w:val="32"/>
          <w:szCs w:val="32"/>
        </w:rPr>
      </w:pPr>
      <w:bookmarkStart w:id="0" w:name="_bookmark1"/>
      <w:bookmarkEnd w:id="0"/>
      <w:r w:rsidRPr="00B06E1E">
        <w:rPr>
          <w:sz w:val="32"/>
          <w:szCs w:val="32"/>
        </w:rPr>
        <w:lastRenderedPageBreak/>
        <w:t>ТЕОРЕТИЧЕСКИЕ И МЕТОДИЧЕСКИЕ ОСНОВЫ РАЗРАБОТКИ</w:t>
      </w:r>
      <w:r w:rsidRPr="00B06E1E">
        <w:rPr>
          <w:spacing w:val="-57"/>
          <w:sz w:val="32"/>
          <w:szCs w:val="32"/>
        </w:rPr>
        <w:t xml:space="preserve"> </w:t>
      </w:r>
      <w:r w:rsidRPr="00B06E1E">
        <w:rPr>
          <w:sz w:val="32"/>
          <w:szCs w:val="32"/>
        </w:rPr>
        <w:t>И</w:t>
      </w:r>
      <w:r w:rsidRPr="00B06E1E">
        <w:rPr>
          <w:spacing w:val="-1"/>
          <w:sz w:val="32"/>
          <w:szCs w:val="32"/>
        </w:rPr>
        <w:t xml:space="preserve"> </w:t>
      </w:r>
      <w:r w:rsidRPr="00B06E1E">
        <w:rPr>
          <w:sz w:val="32"/>
          <w:szCs w:val="32"/>
        </w:rPr>
        <w:t>ВЫВОДА</w:t>
      </w:r>
      <w:r w:rsidRPr="00B06E1E">
        <w:rPr>
          <w:spacing w:val="-2"/>
          <w:sz w:val="32"/>
          <w:szCs w:val="32"/>
        </w:rPr>
        <w:t xml:space="preserve"> </w:t>
      </w:r>
      <w:r w:rsidRPr="00B06E1E">
        <w:rPr>
          <w:sz w:val="32"/>
          <w:szCs w:val="32"/>
        </w:rPr>
        <w:t>НОВОГО</w:t>
      </w:r>
      <w:r w:rsidRPr="00B06E1E">
        <w:rPr>
          <w:spacing w:val="-3"/>
          <w:sz w:val="32"/>
          <w:szCs w:val="32"/>
        </w:rPr>
        <w:t xml:space="preserve"> </w:t>
      </w:r>
      <w:r w:rsidRPr="00B06E1E">
        <w:rPr>
          <w:sz w:val="32"/>
          <w:szCs w:val="32"/>
        </w:rPr>
        <w:t>ПРОДУКТА</w:t>
      </w:r>
      <w:r w:rsidR="002B1648" w:rsidRPr="00B06E1E">
        <w:rPr>
          <w:sz w:val="32"/>
          <w:szCs w:val="32"/>
        </w:rPr>
        <w:t xml:space="preserve"> НА РЫНОК </w:t>
      </w:r>
      <w:r w:rsidR="002B1648" w:rsidRPr="00B06E1E">
        <w:rPr>
          <w:sz w:val="32"/>
          <w:szCs w:val="32"/>
          <w:lang w:val="en-US"/>
        </w:rPr>
        <w:t>B</w:t>
      </w:r>
      <w:r w:rsidR="002B1648" w:rsidRPr="00B06E1E">
        <w:rPr>
          <w:sz w:val="32"/>
          <w:szCs w:val="32"/>
        </w:rPr>
        <w:t>2</w:t>
      </w:r>
      <w:r w:rsidR="002B1648" w:rsidRPr="00B06E1E">
        <w:rPr>
          <w:sz w:val="32"/>
          <w:szCs w:val="32"/>
          <w:lang w:val="en-US"/>
        </w:rPr>
        <w:t>B</w:t>
      </w:r>
    </w:p>
    <w:p w14:paraId="2B3C4F17" w14:textId="77777777" w:rsidR="002B1648" w:rsidRPr="002B1648" w:rsidRDefault="002B1648" w:rsidP="00FA363D">
      <w:pPr>
        <w:pStyle w:val="1"/>
        <w:tabs>
          <w:tab w:val="left" w:pos="2197"/>
          <w:tab w:val="left" w:pos="2198"/>
        </w:tabs>
        <w:spacing w:before="0" w:line="360" w:lineRule="auto"/>
        <w:ind w:left="0" w:firstLine="709"/>
        <w:jc w:val="both"/>
        <w:rPr>
          <w:sz w:val="28"/>
          <w:szCs w:val="28"/>
        </w:rPr>
      </w:pPr>
    </w:p>
    <w:p w14:paraId="43B2F827" w14:textId="139DD52C" w:rsidR="00F95B75" w:rsidRPr="00FA363D" w:rsidRDefault="00636D41" w:rsidP="00AB321A">
      <w:pPr>
        <w:pStyle w:val="a5"/>
        <w:numPr>
          <w:ilvl w:val="1"/>
          <w:numId w:val="5"/>
        </w:numPr>
        <w:tabs>
          <w:tab w:val="left" w:pos="1550"/>
        </w:tabs>
        <w:spacing w:line="360" w:lineRule="auto"/>
        <w:ind w:left="0" w:firstLine="709"/>
        <w:jc w:val="both"/>
        <w:rPr>
          <w:b/>
          <w:bCs/>
          <w:sz w:val="28"/>
          <w:szCs w:val="28"/>
        </w:rPr>
      </w:pPr>
      <w:bookmarkStart w:id="1" w:name="_bookmark2"/>
      <w:bookmarkEnd w:id="1"/>
      <w:r w:rsidRPr="00FA363D">
        <w:rPr>
          <w:b/>
          <w:bCs/>
          <w:sz w:val="28"/>
          <w:szCs w:val="28"/>
        </w:rPr>
        <w:t>Понятие,</w:t>
      </w:r>
      <w:r w:rsidRPr="00FA363D">
        <w:rPr>
          <w:b/>
          <w:bCs/>
          <w:spacing w:val="1"/>
          <w:sz w:val="28"/>
          <w:szCs w:val="28"/>
        </w:rPr>
        <w:t xml:space="preserve"> </w:t>
      </w:r>
      <w:r w:rsidRPr="00FA363D">
        <w:rPr>
          <w:b/>
          <w:bCs/>
          <w:sz w:val="28"/>
          <w:szCs w:val="28"/>
        </w:rPr>
        <w:t>сущность</w:t>
      </w:r>
      <w:r w:rsidRPr="00FA363D">
        <w:rPr>
          <w:b/>
          <w:bCs/>
          <w:spacing w:val="1"/>
          <w:sz w:val="28"/>
          <w:szCs w:val="28"/>
        </w:rPr>
        <w:t xml:space="preserve"> </w:t>
      </w:r>
      <w:r w:rsidRPr="00FA363D">
        <w:rPr>
          <w:b/>
          <w:bCs/>
          <w:sz w:val="28"/>
          <w:szCs w:val="28"/>
        </w:rPr>
        <w:t>и</w:t>
      </w:r>
      <w:r w:rsidRPr="00FA363D">
        <w:rPr>
          <w:b/>
          <w:bCs/>
          <w:spacing w:val="1"/>
          <w:sz w:val="28"/>
          <w:szCs w:val="28"/>
        </w:rPr>
        <w:t xml:space="preserve"> </w:t>
      </w:r>
      <w:r w:rsidRPr="00FA363D">
        <w:rPr>
          <w:b/>
          <w:bCs/>
          <w:sz w:val="28"/>
          <w:szCs w:val="28"/>
        </w:rPr>
        <w:t>цели</w:t>
      </w:r>
      <w:r w:rsidRPr="00FA363D">
        <w:rPr>
          <w:b/>
          <w:bCs/>
          <w:spacing w:val="1"/>
          <w:sz w:val="28"/>
          <w:szCs w:val="28"/>
        </w:rPr>
        <w:t xml:space="preserve"> </w:t>
      </w:r>
      <w:r w:rsidRPr="00FA363D">
        <w:rPr>
          <w:b/>
          <w:bCs/>
          <w:sz w:val="28"/>
          <w:szCs w:val="28"/>
        </w:rPr>
        <w:t>вывода</w:t>
      </w:r>
      <w:r w:rsidRPr="00FA363D">
        <w:rPr>
          <w:b/>
          <w:bCs/>
          <w:spacing w:val="61"/>
          <w:sz w:val="28"/>
          <w:szCs w:val="28"/>
        </w:rPr>
        <w:t xml:space="preserve"> </w:t>
      </w:r>
      <w:r w:rsidRPr="00FA363D">
        <w:rPr>
          <w:b/>
          <w:bCs/>
          <w:sz w:val="28"/>
          <w:szCs w:val="28"/>
        </w:rPr>
        <w:t>нового</w:t>
      </w:r>
      <w:r w:rsidRPr="00FA363D">
        <w:rPr>
          <w:b/>
          <w:bCs/>
          <w:spacing w:val="61"/>
          <w:sz w:val="28"/>
          <w:szCs w:val="28"/>
        </w:rPr>
        <w:t xml:space="preserve"> </w:t>
      </w:r>
      <w:r w:rsidRPr="00FA363D">
        <w:rPr>
          <w:b/>
          <w:bCs/>
          <w:sz w:val="28"/>
          <w:szCs w:val="28"/>
        </w:rPr>
        <w:t>продукта</w:t>
      </w:r>
      <w:r w:rsidRPr="00FA363D">
        <w:rPr>
          <w:b/>
          <w:bCs/>
          <w:spacing w:val="61"/>
          <w:sz w:val="28"/>
          <w:szCs w:val="28"/>
        </w:rPr>
        <w:t xml:space="preserve"> </w:t>
      </w:r>
      <w:r w:rsidRPr="00FA363D">
        <w:rPr>
          <w:b/>
          <w:bCs/>
          <w:sz w:val="28"/>
          <w:szCs w:val="28"/>
        </w:rPr>
        <w:t>рынок</w:t>
      </w:r>
      <w:r w:rsidR="00656B03" w:rsidRPr="00FA363D">
        <w:rPr>
          <w:b/>
          <w:bCs/>
          <w:sz w:val="28"/>
          <w:szCs w:val="28"/>
        </w:rPr>
        <w:t xml:space="preserve"> </w:t>
      </w:r>
      <w:r w:rsidR="00656B03" w:rsidRPr="00FA363D">
        <w:rPr>
          <w:b/>
          <w:bCs/>
          <w:sz w:val="28"/>
          <w:szCs w:val="28"/>
          <w:lang w:val="en-US"/>
        </w:rPr>
        <w:t>B</w:t>
      </w:r>
      <w:r w:rsidR="00656B03" w:rsidRPr="00FA363D">
        <w:rPr>
          <w:b/>
          <w:bCs/>
          <w:sz w:val="28"/>
          <w:szCs w:val="28"/>
        </w:rPr>
        <w:t>2</w:t>
      </w:r>
      <w:r w:rsidR="00656B03" w:rsidRPr="00FA363D">
        <w:rPr>
          <w:b/>
          <w:bCs/>
          <w:sz w:val="28"/>
          <w:szCs w:val="28"/>
          <w:lang w:val="en-US"/>
        </w:rPr>
        <w:t>B</w:t>
      </w:r>
    </w:p>
    <w:p w14:paraId="43E6BEFE" w14:textId="77777777" w:rsidR="00857780" w:rsidRPr="002B1648" w:rsidRDefault="00857780" w:rsidP="00FA363D">
      <w:pPr>
        <w:tabs>
          <w:tab w:val="left" w:pos="1550"/>
        </w:tabs>
        <w:spacing w:line="360" w:lineRule="auto"/>
        <w:ind w:firstLine="709"/>
        <w:jc w:val="both"/>
        <w:rPr>
          <w:sz w:val="28"/>
          <w:szCs w:val="28"/>
        </w:rPr>
      </w:pPr>
    </w:p>
    <w:p w14:paraId="0639F36A" w14:textId="77777777" w:rsidR="00F95B75" w:rsidRPr="002B1648" w:rsidRDefault="00636D41" w:rsidP="00FA363D">
      <w:pPr>
        <w:pStyle w:val="a3"/>
        <w:spacing w:line="360" w:lineRule="auto"/>
        <w:ind w:left="0" w:firstLine="709"/>
        <w:jc w:val="both"/>
        <w:rPr>
          <w:sz w:val="28"/>
          <w:szCs w:val="28"/>
        </w:rPr>
      </w:pPr>
      <w:r w:rsidRPr="002B1648">
        <w:rPr>
          <w:sz w:val="28"/>
          <w:szCs w:val="28"/>
        </w:rPr>
        <w:t xml:space="preserve">Во времена развитой рыночной экономики любой </w:t>
      </w:r>
      <w:r w:rsidR="00656B03" w:rsidRPr="002B1648">
        <w:rPr>
          <w:sz w:val="28"/>
          <w:szCs w:val="28"/>
        </w:rPr>
        <w:t>организации</w:t>
      </w:r>
      <w:r w:rsidRPr="002B1648">
        <w:rPr>
          <w:sz w:val="28"/>
          <w:szCs w:val="28"/>
        </w:rPr>
        <w:t xml:space="preserve"> рано или</w:t>
      </w:r>
      <w:r w:rsidRPr="002B1648">
        <w:rPr>
          <w:spacing w:val="1"/>
          <w:sz w:val="28"/>
          <w:szCs w:val="28"/>
        </w:rPr>
        <w:t xml:space="preserve"> </w:t>
      </w:r>
      <w:r w:rsidRPr="002B1648">
        <w:rPr>
          <w:sz w:val="28"/>
          <w:szCs w:val="28"/>
        </w:rPr>
        <w:t>поздно</w:t>
      </w:r>
      <w:r w:rsidRPr="002B1648">
        <w:rPr>
          <w:spacing w:val="-14"/>
          <w:sz w:val="28"/>
          <w:szCs w:val="28"/>
        </w:rPr>
        <w:t xml:space="preserve"> </w:t>
      </w:r>
      <w:r w:rsidRPr="002B1648">
        <w:rPr>
          <w:sz w:val="28"/>
          <w:szCs w:val="28"/>
        </w:rPr>
        <w:t>приходится</w:t>
      </w:r>
      <w:r w:rsidRPr="002B1648">
        <w:rPr>
          <w:spacing w:val="-15"/>
          <w:sz w:val="28"/>
          <w:szCs w:val="28"/>
        </w:rPr>
        <w:t xml:space="preserve"> </w:t>
      </w:r>
      <w:r w:rsidRPr="002B1648">
        <w:rPr>
          <w:sz w:val="28"/>
          <w:szCs w:val="28"/>
        </w:rPr>
        <w:t>обновлять</w:t>
      </w:r>
      <w:r w:rsidRPr="002B1648">
        <w:rPr>
          <w:spacing w:val="-13"/>
          <w:sz w:val="28"/>
          <w:szCs w:val="28"/>
        </w:rPr>
        <w:t xml:space="preserve"> </w:t>
      </w:r>
      <w:r w:rsidRPr="002B1648">
        <w:rPr>
          <w:sz w:val="28"/>
          <w:szCs w:val="28"/>
        </w:rPr>
        <w:t>ассортимент</w:t>
      </w:r>
      <w:r w:rsidRPr="002B1648">
        <w:rPr>
          <w:spacing w:val="-14"/>
          <w:sz w:val="28"/>
          <w:szCs w:val="28"/>
        </w:rPr>
        <w:t xml:space="preserve"> </w:t>
      </w:r>
      <w:r w:rsidRPr="002B1648">
        <w:rPr>
          <w:sz w:val="28"/>
          <w:szCs w:val="28"/>
        </w:rPr>
        <w:t>своей</w:t>
      </w:r>
      <w:r w:rsidRPr="002B1648">
        <w:rPr>
          <w:spacing w:val="-13"/>
          <w:sz w:val="28"/>
          <w:szCs w:val="28"/>
        </w:rPr>
        <w:t xml:space="preserve"> </w:t>
      </w:r>
      <w:r w:rsidRPr="002B1648">
        <w:rPr>
          <w:sz w:val="28"/>
          <w:szCs w:val="28"/>
        </w:rPr>
        <w:t>продукции,</w:t>
      </w:r>
      <w:r w:rsidRPr="002B1648">
        <w:rPr>
          <w:spacing w:val="-14"/>
          <w:sz w:val="28"/>
          <w:szCs w:val="28"/>
        </w:rPr>
        <w:t xml:space="preserve"> </w:t>
      </w:r>
      <w:r w:rsidRPr="002B1648">
        <w:rPr>
          <w:sz w:val="28"/>
          <w:szCs w:val="28"/>
        </w:rPr>
        <w:t>чтобы</w:t>
      </w:r>
      <w:r w:rsidRPr="002B1648">
        <w:rPr>
          <w:spacing w:val="-15"/>
          <w:sz w:val="28"/>
          <w:szCs w:val="28"/>
        </w:rPr>
        <w:t xml:space="preserve"> </w:t>
      </w:r>
      <w:r w:rsidRPr="002B1648">
        <w:rPr>
          <w:sz w:val="28"/>
          <w:szCs w:val="28"/>
        </w:rPr>
        <w:t>увеличить</w:t>
      </w:r>
      <w:r w:rsidRPr="002B1648">
        <w:rPr>
          <w:spacing w:val="-13"/>
          <w:sz w:val="28"/>
          <w:szCs w:val="28"/>
        </w:rPr>
        <w:t xml:space="preserve"> </w:t>
      </w:r>
      <w:r w:rsidRPr="002B1648">
        <w:rPr>
          <w:sz w:val="28"/>
          <w:szCs w:val="28"/>
        </w:rPr>
        <w:t>долю</w:t>
      </w:r>
      <w:r w:rsidRPr="002B1648">
        <w:rPr>
          <w:spacing w:val="-12"/>
          <w:sz w:val="28"/>
          <w:szCs w:val="28"/>
        </w:rPr>
        <w:t xml:space="preserve"> </w:t>
      </w:r>
      <w:r w:rsidRPr="002B1648">
        <w:rPr>
          <w:sz w:val="28"/>
          <w:szCs w:val="28"/>
        </w:rPr>
        <w:t>на</w:t>
      </w:r>
      <w:r w:rsidRPr="002B1648">
        <w:rPr>
          <w:spacing w:val="-15"/>
          <w:sz w:val="28"/>
          <w:szCs w:val="28"/>
        </w:rPr>
        <w:t xml:space="preserve"> </w:t>
      </w:r>
      <w:r w:rsidRPr="002B1648">
        <w:rPr>
          <w:sz w:val="28"/>
          <w:szCs w:val="28"/>
        </w:rPr>
        <w:t>рынке</w:t>
      </w:r>
      <w:r w:rsidRPr="002B1648">
        <w:rPr>
          <w:spacing w:val="-15"/>
          <w:sz w:val="28"/>
          <w:szCs w:val="28"/>
        </w:rPr>
        <w:t xml:space="preserve"> </w:t>
      </w:r>
      <w:r w:rsidRPr="002B1648">
        <w:rPr>
          <w:sz w:val="28"/>
          <w:szCs w:val="28"/>
        </w:rPr>
        <w:t>сбыта</w:t>
      </w:r>
      <w:r w:rsidRPr="002B1648">
        <w:rPr>
          <w:spacing w:val="-58"/>
          <w:sz w:val="28"/>
          <w:szCs w:val="28"/>
        </w:rPr>
        <w:t xml:space="preserve"> </w:t>
      </w:r>
      <w:r w:rsidRPr="002B1648">
        <w:rPr>
          <w:sz w:val="28"/>
          <w:szCs w:val="28"/>
        </w:rPr>
        <w:t>или поддержать ее на стабильном уровне. Разработка и вывод на рынок новой продукции должны</w:t>
      </w:r>
      <w:r w:rsidRPr="002B1648">
        <w:rPr>
          <w:spacing w:val="1"/>
          <w:sz w:val="28"/>
          <w:szCs w:val="28"/>
        </w:rPr>
        <w:t xml:space="preserve"> </w:t>
      </w:r>
      <w:r w:rsidRPr="002B1648">
        <w:rPr>
          <w:sz w:val="28"/>
          <w:szCs w:val="28"/>
        </w:rPr>
        <w:t>быть организованы как отдельный проект в рамках маркетинговой политики компании, в котором</w:t>
      </w:r>
      <w:r w:rsidRPr="002B1648">
        <w:rPr>
          <w:spacing w:val="1"/>
          <w:sz w:val="28"/>
          <w:szCs w:val="28"/>
        </w:rPr>
        <w:t xml:space="preserve"> </w:t>
      </w:r>
      <w:r w:rsidRPr="002B1648">
        <w:rPr>
          <w:sz w:val="28"/>
          <w:szCs w:val="28"/>
        </w:rPr>
        <w:t>участвуют</w:t>
      </w:r>
      <w:r w:rsidRPr="002B1648">
        <w:rPr>
          <w:spacing w:val="1"/>
          <w:sz w:val="28"/>
          <w:szCs w:val="28"/>
        </w:rPr>
        <w:t xml:space="preserve"> </w:t>
      </w:r>
      <w:r w:rsidRPr="002B1648">
        <w:rPr>
          <w:sz w:val="28"/>
          <w:szCs w:val="28"/>
        </w:rPr>
        <w:t>представители</w:t>
      </w:r>
      <w:r w:rsidRPr="002B1648">
        <w:rPr>
          <w:spacing w:val="1"/>
          <w:sz w:val="28"/>
          <w:szCs w:val="28"/>
        </w:rPr>
        <w:t xml:space="preserve"> </w:t>
      </w:r>
      <w:r w:rsidRPr="002B1648">
        <w:rPr>
          <w:sz w:val="28"/>
          <w:szCs w:val="28"/>
        </w:rPr>
        <w:t>практически</w:t>
      </w:r>
      <w:r w:rsidRPr="002B1648">
        <w:rPr>
          <w:spacing w:val="1"/>
          <w:sz w:val="28"/>
          <w:szCs w:val="28"/>
        </w:rPr>
        <w:t xml:space="preserve"> </w:t>
      </w:r>
      <w:r w:rsidRPr="002B1648">
        <w:rPr>
          <w:sz w:val="28"/>
          <w:szCs w:val="28"/>
        </w:rPr>
        <w:t>всех</w:t>
      </w:r>
      <w:r w:rsidRPr="002B1648">
        <w:rPr>
          <w:spacing w:val="1"/>
          <w:sz w:val="28"/>
          <w:szCs w:val="28"/>
        </w:rPr>
        <w:t xml:space="preserve"> </w:t>
      </w:r>
      <w:r w:rsidRPr="002B1648">
        <w:rPr>
          <w:sz w:val="28"/>
          <w:szCs w:val="28"/>
        </w:rPr>
        <w:t>функциональных</w:t>
      </w:r>
      <w:r w:rsidRPr="002B1648">
        <w:rPr>
          <w:spacing w:val="1"/>
          <w:sz w:val="28"/>
          <w:szCs w:val="28"/>
        </w:rPr>
        <w:t xml:space="preserve"> </w:t>
      </w:r>
      <w:r w:rsidRPr="002B1648">
        <w:rPr>
          <w:sz w:val="28"/>
          <w:szCs w:val="28"/>
        </w:rPr>
        <w:t>подразделений.</w:t>
      </w:r>
      <w:r w:rsidRPr="002B1648">
        <w:rPr>
          <w:spacing w:val="1"/>
          <w:sz w:val="28"/>
          <w:szCs w:val="28"/>
        </w:rPr>
        <w:t xml:space="preserve"> </w:t>
      </w:r>
      <w:r w:rsidRPr="002B1648">
        <w:rPr>
          <w:sz w:val="28"/>
          <w:szCs w:val="28"/>
        </w:rPr>
        <w:t>От</w:t>
      </w:r>
      <w:r w:rsidRPr="002B1648">
        <w:rPr>
          <w:spacing w:val="1"/>
          <w:sz w:val="28"/>
          <w:szCs w:val="28"/>
        </w:rPr>
        <w:t xml:space="preserve"> </w:t>
      </w:r>
      <w:r w:rsidRPr="002B1648">
        <w:rPr>
          <w:sz w:val="28"/>
          <w:szCs w:val="28"/>
        </w:rPr>
        <w:t>качества</w:t>
      </w:r>
      <w:r w:rsidRPr="002B1648">
        <w:rPr>
          <w:spacing w:val="1"/>
          <w:sz w:val="28"/>
          <w:szCs w:val="28"/>
        </w:rPr>
        <w:t xml:space="preserve"> </w:t>
      </w:r>
      <w:r w:rsidRPr="002B1648">
        <w:rPr>
          <w:sz w:val="28"/>
          <w:szCs w:val="28"/>
        </w:rPr>
        <w:t>реализации этого проекта зависит успешность бизнеса, так как требования рынка и потребителей</w:t>
      </w:r>
      <w:r w:rsidRPr="002B1648">
        <w:rPr>
          <w:spacing w:val="1"/>
          <w:sz w:val="28"/>
          <w:szCs w:val="28"/>
        </w:rPr>
        <w:t xml:space="preserve"> </w:t>
      </w:r>
      <w:r w:rsidRPr="002B1648">
        <w:rPr>
          <w:sz w:val="28"/>
          <w:szCs w:val="28"/>
        </w:rPr>
        <w:t>продукции</w:t>
      </w:r>
      <w:r w:rsidRPr="002B1648">
        <w:rPr>
          <w:spacing w:val="-1"/>
          <w:sz w:val="28"/>
          <w:szCs w:val="28"/>
        </w:rPr>
        <w:t xml:space="preserve"> </w:t>
      </w:r>
      <w:r w:rsidRPr="002B1648">
        <w:rPr>
          <w:sz w:val="28"/>
          <w:szCs w:val="28"/>
        </w:rPr>
        <w:t>меняются довольно быстро.</w:t>
      </w:r>
    </w:p>
    <w:p w14:paraId="783BD483" w14:textId="77777777" w:rsidR="00F95B75" w:rsidRPr="002B1648" w:rsidRDefault="00636D41" w:rsidP="00195991">
      <w:pPr>
        <w:pStyle w:val="a3"/>
        <w:spacing w:line="360" w:lineRule="auto"/>
        <w:ind w:left="0" w:firstLine="709"/>
        <w:jc w:val="both"/>
        <w:rPr>
          <w:sz w:val="28"/>
          <w:szCs w:val="28"/>
        </w:rPr>
      </w:pPr>
      <w:r w:rsidRPr="002B1648">
        <w:rPr>
          <w:sz w:val="28"/>
          <w:szCs w:val="28"/>
        </w:rPr>
        <w:t>Отметим, что под товаром в широком смысле понимается все, что может удовлетворять ту</w:t>
      </w:r>
      <w:r w:rsidRPr="002B1648">
        <w:rPr>
          <w:spacing w:val="1"/>
          <w:sz w:val="28"/>
          <w:szCs w:val="28"/>
        </w:rPr>
        <w:t xml:space="preserve"> </w:t>
      </w:r>
      <w:r w:rsidRPr="002B1648">
        <w:rPr>
          <w:sz w:val="28"/>
          <w:szCs w:val="28"/>
        </w:rPr>
        <w:t>или</w:t>
      </w:r>
      <w:r w:rsidRPr="002B1648">
        <w:rPr>
          <w:spacing w:val="-3"/>
          <w:sz w:val="28"/>
          <w:szCs w:val="28"/>
        </w:rPr>
        <w:t xml:space="preserve"> </w:t>
      </w:r>
      <w:r w:rsidRPr="002B1648">
        <w:rPr>
          <w:sz w:val="28"/>
          <w:szCs w:val="28"/>
        </w:rPr>
        <w:t>иную</w:t>
      </w:r>
      <w:r w:rsidRPr="002B1648">
        <w:rPr>
          <w:spacing w:val="-2"/>
          <w:sz w:val="28"/>
          <w:szCs w:val="28"/>
        </w:rPr>
        <w:t xml:space="preserve"> </w:t>
      </w:r>
      <w:r w:rsidRPr="002B1648">
        <w:rPr>
          <w:sz w:val="28"/>
          <w:szCs w:val="28"/>
        </w:rPr>
        <w:t>потребность</w:t>
      </w:r>
      <w:r w:rsidRPr="002B1648">
        <w:rPr>
          <w:spacing w:val="-2"/>
          <w:sz w:val="28"/>
          <w:szCs w:val="28"/>
        </w:rPr>
        <w:t xml:space="preserve"> </w:t>
      </w:r>
      <w:r w:rsidRPr="002B1648">
        <w:rPr>
          <w:sz w:val="28"/>
          <w:szCs w:val="28"/>
        </w:rPr>
        <w:t>и предлагается на</w:t>
      </w:r>
      <w:r w:rsidRPr="002B1648">
        <w:rPr>
          <w:spacing w:val="-1"/>
          <w:sz w:val="28"/>
          <w:szCs w:val="28"/>
        </w:rPr>
        <w:t xml:space="preserve"> </w:t>
      </w:r>
      <w:r w:rsidRPr="002B1648">
        <w:rPr>
          <w:sz w:val="28"/>
          <w:szCs w:val="28"/>
        </w:rPr>
        <w:t>рынок.</w:t>
      </w:r>
    </w:p>
    <w:p w14:paraId="2A54AFD6" w14:textId="6C310EB9" w:rsidR="00F95B75" w:rsidRPr="00D142DF" w:rsidRDefault="00636D41" w:rsidP="00195991">
      <w:pPr>
        <w:spacing w:line="360" w:lineRule="auto"/>
        <w:ind w:firstLine="709"/>
        <w:jc w:val="both"/>
        <w:rPr>
          <w:sz w:val="28"/>
          <w:szCs w:val="28"/>
        </w:rPr>
      </w:pPr>
      <w:r w:rsidRPr="002B1648">
        <w:rPr>
          <w:sz w:val="28"/>
          <w:szCs w:val="28"/>
        </w:rPr>
        <w:t>У экономистов под товаром принято понимать все, что имеет стоимость.</w:t>
      </w:r>
      <w:r w:rsidR="00EB7C24" w:rsidRPr="002B1648">
        <w:rPr>
          <w:sz w:val="28"/>
          <w:szCs w:val="28"/>
        </w:rPr>
        <w:t xml:space="preserve"> </w:t>
      </w:r>
      <w:r w:rsidRPr="002B1648">
        <w:rPr>
          <w:sz w:val="28"/>
          <w:szCs w:val="28"/>
        </w:rPr>
        <w:t>Причем стоимость</w:t>
      </w:r>
      <w:r w:rsidR="005F6955">
        <w:rPr>
          <w:sz w:val="28"/>
          <w:szCs w:val="28"/>
        </w:rPr>
        <w:t xml:space="preserve"> </w:t>
      </w:r>
      <w:r w:rsidRPr="002B1648">
        <w:rPr>
          <w:sz w:val="28"/>
          <w:szCs w:val="28"/>
        </w:rPr>
        <w:t>не только потребительскую, но и меновую. Так, потребители, приобретая товар, смотрят на него с</w:t>
      </w:r>
      <w:r w:rsidRPr="002B1648">
        <w:rPr>
          <w:spacing w:val="1"/>
          <w:sz w:val="28"/>
          <w:szCs w:val="28"/>
        </w:rPr>
        <w:t xml:space="preserve"> </w:t>
      </w:r>
      <w:r w:rsidRPr="002B1648">
        <w:rPr>
          <w:sz w:val="28"/>
          <w:szCs w:val="28"/>
        </w:rPr>
        <w:t>точки</w:t>
      </w:r>
      <w:r w:rsidRPr="002B1648">
        <w:rPr>
          <w:spacing w:val="1"/>
          <w:sz w:val="28"/>
          <w:szCs w:val="28"/>
        </w:rPr>
        <w:t xml:space="preserve"> </w:t>
      </w:r>
      <w:r w:rsidRPr="002B1648">
        <w:rPr>
          <w:sz w:val="28"/>
          <w:szCs w:val="28"/>
        </w:rPr>
        <w:t>зрения</w:t>
      </w:r>
      <w:r w:rsidRPr="002B1648">
        <w:rPr>
          <w:spacing w:val="1"/>
          <w:sz w:val="28"/>
          <w:szCs w:val="28"/>
        </w:rPr>
        <w:t xml:space="preserve"> </w:t>
      </w:r>
      <w:r w:rsidRPr="002B1648">
        <w:rPr>
          <w:sz w:val="28"/>
          <w:szCs w:val="28"/>
        </w:rPr>
        <w:t>его</w:t>
      </w:r>
      <w:r w:rsidRPr="002B1648">
        <w:rPr>
          <w:spacing w:val="1"/>
          <w:sz w:val="28"/>
          <w:szCs w:val="28"/>
        </w:rPr>
        <w:t xml:space="preserve"> </w:t>
      </w:r>
      <w:r w:rsidRPr="002B1648">
        <w:rPr>
          <w:sz w:val="28"/>
          <w:szCs w:val="28"/>
        </w:rPr>
        <w:t>полезности.</w:t>
      </w:r>
      <w:r w:rsidRPr="002B1648">
        <w:rPr>
          <w:spacing w:val="1"/>
          <w:sz w:val="28"/>
          <w:szCs w:val="28"/>
        </w:rPr>
        <w:t xml:space="preserve"> </w:t>
      </w:r>
      <w:r w:rsidRPr="002B1648">
        <w:rPr>
          <w:sz w:val="28"/>
          <w:szCs w:val="28"/>
        </w:rPr>
        <w:t>Потребителя</w:t>
      </w:r>
      <w:r w:rsidRPr="002B1648">
        <w:rPr>
          <w:spacing w:val="1"/>
          <w:sz w:val="28"/>
          <w:szCs w:val="28"/>
        </w:rPr>
        <w:t xml:space="preserve"> </w:t>
      </w:r>
      <w:r w:rsidRPr="002B1648">
        <w:rPr>
          <w:sz w:val="28"/>
          <w:szCs w:val="28"/>
        </w:rPr>
        <w:t>интересуют</w:t>
      </w:r>
      <w:r w:rsidRPr="002B1648">
        <w:rPr>
          <w:spacing w:val="1"/>
          <w:sz w:val="28"/>
          <w:szCs w:val="28"/>
        </w:rPr>
        <w:t xml:space="preserve"> </w:t>
      </w:r>
      <w:r w:rsidRPr="002B1648">
        <w:rPr>
          <w:sz w:val="28"/>
          <w:szCs w:val="28"/>
        </w:rPr>
        <w:t>его</w:t>
      </w:r>
      <w:r w:rsidRPr="002B1648">
        <w:rPr>
          <w:spacing w:val="1"/>
          <w:sz w:val="28"/>
          <w:szCs w:val="28"/>
        </w:rPr>
        <w:t xml:space="preserve"> </w:t>
      </w:r>
      <w:r w:rsidRPr="002B1648">
        <w:rPr>
          <w:sz w:val="28"/>
          <w:szCs w:val="28"/>
        </w:rPr>
        <w:t>полезные</w:t>
      </w:r>
      <w:r w:rsidRPr="002B1648">
        <w:rPr>
          <w:spacing w:val="1"/>
          <w:sz w:val="28"/>
          <w:szCs w:val="28"/>
        </w:rPr>
        <w:t xml:space="preserve"> </w:t>
      </w:r>
      <w:r w:rsidRPr="002B1648">
        <w:rPr>
          <w:sz w:val="28"/>
          <w:szCs w:val="28"/>
        </w:rPr>
        <w:t>свойства,</w:t>
      </w:r>
      <w:r w:rsidRPr="002B1648">
        <w:rPr>
          <w:spacing w:val="1"/>
          <w:sz w:val="28"/>
          <w:szCs w:val="28"/>
        </w:rPr>
        <w:t xml:space="preserve"> </w:t>
      </w:r>
      <w:r w:rsidRPr="002B1648">
        <w:rPr>
          <w:sz w:val="28"/>
          <w:szCs w:val="28"/>
        </w:rPr>
        <w:t>и</w:t>
      </w:r>
      <w:r w:rsidRPr="002B1648">
        <w:rPr>
          <w:spacing w:val="1"/>
          <w:sz w:val="28"/>
          <w:szCs w:val="28"/>
        </w:rPr>
        <w:t xml:space="preserve"> </w:t>
      </w:r>
      <w:r w:rsidRPr="002B1648">
        <w:rPr>
          <w:sz w:val="28"/>
          <w:szCs w:val="28"/>
        </w:rPr>
        <w:t>поэтому</w:t>
      </w:r>
      <w:r w:rsidRPr="002B1648">
        <w:rPr>
          <w:spacing w:val="1"/>
          <w:sz w:val="28"/>
          <w:szCs w:val="28"/>
        </w:rPr>
        <w:t xml:space="preserve"> </w:t>
      </w:r>
      <w:r w:rsidRPr="002B1648">
        <w:rPr>
          <w:sz w:val="28"/>
          <w:szCs w:val="28"/>
        </w:rPr>
        <w:t>он</w:t>
      </w:r>
      <w:r w:rsidRPr="002B1648">
        <w:rPr>
          <w:spacing w:val="1"/>
          <w:sz w:val="28"/>
          <w:szCs w:val="28"/>
        </w:rPr>
        <w:t xml:space="preserve"> </w:t>
      </w:r>
      <w:r w:rsidRPr="002B1648">
        <w:rPr>
          <w:sz w:val="28"/>
          <w:szCs w:val="28"/>
        </w:rPr>
        <w:t>оплачивает не столько стоимость товара, сколько его полезность. Для торговца же товар – это</w:t>
      </w:r>
      <w:r w:rsidRPr="002B1648">
        <w:rPr>
          <w:spacing w:val="1"/>
          <w:sz w:val="28"/>
          <w:szCs w:val="28"/>
        </w:rPr>
        <w:t xml:space="preserve"> </w:t>
      </w:r>
      <w:r w:rsidRPr="002B1648">
        <w:rPr>
          <w:sz w:val="28"/>
          <w:szCs w:val="28"/>
        </w:rPr>
        <w:t>прежде всего возмещение затрат на товар и получение прибыли. Товар предназначен для обмена,</w:t>
      </w:r>
      <w:r w:rsidRPr="002B1648">
        <w:rPr>
          <w:spacing w:val="1"/>
          <w:sz w:val="28"/>
          <w:szCs w:val="28"/>
        </w:rPr>
        <w:t xml:space="preserve"> </w:t>
      </w:r>
      <w:r w:rsidRPr="002B1648">
        <w:rPr>
          <w:sz w:val="28"/>
          <w:szCs w:val="28"/>
        </w:rPr>
        <w:t>он важен для производителя его способностью быть проданным, выменянным на деньги или иные</w:t>
      </w:r>
      <w:r w:rsidRPr="002B1648">
        <w:rPr>
          <w:spacing w:val="1"/>
          <w:sz w:val="28"/>
          <w:szCs w:val="28"/>
        </w:rPr>
        <w:t xml:space="preserve"> </w:t>
      </w:r>
      <w:r w:rsidRPr="002B1648">
        <w:rPr>
          <w:spacing w:val="-1"/>
          <w:sz w:val="28"/>
          <w:szCs w:val="28"/>
        </w:rPr>
        <w:t>товары.</w:t>
      </w:r>
      <w:r w:rsidRPr="002B1648">
        <w:rPr>
          <w:spacing w:val="-13"/>
          <w:sz w:val="28"/>
          <w:szCs w:val="28"/>
        </w:rPr>
        <w:t xml:space="preserve"> </w:t>
      </w:r>
      <w:r w:rsidRPr="002B1648">
        <w:rPr>
          <w:spacing w:val="-1"/>
          <w:sz w:val="28"/>
          <w:szCs w:val="28"/>
        </w:rPr>
        <w:t>Поэтому</w:t>
      </w:r>
      <w:r w:rsidRPr="002B1648">
        <w:rPr>
          <w:spacing w:val="-12"/>
          <w:sz w:val="28"/>
          <w:szCs w:val="28"/>
        </w:rPr>
        <w:t xml:space="preserve"> </w:t>
      </w:r>
      <w:r w:rsidRPr="002B1648">
        <w:rPr>
          <w:spacing w:val="-1"/>
          <w:sz w:val="28"/>
          <w:szCs w:val="28"/>
        </w:rPr>
        <w:t>товар</w:t>
      </w:r>
      <w:r w:rsidRPr="002B1648">
        <w:rPr>
          <w:spacing w:val="-12"/>
          <w:sz w:val="28"/>
          <w:szCs w:val="28"/>
        </w:rPr>
        <w:t xml:space="preserve"> </w:t>
      </w:r>
      <w:r w:rsidRPr="002B1648">
        <w:rPr>
          <w:spacing w:val="-1"/>
          <w:sz w:val="28"/>
          <w:szCs w:val="28"/>
        </w:rPr>
        <w:t>представляет</w:t>
      </w:r>
      <w:r w:rsidRPr="002B1648">
        <w:rPr>
          <w:spacing w:val="-11"/>
          <w:sz w:val="28"/>
          <w:szCs w:val="28"/>
        </w:rPr>
        <w:t xml:space="preserve"> </w:t>
      </w:r>
      <w:r w:rsidRPr="002B1648">
        <w:rPr>
          <w:sz w:val="28"/>
          <w:szCs w:val="28"/>
        </w:rPr>
        <w:t>из</w:t>
      </w:r>
      <w:r w:rsidRPr="002B1648">
        <w:rPr>
          <w:spacing w:val="-10"/>
          <w:sz w:val="28"/>
          <w:szCs w:val="28"/>
        </w:rPr>
        <w:t xml:space="preserve"> </w:t>
      </w:r>
      <w:r w:rsidRPr="002B1648">
        <w:rPr>
          <w:sz w:val="28"/>
          <w:szCs w:val="28"/>
        </w:rPr>
        <w:t>себя</w:t>
      </w:r>
      <w:r w:rsidRPr="002B1648">
        <w:rPr>
          <w:spacing w:val="-11"/>
          <w:sz w:val="28"/>
          <w:szCs w:val="28"/>
        </w:rPr>
        <w:t xml:space="preserve"> </w:t>
      </w:r>
      <w:r w:rsidRPr="002B1648">
        <w:rPr>
          <w:sz w:val="28"/>
          <w:szCs w:val="28"/>
        </w:rPr>
        <w:t>единство</w:t>
      </w:r>
      <w:r w:rsidRPr="002B1648">
        <w:rPr>
          <w:spacing w:val="-12"/>
          <w:sz w:val="28"/>
          <w:szCs w:val="28"/>
        </w:rPr>
        <w:t xml:space="preserve"> </w:t>
      </w:r>
      <w:r w:rsidRPr="002B1648">
        <w:rPr>
          <w:sz w:val="28"/>
          <w:szCs w:val="28"/>
        </w:rPr>
        <w:t>меновой</w:t>
      </w:r>
      <w:r w:rsidRPr="002B1648">
        <w:rPr>
          <w:spacing w:val="-13"/>
          <w:sz w:val="28"/>
          <w:szCs w:val="28"/>
        </w:rPr>
        <w:t xml:space="preserve"> </w:t>
      </w:r>
      <w:r w:rsidRPr="002B1648">
        <w:rPr>
          <w:sz w:val="28"/>
          <w:szCs w:val="28"/>
        </w:rPr>
        <w:t>и</w:t>
      </w:r>
      <w:r w:rsidRPr="002B1648">
        <w:rPr>
          <w:spacing w:val="-14"/>
          <w:sz w:val="28"/>
          <w:szCs w:val="28"/>
        </w:rPr>
        <w:t xml:space="preserve"> </w:t>
      </w:r>
      <w:r w:rsidRPr="002B1648">
        <w:rPr>
          <w:sz w:val="28"/>
          <w:szCs w:val="28"/>
        </w:rPr>
        <w:t>потребительской</w:t>
      </w:r>
      <w:r w:rsidRPr="002B1648">
        <w:rPr>
          <w:spacing w:val="-13"/>
          <w:sz w:val="28"/>
          <w:szCs w:val="28"/>
        </w:rPr>
        <w:t xml:space="preserve"> </w:t>
      </w:r>
      <w:r w:rsidRPr="002B1648">
        <w:rPr>
          <w:sz w:val="28"/>
          <w:szCs w:val="28"/>
        </w:rPr>
        <w:t>стоимости,</w:t>
      </w:r>
      <w:r w:rsidRPr="002B1648">
        <w:rPr>
          <w:spacing w:val="-17"/>
          <w:sz w:val="28"/>
          <w:szCs w:val="28"/>
        </w:rPr>
        <w:t xml:space="preserve"> </w:t>
      </w:r>
      <w:r w:rsidRPr="002B1648">
        <w:rPr>
          <w:sz w:val="28"/>
          <w:szCs w:val="28"/>
        </w:rPr>
        <w:t>благо,</w:t>
      </w:r>
      <w:r w:rsidRPr="002B1648">
        <w:rPr>
          <w:spacing w:val="-58"/>
          <w:sz w:val="28"/>
          <w:szCs w:val="28"/>
        </w:rPr>
        <w:t xml:space="preserve"> </w:t>
      </w:r>
      <w:r w:rsidRPr="002B1648">
        <w:rPr>
          <w:sz w:val="28"/>
          <w:szCs w:val="28"/>
        </w:rPr>
        <w:t>имущественную ценность. Таким образом, экономическое понимание товара представляет из себя</w:t>
      </w:r>
      <w:r w:rsidRPr="002B1648">
        <w:rPr>
          <w:spacing w:val="1"/>
          <w:sz w:val="28"/>
          <w:szCs w:val="28"/>
        </w:rPr>
        <w:t xml:space="preserve"> </w:t>
      </w:r>
      <w:r w:rsidRPr="002B1648">
        <w:rPr>
          <w:sz w:val="28"/>
          <w:szCs w:val="28"/>
        </w:rPr>
        <w:t>следующее:</w:t>
      </w:r>
      <w:r w:rsidRPr="002B1648">
        <w:rPr>
          <w:spacing w:val="-1"/>
          <w:sz w:val="28"/>
          <w:szCs w:val="28"/>
        </w:rPr>
        <w:t xml:space="preserve"> </w:t>
      </w:r>
      <w:r w:rsidRPr="002B1648">
        <w:rPr>
          <w:sz w:val="28"/>
          <w:szCs w:val="28"/>
        </w:rPr>
        <w:t>товар – это</w:t>
      </w:r>
      <w:r w:rsidRPr="002B1648">
        <w:rPr>
          <w:spacing w:val="2"/>
          <w:sz w:val="28"/>
          <w:szCs w:val="28"/>
        </w:rPr>
        <w:t xml:space="preserve"> </w:t>
      </w:r>
      <w:r w:rsidRPr="002B1648">
        <w:rPr>
          <w:sz w:val="28"/>
          <w:szCs w:val="28"/>
        </w:rPr>
        <w:t>любое</w:t>
      </w:r>
      <w:r w:rsidRPr="002B1648">
        <w:rPr>
          <w:spacing w:val="-1"/>
          <w:sz w:val="28"/>
          <w:szCs w:val="28"/>
        </w:rPr>
        <w:t xml:space="preserve"> </w:t>
      </w:r>
      <w:r w:rsidRPr="002B1648">
        <w:rPr>
          <w:sz w:val="28"/>
          <w:szCs w:val="28"/>
        </w:rPr>
        <w:t>имущественное</w:t>
      </w:r>
      <w:r w:rsidRPr="002B1648">
        <w:rPr>
          <w:spacing w:val="-1"/>
          <w:sz w:val="28"/>
          <w:szCs w:val="28"/>
        </w:rPr>
        <w:t xml:space="preserve"> </w:t>
      </w:r>
      <w:r w:rsidRPr="00D142DF">
        <w:rPr>
          <w:sz w:val="28"/>
          <w:szCs w:val="28"/>
        </w:rPr>
        <w:t>благо</w:t>
      </w:r>
      <w:r w:rsidR="00D142DF">
        <w:rPr>
          <w:sz w:val="28"/>
          <w:szCs w:val="28"/>
        </w:rPr>
        <w:t xml:space="preserve"> </w:t>
      </w:r>
      <w:r w:rsidR="00195991" w:rsidRPr="00D142DF">
        <w:rPr>
          <w:sz w:val="28"/>
          <w:szCs w:val="28"/>
        </w:rPr>
        <w:t>[11]</w:t>
      </w:r>
      <w:r w:rsidRPr="00D142DF">
        <w:rPr>
          <w:sz w:val="28"/>
          <w:szCs w:val="28"/>
        </w:rPr>
        <w:t>.</w:t>
      </w:r>
    </w:p>
    <w:p w14:paraId="0DEA5D2B" w14:textId="48DC6B5C" w:rsidR="00F95B75" w:rsidRPr="002B1648" w:rsidRDefault="00636D41" w:rsidP="00FA363D">
      <w:pPr>
        <w:pStyle w:val="a3"/>
        <w:spacing w:line="360" w:lineRule="auto"/>
        <w:ind w:left="0" w:firstLine="709"/>
        <w:jc w:val="both"/>
        <w:rPr>
          <w:sz w:val="28"/>
          <w:szCs w:val="28"/>
        </w:rPr>
      </w:pPr>
      <w:r w:rsidRPr="002B1648">
        <w:rPr>
          <w:sz w:val="28"/>
          <w:szCs w:val="28"/>
        </w:rPr>
        <w:t>Получить</w:t>
      </w:r>
      <w:r w:rsidRPr="002B1648">
        <w:rPr>
          <w:spacing w:val="1"/>
          <w:sz w:val="28"/>
          <w:szCs w:val="28"/>
        </w:rPr>
        <w:t xml:space="preserve"> </w:t>
      </w:r>
      <w:r w:rsidRPr="002B1648">
        <w:rPr>
          <w:sz w:val="28"/>
          <w:szCs w:val="28"/>
        </w:rPr>
        <w:t>новый</w:t>
      </w:r>
      <w:r w:rsidRPr="002B1648">
        <w:rPr>
          <w:spacing w:val="1"/>
          <w:sz w:val="28"/>
          <w:szCs w:val="28"/>
        </w:rPr>
        <w:t xml:space="preserve"> </w:t>
      </w:r>
      <w:r w:rsidRPr="002B1648">
        <w:rPr>
          <w:sz w:val="28"/>
          <w:szCs w:val="28"/>
        </w:rPr>
        <w:t>товар</w:t>
      </w:r>
      <w:r w:rsidRPr="002B1648">
        <w:rPr>
          <w:spacing w:val="1"/>
          <w:sz w:val="28"/>
          <w:szCs w:val="28"/>
        </w:rPr>
        <w:t xml:space="preserve"> </w:t>
      </w:r>
      <w:r w:rsidR="00656B03" w:rsidRPr="002B1648">
        <w:rPr>
          <w:sz w:val="28"/>
          <w:szCs w:val="28"/>
        </w:rPr>
        <w:t xml:space="preserve">организация </w:t>
      </w:r>
      <w:r w:rsidRPr="002B1648">
        <w:rPr>
          <w:sz w:val="28"/>
          <w:szCs w:val="28"/>
        </w:rPr>
        <w:t>может</w:t>
      </w:r>
      <w:r w:rsidRPr="002B1648">
        <w:rPr>
          <w:spacing w:val="1"/>
          <w:sz w:val="28"/>
          <w:szCs w:val="28"/>
        </w:rPr>
        <w:t xml:space="preserve"> </w:t>
      </w:r>
      <w:r w:rsidRPr="002B1648">
        <w:rPr>
          <w:sz w:val="28"/>
          <w:szCs w:val="28"/>
        </w:rPr>
        <w:t>двумя</w:t>
      </w:r>
      <w:r w:rsidRPr="002B1648">
        <w:rPr>
          <w:spacing w:val="1"/>
          <w:sz w:val="28"/>
          <w:szCs w:val="28"/>
        </w:rPr>
        <w:t xml:space="preserve"> </w:t>
      </w:r>
      <w:r w:rsidRPr="002B1648">
        <w:rPr>
          <w:sz w:val="28"/>
          <w:szCs w:val="28"/>
        </w:rPr>
        <w:t>способами.</w:t>
      </w:r>
      <w:r w:rsidRPr="002B1648">
        <w:rPr>
          <w:spacing w:val="1"/>
          <w:sz w:val="28"/>
          <w:szCs w:val="28"/>
        </w:rPr>
        <w:t xml:space="preserve"> </w:t>
      </w:r>
      <w:r w:rsidRPr="002B1648">
        <w:rPr>
          <w:sz w:val="28"/>
          <w:szCs w:val="28"/>
        </w:rPr>
        <w:t>Во-первых,</w:t>
      </w:r>
      <w:r w:rsidRPr="002B1648">
        <w:rPr>
          <w:spacing w:val="1"/>
          <w:sz w:val="28"/>
          <w:szCs w:val="28"/>
        </w:rPr>
        <w:t xml:space="preserve"> </w:t>
      </w:r>
      <w:r w:rsidRPr="002B1648">
        <w:rPr>
          <w:sz w:val="28"/>
          <w:szCs w:val="28"/>
        </w:rPr>
        <w:lastRenderedPageBreak/>
        <w:t>путем</w:t>
      </w:r>
      <w:r w:rsidRPr="002B1648">
        <w:rPr>
          <w:spacing w:val="1"/>
          <w:sz w:val="28"/>
          <w:szCs w:val="28"/>
        </w:rPr>
        <w:t xml:space="preserve"> </w:t>
      </w:r>
      <w:r w:rsidR="00656B03" w:rsidRPr="002B1648">
        <w:rPr>
          <w:sz w:val="28"/>
          <w:szCs w:val="28"/>
        </w:rPr>
        <w:t>его производства,</w:t>
      </w:r>
      <w:r w:rsidR="00FA363D">
        <w:rPr>
          <w:sz w:val="28"/>
          <w:szCs w:val="28"/>
        </w:rPr>
        <w:t xml:space="preserve"> </w:t>
      </w:r>
      <w:r w:rsidR="005F6955" w:rsidRPr="002B1648">
        <w:rPr>
          <w:sz w:val="28"/>
          <w:szCs w:val="28"/>
        </w:rPr>
        <w:t>во-вторых,</w:t>
      </w:r>
      <w:r w:rsidR="00FA363D">
        <w:rPr>
          <w:sz w:val="28"/>
          <w:szCs w:val="28"/>
        </w:rPr>
        <w:t xml:space="preserve"> </w:t>
      </w:r>
      <w:r w:rsidR="00656B03" w:rsidRPr="002B1648">
        <w:rPr>
          <w:sz w:val="28"/>
          <w:szCs w:val="28"/>
        </w:rPr>
        <w:t>путем дилерства.</w:t>
      </w:r>
    </w:p>
    <w:p w14:paraId="7304E57A" w14:textId="77777777" w:rsidR="00B06E1E" w:rsidRDefault="00636D41" w:rsidP="00FA363D">
      <w:pPr>
        <w:pStyle w:val="a3"/>
        <w:spacing w:line="360" w:lineRule="auto"/>
        <w:ind w:left="0" w:firstLine="709"/>
        <w:jc w:val="both"/>
        <w:rPr>
          <w:sz w:val="28"/>
          <w:szCs w:val="28"/>
        </w:rPr>
      </w:pPr>
      <w:r w:rsidRPr="002B1648">
        <w:rPr>
          <w:sz w:val="28"/>
          <w:szCs w:val="28"/>
        </w:rPr>
        <w:t>Проблема новых товаров в маркетинговой деятельности – это один из ключевых вопросов</w:t>
      </w:r>
      <w:r w:rsidRPr="002B1648">
        <w:rPr>
          <w:spacing w:val="1"/>
          <w:sz w:val="28"/>
          <w:szCs w:val="28"/>
        </w:rPr>
        <w:t xml:space="preserve"> </w:t>
      </w:r>
      <w:r w:rsidRPr="002B1648">
        <w:rPr>
          <w:sz w:val="28"/>
          <w:szCs w:val="28"/>
        </w:rPr>
        <w:t>успеха на рынке.</w:t>
      </w:r>
      <w:r w:rsidR="00656B03" w:rsidRPr="002B1648">
        <w:rPr>
          <w:sz w:val="28"/>
          <w:szCs w:val="28"/>
        </w:rPr>
        <w:t xml:space="preserve"> Вывод на рынок</w:t>
      </w:r>
      <w:r w:rsidRPr="002B1648">
        <w:rPr>
          <w:spacing w:val="1"/>
          <w:sz w:val="28"/>
          <w:szCs w:val="28"/>
        </w:rPr>
        <w:t xml:space="preserve"> </w:t>
      </w:r>
      <w:r w:rsidRPr="002B1648">
        <w:rPr>
          <w:sz w:val="28"/>
          <w:szCs w:val="28"/>
        </w:rPr>
        <w:t>нового</w:t>
      </w:r>
      <w:r w:rsidRPr="002B1648">
        <w:rPr>
          <w:spacing w:val="1"/>
          <w:sz w:val="28"/>
          <w:szCs w:val="28"/>
        </w:rPr>
        <w:t xml:space="preserve"> </w:t>
      </w:r>
      <w:r w:rsidRPr="002B1648">
        <w:rPr>
          <w:sz w:val="28"/>
          <w:szCs w:val="28"/>
        </w:rPr>
        <w:t>продукта</w:t>
      </w:r>
      <w:r w:rsidRPr="002B1648">
        <w:rPr>
          <w:spacing w:val="1"/>
          <w:sz w:val="28"/>
          <w:szCs w:val="28"/>
        </w:rPr>
        <w:t xml:space="preserve"> </w:t>
      </w:r>
      <w:r w:rsidRPr="002B1648">
        <w:rPr>
          <w:sz w:val="28"/>
          <w:szCs w:val="28"/>
        </w:rPr>
        <w:t>является</w:t>
      </w:r>
      <w:r w:rsidRPr="002B1648">
        <w:rPr>
          <w:spacing w:val="1"/>
          <w:sz w:val="28"/>
          <w:szCs w:val="28"/>
        </w:rPr>
        <w:t xml:space="preserve"> </w:t>
      </w:r>
      <w:r w:rsidRPr="002B1648">
        <w:rPr>
          <w:sz w:val="28"/>
          <w:szCs w:val="28"/>
        </w:rPr>
        <w:t>сложным,</w:t>
      </w:r>
      <w:r w:rsidRPr="002B1648">
        <w:rPr>
          <w:spacing w:val="1"/>
          <w:sz w:val="28"/>
          <w:szCs w:val="28"/>
        </w:rPr>
        <w:t xml:space="preserve"> </w:t>
      </w:r>
      <w:r w:rsidRPr="002B1648">
        <w:rPr>
          <w:sz w:val="28"/>
          <w:szCs w:val="28"/>
        </w:rPr>
        <w:t>ресурсоемким</w:t>
      </w:r>
      <w:r w:rsidRPr="002B1648">
        <w:rPr>
          <w:spacing w:val="1"/>
          <w:sz w:val="28"/>
          <w:szCs w:val="28"/>
        </w:rPr>
        <w:t xml:space="preserve"> </w:t>
      </w:r>
      <w:r w:rsidRPr="002B1648">
        <w:rPr>
          <w:sz w:val="28"/>
          <w:szCs w:val="28"/>
        </w:rPr>
        <w:t>и</w:t>
      </w:r>
      <w:r w:rsidRPr="002B1648">
        <w:rPr>
          <w:spacing w:val="1"/>
          <w:sz w:val="28"/>
          <w:szCs w:val="28"/>
        </w:rPr>
        <w:t xml:space="preserve"> </w:t>
      </w:r>
      <w:r w:rsidRPr="002B1648">
        <w:rPr>
          <w:sz w:val="28"/>
          <w:szCs w:val="28"/>
        </w:rPr>
        <w:t>рискованным</w:t>
      </w:r>
      <w:r w:rsidRPr="002B1648">
        <w:rPr>
          <w:spacing w:val="1"/>
          <w:sz w:val="28"/>
          <w:szCs w:val="28"/>
        </w:rPr>
        <w:t xml:space="preserve"> </w:t>
      </w:r>
      <w:r w:rsidRPr="002B1648">
        <w:rPr>
          <w:sz w:val="28"/>
          <w:szCs w:val="28"/>
        </w:rPr>
        <w:t>делом</w:t>
      </w:r>
      <w:r w:rsidRPr="002B1648">
        <w:rPr>
          <w:spacing w:val="1"/>
          <w:sz w:val="28"/>
          <w:szCs w:val="28"/>
        </w:rPr>
        <w:t xml:space="preserve"> </w:t>
      </w:r>
      <w:r w:rsidRPr="002B1648">
        <w:rPr>
          <w:sz w:val="28"/>
          <w:szCs w:val="28"/>
        </w:rPr>
        <w:t>для</w:t>
      </w:r>
      <w:r w:rsidRPr="002B1648">
        <w:rPr>
          <w:spacing w:val="1"/>
          <w:sz w:val="28"/>
          <w:szCs w:val="28"/>
        </w:rPr>
        <w:t xml:space="preserve"> </w:t>
      </w:r>
      <w:r w:rsidRPr="002B1648">
        <w:rPr>
          <w:sz w:val="28"/>
          <w:szCs w:val="28"/>
        </w:rPr>
        <w:t>любо</w:t>
      </w:r>
      <w:r w:rsidR="00656B03" w:rsidRPr="002B1648">
        <w:rPr>
          <w:sz w:val="28"/>
          <w:szCs w:val="28"/>
        </w:rPr>
        <w:t>й организации</w:t>
      </w:r>
      <w:r w:rsidRPr="002B1648">
        <w:rPr>
          <w:sz w:val="28"/>
          <w:szCs w:val="28"/>
        </w:rPr>
        <w:t>.</w:t>
      </w:r>
      <w:r w:rsidRPr="002B1648">
        <w:rPr>
          <w:spacing w:val="1"/>
          <w:sz w:val="28"/>
          <w:szCs w:val="28"/>
        </w:rPr>
        <w:t xml:space="preserve"> </w:t>
      </w:r>
      <w:r w:rsidRPr="002B1648">
        <w:rPr>
          <w:sz w:val="28"/>
          <w:szCs w:val="28"/>
        </w:rPr>
        <w:t>Высокий</w:t>
      </w:r>
      <w:r w:rsidRPr="002B1648">
        <w:rPr>
          <w:spacing w:val="1"/>
          <w:sz w:val="28"/>
          <w:szCs w:val="28"/>
        </w:rPr>
        <w:t xml:space="preserve"> </w:t>
      </w:r>
      <w:r w:rsidRPr="002B1648">
        <w:rPr>
          <w:sz w:val="28"/>
          <w:szCs w:val="28"/>
        </w:rPr>
        <w:t>уровень</w:t>
      </w:r>
      <w:r w:rsidRPr="002B1648">
        <w:rPr>
          <w:spacing w:val="1"/>
          <w:sz w:val="28"/>
          <w:szCs w:val="28"/>
        </w:rPr>
        <w:t xml:space="preserve"> </w:t>
      </w:r>
      <w:r w:rsidRPr="002B1648">
        <w:rPr>
          <w:sz w:val="28"/>
          <w:szCs w:val="28"/>
        </w:rPr>
        <w:t>конкурентоспособности</w:t>
      </w:r>
      <w:r w:rsidRPr="002B1648">
        <w:rPr>
          <w:spacing w:val="1"/>
          <w:sz w:val="28"/>
          <w:szCs w:val="28"/>
        </w:rPr>
        <w:t xml:space="preserve"> </w:t>
      </w:r>
      <w:r w:rsidRPr="002B1648">
        <w:rPr>
          <w:sz w:val="28"/>
          <w:szCs w:val="28"/>
        </w:rPr>
        <w:t xml:space="preserve">современного </w:t>
      </w:r>
      <w:r w:rsidR="00656B03" w:rsidRPr="002B1648">
        <w:rPr>
          <w:sz w:val="28"/>
          <w:szCs w:val="28"/>
          <w:lang w:val="en-US"/>
        </w:rPr>
        <w:t>B</w:t>
      </w:r>
      <w:r w:rsidR="00656B03" w:rsidRPr="002B1648">
        <w:rPr>
          <w:sz w:val="28"/>
          <w:szCs w:val="28"/>
        </w:rPr>
        <w:t>2</w:t>
      </w:r>
      <w:r w:rsidR="00656B03" w:rsidRPr="002B1648">
        <w:rPr>
          <w:sz w:val="28"/>
          <w:szCs w:val="28"/>
          <w:lang w:val="en-US"/>
        </w:rPr>
        <w:t>B</w:t>
      </w:r>
      <w:r w:rsidR="00656B03" w:rsidRPr="002B1648">
        <w:rPr>
          <w:sz w:val="28"/>
          <w:szCs w:val="28"/>
        </w:rPr>
        <w:t>-</w:t>
      </w:r>
      <w:r w:rsidRPr="002B1648">
        <w:rPr>
          <w:sz w:val="28"/>
          <w:szCs w:val="28"/>
        </w:rPr>
        <w:t>рынка требует от</w:t>
      </w:r>
      <w:r w:rsidR="00656B03" w:rsidRPr="002B1648">
        <w:rPr>
          <w:sz w:val="28"/>
          <w:szCs w:val="28"/>
        </w:rPr>
        <w:t xml:space="preserve"> его участников</w:t>
      </w:r>
      <w:r w:rsidRPr="002B1648">
        <w:rPr>
          <w:sz w:val="28"/>
          <w:szCs w:val="28"/>
        </w:rPr>
        <w:t xml:space="preserve"> постоянного совершенствования </w:t>
      </w:r>
      <w:r w:rsidR="00656B03" w:rsidRPr="002B1648">
        <w:rPr>
          <w:sz w:val="28"/>
          <w:szCs w:val="28"/>
        </w:rPr>
        <w:t xml:space="preserve">своей маркетинговой стратегии и качества товаров и сервиса, </w:t>
      </w:r>
      <w:r w:rsidRPr="002B1648">
        <w:rPr>
          <w:sz w:val="28"/>
          <w:szCs w:val="28"/>
        </w:rPr>
        <w:t>в</w:t>
      </w:r>
      <w:r w:rsidRPr="002B1648">
        <w:rPr>
          <w:spacing w:val="1"/>
          <w:sz w:val="28"/>
          <w:szCs w:val="28"/>
        </w:rPr>
        <w:t xml:space="preserve"> </w:t>
      </w:r>
      <w:r w:rsidRPr="002B1648">
        <w:rPr>
          <w:sz w:val="28"/>
          <w:szCs w:val="28"/>
        </w:rPr>
        <w:t>противном</w:t>
      </w:r>
      <w:r w:rsidRPr="002B1648">
        <w:rPr>
          <w:spacing w:val="-11"/>
          <w:sz w:val="28"/>
          <w:szCs w:val="28"/>
        </w:rPr>
        <w:t xml:space="preserve"> </w:t>
      </w:r>
      <w:r w:rsidRPr="002B1648">
        <w:rPr>
          <w:sz w:val="28"/>
          <w:szCs w:val="28"/>
        </w:rPr>
        <w:t>случае,</w:t>
      </w:r>
      <w:r w:rsidRPr="002B1648">
        <w:rPr>
          <w:spacing w:val="-11"/>
          <w:sz w:val="28"/>
          <w:szCs w:val="28"/>
        </w:rPr>
        <w:t xml:space="preserve"> </w:t>
      </w:r>
      <w:r w:rsidR="00656B03" w:rsidRPr="002B1648">
        <w:rPr>
          <w:sz w:val="28"/>
          <w:szCs w:val="28"/>
        </w:rPr>
        <w:t>организация</w:t>
      </w:r>
      <w:r w:rsidRPr="002B1648">
        <w:rPr>
          <w:spacing w:val="-12"/>
          <w:sz w:val="28"/>
          <w:szCs w:val="28"/>
        </w:rPr>
        <w:t xml:space="preserve"> </w:t>
      </w:r>
      <w:r w:rsidRPr="002B1648">
        <w:rPr>
          <w:sz w:val="28"/>
          <w:szCs w:val="28"/>
        </w:rPr>
        <w:t>рискует</w:t>
      </w:r>
      <w:r w:rsidRPr="002B1648">
        <w:rPr>
          <w:spacing w:val="-11"/>
          <w:sz w:val="28"/>
          <w:szCs w:val="28"/>
        </w:rPr>
        <w:t xml:space="preserve"> </w:t>
      </w:r>
      <w:r w:rsidRPr="002B1648">
        <w:rPr>
          <w:sz w:val="28"/>
          <w:szCs w:val="28"/>
        </w:rPr>
        <w:t>навсегда</w:t>
      </w:r>
      <w:r w:rsidRPr="002B1648">
        <w:rPr>
          <w:spacing w:val="-11"/>
          <w:sz w:val="28"/>
          <w:szCs w:val="28"/>
        </w:rPr>
        <w:t xml:space="preserve"> </w:t>
      </w:r>
      <w:r w:rsidRPr="002B1648">
        <w:rPr>
          <w:sz w:val="28"/>
          <w:szCs w:val="28"/>
        </w:rPr>
        <w:t>проиграть</w:t>
      </w:r>
      <w:r w:rsidRPr="002B1648">
        <w:rPr>
          <w:spacing w:val="-11"/>
          <w:sz w:val="28"/>
          <w:szCs w:val="28"/>
        </w:rPr>
        <w:t xml:space="preserve"> </w:t>
      </w:r>
      <w:r w:rsidRPr="002B1648">
        <w:rPr>
          <w:sz w:val="28"/>
          <w:szCs w:val="28"/>
        </w:rPr>
        <w:t>гонку</w:t>
      </w:r>
      <w:r w:rsidRPr="002B1648">
        <w:rPr>
          <w:spacing w:val="-12"/>
          <w:sz w:val="28"/>
          <w:szCs w:val="28"/>
        </w:rPr>
        <w:t xml:space="preserve"> </w:t>
      </w:r>
      <w:r w:rsidRPr="002B1648">
        <w:rPr>
          <w:sz w:val="28"/>
          <w:szCs w:val="28"/>
        </w:rPr>
        <w:t>за</w:t>
      </w:r>
      <w:r w:rsidRPr="002B1648">
        <w:rPr>
          <w:spacing w:val="-14"/>
          <w:sz w:val="28"/>
          <w:szCs w:val="28"/>
        </w:rPr>
        <w:t xml:space="preserve"> </w:t>
      </w:r>
      <w:r w:rsidRPr="002B1648">
        <w:rPr>
          <w:sz w:val="28"/>
          <w:szCs w:val="28"/>
        </w:rPr>
        <w:t>потребителя.</w:t>
      </w:r>
      <w:r w:rsidRPr="002B1648">
        <w:rPr>
          <w:spacing w:val="-10"/>
          <w:sz w:val="28"/>
          <w:szCs w:val="28"/>
        </w:rPr>
        <w:t xml:space="preserve"> </w:t>
      </w:r>
      <w:r w:rsidRPr="002B1648">
        <w:rPr>
          <w:sz w:val="28"/>
          <w:szCs w:val="28"/>
        </w:rPr>
        <w:t>Можно</w:t>
      </w:r>
      <w:r w:rsidRPr="002B1648">
        <w:rPr>
          <w:spacing w:val="-13"/>
          <w:sz w:val="28"/>
          <w:szCs w:val="28"/>
        </w:rPr>
        <w:t xml:space="preserve"> </w:t>
      </w:r>
      <w:r w:rsidRPr="002B1648">
        <w:rPr>
          <w:sz w:val="28"/>
          <w:szCs w:val="28"/>
        </w:rPr>
        <w:t>привести</w:t>
      </w:r>
      <w:r w:rsidRPr="002B1648">
        <w:rPr>
          <w:spacing w:val="-58"/>
          <w:sz w:val="28"/>
          <w:szCs w:val="28"/>
        </w:rPr>
        <w:t xml:space="preserve"> </w:t>
      </w:r>
      <w:r w:rsidRPr="002B1648">
        <w:rPr>
          <w:sz w:val="28"/>
          <w:szCs w:val="28"/>
        </w:rPr>
        <w:t>множество</w:t>
      </w:r>
      <w:r w:rsidRPr="002B1648">
        <w:rPr>
          <w:spacing w:val="1"/>
          <w:sz w:val="28"/>
          <w:szCs w:val="28"/>
        </w:rPr>
        <w:t xml:space="preserve"> </w:t>
      </w:r>
      <w:r w:rsidRPr="002B1648">
        <w:rPr>
          <w:sz w:val="28"/>
          <w:szCs w:val="28"/>
        </w:rPr>
        <w:t>примеров</w:t>
      </w:r>
      <w:r w:rsidRPr="002B1648">
        <w:rPr>
          <w:spacing w:val="1"/>
          <w:sz w:val="28"/>
          <w:szCs w:val="28"/>
        </w:rPr>
        <w:t xml:space="preserve"> </w:t>
      </w:r>
      <w:r w:rsidRPr="002B1648">
        <w:rPr>
          <w:sz w:val="28"/>
          <w:szCs w:val="28"/>
        </w:rPr>
        <w:t>компаний,</w:t>
      </w:r>
      <w:r w:rsidRPr="002B1648">
        <w:rPr>
          <w:spacing w:val="1"/>
          <w:sz w:val="28"/>
          <w:szCs w:val="28"/>
        </w:rPr>
        <w:t xml:space="preserve"> </w:t>
      </w:r>
      <w:r w:rsidRPr="002B1648">
        <w:rPr>
          <w:sz w:val="28"/>
          <w:szCs w:val="28"/>
        </w:rPr>
        <w:t>которые</w:t>
      </w:r>
      <w:r w:rsidRPr="002B1648">
        <w:rPr>
          <w:spacing w:val="1"/>
          <w:sz w:val="28"/>
          <w:szCs w:val="28"/>
        </w:rPr>
        <w:t xml:space="preserve"> </w:t>
      </w:r>
      <w:r w:rsidRPr="002B1648">
        <w:rPr>
          <w:sz w:val="28"/>
          <w:szCs w:val="28"/>
        </w:rPr>
        <w:t>будучи</w:t>
      </w:r>
      <w:r w:rsidRPr="002B1648">
        <w:rPr>
          <w:spacing w:val="1"/>
          <w:sz w:val="28"/>
          <w:szCs w:val="28"/>
        </w:rPr>
        <w:t xml:space="preserve"> </w:t>
      </w:r>
      <w:r w:rsidRPr="002B1648">
        <w:rPr>
          <w:sz w:val="28"/>
          <w:szCs w:val="28"/>
        </w:rPr>
        <w:t>успешными</w:t>
      </w:r>
      <w:r w:rsidRPr="002B1648">
        <w:rPr>
          <w:spacing w:val="1"/>
          <w:sz w:val="28"/>
          <w:szCs w:val="28"/>
        </w:rPr>
        <w:t xml:space="preserve"> </w:t>
      </w:r>
      <w:r w:rsidRPr="002B1648">
        <w:rPr>
          <w:sz w:val="28"/>
          <w:szCs w:val="28"/>
        </w:rPr>
        <w:t>в</w:t>
      </w:r>
      <w:r w:rsidRPr="002B1648">
        <w:rPr>
          <w:spacing w:val="1"/>
          <w:sz w:val="28"/>
          <w:szCs w:val="28"/>
        </w:rPr>
        <w:t xml:space="preserve"> </w:t>
      </w:r>
      <w:r w:rsidRPr="002B1648">
        <w:rPr>
          <w:sz w:val="28"/>
          <w:szCs w:val="28"/>
        </w:rPr>
        <w:t>прошлом,</w:t>
      </w:r>
      <w:r w:rsidRPr="002B1648">
        <w:rPr>
          <w:spacing w:val="1"/>
          <w:sz w:val="28"/>
          <w:szCs w:val="28"/>
        </w:rPr>
        <w:t xml:space="preserve"> </w:t>
      </w:r>
      <w:r w:rsidRPr="002B1648">
        <w:rPr>
          <w:sz w:val="28"/>
          <w:szCs w:val="28"/>
        </w:rPr>
        <w:t>сохранили</w:t>
      </w:r>
      <w:r w:rsidRPr="002B1648">
        <w:rPr>
          <w:spacing w:val="1"/>
          <w:sz w:val="28"/>
          <w:szCs w:val="28"/>
        </w:rPr>
        <w:t xml:space="preserve"> </w:t>
      </w:r>
      <w:r w:rsidRPr="002B1648">
        <w:rPr>
          <w:sz w:val="28"/>
          <w:szCs w:val="28"/>
        </w:rPr>
        <w:t>свои</w:t>
      </w:r>
      <w:r w:rsidRPr="002B1648">
        <w:rPr>
          <w:spacing w:val="1"/>
          <w:sz w:val="28"/>
          <w:szCs w:val="28"/>
        </w:rPr>
        <w:t xml:space="preserve"> </w:t>
      </w:r>
      <w:r w:rsidRPr="002B1648">
        <w:rPr>
          <w:sz w:val="28"/>
          <w:szCs w:val="28"/>
        </w:rPr>
        <w:t>преимущества</w:t>
      </w:r>
      <w:r w:rsidRPr="002B1648">
        <w:rPr>
          <w:spacing w:val="-2"/>
          <w:sz w:val="28"/>
          <w:szCs w:val="28"/>
        </w:rPr>
        <w:t xml:space="preserve"> </w:t>
      </w:r>
      <w:r w:rsidRPr="002B1648">
        <w:rPr>
          <w:sz w:val="28"/>
          <w:szCs w:val="28"/>
        </w:rPr>
        <w:t xml:space="preserve">и </w:t>
      </w:r>
      <w:r w:rsidR="00656B03" w:rsidRPr="002B1648">
        <w:rPr>
          <w:sz w:val="28"/>
          <w:szCs w:val="28"/>
        </w:rPr>
        <w:t>в</w:t>
      </w:r>
      <w:r w:rsidRPr="002B1648">
        <w:rPr>
          <w:spacing w:val="-1"/>
          <w:sz w:val="28"/>
          <w:szCs w:val="28"/>
        </w:rPr>
        <w:t xml:space="preserve"> </w:t>
      </w:r>
      <w:r w:rsidRPr="002B1648">
        <w:rPr>
          <w:sz w:val="28"/>
          <w:szCs w:val="28"/>
        </w:rPr>
        <w:t>настоящее</w:t>
      </w:r>
      <w:r w:rsidRPr="002B1648">
        <w:rPr>
          <w:spacing w:val="-1"/>
          <w:sz w:val="28"/>
          <w:szCs w:val="28"/>
        </w:rPr>
        <w:t xml:space="preserve"> </w:t>
      </w:r>
      <w:r w:rsidRPr="002B1648">
        <w:rPr>
          <w:sz w:val="28"/>
          <w:szCs w:val="28"/>
        </w:rPr>
        <w:t>время.</w:t>
      </w:r>
      <w:r w:rsidR="00B06E1E">
        <w:rPr>
          <w:sz w:val="28"/>
          <w:szCs w:val="28"/>
        </w:rPr>
        <w:t xml:space="preserve"> </w:t>
      </w:r>
    </w:p>
    <w:p w14:paraId="1DE475A1" w14:textId="77777777" w:rsidR="00F95B75" w:rsidRPr="002B1648" w:rsidRDefault="00636D41" w:rsidP="00FA363D">
      <w:pPr>
        <w:pStyle w:val="a3"/>
        <w:spacing w:line="360" w:lineRule="auto"/>
        <w:ind w:left="0" w:firstLine="709"/>
        <w:jc w:val="both"/>
        <w:rPr>
          <w:sz w:val="28"/>
          <w:szCs w:val="28"/>
        </w:rPr>
      </w:pPr>
      <w:r w:rsidRPr="002B1648">
        <w:rPr>
          <w:sz w:val="28"/>
          <w:szCs w:val="28"/>
        </w:rPr>
        <w:t>Так, одна из крупнейших мировых корпораций по производству копировальной техники</w:t>
      </w:r>
      <w:r w:rsidRPr="002B1648">
        <w:rPr>
          <w:spacing w:val="1"/>
          <w:sz w:val="28"/>
          <w:szCs w:val="28"/>
        </w:rPr>
        <w:t xml:space="preserve"> </w:t>
      </w:r>
      <w:r w:rsidRPr="002B1648">
        <w:rPr>
          <w:sz w:val="28"/>
          <w:szCs w:val="28"/>
        </w:rPr>
        <w:t>Xerox</w:t>
      </w:r>
      <w:r w:rsidRPr="002B1648">
        <w:rPr>
          <w:spacing w:val="-6"/>
          <w:sz w:val="28"/>
          <w:szCs w:val="28"/>
        </w:rPr>
        <w:t xml:space="preserve"> </w:t>
      </w:r>
      <w:r w:rsidRPr="002B1648">
        <w:rPr>
          <w:sz w:val="28"/>
          <w:szCs w:val="28"/>
        </w:rPr>
        <w:t>потерпела</w:t>
      </w:r>
      <w:r w:rsidRPr="002B1648">
        <w:rPr>
          <w:spacing w:val="-5"/>
          <w:sz w:val="28"/>
          <w:szCs w:val="28"/>
        </w:rPr>
        <w:t xml:space="preserve"> </w:t>
      </w:r>
      <w:r w:rsidRPr="002B1648">
        <w:rPr>
          <w:sz w:val="28"/>
          <w:szCs w:val="28"/>
        </w:rPr>
        <w:t>ощутимые</w:t>
      </w:r>
      <w:r w:rsidRPr="002B1648">
        <w:rPr>
          <w:spacing w:val="-5"/>
          <w:sz w:val="28"/>
          <w:szCs w:val="28"/>
        </w:rPr>
        <w:t xml:space="preserve"> </w:t>
      </w:r>
      <w:r w:rsidRPr="002B1648">
        <w:rPr>
          <w:sz w:val="28"/>
          <w:szCs w:val="28"/>
        </w:rPr>
        <w:t>убытки</w:t>
      </w:r>
      <w:r w:rsidRPr="002B1648">
        <w:rPr>
          <w:spacing w:val="-3"/>
          <w:sz w:val="28"/>
          <w:szCs w:val="28"/>
        </w:rPr>
        <w:t xml:space="preserve"> </w:t>
      </w:r>
      <w:r w:rsidRPr="002B1648">
        <w:rPr>
          <w:sz w:val="28"/>
          <w:szCs w:val="28"/>
        </w:rPr>
        <w:t>в</w:t>
      </w:r>
      <w:r w:rsidRPr="002B1648">
        <w:rPr>
          <w:spacing w:val="-4"/>
          <w:sz w:val="28"/>
          <w:szCs w:val="28"/>
        </w:rPr>
        <w:t xml:space="preserve"> </w:t>
      </w:r>
      <w:r w:rsidRPr="002B1648">
        <w:rPr>
          <w:sz w:val="28"/>
          <w:szCs w:val="28"/>
        </w:rPr>
        <w:t>конце</w:t>
      </w:r>
      <w:r w:rsidRPr="002B1648">
        <w:rPr>
          <w:spacing w:val="-5"/>
          <w:sz w:val="28"/>
          <w:szCs w:val="28"/>
        </w:rPr>
        <w:t xml:space="preserve"> </w:t>
      </w:r>
      <w:r w:rsidRPr="002B1648">
        <w:rPr>
          <w:sz w:val="28"/>
          <w:szCs w:val="28"/>
        </w:rPr>
        <w:t>70-х</w:t>
      </w:r>
      <w:r w:rsidRPr="002B1648">
        <w:rPr>
          <w:spacing w:val="-4"/>
          <w:sz w:val="28"/>
          <w:szCs w:val="28"/>
        </w:rPr>
        <w:t xml:space="preserve"> </w:t>
      </w:r>
      <w:r w:rsidRPr="002B1648">
        <w:rPr>
          <w:sz w:val="28"/>
          <w:szCs w:val="28"/>
        </w:rPr>
        <w:t>годов,</w:t>
      </w:r>
      <w:r w:rsidRPr="002B1648">
        <w:rPr>
          <w:spacing w:val="-4"/>
          <w:sz w:val="28"/>
          <w:szCs w:val="28"/>
        </w:rPr>
        <w:t xml:space="preserve"> </w:t>
      </w:r>
      <w:r w:rsidRPr="002B1648">
        <w:rPr>
          <w:sz w:val="28"/>
          <w:szCs w:val="28"/>
        </w:rPr>
        <w:t>которые</w:t>
      </w:r>
      <w:r w:rsidRPr="002B1648">
        <w:rPr>
          <w:spacing w:val="-5"/>
          <w:sz w:val="28"/>
          <w:szCs w:val="28"/>
        </w:rPr>
        <w:t xml:space="preserve"> </w:t>
      </w:r>
      <w:r w:rsidRPr="002B1648">
        <w:rPr>
          <w:sz w:val="28"/>
          <w:szCs w:val="28"/>
        </w:rPr>
        <w:t>едва</w:t>
      </w:r>
      <w:r w:rsidRPr="002B1648">
        <w:rPr>
          <w:spacing w:val="-5"/>
          <w:sz w:val="28"/>
          <w:szCs w:val="28"/>
        </w:rPr>
        <w:t xml:space="preserve"> </w:t>
      </w:r>
      <w:r w:rsidRPr="002B1648">
        <w:rPr>
          <w:sz w:val="28"/>
          <w:szCs w:val="28"/>
        </w:rPr>
        <w:t>не</w:t>
      </w:r>
      <w:r w:rsidRPr="002B1648">
        <w:rPr>
          <w:spacing w:val="-5"/>
          <w:sz w:val="28"/>
          <w:szCs w:val="28"/>
        </w:rPr>
        <w:t xml:space="preserve"> </w:t>
      </w:r>
      <w:r w:rsidRPr="002B1648">
        <w:rPr>
          <w:sz w:val="28"/>
          <w:szCs w:val="28"/>
        </w:rPr>
        <w:t>привели</w:t>
      </w:r>
      <w:r w:rsidRPr="002B1648">
        <w:rPr>
          <w:spacing w:val="-4"/>
          <w:sz w:val="28"/>
          <w:szCs w:val="28"/>
        </w:rPr>
        <w:t xml:space="preserve"> </w:t>
      </w:r>
      <w:r w:rsidRPr="002B1648">
        <w:rPr>
          <w:sz w:val="28"/>
          <w:szCs w:val="28"/>
        </w:rPr>
        <w:t>к</w:t>
      </w:r>
      <w:r w:rsidRPr="002B1648">
        <w:rPr>
          <w:spacing w:val="-3"/>
          <w:sz w:val="28"/>
          <w:szCs w:val="28"/>
        </w:rPr>
        <w:t xml:space="preserve"> </w:t>
      </w:r>
      <w:r w:rsidRPr="002B1648">
        <w:rPr>
          <w:sz w:val="28"/>
          <w:szCs w:val="28"/>
        </w:rPr>
        <w:t>разорению</w:t>
      </w:r>
      <w:r w:rsidRPr="002B1648">
        <w:rPr>
          <w:spacing w:val="-6"/>
          <w:sz w:val="28"/>
          <w:szCs w:val="28"/>
        </w:rPr>
        <w:t xml:space="preserve"> </w:t>
      </w:r>
      <w:r w:rsidRPr="002B1648">
        <w:rPr>
          <w:sz w:val="28"/>
          <w:szCs w:val="28"/>
        </w:rPr>
        <w:t>этого</w:t>
      </w:r>
      <w:r w:rsidRPr="002B1648">
        <w:rPr>
          <w:spacing w:val="-57"/>
          <w:sz w:val="28"/>
          <w:szCs w:val="28"/>
        </w:rPr>
        <w:t xml:space="preserve"> </w:t>
      </w:r>
      <w:r w:rsidRPr="002B1648">
        <w:rPr>
          <w:sz w:val="28"/>
          <w:szCs w:val="28"/>
        </w:rPr>
        <w:t>гиганта. Хотя еще за три года до стремительного падения прибыли компании, не один менеджер</w:t>
      </w:r>
      <w:r w:rsidRPr="002B1648">
        <w:rPr>
          <w:spacing w:val="1"/>
          <w:sz w:val="28"/>
          <w:szCs w:val="28"/>
        </w:rPr>
        <w:t xml:space="preserve"> </w:t>
      </w:r>
      <w:r w:rsidRPr="002B1648">
        <w:rPr>
          <w:sz w:val="28"/>
          <w:szCs w:val="28"/>
        </w:rPr>
        <w:t>Xerox</w:t>
      </w:r>
      <w:r w:rsidRPr="002B1648">
        <w:rPr>
          <w:spacing w:val="-9"/>
          <w:sz w:val="28"/>
          <w:szCs w:val="28"/>
        </w:rPr>
        <w:t xml:space="preserve"> </w:t>
      </w:r>
      <w:r w:rsidRPr="002B1648">
        <w:rPr>
          <w:sz w:val="28"/>
          <w:szCs w:val="28"/>
        </w:rPr>
        <w:t>не</w:t>
      </w:r>
      <w:r w:rsidRPr="002B1648">
        <w:rPr>
          <w:spacing w:val="-8"/>
          <w:sz w:val="28"/>
          <w:szCs w:val="28"/>
        </w:rPr>
        <w:t xml:space="preserve"> </w:t>
      </w:r>
      <w:r w:rsidRPr="002B1648">
        <w:rPr>
          <w:sz w:val="28"/>
          <w:szCs w:val="28"/>
        </w:rPr>
        <w:t>подозревал</w:t>
      </w:r>
      <w:r w:rsidRPr="002B1648">
        <w:rPr>
          <w:spacing w:val="-7"/>
          <w:sz w:val="28"/>
          <w:szCs w:val="28"/>
        </w:rPr>
        <w:t xml:space="preserve"> </w:t>
      </w:r>
      <w:r w:rsidRPr="002B1648">
        <w:rPr>
          <w:sz w:val="28"/>
          <w:szCs w:val="28"/>
        </w:rPr>
        <w:t>о</w:t>
      </w:r>
      <w:r w:rsidRPr="002B1648">
        <w:rPr>
          <w:spacing w:val="-7"/>
          <w:sz w:val="28"/>
          <w:szCs w:val="28"/>
        </w:rPr>
        <w:t xml:space="preserve"> </w:t>
      </w:r>
      <w:r w:rsidRPr="002B1648">
        <w:rPr>
          <w:sz w:val="28"/>
          <w:szCs w:val="28"/>
        </w:rPr>
        <w:t>такой</w:t>
      </w:r>
      <w:r w:rsidRPr="002B1648">
        <w:rPr>
          <w:spacing w:val="-6"/>
          <w:sz w:val="28"/>
          <w:szCs w:val="28"/>
        </w:rPr>
        <w:t xml:space="preserve"> </w:t>
      </w:r>
      <w:r w:rsidRPr="002B1648">
        <w:rPr>
          <w:sz w:val="28"/>
          <w:szCs w:val="28"/>
        </w:rPr>
        <w:t>возможности.</w:t>
      </w:r>
      <w:r w:rsidRPr="002B1648">
        <w:rPr>
          <w:spacing w:val="-7"/>
          <w:sz w:val="28"/>
          <w:szCs w:val="28"/>
        </w:rPr>
        <w:t xml:space="preserve"> </w:t>
      </w:r>
      <w:r w:rsidRPr="002B1648">
        <w:rPr>
          <w:sz w:val="28"/>
          <w:szCs w:val="28"/>
        </w:rPr>
        <w:t>Однако,</w:t>
      </w:r>
      <w:r w:rsidRPr="002B1648">
        <w:rPr>
          <w:spacing w:val="-7"/>
          <w:sz w:val="28"/>
          <w:szCs w:val="28"/>
        </w:rPr>
        <w:t xml:space="preserve"> </w:t>
      </w:r>
      <w:r w:rsidRPr="002B1648">
        <w:rPr>
          <w:sz w:val="28"/>
          <w:szCs w:val="28"/>
        </w:rPr>
        <w:t>с</w:t>
      </w:r>
      <w:r w:rsidRPr="002B1648">
        <w:rPr>
          <w:spacing w:val="-8"/>
          <w:sz w:val="28"/>
          <w:szCs w:val="28"/>
        </w:rPr>
        <w:t xml:space="preserve"> </w:t>
      </w:r>
      <w:r w:rsidRPr="002B1648">
        <w:rPr>
          <w:sz w:val="28"/>
          <w:szCs w:val="28"/>
        </w:rPr>
        <w:t>приходом</w:t>
      </w:r>
      <w:r w:rsidRPr="002B1648">
        <w:rPr>
          <w:spacing w:val="-8"/>
          <w:sz w:val="28"/>
          <w:szCs w:val="28"/>
        </w:rPr>
        <w:t xml:space="preserve"> </w:t>
      </w:r>
      <w:r w:rsidRPr="002B1648">
        <w:rPr>
          <w:sz w:val="28"/>
          <w:szCs w:val="28"/>
        </w:rPr>
        <w:t>на</w:t>
      </w:r>
      <w:r w:rsidRPr="002B1648">
        <w:rPr>
          <w:spacing w:val="-8"/>
          <w:sz w:val="28"/>
          <w:szCs w:val="28"/>
        </w:rPr>
        <w:t xml:space="preserve"> </w:t>
      </w:r>
      <w:r w:rsidRPr="002B1648">
        <w:rPr>
          <w:sz w:val="28"/>
          <w:szCs w:val="28"/>
        </w:rPr>
        <w:t>рынок</w:t>
      </w:r>
      <w:r w:rsidRPr="002B1648">
        <w:rPr>
          <w:spacing w:val="-7"/>
          <w:sz w:val="28"/>
          <w:szCs w:val="28"/>
        </w:rPr>
        <w:t xml:space="preserve"> </w:t>
      </w:r>
      <w:r w:rsidRPr="002B1648">
        <w:rPr>
          <w:sz w:val="28"/>
          <w:szCs w:val="28"/>
        </w:rPr>
        <w:t>копировальных</w:t>
      </w:r>
      <w:r w:rsidRPr="002B1648">
        <w:rPr>
          <w:spacing w:val="-8"/>
          <w:sz w:val="28"/>
          <w:szCs w:val="28"/>
        </w:rPr>
        <w:t xml:space="preserve"> </w:t>
      </w:r>
      <w:r w:rsidRPr="002B1648">
        <w:rPr>
          <w:sz w:val="28"/>
          <w:szCs w:val="28"/>
        </w:rPr>
        <w:t>аппаратов</w:t>
      </w:r>
      <w:r w:rsidRPr="002B1648">
        <w:rPr>
          <w:spacing w:val="-58"/>
          <w:sz w:val="28"/>
          <w:szCs w:val="28"/>
        </w:rPr>
        <w:t xml:space="preserve"> </w:t>
      </w:r>
      <w:r w:rsidRPr="002B1648">
        <w:rPr>
          <w:sz w:val="28"/>
          <w:szCs w:val="28"/>
        </w:rPr>
        <w:t>японских и американских компаний, Xerox начал стремительно терять свои позиции. Новички</w:t>
      </w:r>
      <w:r w:rsidRPr="002B1648">
        <w:rPr>
          <w:spacing w:val="1"/>
          <w:sz w:val="28"/>
          <w:szCs w:val="28"/>
        </w:rPr>
        <w:t xml:space="preserve"> </w:t>
      </w:r>
      <w:r w:rsidRPr="002B1648">
        <w:rPr>
          <w:sz w:val="28"/>
          <w:szCs w:val="28"/>
        </w:rPr>
        <w:t>данного</w:t>
      </w:r>
      <w:r w:rsidRPr="002B1648">
        <w:rPr>
          <w:spacing w:val="-11"/>
          <w:sz w:val="28"/>
          <w:szCs w:val="28"/>
        </w:rPr>
        <w:t xml:space="preserve"> </w:t>
      </w:r>
      <w:r w:rsidRPr="002B1648">
        <w:rPr>
          <w:sz w:val="28"/>
          <w:szCs w:val="28"/>
        </w:rPr>
        <w:t>рынка</w:t>
      </w:r>
      <w:r w:rsidRPr="002B1648">
        <w:rPr>
          <w:spacing w:val="-12"/>
          <w:sz w:val="28"/>
          <w:szCs w:val="28"/>
        </w:rPr>
        <w:t xml:space="preserve"> </w:t>
      </w:r>
      <w:r w:rsidRPr="002B1648">
        <w:rPr>
          <w:sz w:val="28"/>
          <w:szCs w:val="28"/>
        </w:rPr>
        <w:t>огромное</w:t>
      </w:r>
      <w:r w:rsidRPr="002B1648">
        <w:rPr>
          <w:spacing w:val="-12"/>
          <w:sz w:val="28"/>
          <w:szCs w:val="28"/>
        </w:rPr>
        <w:t xml:space="preserve"> </w:t>
      </w:r>
      <w:r w:rsidRPr="002B1648">
        <w:rPr>
          <w:sz w:val="28"/>
          <w:szCs w:val="28"/>
        </w:rPr>
        <w:t>внимание</w:t>
      </w:r>
      <w:r w:rsidRPr="002B1648">
        <w:rPr>
          <w:spacing w:val="-11"/>
          <w:sz w:val="28"/>
          <w:szCs w:val="28"/>
        </w:rPr>
        <w:t xml:space="preserve"> </w:t>
      </w:r>
      <w:r w:rsidRPr="002B1648">
        <w:rPr>
          <w:sz w:val="28"/>
          <w:szCs w:val="28"/>
        </w:rPr>
        <w:t>уделяли</w:t>
      </w:r>
      <w:r w:rsidRPr="002B1648">
        <w:rPr>
          <w:spacing w:val="-11"/>
          <w:sz w:val="28"/>
          <w:szCs w:val="28"/>
        </w:rPr>
        <w:t xml:space="preserve"> </w:t>
      </w:r>
      <w:r w:rsidRPr="002B1648">
        <w:rPr>
          <w:sz w:val="28"/>
          <w:szCs w:val="28"/>
        </w:rPr>
        <w:t>качеству</w:t>
      </w:r>
      <w:r w:rsidRPr="002B1648">
        <w:rPr>
          <w:spacing w:val="-10"/>
          <w:sz w:val="28"/>
          <w:szCs w:val="28"/>
        </w:rPr>
        <w:t xml:space="preserve"> </w:t>
      </w:r>
      <w:r w:rsidRPr="002B1648">
        <w:rPr>
          <w:sz w:val="28"/>
          <w:szCs w:val="28"/>
        </w:rPr>
        <w:t>копий,</w:t>
      </w:r>
      <w:r w:rsidRPr="002B1648">
        <w:rPr>
          <w:spacing w:val="-11"/>
          <w:sz w:val="28"/>
          <w:szCs w:val="28"/>
        </w:rPr>
        <w:t xml:space="preserve"> </w:t>
      </w:r>
      <w:r w:rsidRPr="002B1648">
        <w:rPr>
          <w:sz w:val="28"/>
          <w:szCs w:val="28"/>
        </w:rPr>
        <w:t>надежности</w:t>
      </w:r>
      <w:r w:rsidRPr="002B1648">
        <w:rPr>
          <w:spacing w:val="-10"/>
          <w:sz w:val="28"/>
          <w:szCs w:val="28"/>
        </w:rPr>
        <w:t xml:space="preserve"> </w:t>
      </w:r>
      <w:r w:rsidRPr="002B1648">
        <w:rPr>
          <w:sz w:val="28"/>
          <w:szCs w:val="28"/>
        </w:rPr>
        <w:t>машин</w:t>
      </w:r>
      <w:r w:rsidRPr="002B1648">
        <w:rPr>
          <w:spacing w:val="-12"/>
          <w:sz w:val="28"/>
          <w:szCs w:val="28"/>
        </w:rPr>
        <w:t xml:space="preserve"> </w:t>
      </w:r>
      <w:r w:rsidRPr="002B1648">
        <w:rPr>
          <w:sz w:val="28"/>
          <w:szCs w:val="28"/>
        </w:rPr>
        <w:t>и</w:t>
      </w:r>
      <w:r w:rsidRPr="002B1648">
        <w:rPr>
          <w:spacing w:val="-11"/>
          <w:sz w:val="28"/>
          <w:szCs w:val="28"/>
        </w:rPr>
        <w:t xml:space="preserve"> </w:t>
      </w:r>
      <w:r w:rsidRPr="002B1648">
        <w:rPr>
          <w:sz w:val="28"/>
          <w:szCs w:val="28"/>
        </w:rPr>
        <w:t>их</w:t>
      </w:r>
      <w:r w:rsidRPr="002B1648">
        <w:rPr>
          <w:spacing w:val="-11"/>
          <w:sz w:val="28"/>
          <w:szCs w:val="28"/>
        </w:rPr>
        <w:t xml:space="preserve"> </w:t>
      </w:r>
      <w:r w:rsidRPr="002B1648">
        <w:rPr>
          <w:sz w:val="28"/>
          <w:szCs w:val="28"/>
        </w:rPr>
        <w:t>относительной</w:t>
      </w:r>
      <w:r w:rsidRPr="002B1648">
        <w:rPr>
          <w:spacing w:val="-58"/>
          <w:sz w:val="28"/>
          <w:szCs w:val="28"/>
        </w:rPr>
        <w:t xml:space="preserve"> </w:t>
      </w:r>
      <w:r w:rsidRPr="002B1648">
        <w:rPr>
          <w:sz w:val="28"/>
          <w:szCs w:val="28"/>
        </w:rPr>
        <w:t>низкой стоимости. Таким образом, Xerox полностью потерял былые преимущества и был вытеснен</w:t>
      </w:r>
      <w:r w:rsidRPr="002B1648">
        <w:rPr>
          <w:spacing w:val="-57"/>
          <w:sz w:val="28"/>
          <w:szCs w:val="28"/>
        </w:rPr>
        <w:t xml:space="preserve"> </w:t>
      </w:r>
      <w:r w:rsidRPr="002B1648">
        <w:rPr>
          <w:sz w:val="28"/>
          <w:szCs w:val="28"/>
        </w:rPr>
        <w:t>с рынка. Только в начале 80-х годов, с приходом нового руководства, поставившем во главу угла</w:t>
      </w:r>
      <w:r w:rsidRPr="002B1648">
        <w:rPr>
          <w:spacing w:val="1"/>
          <w:sz w:val="28"/>
          <w:szCs w:val="28"/>
        </w:rPr>
        <w:t xml:space="preserve"> </w:t>
      </w:r>
      <w:r w:rsidRPr="002B1648">
        <w:rPr>
          <w:sz w:val="28"/>
          <w:szCs w:val="28"/>
        </w:rPr>
        <w:t>корпоративной</w:t>
      </w:r>
      <w:r w:rsidRPr="002B1648">
        <w:rPr>
          <w:spacing w:val="1"/>
          <w:sz w:val="28"/>
          <w:szCs w:val="28"/>
        </w:rPr>
        <w:t xml:space="preserve"> </w:t>
      </w:r>
      <w:r w:rsidRPr="002B1648">
        <w:rPr>
          <w:sz w:val="28"/>
          <w:szCs w:val="28"/>
        </w:rPr>
        <w:t>стратегии</w:t>
      </w:r>
      <w:r w:rsidRPr="002B1648">
        <w:rPr>
          <w:spacing w:val="1"/>
          <w:sz w:val="28"/>
          <w:szCs w:val="28"/>
        </w:rPr>
        <w:t xml:space="preserve"> </w:t>
      </w:r>
      <w:r w:rsidRPr="002B1648">
        <w:rPr>
          <w:sz w:val="28"/>
          <w:szCs w:val="28"/>
        </w:rPr>
        <w:t>улучшение</w:t>
      </w:r>
      <w:r w:rsidRPr="002B1648">
        <w:rPr>
          <w:spacing w:val="1"/>
          <w:sz w:val="28"/>
          <w:szCs w:val="28"/>
        </w:rPr>
        <w:t xml:space="preserve"> </w:t>
      </w:r>
      <w:r w:rsidRPr="002B1648">
        <w:rPr>
          <w:sz w:val="28"/>
          <w:szCs w:val="28"/>
        </w:rPr>
        <w:t>качества</w:t>
      </w:r>
      <w:r w:rsidRPr="002B1648">
        <w:rPr>
          <w:spacing w:val="1"/>
          <w:sz w:val="28"/>
          <w:szCs w:val="28"/>
        </w:rPr>
        <w:t xml:space="preserve"> </w:t>
      </w:r>
      <w:r w:rsidRPr="002B1648">
        <w:rPr>
          <w:sz w:val="28"/>
          <w:szCs w:val="28"/>
        </w:rPr>
        <w:t>продукции</w:t>
      </w:r>
      <w:r w:rsidRPr="002B1648">
        <w:rPr>
          <w:spacing w:val="1"/>
          <w:sz w:val="28"/>
          <w:szCs w:val="28"/>
        </w:rPr>
        <w:t xml:space="preserve"> </w:t>
      </w:r>
      <w:r w:rsidRPr="002B1648">
        <w:rPr>
          <w:sz w:val="28"/>
          <w:szCs w:val="28"/>
        </w:rPr>
        <w:t>и</w:t>
      </w:r>
      <w:r w:rsidRPr="002B1648">
        <w:rPr>
          <w:spacing w:val="1"/>
          <w:sz w:val="28"/>
          <w:szCs w:val="28"/>
        </w:rPr>
        <w:t xml:space="preserve"> </w:t>
      </w:r>
      <w:r w:rsidRPr="002B1648">
        <w:rPr>
          <w:sz w:val="28"/>
          <w:szCs w:val="28"/>
        </w:rPr>
        <w:t>повышение</w:t>
      </w:r>
      <w:r w:rsidRPr="002B1648">
        <w:rPr>
          <w:spacing w:val="1"/>
          <w:sz w:val="28"/>
          <w:szCs w:val="28"/>
        </w:rPr>
        <w:t xml:space="preserve"> </w:t>
      </w:r>
      <w:r w:rsidRPr="002B1648">
        <w:rPr>
          <w:sz w:val="28"/>
          <w:szCs w:val="28"/>
        </w:rPr>
        <w:t>удовлетворенности</w:t>
      </w:r>
      <w:r w:rsidRPr="002B1648">
        <w:rPr>
          <w:spacing w:val="1"/>
          <w:sz w:val="28"/>
          <w:szCs w:val="28"/>
        </w:rPr>
        <w:t xml:space="preserve"> </w:t>
      </w:r>
      <w:r w:rsidRPr="002B1648">
        <w:rPr>
          <w:sz w:val="28"/>
          <w:szCs w:val="28"/>
        </w:rPr>
        <w:t>клиентов,</w:t>
      </w:r>
      <w:r w:rsidRPr="002B1648">
        <w:rPr>
          <w:spacing w:val="-4"/>
          <w:sz w:val="28"/>
          <w:szCs w:val="28"/>
        </w:rPr>
        <w:t xml:space="preserve"> </w:t>
      </w:r>
      <w:r w:rsidRPr="002B1648">
        <w:rPr>
          <w:sz w:val="28"/>
          <w:szCs w:val="28"/>
        </w:rPr>
        <w:t>компании частично</w:t>
      </w:r>
      <w:r w:rsidRPr="002B1648">
        <w:rPr>
          <w:spacing w:val="-1"/>
          <w:sz w:val="28"/>
          <w:szCs w:val="28"/>
        </w:rPr>
        <w:t xml:space="preserve"> </w:t>
      </w:r>
      <w:r w:rsidRPr="002B1648">
        <w:rPr>
          <w:sz w:val="28"/>
          <w:szCs w:val="28"/>
        </w:rPr>
        <w:t>удалось восстановить</w:t>
      </w:r>
      <w:r w:rsidRPr="002B1648">
        <w:rPr>
          <w:spacing w:val="1"/>
          <w:sz w:val="28"/>
          <w:szCs w:val="28"/>
        </w:rPr>
        <w:t xml:space="preserve"> </w:t>
      </w:r>
      <w:r w:rsidRPr="002B1648">
        <w:rPr>
          <w:sz w:val="28"/>
          <w:szCs w:val="28"/>
        </w:rPr>
        <w:t>свои</w:t>
      </w:r>
      <w:r w:rsidRPr="002B1648">
        <w:rPr>
          <w:spacing w:val="-1"/>
          <w:sz w:val="28"/>
          <w:szCs w:val="28"/>
        </w:rPr>
        <w:t xml:space="preserve"> </w:t>
      </w:r>
      <w:r w:rsidRPr="002B1648">
        <w:rPr>
          <w:sz w:val="28"/>
          <w:szCs w:val="28"/>
        </w:rPr>
        <w:t>позиции.</w:t>
      </w:r>
    </w:p>
    <w:p w14:paraId="60816226" w14:textId="3F70FE0B" w:rsidR="00EB7C24" w:rsidRDefault="00636D41" w:rsidP="00FA363D">
      <w:pPr>
        <w:pStyle w:val="a3"/>
        <w:spacing w:line="360" w:lineRule="auto"/>
        <w:ind w:left="0" w:firstLine="709"/>
        <w:jc w:val="both"/>
        <w:rPr>
          <w:sz w:val="28"/>
          <w:szCs w:val="28"/>
        </w:rPr>
      </w:pPr>
      <w:r w:rsidRPr="002B1648">
        <w:rPr>
          <w:sz w:val="28"/>
          <w:szCs w:val="28"/>
        </w:rPr>
        <w:t>Разработка и выведение новой товарной единицы или услуги обусловлены рядом целей,</w:t>
      </w:r>
      <w:r w:rsidRPr="002B1648">
        <w:rPr>
          <w:spacing w:val="1"/>
          <w:sz w:val="28"/>
          <w:szCs w:val="28"/>
        </w:rPr>
        <w:t xml:space="preserve"> </w:t>
      </w:r>
      <w:r w:rsidRPr="002B1648">
        <w:rPr>
          <w:sz w:val="28"/>
          <w:szCs w:val="28"/>
        </w:rPr>
        <w:t>которые</w:t>
      </w:r>
      <w:r w:rsidRPr="002B1648">
        <w:rPr>
          <w:spacing w:val="45"/>
          <w:sz w:val="28"/>
          <w:szCs w:val="28"/>
        </w:rPr>
        <w:t xml:space="preserve"> </w:t>
      </w:r>
      <w:r w:rsidRPr="002B1648">
        <w:rPr>
          <w:sz w:val="28"/>
          <w:szCs w:val="28"/>
        </w:rPr>
        <w:t>могут</w:t>
      </w:r>
      <w:r w:rsidRPr="002B1648">
        <w:rPr>
          <w:spacing w:val="47"/>
          <w:sz w:val="28"/>
          <w:szCs w:val="28"/>
        </w:rPr>
        <w:t xml:space="preserve"> </w:t>
      </w:r>
      <w:r w:rsidRPr="002B1648">
        <w:rPr>
          <w:sz w:val="28"/>
          <w:szCs w:val="28"/>
        </w:rPr>
        <w:t>быть</w:t>
      </w:r>
      <w:r w:rsidRPr="002B1648">
        <w:rPr>
          <w:spacing w:val="44"/>
          <w:sz w:val="28"/>
          <w:szCs w:val="28"/>
        </w:rPr>
        <w:t xml:space="preserve"> </w:t>
      </w:r>
      <w:r w:rsidRPr="002B1648">
        <w:rPr>
          <w:sz w:val="28"/>
          <w:szCs w:val="28"/>
        </w:rPr>
        <w:t>при</w:t>
      </w:r>
      <w:r w:rsidRPr="002B1648">
        <w:rPr>
          <w:spacing w:val="46"/>
          <w:sz w:val="28"/>
          <w:szCs w:val="28"/>
        </w:rPr>
        <w:t xml:space="preserve"> </w:t>
      </w:r>
      <w:r w:rsidRPr="002B1648">
        <w:rPr>
          <w:sz w:val="28"/>
          <w:szCs w:val="28"/>
        </w:rPr>
        <w:t>этом</w:t>
      </w:r>
      <w:r w:rsidRPr="002B1648">
        <w:rPr>
          <w:spacing w:val="45"/>
          <w:sz w:val="28"/>
          <w:szCs w:val="28"/>
        </w:rPr>
        <w:t xml:space="preserve"> </w:t>
      </w:r>
      <w:r w:rsidRPr="002B1648">
        <w:rPr>
          <w:sz w:val="28"/>
          <w:szCs w:val="28"/>
        </w:rPr>
        <w:t>достигнуты.</w:t>
      </w:r>
      <w:r w:rsidRPr="002B1648">
        <w:rPr>
          <w:spacing w:val="48"/>
          <w:sz w:val="28"/>
          <w:szCs w:val="28"/>
        </w:rPr>
        <w:t xml:space="preserve"> </w:t>
      </w:r>
      <w:r w:rsidRPr="002B1648">
        <w:rPr>
          <w:sz w:val="28"/>
          <w:szCs w:val="28"/>
        </w:rPr>
        <w:t>Решетняк</w:t>
      </w:r>
      <w:r w:rsidRPr="002B1648">
        <w:rPr>
          <w:spacing w:val="46"/>
          <w:sz w:val="28"/>
          <w:szCs w:val="28"/>
        </w:rPr>
        <w:t xml:space="preserve"> </w:t>
      </w:r>
      <w:r w:rsidRPr="002B1648">
        <w:rPr>
          <w:sz w:val="28"/>
          <w:szCs w:val="28"/>
        </w:rPr>
        <w:t>Е.И.</w:t>
      </w:r>
      <w:r w:rsidRPr="002B1648">
        <w:rPr>
          <w:spacing w:val="46"/>
          <w:sz w:val="28"/>
          <w:szCs w:val="28"/>
        </w:rPr>
        <w:t xml:space="preserve"> </w:t>
      </w:r>
      <w:r w:rsidRPr="002B1648">
        <w:rPr>
          <w:sz w:val="28"/>
          <w:szCs w:val="28"/>
        </w:rPr>
        <w:t>и</w:t>
      </w:r>
      <w:r w:rsidRPr="002B1648">
        <w:rPr>
          <w:spacing w:val="45"/>
          <w:sz w:val="28"/>
          <w:szCs w:val="28"/>
        </w:rPr>
        <w:t xml:space="preserve"> </w:t>
      </w:r>
      <w:r w:rsidRPr="002B1648">
        <w:rPr>
          <w:sz w:val="28"/>
          <w:szCs w:val="28"/>
        </w:rPr>
        <w:t>Краснолуцкий</w:t>
      </w:r>
      <w:r w:rsidRPr="002B1648">
        <w:rPr>
          <w:spacing w:val="44"/>
          <w:sz w:val="28"/>
          <w:szCs w:val="28"/>
        </w:rPr>
        <w:t xml:space="preserve"> </w:t>
      </w:r>
      <w:r w:rsidRPr="002B1648">
        <w:rPr>
          <w:sz w:val="28"/>
          <w:szCs w:val="28"/>
        </w:rPr>
        <w:t>В.И</w:t>
      </w:r>
      <w:r w:rsidRPr="002B1648">
        <w:rPr>
          <w:spacing w:val="47"/>
          <w:sz w:val="28"/>
          <w:szCs w:val="28"/>
        </w:rPr>
        <w:t xml:space="preserve"> </w:t>
      </w:r>
      <w:r w:rsidRPr="002B1648">
        <w:rPr>
          <w:sz w:val="28"/>
          <w:szCs w:val="28"/>
        </w:rPr>
        <w:t>в</w:t>
      </w:r>
      <w:r w:rsidRPr="002B1648">
        <w:rPr>
          <w:spacing w:val="45"/>
          <w:sz w:val="28"/>
          <w:szCs w:val="28"/>
        </w:rPr>
        <w:t xml:space="preserve"> </w:t>
      </w:r>
      <w:r w:rsidRPr="002B1648">
        <w:rPr>
          <w:sz w:val="28"/>
          <w:szCs w:val="28"/>
        </w:rPr>
        <w:t>своей</w:t>
      </w:r>
      <w:r w:rsidRPr="002B1648">
        <w:rPr>
          <w:spacing w:val="44"/>
          <w:sz w:val="28"/>
          <w:szCs w:val="28"/>
        </w:rPr>
        <w:t xml:space="preserve"> </w:t>
      </w:r>
      <w:r w:rsidRPr="002B1648">
        <w:rPr>
          <w:sz w:val="28"/>
          <w:szCs w:val="28"/>
        </w:rPr>
        <w:t>статье</w:t>
      </w:r>
      <w:r w:rsidR="00AB321A">
        <w:rPr>
          <w:sz w:val="28"/>
          <w:szCs w:val="28"/>
        </w:rPr>
        <w:t xml:space="preserve"> </w:t>
      </w:r>
      <w:r w:rsidRPr="002B1648">
        <w:rPr>
          <w:sz w:val="28"/>
          <w:szCs w:val="28"/>
        </w:rPr>
        <w:t>«Организационно-экономические основы вывода на рынок нового продукта» выделяют наиболее</w:t>
      </w:r>
      <w:r w:rsidRPr="002B1648">
        <w:rPr>
          <w:spacing w:val="1"/>
          <w:sz w:val="28"/>
          <w:szCs w:val="28"/>
        </w:rPr>
        <w:t xml:space="preserve"> </w:t>
      </w:r>
      <w:r w:rsidRPr="002B1648">
        <w:rPr>
          <w:sz w:val="28"/>
          <w:szCs w:val="28"/>
        </w:rPr>
        <w:t>существенные стратегические цели вывода новой продукции на рынок, которые представлены в</w:t>
      </w:r>
      <w:r w:rsidRPr="002B1648">
        <w:rPr>
          <w:spacing w:val="1"/>
          <w:sz w:val="28"/>
          <w:szCs w:val="28"/>
        </w:rPr>
        <w:t xml:space="preserve"> </w:t>
      </w:r>
      <w:r w:rsidRPr="002B1648">
        <w:rPr>
          <w:sz w:val="28"/>
          <w:szCs w:val="28"/>
        </w:rPr>
        <w:t>таблице</w:t>
      </w:r>
      <w:r w:rsidRPr="002B1648">
        <w:rPr>
          <w:spacing w:val="-1"/>
          <w:sz w:val="28"/>
          <w:szCs w:val="28"/>
        </w:rPr>
        <w:t xml:space="preserve"> </w:t>
      </w:r>
      <w:r w:rsidRPr="002B1648">
        <w:rPr>
          <w:sz w:val="28"/>
          <w:szCs w:val="28"/>
        </w:rPr>
        <w:t>1.1.</w:t>
      </w:r>
    </w:p>
    <w:p w14:paraId="6CCEB858" w14:textId="77777777" w:rsidR="00EB7C24" w:rsidRDefault="00EB7C24">
      <w:pPr>
        <w:rPr>
          <w:sz w:val="28"/>
          <w:szCs w:val="28"/>
        </w:rPr>
      </w:pPr>
      <w:r>
        <w:rPr>
          <w:sz w:val="28"/>
          <w:szCs w:val="28"/>
        </w:rPr>
        <w:br w:type="page"/>
      </w:r>
    </w:p>
    <w:p w14:paraId="3429B77D" w14:textId="77777777" w:rsidR="00F95B75" w:rsidRPr="002B1648" w:rsidRDefault="00F95B75" w:rsidP="00FA363D">
      <w:pPr>
        <w:pStyle w:val="a3"/>
        <w:spacing w:line="360" w:lineRule="auto"/>
        <w:ind w:left="0" w:firstLine="709"/>
        <w:jc w:val="both"/>
        <w:rPr>
          <w:sz w:val="28"/>
          <w:szCs w:val="28"/>
        </w:rPr>
      </w:pPr>
    </w:p>
    <w:p w14:paraId="1ECC6A91" w14:textId="77777777" w:rsidR="00795E8D" w:rsidRDefault="00795E8D" w:rsidP="00795E8D">
      <w:pPr>
        <w:pStyle w:val="a3"/>
        <w:spacing w:line="360" w:lineRule="auto"/>
        <w:ind w:left="0"/>
        <w:jc w:val="both"/>
        <w:rPr>
          <w:sz w:val="28"/>
          <w:szCs w:val="28"/>
        </w:rPr>
      </w:pPr>
    </w:p>
    <w:p w14:paraId="2321001D" w14:textId="32401A28" w:rsidR="00F95B75" w:rsidRPr="00195991" w:rsidRDefault="00636D41" w:rsidP="00795E8D">
      <w:pPr>
        <w:pStyle w:val="a3"/>
        <w:spacing w:line="360" w:lineRule="auto"/>
        <w:ind w:left="0"/>
        <w:jc w:val="both"/>
        <w:rPr>
          <w:sz w:val="28"/>
          <w:szCs w:val="28"/>
        </w:rPr>
      </w:pPr>
      <w:r w:rsidRPr="002B1648">
        <w:rPr>
          <w:sz w:val="28"/>
          <w:szCs w:val="28"/>
        </w:rPr>
        <w:t>Таблица</w:t>
      </w:r>
      <w:r w:rsidRPr="002B1648">
        <w:rPr>
          <w:spacing w:val="-3"/>
          <w:sz w:val="28"/>
          <w:szCs w:val="28"/>
        </w:rPr>
        <w:t xml:space="preserve"> </w:t>
      </w:r>
      <w:r w:rsidRPr="002B1648">
        <w:rPr>
          <w:sz w:val="28"/>
          <w:szCs w:val="28"/>
        </w:rPr>
        <w:t>1.1</w:t>
      </w:r>
      <w:r w:rsidRPr="002B1648">
        <w:rPr>
          <w:spacing w:val="-1"/>
          <w:sz w:val="28"/>
          <w:szCs w:val="28"/>
        </w:rPr>
        <w:t xml:space="preserve"> </w:t>
      </w:r>
      <w:r w:rsidRPr="002B1648">
        <w:rPr>
          <w:sz w:val="28"/>
          <w:szCs w:val="28"/>
        </w:rPr>
        <w:t>—</w:t>
      </w:r>
      <w:r w:rsidRPr="002B1648">
        <w:rPr>
          <w:spacing w:val="-2"/>
          <w:sz w:val="28"/>
          <w:szCs w:val="28"/>
        </w:rPr>
        <w:t xml:space="preserve"> </w:t>
      </w:r>
      <w:r w:rsidRPr="002B1648">
        <w:rPr>
          <w:sz w:val="28"/>
          <w:szCs w:val="28"/>
        </w:rPr>
        <w:t>Ключевые</w:t>
      </w:r>
      <w:r w:rsidRPr="002B1648">
        <w:rPr>
          <w:spacing w:val="-2"/>
          <w:sz w:val="28"/>
          <w:szCs w:val="28"/>
        </w:rPr>
        <w:t xml:space="preserve"> </w:t>
      </w:r>
      <w:r w:rsidRPr="002B1648">
        <w:rPr>
          <w:sz w:val="28"/>
          <w:szCs w:val="28"/>
        </w:rPr>
        <w:t>стратегические</w:t>
      </w:r>
      <w:r w:rsidRPr="002B1648">
        <w:rPr>
          <w:spacing w:val="-3"/>
          <w:sz w:val="28"/>
          <w:szCs w:val="28"/>
        </w:rPr>
        <w:t xml:space="preserve"> </w:t>
      </w:r>
      <w:r w:rsidRPr="002B1648">
        <w:rPr>
          <w:sz w:val="28"/>
          <w:szCs w:val="28"/>
        </w:rPr>
        <w:t>цели вывода</w:t>
      </w:r>
      <w:r w:rsidRPr="002B1648">
        <w:rPr>
          <w:spacing w:val="-4"/>
          <w:sz w:val="28"/>
          <w:szCs w:val="28"/>
        </w:rPr>
        <w:t xml:space="preserve"> </w:t>
      </w:r>
      <w:r w:rsidRPr="002B1648">
        <w:rPr>
          <w:sz w:val="28"/>
          <w:szCs w:val="28"/>
        </w:rPr>
        <w:t>новой</w:t>
      </w:r>
      <w:r w:rsidRPr="002B1648">
        <w:rPr>
          <w:spacing w:val="-1"/>
          <w:sz w:val="28"/>
          <w:szCs w:val="28"/>
        </w:rPr>
        <w:t xml:space="preserve"> </w:t>
      </w:r>
      <w:r w:rsidRPr="002B1648">
        <w:rPr>
          <w:sz w:val="28"/>
          <w:szCs w:val="28"/>
        </w:rPr>
        <w:t>продукции</w:t>
      </w:r>
      <w:r w:rsidRPr="002B1648">
        <w:rPr>
          <w:spacing w:val="3"/>
          <w:sz w:val="28"/>
          <w:szCs w:val="28"/>
        </w:rPr>
        <w:t xml:space="preserve"> </w:t>
      </w:r>
      <w:r w:rsidRPr="002B1648">
        <w:rPr>
          <w:sz w:val="28"/>
          <w:szCs w:val="28"/>
        </w:rPr>
        <w:t>на</w:t>
      </w:r>
      <w:r w:rsidRPr="002B1648">
        <w:rPr>
          <w:spacing w:val="-2"/>
          <w:sz w:val="28"/>
          <w:szCs w:val="28"/>
        </w:rPr>
        <w:t xml:space="preserve"> </w:t>
      </w:r>
      <w:r w:rsidRPr="002B1648">
        <w:rPr>
          <w:sz w:val="28"/>
          <w:szCs w:val="28"/>
        </w:rPr>
        <w:t>рынок</w:t>
      </w:r>
      <w:r w:rsidR="005F1B29">
        <w:rPr>
          <w:sz w:val="28"/>
          <w:szCs w:val="28"/>
        </w:rPr>
        <w:t xml:space="preserve"> </w:t>
      </w:r>
      <w:r w:rsidR="00195991" w:rsidRPr="005F1B29">
        <w:rPr>
          <w:sz w:val="28"/>
          <w:szCs w:val="28"/>
        </w:rPr>
        <w:t>[19]</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03"/>
        <w:gridCol w:w="4536"/>
      </w:tblGrid>
      <w:tr w:rsidR="00F95B75" w:rsidRPr="002B1648" w14:paraId="44141F8D" w14:textId="77777777" w:rsidTr="00B06E1E">
        <w:trPr>
          <w:trHeight w:val="414"/>
        </w:trPr>
        <w:tc>
          <w:tcPr>
            <w:tcW w:w="5103" w:type="dxa"/>
          </w:tcPr>
          <w:p w14:paraId="440E1E4B" w14:textId="77777777" w:rsidR="00F95B75" w:rsidRPr="00B06E1E" w:rsidRDefault="00636D41" w:rsidP="00FA363D">
            <w:pPr>
              <w:pStyle w:val="TableParagraph"/>
              <w:spacing w:line="360" w:lineRule="auto"/>
              <w:jc w:val="both"/>
              <w:rPr>
                <w:sz w:val="24"/>
                <w:szCs w:val="24"/>
              </w:rPr>
            </w:pPr>
            <w:r w:rsidRPr="00B06E1E">
              <w:rPr>
                <w:sz w:val="24"/>
                <w:szCs w:val="24"/>
              </w:rPr>
              <w:t>Внутренние</w:t>
            </w:r>
          </w:p>
        </w:tc>
        <w:tc>
          <w:tcPr>
            <w:tcW w:w="4536" w:type="dxa"/>
          </w:tcPr>
          <w:p w14:paraId="6CAD0134" w14:textId="77777777" w:rsidR="00F95B75" w:rsidRPr="00B06E1E" w:rsidRDefault="00636D41" w:rsidP="00FA363D">
            <w:pPr>
              <w:pStyle w:val="TableParagraph"/>
              <w:spacing w:line="360" w:lineRule="auto"/>
              <w:jc w:val="both"/>
              <w:rPr>
                <w:sz w:val="24"/>
                <w:szCs w:val="24"/>
              </w:rPr>
            </w:pPr>
            <w:r w:rsidRPr="00B06E1E">
              <w:rPr>
                <w:sz w:val="24"/>
                <w:szCs w:val="24"/>
              </w:rPr>
              <w:t>Внешние</w:t>
            </w:r>
          </w:p>
        </w:tc>
      </w:tr>
      <w:tr w:rsidR="00F95B75" w:rsidRPr="002B1648" w14:paraId="0BF776D9" w14:textId="77777777" w:rsidTr="00B06E1E">
        <w:trPr>
          <w:trHeight w:val="1655"/>
        </w:trPr>
        <w:tc>
          <w:tcPr>
            <w:tcW w:w="5103" w:type="dxa"/>
          </w:tcPr>
          <w:p w14:paraId="530B4135" w14:textId="60086030" w:rsidR="00F95B75" w:rsidRPr="00B06E1E" w:rsidRDefault="00636D41" w:rsidP="00FA363D">
            <w:pPr>
              <w:pStyle w:val="TableParagraph"/>
              <w:tabs>
                <w:tab w:val="left" w:pos="2072"/>
                <w:tab w:val="left" w:pos="4066"/>
              </w:tabs>
              <w:spacing w:line="360" w:lineRule="auto"/>
              <w:jc w:val="both"/>
              <w:rPr>
                <w:sz w:val="24"/>
                <w:szCs w:val="24"/>
              </w:rPr>
            </w:pPr>
            <w:r w:rsidRPr="00B06E1E">
              <w:rPr>
                <w:sz w:val="24"/>
                <w:szCs w:val="24"/>
              </w:rPr>
              <w:t>Необходимость</w:t>
            </w:r>
            <w:r w:rsidRPr="00B06E1E">
              <w:rPr>
                <w:spacing w:val="1"/>
                <w:sz w:val="24"/>
                <w:szCs w:val="24"/>
              </w:rPr>
              <w:t xml:space="preserve"> </w:t>
            </w:r>
            <w:r w:rsidRPr="00B06E1E">
              <w:rPr>
                <w:sz w:val="24"/>
                <w:szCs w:val="24"/>
              </w:rPr>
              <w:t>оградить</w:t>
            </w:r>
            <w:r w:rsidRPr="00B06E1E">
              <w:rPr>
                <w:spacing w:val="1"/>
                <w:sz w:val="24"/>
                <w:szCs w:val="24"/>
              </w:rPr>
              <w:t xml:space="preserve"> </w:t>
            </w:r>
            <w:r w:rsidRPr="00B06E1E">
              <w:rPr>
                <w:sz w:val="24"/>
                <w:szCs w:val="24"/>
              </w:rPr>
              <w:t>компанию</w:t>
            </w:r>
            <w:r w:rsidRPr="00B06E1E">
              <w:rPr>
                <w:spacing w:val="1"/>
                <w:sz w:val="24"/>
                <w:szCs w:val="24"/>
              </w:rPr>
              <w:t xml:space="preserve"> </w:t>
            </w:r>
            <w:r w:rsidRPr="00B06E1E">
              <w:rPr>
                <w:sz w:val="24"/>
                <w:szCs w:val="24"/>
              </w:rPr>
              <w:t>от</w:t>
            </w:r>
            <w:r w:rsidRPr="00B06E1E">
              <w:rPr>
                <w:spacing w:val="-57"/>
                <w:sz w:val="24"/>
                <w:szCs w:val="24"/>
              </w:rPr>
              <w:t xml:space="preserve"> </w:t>
            </w:r>
            <w:r w:rsidRPr="00B06E1E">
              <w:rPr>
                <w:sz w:val="24"/>
                <w:szCs w:val="24"/>
              </w:rPr>
              <w:t>последствий</w:t>
            </w:r>
            <w:r w:rsidR="00FA363D">
              <w:rPr>
                <w:sz w:val="24"/>
                <w:szCs w:val="24"/>
              </w:rPr>
              <w:t> </w:t>
            </w:r>
            <w:r w:rsidRPr="00B06E1E">
              <w:rPr>
                <w:sz w:val="24"/>
                <w:szCs w:val="24"/>
              </w:rPr>
              <w:t>неизбежного</w:t>
            </w:r>
            <w:r w:rsidR="00FA363D">
              <w:rPr>
                <w:sz w:val="24"/>
                <w:szCs w:val="24"/>
              </w:rPr>
              <w:t xml:space="preserve"> </w:t>
            </w:r>
            <w:r w:rsidRPr="00B06E1E">
              <w:rPr>
                <w:sz w:val="24"/>
                <w:szCs w:val="24"/>
              </w:rPr>
              <w:t>процесса</w:t>
            </w:r>
            <w:r w:rsidRPr="00B06E1E">
              <w:rPr>
                <w:spacing w:val="-58"/>
                <w:sz w:val="24"/>
                <w:szCs w:val="24"/>
              </w:rPr>
              <w:t xml:space="preserve"> </w:t>
            </w:r>
            <w:r w:rsidRPr="00B06E1E">
              <w:rPr>
                <w:sz w:val="24"/>
                <w:szCs w:val="24"/>
              </w:rPr>
              <w:t>устаревания,</w:t>
            </w:r>
            <w:r w:rsidRPr="00B06E1E">
              <w:rPr>
                <w:spacing w:val="51"/>
                <w:sz w:val="24"/>
                <w:szCs w:val="24"/>
              </w:rPr>
              <w:t xml:space="preserve"> </w:t>
            </w:r>
            <w:r w:rsidRPr="00B06E1E">
              <w:rPr>
                <w:sz w:val="24"/>
                <w:szCs w:val="24"/>
              </w:rPr>
              <w:t>находящихся</w:t>
            </w:r>
            <w:r w:rsidRPr="00B06E1E">
              <w:rPr>
                <w:spacing w:val="51"/>
                <w:sz w:val="24"/>
                <w:szCs w:val="24"/>
              </w:rPr>
              <w:t xml:space="preserve"> </w:t>
            </w:r>
            <w:r w:rsidRPr="00B06E1E">
              <w:rPr>
                <w:sz w:val="24"/>
                <w:szCs w:val="24"/>
              </w:rPr>
              <w:t>в</w:t>
            </w:r>
            <w:r w:rsidRPr="00B06E1E">
              <w:rPr>
                <w:spacing w:val="53"/>
                <w:sz w:val="24"/>
                <w:szCs w:val="24"/>
              </w:rPr>
              <w:t xml:space="preserve"> </w:t>
            </w:r>
            <w:r w:rsidRPr="00B06E1E">
              <w:rPr>
                <w:sz w:val="24"/>
                <w:szCs w:val="24"/>
              </w:rPr>
              <w:t>активе</w:t>
            </w:r>
            <w:r w:rsidR="00B06E1E">
              <w:rPr>
                <w:sz w:val="24"/>
                <w:szCs w:val="24"/>
              </w:rPr>
              <w:t xml:space="preserve"> </w:t>
            </w:r>
            <w:r w:rsidR="00795E8D">
              <w:rPr>
                <w:sz w:val="24"/>
                <w:szCs w:val="24"/>
              </w:rPr>
              <w:t>организац</w:t>
            </w:r>
            <w:r w:rsidR="00AF5BB5">
              <w:rPr>
                <w:sz w:val="24"/>
                <w:szCs w:val="24"/>
              </w:rPr>
              <w:t>ии</w:t>
            </w:r>
            <w:r w:rsidRPr="00B06E1E">
              <w:rPr>
                <w:spacing w:val="-2"/>
                <w:sz w:val="24"/>
                <w:szCs w:val="24"/>
              </w:rPr>
              <w:t xml:space="preserve"> </w:t>
            </w:r>
            <w:r w:rsidRPr="00B06E1E">
              <w:rPr>
                <w:sz w:val="24"/>
                <w:szCs w:val="24"/>
              </w:rPr>
              <w:t>товаров</w:t>
            </w:r>
          </w:p>
        </w:tc>
        <w:tc>
          <w:tcPr>
            <w:tcW w:w="4536" w:type="dxa"/>
          </w:tcPr>
          <w:p w14:paraId="71D1780D" w14:textId="77777777" w:rsidR="00F95B75" w:rsidRPr="00B06E1E" w:rsidRDefault="00636D41" w:rsidP="00FA363D">
            <w:pPr>
              <w:pStyle w:val="TableParagraph"/>
              <w:spacing w:line="360" w:lineRule="auto"/>
              <w:jc w:val="both"/>
              <w:rPr>
                <w:sz w:val="24"/>
                <w:szCs w:val="24"/>
              </w:rPr>
            </w:pPr>
            <w:r w:rsidRPr="00B06E1E">
              <w:rPr>
                <w:sz w:val="24"/>
                <w:szCs w:val="24"/>
              </w:rPr>
              <w:t>Необходимость</w:t>
            </w:r>
            <w:r w:rsidRPr="00B06E1E">
              <w:rPr>
                <w:spacing w:val="1"/>
                <w:sz w:val="24"/>
                <w:szCs w:val="24"/>
              </w:rPr>
              <w:t xml:space="preserve"> </w:t>
            </w:r>
            <w:r w:rsidRPr="00B06E1E">
              <w:rPr>
                <w:sz w:val="24"/>
                <w:szCs w:val="24"/>
              </w:rPr>
              <w:t>поддержания</w:t>
            </w:r>
            <w:r w:rsidRPr="00B06E1E">
              <w:rPr>
                <w:spacing w:val="1"/>
                <w:sz w:val="24"/>
                <w:szCs w:val="24"/>
              </w:rPr>
              <w:t xml:space="preserve"> </w:t>
            </w:r>
            <w:r w:rsidRPr="00B06E1E">
              <w:rPr>
                <w:sz w:val="24"/>
                <w:szCs w:val="24"/>
              </w:rPr>
              <w:t>статуса</w:t>
            </w:r>
            <w:r w:rsidRPr="00B06E1E">
              <w:rPr>
                <w:spacing w:val="1"/>
                <w:sz w:val="24"/>
                <w:szCs w:val="24"/>
              </w:rPr>
              <w:t xml:space="preserve"> </w:t>
            </w:r>
            <w:r w:rsidRPr="00B06E1E">
              <w:rPr>
                <w:sz w:val="24"/>
                <w:szCs w:val="24"/>
              </w:rPr>
              <w:t>существующей</w:t>
            </w:r>
            <w:r w:rsidRPr="00B06E1E">
              <w:rPr>
                <w:spacing w:val="-11"/>
                <w:sz w:val="24"/>
                <w:szCs w:val="24"/>
              </w:rPr>
              <w:t xml:space="preserve"> </w:t>
            </w:r>
            <w:r w:rsidRPr="00B06E1E">
              <w:rPr>
                <w:sz w:val="24"/>
                <w:szCs w:val="24"/>
              </w:rPr>
              <w:t>компании</w:t>
            </w:r>
            <w:r w:rsidRPr="00B06E1E">
              <w:rPr>
                <w:spacing w:val="-10"/>
                <w:sz w:val="24"/>
                <w:szCs w:val="24"/>
              </w:rPr>
              <w:t xml:space="preserve"> </w:t>
            </w:r>
            <w:r w:rsidRPr="00B06E1E">
              <w:rPr>
                <w:sz w:val="24"/>
                <w:szCs w:val="24"/>
              </w:rPr>
              <w:t>или</w:t>
            </w:r>
            <w:r w:rsidRPr="00B06E1E">
              <w:rPr>
                <w:spacing w:val="-10"/>
                <w:sz w:val="24"/>
                <w:szCs w:val="24"/>
              </w:rPr>
              <w:t xml:space="preserve"> </w:t>
            </w:r>
            <w:r w:rsidRPr="00B06E1E">
              <w:rPr>
                <w:sz w:val="24"/>
                <w:szCs w:val="24"/>
              </w:rPr>
              <w:t>создания</w:t>
            </w:r>
            <w:r w:rsidRPr="00B06E1E">
              <w:rPr>
                <w:spacing w:val="-11"/>
                <w:sz w:val="24"/>
                <w:szCs w:val="24"/>
              </w:rPr>
              <w:t xml:space="preserve"> </w:t>
            </w:r>
            <w:r w:rsidRPr="00B06E1E">
              <w:rPr>
                <w:sz w:val="24"/>
                <w:szCs w:val="24"/>
              </w:rPr>
              <w:t>имид</w:t>
            </w:r>
            <w:r w:rsidR="00B06E1E">
              <w:rPr>
                <w:sz w:val="24"/>
                <w:szCs w:val="24"/>
              </w:rPr>
              <w:t xml:space="preserve">жа </w:t>
            </w:r>
            <w:r w:rsidRPr="00B06E1E">
              <w:rPr>
                <w:sz w:val="24"/>
                <w:szCs w:val="24"/>
              </w:rPr>
              <w:t>новой</w:t>
            </w:r>
          </w:p>
        </w:tc>
      </w:tr>
      <w:tr w:rsidR="00F95B75" w:rsidRPr="002B1648" w14:paraId="0E458DC8" w14:textId="77777777" w:rsidTr="00B06E1E">
        <w:trPr>
          <w:trHeight w:val="1240"/>
        </w:trPr>
        <w:tc>
          <w:tcPr>
            <w:tcW w:w="5103" w:type="dxa"/>
            <w:vMerge w:val="restart"/>
          </w:tcPr>
          <w:p w14:paraId="2F971A81" w14:textId="77777777" w:rsidR="00F95B75" w:rsidRPr="00B06E1E" w:rsidRDefault="00636D41" w:rsidP="00FA363D">
            <w:pPr>
              <w:pStyle w:val="TableParagraph"/>
              <w:spacing w:line="360" w:lineRule="auto"/>
              <w:jc w:val="both"/>
              <w:rPr>
                <w:sz w:val="24"/>
                <w:szCs w:val="24"/>
              </w:rPr>
            </w:pPr>
            <w:r w:rsidRPr="00B06E1E">
              <w:rPr>
                <w:sz w:val="24"/>
                <w:szCs w:val="24"/>
              </w:rPr>
              <w:t>Необходимость</w:t>
            </w:r>
            <w:r w:rsidRPr="00B06E1E">
              <w:rPr>
                <w:spacing w:val="1"/>
                <w:sz w:val="24"/>
                <w:szCs w:val="24"/>
              </w:rPr>
              <w:t xml:space="preserve"> </w:t>
            </w:r>
            <w:r w:rsidRPr="00B06E1E">
              <w:rPr>
                <w:sz w:val="24"/>
                <w:szCs w:val="24"/>
              </w:rPr>
              <w:t>расширения</w:t>
            </w:r>
            <w:r w:rsidRPr="00B06E1E">
              <w:rPr>
                <w:spacing w:val="1"/>
                <w:sz w:val="24"/>
                <w:szCs w:val="24"/>
              </w:rPr>
              <w:t xml:space="preserve"> </w:t>
            </w:r>
            <w:r w:rsidR="00795E8D">
              <w:rPr>
                <w:sz w:val="24"/>
                <w:szCs w:val="24"/>
              </w:rPr>
              <w:t>компании</w:t>
            </w:r>
            <w:r w:rsidRPr="00B06E1E">
              <w:rPr>
                <w:spacing w:val="-57"/>
                <w:sz w:val="24"/>
                <w:szCs w:val="24"/>
              </w:rPr>
              <w:t xml:space="preserve"> </w:t>
            </w:r>
            <w:r w:rsidRPr="00B06E1E">
              <w:rPr>
                <w:sz w:val="24"/>
                <w:szCs w:val="24"/>
              </w:rPr>
              <w:t>более быстрыми</w:t>
            </w:r>
            <w:r w:rsidRPr="00B06E1E">
              <w:rPr>
                <w:spacing w:val="1"/>
                <w:sz w:val="24"/>
                <w:szCs w:val="24"/>
              </w:rPr>
              <w:t xml:space="preserve"> </w:t>
            </w:r>
            <w:r w:rsidRPr="00B06E1E">
              <w:rPr>
                <w:sz w:val="24"/>
                <w:szCs w:val="24"/>
              </w:rPr>
              <w:t>темпами, чем это</w:t>
            </w:r>
            <w:r w:rsidRPr="00B06E1E">
              <w:rPr>
                <w:spacing w:val="1"/>
                <w:sz w:val="24"/>
                <w:szCs w:val="24"/>
              </w:rPr>
              <w:t xml:space="preserve"> </w:t>
            </w:r>
            <w:r w:rsidRPr="00B06E1E">
              <w:rPr>
                <w:sz w:val="24"/>
                <w:szCs w:val="24"/>
              </w:rPr>
              <w:t>возможно</w:t>
            </w:r>
            <w:r w:rsidRPr="00B06E1E">
              <w:rPr>
                <w:spacing w:val="1"/>
                <w:sz w:val="24"/>
                <w:szCs w:val="24"/>
              </w:rPr>
              <w:t xml:space="preserve"> </w:t>
            </w:r>
            <w:r w:rsidRPr="00B06E1E">
              <w:rPr>
                <w:sz w:val="24"/>
                <w:szCs w:val="24"/>
              </w:rPr>
              <w:t>при</w:t>
            </w:r>
            <w:r w:rsidRPr="00B06E1E">
              <w:rPr>
                <w:spacing w:val="-2"/>
                <w:sz w:val="24"/>
                <w:szCs w:val="24"/>
              </w:rPr>
              <w:t xml:space="preserve"> </w:t>
            </w:r>
            <w:r w:rsidRPr="00B06E1E">
              <w:rPr>
                <w:sz w:val="24"/>
                <w:szCs w:val="24"/>
              </w:rPr>
              <w:t>узком</w:t>
            </w:r>
            <w:r w:rsidRPr="00B06E1E">
              <w:rPr>
                <w:spacing w:val="-3"/>
                <w:sz w:val="24"/>
                <w:szCs w:val="24"/>
              </w:rPr>
              <w:t xml:space="preserve"> </w:t>
            </w:r>
            <w:r w:rsidRPr="00B06E1E">
              <w:rPr>
                <w:sz w:val="24"/>
                <w:szCs w:val="24"/>
              </w:rPr>
              <w:t>ассортименте</w:t>
            </w:r>
            <w:r w:rsidRPr="00B06E1E">
              <w:rPr>
                <w:spacing w:val="-2"/>
                <w:sz w:val="24"/>
                <w:szCs w:val="24"/>
              </w:rPr>
              <w:t xml:space="preserve"> </w:t>
            </w:r>
            <w:r w:rsidR="00795E8D">
              <w:rPr>
                <w:sz w:val="24"/>
                <w:szCs w:val="24"/>
              </w:rPr>
              <w:t>продав</w:t>
            </w:r>
            <w:r w:rsidRPr="00B06E1E">
              <w:rPr>
                <w:sz w:val="24"/>
                <w:szCs w:val="24"/>
              </w:rPr>
              <w:t>аемых</w:t>
            </w:r>
            <w:r w:rsidRPr="00B06E1E">
              <w:rPr>
                <w:spacing w:val="-2"/>
                <w:sz w:val="24"/>
                <w:szCs w:val="24"/>
              </w:rPr>
              <w:t xml:space="preserve"> </w:t>
            </w:r>
            <w:r w:rsidRPr="00B06E1E">
              <w:rPr>
                <w:sz w:val="24"/>
                <w:szCs w:val="24"/>
              </w:rPr>
              <w:t>товаров</w:t>
            </w:r>
          </w:p>
        </w:tc>
        <w:tc>
          <w:tcPr>
            <w:tcW w:w="4536" w:type="dxa"/>
          </w:tcPr>
          <w:p w14:paraId="52E09F21" w14:textId="77777777" w:rsidR="00F95B75" w:rsidRPr="00B06E1E" w:rsidRDefault="00636D41" w:rsidP="00FA363D">
            <w:pPr>
              <w:pStyle w:val="TableParagraph"/>
              <w:tabs>
                <w:tab w:val="left" w:pos="2362"/>
                <w:tab w:val="left" w:pos="4326"/>
              </w:tabs>
              <w:spacing w:line="360" w:lineRule="auto"/>
              <w:jc w:val="both"/>
              <w:rPr>
                <w:sz w:val="24"/>
                <w:szCs w:val="24"/>
              </w:rPr>
            </w:pPr>
            <w:r w:rsidRPr="00B06E1E">
              <w:rPr>
                <w:sz w:val="24"/>
                <w:szCs w:val="24"/>
              </w:rPr>
              <w:t>Необходимость</w:t>
            </w:r>
            <w:r w:rsidRPr="00B06E1E">
              <w:rPr>
                <w:spacing w:val="23"/>
                <w:sz w:val="24"/>
                <w:szCs w:val="24"/>
              </w:rPr>
              <w:t xml:space="preserve"> </w:t>
            </w:r>
            <w:r w:rsidRPr="00B06E1E">
              <w:rPr>
                <w:sz w:val="24"/>
                <w:szCs w:val="24"/>
              </w:rPr>
              <w:t>обеспечения</w:t>
            </w:r>
            <w:r w:rsidRPr="00B06E1E">
              <w:rPr>
                <w:spacing w:val="21"/>
                <w:sz w:val="24"/>
                <w:szCs w:val="24"/>
              </w:rPr>
              <w:t xml:space="preserve"> </w:t>
            </w:r>
            <w:r w:rsidRPr="00B06E1E">
              <w:rPr>
                <w:sz w:val="24"/>
                <w:szCs w:val="24"/>
              </w:rPr>
              <w:t>более</w:t>
            </w:r>
            <w:r w:rsidRPr="00B06E1E">
              <w:rPr>
                <w:spacing w:val="20"/>
                <w:sz w:val="24"/>
                <w:szCs w:val="24"/>
              </w:rPr>
              <w:t xml:space="preserve"> </w:t>
            </w:r>
            <w:r w:rsidRPr="00B06E1E">
              <w:rPr>
                <w:sz w:val="24"/>
                <w:szCs w:val="24"/>
              </w:rPr>
              <w:t>быстрого</w:t>
            </w:r>
            <w:r w:rsidR="00B06E1E">
              <w:rPr>
                <w:spacing w:val="22"/>
                <w:sz w:val="24"/>
                <w:szCs w:val="24"/>
              </w:rPr>
              <w:t xml:space="preserve"> </w:t>
            </w:r>
            <w:r w:rsidRPr="00B06E1E">
              <w:rPr>
                <w:sz w:val="24"/>
                <w:szCs w:val="24"/>
              </w:rPr>
              <w:t>и</w:t>
            </w:r>
            <w:r w:rsidRPr="00B06E1E">
              <w:rPr>
                <w:spacing w:val="-57"/>
                <w:sz w:val="24"/>
                <w:szCs w:val="24"/>
              </w:rPr>
              <w:t xml:space="preserve"> </w:t>
            </w:r>
            <w:r w:rsidRPr="00B06E1E">
              <w:rPr>
                <w:sz w:val="24"/>
                <w:szCs w:val="24"/>
              </w:rPr>
              <w:t>качественного</w:t>
            </w:r>
            <w:r w:rsidR="00B06E1E">
              <w:rPr>
                <w:sz w:val="24"/>
                <w:szCs w:val="24"/>
              </w:rPr>
              <w:t xml:space="preserve"> </w:t>
            </w:r>
            <w:r w:rsidRPr="00B06E1E">
              <w:rPr>
                <w:sz w:val="24"/>
                <w:szCs w:val="24"/>
              </w:rPr>
              <w:t>увеличения</w:t>
            </w:r>
            <w:r w:rsidR="00B06E1E">
              <w:rPr>
                <w:sz w:val="24"/>
                <w:szCs w:val="24"/>
              </w:rPr>
              <w:t xml:space="preserve"> </w:t>
            </w:r>
            <w:r w:rsidRPr="00B06E1E">
              <w:rPr>
                <w:spacing w:val="-1"/>
                <w:sz w:val="24"/>
                <w:szCs w:val="24"/>
              </w:rPr>
              <w:t>общей</w:t>
            </w:r>
            <w:r w:rsidR="00B06E1E">
              <w:rPr>
                <w:sz w:val="24"/>
                <w:szCs w:val="24"/>
              </w:rPr>
              <w:t xml:space="preserve"> </w:t>
            </w:r>
            <w:r w:rsidRPr="00B06E1E">
              <w:rPr>
                <w:sz w:val="24"/>
                <w:szCs w:val="24"/>
              </w:rPr>
              <w:t>рентабельности</w:t>
            </w:r>
            <w:r w:rsidRPr="00B06E1E">
              <w:rPr>
                <w:spacing w:val="-4"/>
                <w:sz w:val="24"/>
                <w:szCs w:val="24"/>
              </w:rPr>
              <w:t xml:space="preserve"> </w:t>
            </w:r>
            <w:r w:rsidRPr="00B06E1E">
              <w:rPr>
                <w:sz w:val="24"/>
                <w:szCs w:val="24"/>
              </w:rPr>
              <w:t>компании</w:t>
            </w:r>
          </w:p>
        </w:tc>
      </w:tr>
      <w:tr w:rsidR="00F95B75" w:rsidRPr="002B1648" w14:paraId="6FAE42E6" w14:textId="77777777" w:rsidTr="00B06E1E">
        <w:trPr>
          <w:trHeight w:val="623"/>
        </w:trPr>
        <w:tc>
          <w:tcPr>
            <w:tcW w:w="5103" w:type="dxa"/>
            <w:vMerge/>
            <w:tcBorders>
              <w:top w:val="nil"/>
            </w:tcBorders>
          </w:tcPr>
          <w:p w14:paraId="1D5CEE80" w14:textId="77777777" w:rsidR="00F95B75" w:rsidRPr="00B06E1E" w:rsidRDefault="00F95B75" w:rsidP="00FA363D">
            <w:pPr>
              <w:spacing w:line="360" w:lineRule="auto"/>
              <w:ind w:firstLine="709"/>
              <w:jc w:val="both"/>
              <w:rPr>
                <w:sz w:val="24"/>
                <w:szCs w:val="24"/>
              </w:rPr>
            </w:pPr>
          </w:p>
        </w:tc>
        <w:tc>
          <w:tcPr>
            <w:tcW w:w="4536" w:type="dxa"/>
          </w:tcPr>
          <w:p w14:paraId="11366ADC" w14:textId="77777777" w:rsidR="00F95B75" w:rsidRPr="00B06E1E" w:rsidRDefault="00636D41" w:rsidP="00FA363D">
            <w:pPr>
              <w:pStyle w:val="TableParagraph"/>
              <w:spacing w:line="360" w:lineRule="auto"/>
              <w:jc w:val="both"/>
              <w:rPr>
                <w:sz w:val="24"/>
                <w:szCs w:val="24"/>
              </w:rPr>
            </w:pPr>
            <w:r w:rsidRPr="00B06E1E">
              <w:rPr>
                <w:sz w:val="24"/>
                <w:szCs w:val="24"/>
              </w:rPr>
              <w:t>Сбалансирование</w:t>
            </w:r>
            <w:r w:rsidRPr="00B06E1E">
              <w:rPr>
                <w:spacing w:val="-4"/>
                <w:sz w:val="24"/>
                <w:szCs w:val="24"/>
              </w:rPr>
              <w:t xml:space="preserve"> </w:t>
            </w:r>
            <w:r w:rsidRPr="00B06E1E">
              <w:rPr>
                <w:sz w:val="24"/>
                <w:szCs w:val="24"/>
              </w:rPr>
              <w:t>сезонных факторов</w:t>
            </w:r>
          </w:p>
        </w:tc>
      </w:tr>
    </w:tbl>
    <w:p w14:paraId="310ECB37" w14:textId="77777777" w:rsidR="00D142DF" w:rsidRDefault="00D142DF" w:rsidP="00195991">
      <w:pPr>
        <w:pStyle w:val="a3"/>
        <w:spacing w:line="360" w:lineRule="auto"/>
        <w:ind w:left="0" w:firstLine="709"/>
        <w:jc w:val="both"/>
        <w:rPr>
          <w:sz w:val="28"/>
          <w:szCs w:val="28"/>
        </w:rPr>
      </w:pPr>
    </w:p>
    <w:p w14:paraId="0B496E9D" w14:textId="77777777" w:rsidR="00F95B75" w:rsidRPr="002B1648" w:rsidRDefault="00636D41" w:rsidP="00195991">
      <w:pPr>
        <w:pStyle w:val="a3"/>
        <w:spacing w:line="360" w:lineRule="auto"/>
        <w:ind w:left="0" w:firstLine="709"/>
        <w:jc w:val="both"/>
        <w:rPr>
          <w:sz w:val="28"/>
          <w:szCs w:val="28"/>
        </w:rPr>
      </w:pPr>
      <w:r w:rsidRPr="002B1648">
        <w:rPr>
          <w:sz w:val="28"/>
          <w:szCs w:val="28"/>
        </w:rPr>
        <w:t xml:space="preserve">Ключевым фактором постоянной успешной деятельности </w:t>
      </w:r>
      <w:r w:rsidR="004A1E0F" w:rsidRPr="002B1648">
        <w:rPr>
          <w:sz w:val="28"/>
          <w:szCs w:val="28"/>
        </w:rPr>
        <w:t>организации</w:t>
      </w:r>
      <w:r w:rsidRPr="002B1648">
        <w:rPr>
          <w:sz w:val="28"/>
          <w:szCs w:val="28"/>
        </w:rPr>
        <w:t xml:space="preserve"> является постоянное</w:t>
      </w:r>
      <w:r w:rsidRPr="002B1648">
        <w:rPr>
          <w:spacing w:val="-57"/>
          <w:sz w:val="28"/>
          <w:szCs w:val="28"/>
        </w:rPr>
        <w:t xml:space="preserve"> </w:t>
      </w:r>
      <w:r w:rsidRPr="002B1648">
        <w:rPr>
          <w:sz w:val="28"/>
          <w:szCs w:val="28"/>
        </w:rPr>
        <w:t xml:space="preserve">инвестирование средств в </w:t>
      </w:r>
      <w:r w:rsidR="004A1E0F" w:rsidRPr="002B1648">
        <w:rPr>
          <w:sz w:val="28"/>
          <w:szCs w:val="28"/>
        </w:rPr>
        <w:t>вывод на рынок</w:t>
      </w:r>
      <w:r w:rsidRPr="002B1648">
        <w:rPr>
          <w:sz w:val="28"/>
          <w:szCs w:val="28"/>
        </w:rPr>
        <w:t xml:space="preserve"> новых изделий, удовлетворя</w:t>
      </w:r>
      <w:r w:rsidR="004A1E0F" w:rsidRPr="002B1648">
        <w:rPr>
          <w:sz w:val="28"/>
          <w:szCs w:val="28"/>
        </w:rPr>
        <w:t>ющих</w:t>
      </w:r>
      <w:r w:rsidRPr="002B1648">
        <w:rPr>
          <w:spacing w:val="-1"/>
          <w:sz w:val="28"/>
          <w:szCs w:val="28"/>
        </w:rPr>
        <w:t xml:space="preserve"> </w:t>
      </w:r>
      <w:r w:rsidRPr="002B1648">
        <w:rPr>
          <w:sz w:val="28"/>
          <w:szCs w:val="28"/>
        </w:rPr>
        <w:t>новые</w:t>
      </w:r>
      <w:r w:rsidRPr="002B1648">
        <w:rPr>
          <w:spacing w:val="-1"/>
          <w:sz w:val="28"/>
          <w:szCs w:val="28"/>
        </w:rPr>
        <w:t xml:space="preserve"> </w:t>
      </w:r>
      <w:r w:rsidRPr="002B1648">
        <w:rPr>
          <w:sz w:val="28"/>
          <w:szCs w:val="28"/>
        </w:rPr>
        <w:t>потребности</w:t>
      </w:r>
      <w:r w:rsidRPr="002B1648">
        <w:rPr>
          <w:spacing w:val="1"/>
          <w:sz w:val="28"/>
          <w:szCs w:val="28"/>
        </w:rPr>
        <w:t xml:space="preserve"> </w:t>
      </w:r>
      <w:r w:rsidRPr="002B1648">
        <w:rPr>
          <w:sz w:val="28"/>
          <w:szCs w:val="28"/>
        </w:rPr>
        <w:t>клиентов.</w:t>
      </w:r>
    </w:p>
    <w:p w14:paraId="1B2536A8" w14:textId="7453E839" w:rsidR="00F95B75" w:rsidRPr="00195991" w:rsidRDefault="00636D41" w:rsidP="00195991">
      <w:pPr>
        <w:spacing w:line="360" w:lineRule="auto"/>
        <w:ind w:firstLine="709"/>
        <w:jc w:val="both"/>
      </w:pPr>
      <w:r w:rsidRPr="002B1648">
        <w:rPr>
          <w:sz w:val="28"/>
          <w:szCs w:val="28"/>
        </w:rPr>
        <w:t xml:space="preserve">Каждый </w:t>
      </w:r>
      <w:r w:rsidR="004A1E0F" w:rsidRPr="002B1648">
        <w:rPr>
          <w:sz w:val="28"/>
          <w:szCs w:val="28"/>
        </w:rPr>
        <w:t>новый продукт, который выводится на рынок,</w:t>
      </w:r>
      <w:r w:rsidRPr="002B1648">
        <w:rPr>
          <w:sz w:val="28"/>
          <w:szCs w:val="28"/>
        </w:rPr>
        <w:t xml:space="preserve"> – это в каждом случае высокий</w:t>
      </w:r>
      <w:r w:rsidRPr="002B1648">
        <w:rPr>
          <w:spacing w:val="1"/>
          <w:sz w:val="28"/>
          <w:szCs w:val="28"/>
        </w:rPr>
        <w:t xml:space="preserve"> </w:t>
      </w:r>
      <w:r w:rsidRPr="002B1648">
        <w:rPr>
          <w:sz w:val="28"/>
          <w:szCs w:val="28"/>
        </w:rPr>
        <w:t>уровень риска, связанный с понесенными убыткам</w:t>
      </w:r>
      <w:r w:rsidR="004F394B">
        <w:rPr>
          <w:sz w:val="28"/>
          <w:szCs w:val="28"/>
        </w:rPr>
        <w:t>и</w:t>
      </w:r>
      <w:r w:rsidRPr="002B1648">
        <w:rPr>
          <w:sz w:val="28"/>
          <w:szCs w:val="28"/>
        </w:rPr>
        <w:t xml:space="preserve"> организации, вложившей в</w:t>
      </w:r>
      <w:r w:rsidR="004A1E0F" w:rsidRPr="002B1648">
        <w:rPr>
          <w:sz w:val="28"/>
          <w:szCs w:val="28"/>
        </w:rPr>
        <w:t xml:space="preserve"> данный процесс</w:t>
      </w:r>
      <w:r w:rsidRPr="002B1648">
        <w:rPr>
          <w:sz w:val="28"/>
          <w:szCs w:val="28"/>
        </w:rPr>
        <w:t xml:space="preserve"> крупную</w:t>
      </w:r>
      <w:r w:rsidRPr="002B1648">
        <w:rPr>
          <w:spacing w:val="-57"/>
          <w:sz w:val="28"/>
          <w:szCs w:val="28"/>
        </w:rPr>
        <w:t xml:space="preserve"> </w:t>
      </w:r>
      <w:r w:rsidRPr="002B1648">
        <w:rPr>
          <w:sz w:val="28"/>
          <w:szCs w:val="28"/>
        </w:rPr>
        <w:t>сумму средств, которые могли быть вложены в основную деятельность и гарантированно принести</w:t>
      </w:r>
      <w:r w:rsidRPr="002B1648">
        <w:rPr>
          <w:spacing w:val="-57"/>
          <w:sz w:val="28"/>
          <w:szCs w:val="28"/>
        </w:rPr>
        <w:t xml:space="preserve"> </w:t>
      </w:r>
      <w:r w:rsidRPr="002B1648">
        <w:rPr>
          <w:sz w:val="28"/>
          <w:szCs w:val="28"/>
        </w:rPr>
        <w:t>прибыль.</w:t>
      </w:r>
      <w:r w:rsidRPr="002B1648">
        <w:rPr>
          <w:spacing w:val="11"/>
          <w:sz w:val="28"/>
          <w:szCs w:val="28"/>
        </w:rPr>
        <w:t xml:space="preserve"> </w:t>
      </w:r>
      <w:r w:rsidRPr="002B1648">
        <w:rPr>
          <w:sz w:val="28"/>
          <w:szCs w:val="28"/>
        </w:rPr>
        <w:t>Однако,</w:t>
      </w:r>
      <w:r w:rsidRPr="002B1648">
        <w:rPr>
          <w:spacing w:val="12"/>
          <w:sz w:val="28"/>
          <w:szCs w:val="28"/>
        </w:rPr>
        <w:t xml:space="preserve"> </w:t>
      </w:r>
      <w:r w:rsidRPr="002B1648">
        <w:rPr>
          <w:sz w:val="28"/>
          <w:szCs w:val="28"/>
        </w:rPr>
        <w:t>успешный</w:t>
      </w:r>
      <w:r w:rsidRPr="002B1648">
        <w:rPr>
          <w:spacing w:val="12"/>
          <w:sz w:val="28"/>
          <w:szCs w:val="28"/>
        </w:rPr>
        <w:t xml:space="preserve"> </w:t>
      </w:r>
      <w:r w:rsidRPr="002B1648">
        <w:rPr>
          <w:sz w:val="28"/>
          <w:szCs w:val="28"/>
        </w:rPr>
        <w:t>руководитель</w:t>
      </w:r>
      <w:r w:rsidRPr="002B1648">
        <w:rPr>
          <w:spacing w:val="12"/>
          <w:sz w:val="28"/>
          <w:szCs w:val="28"/>
        </w:rPr>
        <w:t xml:space="preserve"> </w:t>
      </w:r>
      <w:r w:rsidR="004A1E0F" w:rsidRPr="002B1648">
        <w:rPr>
          <w:sz w:val="28"/>
          <w:szCs w:val="28"/>
        </w:rPr>
        <w:t>организации</w:t>
      </w:r>
      <w:r w:rsidRPr="002B1648">
        <w:rPr>
          <w:spacing w:val="8"/>
          <w:sz w:val="28"/>
          <w:szCs w:val="28"/>
        </w:rPr>
        <w:t xml:space="preserve"> </w:t>
      </w:r>
      <w:r w:rsidRPr="002B1648">
        <w:rPr>
          <w:sz w:val="28"/>
          <w:szCs w:val="28"/>
        </w:rPr>
        <w:t>понимает,</w:t>
      </w:r>
      <w:r w:rsidRPr="002B1648">
        <w:rPr>
          <w:spacing w:val="12"/>
          <w:sz w:val="28"/>
          <w:szCs w:val="28"/>
        </w:rPr>
        <w:t xml:space="preserve"> </w:t>
      </w:r>
      <w:r w:rsidRPr="002B1648">
        <w:rPr>
          <w:sz w:val="28"/>
          <w:szCs w:val="28"/>
        </w:rPr>
        <w:t>что</w:t>
      </w:r>
      <w:r w:rsidRPr="002B1648">
        <w:rPr>
          <w:spacing w:val="12"/>
          <w:sz w:val="28"/>
          <w:szCs w:val="28"/>
        </w:rPr>
        <w:t xml:space="preserve"> </w:t>
      </w:r>
      <w:r w:rsidRPr="002B1648">
        <w:rPr>
          <w:sz w:val="28"/>
          <w:szCs w:val="28"/>
        </w:rPr>
        <w:t>без</w:t>
      </w:r>
      <w:r w:rsidRPr="002B1648">
        <w:rPr>
          <w:spacing w:val="13"/>
          <w:sz w:val="28"/>
          <w:szCs w:val="28"/>
        </w:rPr>
        <w:t xml:space="preserve"> </w:t>
      </w:r>
      <w:r w:rsidR="004A1E0F" w:rsidRPr="002B1648">
        <w:rPr>
          <w:sz w:val="28"/>
          <w:szCs w:val="28"/>
        </w:rPr>
        <w:t>внедрения новой продукции</w:t>
      </w:r>
      <w:r w:rsidRPr="002B1648">
        <w:rPr>
          <w:sz w:val="28"/>
          <w:szCs w:val="28"/>
        </w:rPr>
        <w:t>,</w:t>
      </w:r>
      <w:r w:rsidRPr="002B1648">
        <w:rPr>
          <w:spacing w:val="12"/>
          <w:sz w:val="28"/>
          <w:szCs w:val="28"/>
        </w:rPr>
        <w:t xml:space="preserve"> </w:t>
      </w:r>
      <w:r w:rsidRPr="002B1648">
        <w:rPr>
          <w:sz w:val="28"/>
          <w:szCs w:val="28"/>
        </w:rPr>
        <w:t>в</w:t>
      </w:r>
      <w:r w:rsidR="004A1E0F" w:rsidRPr="002B1648">
        <w:rPr>
          <w:sz w:val="28"/>
          <w:szCs w:val="28"/>
        </w:rPr>
        <w:t xml:space="preserve"> дол</w:t>
      </w:r>
      <w:r w:rsidRPr="002B1648">
        <w:rPr>
          <w:sz w:val="28"/>
          <w:szCs w:val="28"/>
        </w:rPr>
        <w:t xml:space="preserve">госрочной перспективе, его </w:t>
      </w:r>
      <w:r w:rsidR="004A1E0F" w:rsidRPr="002B1648">
        <w:rPr>
          <w:sz w:val="28"/>
          <w:szCs w:val="28"/>
        </w:rPr>
        <w:t>бизнес</w:t>
      </w:r>
      <w:r w:rsidR="004F394B">
        <w:rPr>
          <w:sz w:val="28"/>
          <w:szCs w:val="28"/>
        </w:rPr>
        <w:t xml:space="preserve"> не</w:t>
      </w:r>
      <w:r w:rsidRPr="002B1648">
        <w:rPr>
          <w:sz w:val="28"/>
          <w:szCs w:val="28"/>
        </w:rPr>
        <w:t xml:space="preserve"> будет неконкурентоспособн</w:t>
      </w:r>
      <w:r w:rsidR="004A1E0F" w:rsidRPr="002B1648">
        <w:rPr>
          <w:sz w:val="28"/>
          <w:szCs w:val="28"/>
        </w:rPr>
        <w:t>ым</w:t>
      </w:r>
      <w:r w:rsidRPr="002B1648">
        <w:rPr>
          <w:sz w:val="28"/>
          <w:szCs w:val="28"/>
        </w:rPr>
        <w:t xml:space="preserve"> и может потерять свою</w:t>
      </w:r>
      <w:r w:rsidRPr="002B1648">
        <w:rPr>
          <w:spacing w:val="1"/>
          <w:sz w:val="28"/>
          <w:szCs w:val="28"/>
        </w:rPr>
        <w:t xml:space="preserve"> </w:t>
      </w:r>
      <w:r w:rsidRPr="002B1648">
        <w:rPr>
          <w:sz w:val="28"/>
          <w:szCs w:val="28"/>
        </w:rPr>
        <w:t xml:space="preserve">долю рынка. Поэтому бюджет современных </w:t>
      </w:r>
      <w:r w:rsidR="004A1E0F" w:rsidRPr="002B1648">
        <w:rPr>
          <w:sz w:val="28"/>
          <w:szCs w:val="28"/>
        </w:rPr>
        <w:t>организаций</w:t>
      </w:r>
      <w:r w:rsidRPr="002B1648">
        <w:rPr>
          <w:sz w:val="28"/>
          <w:szCs w:val="28"/>
        </w:rPr>
        <w:t xml:space="preserve"> зачастую формируется</w:t>
      </w:r>
      <w:r w:rsidRPr="002B1648">
        <w:rPr>
          <w:spacing w:val="1"/>
          <w:sz w:val="28"/>
          <w:szCs w:val="28"/>
        </w:rPr>
        <w:t xml:space="preserve"> </w:t>
      </w:r>
      <w:r w:rsidRPr="002B1648">
        <w:rPr>
          <w:sz w:val="28"/>
          <w:szCs w:val="28"/>
        </w:rPr>
        <w:t xml:space="preserve">исходя из того, что значительная часть средств будет инвестирована в новые </w:t>
      </w:r>
      <w:r w:rsidR="004A1E0F" w:rsidRPr="002B1648">
        <w:rPr>
          <w:sz w:val="28"/>
          <w:szCs w:val="28"/>
        </w:rPr>
        <w:t>товары</w:t>
      </w:r>
      <w:r w:rsidRPr="002B1648">
        <w:rPr>
          <w:sz w:val="28"/>
          <w:szCs w:val="28"/>
        </w:rPr>
        <w:t>. Следовательно, минимизация инвестиционного</w:t>
      </w:r>
      <w:r w:rsidRPr="002B1648">
        <w:rPr>
          <w:spacing w:val="1"/>
          <w:sz w:val="28"/>
          <w:szCs w:val="28"/>
        </w:rPr>
        <w:t xml:space="preserve"> </w:t>
      </w:r>
      <w:r w:rsidRPr="002B1648">
        <w:rPr>
          <w:sz w:val="28"/>
          <w:szCs w:val="28"/>
        </w:rPr>
        <w:t xml:space="preserve">риска, связанного с </w:t>
      </w:r>
      <w:r w:rsidR="004A1E0F" w:rsidRPr="002B1648">
        <w:rPr>
          <w:sz w:val="28"/>
          <w:szCs w:val="28"/>
        </w:rPr>
        <w:t>выводом</w:t>
      </w:r>
      <w:r w:rsidRPr="002B1648">
        <w:rPr>
          <w:sz w:val="28"/>
          <w:szCs w:val="28"/>
        </w:rPr>
        <w:t xml:space="preserve"> нового продукта</w:t>
      </w:r>
      <w:r w:rsidR="004A1E0F" w:rsidRPr="002B1648">
        <w:rPr>
          <w:sz w:val="28"/>
          <w:szCs w:val="28"/>
        </w:rPr>
        <w:t xml:space="preserve"> на рынок</w:t>
      </w:r>
      <w:r w:rsidRPr="002B1648">
        <w:rPr>
          <w:sz w:val="28"/>
          <w:szCs w:val="28"/>
        </w:rPr>
        <w:t>, является ключом к долгосрочному успешному</w:t>
      </w:r>
      <w:r w:rsidRPr="002B1648">
        <w:rPr>
          <w:spacing w:val="1"/>
          <w:sz w:val="28"/>
          <w:szCs w:val="28"/>
        </w:rPr>
        <w:t xml:space="preserve"> </w:t>
      </w:r>
      <w:r w:rsidRPr="002B1648">
        <w:rPr>
          <w:sz w:val="28"/>
          <w:szCs w:val="28"/>
        </w:rPr>
        <w:t>выживанию</w:t>
      </w:r>
      <w:r w:rsidRPr="002B1648">
        <w:rPr>
          <w:spacing w:val="-1"/>
          <w:sz w:val="28"/>
          <w:szCs w:val="28"/>
        </w:rPr>
        <w:t xml:space="preserve"> </w:t>
      </w:r>
      <w:r w:rsidRPr="002B1648">
        <w:rPr>
          <w:sz w:val="28"/>
          <w:szCs w:val="28"/>
        </w:rPr>
        <w:t>компании</w:t>
      </w:r>
      <w:r w:rsidR="00195991">
        <w:rPr>
          <w:sz w:val="28"/>
          <w:szCs w:val="28"/>
        </w:rPr>
        <w:t xml:space="preserve"> </w:t>
      </w:r>
      <w:r w:rsidR="00195991" w:rsidRPr="005F1B29">
        <w:rPr>
          <w:sz w:val="28"/>
          <w:szCs w:val="28"/>
        </w:rPr>
        <w:t>[17]</w:t>
      </w:r>
      <w:r w:rsidRPr="005F1B29">
        <w:rPr>
          <w:sz w:val="28"/>
          <w:szCs w:val="28"/>
        </w:rPr>
        <w:t>.</w:t>
      </w:r>
    </w:p>
    <w:p w14:paraId="7DAE98A7" w14:textId="77777777" w:rsidR="00C42271" w:rsidRDefault="00636D41" w:rsidP="00FA363D">
      <w:pPr>
        <w:pStyle w:val="a3"/>
        <w:spacing w:line="360" w:lineRule="auto"/>
        <w:ind w:left="0" w:firstLine="709"/>
        <w:jc w:val="both"/>
        <w:rPr>
          <w:sz w:val="28"/>
          <w:szCs w:val="28"/>
        </w:rPr>
      </w:pPr>
      <w:r w:rsidRPr="002B1648">
        <w:rPr>
          <w:sz w:val="28"/>
          <w:szCs w:val="28"/>
        </w:rPr>
        <w:t xml:space="preserve">В данной работе </w:t>
      </w:r>
      <w:r w:rsidR="004A1E0F" w:rsidRPr="002B1648">
        <w:rPr>
          <w:sz w:val="28"/>
          <w:szCs w:val="28"/>
        </w:rPr>
        <w:t>внедрение нового товара</w:t>
      </w:r>
      <w:r w:rsidRPr="002B1648">
        <w:rPr>
          <w:sz w:val="28"/>
          <w:szCs w:val="28"/>
        </w:rPr>
        <w:t xml:space="preserve"> рассматривается как процесс, </w:t>
      </w:r>
      <w:r w:rsidRPr="002B1648">
        <w:rPr>
          <w:sz w:val="28"/>
          <w:szCs w:val="28"/>
        </w:rPr>
        <w:lastRenderedPageBreak/>
        <w:t>позволяющ</w:t>
      </w:r>
      <w:r w:rsidR="004A1E0F" w:rsidRPr="002B1648">
        <w:rPr>
          <w:sz w:val="28"/>
          <w:szCs w:val="28"/>
        </w:rPr>
        <w:t>ий</w:t>
      </w:r>
      <w:r w:rsidRPr="002B1648">
        <w:rPr>
          <w:sz w:val="28"/>
          <w:szCs w:val="28"/>
        </w:rPr>
        <w:t xml:space="preserve"> получать коммерческую выгоду.</w:t>
      </w:r>
      <w:r w:rsidRPr="002B1648">
        <w:rPr>
          <w:spacing w:val="1"/>
          <w:sz w:val="28"/>
          <w:szCs w:val="28"/>
        </w:rPr>
        <w:t xml:space="preserve"> </w:t>
      </w:r>
      <w:r w:rsidRPr="002B1648">
        <w:rPr>
          <w:sz w:val="28"/>
          <w:szCs w:val="28"/>
        </w:rPr>
        <w:t>Важность получения коммерческой выгоды объясняется тем, что сам по себе продукт</w:t>
      </w:r>
      <w:r w:rsidRPr="002B1648">
        <w:rPr>
          <w:spacing w:val="1"/>
          <w:sz w:val="28"/>
          <w:szCs w:val="28"/>
        </w:rPr>
        <w:t xml:space="preserve"> </w:t>
      </w:r>
      <w:r w:rsidRPr="002B1648">
        <w:rPr>
          <w:sz w:val="28"/>
          <w:szCs w:val="28"/>
        </w:rPr>
        <w:t>ценности</w:t>
      </w:r>
      <w:r w:rsidRPr="002B1648">
        <w:rPr>
          <w:spacing w:val="1"/>
          <w:sz w:val="28"/>
          <w:szCs w:val="28"/>
        </w:rPr>
        <w:t xml:space="preserve"> </w:t>
      </w:r>
      <w:r w:rsidRPr="002B1648">
        <w:rPr>
          <w:sz w:val="28"/>
          <w:szCs w:val="28"/>
        </w:rPr>
        <w:t>не</w:t>
      </w:r>
      <w:r w:rsidRPr="002B1648">
        <w:rPr>
          <w:spacing w:val="1"/>
          <w:sz w:val="28"/>
          <w:szCs w:val="28"/>
        </w:rPr>
        <w:t xml:space="preserve"> </w:t>
      </w:r>
      <w:r w:rsidRPr="002B1648">
        <w:rPr>
          <w:sz w:val="28"/>
          <w:szCs w:val="28"/>
        </w:rPr>
        <w:t>имеет.</w:t>
      </w:r>
      <w:r w:rsidRPr="002B1648">
        <w:rPr>
          <w:spacing w:val="1"/>
          <w:sz w:val="28"/>
          <w:szCs w:val="28"/>
        </w:rPr>
        <w:t xml:space="preserve"> </w:t>
      </w:r>
      <w:r w:rsidRPr="002B1648">
        <w:rPr>
          <w:sz w:val="28"/>
          <w:szCs w:val="28"/>
        </w:rPr>
        <w:t>Таким образом, можно сделать вывод, что</w:t>
      </w:r>
      <w:r w:rsidRPr="002B1648">
        <w:rPr>
          <w:spacing w:val="1"/>
          <w:sz w:val="28"/>
          <w:szCs w:val="28"/>
        </w:rPr>
        <w:t xml:space="preserve"> </w:t>
      </w:r>
      <w:r w:rsidR="004F394B">
        <w:rPr>
          <w:sz w:val="28"/>
          <w:szCs w:val="28"/>
        </w:rPr>
        <w:t>внедрение товара</w:t>
      </w:r>
      <w:r w:rsidRPr="002B1648">
        <w:rPr>
          <w:spacing w:val="-1"/>
          <w:sz w:val="28"/>
          <w:szCs w:val="28"/>
        </w:rPr>
        <w:t xml:space="preserve"> </w:t>
      </w:r>
      <w:r w:rsidRPr="002B1648">
        <w:rPr>
          <w:sz w:val="28"/>
          <w:szCs w:val="28"/>
        </w:rPr>
        <w:t>должн</w:t>
      </w:r>
      <w:r w:rsidR="004F394B">
        <w:rPr>
          <w:sz w:val="28"/>
          <w:szCs w:val="28"/>
        </w:rPr>
        <w:t>о</w:t>
      </w:r>
      <w:r w:rsidRPr="002B1648">
        <w:rPr>
          <w:spacing w:val="-1"/>
          <w:sz w:val="28"/>
          <w:szCs w:val="28"/>
        </w:rPr>
        <w:t xml:space="preserve"> </w:t>
      </w:r>
      <w:r w:rsidRPr="002B1648">
        <w:rPr>
          <w:sz w:val="28"/>
          <w:szCs w:val="28"/>
        </w:rPr>
        <w:t xml:space="preserve">удовлетворять </w:t>
      </w:r>
      <w:r w:rsidR="004A1E0F" w:rsidRPr="002B1648">
        <w:rPr>
          <w:sz w:val="28"/>
          <w:szCs w:val="28"/>
        </w:rPr>
        <w:t>двум</w:t>
      </w:r>
      <w:r w:rsidRPr="002B1648">
        <w:rPr>
          <w:spacing w:val="-1"/>
          <w:sz w:val="28"/>
          <w:szCs w:val="28"/>
        </w:rPr>
        <w:t xml:space="preserve"> </w:t>
      </w:r>
      <w:r w:rsidRPr="002B1648">
        <w:rPr>
          <w:sz w:val="28"/>
          <w:szCs w:val="28"/>
        </w:rPr>
        <w:t>основным</w:t>
      </w:r>
      <w:r w:rsidRPr="002B1648">
        <w:rPr>
          <w:spacing w:val="-2"/>
          <w:sz w:val="28"/>
          <w:szCs w:val="28"/>
        </w:rPr>
        <w:t xml:space="preserve"> </w:t>
      </w:r>
      <w:r w:rsidRPr="002B1648">
        <w:rPr>
          <w:sz w:val="28"/>
          <w:szCs w:val="28"/>
        </w:rPr>
        <w:t>условиям:</w:t>
      </w:r>
    </w:p>
    <w:p w14:paraId="2E2345C4" w14:textId="77777777" w:rsidR="00C42271" w:rsidRDefault="00C42271" w:rsidP="00FA363D">
      <w:pPr>
        <w:pStyle w:val="a3"/>
        <w:spacing w:line="360" w:lineRule="auto"/>
        <w:ind w:left="0" w:firstLine="709"/>
        <w:jc w:val="both"/>
        <w:rPr>
          <w:sz w:val="28"/>
          <w:szCs w:val="28"/>
        </w:rPr>
      </w:pPr>
      <w:r>
        <w:rPr>
          <w:sz w:val="28"/>
          <w:szCs w:val="28"/>
        </w:rPr>
        <w:t xml:space="preserve">- </w:t>
      </w:r>
      <w:r w:rsidRPr="00C42271">
        <w:rPr>
          <w:sz w:val="28"/>
          <w:szCs w:val="28"/>
        </w:rPr>
        <w:t>удовлетворять</w:t>
      </w:r>
      <w:r w:rsidRPr="00C42271">
        <w:rPr>
          <w:spacing w:val="-2"/>
          <w:sz w:val="28"/>
          <w:szCs w:val="28"/>
        </w:rPr>
        <w:t xml:space="preserve"> </w:t>
      </w:r>
      <w:r w:rsidRPr="00C42271">
        <w:rPr>
          <w:sz w:val="28"/>
          <w:szCs w:val="28"/>
        </w:rPr>
        <w:t>рыночн</w:t>
      </w:r>
      <w:r w:rsidR="004A1E0F" w:rsidRPr="00C42271">
        <w:rPr>
          <w:sz w:val="28"/>
          <w:szCs w:val="28"/>
        </w:rPr>
        <w:t>ый</w:t>
      </w:r>
      <w:r w:rsidRPr="00C42271">
        <w:rPr>
          <w:spacing w:val="-2"/>
          <w:sz w:val="28"/>
          <w:szCs w:val="28"/>
        </w:rPr>
        <w:t xml:space="preserve"> </w:t>
      </w:r>
      <w:r w:rsidRPr="00C42271">
        <w:rPr>
          <w:sz w:val="28"/>
          <w:szCs w:val="28"/>
        </w:rPr>
        <w:t>спрос;</w:t>
      </w:r>
    </w:p>
    <w:p w14:paraId="1A3836DD" w14:textId="77777777" w:rsidR="00F95B75" w:rsidRPr="00C42271" w:rsidRDefault="00C42271" w:rsidP="00FA363D">
      <w:pPr>
        <w:pStyle w:val="a3"/>
        <w:spacing w:line="360" w:lineRule="auto"/>
        <w:ind w:left="0" w:firstLine="709"/>
        <w:jc w:val="both"/>
        <w:rPr>
          <w:sz w:val="28"/>
          <w:szCs w:val="28"/>
        </w:rPr>
      </w:pPr>
      <w:r>
        <w:rPr>
          <w:sz w:val="28"/>
          <w:szCs w:val="28"/>
        </w:rPr>
        <w:t xml:space="preserve">- </w:t>
      </w:r>
      <w:r w:rsidRPr="00C42271">
        <w:rPr>
          <w:sz w:val="28"/>
          <w:szCs w:val="28"/>
        </w:rPr>
        <w:t>приносить</w:t>
      </w:r>
      <w:r w:rsidRPr="00C42271">
        <w:rPr>
          <w:spacing w:val="-6"/>
          <w:sz w:val="28"/>
          <w:szCs w:val="28"/>
        </w:rPr>
        <w:t xml:space="preserve"> </w:t>
      </w:r>
      <w:r w:rsidRPr="00C42271">
        <w:rPr>
          <w:sz w:val="28"/>
          <w:szCs w:val="28"/>
        </w:rPr>
        <w:t>прибыль</w:t>
      </w:r>
      <w:r w:rsidRPr="00C42271">
        <w:rPr>
          <w:spacing w:val="-4"/>
          <w:sz w:val="28"/>
          <w:szCs w:val="28"/>
        </w:rPr>
        <w:t xml:space="preserve"> </w:t>
      </w:r>
      <w:r w:rsidR="004A1E0F" w:rsidRPr="00C42271">
        <w:rPr>
          <w:sz w:val="28"/>
          <w:szCs w:val="28"/>
        </w:rPr>
        <w:t>организации</w:t>
      </w:r>
      <w:r w:rsidRPr="00C42271">
        <w:rPr>
          <w:sz w:val="28"/>
          <w:szCs w:val="28"/>
        </w:rPr>
        <w:t>.</w:t>
      </w:r>
    </w:p>
    <w:p w14:paraId="799D7AC6" w14:textId="51830BB1" w:rsidR="00C810FF" w:rsidRPr="002B1648" w:rsidRDefault="00636D41" w:rsidP="00FA363D">
      <w:pPr>
        <w:pStyle w:val="a3"/>
        <w:spacing w:line="360" w:lineRule="auto"/>
        <w:ind w:left="0" w:firstLine="709"/>
        <w:jc w:val="both"/>
        <w:rPr>
          <w:spacing w:val="-1"/>
          <w:sz w:val="28"/>
          <w:szCs w:val="28"/>
        </w:rPr>
      </w:pPr>
      <w:r w:rsidRPr="002B1648">
        <w:rPr>
          <w:sz w:val="28"/>
          <w:szCs w:val="28"/>
        </w:rPr>
        <w:t xml:space="preserve">Также стоит учесть, что </w:t>
      </w:r>
      <w:r w:rsidR="004F394B">
        <w:rPr>
          <w:sz w:val="28"/>
          <w:szCs w:val="28"/>
        </w:rPr>
        <w:t>компания</w:t>
      </w:r>
      <w:r w:rsidRPr="002B1648">
        <w:rPr>
          <w:sz w:val="28"/>
          <w:szCs w:val="28"/>
        </w:rPr>
        <w:t>, на основе которо</w:t>
      </w:r>
      <w:r w:rsidR="004F394B">
        <w:rPr>
          <w:sz w:val="28"/>
          <w:szCs w:val="28"/>
        </w:rPr>
        <w:t>й</w:t>
      </w:r>
      <w:r w:rsidRPr="002B1648">
        <w:rPr>
          <w:sz w:val="28"/>
          <w:szCs w:val="28"/>
        </w:rPr>
        <w:t xml:space="preserve"> разрабатывается и выводится на</w:t>
      </w:r>
      <w:r w:rsidRPr="002B1648">
        <w:rPr>
          <w:spacing w:val="1"/>
          <w:sz w:val="28"/>
          <w:szCs w:val="28"/>
        </w:rPr>
        <w:t xml:space="preserve"> </w:t>
      </w:r>
      <w:r w:rsidRPr="002B1648">
        <w:rPr>
          <w:sz w:val="28"/>
          <w:szCs w:val="28"/>
        </w:rPr>
        <w:t>рынок</w:t>
      </w:r>
      <w:r w:rsidRPr="002B1648">
        <w:rPr>
          <w:spacing w:val="1"/>
          <w:sz w:val="28"/>
          <w:szCs w:val="28"/>
        </w:rPr>
        <w:t xml:space="preserve"> </w:t>
      </w:r>
      <w:r w:rsidRPr="002B1648">
        <w:rPr>
          <w:sz w:val="28"/>
          <w:szCs w:val="28"/>
        </w:rPr>
        <w:t>новый</w:t>
      </w:r>
      <w:r w:rsidRPr="002B1648">
        <w:rPr>
          <w:spacing w:val="1"/>
          <w:sz w:val="28"/>
          <w:szCs w:val="28"/>
        </w:rPr>
        <w:t xml:space="preserve"> </w:t>
      </w:r>
      <w:r w:rsidRPr="002B1648">
        <w:rPr>
          <w:sz w:val="28"/>
          <w:szCs w:val="28"/>
        </w:rPr>
        <w:t>продукт,</w:t>
      </w:r>
      <w:r w:rsidRPr="002B1648">
        <w:rPr>
          <w:spacing w:val="1"/>
          <w:sz w:val="28"/>
          <w:szCs w:val="28"/>
        </w:rPr>
        <w:t xml:space="preserve"> </w:t>
      </w:r>
      <w:r w:rsidRPr="002B1648">
        <w:rPr>
          <w:sz w:val="28"/>
          <w:szCs w:val="28"/>
        </w:rPr>
        <w:t>функционирует</w:t>
      </w:r>
      <w:r w:rsidRPr="002B1648">
        <w:rPr>
          <w:spacing w:val="1"/>
          <w:sz w:val="28"/>
          <w:szCs w:val="28"/>
        </w:rPr>
        <w:t xml:space="preserve"> </w:t>
      </w:r>
      <w:r w:rsidRPr="002B1648">
        <w:rPr>
          <w:sz w:val="28"/>
          <w:szCs w:val="28"/>
        </w:rPr>
        <w:t>и</w:t>
      </w:r>
      <w:r w:rsidRPr="002B1648">
        <w:rPr>
          <w:spacing w:val="1"/>
          <w:sz w:val="28"/>
          <w:szCs w:val="28"/>
        </w:rPr>
        <w:t xml:space="preserve"> </w:t>
      </w:r>
      <w:r w:rsidRPr="002B1648">
        <w:rPr>
          <w:sz w:val="28"/>
          <w:szCs w:val="28"/>
        </w:rPr>
        <w:t>реализует</w:t>
      </w:r>
      <w:r w:rsidRPr="002B1648">
        <w:rPr>
          <w:spacing w:val="1"/>
          <w:sz w:val="28"/>
          <w:szCs w:val="28"/>
        </w:rPr>
        <w:t xml:space="preserve"> </w:t>
      </w:r>
      <w:r w:rsidRPr="002B1648">
        <w:rPr>
          <w:sz w:val="28"/>
          <w:szCs w:val="28"/>
        </w:rPr>
        <w:t>свой</w:t>
      </w:r>
      <w:r w:rsidRPr="002B1648">
        <w:rPr>
          <w:spacing w:val="1"/>
          <w:sz w:val="28"/>
          <w:szCs w:val="28"/>
        </w:rPr>
        <w:t xml:space="preserve"> </w:t>
      </w:r>
      <w:r w:rsidRPr="002B1648">
        <w:rPr>
          <w:sz w:val="28"/>
          <w:szCs w:val="28"/>
        </w:rPr>
        <w:t>товар</w:t>
      </w:r>
      <w:r w:rsidRPr="002B1648">
        <w:rPr>
          <w:spacing w:val="1"/>
          <w:sz w:val="28"/>
          <w:szCs w:val="28"/>
        </w:rPr>
        <w:t xml:space="preserve"> </w:t>
      </w:r>
      <w:r w:rsidRPr="002B1648">
        <w:rPr>
          <w:sz w:val="28"/>
          <w:szCs w:val="28"/>
        </w:rPr>
        <w:t>на</w:t>
      </w:r>
      <w:r w:rsidRPr="002B1648">
        <w:rPr>
          <w:spacing w:val="1"/>
          <w:sz w:val="28"/>
          <w:szCs w:val="28"/>
        </w:rPr>
        <w:t xml:space="preserve"> </w:t>
      </w:r>
      <w:r w:rsidRPr="002B1648">
        <w:rPr>
          <w:sz w:val="28"/>
          <w:szCs w:val="28"/>
        </w:rPr>
        <w:t>промышленном</w:t>
      </w:r>
      <w:r w:rsidRPr="002B1648">
        <w:rPr>
          <w:spacing w:val="1"/>
          <w:sz w:val="28"/>
          <w:szCs w:val="28"/>
        </w:rPr>
        <w:t xml:space="preserve"> </w:t>
      </w:r>
      <w:r w:rsidRPr="002B1648">
        <w:rPr>
          <w:sz w:val="28"/>
          <w:szCs w:val="28"/>
        </w:rPr>
        <w:t>рынке.</w:t>
      </w:r>
      <w:r w:rsidRPr="002B1648">
        <w:rPr>
          <w:spacing w:val="1"/>
          <w:sz w:val="28"/>
          <w:szCs w:val="28"/>
        </w:rPr>
        <w:t xml:space="preserve"> </w:t>
      </w:r>
      <w:r w:rsidRPr="002B1648">
        <w:rPr>
          <w:sz w:val="28"/>
          <w:szCs w:val="28"/>
        </w:rPr>
        <w:t>Промышленный</w:t>
      </w:r>
      <w:r w:rsidRPr="002B1648">
        <w:rPr>
          <w:spacing w:val="1"/>
          <w:sz w:val="28"/>
          <w:szCs w:val="28"/>
        </w:rPr>
        <w:t xml:space="preserve"> </w:t>
      </w:r>
      <w:r w:rsidRPr="002B1648">
        <w:rPr>
          <w:sz w:val="28"/>
          <w:szCs w:val="28"/>
        </w:rPr>
        <w:t>рынок</w:t>
      </w:r>
      <w:r w:rsidRPr="002B1648">
        <w:rPr>
          <w:spacing w:val="1"/>
          <w:sz w:val="28"/>
          <w:szCs w:val="28"/>
        </w:rPr>
        <w:t xml:space="preserve"> </w:t>
      </w:r>
      <w:r w:rsidRPr="002B1648">
        <w:rPr>
          <w:sz w:val="28"/>
          <w:szCs w:val="28"/>
        </w:rPr>
        <w:t>—</w:t>
      </w:r>
      <w:r w:rsidRPr="002B1648">
        <w:rPr>
          <w:spacing w:val="1"/>
          <w:sz w:val="28"/>
          <w:szCs w:val="28"/>
        </w:rPr>
        <w:t xml:space="preserve"> </w:t>
      </w:r>
      <w:r w:rsidRPr="002B1648">
        <w:rPr>
          <w:sz w:val="28"/>
          <w:szCs w:val="28"/>
        </w:rPr>
        <w:t>это</w:t>
      </w:r>
      <w:r w:rsidRPr="002B1648">
        <w:rPr>
          <w:spacing w:val="1"/>
          <w:sz w:val="28"/>
          <w:szCs w:val="28"/>
        </w:rPr>
        <w:t xml:space="preserve"> </w:t>
      </w:r>
      <w:r w:rsidRPr="002B1648">
        <w:rPr>
          <w:sz w:val="28"/>
          <w:szCs w:val="28"/>
        </w:rPr>
        <w:t>совокупность</w:t>
      </w:r>
      <w:r w:rsidRPr="002B1648">
        <w:rPr>
          <w:spacing w:val="1"/>
          <w:sz w:val="28"/>
          <w:szCs w:val="28"/>
        </w:rPr>
        <w:t xml:space="preserve"> </w:t>
      </w:r>
      <w:r w:rsidRPr="002B1648">
        <w:rPr>
          <w:sz w:val="28"/>
          <w:szCs w:val="28"/>
        </w:rPr>
        <w:t>взаимоотношений</w:t>
      </w:r>
      <w:r w:rsidRPr="002B1648">
        <w:rPr>
          <w:spacing w:val="1"/>
          <w:sz w:val="28"/>
          <w:szCs w:val="28"/>
        </w:rPr>
        <w:t xml:space="preserve"> </w:t>
      </w:r>
      <w:r w:rsidRPr="002B1648">
        <w:rPr>
          <w:sz w:val="28"/>
          <w:szCs w:val="28"/>
        </w:rPr>
        <w:t>между</w:t>
      </w:r>
      <w:r w:rsidRPr="002B1648">
        <w:rPr>
          <w:spacing w:val="1"/>
          <w:sz w:val="28"/>
          <w:szCs w:val="28"/>
        </w:rPr>
        <w:t xml:space="preserve"> </w:t>
      </w:r>
      <w:r w:rsidRPr="002B1648">
        <w:rPr>
          <w:sz w:val="28"/>
          <w:szCs w:val="28"/>
        </w:rPr>
        <w:t>деятелями</w:t>
      </w:r>
      <w:r w:rsidRPr="002B1648">
        <w:rPr>
          <w:spacing w:val="1"/>
          <w:sz w:val="28"/>
          <w:szCs w:val="28"/>
        </w:rPr>
        <w:t xml:space="preserve"> </w:t>
      </w:r>
      <w:r w:rsidRPr="002B1648">
        <w:rPr>
          <w:sz w:val="28"/>
          <w:szCs w:val="28"/>
        </w:rPr>
        <w:t>рынка</w:t>
      </w:r>
      <w:r w:rsidRPr="002B1648">
        <w:rPr>
          <w:spacing w:val="1"/>
          <w:sz w:val="28"/>
          <w:szCs w:val="28"/>
        </w:rPr>
        <w:t xml:space="preserve"> </w:t>
      </w:r>
      <w:r w:rsidRPr="002B1648">
        <w:rPr>
          <w:sz w:val="28"/>
          <w:szCs w:val="28"/>
        </w:rPr>
        <w:t>(производители,</w:t>
      </w:r>
      <w:r w:rsidRPr="002B1648">
        <w:rPr>
          <w:spacing w:val="-12"/>
          <w:sz w:val="28"/>
          <w:szCs w:val="28"/>
        </w:rPr>
        <w:t xml:space="preserve"> </w:t>
      </w:r>
      <w:r w:rsidRPr="002B1648">
        <w:rPr>
          <w:sz w:val="28"/>
          <w:szCs w:val="28"/>
        </w:rPr>
        <w:t>посредники,</w:t>
      </w:r>
      <w:r w:rsidRPr="002B1648">
        <w:rPr>
          <w:spacing w:val="-11"/>
          <w:sz w:val="28"/>
          <w:szCs w:val="28"/>
        </w:rPr>
        <w:t xml:space="preserve"> </w:t>
      </w:r>
      <w:r w:rsidRPr="002B1648">
        <w:rPr>
          <w:sz w:val="28"/>
          <w:szCs w:val="28"/>
        </w:rPr>
        <w:t>потребители,</w:t>
      </w:r>
      <w:r w:rsidRPr="002B1648">
        <w:rPr>
          <w:spacing w:val="-11"/>
          <w:sz w:val="28"/>
          <w:szCs w:val="28"/>
        </w:rPr>
        <w:t xml:space="preserve"> </w:t>
      </w:r>
      <w:r w:rsidRPr="002B1648">
        <w:rPr>
          <w:sz w:val="28"/>
          <w:szCs w:val="28"/>
        </w:rPr>
        <w:t>банки,</w:t>
      </w:r>
      <w:r w:rsidRPr="002B1648">
        <w:rPr>
          <w:spacing w:val="-11"/>
          <w:sz w:val="28"/>
          <w:szCs w:val="28"/>
        </w:rPr>
        <w:t xml:space="preserve"> </w:t>
      </w:r>
      <w:r w:rsidRPr="002B1648">
        <w:rPr>
          <w:sz w:val="28"/>
          <w:szCs w:val="28"/>
        </w:rPr>
        <w:t>государственные</w:t>
      </w:r>
      <w:r w:rsidRPr="002B1648">
        <w:rPr>
          <w:spacing w:val="-12"/>
          <w:sz w:val="28"/>
          <w:szCs w:val="28"/>
        </w:rPr>
        <w:t xml:space="preserve"> </w:t>
      </w:r>
      <w:r w:rsidRPr="002B1648">
        <w:rPr>
          <w:sz w:val="28"/>
          <w:szCs w:val="28"/>
        </w:rPr>
        <w:t>органы</w:t>
      </w:r>
      <w:r w:rsidRPr="002B1648">
        <w:rPr>
          <w:spacing w:val="-11"/>
          <w:sz w:val="28"/>
          <w:szCs w:val="28"/>
        </w:rPr>
        <w:t xml:space="preserve"> </w:t>
      </w:r>
      <w:r w:rsidRPr="002B1648">
        <w:rPr>
          <w:sz w:val="28"/>
          <w:szCs w:val="28"/>
        </w:rPr>
        <w:t>и</w:t>
      </w:r>
      <w:r w:rsidRPr="002B1648">
        <w:rPr>
          <w:spacing w:val="-10"/>
          <w:sz w:val="28"/>
          <w:szCs w:val="28"/>
        </w:rPr>
        <w:t xml:space="preserve"> </w:t>
      </w:r>
      <w:r w:rsidRPr="002B1648">
        <w:rPr>
          <w:sz w:val="28"/>
          <w:szCs w:val="28"/>
        </w:rPr>
        <w:t>т.д.),</w:t>
      </w:r>
      <w:r w:rsidRPr="002B1648">
        <w:rPr>
          <w:spacing w:val="-11"/>
          <w:sz w:val="28"/>
          <w:szCs w:val="28"/>
        </w:rPr>
        <w:t xml:space="preserve"> </w:t>
      </w:r>
      <w:r w:rsidRPr="002B1648">
        <w:rPr>
          <w:sz w:val="28"/>
          <w:szCs w:val="28"/>
        </w:rPr>
        <w:t>осуществляемых</w:t>
      </w:r>
      <w:r w:rsidRPr="002B1648">
        <w:rPr>
          <w:spacing w:val="-57"/>
          <w:sz w:val="28"/>
          <w:szCs w:val="28"/>
        </w:rPr>
        <w:t xml:space="preserve"> </w:t>
      </w:r>
      <w:r w:rsidRPr="002B1648">
        <w:rPr>
          <w:sz w:val="28"/>
          <w:szCs w:val="28"/>
        </w:rPr>
        <w:t>в границах определенной территории, в определенный момент времени и в рамках действующего</w:t>
      </w:r>
      <w:r w:rsidRPr="002B1648">
        <w:rPr>
          <w:spacing w:val="1"/>
          <w:sz w:val="28"/>
          <w:szCs w:val="28"/>
        </w:rPr>
        <w:t xml:space="preserve"> </w:t>
      </w:r>
      <w:r w:rsidRPr="002B1648">
        <w:rPr>
          <w:sz w:val="28"/>
          <w:szCs w:val="28"/>
        </w:rPr>
        <w:t>законодательства.</w:t>
      </w:r>
      <w:r w:rsidRPr="002B1648">
        <w:rPr>
          <w:spacing w:val="-1"/>
          <w:sz w:val="28"/>
          <w:szCs w:val="28"/>
        </w:rPr>
        <w:t xml:space="preserve"> </w:t>
      </w:r>
    </w:p>
    <w:p w14:paraId="297BEA81" w14:textId="77777777" w:rsidR="00C42271" w:rsidRDefault="00636D41" w:rsidP="00FA363D">
      <w:pPr>
        <w:pStyle w:val="a3"/>
        <w:spacing w:line="360" w:lineRule="auto"/>
        <w:ind w:left="0" w:firstLine="709"/>
        <w:jc w:val="both"/>
        <w:rPr>
          <w:sz w:val="28"/>
          <w:szCs w:val="28"/>
        </w:rPr>
      </w:pPr>
      <w:r w:rsidRPr="002B1648">
        <w:rPr>
          <w:sz w:val="28"/>
          <w:szCs w:val="28"/>
        </w:rPr>
        <w:t>Одними</w:t>
      </w:r>
      <w:r w:rsidRPr="002B1648">
        <w:rPr>
          <w:spacing w:val="-2"/>
          <w:sz w:val="28"/>
          <w:szCs w:val="28"/>
        </w:rPr>
        <w:t xml:space="preserve"> </w:t>
      </w:r>
      <w:r w:rsidRPr="002B1648">
        <w:rPr>
          <w:sz w:val="28"/>
          <w:szCs w:val="28"/>
        </w:rPr>
        <w:t>из</w:t>
      </w:r>
      <w:r w:rsidRPr="002B1648">
        <w:rPr>
          <w:spacing w:val="-1"/>
          <w:sz w:val="28"/>
          <w:szCs w:val="28"/>
        </w:rPr>
        <w:t xml:space="preserve"> </w:t>
      </w:r>
      <w:r w:rsidRPr="002B1648">
        <w:rPr>
          <w:sz w:val="28"/>
          <w:szCs w:val="28"/>
        </w:rPr>
        <w:t>особенностей промышленного</w:t>
      </w:r>
      <w:r w:rsidRPr="002B1648">
        <w:rPr>
          <w:spacing w:val="-1"/>
          <w:sz w:val="28"/>
          <w:szCs w:val="28"/>
        </w:rPr>
        <w:t xml:space="preserve"> </w:t>
      </w:r>
      <w:r w:rsidRPr="002B1648">
        <w:rPr>
          <w:sz w:val="28"/>
          <w:szCs w:val="28"/>
        </w:rPr>
        <w:t>рынка</w:t>
      </w:r>
      <w:r w:rsidRPr="002B1648">
        <w:rPr>
          <w:spacing w:val="-1"/>
          <w:sz w:val="28"/>
          <w:szCs w:val="28"/>
        </w:rPr>
        <w:t xml:space="preserve"> </w:t>
      </w:r>
      <w:r w:rsidRPr="002B1648">
        <w:rPr>
          <w:sz w:val="28"/>
          <w:szCs w:val="28"/>
        </w:rPr>
        <w:t>являются:</w:t>
      </w:r>
    </w:p>
    <w:p w14:paraId="11E011FC" w14:textId="77777777" w:rsidR="00C42271" w:rsidRDefault="00C42271" w:rsidP="00FA363D">
      <w:pPr>
        <w:pStyle w:val="a3"/>
        <w:spacing w:line="360" w:lineRule="auto"/>
        <w:ind w:left="0" w:firstLine="709"/>
        <w:jc w:val="both"/>
        <w:rPr>
          <w:sz w:val="28"/>
          <w:szCs w:val="28"/>
        </w:rPr>
      </w:pPr>
      <w:r>
        <w:rPr>
          <w:sz w:val="28"/>
          <w:szCs w:val="28"/>
        </w:rPr>
        <w:t xml:space="preserve">- </w:t>
      </w:r>
      <w:r w:rsidRPr="00C42271">
        <w:rPr>
          <w:sz w:val="28"/>
          <w:szCs w:val="28"/>
        </w:rPr>
        <w:t>количество</w:t>
      </w:r>
      <w:r w:rsidRPr="00C42271">
        <w:rPr>
          <w:spacing w:val="-3"/>
          <w:sz w:val="28"/>
          <w:szCs w:val="28"/>
        </w:rPr>
        <w:t xml:space="preserve"> </w:t>
      </w:r>
      <w:r w:rsidRPr="00C42271">
        <w:rPr>
          <w:sz w:val="28"/>
          <w:szCs w:val="28"/>
        </w:rPr>
        <w:t>покупателей</w:t>
      </w:r>
      <w:r w:rsidRPr="00C42271">
        <w:rPr>
          <w:spacing w:val="-2"/>
          <w:sz w:val="28"/>
          <w:szCs w:val="28"/>
        </w:rPr>
        <w:t xml:space="preserve"> </w:t>
      </w:r>
      <w:r w:rsidRPr="00C42271">
        <w:rPr>
          <w:sz w:val="28"/>
          <w:szCs w:val="28"/>
        </w:rPr>
        <w:t>невелико;</w:t>
      </w:r>
    </w:p>
    <w:p w14:paraId="5C1EB016" w14:textId="77777777" w:rsidR="00C42271" w:rsidRDefault="00C42271" w:rsidP="00FA363D">
      <w:pPr>
        <w:pStyle w:val="a3"/>
        <w:spacing w:line="360" w:lineRule="auto"/>
        <w:ind w:left="0" w:firstLine="709"/>
        <w:jc w:val="both"/>
        <w:rPr>
          <w:sz w:val="28"/>
          <w:szCs w:val="28"/>
        </w:rPr>
      </w:pPr>
      <w:r>
        <w:rPr>
          <w:sz w:val="28"/>
          <w:szCs w:val="28"/>
        </w:rPr>
        <w:t xml:space="preserve">- </w:t>
      </w:r>
      <w:r w:rsidRPr="00C42271">
        <w:rPr>
          <w:sz w:val="28"/>
          <w:szCs w:val="28"/>
        </w:rPr>
        <w:t>покупки более значительные. Обычно 20% покупателей совершают 80% покупок (по</w:t>
      </w:r>
      <w:r w:rsidRPr="00C42271">
        <w:rPr>
          <w:spacing w:val="-57"/>
          <w:sz w:val="28"/>
          <w:szCs w:val="28"/>
        </w:rPr>
        <w:t xml:space="preserve"> </w:t>
      </w:r>
      <w:r w:rsidRPr="00C42271">
        <w:rPr>
          <w:sz w:val="28"/>
          <w:szCs w:val="28"/>
        </w:rPr>
        <w:t>принципу</w:t>
      </w:r>
      <w:r w:rsidRPr="00C42271">
        <w:rPr>
          <w:spacing w:val="-1"/>
          <w:sz w:val="28"/>
          <w:szCs w:val="28"/>
        </w:rPr>
        <w:t xml:space="preserve"> </w:t>
      </w:r>
      <w:r w:rsidRPr="00C42271">
        <w:rPr>
          <w:sz w:val="28"/>
          <w:szCs w:val="28"/>
        </w:rPr>
        <w:t>Парето);</w:t>
      </w:r>
    </w:p>
    <w:p w14:paraId="20561708" w14:textId="77777777" w:rsidR="00C42271" w:rsidRDefault="00C42271" w:rsidP="00FA363D">
      <w:pPr>
        <w:pStyle w:val="a3"/>
        <w:spacing w:line="360" w:lineRule="auto"/>
        <w:ind w:left="0" w:firstLine="709"/>
        <w:jc w:val="both"/>
        <w:rPr>
          <w:sz w:val="28"/>
          <w:szCs w:val="28"/>
        </w:rPr>
      </w:pPr>
      <w:r>
        <w:rPr>
          <w:sz w:val="28"/>
          <w:szCs w:val="28"/>
        </w:rPr>
        <w:t xml:space="preserve">- </w:t>
      </w:r>
      <w:r w:rsidRPr="00C42271">
        <w:rPr>
          <w:sz w:val="28"/>
          <w:szCs w:val="28"/>
        </w:rPr>
        <w:t>тесные</w:t>
      </w:r>
      <w:r w:rsidRPr="00C42271">
        <w:rPr>
          <w:spacing w:val="1"/>
          <w:sz w:val="28"/>
          <w:szCs w:val="28"/>
        </w:rPr>
        <w:t xml:space="preserve"> </w:t>
      </w:r>
      <w:r w:rsidRPr="00C42271">
        <w:rPr>
          <w:sz w:val="28"/>
          <w:szCs w:val="28"/>
        </w:rPr>
        <w:t>коммерческие</w:t>
      </w:r>
      <w:r w:rsidRPr="00C42271">
        <w:rPr>
          <w:spacing w:val="1"/>
          <w:sz w:val="28"/>
          <w:szCs w:val="28"/>
        </w:rPr>
        <w:t xml:space="preserve"> </w:t>
      </w:r>
      <w:r w:rsidRPr="00C42271">
        <w:rPr>
          <w:sz w:val="28"/>
          <w:szCs w:val="28"/>
        </w:rPr>
        <w:t>отношения.</w:t>
      </w:r>
      <w:r w:rsidRPr="00C42271">
        <w:rPr>
          <w:spacing w:val="1"/>
          <w:sz w:val="28"/>
          <w:szCs w:val="28"/>
        </w:rPr>
        <w:t xml:space="preserve"> </w:t>
      </w:r>
      <w:r w:rsidRPr="00C42271">
        <w:rPr>
          <w:sz w:val="28"/>
          <w:szCs w:val="28"/>
        </w:rPr>
        <w:t>Из-за</w:t>
      </w:r>
      <w:r w:rsidRPr="00C42271">
        <w:rPr>
          <w:spacing w:val="1"/>
          <w:sz w:val="28"/>
          <w:szCs w:val="28"/>
        </w:rPr>
        <w:t xml:space="preserve"> </w:t>
      </w:r>
      <w:r w:rsidRPr="00C42271">
        <w:rPr>
          <w:sz w:val="28"/>
          <w:szCs w:val="28"/>
        </w:rPr>
        <w:t>небольшого</w:t>
      </w:r>
      <w:r w:rsidRPr="00C42271">
        <w:rPr>
          <w:spacing w:val="1"/>
          <w:sz w:val="28"/>
          <w:szCs w:val="28"/>
        </w:rPr>
        <w:t xml:space="preserve"> </w:t>
      </w:r>
      <w:r w:rsidRPr="00C42271">
        <w:rPr>
          <w:sz w:val="28"/>
          <w:szCs w:val="28"/>
        </w:rPr>
        <w:t>количества</w:t>
      </w:r>
      <w:r w:rsidRPr="00C42271">
        <w:rPr>
          <w:spacing w:val="1"/>
          <w:sz w:val="28"/>
          <w:szCs w:val="28"/>
        </w:rPr>
        <w:t xml:space="preserve"> </w:t>
      </w:r>
      <w:r w:rsidRPr="00C42271">
        <w:rPr>
          <w:sz w:val="28"/>
          <w:szCs w:val="28"/>
        </w:rPr>
        <w:t>поставщиков</w:t>
      </w:r>
      <w:r w:rsidRPr="00C42271">
        <w:rPr>
          <w:spacing w:val="1"/>
          <w:sz w:val="28"/>
          <w:szCs w:val="28"/>
        </w:rPr>
        <w:t xml:space="preserve"> </w:t>
      </w:r>
      <w:r w:rsidRPr="00C42271">
        <w:rPr>
          <w:sz w:val="28"/>
          <w:szCs w:val="28"/>
        </w:rPr>
        <w:t>и</w:t>
      </w:r>
      <w:r w:rsidRPr="00C42271">
        <w:rPr>
          <w:spacing w:val="1"/>
          <w:sz w:val="28"/>
          <w:szCs w:val="28"/>
        </w:rPr>
        <w:t xml:space="preserve"> </w:t>
      </w:r>
      <w:r w:rsidRPr="00C42271">
        <w:rPr>
          <w:sz w:val="28"/>
          <w:szCs w:val="28"/>
        </w:rPr>
        <w:t>важных</w:t>
      </w:r>
      <w:r w:rsidRPr="00C42271">
        <w:rPr>
          <w:spacing w:val="1"/>
          <w:sz w:val="28"/>
          <w:szCs w:val="28"/>
        </w:rPr>
        <w:t xml:space="preserve"> </w:t>
      </w:r>
      <w:r w:rsidRPr="00C42271">
        <w:rPr>
          <w:sz w:val="28"/>
          <w:szCs w:val="28"/>
        </w:rPr>
        <w:t>клиентов,</w:t>
      </w:r>
      <w:r w:rsidRPr="00C42271">
        <w:rPr>
          <w:spacing w:val="1"/>
          <w:sz w:val="28"/>
          <w:szCs w:val="28"/>
        </w:rPr>
        <w:t xml:space="preserve"> </w:t>
      </w:r>
      <w:r w:rsidRPr="00C42271">
        <w:rPr>
          <w:sz w:val="28"/>
          <w:szCs w:val="28"/>
        </w:rPr>
        <w:t>установление</w:t>
      </w:r>
      <w:r w:rsidRPr="00C42271">
        <w:rPr>
          <w:spacing w:val="1"/>
          <w:sz w:val="28"/>
          <w:szCs w:val="28"/>
        </w:rPr>
        <w:t xml:space="preserve"> </w:t>
      </w:r>
      <w:r w:rsidRPr="00C42271">
        <w:rPr>
          <w:sz w:val="28"/>
          <w:szCs w:val="28"/>
        </w:rPr>
        <w:t>связей</w:t>
      </w:r>
      <w:r w:rsidRPr="00C42271">
        <w:rPr>
          <w:spacing w:val="1"/>
          <w:sz w:val="28"/>
          <w:szCs w:val="28"/>
        </w:rPr>
        <w:t xml:space="preserve"> </w:t>
      </w:r>
      <w:r w:rsidRPr="00C42271">
        <w:rPr>
          <w:sz w:val="28"/>
          <w:szCs w:val="28"/>
        </w:rPr>
        <w:t>становится</w:t>
      </w:r>
      <w:r w:rsidRPr="00C42271">
        <w:rPr>
          <w:spacing w:val="1"/>
          <w:sz w:val="28"/>
          <w:szCs w:val="28"/>
        </w:rPr>
        <w:t xml:space="preserve"> </w:t>
      </w:r>
      <w:r w:rsidRPr="00C42271">
        <w:rPr>
          <w:sz w:val="28"/>
          <w:szCs w:val="28"/>
        </w:rPr>
        <w:t>стратегическим</w:t>
      </w:r>
      <w:r w:rsidRPr="00C42271">
        <w:rPr>
          <w:spacing w:val="1"/>
          <w:sz w:val="28"/>
          <w:szCs w:val="28"/>
        </w:rPr>
        <w:t xml:space="preserve"> </w:t>
      </w:r>
      <w:r w:rsidRPr="00C42271">
        <w:rPr>
          <w:sz w:val="28"/>
          <w:szCs w:val="28"/>
        </w:rPr>
        <w:t>инструментом</w:t>
      </w:r>
      <w:r w:rsidRPr="00C42271">
        <w:rPr>
          <w:spacing w:val="1"/>
          <w:sz w:val="28"/>
          <w:szCs w:val="28"/>
        </w:rPr>
        <w:t xml:space="preserve"> </w:t>
      </w:r>
      <w:r w:rsidRPr="00C42271">
        <w:rPr>
          <w:sz w:val="28"/>
          <w:szCs w:val="28"/>
        </w:rPr>
        <w:t>высокой</w:t>
      </w:r>
      <w:r w:rsidRPr="00C42271">
        <w:rPr>
          <w:spacing w:val="-57"/>
          <w:sz w:val="28"/>
          <w:szCs w:val="28"/>
        </w:rPr>
        <w:t xml:space="preserve"> </w:t>
      </w:r>
      <w:r w:rsidRPr="00C42271">
        <w:rPr>
          <w:sz w:val="28"/>
          <w:szCs w:val="28"/>
        </w:rPr>
        <w:t>важности в</w:t>
      </w:r>
      <w:r w:rsidRPr="00C42271">
        <w:rPr>
          <w:spacing w:val="-1"/>
          <w:sz w:val="28"/>
          <w:szCs w:val="28"/>
        </w:rPr>
        <w:t xml:space="preserve"> </w:t>
      </w:r>
      <w:r w:rsidRPr="00C42271">
        <w:rPr>
          <w:sz w:val="28"/>
          <w:szCs w:val="28"/>
        </w:rPr>
        <w:t>промышленном</w:t>
      </w:r>
      <w:r w:rsidRPr="00C42271">
        <w:rPr>
          <w:spacing w:val="-1"/>
          <w:sz w:val="28"/>
          <w:szCs w:val="28"/>
        </w:rPr>
        <w:t xml:space="preserve"> </w:t>
      </w:r>
      <w:r w:rsidRPr="00C42271">
        <w:rPr>
          <w:sz w:val="28"/>
          <w:szCs w:val="28"/>
        </w:rPr>
        <w:t>маркетинге;</w:t>
      </w:r>
    </w:p>
    <w:p w14:paraId="21BE5BFC" w14:textId="77777777" w:rsidR="00C42271" w:rsidRDefault="00C42271" w:rsidP="00FA363D">
      <w:pPr>
        <w:pStyle w:val="a3"/>
        <w:spacing w:line="360" w:lineRule="auto"/>
        <w:ind w:left="0" w:firstLine="709"/>
        <w:jc w:val="both"/>
        <w:rPr>
          <w:sz w:val="28"/>
          <w:szCs w:val="28"/>
        </w:rPr>
      </w:pPr>
      <w:r>
        <w:rPr>
          <w:sz w:val="28"/>
          <w:szCs w:val="28"/>
        </w:rPr>
        <w:t xml:space="preserve">- </w:t>
      </w:r>
      <w:r w:rsidRPr="00C42271">
        <w:rPr>
          <w:sz w:val="28"/>
          <w:szCs w:val="28"/>
        </w:rPr>
        <w:t>определённая</w:t>
      </w:r>
      <w:r w:rsidRPr="00C42271">
        <w:rPr>
          <w:spacing w:val="1"/>
          <w:sz w:val="28"/>
          <w:szCs w:val="28"/>
        </w:rPr>
        <w:t xml:space="preserve"> </w:t>
      </w:r>
      <w:r w:rsidRPr="00C42271">
        <w:rPr>
          <w:sz w:val="28"/>
          <w:szCs w:val="28"/>
        </w:rPr>
        <w:t>географическая</w:t>
      </w:r>
      <w:r w:rsidRPr="00C42271">
        <w:rPr>
          <w:spacing w:val="1"/>
          <w:sz w:val="28"/>
          <w:szCs w:val="28"/>
        </w:rPr>
        <w:t xml:space="preserve"> </w:t>
      </w:r>
      <w:r w:rsidRPr="00C42271">
        <w:rPr>
          <w:sz w:val="28"/>
          <w:szCs w:val="28"/>
        </w:rPr>
        <w:t>концентрация</w:t>
      </w:r>
      <w:r w:rsidRPr="00C42271">
        <w:rPr>
          <w:spacing w:val="1"/>
          <w:sz w:val="28"/>
          <w:szCs w:val="28"/>
        </w:rPr>
        <w:t xml:space="preserve"> </w:t>
      </w:r>
      <w:r w:rsidRPr="00C42271">
        <w:rPr>
          <w:sz w:val="28"/>
          <w:szCs w:val="28"/>
        </w:rPr>
        <w:t>способствует</w:t>
      </w:r>
      <w:r w:rsidRPr="00C42271">
        <w:rPr>
          <w:spacing w:val="1"/>
          <w:sz w:val="28"/>
          <w:szCs w:val="28"/>
        </w:rPr>
        <w:t xml:space="preserve"> </w:t>
      </w:r>
      <w:r w:rsidRPr="00C42271">
        <w:rPr>
          <w:sz w:val="28"/>
          <w:szCs w:val="28"/>
        </w:rPr>
        <w:t>снижению</w:t>
      </w:r>
      <w:r w:rsidRPr="00C42271">
        <w:rPr>
          <w:spacing w:val="1"/>
          <w:sz w:val="28"/>
          <w:szCs w:val="28"/>
        </w:rPr>
        <w:t xml:space="preserve"> </w:t>
      </w:r>
      <w:r w:rsidRPr="00C42271">
        <w:rPr>
          <w:sz w:val="28"/>
          <w:szCs w:val="28"/>
        </w:rPr>
        <w:t>затрат</w:t>
      </w:r>
      <w:r w:rsidRPr="00C42271">
        <w:rPr>
          <w:spacing w:val="1"/>
          <w:sz w:val="28"/>
          <w:szCs w:val="28"/>
        </w:rPr>
        <w:t xml:space="preserve"> </w:t>
      </w:r>
      <w:r w:rsidRPr="00C42271">
        <w:rPr>
          <w:sz w:val="28"/>
          <w:szCs w:val="28"/>
        </w:rPr>
        <w:t>на</w:t>
      </w:r>
      <w:r w:rsidRPr="00C42271">
        <w:rPr>
          <w:spacing w:val="1"/>
          <w:sz w:val="28"/>
          <w:szCs w:val="28"/>
        </w:rPr>
        <w:t xml:space="preserve"> </w:t>
      </w:r>
      <w:r w:rsidRPr="00C42271">
        <w:rPr>
          <w:sz w:val="28"/>
          <w:szCs w:val="28"/>
        </w:rPr>
        <w:t>продажу</w:t>
      </w:r>
      <w:r w:rsidRPr="00C42271">
        <w:rPr>
          <w:spacing w:val="-1"/>
          <w:sz w:val="28"/>
          <w:szCs w:val="28"/>
        </w:rPr>
        <w:t xml:space="preserve"> </w:t>
      </w:r>
      <w:r w:rsidRPr="00C42271">
        <w:rPr>
          <w:sz w:val="28"/>
          <w:szCs w:val="28"/>
        </w:rPr>
        <w:t>(но возникает проблема</w:t>
      </w:r>
      <w:r w:rsidRPr="00C42271">
        <w:rPr>
          <w:spacing w:val="-1"/>
          <w:sz w:val="28"/>
          <w:szCs w:val="28"/>
        </w:rPr>
        <w:t xml:space="preserve"> </w:t>
      </w:r>
      <w:r w:rsidRPr="00C42271">
        <w:rPr>
          <w:sz w:val="28"/>
          <w:szCs w:val="28"/>
        </w:rPr>
        <w:t>монополизации);</w:t>
      </w:r>
    </w:p>
    <w:p w14:paraId="1EDB905D" w14:textId="77777777" w:rsidR="00C42271" w:rsidRDefault="00C42271" w:rsidP="00FA363D">
      <w:pPr>
        <w:pStyle w:val="a3"/>
        <w:spacing w:line="360" w:lineRule="auto"/>
        <w:ind w:left="0" w:firstLine="709"/>
        <w:jc w:val="both"/>
        <w:rPr>
          <w:sz w:val="28"/>
          <w:szCs w:val="28"/>
        </w:rPr>
      </w:pPr>
      <w:r>
        <w:rPr>
          <w:sz w:val="28"/>
          <w:szCs w:val="28"/>
        </w:rPr>
        <w:t xml:space="preserve">- </w:t>
      </w:r>
      <w:r w:rsidRPr="00C42271">
        <w:rPr>
          <w:sz w:val="28"/>
          <w:szCs w:val="28"/>
        </w:rPr>
        <w:t>спрос</w:t>
      </w:r>
      <w:r w:rsidRPr="00C42271">
        <w:rPr>
          <w:spacing w:val="1"/>
          <w:sz w:val="28"/>
          <w:szCs w:val="28"/>
        </w:rPr>
        <w:t xml:space="preserve"> </w:t>
      </w:r>
      <w:r w:rsidRPr="00C42271">
        <w:rPr>
          <w:sz w:val="28"/>
          <w:szCs w:val="28"/>
        </w:rPr>
        <w:t>на</w:t>
      </w:r>
      <w:r w:rsidRPr="00C42271">
        <w:rPr>
          <w:spacing w:val="1"/>
          <w:sz w:val="28"/>
          <w:szCs w:val="28"/>
        </w:rPr>
        <w:t xml:space="preserve"> </w:t>
      </w:r>
      <w:r w:rsidRPr="00C42271">
        <w:rPr>
          <w:sz w:val="28"/>
          <w:szCs w:val="28"/>
        </w:rPr>
        <w:t>промышленные</w:t>
      </w:r>
      <w:r w:rsidRPr="00C42271">
        <w:rPr>
          <w:spacing w:val="1"/>
          <w:sz w:val="28"/>
          <w:szCs w:val="28"/>
        </w:rPr>
        <w:t xml:space="preserve"> </w:t>
      </w:r>
      <w:r w:rsidRPr="00C42271">
        <w:rPr>
          <w:sz w:val="28"/>
          <w:szCs w:val="28"/>
        </w:rPr>
        <w:t>товары</w:t>
      </w:r>
      <w:r w:rsidRPr="00C42271">
        <w:rPr>
          <w:spacing w:val="1"/>
          <w:sz w:val="28"/>
          <w:szCs w:val="28"/>
        </w:rPr>
        <w:t xml:space="preserve"> </w:t>
      </w:r>
      <w:r w:rsidRPr="00C42271">
        <w:rPr>
          <w:sz w:val="28"/>
          <w:szCs w:val="28"/>
        </w:rPr>
        <w:t>является</w:t>
      </w:r>
      <w:r w:rsidRPr="00C42271">
        <w:rPr>
          <w:spacing w:val="1"/>
          <w:sz w:val="28"/>
          <w:szCs w:val="28"/>
        </w:rPr>
        <w:t xml:space="preserve"> </w:t>
      </w:r>
      <w:r w:rsidRPr="00C42271">
        <w:rPr>
          <w:sz w:val="28"/>
          <w:szCs w:val="28"/>
        </w:rPr>
        <w:t>производным</w:t>
      </w:r>
      <w:r w:rsidRPr="00C42271">
        <w:rPr>
          <w:spacing w:val="1"/>
          <w:sz w:val="28"/>
          <w:szCs w:val="28"/>
        </w:rPr>
        <w:t xml:space="preserve"> </w:t>
      </w:r>
      <w:r w:rsidRPr="00C42271">
        <w:rPr>
          <w:sz w:val="28"/>
          <w:szCs w:val="28"/>
        </w:rPr>
        <w:t>от</w:t>
      </w:r>
      <w:r w:rsidRPr="00C42271">
        <w:rPr>
          <w:spacing w:val="1"/>
          <w:sz w:val="28"/>
          <w:szCs w:val="28"/>
        </w:rPr>
        <w:t xml:space="preserve"> </w:t>
      </w:r>
      <w:r w:rsidRPr="00C42271">
        <w:rPr>
          <w:sz w:val="28"/>
          <w:szCs w:val="28"/>
        </w:rPr>
        <w:t>спроса</w:t>
      </w:r>
      <w:r w:rsidRPr="00C42271">
        <w:rPr>
          <w:spacing w:val="1"/>
          <w:sz w:val="28"/>
          <w:szCs w:val="28"/>
        </w:rPr>
        <w:t xml:space="preserve"> </w:t>
      </w:r>
      <w:r w:rsidRPr="00C42271">
        <w:rPr>
          <w:sz w:val="28"/>
          <w:szCs w:val="28"/>
        </w:rPr>
        <w:t>на</w:t>
      </w:r>
      <w:r w:rsidRPr="00C42271">
        <w:rPr>
          <w:spacing w:val="1"/>
          <w:sz w:val="28"/>
          <w:szCs w:val="28"/>
        </w:rPr>
        <w:t xml:space="preserve"> </w:t>
      </w:r>
      <w:r w:rsidRPr="00C42271">
        <w:rPr>
          <w:sz w:val="28"/>
          <w:szCs w:val="28"/>
        </w:rPr>
        <w:t>товары</w:t>
      </w:r>
      <w:r w:rsidRPr="00C42271">
        <w:rPr>
          <w:spacing w:val="1"/>
          <w:sz w:val="28"/>
          <w:szCs w:val="28"/>
        </w:rPr>
        <w:t xml:space="preserve"> </w:t>
      </w:r>
      <w:r w:rsidRPr="00C42271">
        <w:rPr>
          <w:sz w:val="28"/>
          <w:szCs w:val="28"/>
        </w:rPr>
        <w:t>потребительского</w:t>
      </w:r>
      <w:r w:rsidRPr="00C42271">
        <w:rPr>
          <w:spacing w:val="-1"/>
          <w:sz w:val="28"/>
          <w:szCs w:val="28"/>
        </w:rPr>
        <w:t xml:space="preserve"> </w:t>
      </w:r>
      <w:r w:rsidRPr="00C42271">
        <w:rPr>
          <w:sz w:val="28"/>
          <w:szCs w:val="28"/>
        </w:rPr>
        <w:t>рынка;</w:t>
      </w:r>
    </w:p>
    <w:p w14:paraId="683E1401" w14:textId="77777777" w:rsidR="00C42271" w:rsidRDefault="00C42271" w:rsidP="00FA363D">
      <w:pPr>
        <w:pStyle w:val="a3"/>
        <w:spacing w:line="360" w:lineRule="auto"/>
        <w:ind w:left="0" w:firstLine="709"/>
        <w:jc w:val="both"/>
        <w:rPr>
          <w:sz w:val="28"/>
          <w:szCs w:val="28"/>
        </w:rPr>
      </w:pPr>
      <w:r>
        <w:rPr>
          <w:sz w:val="28"/>
          <w:szCs w:val="28"/>
        </w:rPr>
        <w:t xml:space="preserve">- </w:t>
      </w:r>
      <w:r w:rsidRPr="00C42271">
        <w:rPr>
          <w:sz w:val="28"/>
          <w:szCs w:val="28"/>
        </w:rPr>
        <w:t>спрос</w:t>
      </w:r>
      <w:r w:rsidRPr="00C42271">
        <w:rPr>
          <w:spacing w:val="-5"/>
          <w:sz w:val="28"/>
          <w:szCs w:val="28"/>
        </w:rPr>
        <w:t xml:space="preserve"> </w:t>
      </w:r>
      <w:r w:rsidRPr="00C42271">
        <w:rPr>
          <w:sz w:val="28"/>
          <w:szCs w:val="28"/>
        </w:rPr>
        <w:t>неэластичен;</w:t>
      </w:r>
    </w:p>
    <w:p w14:paraId="30924A7F" w14:textId="77777777" w:rsidR="00C42271" w:rsidRDefault="00C42271" w:rsidP="00FA363D">
      <w:pPr>
        <w:pStyle w:val="a3"/>
        <w:spacing w:line="360" w:lineRule="auto"/>
        <w:ind w:left="0" w:firstLine="709"/>
        <w:jc w:val="both"/>
        <w:rPr>
          <w:sz w:val="28"/>
          <w:szCs w:val="28"/>
        </w:rPr>
      </w:pPr>
      <w:r>
        <w:rPr>
          <w:sz w:val="28"/>
          <w:szCs w:val="28"/>
        </w:rPr>
        <w:t xml:space="preserve">- </w:t>
      </w:r>
      <w:r w:rsidRPr="00C42271">
        <w:rPr>
          <w:sz w:val="28"/>
          <w:szCs w:val="28"/>
        </w:rPr>
        <w:t>значительные колебания спроса. Рост рынка потребления на 10% может вызвать рост</w:t>
      </w:r>
      <w:r w:rsidRPr="00C42271">
        <w:rPr>
          <w:spacing w:val="-57"/>
          <w:sz w:val="28"/>
          <w:szCs w:val="28"/>
        </w:rPr>
        <w:t xml:space="preserve"> </w:t>
      </w:r>
      <w:r w:rsidRPr="00C42271">
        <w:rPr>
          <w:sz w:val="28"/>
          <w:szCs w:val="28"/>
        </w:rPr>
        <w:t>спроса на промышленном рынке до 200 %. Это называется принципом акселерации. Он вынуждает</w:t>
      </w:r>
      <w:r w:rsidRPr="00C42271">
        <w:rPr>
          <w:spacing w:val="-57"/>
          <w:sz w:val="28"/>
          <w:szCs w:val="28"/>
        </w:rPr>
        <w:t xml:space="preserve"> </w:t>
      </w:r>
      <w:r w:rsidRPr="00C42271">
        <w:rPr>
          <w:sz w:val="28"/>
          <w:szCs w:val="28"/>
        </w:rPr>
        <w:t>многих</w:t>
      </w:r>
      <w:r w:rsidRPr="00C42271">
        <w:rPr>
          <w:spacing w:val="-2"/>
          <w:sz w:val="28"/>
          <w:szCs w:val="28"/>
        </w:rPr>
        <w:t xml:space="preserve"> </w:t>
      </w:r>
      <w:r w:rsidRPr="00C42271">
        <w:rPr>
          <w:sz w:val="28"/>
          <w:szCs w:val="28"/>
        </w:rPr>
        <w:t>производителей</w:t>
      </w:r>
      <w:r w:rsidRPr="00C42271">
        <w:rPr>
          <w:spacing w:val="-3"/>
          <w:sz w:val="28"/>
          <w:szCs w:val="28"/>
        </w:rPr>
        <w:t xml:space="preserve"> </w:t>
      </w:r>
      <w:r w:rsidRPr="00C42271">
        <w:rPr>
          <w:sz w:val="28"/>
          <w:szCs w:val="28"/>
        </w:rPr>
        <w:t>диверсифицировать</w:t>
      </w:r>
      <w:r w:rsidRPr="00C42271">
        <w:rPr>
          <w:spacing w:val="-1"/>
          <w:sz w:val="28"/>
          <w:szCs w:val="28"/>
        </w:rPr>
        <w:t xml:space="preserve"> </w:t>
      </w:r>
      <w:r w:rsidRPr="00C42271">
        <w:rPr>
          <w:sz w:val="28"/>
          <w:szCs w:val="28"/>
        </w:rPr>
        <w:t>свою</w:t>
      </w:r>
      <w:r w:rsidRPr="00C42271">
        <w:rPr>
          <w:spacing w:val="-2"/>
          <w:sz w:val="28"/>
          <w:szCs w:val="28"/>
        </w:rPr>
        <w:t xml:space="preserve"> </w:t>
      </w:r>
      <w:r w:rsidRPr="00C42271">
        <w:rPr>
          <w:sz w:val="28"/>
          <w:szCs w:val="28"/>
        </w:rPr>
        <w:t>деятельность,</w:t>
      </w:r>
      <w:r w:rsidRPr="00C42271">
        <w:rPr>
          <w:spacing w:val="-1"/>
          <w:sz w:val="28"/>
          <w:szCs w:val="28"/>
        </w:rPr>
        <w:t xml:space="preserve"> </w:t>
      </w:r>
      <w:r w:rsidRPr="00C42271">
        <w:rPr>
          <w:sz w:val="28"/>
          <w:szCs w:val="28"/>
        </w:rPr>
        <w:t>чтобы</w:t>
      </w:r>
      <w:r w:rsidRPr="00C42271">
        <w:rPr>
          <w:spacing w:val="-2"/>
          <w:sz w:val="28"/>
          <w:szCs w:val="28"/>
        </w:rPr>
        <w:t xml:space="preserve"> </w:t>
      </w:r>
      <w:r w:rsidRPr="00C42271">
        <w:rPr>
          <w:sz w:val="28"/>
          <w:szCs w:val="28"/>
        </w:rPr>
        <w:t>сгладить результаты;</w:t>
      </w:r>
    </w:p>
    <w:p w14:paraId="7740C5B2" w14:textId="77777777" w:rsidR="00C42271" w:rsidRDefault="00C42271" w:rsidP="00FA363D">
      <w:pPr>
        <w:pStyle w:val="a3"/>
        <w:spacing w:line="360" w:lineRule="auto"/>
        <w:ind w:left="0" w:firstLine="709"/>
        <w:jc w:val="both"/>
        <w:rPr>
          <w:sz w:val="28"/>
          <w:szCs w:val="28"/>
        </w:rPr>
      </w:pPr>
      <w:r>
        <w:rPr>
          <w:sz w:val="28"/>
          <w:szCs w:val="28"/>
        </w:rPr>
        <w:t xml:space="preserve">- </w:t>
      </w:r>
      <w:r w:rsidRPr="00C42271">
        <w:rPr>
          <w:sz w:val="28"/>
          <w:szCs w:val="28"/>
        </w:rPr>
        <w:t>покупатели</w:t>
      </w:r>
      <w:r w:rsidRPr="00C42271">
        <w:rPr>
          <w:spacing w:val="1"/>
          <w:sz w:val="28"/>
          <w:szCs w:val="28"/>
        </w:rPr>
        <w:t xml:space="preserve"> </w:t>
      </w:r>
      <w:r w:rsidRPr="00C42271">
        <w:rPr>
          <w:sz w:val="28"/>
          <w:szCs w:val="28"/>
        </w:rPr>
        <w:t>являются</w:t>
      </w:r>
      <w:r w:rsidRPr="00C42271">
        <w:rPr>
          <w:spacing w:val="1"/>
          <w:sz w:val="28"/>
          <w:szCs w:val="28"/>
        </w:rPr>
        <w:t xml:space="preserve"> </w:t>
      </w:r>
      <w:r w:rsidRPr="00C42271">
        <w:rPr>
          <w:sz w:val="28"/>
          <w:szCs w:val="28"/>
        </w:rPr>
        <w:t>профессионалами,</w:t>
      </w:r>
      <w:r w:rsidRPr="00C42271">
        <w:rPr>
          <w:spacing w:val="1"/>
          <w:sz w:val="28"/>
          <w:szCs w:val="28"/>
        </w:rPr>
        <w:t xml:space="preserve"> </w:t>
      </w:r>
      <w:r w:rsidRPr="00C42271">
        <w:rPr>
          <w:sz w:val="28"/>
          <w:szCs w:val="28"/>
        </w:rPr>
        <w:t>которые</w:t>
      </w:r>
      <w:r w:rsidRPr="00C42271">
        <w:rPr>
          <w:spacing w:val="1"/>
          <w:sz w:val="28"/>
          <w:szCs w:val="28"/>
        </w:rPr>
        <w:t xml:space="preserve"> </w:t>
      </w:r>
      <w:r w:rsidRPr="00C42271">
        <w:rPr>
          <w:sz w:val="28"/>
          <w:szCs w:val="28"/>
        </w:rPr>
        <w:t>постоянно</w:t>
      </w:r>
      <w:r w:rsidRPr="00C42271">
        <w:rPr>
          <w:spacing w:val="1"/>
          <w:sz w:val="28"/>
          <w:szCs w:val="28"/>
        </w:rPr>
        <w:t xml:space="preserve"> </w:t>
      </w:r>
      <w:r w:rsidRPr="00C42271">
        <w:rPr>
          <w:sz w:val="28"/>
          <w:szCs w:val="28"/>
        </w:rPr>
        <w:t>заняты</w:t>
      </w:r>
      <w:r w:rsidRPr="00C42271">
        <w:rPr>
          <w:spacing w:val="1"/>
          <w:sz w:val="28"/>
          <w:szCs w:val="28"/>
        </w:rPr>
        <w:t xml:space="preserve"> </w:t>
      </w:r>
      <w:r w:rsidRPr="00C42271">
        <w:rPr>
          <w:sz w:val="28"/>
          <w:szCs w:val="28"/>
        </w:rPr>
        <w:lastRenderedPageBreak/>
        <w:t>вопросами</w:t>
      </w:r>
      <w:r w:rsidRPr="00C42271">
        <w:rPr>
          <w:spacing w:val="1"/>
          <w:sz w:val="28"/>
          <w:szCs w:val="28"/>
        </w:rPr>
        <w:t xml:space="preserve"> </w:t>
      </w:r>
      <w:r w:rsidRPr="00C42271">
        <w:rPr>
          <w:sz w:val="28"/>
          <w:szCs w:val="28"/>
        </w:rPr>
        <w:t>улучшения своих методов покупки. Поэтому многие поставщики имеют спецгруппы торгового</w:t>
      </w:r>
      <w:r w:rsidRPr="00C42271">
        <w:rPr>
          <w:spacing w:val="1"/>
          <w:sz w:val="28"/>
          <w:szCs w:val="28"/>
        </w:rPr>
        <w:t xml:space="preserve"> </w:t>
      </w:r>
      <w:r w:rsidRPr="00C42271">
        <w:rPr>
          <w:sz w:val="28"/>
          <w:szCs w:val="28"/>
        </w:rPr>
        <w:t>персонала,</w:t>
      </w:r>
      <w:r w:rsidRPr="00C42271">
        <w:rPr>
          <w:spacing w:val="-2"/>
          <w:sz w:val="28"/>
          <w:szCs w:val="28"/>
        </w:rPr>
        <w:t xml:space="preserve"> </w:t>
      </w:r>
      <w:r w:rsidRPr="00C42271">
        <w:rPr>
          <w:sz w:val="28"/>
          <w:szCs w:val="28"/>
        </w:rPr>
        <w:t>который составлен</w:t>
      </w:r>
      <w:r w:rsidRPr="00C42271">
        <w:rPr>
          <w:spacing w:val="-1"/>
          <w:sz w:val="28"/>
          <w:szCs w:val="28"/>
        </w:rPr>
        <w:t xml:space="preserve"> </w:t>
      </w:r>
      <w:r w:rsidRPr="00C42271">
        <w:rPr>
          <w:sz w:val="28"/>
          <w:szCs w:val="28"/>
        </w:rPr>
        <w:t>из</w:t>
      </w:r>
      <w:r w:rsidRPr="00C42271">
        <w:rPr>
          <w:spacing w:val="-1"/>
          <w:sz w:val="28"/>
          <w:szCs w:val="28"/>
        </w:rPr>
        <w:t xml:space="preserve"> </w:t>
      </w:r>
      <w:r w:rsidRPr="00C42271">
        <w:rPr>
          <w:sz w:val="28"/>
          <w:szCs w:val="28"/>
        </w:rPr>
        <w:t>коммерческих</w:t>
      </w:r>
      <w:r w:rsidRPr="00C42271">
        <w:rPr>
          <w:spacing w:val="-1"/>
          <w:sz w:val="28"/>
          <w:szCs w:val="28"/>
        </w:rPr>
        <w:t xml:space="preserve"> </w:t>
      </w:r>
      <w:r w:rsidRPr="00C42271">
        <w:rPr>
          <w:sz w:val="28"/>
          <w:szCs w:val="28"/>
        </w:rPr>
        <w:t>инженеров</w:t>
      </w:r>
      <w:r w:rsidRPr="00C42271">
        <w:rPr>
          <w:spacing w:val="-2"/>
          <w:sz w:val="28"/>
          <w:szCs w:val="28"/>
        </w:rPr>
        <w:t xml:space="preserve"> </w:t>
      </w:r>
      <w:r w:rsidRPr="00C42271">
        <w:rPr>
          <w:sz w:val="28"/>
          <w:szCs w:val="28"/>
        </w:rPr>
        <w:t>или</w:t>
      </w:r>
      <w:r w:rsidRPr="00C42271">
        <w:rPr>
          <w:spacing w:val="-3"/>
          <w:sz w:val="28"/>
          <w:szCs w:val="28"/>
        </w:rPr>
        <w:t xml:space="preserve"> </w:t>
      </w:r>
      <w:r w:rsidRPr="00C42271">
        <w:rPr>
          <w:sz w:val="28"/>
          <w:szCs w:val="28"/>
        </w:rPr>
        <w:t>технических</w:t>
      </w:r>
      <w:r w:rsidRPr="00C42271">
        <w:rPr>
          <w:spacing w:val="-1"/>
          <w:sz w:val="28"/>
          <w:szCs w:val="28"/>
        </w:rPr>
        <w:t xml:space="preserve"> </w:t>
      </w:r>
      <w:r w:rsidRPr="00C42271">
        <w:rPr>
          <w:sz w:val="28"/>
          <w:szCs w:val="28"/>
        </w:rPr>
        <w:t>коммерсантов;</w:t>
      </w:r>
    </w:p>
    <w:p w14:paraId="0AED3C85" w14:textId="77777777" w:rsidR="00C42271" w:rsidRDefault="00C42271" w:rsidP="00FA363D">
      <w:pPr>
        <w:pStyle w:val="a3"/>
        <w:spacing w:line="360" w:lineRule="auto"/>
        <w:ind w:left="0" w:firstLine="709"/>
        <w:jc w:val="both"/>
        <w:rPr>
          <w:sz w:val="28"/>
          <w:szCs w:val="28"/>
        </w:rPr>
      </w:pPr>
      <w:r>
        <w:rPr>
          <w:sz w:val="28"/>
          <w:szCs w:val="28"/>
        </w:rPr>
        <w:t xml:space="preserve">- </w:t>
      </w:r>
      <w:r w:rsidRPr="00C42271">
        <w:rPr>
          <w:sz w:val="28"/>
          <w:szCs w:val="28"/>
        </w:rPr>
        <w:t>обычно в решении о покупке товара промышленного назначения принимает участие</w:t>
      </w:r>
      <w:r w:rsidRPr="00C42271">
        <w:rPr>
          <w:spacing w:val="1"/>
          <w:sz w:val="28"/>
          <w:szCs w:val="28"/>
        </w:rPr>
        <w:t xml:space="preserve"> </w:t>
      </w:r>
      <w:r w:rsidRPr="00C42271">
        <w:rPr>
          <w:sz w:val="28"/>
          <w:szCs w:val="28"/>
        </w:rPr>
        <w:t>много</w:t>
      </w:r>
      <w:r w:rsidRPr="00C42271">
        <w:rPr>
          <w:spacing w:val="26"/>
          <w:sz w:val="28"/>
          <w:szCs w:val="28"/>
        </w:rPr>
        <w:t xml:space="preserve"> </w:t>
      </w:r>
      <w:r w:rsidRPr="00C42271">
        <w:rPr>
          <w:sz w:val="28"/>
          <w:szCs w:val="28"/>
        </w:rPr>
        <w:t>лиц.</w:t>
      </w:r>
      <w:r w:rsidRPr="00C42271">
        <w:rPr>
          <w:spacing w:val="26"/>
          <w:sz w:val="28"/>
          <w:szCs w:val="28"/>
        </w:rPr>
        <w:t xml:space="preserve"> </w:t>
      </w:r>
      <w:r w:rsidRPr="00C42271">
        <w:rPr>
          <w:sz w:val="28"/>
          <w:szCs w:val="28"/>
        </w:rPr>
        <w:t>В</w:t>
      </w:r>
      <w:r w:rsidRPr="00C42271">
        <w:rPr>
          <w:spacing w:val="24"/>
          <w:sz w:val="28"/>
          <w:szCs w:val="28"/>
        </w:rPr>
        <w:t xml:space="preserve"> </w:t>
      </w:r>
      <w:r w:rsidRPr="00C42271">
        <w:rPr>
          <w:sz w:val="28"/>
          <w:szCs w:val="28"/>
        </w:rPr>
        <w:t>сложных</w:t>
      </w:r>
      <w:r w:rsidRPr="00C42271">
        <w:rPr>
          <w:spacing w:val="26"/>
          <w:sz w:val="28"/>
          <w:szCs w:val="28"/>
        </w:rPr>
        <w:t xml:space="preserve"> </w:t>
      </w:r>
      <w:r w:rsidRPr="00C42271">
        <w:rPr>
          <w:sz w:val="28"/>
          <w:szCs w:val="28"/>
        </w:rPr>
        <w:t>случаях</w:t>
      </w:r>
      <w:r w:rsidRPr="00C42271">
        <w:rPr>
          <w:spacing w:val="26"/>
          <w:sz w:val="28"/>
          <w:szCs w:val="28"/>
        </w:rPr>
        <w:t xml:space="preserve"> </w:t>
      </w:r>
      <w:r w:rsidRPr="00C42271">
        <w:rPr>
          <w:sz w:val="28"/>
          <w:szCs w:val="28"/>
        </w:rPr>
        <w:t>решение</w:t>
      </w:r>
      <w:r w:rsidRPr="00C42271">
        <w:rPr>
          <w:spacing w:val="25"/>
          <w:sz w:val="28"/>
          <w:szCs w:val="28"/>
        </w:rPr>
        <w:t xml:space="preserve"> </w:t>
      </w:r>
      <w:r w:rsidRPr="00C42271">
        <w:rPr>
          <w:sz w:val="28"/>
          <w:szCs w:val="28"/>
        </w:rPr>
        <w:t>принимает</w:t>
      </w:r>
      <w:r w:rsidRPr="00C42271">
        <w:rPr>
          <w:spacing w:val="27"/>
          <w:sz w:val="28"/>
          <w:szCs w:val="28"/>
        </w:rPr>
        <w:t xml:space="preserve"> </w:t>
      </w:r>
      <w:r w:rsidRPr="00C42271">
        <w:rPr>
          <w:sz w:val="28"/>
          <w:szCs w:val="28"/>
        </w:rPr>
        <w:t>комитет</w:t>
      </w:r>
      <w:r w:rsidRPr="00C42271">
        <w:rPr>
          <w:spacing w:val="27"/>
          <w:sz w:val="28"/>
          <w:szCs w:val="28"/>
        </w:rPr>
        <w:t xml:space="preserve"> </w:t>
      </w:r>
      <w:r w:rsidRPr="00C42271">
        <w:rPr>
          <w:sz w:val="28"/>
          <w:szCs w:val="28"/>
        </w:rPr>
        <w:t>экспертов.</w:t>
      </w:r>
      <w:r w:rsidRPr="00C42271">
        <w:rPr>
          <w:spacing w:val="26"/>
          <w:sz w:val="28"/>
          <w:szCs w:val="28"/>
        </w:rPr>
        <w:t xml:space="preserve"> </w:t>
      </w:r>
      <w:r w:rsidRPr="00C42271">
        <w:rPr>
          <w:sz w:val="28"/>
          <w:szCs w:val="28"/>
        </w:rPr>
        <w:t>Чтобы</w:t>
      </w:r>
      <w:r w:rsidRPr="00C42271">
        <w:rPr>
          <w:spacing w:val="26"/>
          <w:sz w:val="28"/>
          <w:szCs w:val="28"/>
        </w:rPr>
        <w:t xml:space="preserve"> </w:t>
      </w:r>
      <w:r w:rsidRPr="00C42271">
        <w:rPr>
          <w:sz w:val="28"/>
          <w:szCs w:val="28"/>
        </w:rPr>
        <w:t>увеличить</w:t>
      </w:r>
      <w:r w:rsidRPr="00C42271">
        <w:rPr>
          <w:spacing w:val="24"/>
          <w:sz w:val="28"/>
          <w:szCs w:val="28"/>
        </w:rPr>
        <w:t xml:space="preserve"> </w:t>
      </w:r>
      <w:r w:rsidRPr="00C42271">
        <w:rPr>
          <w:sz w:val="28"/>
          <w:szCs w:val="28"/>
        </w:rPr>
        <w:t>шансы</w:t>
      </w:r>
      <w:r w:rsidR="00C810FF" w:rsidRPr="00C42271">
        <w:rPr>
          <w:sz w:val="28"/>
          <w:szCs w:val="28"/>
        </w:rPr>
        <w:t xml:space="preserve"> </w:t>
      </w:r>
      <w:r w:rsidRPr="00C42271">
        <w:rPr>
          <w:sz w:val="28"/>
          <w:szCs w:val="28"/>
        </w:rPr>
        <w:t>заключения</w:t>
      </w:r>
      <w:r w:rsidRPr="00C42271">
        <w:rPr>
          <w:spacing w:val="1"/>
          <w:sz w:val="28"/>
          <w:szCs w:val="28"/>
        </w:rPr>
        <w:t xml:space="preserve"> </w:t>
      </w:r>
      <w:r w:rsidRPr="00C42271">
        <w:rPr>
          <w:sz w:val="28"/>
          <w:szCs w:val="28"/>
        </w:rPr>
        <w:t>сделки, необходимо</w:t>
      </w:r>
      <w:r w:rsidRPr="00C42271">
        <w:rPr>
          <w:spacing w:val="1"/>
          <w:sz w:val="28"/>
          <w:szCs w:val="28"/>
        </w:rPr>
        <w:t xml:space="preserve"> </w:t>
      </w:r>
      <w:r w:rsidRPr="00C42271">
        <w:rPr>
          <w:sz w:val="28"/>
          <w:szCs w:val="28"/>
        </w:rPr>
        <w:t>идентифицировать</w:t>
      </w:r>
      <w:r w:rsidRPr="00C42271">
        <w:rPr>
          <w:spacing w:val="1"/>
          <w:sz w:val="28"/>
          <w:szCs w:val="28"/>
        </w:rPr>
        <w:t xml:space="preserve"> </w:t>
      </w:r>
      <w:r w:rsidRPr="00C42271">
        <w:rPr>
          <w:sz w:val="28"/>
          <w:szCs w:val="28"/>
        </w:rPr>
        <w:t>специфическую роль</w:t>
      </w:r>
      <w:r w:rsidRPr="00C42271">
        <w:rPr>
          <w:spacing w:val="1"/>
          <w:sz w:val="28"/>
          <w:szCs w:val="28"/>
        </w:rPr>
        <w:t xml:space="preserve"> </w:t>
      </w:r>
      <w:r w:rsidRPr="00C42271">
        <w:rPr>
          <w:sz w:val="28"/>
          <w:szCs w:val="28"/>
        </w:rPr>
        <w:t>каждого</w:t>
      </w:r>
      <w:r w:rsidRPr="00C42271">
        <w:rPr>
          <w:spacing w:val="1"/>
          <w:sz w:val="28"/>
          <w:szCs w:val="28"/>
        </w:rPr>
        <w:t xml:space="preserve"> </w:t>
      </w:r>
      <w:r w:rsidRPr="00C42271">
        <w:rPr>
          <w:sz w:val="28"/>
          <w:szCs w:val="28"/>
        </w:rPr>
        <w:t>участника в</w:t>
      </w:r>
      <w:r w:rsidRPr="00C42271">
        <w:rPr>
          <w:spacing w:val="1"/>
          <w:sz w:val="28"/>
          <w:szCs w:val="28"/>
        </w:rPr>
        <w:t xml:space="preserve"> </w:t>
      </w:r>
      <w:r w:rsidRPr="00C42271">
        <w:rPr>
          <w:sz w:val="28"/>
          <w:szCs w:val="28"/>
        </w:rPr>
        <w:t>процессе</w:t>
      </w:r>
      <w:r w:rsidRPr="00C42271">
        <w:rPr>
          <w:spacing w:val="-2"/>
          <w:sz w:val="28"/>
          <w:szCs w:val="28"/>
        </w:rPr>
        <w:t xml:space="preserve"> </w:t>
      </w:r>
      <w:r w:rsidRPr="00C42271">
        <w:rPr>
          <w:sz w:val="28"/>
          <w:szCs w:val="28"/>
        </w:rPr>
        <w:t>решения;</w:t>
      </w:r>
    </w:p>
    <w:p w14:paraId="4A3781B9" w14:textId="77777777" w:rsidR="00C42271" w:rsidRDefault="00C42271" w:rsidP="00FA363D">
      <w:pPr>
        <w:pStyle w:val="a3"/>
        <w:spacing w:line="360" w:lineRule="auto"/>
        <w:ind w:left="0" w:firstLine="709"/>
        <w:jc w:val="both"/>
        <w:rPr>
          <w:sz w:val="28"/>
          <w:szCs w:val="28"/>
        </w:rPr>
      </w:pPr>
      <w:r>
        <w:rPr>
          <w:sz w:val="28"/>
          <w:szCs w:val="28"/>
        </w:rPr>
        <w:t xml:space="preserve">- </w:t>
      </w:r>
      <w:r w:rsidRPr="00C42271">
        <w:rPr>
          <w:sz w:val="28"/>
          <w:szCs w:val="28"/>
        </w:rPr>
        <w:t>покупка</w:t>
      </w:r>
      <w:r w:rsidRPr="00C42271">
        <w:rPr>
          <w:spacing w:val="-12"/>
          <w:sz w:val="28"/>
          <w:szCs w:val="28"/>
        </w:rPr>
        <w:t xml:space="preserve"> </w:t>
      </w:r>
      <w:r w:rsidRPr="00C42271">
        <w:rPr>
          <w:sz w:val="28"/>
          <w:szCs w:val="28"/>
        </w:rPr>
        <w:t>промышленного</w:t>
      </w:r>
      <w:r w:rsidRPr="00C42271">
        <w:rPr>
          <w:spacing w:val="-11"/>
          <w:sz w:val="28"/>
          <w:szCs w:val="28"/>
        </w:rPr>
        <w:t xml:space="preserve"> </w:t>
      </w:r>
      <w:r w:rsidRPr="00C42271">
        <w:rPr>
          <w:sz w:val="28"/>
          <w:szCs w:val="28"/>
        </w:rPr>
        <w:t>товара</w:t>
      </w:r>
      <w:r w:rsidRPr="00C42271">
        <w:rPr>
          <w:spacing w:val="-12"/>
          <w:sz w:val="28"/>
          <w:szCs w:val="28"/>
        </w:rPr>
        <w:t xml:space="preserve"> </w:t>
      </w:r>
      <w:r w:rsidRPr="00C42271">
        <w:rPr>
          <w:sz w:val="28"/>
          <w:szCs w:val="28"/>
        </w:rPr>
        <w:t>сопровождается</w:t>
      </w:r>
      <w:r w:rsidRPr="00C42271">
        <w:rPr>
          <w:spacing w:val="-11"/>
          <w:sz w:val="28"/>
          <w:szCs w:val="28"/>
        </w:rPr>
        <w:t xml:space="preserve"> </w:t>
      </w:r>
      <w:r w:rsidRPr="00C42271">
        <w:rPr>
          <w:sz w:val="28"/>
          <w:szCs w:val="28"/>
        </w:rPr>
        <w:t>большим</w:t>
      </w:r>
      <w:r w:rsidRPr="00C42271">
        <w:rPr>
          <w:spacing w:val="-11"/>
          <w:sz w:val="28"/>
          <w:szCs w:val="28"/>
        </w:rPr>
        <w:t xml:space="preserve"> </w:t>
      </w:r>
      <w:r w:rsidRPr="00C42271">
        <w:rPr>
          <w:sz w:val="28"/>
          <w:szCs w:val="28"/>
        </w:rPr>
        <w:t>числом</w:t>
      </w:r>
      <w:r w:rsidRPr="00C42271">
        <w:rPr>
          <w:spacing w:val="-11"/>
          <w:sz w:val="28"/>
          <w:szCs w:val="28"/>
        </w:rPr>
        <w:t xml:space="preserve"> </w:t>
      </w:r>
      <w:r w:rsidRPr="00C42271">
        <w:rPr>
          <w:sz w:val="28"/>
          <w:szCs w:val="28"/>
        </w:rPr>
        <w:t>документов,</w:t>
      </w:r>
      <w:r w:rsidRPr="00C42271">
        <w:rPr>
          <w:spacing w:val="-10"/>
          <w:sz w:val="28"/>
          <w:szCs w:val="28"/>
        </w:rPr>
        <w:t xml:space="preserve"> </w:t>
      </w:r>
      <w:r w:rsidRPr="00C42271">
        <w:rPr>
          <w:sz w:val="28"/>
          <w:szCs w:val="28"/>
        </w:rPr>
        <w:t>таких,</w:t>
      </w:r>
      <w:r w:rsidRPr="00C42271">
        <w:rPr>
          <w:spacing w:val="-57"/>
          <w:sz w:val="28"/>
          <w:szCs w:val="28"/>
        </w:rPr>
        <w:t xml:space="preserve"> </w:t>
      </w:r>
      <w:r w:rsidRPr="00C42271">
        <w:rPr>
          <w:sz w:val="28"/>
          <w:szCs w:val="28"/>
        </w:rPr>
        <w:t>как</w:t>
      </w:r>
      <w:r w:rsidRPr="00C42271">
        <w:rPr>
          <w:spacing w:val="1"/>
          <w:sz w:val="28"/>
          <w:szCs w:val="28"/>
        </w:rPr>
        <w:t xml:space="preserve"> </w:t>
      </w:r>
      <w:r w:rsidRPr="00C42271">
        <w:rPr>
          <w:sz w:val="28"/>
          <w:szCs w:val="28"/>
        </w:rPr>
        <w:t>запрос</w:t>
      </w:r>
      <w:r w:rsidRPr="00C42271">
        <w:rPr>
          <w:spacing w:val="1"/>
          <w:sz w:val="28"/>
          <w:szCs w:val="28"/>
        </w:rPr>
        <w:t xml:space="preserve"> </w:t>
      </w:r>
      <w:r w:rsidRPr="00C42271">
        <w:rPr>
          <w:sz w:val="28"/>
          <w:szCs w:val="28"/>
        </w:rPr>
        <w:t>на</w:t>
      </w:r>
      <w:r w:rsidRPr="00C42271">
        <w:rPr>
          <w:spacing w:val="1"/>
          <w:sz w:val="28"/>
          <w:szCs w:val="28"/>
        </w:rPr>
        <w:t xml:space="preserve"> </w:t>
      </w:r>
      <w:r w:rsidRPr="00C42271">
        <w:rPr>
          <w:sz w:val="28"/>
          <w:szCs w:val="28"/>
        </w:rPr>
        <w:t>оферту,</w:t>
      </w:r>
      <w:r w:rsidRPr="00C42271">
        <w:rPr>
          <w:spacing w:val="1"/>
          <w:sz w:val="28"/>
          <w:szCs w:val="28"/>
        </w:rPr>
        <w:t xml:space="preserve"> </w:t>
      </w:r>
      <w:r w:rsidRPr="00C42271">
        <w:rPr>
          <w:sz w:val="28"/>
          <w:szCs w:val="28"/>
        </w:rPr>
        <w:t>контракты</w:t>
      </w:r>
      <w:r w:rsidRPr="00C42271">
        <w:rPr>
          <w:spacing w:val="1"/>
          <w:sz w:val="28"/>
          <w:szCs w:val="28"/>
        </w:rPr>
        <w:t xml:space="preserve"> </w:t>
      </w:r>
      <w:r w:rsidRPr="00C42271">
        <w:rPr>
          <w:sz w:val="28"/>
          <w:szCs w:val="28"/>
        </w:rPr>
        <w:t>на</w:t>
      </w:r>
      <w:r w:rsidRPr="00C42271">
        <w:rPr>
          <w:spacing w:val="1"/>
          <w:sz w:val="28"/>
          <w:szCs w:val="28"/>
        </w:rPr>
        <w:t xml:space="preserve"> </w:t>
      </w:r>
      <w:r w:rsidRPr="00C42271">
        <w:rPr>
          <w:sz w:val="28"/>
          <w:szCs w:val="28"/>
        </w:rPr>
        <w:t>продажу</w:t>
      </w:r>
      <w:r w:rsidRPr="00C42271">
        <w:rPr>
          <w:spacing w:val="1"/>
          <w:sz w:val="28"/>
          <w:szCs w:val="28"/>
        </w:rPr>
        <w:t xml:space="preserve"> </w:t>
      </w:r>
      <w:r w:rsidRPr="00C42271">
        <w:rPr>
          <w:sz w:val="28"/>
          <w:szCs w:val="28"/>
        </w:rPr>
        <w:t>и</w:t>
      </w:r>
      <w:r w:rsidRPr="00C42271">
        <w:rPr>
          <w:spacing w:val="1"/>
          <w:sz w:val="28"/>
          <w:szCs w:val="28"/>
        </w:rPr>
        <w:t xml:space="preserve"> </w:t>
      </w:r>
      <w:r w:rsidRPr="00C42271">
        <w:rPr>
          <w:sz w:val="28"/>
          <w:szCs w:val="28"/>
        </w:rPr>
        <w:t>др.</w:t>
      </w:r>
      <w:r w:rsidRPr="00C42271">
        <w:rPr>
          <w:spacing w:val="1"/>
          <w:sz w:val="28"/>
          <w:szCs w:val="28"/>
        </w:rPr>
        <w:t xml:space="preserve"> </w:t>
      </w:r>
      <w:r w:rsidRPr="00C42271">
        <w:rPr>
          <w:sz w:val="28"/>
          <w:szCs w:val="28"/>
        </w:rPr>
        <w:t>документы,</w:t>
      </w:r>
      <w:r w:rsidRPr="00C42271">
        <w:rPr>
          <w:spacing w:val="1"/>
          <w:sz w:val="28"/>
          <w:szCs w:val="28"/>
        </w:rPr>
        <w:t xml:space="preserve"> </w:t>
      </w:r>
      <w:r w:rsidRPr="00C42271">
        <w:rPr>
          <w:sz w:val="28"/>
          <w:szCs w:val="28"/>
        </w:rPr>
        <w:t>которые</w:t>
      </w:r>
      <w:r w:rsidRPr="00C42271">
        <w:rPr>
          <w:spacing w:val="1"/>
          <w:sz w:val="28"/>
          <w:szCs w:val="28"/>
        </w:rPr>
        <w:t xml:space="preserve"> </w:t>
      </w:r>
      <w:r w:rsidRPr="00C42271">
        <w:rPr>
          <w:sz w:val="28"/>
          <w:szCs w:val="28"/>
        </w:rPr>
        <w:t>не</w:t>
      </w:r>
      <w:r w:rsidRPr="00C42271">
        <w:rPr>
          <w:spacing w:val="1"/>
          <w:sz w:val="28"/>
          <w:szCs w:val="28"/>
        </w:rPr>
        <w:t xml:space="preserve"> </w:t>
      </w:r>
      <w:r w:rsidRPr="00C42271">
        <w:rPr>
          <w:sz w:val="28"/>
          <w:szCs w:val="28"/>
        </w:rPr>
        <w:t>используются</w:t>
      </w:r>
      <w:r w:rsidRPr="00C42271">
        <w:rPr>
          <w:spacing w:val="1"/>
          <w:sz w:val="28"/>
          <w:szCs w:val="28"/>
        </w:rPr>
        <w:t xml:space="preserve"> </w:t>
      </w:r>
      <w:r w:rsidRPr="00C42271">
        <w:rPr>
          <w:sz w:val="28"/>
          <w:szCs w:val="28"/>
        </w:rPr>
        <w:t>на</w:t>
      </w:r>
      <w:r w:rsidRPr="00C42271">
        <w:rPr>
          <w:spacing w:val="-57"/>
          <w:sz w:val="28"/>
          <w:szCs w:val="28"/>
        </w:rPr>
        <w:t xml:space="preserve"> </w:t>
      </w:r>
      <w:r w:rsidRPr="00C42271">
        <w:rPr>
          <w:sz w:val="28"/>
          <w:szCs w:val="28"/>
        </w:rPr>
        <w:t>потребительском</w:t>
      </w:r>
      <w:r w:rsidRPr="00C42271">
        <w:rPr>
          <w:spacing w:val="-2"/>
          <w:sz w:val="28"/>
          <w:szCs w:val="28"/>
        </w:rPr>
        <w:t xml:space="preserve"> </w:t>
      </w:r>
      <w:r w:rsidRPr="00C42271">
        <w:rPr>
          <w:sz w:val="28"/>
          <w:szCs w:val="28"/>
        </w:rPr>
        <w:t>рынке;</w:t>
      </w:r>
    </w:p>
    <w:p w14:paraId="4E787404" w14:textId="77777777" w:rsidR="00C42271" w:rsidRDefault="00C42271" w:rsidP="00FA363D">
      <w:pPr>
        <w:pStyle w:val="a3"/>
        <w:spacing w:line="360" w:lineRule="auto"/>
        <w:ind w:left="0" w:firstLine="709"/>
        <w:jc w:val="both"/>
        <w:rPr>
          <w:sz w:val="28"/>
          <w:szCs w:val="28"/>
        </w:rPr>
      </w:pPr>
      <w:r>
        <w:rPr>
          <w:sz w:val="28"/>
          <w:szCs w:val="28"/>
        </w:rPr>
        <w:t xml:space="preserve">- </w:t>
      </w:r>
      <w:r w:rsidRPr="00C42271">
        <w:rPr>
          <w:sz w:val="28"/>
          <w:szCs w:val="28"/>
        </w:rPr>
        <w:t>прямые покупки. В большинстве случаев клиенты обращаются непосредственно к</w:t>
      </w:r>
      <w:r w:rsidRPr="00C42271">
        <w:rPr>
          <w:spacing w:val="1"/>
          <w:sz w:val="28"/>
          <w:szCs w:val="28"/>
        </w:rPr>
        <w:t xml:space="preserve"> </w:t>
      </w:r>
      <w:r w:rsidRPr="00C42271">
        <w:rPr>
          <w:sz w:val="28"/>
          <w:szCs w:val="28"/>
        </w:rPr>
        <w:t>изготовителю, минуя посредников, особенно если речь идёт о технически сложных товарах либо в</w:t>
      </w:r>
      <w:r w:rsidRPr="00C42271">
        <w:rPr>
          <w:spacing w:val="1"/>
          <w:sz w:val="28"/>
          <w:szCs w:val="28"/>
        </w:rPr>
        <w:t xml:space="preserve"> </w:t>
      </w:r>
      <w:r w:rsidRPr="00C42271">
        <w:rPr>
          <w:sz w:val="28"/>
          <w:szCs w:val="28"/>
        </w:rPr>
        <w:t>изготовлении,</w:t>
      </w:r>
      <w:r w:rsidRPr="00C42271">
        <w:rPr>
          <w:spacing w:val="-1"/>
          <w:sz w:val="28"/>
          <w:szCs w:val="28"/>
        </w:rPr>
        <w:t xml:space="preserve"> </w:t>
      </w:r>
      <w:r w:rsidRPr="00C42271">
        <w:rPr>
          <w:sz w:val="28"/>
          <w:szCs w:val="28"/>
        </w:rPr>
        <w:t>либо в</w:t>
      </w:r>
      <w:r w:rsidRPr="00C42271">
        <w:rPr>
          <w:spacing w:val="-1"/>
          <w:sz w:val="28"/>
          <w:szCs w:val="28"/>
        </w:rPr>
        <w:t xml:space="preserve"> </w:t>
      </w:r>
      <w:r w:rsidRPr="00C42271">
        <w:rPr>
          <w:sz w:val="28"/>
          <w:szCs w:val="28"/>
        </w:rPr>
        <w:t>обслуживании;</w:t>
      </w:r>
    </w:p>
    <w:p w14:paraId="2C6ACE62" w14:textId="77777777" w:rsidR="008417C1" w:rsidRDefault="00C42271" w:rsidP="008417C1">
      <w:pPr>
        <w:pStyle w:val="a3"/>
        <w:spacing w:line="360" w:lineRule="auto"/>
        <w:ind w:left="0" w:firstLine="709"/>
        <w:jc w:val="both"/>
        <w:rPr>
          <w:sz w:val="28"/>
          <w:szCs w:val="28"/>
        </w:rPr>
      </w:pPr>
      <w:r>
        <w:rPr>
          <w:sz w:val="28"/>
          <w:szCs w:val="28"/>
        </w:rPr>
        <w:t xml:space="preserve">- </w:t>
      </w:r>
      <w:r w:rsidRPr="00C42271">
        <w:rPr>
          <w:sz w:val="28"/>
          <w:szCs w:val="28"/>
        </w:rPr>
        <w:t>партнёрство. Покупатели на промышленном рынке часто выбирают поставщиков,</w:t>
      </w:r>
      <w:r w:rsidRPr="00C42271">
        <w:rPr>
          <w:spacing w:val="1"/>
          <w:sz w:val="28"/>
          <w:szCs w:val="28"/>
        </w:rPr>
        <w:t xml:space="preserve"> </w:t>
      </w:r>
      <w:r w:rsidRPr="00C42271">
        <w:rPr>
          <w:sz w:val="28"/>
          <w:szCs w:val="28"/>
        </w:rPr>
        <w:t>которые</w:t>
      </w:r>
      <w:r w:rsidRPr="00C42271">
        <w:rPr>
          <w:spacing w:val="-2"/>
          <w:sz w:val="28"/>
          <w:szCs w:val="28"/>
        </w:rPr>
        <w:t xml:space="preserve"> </w:t>
      </w:r>
      <w:r w:rsidRPr="00C42271">
        <w:rPr>
          <w:sz w:val="28"/>
          <w:szCs w:val="28"/>
        </w:rPr>
        <w:t>являются в</w:t>
      </w:r>
      <w:r w:rsidR="00FA363D">
        <w:rPr>
          <w:spacing w:val="-1"/>
          <w:sz w:val="28"/>
          <w:szCs w:val="28"/>
        </w:rPr>
        <w:t xml:space="preserve"> </w:t>
      </w:r>
      <w:r w:rsidRPr="00C42271">
        <w:rPr>
          <w:sz w:val="28"/>
          <w:szCs w:val="28"/>
        </w:rPr>
        <w:t>то</w:t>
      </w:r>
      <w:r w:rsidR="00FA363D">
        <w:rPr>
          <w:sz w:val="28"/>
          <w:szCs w:val="28"/>
        </w:rPr>
        <w:t xml:space="preserve"> </w:t>
      </w:r>
      <w:r w:rsidRPr="00C42271">
        <w:rPr>
          <w:sz w:val="28"/>
          <w:szCs w:val="28"/>
        </w:rPr>
        <w:t>же</w:t>
      </w:r>
      <w:r w:rsidRPr="00C42271">
        <w:rPr>
          <w:spacing w:val="-1"/>
          <w:sz w:val="28"/>
          <w:szCs w:val="28"/>
        </w:rPr>
        <w:t xml:space="preserve"> </w:t>
      </w:r>
      <w:r w:rsidRPr="00C42271">
        <w:rPr>
          <w:sz w:val="28"/>
          <w:szCs w:val="28"/>
        </w:rPr>
        <w:t>время их клиентами;</w:t>
      </w:r>
    </w:p>
    <w:p w14:paraId="06A54E81" w14:textId="187C484A" w:rsidR="00F95B75" w:rsidRPr="008417C1" w:rsidRDefault="00C42271" w:rsidP="008417C1">
      <w:pPr>
        <w:pStyle w:val="a3"/>
        <w:spacing w:line="360" w:lineRule="auto"/>
        <w:ind w:left="0" w:firstLine="709"/>
        <w:jc w:val="both"/>
        <w:rPr>
          <w:sz w:val="28"/>
          <w:szCs w:val="28"/>
        </w:rPr>
      </w:pPr>
      <w:r>
        <w:rPr>
          <w:sz w:val="28"/>
          <w:szCs w:val="28"/>
        </w:rPr>
        <w:t xml:space="preserve">- </w:t>
      </w:r>
      <w:r w:rsidRPr="00C42271">
        <w:rPr>
          <w:sz w:val="28"/>
          <w:szCs w:val="28"/>
        </w:rPr>
        <w:t>лизинг.</w:t>
      </w:r>
      <w:r w:rsidRPr="00C42271">
        <w:rPr>
          <w:spacing w:val="1"/>
          <w:sz w:val="28"/>
          <w:szCs w:val="28"/>
        </w:rPr>
        <w:t xml:space="preserve"> </w:t>
      </w:r>
      <w:r w:rsidRPr="00C42271">
        <w:rPr>
          <w:sz w:val="28"/>
          <w:szCs w:val="28"/>
        </w:rPr>
        <w:t>Промышленные</w:t>
      </w:r>
      <w:r w:rsidRPr="00C42271">
        <w:rPr>
          <w:spacing w:val="1"/>
          <w:sz w:val="28"/>
          <w:szCs w:val="28"/>
        </w:rPr>
        <w:t xml:space="preserve"> </w:t>
      </w:r>
      <w:r w:rsidRPr="00C42271">
        <w:rPr>
          <w:sz w:val="28"/>
          <w:szCs w:val="28"/>
        </w:rPr>
        <w:t>предприятия</w:t>
      </w:r>
      <w:r w:rsidRPr="00C42271">
        <w:rPr>
          <w:spacing w:val="1"/>
          <w:sz w:val="28"/>
          <w:szCs w:val="28"/>
        </w:rPr>
        <w:t xml:space="preserve"> </w:t>
      </w:r>
      <w:r w:rsidRPr="00C42271">
        <w:rPr>
          <w:sz w:val="28"/>
          <w:szCs w:val="28"/>
        </w:rPr>
        <w:t>предпочитают</w:t>
      </w:r>
      <w:r w:rsidRPr="00C42271">
        <w:rPr>
          <w:spacing w:val="1"/>
          <w:sz w:val="28"/>
          <w:szCs w:val="28"/>
        </w:rPr>
        <w:t xml:space="preserve"> </w:t>
      </w:r>
      <w:r w:rsidRPr="00C42271">
        <w:rPr>
          <w:sz w:val="28"/>
          <w:szCs w:val="28"/>
        </w:rPr>
        <w:t>часто</w:t>
      </w:r>
      <w:r w:rsidRPr="00C42271">
        <w:rPr>
          <w:spacing w:val="1"/>
          <w:sz w:val="28"/>
          <w:szCs w:val="28"/>
        </w:rPr>
        <w:t xml:space="preserve"> </w:t>
      </w:r>
      <w:r w:rsidRPr="00C42271">
        <w:rPr>
          <w:sz w:val="28"/>
          <w:szCs w:val="28"/>
        </w:rPr>
        <w:t>брать</w:t>
      </w:r>
      <w:r w:rsidRPr="00C42271">
        <w:rPr>
          <w:spacing w:val="1"/>
          <w:sz w:val="28"/>
          <w:szCs w:val="28"/>
        </w:rPr>
        <w:t xml:space="preserve"> </w:t>
      </w:r>
      <w:r w:rsidRPr="00C42271">
        <w:rPr>
          <w:sz w:val="28"/>
          <w:szCs w:val="28"/>
        </w:rPr>
        <w:t>в</w:t>
      </w:r>
      <w:r w:rsidRPr="00C42271">
        <w:rPr>
          <w:spacing w:val="1"/>
          <w:sz w:val="28"/>
          <w:szCs w:val="28"/>
        </w:rPr>
        <w:t xml:space="preserve"> </w:t>
      </w:r>
      <w:r w:rsidRPr="00C42271">
        <w:rPr>
          <w:sz w:val="28"/>
          <w:szCs w:val="28"/>
        </w:rPr>
        <w:t>аренду,</w:t>
      </w:r>
      <w:r w:rsidRPr="00C42271">
        <w:rPr>
          <w:spacing w:val="1"/>
          <w:sz w:val="28"/>
          <w:szCs w:val="28"/>
        </w:rPr>
        <w:t xml:space="preserve"> </w:t>
      </w:r>
      <w:r w:rsidRPr="00C42271">
        <w:rPr>
          <w:sz w:val="28"/>
          <w:szCs w:val="28"/>
        </w:rPr>
        <w:t>чем</w:t>
      </w:r>
      <w:r w:rsidRPr="00C42271">
        <w:rPr>
          <w:spacing w:val="1"/>
          <w:sz w:val="28"/>
          <w:szCs w:val="28"/>
        </w:rPr>
        <w:t xml:space="preserve"> </w:t>
      </w:r>
      <w:r w:rsidRPr="00C42271">
        <w:rPr>
          <w:sz w:val="28"/>
          <w:szCs w:val="28"/>
        </w:rPr>
        <w:t>покупать. Лизинг позволяет снизить вложения капитала, получить новинки техники, наилучшее</w:t>
      </w:r>
      <w:r w:rsidRPr="00C42271">
        <w:rPr>
          <w:spacing w:val="1"/>
          <w:sz w:val="28"/>
          <w:szCs w:val="28"/>
        </w:rPr>
        <w:t xml:space="preserve"> </w:t>
      </w:r>
      <w:r w:rsidRPr="00C42271">
        <w:rPr>
          <w:sz w:val="28"/>
          <w:szCs w:val="28"/>
        </w:rPr>
        <w:t>обслуживание,</w:t>
      </w:r>
      <w:r w:rsidRPr="00C42271">
        <w:rPr>
          <w:spacing w:val="-1"/>
          <w:sz w:val="28"/>
          <w:szCs w:val="28"/>
        </w:rPr>
        <w:t xml:space="preserve"> </w:t>
      </w:r>
      <w:r w:rsidRPr="00C42271">
        <w:rPr>
          <w:sz w:val="28"/>
          <w:szCs w:val="28"/>
        </w:rPr>
        <w:t>а</w:t>
      </w:r>
      <w:r w:rsidRPr="00C42271">
        <w:rPr>
          <w:spacing w:val="-1"/>
          <w:sz w:val="28"/>
          <w:szCs w:val="28"/>
        </w:rPr>
        <w:t xml:space="preserve"> </w:t>
      </w:r>
      <w:r w:rsidRPr="00C42271">
        <w:rPr>
          <w:sz w:val="28"/>
          <w:szCs w:val="28"/>
        </w:rPr>
        <w:t>в</w:t>
      </w:r>
      <w:r w:rsidRPr="00C42271">
        <w:rPr>
          <w:spacing w:val="-1"/>
          <w:sz w:val="28"/>
          <w:szCs w:val="28"/>
        </w:rPr>
        <w:t xml:space="preserve"> </w:t>
      </w:r>
      <w:r w:rsidRPr="00C42271">
        <w:rPr>
          <w:sz w:val="28"/>
          <w:szCs w:val="28"/>
        </w:rPr>
        <w:t>ряде случаев</w:t>
      </w:r>
      <w:r w:rsidRPr="00C42271">
        <w:rPr>
          <w:spacing w:val="-2"/>
          <w:sz w:val="28"/>
          <w:szCs w:val="28"/>
        </w:rPr>
        <w:t xml:space="preserve"> </w:t>
      </w:r>
      <w:r w:rsidRPr="00C42271">
        <w:rPr>
          <w:sz w:val="28"/>
          <w:szCs w:val="28"/>
        </w:rPr>
        <w:t>и налоговые</w:t>
      </w:r>
      <w:r w:rsidRPr="00C42271">
        <w:rPr>
          <w:spacing w:val="-1"/>
          <w:sz w:val="28"/>
          <w:szCs w:val="28"/>
        </w:rPr>
        <w:t xml:space="preserve"> </w:t>
      </w:r>
      <w:r w:rsidRPr="00C42271">
        <w:rPr>
          <w:sz w:val="28"/>
          <w:szCs w:val="28"/>
        </w:rPr>
        <w:t>преимущества</w:t>
      </w:r>
      <w:r w:rsidR="008417C1">
        <w:rPr>
          <w:sz w:val="28"/>
          <w:szCs w:val="28"/>
        </w:rPr>
        <w:t xml:space="preserve"> </w:t>
      </w:r>
      <w:r w:rsidR="008417C1" w:rsidRPr="005F1B29">
        <w:rPr>
          <w:sz w:val="28"/>
          <w:szCs w:val="28"/>
        </w:rPr>
        <w:t>[7]</w:t>
      </w:r>
      <w:r w:rsidRPr="005F1B29">
        <w:rPr>
          <w:sz w:val="28"/>
          <w:szCs w:val="28"/>
        </w:rPr>
        <w:t>.</w:t>
      </w:r>
    </w:p>
    <w:p w14:paraId="0EC166BC" w14:textId="77777777" w:rsidR="00F95B75" w:rsidRPr="002B1648" w:rsidRDefault="00636D41" w:rsidP="00FA363D">
      <w:pPr>
        <w:pStyle w:val="a3"/>
        <w:spacing w:line="360" w:lineRule="auto"/>
        <w:ind w:left="0" w:firstLine="709"/>
        <w:jc w:val="both"/>
        <w:rPr>
          <w:sz w:val="28"/>
          <w:szCs w:val="28"/>
        </w:rPr>
      </w:pPr>
      <w:r w:rsidRPr="002B1648">
        <w:rPr>
          <w:sz w:val="28"/>
          <w:szCs w:val="28"/>
        </w:rPr>
        <w:t>Поэтому,</w:t>
      </w:r>
      <w:r w:rsidRPr="002B1648">
        <w:rPr>
          <w:spacing w:val="1"/>
          <w:sz w:val="28"/>
          <w:szCs w:val="28"/>
        </w:rPr>
        <w:t xml:space="preserve"> </w:t>
      </w:r>
      <w:r w:rsidRPr="002B1648">
        <w:rPr>
          <w:sz w:val="28"/>
          <w:szCs w:val="28"/>
        </w:rPr>
        <w:t>при</w:t>
      </w:r>
      <w:r w:rsidRPr="002B1648">
        <w:rPr>
          <w:spacing w:val="1"/>
          <w:sz w:val="28"/>
          <w:szCs w:val="28"/>
        </w:rPr>
        <w:t xml:space="preserve"> </w:t>
      </w:r>
      <w:r w:rsidRPr="002B1648">
        <w:rPr>
          <w:sz w:val="28"/>
          <w:szCs w:val="28"/>
        </w:rPr>
        <w:t>разработке</w:t>
      </w:r>
      <w:r w:rsidRPr="002B1648">
        <w:rPr>
          <w:spacing w:val="1"/>
          <w:sz w:val="28"/>
          <w:szCs w:val="28"/>
        </w:rPr>
        <w:t xml:space="preserve"> </w:t>
      </w:r>
      <w:r w:rsidRPr="002B1648">
        <w:rPr>
          <w:sz w:val="28"/>
          <w:szCs w:val="28"/>
        </w:rPr>
        <w:t>и</w:t>
      </w:r>
      <w:r w:rsidRPr="002B1648">
        <w:rPr>
          <w:spacing w:val="1"/>
          <w:sz w:val="28"/>
          <w:szCs w:val="28"/>
        </w:rPr>
        <w:t xml:space="preserve"> </w:t>
      </w:r>
      <w:r w:rsidRPr="002B1648">
        <w:rPr>
          <w:sz w:val="28"/>
          <w:szCs w:val="28"/>
        </w:rPr>
        <w:t>вывода</w:t>
      </w:r>
      <w:r w:rsidRPr="002B1648">
        <w:rPr>
          <w:spacing w:val="1"/>
          <w:sz w:val="28"/>
          <w:szCs w:val="28"/>
        </w:rPr>
        <w:t xml:space="preserve"> </w:t>
      </w:r>
      <w:r w:rsidRPr="002B1648">
        <w:rPr>
          <w:sz w:val="28"/>
          <w:szCs w:val="28"/>
        </w:rPr>
        <w:t>нового</w:t>
      </w:r>
      <w:r w:rsidRPr="002B1648">
        <w:rPr>
          <w:spacing w:val="1"/>
          <w:sz w:val="28"/>
          <w:szCs w:val="28"/>
        </w:rPr>
        <w:t xml:space="preserve"> </w:t>
      </w:r>
      <w:r w:rsidRPr="002B1648">
        <w:rPr>
          <w:sz w:val="28"/>
          <w:szCs w:val="28"/>
        </w:rPr>
        <w:t>продукта</w:t>
      </w:r>
      <w:r w:rsidRPr="002B1648">
        <w:rPr>
          <w:spacing w:val="1"/>
          <w:sz w:val="28"/>
          <w:szCs w:val="28"/>
        </w:rPr>
        <w:t xml:space="preserve"> </w:t>
      </w:r>
      <w:r w:rsidRPr="002B1648">
        <w:rPr>
          <w:sz w:val="28"/>
          <w:szCs w:val="28"/>
        </w:rPr>
        <w:t>на</w:t>
      </w:r>
      <w:r w:rsidRPr="002B1648">
        <w:rPr>
          <w:spacing w:val="1"/>
          <w:sz w:val="28"/>
          <w:szCs w:val="28"/>
        </w:rPr>
        <w:t xml:space="preserve"> </w:t>
      </w:r>
      <w:r w:rsidRPr="002B1648">
        <w:rPr>
          <w:sz w:val="28"/>
          <w:szCs w:val="28"/>
        </w:rPr>
        <w:t>промышленный</w:t>
      </w:r>
      <w:r w:rsidRPr="002B1648">
        <w:rPr>
          <w:spacing w:val="1"/>
          <w:sz w:val="28"/>
          <w:szCs w:val="28"/>
        </w:rPr>
        <w:t xml:space="preserve"> </w:t>
      </w:r>
      <w:r w:rsidRPr="002B1648">
        <w:rPr>
          <w:sz w:val="28"/>
          <w:szCs w:val="28"/>
        </w:rPr>
        <w:t>рынок</w:t>
      </w:r>
      <w:r w:rsidRPr="002B1648">
        <w:rPr>
          <w:spacing w:val="1"/>
          <w:sz w:val="28"/>
          <w:szCs w:val="28"/>
        </w:rPr>
        <w:t xml:space="preserve"> </w:t>
      </w:r>
      <w:r w:rsidRPr="002B1648">
        <w:rPr>
          <w:sz w:val="28"/>
          <w:szCs w:val="28"/>
        </w:rPr>
        <w:t>стоит</w:t>
      </w:r>
      <w:r w:rsidRPr="002B1648">
        <w:rPr>
          <w:spacing w:val="1"/>
          <w:sz w:val="28"/>
          <w:szCs w:val="28"/>
        </w:rPr>
        <w:t xml:space="preserve"> </w:t>
      </w:r>
      <w:r w:rsidRPr="002B1648">
        <w:rPr>
          <w:sz w:val="28"/>
          <w:szCs w:val="28"/>
        </w:rPr>
        <w:t>учитывать</w:t>
      </w:r>
      <w:r w:rsidRPr="002B1648">
        <w:rPr>
          <w:spacing w:val="-1"/>
          <w:sz w:val="28"/>
          <w:szCs w:val="28"/>
        </w:rPr>
        <w:t xml:space="preserve"> </w:t>
      </w:r>
      <w:r w:rsidRPr="002B1648">
        <w:rPr>
          <w:sz w:val="28"/>
          <w:szCs w:val="28"/>
        </w:rPr>
        <w:t>все</w:t>
      </w:r>
      <w:r w:rsidRPr="002B1648">
        <w:rPr>
          <w:spacing w:val="-2"/>
          <w:sz w:val="28"/>
          <w:szCs w:val="28"/>
        </w:rPr>
        <w:t xml:space="preserve"> </w:t>
      </w:r>
      <w:r w:rsidRPr="002B1648">
        <w:rPr>
          <w:sz w:val="28"/>
          <w:szCs w:val="28"/>
        </w:rPr>
        <w:t>особенности,</w:t>
      </w:r>
      <w:r w:rsidRPr="002B1648">
        <w:rPr>
          <w:spacing w:val="-1"/>
          <w:sz w:val="28"/>
          <w:szCs w:val="28"/>
        </w:rPr>
        <w:t xml:space="preserve"> </w:t>
      </w:r>
      <w:r w:rsidRPr="002B1648">
        <w:rPr>
          <w:sz w:val="28"/>
          <w:szCs w:val="28"/>
        </w:rPr>
        <w:t>чтобы</w:t>
      </w:r>
      <w:r w:rsidRPr="002B1648">
        <w:rPr>
          <w:spacing w:val="-2"/>
          <w:sz w:val="28"/>
          <w:szCs w:val="28"/>
        </w:rPr>
        <w:t xml:space="preserve"> </w:t>
      </w:r>
      <w:r w:rsidRPr="002B1648">
        <w:rPr>
          <w:sz w:val="28"/>
          <w:szCs w:val="28"/>
        </w:rPr>
        <w:t>достичь</w:t>
      </w:r>
      <w:r w:rsidRPr="002B1648">
        <w:rPr>
          <w:spacing w:val="-1"/>
          <w:sz w:val="28"/>
          <w:szCs w:val="28"/>
        </w:rPr>
        <w:t xml:space="preserve"> </w:t>
      </w:r>
      <w:r w:rsidRPr="002B1648">
        <w:rPr>
          <w:sz w:val="28"/>
          <w:szCs w:val="28"/>
        </w:rPr>
        <w:t>максимальной</w:t>
      </w:r>
      <w:r w:rsidRPr="002B1648">
        <w:rPr>
          <w:spacing w:val="-1"/>
          <w:sz w:val="28"/>
          <w:szCs w:val="28"/>
        </w:rPr>
        <w:t xml:space="preserve"> </w:t>
      </w:r>
      <w:r w:rsidRPr="002B1648">
        <w:rPr>
          <w:sz w:val="28"/>
          <w:szCs w:val="28"/>
        </w:rPr>
        <w:t>эффективности</w:t>
      </w:r>
      <w:r w:rsidRPr="002B1648">
        <w:rPr>
          <w:spacing w:val="-1"/>
          <w:sz w:val="28"/>
          <w:szCs w:val="28"/>
        </w:rPr>
        <w:t xml:space="preserve"> </w:t>
      </w:r>
      <w:r w:rsidRPr="002B1648">
        <w:rPr>
          <w:sz w:val="28"/>
          <w:szCs w:val="28"/>
        </w:rPr>
        <w:t>от</w:t>
      </w:r>
      <w:r w:rsidRPr="002B1648">
        <w:rPr>
          <w:spacing w:val="-1"/>
          <w:sz w:val="28"/>
          <w:szCs w:val="28"/>
        </w:rPr>
        <w:t xml:space="preserve"> </w:t>
      </w:r>
      <w:r w:rsidRPr="002B1648">
        <w:rPr>
          <w:sz w:val="28"/>
          <w:szCs w:val="28"/>
        </w:rPr>
        <w:t>производства.</w:t>
      </w:r>
    </w:p>
    <w:p w14:paraId="2C8EF2CB" w14:textId="2B646BBB" w:rsidR="00F95B75" w:rsidRPr="002B1648" w:rsidRDefault="00636D41" w:rsidP="00FA363D">
      <w:pPr>
        <w:pStyle w:val="a3"/>
        <w:spacing w:line="360" w:lineRule="auto"/>
        <w:ind w:left="0" w:firstLine="709"/>
        <w:jc w:val="both"/>
        <w:rPr>
          <w:sz w:val="28"/>
          <w:szCs w:val="28"/>
        </w:rPr>
      </w:pPr>
      <w:r w:rsidRPr="002B1648">
        <w:rPr>
          <w:sz w:val="28"/>
          <w:szCs w:val="28"/>
        </w:rPr>
        <w:t>Однако после того, как новый товар окажется на рынке, он не может быть предоставлен сам</w:t>
      </w:r>
      <w:r w:rsidRPr="002B1648">
        <w:rPr>
          <w:spacing w:val="-57"/>
          <w:sz w:val="28"/>
          <w:szCs w:val="28"/>
        </w:rPr>
        <w:t xml:space="preserve"> </w:t>
      </w:r>
      <w:r w:rsidRPr="002B1648">
        <w:rPr>
          <w:sz w:val="28"/>
          <w:szCs w:val="28"/>
        </w:rPr>
        <w:t>себе. Необходимо применять к нему правильные маркетинговые стратегии по мере того, как он</w:t>
      </w:r>
      <w:r w:rsidRPr="002B1648">
        <w:rPr>
          <w:spacing w:val="1"/>
          <w:sz w:val="28"/>
          <w:szCs w:val="28"/>
        </w:rPr>
        <w:t xml:space="preserve"> </w:t>
      </w:r>
      <w:r w:rsidRPr="002B1648">
        <w:rPr>
          <w:sz w:val="28"/>
          <w:szCs w:val="28"/>
        </w:rPr>
        <w:t>проходит стадии своего жизненного цикла. Каждая стадия определяет получаемую прибыль и</w:t>
      </w:r>
      <w:r w:rsidRPr="002B1648">
        <w:rPr>
          <w:spacing w:val="1"/>
          <w:sz w:val="28"/>
          <w:szCs w:val="28"/>
        </w:rPr>
        <w:t xml:space="preserve"> </w:t>
      </w:r>
      <w:r w:rsidRPr="002B1648">
        <w:rPr>
          <w:sz w:val="28"/>
          <w:szCs w:val="28"/>
        </w:rPr>
        <w:t>объем продаж компании. Цикл товара заканчивается, когда он</w:t>
      </w:r>
      <w:r w:rsidRPr="002B1648">
        <w:rPr>
          <w:spacing w:val="1"/>
          <w:sz w:val="28"/>
          <w:szCs w:val="28"/>
        </w:rPr>
        <w:t xml:space="preserve"> </w:t>
      </w:r>
      <w:r w:rsidRPr="002B1648">
        <w:rPr>
          <w:sz w:val="28"/>
          <w:szCs w:val="28"/>
        </w:rPr>
        <w:t>устаревает</w:t>
      </w:r>
      <w:r w:rsidRPr="002B1648">
        <w:rPr>
          <w:spacing w:val="1"/>
          <w:sz w:val="28"/>
          <w:szCs w:val="28"/>
        </w:rPr>
        <w:t xml:space="preserve"> </w:t>
      </w:r>
      <w:r w:rsidRPr="002B1648">
        <w:rPr>
          <w:sz w:val="28"/>
          <w:szCs w:val="28"/>
        </w:rPr>
        <w:t>– появляется</w:t>
      </w:r>
      <w:r w:rsidRPr="002B1648">
        <w:rPr>
          <w:spacing w:val="1"/>
          <w:sz w:val="28"/>
          <w:szCs w:val="28"/>
        </w:rPr>
        <w:t xml:space="preserve"> </w:t>
      </w:r>
      <w:r w:rsidRPr="002B1648">
        <w:rPr>
          <w:sz w:val="28"/>
          <w:szCs w:val="28"/>
        </w:rPr>
        <w:t>более</w:t>
      </w:r>
      <w:r w:rsidRPr="002B1648">
        <w:rPr>
          <w:spacing w:val="1"/>
          <w:sz w:val="28"/>
          <w:szCs w:val="28"/>
        </w:rPr>
        <w:t xml:space="preserve"> </w:t>
      </w:r>
      <w:r w:rsidRPr="002B1648">
        <w:rPr>
          <w:sz w:val="28"/>
          <w:szCs w:val="28"/>
        </w:rPr>
        <w:t>дешевый или усовершенствованный продукт. Теория жизненного цикла является универсальной в</w:t>
      </w:r>
      <w:r w:rsidRPr="002B1648">
        <w:rPr>
          <w:spacing w:val="1"/>
          <w:sz w:val="28"/>
          <w:szCs w:val="28"/>
        </w:rPr>
        <w:t xml:space="preserve"> </w:t>
      </w:r>
      <w:r w:rsidRPr="002B1648">
        <w:rPr>
          <w:spacing w:val="-1"/>
          <w:sz w:val="28"/>
          <w:szCs w:val="28"/>
        </w:rPr>
        <w:t>маркетинге.</w:t>
      </w:r>
      <w:r w:rsidRPr="002B1648">
        <w:rPr>
          <w:spacing w:val="-13"/>
          <w:sz w:val="28"/>
          <w:szCs w:val="28"/>
        </w:rPr>
        <w:t xml:space="preserve"> </w:t>
      </w:r>
      <w:r w:rsidRPr="002B1648">
        <w:rPr>
          <w:sz w:val="28"/>
          <w:szCs w:val="28"/>
        </w:rPr>
        <w:t>А</w:t>
      </w:r>
      <w:r w:rsidRPr="002B1648">
        <w:rPr>
          <w:spacing w:val="-14"/>
          <w:sz w:val="28"/>
          <w:szCs w:val="28"/>
        </w:rPr>
        <w:t xml:space="preserve"> </w:t>
      </w:r>
      <w:r w:rsidRPr="002B1648">
        <w:rPr>
          <w:sz w:val="28"/>
          <w:szCs w:val="28"/>
        </w:rPr>
        <w:t>знание</w:t>
      </w:r>
      <w:r w:rsidRPr="002B1648">
        <w:rPr>
          <w:spacing w:val="-14"/>
          <w:sz w:val="28"/>
          <w:szCs w:val="28"/>
        </w:rPr>
        <w:t xml:space="preserve"> </w:t>
      </w:r>
      <w:r w:rsidRPr="002B1648">
        <w:rPr>
          <w:sz w:val="28"/>
          <w:szCs w:val="28"/>
        </w:rPr>
        <w:t>особенностей</w:t>
      </w:r>
      <w:r w:rsidRPr="002B1648">
        <w:rPr>
          <w:spacing w:val="-13"/>
          <w:sz w:val="28"/>
          <w:szCs w:val="28"/>
        </w:rPr>
        <w:t xml:space="preserve"> </w:t>
      </w:r>
      <w:r w:rsidRPr="002B1648">
        <w:rPr>
          <w:sz w:val="28"/>
          <w:szCs w:val="28"/>
        </w:rPr>
        <w:t>конкретного</w:t>
      </w:r>
      <w:r w:rsidRPr="002B1648">
        <w:rPr>
          <w:spacing w:val="-9"/>
          <w:sz w:val="28"/>
          <w:szCs w:val="28"/>
        </w:rPr>
        <w:t xml:space="preserve"> </w:t>
      </w:r>
      <w:r w:rsidRPr="002B1648">
        <w:rPr>
          <w:sz w:val="28"/>
          <w:szCs w:val="28"/>
        </w:rPr>
        <w:lastRenderedPageBreak/>
        <w:t>товара</w:t>
      </w:r>
      <w:r w:rsidRPr="002B1648">
        <w:rPr>
          <w:spacing w:val="-14"/>
          <w:sz w:val="28"/>
          <w:szCs w:val="28"/>
        </w:rPr>
        <w:t xml:space="preserve"> </w:t>
      </w:r>
      <w:r w:rsidRPr="002B1648">
        <w:rPr>
          <w:sz w:val="28"/>
          <w:szCs w:val="28"/>
        </w:rPr>
        <w:t>помогает</w:t>
      </w:r>
      <w:r w:rsidRPr="002B1648">
        <w:rPr>
          <w:spacing w:val="-13"/>
          <w:sz w:val="28"/>
          <w:szCs w:val="28"/>
        </w:rPr>
        <w:t xml:space="preserve"> </w:t>
      </w:r>
      <w:r w:rsidRPr="002B1648">
        <w:rPr>
          <w:sz w:val="28"/>
          <w:szCs w:val="28"/>
        </w:rPr>
        <w:t>разрабатывать</w:t>
      </w:r>
      <w:r w:rsidRPr="002B1648">
        <w:rPr>
          <w:spacing w:val="-12"/>
          <w:sz w:val="28"/>
          <w:szCs w:val="28"/>
        </w:rPr>
        <w:t xml:space="preserve"> </w:t>
      </w:r>
      <w:r w:rsidRPr="002B1648">
        <w:rPr>
          <w:sz w:val="28"/>
          <w:szCs w:val="28"/>
        </w:rPr>
        <w:t>стратегии,</w:t>
      </w:r>
      <w:r w:rsidRPr="002B1648">
        <w:rPr>
          <w:spacing w:val="-13"/>
          <w:sz w:val="28"/>
          <w:szCs w:val="28"/>
        </w:rPr>
        <w:t xml:space="preserve"> </w:t>
      </w:r>
      <w:r w:rsidRPr="002B1648">
        <w:rPr>
          <w:sz w:val="28"/>
          <w:szCs w:val="28"/>
        </w:rPr>
        <w:t>которые</w:t>
      </w:r>
      <w:r w:rsidRPr="002B1648">
        <w:rPr>
          <w:spacing w:val="-57"/>
          <w:sz w:val="28"/>
          <w:szCs w:val="28"/>
        </w:rPr>
        <w:t xml:space="preserve"> </w:t>
      </w:r>
      <w:r w:rsidRPr="002B1648">
        <w:rPr>
          <w:sz w:val="28"/>
          <w:szCs w:val="28"/>
        </w:rPr>
        <w:t>приносят</w:t>
      </w:r>
      <w:r w:rsidRPr="002B1648">
        <w:rPr>
          <w:spacing w:val="-3"/>
          <w:sz w:val="28"/>
          <w:szCs w:val="28"/>
        </w:rPr>
        <w:t xml:space="preserve"> </w:t>
      </w:r>
      <w:r w:rsidRPr="002B1648">
        <w:rPr>
          <w:sz w:val="28"/>
          <w:szCs w:val="28"/>
        </w:rPr>
        <w:t>наибольшую</w:t>
      </w:r>
      <w:r w:rsidRPr="002B1648">
        <w:rPr>
          <w:spacing w:val="-2"/>
          <w:sz w:val="28"/>
          <w:szCs w:val="28"/>
        </w:rPr>
        <w:t xml:space="preserve"> </w:t>
      </w:r>
      <w:r w:rsidRPr="002B1648">
        <w:rPr>
          <w:sz w:val="28"/>
          <w:szCs w:val="28"/>
        </w:rPr>
        <w:t>выгоду</w:t>
      </w:r>
      <w:r w:rsidRPr="002B1648">
        <w:rPr>
          <w:spacing w:val="-1"/>
          <w:sz w:val="28"/>
          <w:szCs w:val="28"/>
        </w:rPr>
        <w:t xml:space="preserve"> </w:t>
      </w:r>
      <w:r w:rsidRPr="002B1648">
        <w:rPr>
          <w:sz w:val="28"/>
          <w:szCs w:val="28"/>
        </w:rPr>
        <w:t>для производителя.</w:t>
      </w:r>
    </w:p>
    <w:p w14:paraId="03052DF1" w14:textId="4685A406" w:rsidR="00F95B75" w:rsidRPr="002B1648" w:rsidRDefault="00636D41" w:rsidP="00FA363D">
      <w:pPr>
        <w:pStyle w:val="a3"/>
        <w:spacing w:line="360" w:lineRule="auto"/>
        <w:ind w:left="0" w:firstLine="709"/>
        <w:jc w:val="both"/>
        <w:rPr>
          <w:sz w:val="28"/>
          <w:szCs w:val="28"/>
        </w:rPr>
      </w:pPr>
      <w:r w:rsidRPr="002B1648">
        <w:rPr>
          <w:sz w:val="28"/>
          <w:szCs w:val="28"/>
        </w:rPr>
        <w:t>Жизненный цикл товара (ЖЦТ) характеризуется продолжительностью его обращения на</w:t>
      </w:r>
      <w:r w:rsidRPr="002B1648">
        <w:rPr>
          <w:spacing w:val="1"/>
          <w:sz w:val="28"/>
          <w:szCs w:val="28"/>
        </w:rPr>
        <w:t xml:space="preserve"> </w:t>
      </w:r>
      <w:r w:rsidRPr="002B1648">
        <w:rPr>
          <w:sz w:val="28"/>
          <w:szCs w:val="28"/>
        </w:rPr>
        <w:t>рынке. Начинается с момента первой продажи и заканчивается полным прекращением реализации.</w:t>
      </w:r>
    </w:p>
    <w:p w14:paraId="78C02202" w14:textId="606D33A0" w:rsidR="00F95B75" w:rsidRPr="008417C1" w:rsidRDefault="00636D41" w:rsidP="008417C1">
      <w:pPr>
        <w:spacing w:line="360" w:lineRule="auto"/>
        <w:ind w:firstLine="709"/>
        <w:jc w:val="both"/>
      </w:pPr>
      <w:r w:rsidRPr="002B1648">
        <w:rPr>
          <w:sz w:val="28"/>
          <w:szCs w:val="28"/>
        </w:rPr>
        <w:t>Концепция</w:t>
      </w:r>
      <w:r w:rsidRPr="002B1648">
        <w:rPr>
          <w:spacing w:val="1"/>
          <w:sz w:val="28"/>
          <w:szCs w:val="28"/>
        </w:rPr>
        <w:t xml:space="preserve"> </w:t>
      </w:r>
      <w:r w:rsidRPr="002B1648">
        <w:rPr>
          <w:sz w:val="28"/>
          <w:szCs w:val="28"/>
        </w:rPr>
        <w:t>жизненного</w:t>
      </w:r>
      <w:r w:rsidRPr="002B1648">
        <w:rPr>
          <w:spacing w:val="1"/>
          <w:sz w:val="28"/>
          <w:szCs w:val="28"/>
        </w:rPr>
        <w:t xml:space="preserve"> </w:t>
      </w:r>
      <w:r w:rsidRPr="002B1648">
        <w:rPr>
          <w:sz w:val="28"/>
          <w:szCs w:val="28"/>
        </w:rPr>
        <w:t>цикла</w:t>
      </w:r>
      <w:r w:rsidRPr="002B1648">
        <w:rPr>
          <w:spacing w:val="1"/>
          <w:sz w:val="28"/>
          <w:szCs w:val="28"/>
        </w:rPr>
        <w:t xml:space="preserve"> </w:t>
      </w:r>
      <w:r w:rsidRPr="002B1648">
        <w:rPr>
          <w:sz w:val="28"/>
          <w:szCs w:val="28"/>
        </w:rPr>
        <w:t>товара</w:t>
      </w:r>
      <w:r w:rsidRPr="002B1648">
        <w:rPr>
          <w:spacing w:val="1"/>
          <w:sz w:val="28"/>
          <w:szCs w:val="28"/>
        </w:rPr>
        <w:t xml:space="preserve"> </w:t>
      </w:r>
      <w:r w:rsidRPr="002B1648">
        <w:rPr>
          <w:sz w:val="28"/>
          <w:szCs w:val="28"/>
        </w:rPr>
        <w:t>в</w:t>
      </w:r>
      <w:r w:rsidRPr="002B1648">
        <w:rPr>
          <w:spacing w:val="1"/>
          <w:sz w:val="28"/>
          <w:szCs w:val="28"/>
        </w:rPr>
        <w:t xml:space="preserve"> </w:t>
      </w:r>
      <w:r w:rsidRPr="002B1648">
        <w:rPr>
          <w:sz w:val="28"/>
          <w:szCs w:val="28"/>
        </w:rPr>
        <w:t>маркетинге</w:t>
      </w:r>
      <w:r w:rsidRPr="002B1648">
        <w:rPr>
          <w:spacing w:val="1"/>
          <w:sz w:val="28"/>
          <w:szCs w:val="28"/>
        </w:rPr>
        <w:t xml:space="preserve"> </w:t>
      </w:r>
      <w:r w:rsidRPr="002B1648">
        <w:rPr>
          <w:sz w:val="28"/>
          <w:szCs w:val="28"/>
        </w:rPr>
        <w:t>применяется</w:t>
      </w:r>
      <w:r w:rsidRPr="002B1648">
        <w:rPr>
          <w:spacing w:val="1"/>
          <w:sz w:val="28"/>
          <w:szCs w:val="28"/>
        </w:rPr>
        <w:t xml:space="preserve"> </w:t>
      </w:r>
      <w:r w:rsidRPr="002B1648">
        <w:rPr>
          <w:sz w:val="28"/>
          <w:szCs w:val="28"/>
        </w:rPr>
        <w:t>постоянно.</w:t>
      </w:r>
      <w:r w:rsidRPr="002B1648">
        <w:rPr>
          <w:spacing w:val="1"/>
          <w:sz w:val="28"/>
          <w:szCs w:val="28"/>
        </w:rPr>
        <w:t xml:space="preserve"> </w:t>
      </w:r>
      <w:r w:rsidRPr="002B1648">
        <w:rPr>
          <w:sz w:val="28"/>
          <w:szCs w:val="28"/>
        </w:rPr>
        <w:t>Является</w:t>
      </w:r>
      <w:r w:rsidRPr="002B1648">
        <w:rPr>
          <w:spacing w:val="1"/>
          <w:sz w:val="28"/>
          <w:szCs w:val="28"/>
        </w:rPr>
        <w:t xml:space="preserve"> </w:t>
      </w:r>
      <w:r w:rsidRPr="002B1648">
        <w:rPr>
          <w:sz w:val="28"/>
          <w:szCs w:val="28"/>
        </w:rPr>
        <w:t>фундаментальной теорией, построенной на базе исследований различных товаров и психологии</w:t>
      </w:r>
      <w:r w:rsidRPr="002B1648">
        <w:rPr>
          <w:spacing w:val="1"/>
          <w:sz w:val="28"/>
          <w:szCs w:val="28"/>
        </w:rPr>
        <w:t xml:space="preserve"> </w:t>
      </w:r>
      <w:r w:rsidRPr="002B1648">
        <w:rPr>
          <w:sz w:val="28"/>
          <w:szCs w:val="28"/>
        </w:rPr>
        <w:t>потребителя.</w:t>
      </w:r>
      <w:r w:rsidRPr="002B1648">
        <w:rPr>
          <w:spacing w:val="-13"/>
          <w:sz w:val="28"/>
          <w:szCs w:val="28"/>
        </w:rPr>
        <w:t xml:space="preserve"> </w:t>
      </w:r>
      <w:r w:rsidRPr="002B1648">
        <w:rPr>
          <w:sz w:val="28"/>
          <w:szCs w:val="28"/>
        </w:rPr>
        <w:t>Впервые</w:t>
      </w:r>
      <w:r w:rsidRPr="002B1648">
        <w:rPr>
          <w:spacing w:val="-13"/>
          <w:sz w:val="28"/>
          <w:szCs w:val="28"/>
        </w:rPr>
        <w:t xml:space="preserve"> </w:t>
      </w:r>
      <w:r w:rsidRPr="002B1648">
        <w:rPr>
          <w:sz w:val="28"/>
          <w:szCs w:val="28"/>
        </w:rPr>
        <w:t>о</w:t>
      </w:r>
      <w:r w:rsidRPr="002B1648">
        <w:rPr>
          <w:spacing w:val="-12"/>
          <w:sz w:val="28"/>
          <w:szCs w:val="28"/>
        </w:rPr>
        <w:t xml:space="preserve"> </w:t>
      </w:r>
      <w:r w:rsidRPr="002B1648">
        <w:rPr>
          <w:sz w:val="28"/>
          <w:szCs w:val="28"/>
        </w:rPr>
        <w:t>концепции</w:t>
      </w:r>
      <w:r w:rsidRPr="002B1648">
        <w:rPr>
          <w:spacing w:val="-12"/>
          <w:sz w:val="28"/>
          <w:szCs w:val="28"/>
        </w:rPr>
        <w:t xml:space="preserve"> </w:t>
      </w:r>
      <w:r w:rsidRPr="002B1648">
        <w:rPr>
          <w:sz w:val="28"/>
          <w:szCs w:val="28"/>
        </w:rPr>
        <w:t>заговорил</w:t>
      </w:r>
      <w:r w:rsidRPr="002B1648">
        <w:rPr>
          <w:spacing w:val="-12"/>
          <w:sz w:val="28"/>
          <w:szCs w:val="28"/>
        </w:rPr>
        <w:t xml:space="preserve"> </w:t>
      </w:r>
      <w:r w:rsidRPr="002B1648">
        <w:rPr>
          <w:sz w:val="28"/>
          <w:szCs w:val="28"/>
        </w:rPr>
        <w:t>Теодор</w:t>
      </w:r>
      <w:r w:rsidRPr="002B1648">
        <w:rPr>
          <w:spacing w:val="-12"/>
          <w:sz w:val="28"/>
          <w:szCs w:val="28"/>
        </w:rPr>
        <w:t xml:space="preserve"> </w:t>
      </w:r>
      <w:r w:rsidRPr="002B1648">
        <w:rPr>
          <w:sz w:val="28"/>
          <w:szCs w:val="28"/>
        </w:rPr>
        <w:t>Левит,</w:t>
      </w:r>
      <w:r w:rsidRPr="002B1648">
        <w:rPr>
          <w:spacing w:val="-11"/>
          <w:sz w:val="28"/>
          <w:szCs w:val="28"/>
        </w:rPr>
        <w:t xml:space="preserve"> </w:t>
      </w:r>
      <w:r w:rsidRPr="002B1648">
        <w:rPr>
          <w:sz w:val="28"/>
          <w:szCs w:val="28"/>
        </w:rPr>
        <w:t>американский</w:t>
      </w:r>
      <w:r w:rsidRPr="002B1648">
        <w:rPr>
          <w:spacing w:val="-12"/>
          <w:sz w:val="28"/>
          <w:szCs w:val="28"/>
        </w:rPr>
        <w:t xml:space="preserve"> </w:t>
      </w:r>
      <w:r w:rsidRPr="002B1648">
        <w:rPr>
          <w:sz w:val="28"/>
          <w:szCs w:val="28"/>
        </w:rPr>
        <w:t>экономист.</w:t>
      </w:r>
      <w:r w:rsidRPr="002B1648">
        <w:rPr>
          <w:spacing w:val="-11"/>
          <w:sz w:val="28"/>
          <w:szCs w:val="28"/>
        </w:rPr>
        <w:t xml:space="preserve"> </w:t>
      </w:r>
      <w:r w:rsidRPr="002B1648">
        <w:rPr>
          <w:sz w:val="28"/>
          <w:szCs w:val="28"/>
        </w:rPr>
        <w:t>Он</w:t>
      </w:r>
      <w:r w:rsidRPr="002B1648">
        <w:rPr>
          <w:spacing w:val="-12"/>
          <w:sz w:val="28"/>
          <w:szCs w:val="28"/>
        </w:rPr>
        <w:t xml:space="preserve"> </w:t>
      </w:r>
      <w:r w:rsidRPr="002B1648">
        <w:rPr>
          <w:sz w:val="28"/>
          <w:szCs w:val="28"/>
        </w:rPr>
        <w:t>оформил</w:t>
      </w:r>
      <w:r w:rsidRPr="002B1648">
        <w:rPr>
          <w:spacing w:val="-58"/>
          <w:sz w:val="28"/>
          <w:szCs w:val="28"/>
        </w:rPr>
        <w:t xml:space="preserve"> </w:t>
      </w:r>
      <w:r w:rsidRPr="002B1648">
        <w:rPr>
          <w:sz w:val="28"/>
          <w:szCs w:val="28"/>
        </w:rPr>
        <w:t>концепцию естественного замещения товара (старого на новый) и предложил обоснование этому</w:t>
      </w:r>
      <w:r w:rsidRPr="002B1648">
        <w:rPr>
          <w:spacing w:val="1"/>
          <w:sz w:val="28"/>
          <w:szCs w:val="28"/>
        </w:rPr>
        <w:t xml:space="preserve"> </w:t>
      </w:r>
      <w:r w:rsidRPr="002B1648">
        <w:rPr>
          <w:sz w:val="28"/>
          <w:szCs w:val="28"/>
        </w:rPr>
        <w:t>процессу. Основой теории послужил тезис о том, что любой продукт, каким бы популярным он ни</w:t>
      </w:r>
      <w:r w:rsidRPr="002B1648">
        <w:rPr>
          <w:spacing w:val="1"/>
          <w:sz w:val="28"/>
          <w:szCs w:val="28"/>
        </w:rPr>
        <w:t xml:space="preserve"> </w:t>
      </w:r>
      <w:r w:rsidRPr="002B1648">
        <w:rPr>
          <w:sz w:val="28"/>
          <w:szCs w:val="28"/>
        </w:rPr>
        <w:t>был,</w:t>
      </w:r>
      <w:r w:rsidRPr="002B1648">
        <w:rPr>
          <w:spacing w:val="-1"/>
          <w:sz w:val="28"/>
          <w:szCs w:val="28"/>
        </w:rPr>
        <w:t xml:space="preserve"> </w:t>
      </w:r>
      <w:r w:rsidRPr="002B1648">
        <w:rPr>
          <w:sz w:val="28"/>
          <w:szCs w:val="28"/>
        </w:rPr>
        <w:t>со временем</w:t>
      </w:r>
      <w:r w:rsidRPr="002B1648">
        <w:rPr>
          <w:spacing w:val="-1"/>
          <w:sz w:val="28"/>
          <w:szCs w:val="28"/>
        </w:rPr>
        <w:t xml:space="preserve"> </w:t>
      </w:r>
      <w:r w:rsidRPr="002B1648">
        <w:rPr>
          <w:sz w:val="28"/>
          <w:szCs w:val="28"/>
        </w:rPr>
        <w:t>уйдет с рынка</w:t>
      </w:r>
      <w:r w:rsidR="008417C1">
        <w:rPr>
          <w:sz w:val="28"/>
          <w:szCs w:val="28"/>
        </w:rPr>
        <w:t xml:space="preserve"> </w:t>
      </w:r>
      <w:r w:rsidR="008417C1" w:rsidRPr="008417C1">
        <w:t>[28]</w:t>
      </w:r>
      <w:r w:rsidRPr="002B1648">
        <w:rPr>
          <w:sz w:val="28"/>
          <w:szCs w:val="28"/>
        </w:rPr>
        <w:t>.</w:t>
      </w:r>
    </w:p>
    <w:p w14:paraId="7DE58E0D" w14:textId="77777777" w:rsidR="00F95B75" w:rsidRPr="002B1648" w:rsidRDefault="00636D41" w:rsidP="00FA363D">
      <w:pPr>
        <w:pStyle w:val="a3"/>
        <w:spacing w:line="360" w:lineRule="auto"/>
        <w:ind w:left="0" w:firstLine="709"/>
        <w:jc w:val="both"/>
        <w:rPr>
          <w:sz w:val="28"/>
          <w:szCs w:val="28"/>
        </w:rPr>
      </w:pPr>
      <w:r w:rsidRPr="002B1648">
        <w:rPr>
          <w:sz w:val="28"/>
          <w:szCs w:val="28"/>
        </w:rPr>
        <w:t>Новые потребности покупателей заставят производителей усовершенствовать продукт либо</w:t>
      </w:r>
      <w:r w:rsidRPr="002B1648">
        <w:rPr>
          <w:spacing w:val="-57"/>
          <w:sz w:val="28"/>
          <w:szCs w:val="28"/>
        </w:rPr>
        <w:t xml:space="preserve"> </w:t>
      </w:r>
      <w:r w:rsidRPr="002B1648">
        <w:rPr>
          <w:sz w:val="28"/>
          <w:szCs w:val="28"/>
        </w:rPr>
        <w:t>вовсе</w:t>
      </w:r>
      <w:r w:rsidRPr="002B1648">
        <w:rPr>
          <w:spacing w:val="1"/>
          <w:sz w:val="28"/>
          <w:szCs w:val="28"/>
        </w:rPr>
        <w:t xml:space="preserve"> </w:t>
      </w:r>
      <w:r w:rsidRPr="002B1648">
        <w:rPr>
          <w:sz w:val="28"/>
          <w:szCs w:val="28"/>
        </w:rPr>
        <w:t>отказаться</w:t>
      </w:r>
      <w:r w:rsidRPr="002B1648">
        <w:rPr>
          <w:spacing w:val="1"/>
          <w:sz w:val="28"/>
          <w:szCs w:val="28"/>
        </w:rPr>
        <w:t xml:space="preserve"> </w:t>
      </w:r>
      <w:r w:rsidRPr="002B1648">
        <w:rPr>
          <w:sz w:val="28"/>
          <w:szCs w:val="28"/>
        </w:rPr>
        <w:t>от</w:t>
      </w:r>
      <w:r w:rsidRPr="002B1648">
        <w:rPr>
          <w:spacing w:val="1"/>
          <w:sz w:val="28"/>
          <w:szCs w:val="28"/>
        </w:rPr>
        <w:t xml:space="preserve"> </w:t>
      </w:r>
      <w:r w:rsidRPr="002B1648">
        <w:rPr>
          <w:sz w:val="28"/>
          <w:szCs w:val="28"/>
        </w:rPr>
        <w:t>производства</w:t>
      </w:r>
      <w:r w:rsidRPr="002B1648">
        <w:rPr>
          <w:spacing w:val="1"/>
          <w:sz w:val="28"/>
          <w:szCs w:val="28"/>
        </w:rPr>
        <w:t xml:space="preserve"> </w:t>
      </w:r>
      <w:r w:rsidRPr="002B1648">
        <w:rPr>
          <w:sz w:val="28"/>
          <w:szCs w:val="28"/>
        </w:rPr>
        <w:t>(конкуренты,</w:t>
      </w:r>
      <w:r w:rsidRPr="002B1648">
        <w:rPr>
          <w:spacing w:val="1"/>
          <w:sz w:val="28"/>
          <w:szCs w:val="28"/>
        </w:rPr>
        <w:t xml:space="preserve"> </w:t>
      </w:r>
      <w:r w:rsidRPr="002B1648">
        <w:rPr>
          <w:sz w:val="28"/>
          <w:szCs w:val="28"/>
        </w:rPr>
        <w:t>малая</w:t>
      </w:r>
      <w:r w:rsidRPr="002B1648">
        <w:rPr>
          <w:spacing w:val="1"/>
          <w:sz w:val="28"/>
          <w:szCs w:val="28"/>
        </w:rPr>
        <w:t xml:space="preserve"> </w:t>
      </w:r>
      <w:r w:rsidRPr="002B1648">
        <w:rPr>
          <w:sz w:val="28"/>
          <w:szCs w:val="28"/>
        </w:rPr>
        <w:t>прибыль,</w:t>
      </w:r>
      <w:r w:rsidRPr="002B1648">
        <w:rPr>
          <w:spacing w:val="1"/>
          <w:sz w:val="28"/>
          <w:szCs w:val="28"/>
        </w:rPr>
        <w:t xml:space="preserve"> </w:t>
      </w:r>
      <w:r w:rsidRPr="002B1648">
        <w:rPr>
          <w:sz w:val="28"/>
          <w:szCs w:val="28"/>
        </w:rPr>
        <w:t>перенасыщенность</w:t>
      </w:r>
      <w:r w:rsidRPr="002B1648">
        <w:rPr>
          <w:spacing w:val="1"/>
          <w:sz w:val="28"/>
          <w:szCs w:val="28"/>
        </w:rPr>
        <w:t xml:space="preserve"> </w:t>
      </w:r>
      <w:r w:rsidRPr="002B1648">
        <w:rPr>
          <w:sz w:val="28"/>
          <w:szCs w:val="28"/>
        </w:rPr>
        <w:t>рынка,</w:t>
      </w:r>
      <w:r w:rsidRPr="002B1648">
        <w:rPr>
          <w:spacing w:val="1"/>
          <w:sz w:val="28"/>
          <w:szCs w:val="28"/>
        </w:rPr>
        <w:t xml:space="preserve"> </w:t>
      </w:r>
      <w:r w:rsidRPr="002B1648">
        <w:rPr>
          <w:sz w:val="28"/>
          <w:szCs w:val="28"/>
        </w:rPr>
        <w:t>ненужность</w:t>
      </w:r>
      <w:r w:rsidRPr="002B1648">
        <w:rPr>
          <w:spacing w:val="19"/>
          <w:sz w:val="28"/>
          <w:szCs w:val="28"/>
        </w:rPr>
        <w:t xml:space="preserve"> </w:t>
      </w:r>
      <w:r w:rsidRPr="002B1648">
        <w:rPr>
          <w:sz w:val="28"/>
          <w:szCs w:val="28"/>
        </w:rPr>
        <w:t>товара).</w:t>
      </w:r>
      <w:r w:rsidRPr="002B1648">
        <w:rPr>
          <w:spacing w:val="19"/>
          <w:sz w:val="28"/>
          <w:szCs w:val="28"/>
        </w:rPr>
        <w:t xml:space="preserve"> </w:t>
      </w:r>
      <w:r w:rsidRPr="002B1648">
        <w:rPr>
          <w:sz w:val="28"/>
          <w:szCs w:val="28"/>
        </w:rPr>
        <w:t>Т.</w:t>
      </w:r>
      <w:r w:rsidRPr="002B1648">
        <w:rPr>
          <w:spacing w:val="20"/>
          <w:sz w:val="28"/>
          <w:szCs w:val="28"/>
        </w:rPr>
        <w:t xml:space="preserve"> </w:t>
      </w:r>
      <w:r w:rsidRPr="002B1648">
        <w:rPr>
          <w:sz w:val="28"/>
          <w:szCs w:val="28"/>
        </w:rPr>
        <w:t>е.</w:t>
      </w:r>
      <w:r w:rsidRPr="002B1648">
        <w:rPr>
          <w:spacing w:val="19"/>
          <w:sz w:val="28"/>
          <w:szCs w:val="28"/>
        </w:rPr>
        <w:t xml:space="preserve"> </w:t>
      </w:r>
      <w:r w:rsidRPr="002B1648">
        <w:rPr>
          <w:sz w:val="28"/>
          <w:szCs w:val="28"/>
        </w:rPr>
        <w:t>каждый</w:t>
      </w:r>
      <w:r w:rsidRPr="002B1648">
        <w:rPr>
          <w:spacing w:val="18"/>
          <w:sz w:val="28"/>
          <w:szCs w:val="28"/>
        </w:rPr>
        <w:t xml:space="preserve"> </w:t>
      </w:r>
      <w:r w:rsidRPr="002B1648">
        <w:rPr>
          <w:sz w:val="28"/>
          <w:szCs w:val="28"/>
        </w:rPr>
        <w:t>продукт</w:t>
      </w:r>
      <w:r w:rsidRPr="002B1648">
        <w:rPr>
          <w:spacing w:val="21"/>
          <w:sz w:val="28"/>
          <w:szCs w:val="28"/>
        </w:rPr>
        <w:t xml:space="preserve"> </w:t>
      </w:r>
      <w:r w:rsidRPr="002B1648">
        <w:rPr>
          <w:sz w:val="28"/>
          <w:szCs w:val="28"/>
        </w:rPr>
        <w:t>ограничен</w:t>
      </w:r>
      <w:r w:rsidRPr="002B1648">
        <w:rPr>
          <w:spacing w:val="20"/>
          <w:sz w:val="28"/>
          <w:szCs w:val="28"/>
        </w:rPr>
        <w:t xml:space="preserve"> </w:t>
      </w:r>
      <w:r w:rsidRPr="002B1648">
        <w:rPr>
          <w:sz w:val="28"/>
          <w:szCs w:val="28"/>
        </w:rPr>
        <w:t>временными</w:t>
      </w:r>
      <w:r w:rsidRPr="002B1648">
        <w:rPr>
          <w:spacing w:val="20"/>
          <w:sz w:val="28"/>
          <w:szCs w:val="28"/>
        </w:rPr>
        <w:t xml:space="preserve"> </w:t>
      </w:r>
      <w:r w:rsidRPr="002B1648">
        <w:rPr>
          <w:sz w:val="28"/>
          <w:szCs w:val="28"/>
        </w:rPr>
        <w:t>рамками</w:t>
      </w:r>
      <w:r w:rsidRPr="002B1648">
        <w:rPr>
          <w:spacing w:val="21"/>
          <w:sz w:val="28"/>
          <w:szCs w:val="28"/>
        </w:rPr>
        <w:t xml:space="preserve"> </w:t>
      </w:r>
      <w:r w:rsidRPr="002B1648">
        <w:rPr>
          <w:sz w:val="28"/>
          <w:szCs w:val="28"/>
        </w:rPr>
        <w:t>продаж.</w:t>
      </w:r>
      <w:r w:rsidRPr="002B1648">
        <w:rPr>
          <w:spacing w:val="19"/>
          <w:sz w:val="28"/>
          <w:szCs w:val="28"/>
        </w:rPr>
        <w:t xml:space="preserve"> </w:t>
      </w:r>
      <w:r w:rsidRPr="002B1648">
        <w:rPr>
          <w:sz w:val="28"/>
          <w:szCs w:val="28"/>
        </w:rPr>
        <w:t>Исключение</w:t>
      </w:r>
      <w:r w:rsidR="00C810FF" w:rsidRPr="002B1648">
        <w:rPr>
          <w:sz w:val="28"/>
          <w:szCs w:val="28"/>
        </w:rPr>
        <w:t xml:space="preserve"> </w:t>
      </w:r>
      <w:r w:rsidRPr="002B1648">
        <w:rPr>
          <w:sz w:val="28"/>
          <w:szCs w:val="28"/>
        </w:rPr>
        <w:t>составляют</w:t>
      </w:r>
      <w:r w:rsidRPr="002B1648">
        <w:rPr>
          <w:spacing w:val="40"/>
          <w:sz w:val="28"/>
          <w:szCs w:val="28"/>
        </w:rPr>
        <w:t xml:space="preserve"> </w:t>
      </w:r>
      <w:r w:rsidRPr="002B1648">
        <w:rPr>
          <w:sz w:val="28"/>
          <w:szCs w:val="28"/>
        </w:rPr>
        <w:t>лишь</w:t>
      </w:r>
      <w:r w:rsidRPr="002B1648">
        <w:rPr>
          <w:spacing w:val="40"/>
          <w:sz w:val="28"/>
          <w:szCs w:val="28"/>
        </w:rPr>
        <w:t xml:space="preserve"> </w:t>
      </w:r>
      <w:r w:rsidRPr="002B1648">
        <w:rPr>
          <w:sz w:val="28"/>
          <w:szCs w:val="28"/>
        </w:rPr>
        <w:t>«вечные»</w:t>
      </w:r>
      <w:r w:rsidRPr="002B1648">
        <w:rPr>
          <w:spacing w:val="39"/>
          <w:sz w:val="28"/>
          <w:szCs w:val="28"/>
        </w:rPr>
        <w:t xml:space="preserve"> </w:t>
      </w:r>
      <w:r w:rsidRPr="002B1648">
        <w:rPr>
          <w:sz w:val="28"/>
          <w:szCs w:val="28"/>
        </w:rPr>
        <w:t>товары,</w:t>
      </w:r>
      <w:r w:rsidRPr="002B1648">
        <w:rPr>
          <w:spacing w:val="39"/>
          <w:sz w:val="28"/>
          <w:szCs w:val="28"/>
        </w:rPr>
        <w:t xml:space="preserve"> </w:t>
      </w:r>
      <w:r w:rsidRPr="002B1648">
        <w:rPr>
          <w:sz w:val="28"/>
          <w:szCs w:val="28"/>
        </w:rPr>
        <w:t>технология</w:t>
      </w:r>
      <w:r w:rsidRPr="002B1648">
        <w:rPr>
          <w:spacing w:val="39"/>
          <w:sz w:val="28"/>
          <w:szCs w:val="28"/>
        </w:rPr>
        <w:t xml:space="preserve"> </w:t>
      </w:r>
      <w:r w:rsidRPr="002B1648">
        <w:rPr>
          <w:sz w:val="28"/>
          <w:szCs w:val="28"/>
        </w:rPr>
        <w:t>производства</w:t>
      </w:r>
      <w:r w:rsidRPr="002B1648">
        <w:rPr>
          <w:spacing w:val="38"/>
          <w:sz w:val="28"/>
          <w:szCs w:val="28"/>
        </w:rPr>
        <w:t xml:space="preserve"> </w:t>
      </w:r>
      <w:r w:rsidRPr="002B1648">
        <w:rPr>
          <w:sz w:val="28"/>
          <w:szCs w:val="28"/>
        </w:rPr>
        <w:t>которых</w:t>
      </w:r>
      <w:r w:rsidRPr="002B1648">
        <w:rPr>
          <w:spacing w:val="39"/>
          <w:sz w:val="28"/>
          <w:szCs w:val="28"/>
        </w:rPr>
        <w:t xml:space="preserve"> </w:t>
      </w:r>
      <w:r w:rsidRPr="002B1648">
        <w:rPr>
          <w:sz w:val="28"/>
          <w:szCs w:val="28"/>
        </w:rPr>
        <w:t>не</w:t>
      </w:r>
      <w:r w:rsidRPr="002B1648">
        <w:rPr>
          <w:spacing w:val="38"/>
          <w:sz w:val="28"/>
          <w:szCs w:val="28"/>
        </w:rPr>
        <w:t xml:space="preserve"> </w:t>
      </w:r>
      <w:r w:rsidRPr="002B1648">
        <w:rPr>
          <w:sz w:val="28"/>
          <w:szCs w:val="28"/>
        </w:rPr>
        <w:t>меняется</w:t>
      </w:r>
      <w:r w:rsidRPr="002B1648">
        <w:rPr>
          <w:spacing w:val="39"/>
          <w:sz w:val="28"/>
          <w:szCs w:val="28"/>
        </w:rPr>
        <w:t xml:space="preserve"> </w:t>
      </w:r>
      <w:r w:rsidRPr="002B1648">
        <w:rPr>
          <w:sz w:val="28"/>
          <w:szCs w:val="28"/>
        </w:rPr>
        <w:t>веками</w:t>
      </w:r>
      <w:r w:rsidRPr="002B1648">
        <w:rPr>
          <w:spacing w:val="-57"/>
          <w:sz w:val="28"/>
          <w:szCs w:val="28"/>
        </w:rPr>
        <w:t xml:space="preserve"> </w:t>
      </w:r>
      <w:r w:rsidRPr="002B1648">
        <w:rPr>
          <w:sz w:val="28"/>
          <w:szCs w:val="28"/>
        </w:rPr>
        <w:t>(монополистические</w:t>
      </w:r>
      <w:r w:rsidRPr="002B1648">
        <w:rPr>
          <w:spacing w:val="-2"/>
          <w:sz w:val="28"/>
          <w:szCs w:val="28"/>
        </w:rPr>
        <w:t xml:space="preserve"> </w:t>
      </w:r>
      <w:r w:rsidRPr="002B1648">
        <w:rPr>
          <w:sz w:val="28"/>
          <w:szCs w:val="28"/>
        </w:rPr>
        <w:t>отрасли).</w:t>
      </w:r>
    </w:p>
    <w:p w14:paraId="6A878C12" w14:textId="0FF251C6" w:rsidR="00C42271" w:rsidRDefault="00636D41" w:rsidP="00FA363D">
      <w:pPr>
        <w:pStyle w:val="a3"/>
        <w:spacing w:line="360" w:lineRule="auto"/>
        <w:ind w:left="0" w:firstLine="709"/>
        <w:jc w:val="both"/>
        <w:rPr>
          <w:sz w:val="28"/>
          <w:szCs w:val="28"/>
        </w:rPr>
      </w:pPr>
      <w:r w:rsidRPr="002B1648">
        <w:rPr>
          <w:sz w:val="28"/>
          <w:szCs w:val="28"/>
        </w:rPr>
        <w:t>Основные</w:t>
      </w:r>
      <w:r w:rsidRPr="002B1648">
        <w:rPr>
          <w:spacing w:val="-5"/>
          <w:sz w:val="28"/>
          <w:szCs w:val="28"/>
        </w:rPr>
        <w:t xml:space="preserve"> </w:t>
      </w:r>
      <w:r w:rsidRPr="002B1648">
        <w:rPr>
          <w:sz w:val="28"/>
          <w:szCs w:val="28"/>
        </w:rPr>
        <w:t>постулаты</w:t>
      </w:r>
      <w:r w:rsidRPr="002B1648">
        <w:rPr>
          <w:spacing w:val="-2"/>
          <w:sz w:val="28"/>
          <w:szCs w:val="28"/>
        </w:rPr>
        <w:t xml:space="preserve"> </w:t>
      </w:r>
      <w:r w:rsidRPr="002B1648">
        <w:rPr>
          <w:sz w:val="28"/>
          <w:szCs w:val="28"/>
        </w:rPr>
        <w:t>теории</w:t>
      </w:r>
      <w:r w:rsidRPr="002B1648">
        <w:rPr>
          <w:spacing w:val="-2"/>
          <w:sz w:val="28"/>
          <w:szCs w:val="28"/>
        </w:rPr>
        <w:t xml:space="preserve"> </w:t>
      </w:r>
      <w:r w:rsidRPr="002B1648">
        <w:rPr>
          <w:sz w:val="28"/>
          <w:szCs w:val="28"/>
        </w:rPr>
        <w:t>гласят:</w:t>
      </w:r>
    </w:p>
    <w:p w14:paraId="6D157869" w14:textId="77777777" w:rsidR="00C42271" w:rsidRDefault="00C42271" w:rsidP="00FA363D">
      <w:pPr>
        <w:pStyle w:val="a3"/>
        <w:spacing w:line="360" w:lineRule="auto"/>
        <w:ind w:left="0" w:firstLine="709"/>
        <w:jc w:val="both"/>
        <w:rPr>
          <w:sz w:val="28"/>
          <w:szCs w:val="28"/>
        </w:rPr>
      </w:pPr>
      <w:r>
        <w:rPr>
          <w:sz w:val="28"/>
          <w:szCs w:val="28"/>
        </w:rPr>
        <w:t xml:space="preserve">- </w:t>
      </w:r>
      <w:r w:rsidRPr="00C42271">
        <w:rPr>
          <w:sz w:val="28"/>
          <w:szCs w:val="28"/>
        </w:rPr>
        <w:t>срок</w:t>
      </w:r>
      <w:r w:rsidRPr="00C42271">
        <w:rPr>
          <w:spacing w:val="10"/>
          <w:sz w:val="28"/>
          <w:szCs w:val="28"/>
        </w:rPr>
        <w:t xml:space="preserve"> </w:t>
      </w:r>
      <w:r w:rsidRPr="00C42271">
        <w:rPr>
          <w:sz w:val="28"/>
          <w:szCs w:val="28"/>
        </w:rPr>
        <w:t>жизни</w:t>
      </w:r>
      <w:r w:rsidRPr="00C42271">
        <w:rPr>
          <w:spacing w:val="8"/>
          <w:sz w:val="28"/>
          <w:szCs w:val="28"/>
        </w:rPr>
        <w:t xml:space="preserve"> </w:t>
      </w:r>
      <w:r w:rsidRPr="00C42271">
        <w:rPr>
          <w:sz w:val="28"/>
          <w:szCs w:val="28"/>
        </w:rPr>
        <w:t>товара</w:t>
      </w:r>
      <w:r w:rsidRPr="00C42271">
        <w:rPr>
          <w:spacing w:val="8"/>
          <w:sz w:val="28"/>
          <w:szCs w:val="28"/>
        </w:rPr>
        <w:t xml:space="preserve"> </w:t>
      </w:r>
      <w:r w:rsidRPr="00C42271">
        <w:rPr>
          <w:sz w:val="28"/>
          <w:szCs w:val="28"/>
        </w:rPr>
        <w:t>ограничен</w:t>
      </w:r>
      <w:r w:rsidRPr="00C42271">
        <w:rPr>
          <w:spacing w:val="10"/>
          <w:sz w:val="28"/>
          <w:szCs w:val="28"/>
        </w:rPr>
        <w:t xml:space="preserve"> </w:t>
      </w:r>
      <w:r w:rsidRPr="00C42271">
        <w:rPr>
          <w:sz w:val="28"/>
          <w:szCs w:val="28"/>
        </w:rPr>
        <w:t>его</w:t>
      </w:r>
      <w:r w:rsidRPr="00C42271">
        <w:rPr>
          <w:spacing w:val="9"/>
          <w:sz w:val="28"/>
          <w:szCs w:val="28"/>
        </w:rPr>
        <w:t xml:space="preserve"> </w:t>
      </w:r>
      <w:r w:rsidRPr="00C42271">
        <w:rPr>
          <w:sz w:val="28"/>
          <w:szCs w:val="28"/>
        </w:rPr>
        <w:t>актуальностью</w:t>
      </w:r>
      <w:r w:rsidRPr="00C42271">
        <w:rPr>
          <w:spacing w:val="10"/>
          <w:sz w:val="28"/>
          <w:szCs w:val="28"/>
        </w:rPr>
        <w:t xml:space="preserve"> </w:t>
      </w:r>
      <w:r w:rsidRPr="00C42271">
        <w:rPr>
          <w:sz w:val="28"/>
          <w:szCs w:val="28"/>
        </w:rPr>
        <w:t>на</w:t>
      </w:r>
      <w:r w:rsidRPr="00C42271">
        <w:rPr>
          <w:spacing w:val="8"/>
          <w:sz w:val="28"/>
          <w:szCs w:val="28"/>
        </w:rPr>
        <w:t xml:space="preserve"> </w:t>
      </w:r>
      <w:r w:rsidRPr="00C42271">
        <w:rPr>
          <w:sz w:val="28"/>
          <w:szCs w:val="28"/>
        </w:rPr>
        <w:t>каждом</w:t>
      </w:r>
      <w:r w:rsidRPr="00C42271">
        <w:rPr>
          <w:spacing w:val="9"/>
          <w:sz w:val="28"/>
          <w:szCs w:val="28"/>
        </w:rPr>
        <w:t xml:space="preserve"> </w:t>
      </w:r>
      <w:r w:rsidRPr="00C42271">
        <w:rPr>
          <w:sz w:val="28"/>
          <w:szCs w:val="28"/>
        </w:rPr>
        <w:t>временном</w:t>
      </w:r>
      <w:r w:rsidRPr="00C42271">
        <w:rPr>
          <w:spacing w:val="9"/>
          <w:sz w:val="28"/>
          <w:szCs w:val="28"/>
        </w:rPr>
        <w:t xml:space="preserve"> </w:t>
      </w:r>
      <w:r w:rsidRPr="00C42271">
        <w:rPr>
          <w:sz w:val="28"/>
          <w:szCs w:val="28"/>
        </w:rPr>
        <w:t>отрезке</w:t>
      </w:r>
      <w:r w:rsidRPr="00C42271">
        <w:rPr>
          <w:spacing w:val="-57"/>
          <w:sz w:val="28"/>
          <w:szCs w:val="28"/>
        </w:rPr>
        <w:t xml:space="preserve"> </w:t>
      </w:r>
      <w:r w:rsidRPr="00C42271">
        <w:rPr>
          <w:sz w:val="28"/>
          <w:szCs w:val="28"/>
        </w:rPr>
        <w:t>времени;</w:t>
      </w:r>
    </w:p>
    <w:p w14:paraId="6BB9473B" w14:textId="77777777" w:rsidR="00C42271" w:rsidRDefault="00C42271" w:rsidP="00FA363D">
      <w:pPr>
        <w:pStyle w:val="a3"/>
        <w:spacing w:line="360" w:lineRule="auto"/>
        <w:ind w:left="0" w:firstLine="709"/>
        <w:jc w:val="both"/>
        <w:rPr>
          <w:sz w:val="28"/>
          <w:szCs w:val="28"/>
        </w:rPr>
      </w:pPr>
      <w:r>
        <w:rPr>
          <w:sz w:val="28"/>
          <w:szCs w:val="28"/>
        </w:rPr>
        <w:t xml:space="preserve">- </w:t>
      </w:r>
      <w:r w:rsidRPr="00C42271">
        <w:rPr>
          <w:sz w:val="28"/>
          <w:szCs w:val="28"/>
        </w:rPr>
        <w:t>ЖЦТ</w:t>
      </w:r>
      <w:r w:rsidRPr="00C42271">
        <w:rPr>
          <w:spacing w:val="40"/>
          <w:sz w:val="28"/>
          <w:szCs w:val="28"/>
        </w:rPr>
        <w:t xml:space="preserve"> </w:t>
      </w:r>
      <w:r w:rsidRPr="00C42271">
        <w:rPr>
          <w:sz w:val="28"/>
          <w:szCs w:val="28"/>
        </w:rPr>
        <w:t>характеризуется</w:t>
      </w:r>
      <w:r w:rsidRPr="00C42271">
        <w:rPr>
          <w:spacing w:val="41"/>
          <w:sz w:val="28"/>
          <w:szCs w:val="28"/>
        </w:rPr>
        <w:t xml:space="preserve"> </w:t>
      </w:r>
      <w:r w:rsidRPr="00C42271">
        <w:rPr>
          <w:sz w:val="28"/>
          <w:szCs w:val="28"/>
        </w:rPr>
        <w:t>различными</w:t>
      </w:r>
      <w:r w:rsidRPr="00C42271">
        <w:rPr>
          <w:spacing w:val="42"/>
          <w:sz w:val="28"/>
          <w:szCs w:val="28"/>
        </w:rPr>
        <w:t xml:space="preserve"> </w:t>
      </w:r>
      <w:r w:rsidRPr="00C42271">
        <w:rPr>
          <w:sz w:val="28"/>
          <w:szCs w:val="28"/>
        </w:rPr>
        <w:t>стадиями,</w:t>
      </w:r>
      <w:r w:rsidRPr="00C42271">
        <w:rPr>
          <w:spacing w:val="39"/>
          <w:sz w:val="28"/>
          <w:szCs w:val="28"/>
        </w:rPr>
        <w:t xml:space="preserve"> </w:t>
      </w:r>
      <w:r w:rsidRPr="00C42271">
        <w:rPr>
          <w:sz w:val="28"/>
          <w:szCs w:val="28"/>
        </w:rPr>
        <w:t>для</w:t>
      </w:r>
      <w:r w:rsidRPr="00C42271">
        <w:rPr>
          <w:spacing w:val="41"/>
          <w:sz w:val="28"/>
          <w:szCs w:val="28"/>
        </w:rPr>
        <w:t xml:space="preserve"> </w:t>
      </w:r>
      <w:r w:rsidRPr="00C42271">
        <w:rPr>
          <w:sz w:val="28"/>
          <w:szCs w:val="28"/>
        </w:rPr>
        <w:t>которых</w:t>
      </w:r>
      <w:r w:rsidRPr="00C42271">
        <w:rPr>
          <w:spacing w:val="42"/>
          <w:sz w:val="28"/>
          <w:szCs w:val="28"/>
        </w:rPr>
        <w:t xml:space="preserve"> </w:t>
      </w:r>
      <w:r w:rsidRPr="00C42271">
        <w:rPr>
          <w:sz w:val="28"/>
          <w:szCs w:val="28"/>
        </w:rPr>
        <w:t>применяются</w:t>
      </w:r>
      <w:r w:rsidRPr="00C42271">
        <w:rPr>
          <w:spacing w:val="41"/>
          <w:sz w:val="28"/>
          <w:szCs w:val="28"/>
        </w:rPr>
        <w:t xml:space="preserve"> </w:t>
      </w:r>
      <w:r w:rsidRPr="00C42271">
        <w:rPr>
          <w:sz w:val="28"/>
          <w:szCs w:val="28"/>
        </w:rPr>
        <w:t>отличные</w:t>
      </w:r>
      <w:r w:rsidRPr="00C42271">
        <w:rPr>
          <w:spacing w:val="-57"/>
          <w:sz w:val="28"/>
          <w:szCs w:val="28"/>
        </w:rPr>
        <w:t xml:space="preserve"> </w:t>
      </w:r>
      <w:r w:rsidRPr="00C42271">
        <w:rPr>
          <w:sz w:val="28"/>
          <w:szCs w:val="28"/>
        </w:rPr>
        <w:t>стратегии продвижения;</w:t>
      </w:r>
    </w:p>
    <w:p w14:paraId="3DEEA2A3" w14:textId="77777777" w:rsidR="00C42271" w:rsidRDefault="00C42271" w:rsidP="00FA363D">
      <w:pPr>
        <w:pStyle w:val="a3"/>
        <w:spacing w:line="360" w:lineRule="auto"/>
        <w:ind w:left="0" w:firstLine="709"/>
        <w:jc w:val="both"/>
        <w:rPr>
          <w:sz w:val="28"/>
          <w:szCs w:val="28"/>
        </w:rPr>
      </w:pPr>
      <w:r>
        <w:rPr>
          <w:sz w:val="28"/>
          <w:szCs w:val="28"/>
        </w:rPr>
        <w:t xml:space="preserve">- </w:t>
      </w:r>
      <w:r w:rsidRPr="00C42271">
        <w:rPr>
          <w:sz w:val="28"/>
          <w:szCs w:val="28"/>
        </w:rPr>
        <w:t>каждая</w:t>
      </w:r>
      <w:r w:rsidRPr="00C42271">
        <w:rPr>
          <w:spacing w:val="39"/>
          <w:sz w:val="28"/>
          <w:szCs w:val="28"/>
        </w:rPr>
        <w:t xml:space="preserve"> </w:t>
      </w:r>
      <w:r w:rsidRPr="00C42271">
        <w:rPr>
          <w:sz w:val="28"/>
          <w:szCs w:val="28"/>
        </w:rPr>
        <w:t>стадия</w:t>
      </w:r>
      <w:r w:rsidRPr="00C42271">
        <w:rPr>
          <w:spacing w:val="40"/>
          <w:sz w:val="28"/>
          <w:szCs w:val="28"/>
        </w:rPr>
        <w:t xml:space="preserve"> </w:t>
      </w:r>
      <w:r w:rsidRPr="00C42271">
        <w:rPr>
          <w:sz w:val="28"/>
          <w:szCs w:val="28"/>
        </w:rPr>
        <w:t>характеризуется</w:t>
      </w:r>
      <w:r w:rsidRPr="00C42271">
        <w:rPr>
          <w:spacing w:val="39"/>
          <w:sz w:val="28"/>
          <w:szCs w:val="28"/>
        </w:rPr>
        <w:t xml:space="preserve"> </w:t>
      </w:r>
      <w:r w:rsidRPr="00C42271">
        <w:rPr>
          <w:sz w:val="28"/>
          <w:szCs w:val="28"/>
        </w:rPr>
        <w:t>отдельной</w:t>
      </w:r>
      <w:r w:rsidRPr="00C42271">
        <w:rPr>
          <w:spacing w:val="41"/>
          <w:sz w:val="28"/>
          <w:szCs w:val="28"/>
        </w:rPr>
        <w:t xml:space="preserve"> </w:t>
      </w:r>
      <w:r w:rsidRPr="00C42271">
        <w:rPr>
          <w:sz w:val="28"/>
          <w:szCs w:val="28"/>
        </w:rPr>
        <w:t>динамикой</w:t>
      </w:r>
      <w:r w:rsidRPr="00C42271">
        <w:rPr>
          <w:spacing w:val="39"/>
          <w:sz w:val="28"/>
          <w:szCs w:val="28"/>
        </w:rPr>
        <w:t xml:space="preserve"> </w:t>
      </w:r>
      <w:r w:rsidRPr="00C42271">
        <w:rPr>
          <w:sz w:val="28"/>
          <w:szCs w:val="28"/>
        </w:rPr>
        <w:t>прибыли</w:t>
      </w:r>
      <w:r w:rsidRPr="00C42271">
        <w:rPr>
          <w:spacing w:val="40"/>
          <w:sz w:val="28"/>
          <w:szCs w:val="28"/>
        </w:rPr>
        <w:t xml:space="preserve"> </w:t>
      </w:r>
      <w:r w:rsidRPr="00C42271">
        <w:rPr>
          <w:sz w:val="28"/>
          <w:szCs w:val="28"/>
        </w:rPr>
        <w:t>и</w:t>
      </w:r>
      <w:r w:rsidRPr="00C42271">
        <w:rPr>
          <w:spacing w:val="41"/>
          <w:sz w:val="28"/>
          <w:szCs w:val="28"/>
        </w:rPr>
        <w:t xml:space="preserve"> </w:t>
      </w:r>
      <w:r w:rsidRPr="00C42271">
        <w:rPr>
          <w:sz w:val="28"/>
          <w:szCs w:val="28"/>
        </w:rPr>
        <w:t>объемом</w:t>
      </w:r>
      <w:r w:rsidRPr="00C42271">
        <w:rPr>
          <w:spacing w:val="39"/>
          <w:sz w:val="28"/>
          <w:szCs w:val="28"/>
        </w:rPr>
        <w:t xml:space="preserve"> </w:t>
      </w:r>
      <w:r w:rsidRPr="00C42271">
        <w:rPr>
          <w:sz w:val="28"/>
          <w:szCs w:val="28"/>
        </w:rPr>
        <w:t>продаж</w:t>
      </w:r>
      <w:r w:rsidRPr="00C42271">
        <w:rPr>
          <w:spacing w:val="-57"/>
          <w:sz w:val="28"/>
          <w:szCs w:val="28"/>
        </w:rPr>
        <w:t xml:space="preserve"> </w:t>
      </w:r>
      <w:r w:rsidRPr="00C42271">
        <w:rPr>
          <w:sz w:val="28"/>
          <w:szCs w:val="28"/>
        </w:rPr>
        <w:t>(кривые</w:t>
      </w:r>
      <w:r w:rsidRPr="00C42271">
        <w:rPr>
          <w:spacing w:val="-2"/>
          <w:sz w:val="28"/>
          <w:szCs w:val="28"/>
        </w:rPr>
        <w:t xml:space="preserve"> </w:t>
      </w:r>
      <w:r w:rsidRPr="00C42271">
        <w:rPr>
          <w:sz w:val="28"/>
          <w:szCs w:val="28"/>
        </w:rPr>
        <w:t>ЖЦТ);</w:t>
      </w:r>
    </w:p>
    <w:p w14:paraId="06E218F7" w14:textId="77777777" w:rsidR="00C42271" w:rsidRDefault="00C42271" w:rsidP="00FA363D">
      <w:pPr>
        <w:pStyle w:val="a3"/>
        <w:spacing w:line="360" w:lineRule="auto"/>
        <w:ind w:left="0" w:firstLine="709"/>
        <w:jc w:val="both"/>
        <w:rPr>
          <w:sz w:val="28"/>
          <w:szCs w:val="28"/>
        </w:rPr>
      </w:pPr>
      <w:r>
        <w:rPr>
          <w:sz w:val="28"/>
          <w:szCs w:val="28"/>
        </w:rPr>
        <w:t>- с</w:t>
      </w:r>
      <w:r w:rsidRPr="002B1648">
        <w:rPr>
          <w:sz w:val="28"/>
          <w:szCs w:val="28"/>
        </w:rPr>
        <w:t>овременные</w:t>
      </w:r>
      <w:r w:rsidRPr="002B1648">
        <w:rPr>
          <w:spacing w:val="-4"/>
          <w:sz w:val="28"/>
          <w:szCs w:val="28"/>
        </w:rPr>
        <w:t xml:space="preserve"> </w:t>
      </w:r>
      <w:r w:rsidRPr="002B1648">
        <w:rPr>
          <w:sz w:val="28"/>
          <w:szCs w:val="28"/>
        </w:rPr>
        <w:t>маркетологи</w:t>
      </w:r>
      <w:r w:rsidRPr="002B1648">
        <w:rPr>
          <w:spacing w:val="-2"/>
          <w:sz w:val="28"/>
          <w:szCs w:val="28"/>
        </w:rPr>
        <w:t xml:space="preserve"> </w:t>
      </w:r>
      <w:r w:rsidRPr="002B1648">
        <w:rPr>
          <w:sz w:val="28"/>
          <w:szCs w:val="28"/>
        </w:rPr>
        <w:t>доработали теорию</w:t>
      </w:r>
      <w:r w:rsidRPr="002B1648">
        <w:rPr>
          <w:spacing w:val="-4"/>
          <w:sz w:val="28"/>
          <w:szCs w:val="28"/>
        </w:rPr>
        <w:t xml:space="preserve"> </w:t>
      </w:r>
      <w:r w:rsidRPr="002B1648">
        <w:rPr>
          <w:sz w:val="28"/>
          <w:szCs w:val="28"/>
        </w:rPr>
        <w:t>и</w:t>
      </w:r>
      <w:r w:rsidRPr="002B1648">
        <w:rPr>
          <w:spacing w:val="-1"/>
          <w:sz w:val="28"/>
          <w:szCs w:val="28"/>
        </w:rPr>
        <w:t xml:space="preserve"> </w:t>
      </w:r>
      <w:r w:rsidRPr="002B1648">
        <w:rPr>
          <w:sz w:val="28"/>
          <w:szCs w:val="28"/>
        </w:rPr>
        <w:t>представили</w:t>
      </w:r>
      <w:r w:rsidRPr="002B1648">
        <w:rPr>
          <w:spacing w:val="-1"/>
          <w:sz w:val="28"/>
          <w:szCs w:val="28"/>
        </w:rPr>
        <w:t xml:space="preserve"> </w:t>
      </w:r>
      <w:r w:rsidRPr="002B1648">
        <w:rPr>
          <w:sz w:val="28"/>
          <w:szCs w:val="28"/>
        </w:rPr>
        <w:t>ЖТЦ</w:t>
      </w:r>
      <w:r w:rsidRPr="002B1648">
        <w:rPr>
          <w:spacing w:val="-3"/>
          <w:sz w:val="28"/>
          <w:szCs w:val="28"/>
        </w:rPr>
        <w:t xml:space="preserve"> </w:t>
      </w:r>
      <w:r w:rsidRPr="002B1648">
        <w:rPr>
          <w:sz w:val="28"/>
          <w:szCs w:val="28"/>
        </w:rPr>
        <w:t>различных</w:t>
      </w:r>
      <w:r w:rsidRPr="002B1648">
        <w:rPr>
          <w:spacing w:val="-1"/>
          <w:sz w:val="28"/>
          <w:szCs w:val="28"/>
        </w:rPr>
        <w:t xml:space="preserve"> </w:t>
      </w:r>
      <w:r w:rsidRPr="002B1648">
        <w:rPr>
          <w:sz w:val="28"/>
          <w:szCs w:val="28"/>
        </w:rPr>
        <w:t>товаров:</w:t>
      </w:r>
    </w:p>
    <w:p w14:paraId="2AE475BA" w14:textId="77777777" w:rsidR="00C42271" w:rsidRDefault="00C42271" w:rsidP="00FA363D">
      <w:pPr>
        <w:pStyle w:val="a3"/>
        <w:spacing w:line="360" w:lineRule="auto"/>
        <w:ind w:left="0" w:firstLine="709"/>
        <w:jc w:val="both"/>
        <w:rPr>
          <w:sz w:val="28"/>
          <w:szCs w:val="28"/>
        </w:rPr>
      </w:pPr>
      <w:r>
        <w:rPr>
          <w:sz w:val="28"/>
          <w:szCs w:val="28"/>
        </w:rPr>
        <w:t xml:space="preserve">- </w:t>
      </w:r>
      <w:r w:rsidRPr="00C42271">
        <w:rPr>
          <w:sz w:val="28"/>
          <w:szCs w:val="28"/>
        </w:rPr>
        <w:t>цикл</w:t>
      </w:r>
      <w:r w:rsidRPr="00C42271">
        <w:rPr>
          <w:spacing w:val="-8"/>
          <w:sz w:val="28"/>
          <w:szCs w:val="28"/>
        </w:rPr>
        <w:t xml:space="preserve"> </w:t>
      </w:r>
      <w:r w:rsidRPr="00C42271">
        <w:rPr>
          <w:sz w:val="28"/>
          <w:szCs w:val="28"/>
        </w:rPr>
        <w:t>жизни</w:t>
      </w:r>
      <w:r w:rsidRPr="00C42271">
        <w:rPr>
          <w:spacing w:val="-4"/>
          <w:sz w:val="28"/>
          <w:szCs w:val="28"/>
        </w:rPr>
        <w:t xml:space="preserve"> </w:t>
      </w:r>
      <w:r w:rsidRPr="00C42271">
        <w:rPr>
          <w:sz w:val="28"/>
          <w:szCs w:val="28"/>
        </w:rPr>
        <w:t>большого</w:t>
      </w:r>
      <w:r w:rsidRPr="00C42271">
        <w:rPr>
          <w:spacing w:val="-6"/>
          <w:sz w:val="28"/>
          <w:szCs w:val="28"/>
        </w:rPr>
        <w:t xml:space="preserve"> </w:t>
      </w:r>
      <w:r w:rsidRPr="00C42271">
        <w:rPr>
          <w:sz w:val="28"/>
          <w:szCs w:val="28"/>
        </w:rPr>
        <w:t>класса</w:t>
      </w:r>
      <w:r w:rsidRPr="00C42271">
        <w:rPr>
          <w:spacing w:val="-6"/>
          <w:sz w:val="28"/>
          <w:szCs w:val="28"/>
        </w:rPr>
        <w:t xml:space="preserve"> </w:t>
      </w:r>
      <w:r w:rsidRPr="00C42271">
        <w:rPr>
          <w:sz w:val="28"/>
          <w:szCs w:val="28"/>
        </w:rPr>
        <w:t>продуктов.</w:t>
      </w:r>
      <w:r w:rsidRPr="00C42271">
        <w:rPr>
          <w:spacing w:val="-5"/>
          <w:sz w:val="28"/>
          <w:szCs w:val="28"/>
        </w:rPr>
        <w:t xml:space="preserve"> </w:t>
      </w:r>
      <w:r w:rsidRPr="00C42271">
        <w:rPr>
          <w:sz w:val="28"/>
          <w:szCs w:val="28"/>
        </w:rPr>
        <w:t>Имеет</w:t>
      </w:r>
      <w:r w:rsidRPr="00C42271">
        <w:rPr>
          <w:spacing w:val="-3"/>
          <w:sz w:val="28"/>
          <w:szCs w:val="28"/>
        </w:rPr>
        <w:t xml:space="preserve"> </w:t>
      </w:r>
      <w:r w:rsidRPr="00C42271">
        <w:rPr>
          <w:sz w:val="28"/>
          <w:szCs w:val="28"/>
        </w:rPr>
        <w:t>длительную</w:t>
      </w:r>
      <w:r w:rsidRPr="00C42271">
        <w:rPr>
          <w:spacing w:val="-7"/>
          <w:sz w:val="28"/>
          <w:szCs w:val="28"/>
        </w:rPr>
        <w:t xml:space="preserve"> </w:t>
      </w:r>
      <w:r w:rsidRPr="00C42271">
        <w:rPr>
          <w:sz w:val="28"/>
          <w:szCs w:val="28"/>
        </w:rPr>
        <w:t>стадию</w:t>
      </w:r>
      <w:r w:rsidRPr="00C42271">
        <w:rPr>
          <w:spacing w:val="-8"/>
          <w:sz w:val="28"/>
          <w:szCs w:val="28"/>
        </w:rPr>
        <w:t xml:space="preserve"> </w:t>
      </w:r>
      <w:r w:rsidRPr="00C42271">
        <w:rPr>
          <w:sz w:val="28"/>
          <w:szCs w:val="28"/>
        </w:rPr>
        <w:t>зрелости</w:t>
      </w:r>
      <w:r w:rsidRPr="00C42271">
        <w:rPr>
          <w:spacing w:val="-3"/>
          <w:sz w:val="28"/>
          <w:szCs w:val="28"/>
        </w:rPr>
        <w:t xml:space="preserve"> </w:t>
      </w:r>
      <w:r w:rsidRPr="00C42271">
        <w:rPr>
          <w:sz w:val="28"/>
          <w:szCs w:val="28"/>
        </w:rPr>
        <w:t>(станки,</w:t>
      </w:r>
      <w:r w:rsidRPr="00C42271">
        <w:rPr>
          <w:spacing w:val="-57"/>
          <w:sz w:val="28"/>
          <w:szCs w:val="28"/>
        </w:rPr>
        <w:t xml:space="preserve"> </w:t>
      </w:r>
      <w:r w:rsidRPr="00C42271">
        <w:rPr>
          <w:sz w:val="28"/>
          <w:szCs w:val="28"/>
        </w:rPr>
        <w:t>оборудование,</w:t>
      </w:r>
      <w:r w:rsidRPr="00C42271">
        <w:rPr>
          <w:spacing w:val="-1"/>
          <w:sz w:val="28"/>
          <w:szCs w:val="28"/>
        </w:rPr>
        <w:t xml:space="preserve"> </w:t>
      </w:r>
      <w:r w:rsidRPr="00C42271">
        <w:rPr>
          <w:sz w:val="28"/>
          <w:szCs w:val="28"/>
        </w:rPr>
        <w:t>безалкогольные</w:t>
      </w:r>
      <w:r w:rsidRPr="00C42271">
        <w:rPr>
          <w:spacing w:val="-2"/>
          <w:sz w:val="28"/>
          <w:szCs w:val="28"/>
        </w:rPr>
        <w:t xml:space="preserve"> </w:t>
      </w:r>
      <w:r w:rsidRPr="00C42271">
        <w:rPr>
          <w:sz w:val="28"/>
          <w:szCs w:val="28"/>
        </w:rPr>
        <w:t>напитки);</w:t>
      </w:r>
    </w:p>
    <w:p w14:paraId="19852AAD" w14:textId="77777777" w:rsidR="00C42271" w:rsidRDefault="00C42271" w:rsidP="00D142DF">
      <w:pPr>
        <w:pStyle w:val="a3"/>
        <w:spacing w:line="360" w:lineRule="auto"/>
        <w:ind w:left="0" w:firstLine="709"/>
        <w:jc w:val="both"/>
        <w:rPr>
          <w:sz w:val="28"/>
          <w:szCs w:val="28"/>
        </w:rPr>
      </w:pPr>
      <w:r>
        <w:rPr>
          <w:sz w:val="28"/>
          <w:szCs w:val="28"/>
        </w:rPr>
        <w:t xml:space="preserve">- </w:t>
      </w:r>
      <w:r w:rsidRPr="00C42271">
        <w:rPr>
          <w:sz w:val="28"/>
          <w:szCs w:val="28"/>
        </w:rPr>
        <w:t>цикл</w:t>
      </w:r>
      <w:r w:rsidRPr="00C42271">
        <w:rPr>
          <w:spacing w:val="-10"/>
          <w:sz w:val="28"/>
          <w:szCs w:val="28"/>
        </w:rPr>
        <w:t xml:space="preserve"> </w:t>
      </w:r>
      <w:r w:rsidRPr="00C42271">
        <w:rPr>
          <w:sz w:val="28"/>
          <w:szCs w:val="28"/>
        </w:rPr>
        <w:t>жизни</w:t>
      </w:r>
      <w:r w:rsidRPr="00C42271">
        <w:rPr>
          <w:spacing w:val="-7"/>
          <w:sz w:val="28"/>
          <w:szCs w:val="28"/>
        </w:rPr>
        <w:t xml:space="preserve"> </w:t>
      </w:r>
      <w:r w:rsidRPr="00C42271">
        <w:rPr>
          <w:sz w:val="28"/>
          <w:szCs w:val="28"/>
        </w:rPr>
        <w:t>вида</w:t>
      </w:r>
      <w:r w:rsidRPr="00C42271">
        <w:rPr>
          <w:spacing w:val="-11"/>
          <w:sz w:val="28"/>
          <w:szCs w:val="28"/>
        </w:rPr>
        <w:t xml:space="preserve"> </w:t>
      </w:r>
      <w:r w:rsidRPr="00C42271">
        <w:rPr>
          <w:sz w:val="28"/>
          <w:szCs w:val="28"/>
        </w:rPr>
        <w:t>продуктов.</w:t>
      </w:r>
      <w:r w:rsidRPr="00C42271">
        <w:rPr>
          <w:spacing w:val="-7"/>
          <w:sz w:val="28"/>
          <w:szCs w:val="28"/>
        </w:rPr>
        <w:t xml:space="preserve"> </w:t>
      </w:r>
      <w:r w:rsidRPr="00C42271">
        <w:rPr>
          <w:sz w:val="28"/>
          <w:szCs w:val="28"/>
        </w:rPr>
        <w:t>Зависит</w:t>
      </w:r>
      <w:r w:rsidRPr="00C42271">
        <w:rPr>
          <w:spacing w:val="-8"/>
          <w:sz w:val="28"/>
          <w:szCs w:val="28"/>
        </w:rPr>
        <w:t xml:space="preserve"> </w:t>
      </w:r>
      <w:r w:rsidRPr="00C42271">
        <w:rPr>
          <w:sz w:val="28"/>
          <w:szCs w:val="28"/>
        </w:rPr>
        <w:t>от</w:t>
      </w:r>
      <w:r w:rsidRPr="00C42271">
        <w:rPr>
          <w:spacing w:val="-8"/>
          <w:sz w:val="28"/>
          <w:szCs w:val="28"/>
        </w:rPr>
        <w:t xml:space="preserve"> </w:t>
      </w:r>
      <w:r w:rsidRPr="00C42271">
        <w:rPr>
          <w:sz w:val="28"/>
          <w:szCs w:val="28"/>
        </w:rPr>
        <w:t>отрасли</w:t>
      </w:r>
      <w:r w:rsidRPr="00C42271">
        <w:rPr>
          <w:spacing w:val="-7"/>
          <w:sz w:val="28"/>
          <w:szCs w:val="28"/>
        </w:rPr>
        <w:t xml:space="preserve"> </w:t>
      </w:r>
      <w:r w:rsidRPr="00C42271">
        <w:rPr>
          <w:sz w:val="28"/>
          <w:szCs w:val="28"/>
        </w:rPr>
        <w:t>и</w:t>
      </w:r>
      <w:r w:rsidRPr="00C42271">
        <w:rPr>
          <w:spacing w:val="-9"/>
          <w:sz w:val="28"/>
          <w:szCs w:val="28"/>
        </w:rPr>
        <w:t xml:space="preserve"> </w:t>
      </w:r>
      <w:r w:rsidRPr="00C42271">
        <w:rPr>
          <w:sz w:val="28"/>
          <w:szCs w:val="28"/>
        </w:rPr>
        <w:t>конкретного</w:t>
      </w:r>
      <w:r w:rsidRPr="00C42271">
        <w:rPr>
          <w:spacing w:val="-11"/>
          <w:sz w:val="28"/>
          <w:szCs w:val="28"/>
        </w:rPr>
        <w:t xml:space="preserve"> </w:t>
      </w:r>
      <w:r w:rsidRPr="00C42271">
        <w:rPr>
          <w:sz w:val="28"/>
          <w:szCs w:val="28"/>
        </w:rPr>
        <w:lastRenderedPageBreak/>
        <w:t>производителя</w:t>
      </w:r>
      <w:r w:rsidRPr="00C42271">
        <w:rPr>
          <w:spacing w:val="-8"/>
          <w:sz w:val="28"/>
          <w:szCs w:val="28"/>
        </w:rPr>
        <w:t xml:space="preserve"> </w:t>
      </w:r>
      <w:r w:rsidRPr="00C42271">
        <w:rPr>
          <w:sz w:val="28"/>
          <w:szCs w:val="28"/>
        </w:rPr>
        <w:t>(любой</w:t>
      </w:r>
      <w:r w:rsidRPr="00C42271">
        <w:rPr>
          <w:spacing w:val="-57"/>
          <w:sz w:val="28"/>
          <w:szCs w:val="28"/>
        </w:rPr>
        <w:t xml:space="preserve"> </w:t>
      </w:r>
      <w:r w:rsidRPr="00C42271">
        <w:rPr>
          <w:sz w:val="28"/>
          <w:szCs w:val="28"/>
        </w:rPr>
        <w:t>класс</w:t>
      </w:r>
      <w:r w:rsidRPr="00C42271">
        <w:rPr>
          <w:spacing w:val="-2"/>
          <w:sz w:val="28"/>
          <w:szCs w:val="28"/>
        </w:rPr>
        <w:t xml:space="preserve"> </w:t>
      </w:r>
      <w:r w:rsidRPr="00C42271">
        <w:rPr>
          <w:sz w:val="28"/>
          <w:szCs w:val="28"/>
        </w:rPr>
        <w:t>товара,</w:t>
      </w:r>
      <w:r w:rsidRPr="00C42271">
        <w:rPr>
          <w:spacing w:val="2"/>
          <w:sz w:val="28"/>
          <w:szCs w:val="28"/>
        </w:rPr>
        <w:t xml:space="preserve"> </w:t>
      </w:r>
      <w:r w:rsidRPr="00C42271">
        <w:rPr>
          <w:sz w:val="28"/>
          <w:szCs w:val="28"/>
        </w:rPr>
        <w:t>взятый</w:t>
      </w:r>
      <w:r w:rsidRPr="00C42271">
        <w:rPr>
          <w:spacing w:val="1"/>
          <w:sz w:val="28"/>
          <w:szCs w:val="28"/>
        </w:rPr>
        <w:t xml:space="preserve"> </w:t>
      </w:r>
      <w:r w:rsidRPr="00C42271">
        <w:rPr>
          <w:sz w:val="28"/>
          <w:szCs w:val="28"/>
        </w:rPr>
        <w:t>в</w:t>
      </w:r>
      <w:r w:rsidRPr="00C42271">
        <w:rPr>
          <w:spacing w:val="-1"/>
          <w:sz w:val="28"/>
          <w:szCs w:val="28"/>
        </w:rPr>
        <w:t xml:space="preserve"> </w:t>
      </w:r>
      <w:r w:rsidRPr="00C42271">
        <w:rPr>
          <w:sz w:val="28"/>
          <w:szCs w:val="28"/>
        </w:rPr>
        <w:t>отдельности);</w:t>
      </w:r>
    </w:p>
    <w:p w14:paraId="24C2FAFA" w14:textId="77777777" w:rsidR="00C42271" w:rsidRDefault="00C42271" w:rsidP="00D142DF">
      <w:pPr>
        <w:pStyle w:val="a3"/>
        <w:spacing w:line="360" w:lineRule="auto"/>
        <w:ind w:left="0" w:firstLine="709"/>
        <w:jc w:val="both"/>
        <w:rPr>
          <w:sz w:val="28"/>
          <w:szCs w:val="28"/>
        </w:rPr>
      </w:pPr>
      <w:r>
        <w:rPr>
          <w:sz w:val="28"/>
          <w:szCs w:val="28"/>
        </w:rPr>
        <w:t xml:space="preserve">- </w:t>
      </w:r>
      <w:r w:rsidRPr="00C42271">
        <w:rPr>
          <w:sz w:val="28"/>
          <w:szCs w:val="28"/>
        </w:rPr>
        <w:t>цикл</w:t>
      </w:r>
      <w:r w:rsidRPr="00C42271">
        <w:rPr>
          <w:spacing w:val="33"/>
          <w:sz w:val="28"/>
          <w:szCs w:val="28"/>
        </w:rPr>
        <w:t xml:space="preserve"> </w:t>
      </w:r>
      <w:r w:rsidRPr="00C42271">
        <w:rPr>
          <w:sz w:val="28"/>
          <w:szCs w:val="28"/>
        </w:rPr>
        <w:t>жизни</w:t>
      </w:r>
      <w:r w:rsidRPr="00C42271">
        <w:rPr>
          <w:spacing w:val="34"/>
          <w:sz w:val="28"/>
          <w:szCs w:val="28"/>
        </w:rPr>
        <w:t xml:space="preserve"> </w:t>
      </w:r>
      <w:r w:rsidRPr="00C42271">
        <w:rPr>
          <w:sz w:val="28"/>
          <w:szCs w:val="28"/>
        </w:rPr>
        <w:t>способов</w:t>
      </w:r>
      <w:r w:rsidRPr="00C42271">
        <w:rPr>
          <w:spacing w:val="32"/>
          <w:sz w:val="28"/>
          <w:szCs w:val="28"/>
        </w:rPr>
        <w:t xml:space="preserve"> </w:t>
      </w:r>
      <w:r w:rsidRPr="00C42271">
        <w:rPr>
          <w:sz w:val="28"/>
          <w:szCs w:val="28"/>
        </w:rPr>
        <w:t>применения</w:t>
      </w:r>
      <w:r w:rsidRPr="00C42271">
        <w:rPr>
          <w:spacing w:val="31"/>
          <w:sz w:val="28"/>
          <w:szCs w:val="28"/>
        </w:rPr>
        <w:t xml:space="preserve"> </w:t>
      </w:r>
      <w:r w:rsidRPr="00C42271">
        <w:rPr>
          <w:sz w:val="28"/>
          <w:szCs w:val="28"/>
        </w:rPr>
        <w:t>продукции.</w:t>
      </w:r>
      <w:r w:rsidRPr="00C42271">
        <w:rPr>
          <w:spacing w:val="34"/>
          <w:sz w:val="28"/>
          <w:szCs w:val="28"/>
        </w:rPr>
        <w:t xml:space="preserve"> </w:t>
      </w:r>
      <w:r w:rsidRPr="00C42271">
        <w:rPr>
          <w:sz w:val="28"/>
          <w:szCs w:val="28"/>
        </w:rPr>
        <w:t>Скоротечен</w:t>
      </w:r>
      <w:r w:rsidRPr="00C42271">
        <w:rPr>
          <w:spacing w:val="34"/>
          <w:sz w:val="28"/>
          <w:szCs w:val="28"/>
        </w:rPr>
        <w:t xml:space="preserve"> </w:t>
      </w:r>
      <w:r w:rsidRPr="00C42271">
        <w:rPr>
          <w:sz w:val="28"/>
          <w:szCs w:val="28"/>
        </w:rPr>
        <w:t>по</w:t>
      </w:r>
      <w:r w:rsidRPr="00C42271">
        <w:rPr>
          <w:spacing w:val="33"/>
          <w:sz w:val="28"/>
          <w:szCs w:val="28"/>
        </w:rPr>
        <w:t xml:space="preserve"> </w:t>
      </w:r>
      <w:r w:rsidRPr="00C42271">
        <w:rPr>
          <w:sz w:val="28"/>
          <w:szCs w:val="28"/>
        </w:rPr>
        <w:t>времени.</w:t>
      </w:r>
      <w:r w:rsidRPr="00C42271">
        <w:rPr>
          <w:spacing w:val="34"/>
          <w:sz w:val="28"/>
          <w:szCs w:val="28"/>
        </w:rPr>
        <w:t xml:space="preserve"> </w:t>
      </w:r>
      <w:r w:rsidRPr="00C42271">
        <w:rPr>
          <w:sz w:val="28"/>
          <w:szCs w:val="28"/>
        </w:rPr>
        <w:t>Как</w:t>
      </w:r>
      <w:r w:rsidRPr="00C42271">
        <w:rPr>
          <w:spacing w:val="34"/>
          <w:sz w:val="28"/>
          <w:szCs w:val="28"/>
        </w:rPr>
        <w:t xml:space="preserve"> </w:t>
      </w:r>
      <w:r w:rsidRPr="00C42271">
        <w:rPr>
          <w:sz w:val="28"/>
          <w:szCs w:val="28"/>
        </w:rPr>
        <w:t>только</w:t>
      </w:r>
      <w:r w:rsidRPr="00C42271">
        <w:rPr>
          <w:spacing w:val="-57"/>
          <w:sz w:val="28"/>
          <w:szCs w:val="28"/>
        </w:rPr>
        <w:t xml:space="preserve"> </w:t>
      </w:r>
      <w:r w:rsidRPr="00C42271">
        <w:rPr>
          <w:sz w:val="28"/>
          <w:szCs w:val="28"/>
        </w:rPr>
        <w:t>найдется</w:t>
      </w:r>
      <w:r w:rsidRPr="00C42271">
        <w:rPr>
          <w:spacing w:val="-1"/>
          <w:sz w:val="28"/>
          <w:szCs w:val="28"/>
        </w:rPr>
        <w:t xml:space="preserve"> </w:t>
      </w:r>
      <w:r w:rsidRPr="00C42271">
        <w:rPr>
          <w:sz w:val="28"/>
          <w:szCs w:val="28"/>
        </w:rPr>
        <w:t>возможная последняя</w:t>
      </w:r>
      <w:r w:rsidRPr="00C42271">
        <w:rPr>
          <w:spacing w:val="-1"/>
          <w:sz w:val="28"/>
          <w:szCs w:val="28"/>
        </w:rPr>
        <w:t xml:space="preserve"> </w:t>
      </w:r>
      <w:r w:rsidRPr="00C42271">
        <w:rPr>
          <w:sz w:val="28"/>
          <w:szCs w:val="28"/>
        </w:rPr>
        <w:t>отрасль применения</w:t>
      </w:r>
      <w:r w:rsidRPr="00C42271">
        <w:rPr>
          <w:spacing w:val="-3"/>
          <w:sz w:val="28"/>
          <w:szCs w:val="28"/>
        </w:rPr>
        <w:t xml:space="preserve"> </w:t>
      </w:r>
      <w:r w:rsidRPr="00C42271">
        <w:rPr>
          <w:sz w:val="28"/>
          <w:szCs w:val="28"/>
        </w:rPr>
        <w:t>продукта,</w:t>
      </w:r>
      <w:r w:rsidRPr="00C42271">
        <w:rPr>
          <w:spacing w:val="-1"/>
          <w:sz w:val="28"/>
          <w:szCs w:val="28"/>
        </w:rPr>
        <w:t xml:space="preserve"> </w:t>
      </w:r>
      <w:r w:rsidRPr="00C42271">
        <w:rPr>
          <w:sz w:val="28"/>
          <w:szCs w:val="28"/>
        </w:rPr>
        <w:t>продажи сократятся;</w:t>
      </w:r>
    </w:p>
    <w:p w14:paraId="67231146" w14:textId="009C0EE0" w:rsidR="00F95B75" w:rsidRPr="008417C1" w:rsidRDefault="00C42271" w:rsidP="00D142DF">
      <w:pPr>
        <w:spacing w:line="360" w:lineRule="auto"/>
        <w:ind w:firstLine="709"/>
        <w:jc w:val="both"/>
      </w:pPr>
      <w:r>
        <w:rPr>
          <w:sz w:val="28"/>
          <w:szCs w:val="28"/>
        </w:rPr>
        <w:t xml:space="preserve">- </w:t>
      </w:r>
      <w:r w:rsidRPr="00C42271">
        <w:rPr>
          <w:sz w:val="28"/>
          <w:szCs w:val="28"/>
        </w:rPr>
        <w:t>цикл</w:t>
      </w:r>
      <w:r w:rsidRPr="00C42271">
        <w:rPr>
          <w:spacing w:val="29"/>
          <w:sz w:val="28"/>
          <w:szCs w:val="28"/>
        </w:rPr>
        <w:t xml:space="preserve"> </w:t>
      </w:r>
      <w:r w:rsidRPr="00C42271">
        <w:rPr>
          <w:sz w:val="28"/>
          <w:szCs w:val="28"/>
        </w:rPr>
        <w:t>жизни</w:t>
      </w:r>
      <w:r w:rsidRPr="00C42271">
        <w:rPr>
          <w:spacing w:val="30"/>
          <w:sz w:val="28"/>
          <w:szCs w:val="28"/>
        </w:rPr>
        <w:t xml:space="preserve"> </w:t>
      </w:r>
      <w:r w:rsidRPr="00C42271">
        <w:rPr>
          <w:sz w:val="28"/>
          <w:szCs w:val="28"/>
        </w:rPr>
        <w:t>марок</w:t>
      </w:r>
      <w:r w:rsidRPr="00C42271">
        <w:rPr>
          <w:spacing w:val="30"/>
          <w:sz w:val="28"/>
          <w:szCs w:val="28"/>
        </w:rPr>
        <w:t xml:space="preserve"> </w:t>
      </w:r>
      <w:r w:rsidRPr="00C42271">
        <w:rPr>
          <w:sz w:val="28"/>
          <w:szCs w:val="28"/>
        </w:rPr>
        <w:t>товаров.</w:t>
      </w:r>
      <w:r w:rsidRPr="00C42271">
        <w:rPr>
          <w:spacing w:val="29"/>
          <w:sz w:val="28"/>
          <w:szCs w:val="28"/>
        </w:rPr>
        <w:t xml:space="preserve"> </w:t>
      </w:r>
      <w:r w:rsidRPr="00C42271">
        <w:rPr>
          <w:sz w:val="28"/>
          <w:szCs w:val="28"/>
        </w:rPr>
        <w:t>Наиболее</w:t>
      </w:r>
      <w:r w:rsidRPr="00C42271">
        <w:rPr>
          <w:spacing w:val="28"/>
          <w:sz w:val="28"/>
          <w:szCs w:val="28"/>
        </w:rPr>
        <w:t xml:space="preserve"> </w:t>
      </w:r>
      <w:r w:rsidRPr="00C42271">
        <w:rPr>
          <w:sz w:val="28"/>
          <w:szCs w:val="28"/>
        </w:rPr>
        <w:t>долговечен</w:t>
      </w:r>
      <w:r w:rsidRPr="00C42271">
        <w:rPr>
          <w:spacing w:val="29"/>
          <w:sz w:val="28"/>
          <w:szCs w:val="28"/>
        </w:rPr>
        <w:t xml:space="preserve"> </w:t>
      </w:r>
      <w:r w:rsidRPr="00C42271">
        <w:rPr>
          <w:sz w:val="28"/>
          <w:szCs w:val="28"/>
        </w:rPr>
        <w:t>тот</w:t>
      </w:r>
      <w:r w:rsidRPr="00C42271">
        <w:rPr>
          <w:spacing w:val="31"/>
          <w:sz w:val="28"/>
          <w:szCs w:val="28"/>
        </w:rPr>
        <w:t xml:space="preserve"> </w:t>
      </w:r>
      <w:r w:rsidRPr="00C42271">
        <w:rPr>
          <w:sz w:val="28"/>
          <w:szCs w:val="28"/>
        </w:rPr>
        <w:t>продукт,</w:t>
      </w:r>
      <w:r w:rsidRPr="00C42271">
        <w:rPr>
          <w:spacing w:val="30"/>
          <w:sz w:val="28"/>
          <w:szCs w:val="28"/>
        </w:rPr>
        <w:t xml:space="preserve"> </w:t>
      </w:r>
      <w:r w:rsidRPr="00C42271">
        <w:rPr>
          <w:sz w:val="28"/>
          <w:szCs w:val="28"/>
        </w:rPr>
        <w:t>который</w:t>
      </w:r>
      <w:r w:rsidRPr="00C42271">
        <w:rPr>
          <w:spacing w:val="30"/>
          <w:sz w:val="28"/>
          <w:szCs w:val="28"/>
        </w:rPr>
        <w:t xml:space="preserve"> </w:t>
      </w:r>
      <w:r w:rsidRPr="00C42271">
        <w:rPr>
          <w:sz w:val="28"/>
          <w:szCs w:val="28"/>
        </w:rPr>
        <w:t>пользуется</w:t>
      </w:r>
      <w:r w:rsidR="008417C1">
        <w:rPr>
          <w:sz w:val="28"/>
          <w:szCs w:val="28"/>
        </w:rPr>
        <w:t xml:space="preserve"> </w:t>
      </w:r>
      <w:r w:rsidRPr="00C42271">
        <w:rPr>
          <w:spacing w:val="-57"/>
          <w:sz w:val="28"/>
          <w:szCs w:val="28"/>
        </w:rPr>
        <w:t xml:space="preserve"> </w:t>
      </w:r>
      <w:r w:rsidRPr="00C42271">
        <w:rPr>
          <w:sz w:val="28"/>
          <w:szCs w:val="28"/>
        </w:rPr>
        <w:t>доверием</w:t>
      </w:r>
      <w:r w:rsidRPr="00C42271">
        <w:rPr>
          <w:spacing w:val="-2"/>
          <w:sz w:val="28"/>
          <w:szCs w:val="28"/>
        </w:rPr>
        <w:t xml:space="preserve"> </w:t>
      </w:r>
      <w:r w:rsidRPr="00C42271">
        <w:rPr>
          <w:sz w:val="28"/>
          <w:szCs w:val="28"/>
        </w:rPr>
        <w:t>у покупателя</w:t>
      </w:r>
      <w:r w:rsidR="005F1B29">
        <w:rPr>
          <w:sz w:val="28"/>
          <w:szCs w:val="28"/>
        </w:rPr>
        <w:t xml:space="preserve"> </w:t>
      </w:r>
      <w:r w:rsidR="008417C1" w:rsidRPr="005F1B29">
        <w:rPr>
          <w:sz w:val="28"/>
          <w:szCs w:val="28"/>
        </w:rPr>
        <w:t>[27]</w:t>
      </w:r>
      <w:r w:rsidRPr="005F1B29">
        <w:rPr>
          <w:sz w:val="28"/>
          <w:szCs w:val="28"/>
        </w:rPr>
        <w:t>.</w:t>
      </w:r>
    </w:p>
    <w:p w14:paraId="475A9D12" w14:textId="5E37D95E" w:rsidR="00F95B75" w:rsidRPr="002B1648" w:rsidRDefault="00636D41" w:rsidP="00D142DF">
      <w:pPr>
        <w:pStyle w:val="a3"/>
        <w:spacing w:line="360" w:lineRule="auto"/>
        <w:ind w:left="0" w:firstLine="709"/>
        <w:jc w:val="both"/>
        <w:rPr>
          <w:sz w:val="28"/>
          <w:szCs w:val="28"/>
        </w:rPr>
      </w:pPr>
      <w:r w:rsidRPr="002B1648">
        <w:rPr>
          <w:sz w:val="28"/>
          <w:szCs w:val="28"/>
        </w:rPr>
        <w:t>Концепция Левита была продолжена экономистом Раймондом Верноном. Он оформил идею</w:t>
      </w:r>
      <w:r w:rsidRPr="002B1648">
        <w:rPr>
          <w:spacing w:val="-58"/>
          <w:sz w:val="28"/>
          <w:szCs w:val="28"/>
        </w:rPr>
        <w:t xml:space="preserve"> </w:t>
      </w:r>
      <w:r w:rsidRPr="002B1648">
        <w:rPr>
          <w:sz w:val="28"/>
          <w:szCs w:val="28"/>
        </w:rPr>
        <w:t>международной торговли в свою теорию жизненного цикла (освоение нового продукта, зрелость и</w:t>
      </w:r>
      <w:r w:rsidRPr="002B1648">
        <w:rPr>
          <w:spacing w:val="1"/>
          <w:sz w:val="28"/>
          <w:szCs w:val="28"/>
        </w:rPr>
        <w:t xml:space="preserve"> </w:t>
      </w:r>
      <w:r w:rsidRPr="002B1648">
        <w:rPr>
          <w:sz w:val="28"/>
          <w:szCs w:val="28"/>
        </w:rPr>
        <w:t>стандартизация). При помощи теории он объяснил, как внешнеторговые связи сказываются на</w:t>
      </w:r>
      <w:r w:rsidRPr="002B1648">
        <w:rPr>
          <w:spacing w:val="1"/>
          <w:sz w:val="28"/>
          <w:szCs w:val="28"/>
        </w:rPr>
        <w:t xml:space="preserve"> </w:t>
      </w:r>
      <w:r w:rsidRPr="002B1648">
        <w:rPr>
          <w:sz w:val="28"/>
          <w:szCs w:val="28"/>
        </w:rPr>
        <w:t>прибыли</w:t>
      </w:r>
      <w:r w:rsidRPr="002B1648">
        <w:rPr>
          <w:spacing w:val="-3"/>
          <w:sz w:val="28"/>
          <w:szCs w:val="28"/>
        </w:rPr>
        <w:t xml:space="preserve"> </w:t>
      </w:r>
      <w:r w:rsidRPr="002B1648">
        <w:rPr>
          <w:sz w:val="28"/>
          <w:szCs w:val="28"/>
        </w:rPr>
        <w:t>США,</w:t>
      </w:r>
      <w:r w:rsidRPr="002B1648">
        <w:rPr>
          <w:spacing w:val="-1"/>
          <w:sz w:val="28"/>
          <w:szCs w:val="28"/>
        </w:rPr>
        <w:t xml:space="preserve"> </w:t>
      </w:r>
      <w:r w:rsidRPr="002B1648">
        <w:rPr>
          <w:sz w:val="28"/>
          <w:szCs w:val="28"/>
        </w:rPr>
        <w:t>и</w:t>
      </w:r>
      <w:r w:rsidRPr="002B1648">
        <w:rPr>
          <w:spacing w:val="-2"/>
          <w:sz w:val="28"/>
          <w:szCs w:val="28"/>
        </w:rPr>
        <w:t xml:space="preserve"> </w:t>
      </w:r>
      <w:r w:rsidRPr="002B1648">
        <w:rPr>
          <w:sz w:val="28"/>
          <w:szCs w:val="28"/>
        </w:rPr>
        <w:t>каким</w:t>
      </w:r>
      <w:r w:rsidRPr="002B1648">
        <w:rPr>
          <w:spacing w:val="-2"/>
          <w:sz w:val="28"/>
          <w:szCs w:val="28"/>
        </w:rPr>
        <w:t xml:space="preserve"> </w:t>
      </w:r>
      <w:r w:rsidRPr="002B1648">
        <w:rPr>
          <w:sz w:val="28"/>
          <w:szCs w:val="28"/>
        </w:rPr>
        <w:t>образом</w:t>
      </w:r>
      <w:r w:rsidRPr="002B1648">
        <w:rPr>
          <w:spacing w:val="-2"/>
          <w:sz w:val="28"/>
          <w:szCs w:val="28"/>
        </w:rPr>
        <w:t xml:space="preserve"> </w:t>
      </w:r>
      <w:r w:rsidRPr="002B1648">
        <w:rPr>
          <w:sz w:val="28"/>
          <w:szCs w:val="28"/>
        </w:rPr>
        <w:t>инновации способны</w:t>
      </w:r>
      <w:r w:rsidRPr="002B1648">
        <w:rPr>
          <w:spacing w:val="-1"/>
          <w:sz w:val="28"/>
          <w:szCs w:val="28"/>
        </w:rPr>
        <w:t xml:space="preserve"> </w:t>
      </w:r>
      <w:r w:rsidRPr="002B1648">
        <w:rPr>
          <w:sz w:val="28"/>
          <w:szCs w:val="28"/>
        </w:rPr>
        <w:t>обеспечить</w:t>
      </w:r>
      <w:r w:rsidRPr="002B1648">
        <w:rPr>
          <w:spacing w:val="1"/>
          <w:sz w:val="28"/>
          <w:szCs w:val="28"/>
        </w:rPr>
        <w:t xml:space="preserve"> </w:t>
      </w:r>
      <w:r w:rsidRPr="002B1648">
        <w:rPr>
          <w:sz w:val="28"/>
          <w:szCs w:val="28"/>
        </w:rPr>
        <w:t>лидерство</w:t>
      </w:r>
      <w:r w:rsidRPr="002B1648">
        <w:rPr>
          <w:spacing w:val="-1"/>
          <w:sz w:val="28"/>
          <w:szCs w:val="28"/>
        </w:rPr>
        <w:t xml:space="preserve"> </w:t>
      </w:r>
      <w:r w:rsidRPr="002B1648">
        <w:rPr>
          <w:sz w:val="28"/>
          <w:szCs w:val="28"/>
        </w:rPr>
        <w:t>в</w:t>
      </w:r>
      <w:r w:rsidRPr="002B1648">
        <w:rPr>
          <w:spacing w:val="-2"/>
          <w:sz w:val="28"/>
          <w:szCs w:val="28"/>
        </w:rPr>
        <w:t xml:space="preserve"> </w:t>
      </w:r>
      <w:r w:rsidRPr="002B1648">
        <w:rPr>
          <w:sz w:val="28"/>
          <w:szCs w:val="28"/>
        </w:rPr>
        <w:t>сегменте.</w:t>
      </w:r>
    </w:p>
    <w:p w14:paraId="7A4891EE" w14:textId="77777777" w:rsidR="00C42271" w:rsidRDefault="00636D41" w:rsidP="00FA363D">
      <w:pPr>
        <w:pStyle w:val="a3"/>
        <w:spacing w:line="360" w:lineRule="auto"/>
        <w:ind w:left="0" w:firstLine="709"/>
        <w:jc w:val="both"/>
        <w:rPr>
          <w:sz w:val="28"/>
          <w:szCs w:val="28"/>
        </w:rPr>
      </w:pPr>
      <w:r w:rsidRPr="002B1648">
        <w:rPr>
          <w:sz w:val="28"/>
          <w:szCs w:val="28"/>
        </w:rPr>
        <w:t>Этапы</w:t>
      </w:r>
      <w:r w:rsidRPr="002B1648">
        <w:rPr>
          <w:spacing w:val="-2"/>
          <w:sz w:val="28"/>
          <w:szCs w:val="28"/>
        </w:rPr>
        <w:t xml:space="preserve"> </w:t>
      </w:r>
      <w:r w:rsidRPr="002B1648">
        <w:rPr>
          <w:sz w:val="28"/>
          <w:szCs w:val="28"/>
        </w:rPr>
        <w:t>жизненного</w:t>
      </w:r>
      <w:r w:rsidRPr="002B1648">
        <w:rPr>
          <w:spacing w:val="-5"/>
          <w:sz w:val="28"/>
          <w:szCs w:val="28"/>
        </w:rPr>
        <w:t xml:space="preserve"> </w:t>
      </w:r>
      <w:r w:rsidRPr="002B1648">
        <w:rPr>
          <w:sz w:val="28"/>
          <w:szCs w:val="28"/>
        </w:rPr>
        <w:t>цикла</w:t>
      </w:r>
      <w:r w:rsidRPr="002B1648">
        <w:rPr>
          <w:spacing w:val="-3"/>
          <w:sz w:val="28"/>
          <w:szCs w:val="28"/>
        </w:rPr>
        <w:t xml:space="preserve"> </w:t>
      </w:r>
      <w:r w:rsidRPr="002B1648">
        <w:rPr>
          <w:sz w:val="28"/>
          <w:szCs w:val="28"/>
        </w:rPr>
        <w:t>товара:</w:t>
      </w:r>
    </w:p>
    <w:p w14:paraId="4D1341DC" w14:textId="77777777" w:rsidR="00F95B75" w:rsidRPr="00C42271" w:rsidRDefault="00636D41" w:rsidP="00AB321A">
      <w:pPr>
        <w:pStyle w:val="a3"/>
        <w:numPr>
          <w:ilvl w:val="0"/>
          <w:numId w:val="19"/>
        </w:numPr>
        <w:spacing w:line="360" w:lineRule="auto"/>
        <w:jc w:val="both"/>
        <w:rPr>
          <w:sz w:val="28"/>
          <w:szCs w:val="28"/>
        </w:rPr>
      </w:pPr>
      <w:r w:rsidRPr="00C42271">
        <w:rPr>
          <w:sz w:val="28"/>
          <w:szCs w:val="28"/>
        </w:rPr>
        <w:t>Внедрение</w:t>
      </w:r>
      <w:r w:rsidRPr="00C42271">
        <w:rPr>
          <w:spacing w:val="-2"/>
          <w:sz w:val="28"/>
          <w:szCs w:val="28"/>
        </w:rPr>
        <w:t xml:space="preserve"> </w:t>
      </w:r>
      <w:r w:rsidRPr="00C42271">
        <w:rPr>
          <w:sz w:val="28"/>
          <w:szCs w:val="28"/>
        </w:rPr>
        <w:t>на</w:t>
      </w:r>
      <w:r w:rsidRPr="00C42271">
        <w:rPr>
          <w:spacing w:val="-2"/>
          <w:sz w:val="28"/>
          <w:szCs w:val="28"/>
        </w:rPr>
        <w:t xml:space="preserve"> </w:t>
      </w:r>
      <w:r w:rsidRPr="00C42271">
        <w:rPr>
          <w:sz w:val="28"/>
          <w:szCs w:val="28"/>
        </w:rPr>
        <w:t>рынок.</w:t>
      </w:r>
    </w:p>
    <w:p w14:paraId="76D26C0F" w14:textId="77777777" w:rsidR="00C42271" w:rsidRDefault="00636D41" w:rsidP="00FA363D">
      <w:pPr>
        <w:pStyle w:val="a3"/>
        <w:spacing w:line="360" w:lineRule="auto"/>
        <w:ind w:left="0" w:firstLine="709"/>
        <w:jc w:val="both"/>
        <w:rPr>
          <w:sz w:val="28"/>
          <w:szCs w:val="28"/>
        </w:rPr>
      </w:pPr>
      <w:r w:rsidRPr="002B1648">
        <w:rPr>
          <w:sz w:val="28"/>
          <w:szCs w:val="28"/>
        </w:rPr>
        <w:t>Стадия</w:t>
      </w:r>
      <w:r w:rsidRPr="002B1648">
        <w:rPr>
          <w:spacing w:val="1"/>
          <w:sz w:val="28"/>
          <w:szCs w:val="28"/>
        </w:rPr>
        <w:t xml:space="preserve"> </w:t>
      </w:r>
      <w:r w:rsidRPr="002B1648">
        <w:rPr>
          <w:sz w:val="28"/>
          <w:szCs w:val="28"/>
        </w:rPr>
        <w:t>подразумевает</w:t>
      </w:r>
      <w:r w:rsidRPr="002B1648">
        <w:rPr>
          <w:spacing w:val="1"/>
          <w:sz w:val="28"/>
          <w:szCs w:val="28"/>
        </w:rPr>
        <w:t xml:space="preserve"> </w:t>
      </w:r>
      <w:r w:rsidRPr="002B1648">
        <w:rPr>
          <w:sz w:val="28"/>
          <w:szCs w:val="28"/>
        </w:rPr>
        <w:t>начало</w:t>
      </w:r>
      <w:r w:rsidRPr="002B1648">
        <w:rPr>
          <w:spacing w:val="1"/>
          <w:sz w:val="28"/>
          <w:szCs w:val="28"/>
        </w:rPr>
        <w:t xml:space="preserve"> </w:t>
      </w:r>
      <w:r w:rsidRPr="002B1648">
        <w:rPr>
          <w:sz w:val="28"/>
          <w:szCs w:val="28"/>
        </w:rPr>
        <w:t>старта</w:t>
      </w:r>
      <w:r w:rsidRPr="002B1648">
        <w:rPr>
          <w:spacing w:val="1"/>
          <w:sz w:val="28"/>
          <w:szCs w:val="28"/>
        </w:rPr>
        <w:t xml:space="preserve"> </w:t>
      </w:r>
      <w:r w:rsidRPr="002B1648">
        <w:rPr>
          <w:sz w:val="28"/>
          <w:szCs w:val="28"/>
        </w:rPr>
        <w:t>продаж</w:t>
      </w:r>
      <w:r w:rsidRPr="002B1648">
        <w:rPr>
          <w:spacing w:val="1"/>
          <w:sz w:val="28"/>
          <w:szCs w:val="28"/>
        </w:rPr>
        <w:t xml:space="preserve"> </w:t>
      </w:r>
      <w:r w:rsidRPr="002B1648">
        <w:rPr>
          <w:sz w:val="28"/>
          <w:szCs w:val="28"/>
        </w:rPr>
        <w:t>с</w:t>
      </w:r>
      <w:r w:rsidRPr="002B1648">
        <w:rPr>
          <w:spacing w:val="1"/>
          <w:sz w:val="28"/>
          <w:szCs w:val="28"/>
        </w:rPr>
        <w:t xml:space="preserve"> </w:t>
      </w:r>
      <w:r w:rsidRPr="002B1648">
        <w:rPr>
          <w:sz w:val="28"/>
          <w:szCs w:val="28"/>
        </w:rPr>
        <w:t>неопределенным</w:t>
      </w:r>
      <w:r w:rsidRPr="002B1648">
        <w:rPr>
          <w:spacing w:val="1"/>
          <w:sz w:val="28"/>
          <w:szCs w:val="28"/>
        </w:rPr>
        <w:t xml:space="preserve"> </w:t>
      </w:r>
      <w:r w:rsidRPr="002B1648">
        <w:rPr>
          <w:sz w:val="28"/>
          <w:szCs w:val="28"/>
        </w:rPr>
        <w:t>результатом.</w:t>
      </w:r>
      <w:r w:rsidRPr="002B1648">
        <w:rPr>
          <w:spacing w:val="1"/>
          <w:sz w:val="28"/>
          <w:szCs w:val="28"/>
        </w:rPr>
        <w:t xml:space="preserve"> </w:t>
      </w:r>
      <w:r w:rsidRPr="002B1648">
        <w:rPr>
          <w:sz w:val="28"/>
          <w:szCs w:val="28"/>
        </w:rPr>
        <w:t>Запуск</w:t>
      </w:r>
      <w:r w:rsidRPr="002B1648">
        <w:rPr>
          <w:spacing w:val="1"/>
          <w:sz w:val="28"/>
          <w:szCs w:val="28"/>
        </w:rPr>
        <w:t xml:space="preserve"> </w:t>
      </w:r>
      <w:r w:rsidRPr="002B1648">
        <w:rPr>
          <w:sz w:val="28"/>
          <w:szCs w:val="28"/>
        </w:rPr>
        <w:t>реализации массовых товаров бывает неудачным в 35-45 % случаев, промышленных – 20-35 %,</w:t>
      </w:r>
      <w:r w:rsidRPr="002B1648">
        <w:rPr>
          <w:spacing w:val="1"/>
          <w:sz w:val="28"/>
          <w:szCs w:val="28"/>
        </w:rPr>
        <w:t xml:space="preserve"> </w:t>
      </w:r>
      <w:r w:rsidRPr="002B1648">
        <w:rPr>
          <w:sz w:val="28"/>
          <w:szCs w:val="28"/>
        </w:rPr>
        <w:t>услуг – 15–18%. На этой стадии потребитель еще не знаком с товаром. А ожидаемая прибыль</w:t>
      </w:r>
      <w:r w:rsidRPr="002B1648">
        <w:rPr>
          <w:spacing w:val="1"/>
          <w:sz w:val="28"/>
          <w:szCs w:val="28"/>
        </w:rPr>
        <w:t xml:space="preserve"> </w:t>
      </w:r>
      <w:r w:rsidRPr="002B1648">
        <w:rPr>
          <w:sz w:val="28"/>
          <w:szCs w:val="28"/>
        </w:rPr>
        <w:t>рассчитывается,</w:t>
      </w:r>
      <w:r w:rsidRPr="002B1648">
        <w:rPr>
          <w:spacing w:val="-1"/>
          <w:sz w:val="28"/>
          <w:szCs w:val="28"/>
        </w:rPr>
        <w:t xml:space="preserve"> </w:t>
      </w:r>
      <w:r w:rsidRPr="002B1648">
        <w:rPr>
          <w:sz w:val="28"/>
          <w:szCs w:val="28"/>
        </w:rPr>
        <w:t>исходя</w:t>
      </w:r>
      <w:r w:rsidRPr="002B1648">
        <w:rPr>
          <w:spacing w:val="2"/>
          <w:sz w:val="28"/>
          <w:szCs w:val="28"/>
        </w:rPr>
        <w:t xml:space="preserve"> </w:t>
      </w:r>
      <w:r w:rsidRPr="002B1648">
        <w:rPr>
          <w:sz w:val="28"/>
          <w:szCs w:val="28"/>
        </w:rPr>
        <w:t>из</w:t>
      </w:r>
      <w:r w:rsidRPr="002B1648">
        <w:rPr>
          <w:spacing w:val="-1"/>
          <w:sz w:val="28"/>
          <w:szCs w:val="28"/>
        </w:rPr>
        <w:t xml:space="preserve"> </w:t>
      </w:r>
      <w:r w:rsidRPr="002B1648">
        <w:rPr>
          <w:sz w:val="28"/>
          <w:szCs w:val="28"/>
        </w:rPr>
        <w:t>ожиданий маркетологов</w:t>
      </w:r>
      <w:r w:rsidRPr="002B1648">
        <w:rPr>
          <w:spacing w:val="-1"/>
          <w:sz w:val="28"/>
          <w:szCs w:val="28"/>
        </w:rPr>
        <w:t xml:space="preserve"> </w:t>
      </w:r>
      <w:r w:rsidRPr="002B1648">
        <w:rPr>
          <w:sz w:val="28"/>
          <w:szCs w:val="28"/>
        </w:rPr>
        <w:t>(производителей).</w:t>
      </w:r>
    </w:p>
    <w:p w14:paraId="0188852C" w14:textId="77777777" w:rsidR="00F95B75" w:rsidRPr="00C42271" w:rsidRDefault="00636D41" w:rsidP="00AB321A">
      <w:pPr>
        <w:pStyle w:val="a3"/>
        <w:numPr>
          <w:ilvl w:val="0"/>
          <w:numId w:val="19"/>
        </w:numPr>
        <w:spacing w:line="360" w:lineRule="auto"/>
        <w:jc w:val="both"/>
        <w:rPr>
          <w:sz w:val="28"/>
          <w:szCs w:val="28"/>
        </w:rPr>
      </w:pPr>
      <w:r w:rsidRPr="00C42271">
        <w:rPr>
          <w:sz w:val="28"/>
          <w:szCs w:val="28"/>
        </w:rPr>
        <w:t>Стадия</w:t>
      </w:r>
      <w:r w:rsidRPr="00C42271">
        <w:rPr>
          <w:spacing w:val="-2"/>
          <w:sz w:val="28"/>
          <w:szCs w:val="28"/>
        </w:rPr>
        <w:t xml:space="preserve"> </w:t>
      </w:r>
      <w:r w:rsidRPr="00C42271">
        <w:rPr>
          <w:sz w:val="28"/>
          <w:szCs w:val="28"/>
        </w:rPr>
        <w:t>роста</w:t>
      </w:r>
      <w:r w:rsidRPr="00C42271">
        <w:rPr>
          <w:spacing w:val="-2"/>
          <w:sz w:val="28"/>
          <w:szCs w:val="28"/>
        </w:rPr>
        <w:t xml:space="preserve"> </w:t>
      </w:r>
      <w:r w:rsidRPr="00C42271">
        <w:rPr>
          <w:sz w:val="28"/>
          <w:szCs w:val="28"/>
        </w:rPr>
        <w:t>и</w:t>
      </w:r>
      <w:r w:rsidRPr="00C42271">
        <w:rPr>
          <w:spacing w:val="-1"/>
          <w:sz w:val="28"/>
          <w:szCs w:val="28"/>
        </w:rPr>
        <w:t xml:space="preserve"> </w:t>
      </w:r>
      <w:r w:rsidRPr="00C42271">
        <w:rPr>
          <w:sz w:val="28"/>
          <w:szCs w:val="28"/>
        </w:rPr>
        <w:t>развития.</w:t>
      </w:r>
    </w:p>
    <w:p w14:paraId="6D699710" w14:textId="77777777" w:rsidR="00C42271" w:rsidRDefault="00636D41" w:rsidP="00FA363D">
      <w:pPr>
        <w:pStyle w:val="a3"/>
        <w:spacing w:line="360" w:lineRule="auto"/>
        <w:ind w:left="0" w:firstLine="709"/>
        <w:jc w:val="both"/>
        <w:rPr>
          <w:sz w:val="28"/>
          <w:szCs w:val="28"/>
        </w:rPr>
      </w:pPr>
      <w:r w:rsidRPr="002B1648">
        <w:rPr>
          <w:sz w:val="28"/>
          <w:szCs w:val="28"/>
        </w:rPr>
        <w:t>Стадия роста наступает после достаточно продолжительного периода регулярных продаж.</w:t>
      </w:r>
      <w:r w:rsidRPr="002B1648">
        <w:rPr>
          <w:spacing w:val="1"/>
          <w:sz w:val="28"/>
          <w:szCs w:val="28"/>
        </w:rPr>
        <w:t xml:space="preserve"> </w:t>
      </w:r>
      <w:r w:rsidRPr="002B1648">
        <w:rPr>
          <w:sz w:val="28"/>
          <w:szCs w:val="28"/>
        </w:rPr>
        <w:t>Это означает, что потребитель признал товар или его устраивает качество. Производитель же, в</w:t>
      </w:r>
      <w:r w:rsidRPr="002B1648">
        <w:rPr>
          <w:spacing w:val="1"/>
          <w:sz w:val="28"/>
          <w:szCs w:val="28"/>
        </w:rPr>
        <w:t xml:space="preserve"> </w:t>
      </w:r>
      <w:r w:rsidRPr="002B1648">
        <w:rPr>
          <w:sz w:val="28"/>
          <w:szCs w:val="28"/>
        </w:rPr>
        <w:t>свою</w:t>
      </w:r>
      <w:r w:rsidRPr="002B1648">
        <w:rPr>
          <w:spacing w:val="1"/>
          <w:sz w:val="28"/>
          <w:szCs w:val="28"/>
        </w:rPr>
        <w:t xml:space="preserve"> </w:t>
      </w:r>
      <w:r w:rsidRPr="002B1648">
        <w:rPr>
          <w:sz w:val="28"/>
          <w:szCs w:val="28"/>
        </w:rPr>
        <w:t>очередь,</w:t>
      </w:r>
      <w:r w:rsidRPr="002B1648">
        <w:rPr>
          <w:spacing w:val="1"/>
          <w:sz w:val="28"/>
          <w:szCs w:val="28"/>
        </w:rPr>
        <w:t xml:space="preserve"> </w:t>
      </w:r>
      <w:r w:rsidRPr="002B1648">
        <w:rPr>
          <w:sz w:val="28"/>
          <w:szCs w:val="28"/>
        </w:rPr>
        <w:t>расширяет</w:t>
      </w:r>
      <w:r w:rsidRPr="002B1648">
        <w:rPr>
          <w:spacing w:val="1"/>
          <w:sz w:val="28"/>
          <w:szCs w:val="28"/>
        </w:rPr>
        <w:t xml:space="preserve"> </w:t>
      </w:r>
      <w:r w:rsidRPr="002B1648">
        <w:rPr>
          <w:sz w:val="28"/>
          <w:szCs w:val="28"/>
        </w:rPr>
        <w:t>ассортимент</w:t>
      </w:r>
      <w:r w:rsidRPr="002B1648">
        <w:rPr>
          <w:spacing w:val="1"/>
          <w:sz w:val="28"/>
          <w:szCs w:val="28"/>
        </w:rPr>
        <w:t xml:space="preserve"> </w:t>
      </w:r>
      <w:r w:rsidRPr="002B1648">
        <w:rPr>
          <w:sz w:val="28"/>
          <w:szCs w:val="28"/>
        </w:rPr>
        <w:t>и номенклатуру</w:t>
      </w:r>
      <w:r w:rsidRPr="002B1648">
        <w:rPr>
          <w:spacing w:val="1"/>
          <w:sz w:val="28"/>
          <w:szCs w:val="28"/>
        </w:rPr>
        <w:t xml:space="preserve"> </w:t>
      </w:r>
      <w:r w:rsidRPr="002B1648">
        <w:rPr>
          <w:sz w:val="28"/>
          <w:szCs w:val="28"/>
        </w:rPr>
        <w:t>при</w:t>
      </w:r>
      <w:r w:rsidRPr="002B1648">
        <w:rPr>
          <w:spacing w:val="1"/>
          <w:sz w:val="28"/>
          <w:szCs w:val="28"/>
        </w:rPr>
        <w:t xml:space="preserve"> </w:t>
      </w:r>
      <w:r w:rsidRPr="002B1648">
        <w:rPr>
          <w:sz w:val="28"/>
          <w:szCs w:val="28"/>
        </w:rPr>
        <w:t>необходимости.</w:t>
      </w:r>
      <w:r w:rsidRPr="002B1648">
        <w:rPr>
          <w:spacing w:val="1"/>
          <w:sz w:val="28"/>
          <w:szCs w:val="28"/>
        </w:rPr>
        <w:t xml:space="preserve"> </w:t>
      </w:r>
      <w:r w:rsidRPr="002B1648">
        <w:rPr>
          <w:sz w:val="28"/>
          <w:szCs w:val="28"/>
        </w:rPr>
        <w:t>В других случаях</w:t>
      </w:r>
      <w:r w:rsidRPr="002B1648">
        <w:rPr>
          <w:spacing w:val="1"/>
          <w:sz w:val="28"/>
          <w:szCs w:val="28"/>
        </w:rPr>
        <w:t xml:space="preserve"> </w:t>
      </w:r>
      <w:r w:rsidRPr="002B1648">
        <w:rPr>
          <w:sz w:val="28"/>
          <w:szCs w:val="28"/>
        </w:rPr>
        <w:t>достаточно оценки качества продукции и сервиса. На этом этапе выстраивается стратегия полного</w:t>
      </w:r>
      <w:r w:rsidRPr="002B1648">
        <w:rPr>
          <w:spacing w:val="1"/>
          <w:sz w:val="28"/>
          <w:szCs w:val="28"/>
        </w:rPr>
        <w:t xml:space="preserve"> </w:t>
      </w:r>
      <w:r w:rsidRPr="002B1648">
        <w:rPr>
          <w:sz w:val="28"/>
          <w:szCs w:val="28"/>
        </w:rPr>
        <w:t>захвата</w:t>
      </w:r>
      <w:r w:rsidRPr="002B1648">
        <w:rPr>
          <w:spacing w:val="-1"/>
          <w:sz w:val="28"/>
          <w:szCs w:val="28"/>
        </w:rPr>
        <w:t xml:space="preserve"> </w:t>
      </w:r>
      <w:r w:rsidRPr="002B1648">
        <w:rPr>
          <w:sz w:val="28"/>
          <w:szCs w:val="28"/>
        </w:rPr>
        <w:t>рынка</w:t>
      </w:r>
      <w:r w:rsidRPr="002B1648">
        <w:rPr>
          <w:spacing w:val="-1"/>
          <w:sz w:val="28"/>
          <w:szCs w:val="28"/>
        </w:rPr>
        <w:t xml:space="preserve"> </w:t>
      </w:r>
      <w:r w:rsidRPr="002B1648">
        <w:rPr>
          <w:sz w:val="28"/>
          <w:szCs w:val="28"/>
        </w:rPr>
        <w:t>для получения</w:t>
      </w:r>
      <w:r w:rsidRPr="002B1648">
        <w:rPr>
          <w:spacing w:val="-1"/>
          <w:sz w:val="28"/>
          <w:szCs w:val="28"/>
        </w:rPr>
        <w:t xml:space="preserve"> </w:t>
      </w:r>
      <w:r w:rsidRPr="002B1648">
        <w:rPr>
          <w:sz w:val="28"/>
          <w:szCs w:val="28"/>
        </w:rPr>
        <w:t>максимально возможной прибыли.</w:t>
      </w:r>
    </w:p>
    <w:p w14:paraId="06D535DB" w14:textId="77777777" w:rsidR="00F95B75" w:rsidRPr="00C42271" w:rsidRDefault="00636D41" w:rsidP="00AB321A">
      <w:pPr>
        <w:pStyle w:val="a3"/>
        <w:numPr>
          <w:ilvl w:val="0"/>
          <w:numId w:val="19"/>
        </w:numPr>
        <w:spacing w:line="360" w:lineRule="auto"/>
        <w:jc w:val="both"/>
        <w:rPr>
          <w:sz w:val="28"/>
          <w:szCs w:val="28"/>
        </w:rPr>
      </w:pPr>
      <w:r w:rsidRPr="00C42271">
        <w:rPr>
          <w:sz w:val="28"/>
          <w:szCs w:val="28"/>
        </w:rPr>
        <w:t>Стадия</w:t>
      </w:r>
      <w:r w:rsidRPr="00C42271">
        <w:rPr>
          <w:spacing w:val="-1"/>
          <w:sz w:val="28"/>
          <w:szCs w:val="28"/>
        </w:rPr>
        <w:t xml:space="preserve"> </w:t>
      </w:r>
      <w:r w:rsidRPr="00C42271">
        <w:rPr>
          <w:sz w:val="28"/>
          <w:szCs w:val="28"/>
        </w:rPr>
        <w:t>зрелости.</w:t>
      </w:r>
    </w:p>
    <w:p w14:paraId="3C7FC6EF" w14:textId="77777777" w:rsidR="00C42271" w:rsidRDefault="00636D41" w:rsidP="00FA363D">
      <w:pPr>
        <w:pStyle w:val="a3"/>
        <w:spacing w:line="360" w:lineRule="auto"/>
        <w:ind w:left="0" w:firstLine="709"/>
        <w:jc w:val="both"/>
        <w:rPr>
          <w:sz w:val="28"/>
          <w:szCs w:val="28"/>
        </w:rPr>
      </w:pPr>
      <w:r w:rsidRPr="002B1648">
        <w:rPr>
          <w:sz w:val="28"/>
          <w:szCs w:val="28"/>
        </w:rPr>
        <w:t>Стадия</w:t>
      </w:r>
      <w:r w:rsidRPr="002B1648">
        <w:rPr>
          <w:spacing w:val="1"/>
          <w:sz w:val="28"/>
          <w:szCs w:val="28"/>
        </w:rPr>
        <w:t xml:space="preserve"> </w:t>
      </w:r>
      <w:r w:rsidRPr="002B1648">
        <w:rPr>
          <w:sz w:val="28"/>
          <w:szCs w:val="28"/>
        </w:rPr>
        <w:t>зрелости</w:t>
      </w:r>
      <w:r w:rsidRPr="002B1648">
        <w:rPr>
          <w:spacing w:val="1"/>
          <w:sz w:val="28"/>
          <w:szCs w:val="28"/>
        </w:rPr>
        <w:t xml:space="preserve"> </w:t>
      </w:r>
      <w:r w:rsidRPr="002B1648">
        <w:rPr>
          <w:sz w:val="28"/>
          <w:szCs w:val="28"/>
        </w:rPr>
        <w:t>предполагает</w:t>
      </w:r>
      <w:r w:rsidRPr="002B1648">
        <w:rPr>
          <w:spacing w:val="1"/>
          <w:sz w:val="28"/>
          <w:szCs w:val="28"/>
        </w:rPr>
        <w:t xml:space="preserve"> </w:t>
      </w:r>
      <w:r w:rsidRPr="002B1648">
        <w:rPr>
          <w:sz w:val="28"/>
          <w:szCs w:val="28"/>
        </w:rPr>
        <w:t>снабжение продуктом</w:t>
      </w:r>
      <w:r w:rsidRPr="002B1648">
        <w:rPr>
          <w:spacing w:val="1"/>
          <w:sz w:val="28"/>
          <w:szCs w:val="28"/>
        </w:rPr>
        <w:t xml:space="preserve"> </w:t>
      </w:r>
      <w:r w:rsidRPr="002B1648">
        <w:rPr>
          <w:sz w:val="28"/>
          <w:szCs w:val="28"/>
        </w:rPr>
        <w:t>большинства</w:t>
      </w:r>
      <w:r w:rsidRPr="002B1648">
        <w:rPr>
          <w:spacing w:val="1"/>
          <w:sz w:val="28"/>
          <w:szCs w:val="28"/>
        </w:rPr>
        <w:t xml:space="preserve"> </w:t>
      </w:r>
      <w:r w:rsidRPr="002B1648">
        <w:rPr>
          <w:sz w:val="28"/>
          <w:szCs w:val="28"/>
        </w:rPr>
        <w:t>покупателей</w:t>
      </w:r>
      <w:r w:rsidRPr="002B1648">
        <w:rPr>
          <w:spacing w:val="1"/>
          <w:sz w:val="28"/>
          <w:szCs w:val="28"/>
        </w:rPr>
        <w:t xml:space="preserve"> </w:t>
      </w:r>
      <w:r w:rsidRPr="002B1648">
        <w:rPr>
          <w:sz w:val="28"/>
          <w:szCs w:val="28"/>
        </w:rPr>
        <w:t>целевой</w:t>
      </w:r>
      <w:r w:rsidRPr="002B1648">
        <w:rPr>
          <w:spacing w:val="1"/>
          <w:sz w:val="28"/>
          <w:szCs w:val="28"/>
        </w:rPr>
        <w:t xml:space="preserve"> </w:t>
      </w:r>
      <w:r w:rsidRPr="002B1648">
        <w:rPr>
          <w:sz w:val="28"/>
          <w:szCs w:val="28"/>
        </w:rPr>
        <w:t>группы.</w:t>
      </w:r>
      <w:r w:rsidRPr="002B1648">
        <w:rPr>
          <w:spacing w:val="-13"/>
          <w:sz w:val="28"/>
          <w:szCs w:val="28"/>
        </w:rPr>
        <w:t xml:space="preserve"> </w:t>
      </w:r>
      <w:r w:rsidRPr="002B1648">
        <w:rPr>
          <w:sz w:val="28"/>
          <w:szCs w:val="28"/>
        </w:rPr>
        <w:t>Производитель</w:t>
      </w:r>
      <w:r w:rsidRPr="002B1648">
        <w:rPr>
          <w:spacing w:val="-13"/>
          <w:sz w:val="28"/>
          <w:szCs w:val="28"/>
        </w:rPr>
        <w:t xml:space="preserve"> </w:t>
      </w:r>
      <w:r w:rsidRPr="002B1648">
        <w:rPr>
          <w:sz w:val="28"/>
          <w:szCs w:val="28"/>
        </w:rPr>
        <w:t>ищет</w:t>
      </w:r>
      <w:r w:rsidRPr="002B1648">
        <w:rPr>
          <w:spacing w:val="-11"/>
          <w:sz w:val="28"/>
          <w:szCs w:val="28"/>
        </w:rPr>
        <w:t xml:space="preserve"> </w:t>
      </w:r>
      <w:r w:rsidRPr="002B1648">
        <w:rPr>
          <w:sz w:val="28"/>
          <w:szCs w:val="28"/>
        </w:rPr>
        <w:t>новые</w:t>
      </w:r>
      <w:r w:rsidRPr="002B1648">
        <w:rPr>
          <w:spacing w:val="-12"/>
          <w:sz w:val="28"/>
          <w:szCs w:val="28"/>
        </w:rPr>
        <w:t xml:space="preserve"> </w:t>
      </w:r>
      <w:r w:rsidRPr="002B1648">
        <w:rPr>
          <w:sz w:val="28"/>
          <w:szCs w:val="28"/>
        </w:rPr>
        <w:t>каналы</w:t>
      </w:r>
      <w:r w:rsidRPr="002B1648">
        <w:rPr>
          <w:spacing w:val="-12"/>
          <w:sz w:val="28"/>
          <w:szCs w:val="28"/>
        </w:rPr>
        <w:t xml:space="preserve"> </w:t>
      </w:r>
      <w:r w:rsidRPr="002B1648">
        <w:rPr>
          <w:sz w:val="28"/>
          <w:szCs w:val="28"/>
        </w:rPr>
        <w:t>сбыта.</w:t>
      </w:r>
      <w:r w:rsidRPr="002B1648">
        <w:rPr>
          <w:spacing w:val="-12"/>
          <w:sz w:val="28"/>
          <w:szCs w:val="28"/>
        </w:rPr>
        <w:t xml:space="preserve"> </w:t>
      </w:r>
      <w:r w:rsidRPr="002B1648">
        <w:rPr>
          <w:sz w:val="28"/>
          <w:szCs w:val="28"/>
        </w:rPr>
        <w:t>Это</w:t>
      </w:r>
      <w:r w:rsidRPr="002B1648">
        <w:rPr>
          <w:spacing w:val="-11"/>
          <w:sz w:val="28"/>
          <w:szCs w:val="28"/>
        </w:rPr>
        <w:t xml:space="preserve"> </w:t>
      </w:r>
      <w:r w:rsidRPr="002B1648">
        <w:rPr>
          <w:sz w:val="28"/>
          <w:szCs w:val="28"/>
        </w:rPr>
        <w:t>возможно</w:t>
      </w:r>
      <w:r w:rsidRPr="002B1648">
        <w:rPr>
          <w:spacing w:val="-12"/>
          <w:sz w:val="28"/>
          <w:szCs w:val="28"/>
        </w:rPr>
        <w:t xml:space="preserve"> </w:t>
      </w:r>
      <w:r w:rsidRPr="002B1648">
        <w:rPr>
          <w:sz w:val="28"/>
          <w:szCs w:val="28"/>
        </w:rPr>
        <w:t>благодаря</w:t>
      </w:r>
      <w:r w:rsidRPr="002B1648">
        <w:rPr>
          <w:spacing w:val="-11"/>
          <w:sz w:val="28"/>
          <w:szCs w:val="28"/>
        </w:rPr>
        <w:t xml:space="preserve"> </w:t>
      </w:r>
      <w:r w:rsidRPr="002B1648">
        <w:rPr>
          <w:sz w:val="28"/>
          <w:szCs w:val="28"/>
        </w:rPr>
        <w:t>снижению</w:t>
      </w:r>
      <w:r w:rsidRPr="002B1648">
        <w:rPr>
          <w:spacing w:val="-12"/>
          <w:sz w:val="28"/>
          <w:szCs w:val="28"/>
        </w:rPr>
        <w:t xml:space="preserve"> </w:t>
      </w:r>
      <w:r w:rsidRPr="002B1648">
        <w:rPr>
          <w:sz w:val="28"/>
          <w:szCs w:val="28"/>
        </w:rPr>
        <w:t>цены,</w:t>
      </w:r>
      <w:r w:rsidRPr="002B1648">
        <w:rPr>
          <w:spacing w:val="-14"/>
          <w:sz w:val="28"/>
          <w:szCs w:val="28"/>
        </w:rPr>
        <w:t xml:space="preserve"> </w:t>
      </w:r>
      <w:r w:rsidRPr="002B1648">
        <w:rPr>
          <w:sz w:val="28"/>
          <w:szCs w:val="28"/>
        </w:rPr>
        <w:t>выход</w:t>
      </w:r>
      <w:r w:rsidRPr="002B1648">
        <w:rPr>
          <w:spacing w:val="-58"/>
          <w:sz w:val="28"/>
          <w:szCs w:val="28"/>
        </w:rPr>
        <w:t xml:space="preserve"> </w:t>
      </w:r>
      <w:r w:rsidRPr="002B1648">
        <w:rPr>
          <w:sz w:val="28"/>
          <w:szCs w:val="28"/>
        </w:rPr>
        <w:t>на</w:t>
      </w:r>
      <w:r w:rsidRPr="002B1648">
        <w:rPr>
          <w:spacing w:val="1"/>
          <w:sz w:val="28"/>
          <w:szCs w:val="28"/>
        </w:rPr>
        <w:t xml:space="preserve"> </w:t>
      </w:r>
      <w:r w:rsidRPr="002B1648">
        <w:rPr>
          <w:sz w:val="28"/>
          <w:szCs w:val="28"/>
        </w:rPr>
        <w:t>смежные</w:t>
      </w:r>
      <w:r w:rsidRPr="002B1648">
        <w:rPr>
          <w:spacing w:val="1"/>
          <w:sz w:val="28"/>
          <w:szCs w:val="28"/>
        </w:rPr>
        <w:t xml:space="preserve"> </w:t>
      </w:r>
      <w:r w:rsidRPr="002B1648">
        <w:rPr>
          <w:sz w:val="28"/>
          <w:szCs w:val="28"/>
        </w:rPr>
        <w:t>рынки</w:t>
      </w:r>
      <w:r w:rsidRPr="002B1648">
        <w:rPr>
          <w:spacing w:val="1"/>
          <w:sz w:val="28"/>
          <w:szCs w:val="28"/>
        </w:rPr>
        <w:t xml:space="preserve"> </w:t>
      </w:r>
      <w:r w:rsidRPr="002B1648">
        <w:rPr>
          <w:sz w:val="28"/>
          <w:szCs w:val="28"/>
        </w:rPr>
        <w:t>(партнерские),</w:t>
      </w:r>
      <w:r w:rsidRPr="002B1648">
        <w:rPr>
          <w:spacing w:val="1"/>
          <w:sz w:val="28"/>
          <w:szCs w:val="28"/>
        </w:rPr>
        <w:t xml:space="preserve"> </w:t>
      </w:r>
      <w:r w:rsidRPr="002B1648">
        <w:rPr>
          <w:sz w:val="28"/>
          <w:szCs w:val="28"/>
        </w:rPr>
        <w:t>поиску</w:t>
      </w:r>
      <w:r w:rsidRPr="002B1648">
        <w:rPr>
          <w:spacing w:val="1"/>
          <w:sz w:val="28"/>
          <w:szCs w:val="28"/>
        </w:rPr>
        <w:t xml:space="preserve"> </w:t>
      </w:r>
      <w:r w:rsidRPr="002B1648">
        <w:rPr>
          <w:sz w:val="28"/>
          <w:szCs w:val="28"/>
        </w:rPr>
        <w:t>новых</w:t>
      </w:r>
      <w:r w:rsidRPr="002B1648">
        <w:rPr>
          <w:spacing w:val="1"/>
          <w:sz w:val="28"/>
          <w:szCs w:val="28"/>
        </w:rPr>
        <w:t xml:space="preserve"> </w:t>
      </w:r>
      <w:r w:rsidRPr="002B1648">
        <w:rPr>
          <w:sz w:val="28"/>
          <w:szCs w:val="28"/>
        </w:rPr>
        <w:t>применений</w:t>
      </w:r>
      <w:r w:rsidRPr="002B1648">
        <w:rPr>
          <w:spacing w:val="1"/>
          <w:sz w:val="28"/>
          <w:szCs w:val="28"/>
        </w:rPr>
        <w:t xml:space="preserve"> </w:t>
      </w:r>
      <w:r w:rsidRPr="002B1648">
        <w:rPr>
          <w:sz w:val="28"/>
          <w:szCs w:val="28"/>
        </w:rPr>
        <w:t>продукции</w:t>
      </w:r>
      <w:r w:rsidRPr="002B1648">
        <w:rPr>
          <w:spacing w:val="1"/>
          <w:sz w:val="28"/>
          <w:szCs w:val="28"/>
        </w:rPr>
        <w:t xml:space="preserve"> </w:t>
      </w:r>
      <w:r w:rsidRPr="002B1648">
        <w:rPr>
          <w:sz w:val="28"/>
          <w:szCs w:val="28"/>
        </w:rPr>
        <w:t>у</w:t>
      </w:r>
      <w:r w:rsidRPr="002B1648">
        <w:rPr>
          <w:spacing w:val="1"/>
          <w:sz w:val="28"/>
          <w:szCs w:val="28"/>
        </w:rPr>
        <w:t xml:space="preserve"> </w:t>
      </w:r>
      <w:r w:rsidRPr="002B1648">
        <w:rPr>
          <w:sz w:val="28"/>
          <w:szCs w:val="28"/>
        </w:rPr>
        <w:t>другой</w:t>
      </w:r>
      <w:r w:rsidRPr="002B1648">
        <w:rPr>
          <w:spacing w:val="1"/>
          <w:sz w:val="28"/>
          <w:szCs w:val="28"/>
        </w:rPr>
        <w:t xml:space="preserve"> </w:t>
      </w:r>
      <w:r w:rsidRPr="002B1648">
        <w:rPr>
          <w:sz w:val="28"/>
          <w:szCs w:val="28"/>
        </w:rPr>
        <w:t>целевой</w:t>
      </w:r>
      <w:r w:rsidRPr="002B1648">
        <w:rPr>
          <w:spacing w:val="1"/>
          <w:sz w:val="28"/>
          <w:szCs w:val="28"/>
        </w:rPr>
        <w:t xml:space="preserve"> </w:t>
      </w:r>
      <w:r w:rsidRPr="002B1648">
        <w:rPr>
          <w:sz w:val="28"/>
          <w:szCs w:val="28"/>
        </w:rPr>
        <w:t>аудитории</w:t>
      </w:r>
      <w:r w:rsidRPr="002B1648">
        <w:rPr>
          <w:spacing w:val="1"/>
          <w:sz w:val="28"/>
          <w:szCs w:val="28"/>
        </w:rPr>
        <w:t xml:space="preserve"> </w:t>
      </w:r>
      <w:r w:rsidRPr="002B1648">
        <w:rPr>
          <w:sz w:val="28"/>
          <w:szCs w:val="28"/>
        </w:rPr>
        <w:t>или</w:t>
      </w:r>
      <w:r w:rsidRPr="002B1648">
        <w:rPr>
          <w:spacing w:val="1"/>
          <w:sz w:val="28"/>
          <w:szCs w:val="28"/>
        </w:rPr>
        <w:t xml:space="preserve"> </w:t>
      </w:r>
      <w:r w:rsidRPr="002B1648">
        <w:rPr>
          <w:sz w:val="28"/>
          <w:szCs w:val="28"/>
        </w:rPr>
        <w:lastRenderedPageBreak/>
        <w:t>использованию</w:t>
      </w:r>
      <w:r w:rsidRPr="002B1648">
        <w:rPr>
          <w:spacing w:val="1"/>
          <w:sz w:val="28"/>
          <w:szCs w:val="28"/>
        </w:rPr>
        <w:t xml:space="preserve"> </w:t>
      </w:r>
      <w:r w:rsidRPr="002B1648">
        <w:rPr>
          <w:sz w:val="28"/>
          <w:szCs w:val="28"/>
        </w:rPr>
        <w:t>технологии</w:t>
      </w:r>
      <w:r w:rsidRPr="002B1648">
        <w:rPr>
          <w:spacing w:val="1"/>
          <w:sz w:val="28"/>
          <w:szCs w:val="28"/>
        </w:rPr>
        <w:t xml:space="preserve"> </w:t>
      </w:r>
      <w:r w:rsidRPr="002B1648">
        <w:rPr>
          <w:sz w:val="28"/>
          <w:szCs w:val="28"/>
        </w:rPr>
        <w:t>для</w:t>
      </w:r>
      <w:r w:rsidRPr="002B1648">
        <w:rPr>
          <w:spacing w:val="1"/>
          <w:sz w:val="28"/>
          <w:szCs w:val="28"/>
        </w:rPr>
        <w:t xml:space="preserve"> </w:t>
      </w:r>
      <w:r w:rsidRPr="002B1648">
        <w:rPr>
          <w:sz w:val="28"/>
          <w:szCs w:val="28"/>
        </w:rPr>
        <w:t>производства</w:t>
      </w:r>
      <w:r w:rsidRPr="002B1648">
        <w:rPr>
          <w:spacing w:val="1"/>
          <w:sz w:val="28"/>
          <w:szCs w:val="28"/>
        </w:rPr>
        <w:t xml:space="preserve"> </w:t>
      </w:r>
      <w:r w:rsidRPr="002B1648">
        <w:rPr>
          <w:sz w:val="28"/>
          <w:szCs w:val="28"/>
        </w:rPr>
        <w:t>другого</w:t>
      </w:r>
      <w:r w:rsidRPr="002B1648">
        <w:rPr>
          <w:spacing w:val="1"/>
          <w:sz w:val="28"/>
          <w:szCs w:val="28"/>
        </w:rPr>
        <w:t xml:space="preserve"> </w:t>
      </w:r>
      <w:r w:rsidRPr="002B1648">
        <w:rPr>
          <w:sz w:val="28"/>
          <w:szCs w:val="28"/>
        </w:rPr>
        <w:t>товара.</w:t>
      </w:r>
      <w:r w:rsidRPr="002B1648">
        <w:rPr>
          <w:spacing w:val="1"/>
          <w:sz w:val="28"/>
          <w:szCs w:val="28"/>
        </w:rPr>
        <w:t xml:space="preserve"> </w:t>
      </w:r>
      <w:r w:rsidRPr="002B1648">
        <w:rPr>
          <w:sz w:val="28"/>
          <w:szCs w:val="28"/>
        </w:rPr>
        <w:t>Объем</w:t>
      </w:r>
      <w:r w:rsidRPr="002B1648">
        <w:rPr>
          <w:spacing w:val="1"/>
          <w:sz w:val="28"/>
          <w:szCs w:val="28"/>
        </w:rPr>
        <w:t xml:space="preserve"> </w:t>
      </w:r>
      <w:r w:rsidRPr="002B1648">
        <w:rPr>
          <w:sz w:val="28"/>
          <w:szCs w:val="28"/>
        </w:rPr>
        <w:t>продаж</w:t>
      </w:r>
      <w:r w:rsidRPr="002B1648">
        <w:rPr>
          <w:spacing w:val="1"/>
          <w:sz w:val="28"/>
          <w:szCs w:val="28"/>
        </w:rPr>
        <w:t xml:space="preserve"> </w:t>
      </w:r>
      <w:r w:rsidRPr="002B1648">
        <w:rPr>
          <w:sz w:val="28"/>
          <w:szCs w:val="28"/>
        </w:rPr>
        <w:t>стабилен</w:t>
      </w:r>
      <w:r w:rsidRPr="002B1648">
        <w:rPr>
          <w:spacing w:val="1"/>
          <w:sz w:val="28"/>
          <w:szCs w:val="28"/>
        </w:rPr>
        <w:t xml:space="preserve"> </w:t>
      </w:r>
      <w:r w:rsidRPr="002B1648">
        <w:rPr>
          <w:sz w:val="28"/>
          <w:szCs w:val="28"/>
        </w:rPr>
        <w:t>ввиду</w:t>
      </w:r>
      <w:r w:rsidRPr="002B1648">
        <w:rPr>
          <w:spacing w:val="1"/>
          <w:sz w:val="28"/>
          <w:szCs w:val="28"/>
        </w:rPr>
        <w:t xml:space="preserve"> </w:t>
      </w:r>
      <w:r w:rsidRPr="002B1648">
        <w:rPr>
          <w:sz w:val="28"/>
          <w:szCs w:val="28"/>
        </w:rPr>
        <w:t>высокого</w:t>
      </w:r>
      <w:r w:rsidRPr="002B1648">
        <w:rPr>
          <w:spacing w:val="1"/>
          <w:sz w:val="28"/>
          <w:szCs w:val="28"/>
        </w:rPr>
        <w:t xml:space="preserve"> </w:t>
      </w:r>
      <w:r w:rsidRPr="002B1648">
        <w:rPr>
          <w:sz w:val="28"/>
          <w:szCs w:val="28"/>
        </w:rPr>
        <w:t>качества</w:t>
      </w:r>
      <w:r w:rsidRPr="002B1648">
        <w:rPr>
          <w:spacing w:val="1"/>
          <w:sz w:val="28"/>
          <w:szCs w:val="28"/>
        </w:rPr>
        <w:t xml:space="preserve"> </w:t>
      </w:r>
      <w:r w:rsidRPr="002B1648">
        <w:rPr>
          <w:sz w:val="28"/>
          <w:szCs w:val="28"/>
        </w:rPr>
        <w:t>товара.</w:t>
      </w:r>
      <w:r w:rsidRPr="002B1648">
        <w:rPr>
          <w:spacing w:val="1"/>
          <w:sz w:val="28"/>
          <w:szCs w:val="28"/>
        </w:rPr>
        <w:t xml:space="preserve"> </w:t>
      </w:r>
      <w:r w:rsidRPr="002B1648">
        <w:rPr>
          <w:sz w:val="28"/>
          <w:szCs w:val="28"/>
        </w:rPr>
        <w:t>Его</w:t>
      </w:r>
      <w:r w:rsidRPr="002B1648">
        <w:rPr>
          <w:spacing w:val="1"/>
          <w:sz w:val="28"/>
          <w:szCs w:val="28"/>
        </w:rPr>
        <w:t xml:space="preserve"> </w:t>
      </w:r>
      <w:r w:rsidRPr="002B1648">
        <w:rPr>
          <w:sz w:val="28"/>
          <w:szCs w:val="28"/>
        </w:rPr>
        <w:t>перепродают</w:t>
      </w:r>
      <w:r w:rsidRPr="002B1648">
        <w:rPr>
          <w:spacing w:val="1"/>
          <w:sz w:val="28"/>
          <w:szCs w:val="28"/>
        </w:rPr>
        <w:t xml:space="preserve"> </w:t>
      </w:r>
      <w:r w:rsidRPr="002B1648">
        <w:rPr>
          <w:sz w:val="28"/>
          <w:szCs w:val="28"/>
        </w:rPr>
        <w:t>посредники</w:t>
      </w:r>
      <w:r w:rsidRPr="002B1648">
        <w:rPr>
          <w:spacing w:val="1"/>
          <w:sz w:val="28"/>
          <w:szCs w:val="28"/>
        </w:rPr>
        <w:t xml:space="preserve"> </w:t>
      </w:r>
      <w:r w:rsidRPr="002B1648">
        <w:rPr>
          <w:sz w:val="28"/>
          <w:szCs w:val="28"/>
        </w:rPr>
        <w:t>и</w:t>
      </w:r>
      <w:r w:rsidRPr="002B1648">
        <w:rPr>
          <w:spacing w:val="1"/>
          <w:sz w:val="28"/>
          <w:szCs w:val="28"/>
        </w:rPr>
        <w:t xml:space="preserve"> </w:t>
      </w:r>
      <w:r w:rsidRPr="002B1648">
        <w:rPr>
          <w:sz w:val="28"/>
          <w:szCs w:val="28"/>
        </w:rPr>
        <w:t>индивидуальные</w:t>
      </w:r>
      <w:r w:rsidRPr="002B1648">
        <w:rPr>
          <w:spacing w:val="1"/>
          <w:sz w:val="28"/>
          <w:szCs w:val="28"/>
        </w:rPr>
        <w:t xml:space="preserve"> </w:t>
      </w:r>
      <w:r w:rsidRPr="002B1648">
        <w:rPr>
          <w:sz w:val="28"/>
          <w:szCs w:val="28"/>
        </w:rPr>
        <w:t>предприниматели. Но продажи постепенно сокращаются. Здесь важно выявить стадию пиковых</w:t>
      </w:r>
      <w:r w:rsidRPr="002B1648">
        <w:rPr>
          <w:spacing w:val="1"/>
          <w:sz w:val="28"/>
          <w:szCs w:val="28"/>
        </w:rPr>
        <w:t xml:space="preserve"> </w:t>
      </w:r>
      <w:r w:rsidRPr="002B1648">
        <w:rPr>
          <w:sz w:val="28"/>
          <w:szCs w:val="28"/>
        </w:rPr>
        <w:t>продаж</w:t>
      </w:r>
      <w:r w:rsidRPr="002B1648">
        <w:rPr>
          <w:spacing w:val="-12"/>
          <w:sz w:val="28"/>
          <w:szCs w:val="28"/>
        </w:rPr>
        <w:t xml:space="preserve"> </w:t>
      </w:r>
      <w:r w:rsidRPr="002B1648">
        <w:rPr>
          <w:sz w:val="28"/>
          <w:szCs w:val="28"/>
        </w:rPr>
        <w:t>и</w:t>
      </w:r>
      <w:r w:rsidRPr="002B1648">
        <w:rPr>
          <w:spacing w:val="-11"/>
          <w:sz w:val="28"/>
          <w:szCs w:val="28"/>
        </w:rPr>
        <w:t xml:space="preserve"> </w:t>
      </w:r>
      <w:r w:rsidRPr="002B1648">
        <w:rPr>
          <w:sz w:val="28"/>
          <w:szCs w:val="28"/>
        </w:rPr>
        <w:t>сменяющую</w:t>
      </w:r>
      <w:r w:rsidRPr="002B1648">
        <w:rPr>
          <w:spacing w:val="-12"/>
          <w:sz w:val="28"/>
          <w:szCs w:val="28"/>
        </w:rPr>
        <w:t xml:space="preserve"> </w:t>
      </w:r>
      <w:r w:rsidRPr="002B1648">
        <w:rPr>
          <w:sz w:val="28"/>
          <w:szCs w:val="28"/>
        </w:rPr>
        <w:t>ее</w:t>
      </w:r>
      <w:r w:rsidRPr="002B1648">
        <w:rPr>
          <w:spacing w:val="-12"/>
          <w:sz w:val="28"/>
          <w:szCs w:val="28"/>
        </w:rPr>
        <w:t xml:space="preserve"> </w:t>
      </w:r>
      <w:r w:rsidRPr="002B1648">
        <w:rPr>
          <w:sz w:val="28"/>
          <w:szCs w:val="28"/>
        </w:rPr>
        <w:t>стадию</w:t>
      </w:r>
      <w:r w:rsidRPr="002B1648">
        <w:rPr>
          <w:spacing w:val="-12"/>
          <w:sz w:val="28"/>
          <w:szCs w:val="28"/>
        </w:rPr>
        <w:t xml:space="preserve"> </w:t>
      </w:r>
      <w:r w:rsidRPr="002B1648">
        <w:rPr>
          <w:sz w:val="28"/>
          <w:szCs w:val="28"/>
        </w:rPr>
        <w:t>спада,</w:t>
      </w:r>
      <w:r w:rsidRPr="002B1648">
        <w:rPr>
          <w:spacing w:val="-12"/>
          <w:sz w:val="28"/>
          <w:szCs w:val="28"/>
        </w:rPr>
        <w:t xml:space="preserve"> </w:t>
      </w:r>
      <w:r w:rsidRPr="002B1648">
        <w:rPr>
          <w:sz w:val="28"/>
          <w:szCs w:val="28"/>
        </w:rPr>
        <w:t>чтобы</w:t>
      </w:r>
      <w:r w:rsidRPr="002B1648">
        <w:rPr>
          <w:spacing w:val="-12"/>
          <w:sz w:val="28"/>
          <w:szCs w:val="28"/>
        </w:rPr>
        <w:t xml:space="preserve"> </w:t>
      </w:r>
      <w:r w:rsidRPr="002B1648">
        <w:rPr>
          <w:sz w:val="28"/>
          <w:szCs w:val="28"/>
        </w:rPr>
        <w:t>издержки</w:t>
      </w:r>
      <w:r w:rsidRPr="002B1648">
        <w:rPr>
          <w:spacing w:val="-11"/>
          <w:sz w:val="28"/>
          <w:szCs w:val="28"/>
        </w:rPr>
        <w:t xml:space="preserve"> </w:t>
      </w:r>
      <w:r w:rsidRPr="002B1648">
        <w:rPr>
          <w:sz w:val="28"/>
          <w:szCs w:val="28"/>
        </w:rPr>
        <w:t>производства</w:t>
      </w:r>
      <w:r w:rsidRPr="002B1648">
        <w:rPr>
          <w:spacing w:val="-13"/>
          <w:sz w:val="28"/>
          <w:szCs w:val="28"/>
        </w:rPr>
        <w:t xml:space="preserve"> </w:t>
      </w:r>
      <w:r w:rsidRPr="002B1648">
        <w:rPr>
          <w:sz w:val="28"/>
          <w:szCs w:val="28"/>
        </w:rPr>
        <w:t>окупились,</w:t>
      </w:r>
      <w:r w:rsidRPr="002B1648">
        <w:rPr>
          <w:spacing w:val="-12"/>
          <w:sz w:val="28"/>
          <w:szCs w:val="28"/>
        </w:rPr>
        <w:t xml:space="preserve"> </w:t>
      </w:r>
      <w:r w:rsidRPr="002B1648">
        <w:rPr>
          <w:sz w:val="28"/>
          <w:szCs w:val="28"/>
        </w:rPr>
        <w:t>а</w:t>
      </w:r>
      <w:r w:rsidRPr="002B1648">
        <w:rPr>
          <w:spacing w:val="-12"/>
          <w:sz w:val="28"/>
          <w:szCs w:val="28"/>
        </w:rPr>
        <w:t xml:space="preserve"> </w:t>
      </w:r>
      <w:r w:rsidRPr="002B1648">
        <w:rPr>
          <w:sz w:val="28"/>
          <w:szCs w:val="28"/>
        </w:rPr>
        <w:t>продукция</w:t>
      </w:r>
      <w:r w:rsidRPr="002B1648">
        <w:rPr>
          <w:spacing w:val="-14"/>
          <w:sz w:val="28"/>
          <w:szCs w:val="28"/>
        </w:rPr>
        <w:t xml:space="preserve"> </w:t>
      </w:r>
      <w:r w:rsidRPr="002B1648">
        <w:rPr>
          <w:sz w:val="28"/>
          <w:szCs w:val="28"/>
        </w:rPr>
        <w:t>было</w:t>
      </w:r>
      <w:r w:rsidRPr="002B1648">
        <w:rPr>
          <w:spacing w:val="-57"/>
          <w:sz w:val="28"/>
          <w:szCs w:val="28"/>
        </w:rPr>
        <w:t xml:space="preserve"> </w:t>
      </w:r>
      <w:r w:rsidRPr="002B1648">
        <w:rPr>
          <w:sz w:val="28"/>
          <w:szCs w:val="28"/>
        </w:rPr>
        <w:t>выкуплено</w:t>
      </w:r>
      <w:r w:rsidRPr="002B1648">
        <w:rPr>
          <w:spacing w:val="-1"/>
          <w:sz w:val="28"/>
          <w:szCs w:val="28"/>
        </w:rPr>
        <w:t xml:space="preserve"> </w:t>
      </w:r>
      <w:r w:rsidRPr="002B1648">
        <w:rPr>
          <w:sz w:val="28"/>
          <w:szCs w:val="28"/>
        </w:rPr>
        <w:t>до полного</w:t>
      </w:r>
      <w:r w:rsidRPr="002B1648">
        <w:rPr>
          <w:spacing w:val="-3"/>
          <w:sz w:val="28"/>
          <w:szCs w:val="28"/>
        </w:rPr>
        <w:t xml:space="preserve"> </w:t>
      </w:r>
      <w:r w:rsidRPr="002B1648">
        <w:rPr>
          <w:sz w:val="28"/>
          <w:szCs w:val="28"/>
        </w:rPr>
        <w:t>насыщения</w:t>
      </w:r>
      <w:r w:rsidRPr="002B1648">
        <w:rPr>
          <w:spacing w:val="-1"/>
          <w:sz w:val="28"/>
          <w:szCs w:val="28"/>
        </w:rPr>
        <w:t xml:space="preserve"> </w:t>
      </w:r>
      <w:r w:rsidRPr="002B1648">
        <w:rPr>
          <w:sz w:val="28"/>
          <w:szCs w:val="28"/>
        </w:rPr>
        <w:t>рынка</w:t>
      </w:r>
      <w:r w:rsidRPr="002B1648">
        <w:rPr>
          <w:spacing w:val="-1"/>
          <w:sz w:val="28"/>
          <w:szCs w:val="28"/>
        </w:rPr>
        <w:t xml:space="preserve"> </w:t>
      </w:r>
      <w:r w:rsidRPr="002B1648">
        <w:rPr>
          <w:sz w:val="28"/>
          <w:szCs w:val="28"/>
        </w:rPr>
        <w:t>и не</w:t>
      </w:r>
      <w:r w:rsidRPr="002B1648">
        <w:rPr>
          <w:spacing w:val="-4"/>
          <w:sz w:val="28"/>
          <w:szCs w:val="28"/>
        </w:rPr>
        <w:t xml:space="preserve"> </w:t>
      </w:r>
      <w:r w:rsidRPr="002B1648">
        <w:rPr>
          <w:sz w:val="28"/>
          <w:szCs w:val="28"/>
        </w:rPr>
        <w:t>застаивалась</w:t>
      </w:r>
      <w:r w:rsidRPr="002B1648">
        <w:rPr>
          <w:spacing w:val="-1"/>
          <w:sz w:val="28"/>
          <w:szCs w:val="28"/>
        </w:rPr>
        <w:t xml:space="preserve"> </w:t>
      </w:r>
      <w:r w:rsidRPr="002B1648">
        <w:rPr>
          <w:sz w:val="28"/>
          <w:szCs w:val="28"/>
        </w:rPr>
        <w:t>на</w:t>
      </w:r>
      <w:r w:rsidRPr="002B1648">
        <w:rPr>
          <w:spacing w:val="-1"/>
          <w:sz w:val="28"/>
          <w:szCs w:val="28"/>
        </w:rPr>
        <w:t xml:space="preserve"> </w:t>
      </w:r>
      <w:r w:rsidRPr="002B1648">
        <w:rPr>
          <w:sz w:val="28"/>
          <w:szCs w:val="28"/>
        </w:rPr>
        <w:t>складах.</w:t>
      </w:r>
    </w:p>
    <w:p w14:paraId="0CFF9765" w14:textId="23848CA2" w:rsidR="00F95B75" w:rsidRPr="00C42271" w:rsidRDefault="00636D41" w:rsidP="00AB321A">
      <w:pPr>
        <w:pStyle w:val="a3"/>
        <w:numPr>
          <w:ilvl w:val="0"/>
          <w:numId w:val="19"/>
        </w:numPr>
        <w:spacing w:line="360" w:lineRule="auto"/>
        <w:jc w:val="both"/>
        <w:rPr>
          <w:sz w:val="28"/>
          <w:szCs w:val="28"/>
        </w:rPr>
      </w:pPr>
      <w:r w:rsidRPr="00C42271">
        <w:rPr>
          <w:sz w:val="28"/>
          <w:szCs w:val="28"/>
        </w:rPr>
        <w:t>Стадия</w:t>
      </w:r>
      <w:r w:rsidRPr="00C42271">
        <w:rPr>
          <w:spacing w:val="-2"/>
          <w:sz w:val="28"/>
          <w:szCs w:val="28"/>
        </w:rPr>
        <w:t xml:space="preserve"> </w:t>
      </w:r>
      <w:r w:rsidRPr="00C42271">
        <w:rPr>
          <w:sz w:val="28"/>
          <w:szCs w:val="28"/>
        </w:rPr>
        <w:t>спада</w:t>
      </w:r>
      <w:r w:rsidR="005F1B29">
        <w:rPr>
          <w:sz w:val="28"/>
          <w:szCs w:val="28"/>
        </w:rPr>
        <w:t xml:space="preserve"> </w:t>
      </w:r>
      <w:r w:rsidR="005F1B29">
        <w:rPr>
          <w:lang w:val="en-US"/>
        </w:rPr>
        <w:t>[20]</w:t>
      </w:r>
      <w:r w:rsidRPr="00C42271">
        <w:rPr>
          <w:sz w:val="28"/>
          <w:szCs w:val="28"/>
        </w:rPr>
        <w:t>.</w:t>
      </w:r>
    </w:p>
    <w:p w14:paraId="445FA5A1" w14:textId="77777777" w:rsidR="00F95B75" w:rsidRPr="002B1648" w:rsidRDefault="00636D41" w:rsidP="00FA363D">
      <w:pPr>
        <w:pStyle w:val="a3"/>
        <w:spacing w:line="360" w:lineRule="auto"/>
        <w:ind w:left="0" w:firstLine="709"/>
        <w:jc w:val="both"/>
        <w:rPr>
          <w:sz w:val="28"/>
          <w:szCs w:val="28"/>
        </w:rPr>
      </w:pPr>
      <w:r w:rsidRPr="002B1648">
        <w:rPr>
          <w:sz w:val="28"/>
          <w:szCs w:val="28"/>
        </w:rPr>
        <w:t>Стадия</w:t>
      </w:r>
      <w:r w:rsidRPr="002B1648">
        <w:rPr>
          <w:spacing w:val="1"/>
          <w:sz w:val="28"/>
          <w:szCs w:val="28"/>
        </w:rPr>
        <w:t xml:space="preserve"> </w:t>
      </w:r>
      <w:r w:rsidRPr="002B1648">
        <w:rPr>
          <w:sz w:val="28"/>
          <w:szCs w:val="28"/>
        </w:rPr>
        <w:t>упадка,</w:t>
      </w:r>
      <w:r w:rsidRPr="002B1648">
        <w:rPr>
          <w:spacing w:val="1"/>
          <w:sz w:val="28"/>
          <w:szCs w:val="28"/>
        </w:rPr>
        <w:t xml:space="preserve"> </w:t>
      </w:r>
      <w:r w:rsidRPr="002B1648">
        <w:rPr>
          <w:sz w:val="28"/>
          <w:szCs w:val="28"/>
        </w:rPr>
        <w:t>как</w:t>
      </w:r>
      <w:r w:rsidRPr="002B1648">
        <w:rPr>
          <w:spacing w:val="1"/>
          <w:sz w:val="28"/>
          <w:szCs w:val="28"/>
        </w:rPr>
        <w:t xml:space="preserve"> </w:t>
      </w:r>
      <w:r w:rsidRPr="002B1648">
        <w:rPr>
          <w:sz w:val="28"/>
          <w:szCs w:val="28"/>
        </w:rPr>
        <w:t>правило,</w:t>
      </w:r>
      <w:r w:rsidRPr="002B1648">
        <w:rPr>
          <w:spacing w:val="1"/>
          <w:sz w:val="28"/>
          <w:szCs w:val="28"/>
        </w:rPr>
        <w:t xml:space="preserve"> </w:t>
      </w:r>
      <w:r w:rsidRPr="002B1648">
        <w:rPr>
          <w:sz w:val="28"/>
          <w:szCs w:val="28"/>
        </w:rPr>
        <w:t>характеризуется</w:t>
      </w:r>
      <w:r w:rsidRPr="002B1648">
        <w:rPr>
          <w:spacing w:val="1"/>
          <w:sz w:val="28"/>
          <w:szCs w:val="28"/>
        </w:rPr>
        <w:t xml:space="preserve"> </w:t>
      </w:r>
      <w:r w:rsidRPr="002B1648">
        <w:rPr>
          <w:sz w:val="28"/>
          <w:szCs w:val="28"/>
        </w:rPr>
        <w:t>медленным</w:t>
      </w:r>
      <w:r w:rsidRPr="002B1648">
        <w:rPr>
          <w:spacing w:val="1"/>
          <w:sz w:val="28"/>
          <w:szCs w:val="28"/>
        </w:rPr>
        <w:t xml:space="preserve"> </w:t>
      </w:r>
      <w:r w:rsidRPr="002B1648">
        <w:rPr>
          <w:sz w:val="28"/>
          <w:szCs w:val="28"/>
        </w:rPr>
        <w:t>сокращением</w:t>
      </w:r>
      <w:r w:rsidRPr="002B1648">
        <w:rPr>
          <w:spacing w:val="1"/>
          <w:sz w:val="28"/>
          <w:szCs w:val="28"/>
        </w:rPr>
        <w:t xml:space="preserve"> </w:t>
      </w:r>
      <w:r w:rsidRPr="002B1648">
        <w:rPr>
          <w:sz w:val="28"/>
          <w:szCs w:val="28"/>
        </w:rPr>
        <w:t>объема</w:t>
      </w:r>
      <w:r w:rsidRPr="002B1648">
        <w:rPr>
          <w:spacing w:val="1"/>
          <w:sz w:val="28"/>
          <w:szCs w:val="28"/>
        </w:rPr>
        <w:t xml:space="preserve"> </w:t>
      </w:r>
      <w:r w:rsidRPr="002B1648">
        <w:rPr>
          <w:sz w:val="28"/>
          <w:szCs w:val="28"/>
        </w:rPr>
        <w:t>продаж.</w:t>
      </w:r>
      <w:r w:rsidRPr="002B1648">
        <w:rPr>
          <w:spacing w:val="-57"/>
          <w:sz w:val="28"/>
          <w:szCs w:val="28"/>
        </w:rPr>
        <w:t xml:space="preserve"> </w:t>
      </w:r>
      <w:r w:rsidRPr="002B1648">
        <w:rPr>
          <w:sz w:val="28"/>
          <w:szCs w:val="28"/>
        </w:rPr>
        <w:t>Доход</w:t>
      </w:r>
      <w:r w:rsidRPr="002B1648">
        <w:rPr>
          <w:spacing w:val="1"/>
          <w:sz w:val="28"/>
          <w:szCs w:val="28"/>
        </w:rPr>
        <w:t xml:space="preserve"> </w:t>
      </w:r>
      <w:r w:rsidRPr="002B1648">
        <w:rPr>
          <w:sz w:val="28"/>
          <w:szCs w:val="28"/>
        </w:rPr>
        <w:t>поступает</w:t>
      </w:r>
      <w:r w:rsidRPr="002B1648">
        <w:rPr>
          <w:spacing w:val="1"/>
          <w:sz w:val="28"/>
          <w:szCs w:val="28"/>
        </w:rPr>
        <w:t xml:space="preserve"> </w:t>
      </w:r>
      <w:r w:rsidRPr="002B1648">
        <w:rPr>
          <w:sz w:val="28"/>
          <w:szCs w:val="28"/>
        </w:rPr>
        <w:t>от</w:t>
      </w:r>
      <w:r w:rsidRPr="002B1648">
        <w:rPr>
          <w:spacing w:val="1"/>
          <w:sz w:val="28"/>
          <w:szCs w:val="28"/>
        </w:rPr>
        <w:t xml:space="preserve"> </w:t>
      </w:r>
      <w:r w:rsidRPr="002B1648">
        <w:rPr>
          <w:sz w:val="28"/>
          <w:szCs w:val="28"/>
        </w:rPr>
        <w:t>вновь</w:t>
      </w:r>
      <w:r w:rsidRPr="002B1648">
        <w:rPr>
          <w:spacing w:val="1"/>
          <w:sz w:val="28"/>
          <w:szCs w:val="28"/>
        </w:rPr>
        <w:t xml:space="preserve"> </w:t>
      </w:r>
      <w:r w:rsidRPr="002B1648">
        <w:rPr>
          <w:sz w:val="28"/>
          <w:szCs w:val="28"/>
        </w:rPr>
        <w:t>поступивших</w:t>
      </w:r>
      <w:r w:rsidRPr="002B1648">
        <w:rPr>
          <w:spacing w:val="1"/>
          <w:sz w:val="28"/>
          <w:szCs w:val="28"/>
        </w:rPr>
        <w:t xml:space="preserve"> </w:t>
      </w:r>
      <w:r w:rsidRPr="002B1648">
        <w:rPr>
          <w:sz w:val="28"/>
          <w:szCs w:val="28"/>
        </w:rPr>
        <w:t>заявок</w:t>
      </w:r>
      <w:r w:rsidRPr="002B1648">
        <w:rPr>
          <w:spacing w:val="1"/>
          <w:sz w:val="28"/>
          <w:szCs w:val="28"/>
        </w:rPr>
        <w:t xml:space="preserve"> </w:t>
      </w:r>
      <w:r w:rsidRPr="002B1648">
        <w:rPr>
          <w:sz w:val="28"/>
          <w:szCs w:val="28"/>
        </w:rPr>
        <w:t>(покупок,</w:t>
      </w:r>
      <w:r w:rsidRPr="002B1648">
        <w:rPr>
          <w:spacing w:val="1"/>
          <w:sz w:val="28"/>
          <w:szCs w:val="28"/>
        </w:rPr>
        <w:t xml:space="preserve"> </w:t>
      </w:r>
      <w:r w:rsidRPr="002B1648">
        <w:rPr>
          <w:sz w:val="28"/>
          <w:szCs w:val="28"/>
        </w:rPr>
        <w:t>сделок)</w:t>
      </w:r>
      <w:r w:rsidRPr="002B1648">
        <w:rPr>
          <w:spacing w:val="1"/>
          <w:sz w:val="28"/>
          <w:szCs w:val="28"/>
        </w:rPr>
        <w:t xml:space="preserve"> </w:t>
      </w:r>
      <w:r w:rsidRPr="002B1648">
        <w:rPr>
          <w:sz w:val="28"/>
          <w:szCs w:val="28"/>
        </w:rPr>
        <w:t>и</w:t>
      </w:r>
      <w:r w:rsidRPr="002B1648">
        <w:rPr>
          <w:spacing w:val="1"/>
          <w:sz w:val="28"/>
          <w:szCs w:val="28"/>
        </w:rPr>
        <w:t xml:space="preserve"> </w:t>
      </w:r>
      <w:r w:rsidRPr="002B1648">
        <w:rPr>
          <w:sz w:val="28"/>
          <w:szCs w:val="28"/>
        </w:rPr>
        <w:t>новых</w:t>
      </w:r>
      <w:r w:rsidRPr="002B1648">
        <w:rPr>
          <w:spacing w:val="1"/>
          <w:sz w:val="28"/>
          <w:szCs w:val="28"/>
        </w:rPr>
        <w:t xml:space="preserve"> </w:t>
      </w:r>
      <w:r w:rsidRPr="002B1648">
        <w:rPr>
          <w:sz w:val="28"/>
          <w:szCs w:val="28"/>
        </w:rPr>
        <w:t>сегментов</w:t>
      </w:r>
      <w:r w:rsidRPr="002B1648">
        <w:rPr>
          <w:spacing w:val="1"/>
          <w:sz w:val="28"/>
          <w:szCs w:val="28"/>
        </w:rPr>
        <w:t xml:space="preserve"> </w:t>
      </w:r>
      <w:r w:rsidRPr="002B1648">
        <w:rPr>
          <w:sz w:val="28"/>
          <w:szCs w:val="28"/>
        </w:rPr>
        <w:t>сбыта.</w:t>
      </w:r>
      <w:r w:rsidRPr="002B1648">
        <w:rPr>
          <w:spacing w:val="1"/>
          <w:sz w:val="28"/>
          <w:szCs w:val="28"/>
        </w:rPr>
        <w:t xml:space="preserve"> </w:t>
      </w:r>
      <w:r w:rsidRPr="002B1648">
        <w:rPr>
          <w:sz w:val="28"/>
          <w:szCs w:val="28"/>
        </w:rPr>
        <w:t>Стабилизируется постоянный объем продаж. Особенно это касается товаров повседневного спроса</w:t>
      </w:r>
      <w:r w:rsidRPr="002B1648">
        <w:rPr>
          <w:spacing w:val="-57"/>
          <w:sz w:val="28"/>
          <w:szCs w:val="28"/>
        </w:rPr>
        <w:t xml:space="preserve"> </w:t>
      </w:r>
      <w:r w:rsidRPr="002B1648">
        <w:rPr>
          <w:sz w:val="28"/>
          <w:szCs w:val="28"/>
        </w:rPr>
        <w:t>и товаров первой необходимости. Чтобы получить прибыль на этом этапе, предприятия решают –</w:t>
      </w:r>
      <w:r w:rsidRPr="002B1648">
        <w:rPr>
          <w:spacing w:val="1"/>
          <w:sz w:val="28"/>
          <w:szCs w:val="28"/>
        </w:rPr>
        <w:t xml:space="preserve"> </w:t>
      </w:r>
      <w:r w:rsidRPr="002B1648">
        <w:rPr>
          <w:sz w:val="28"/>
          <w:szCs w:val="28"/>
        </w:rPr>
        <w:t>бороться</w:t>
      </w:r>
      <w:r w:rsidRPr="002B1648">
        <w:rPr>
          <w:spacing w:val="-7"/>
          <w:sz w:val="28"/>
          <w:szCs w:val="28"/>
        </w:rPr>
        <w:t xml:space="preserve"> </w:t>
      </w:r>
      <w:r w:rsidRPr="002B1648">
        <w:rPr>
          <w:sz w:val="28"/>
          <w:szCs w:val="28"/>
        </w:rPr>
        <w:t>за</w:t>
      </w:r>
      <w:r w:rsidRPr="002B1648">
        <w:rPr>
          <w:spacing w:val="-8"/>
          <w:sz w:val="28"/>
          <w:szCs w:val="28"/>
        </w:rPr>
        <w:t xml:space="preserve"> </w:t>
      </w:r>
      <w:r w:rsidRPr="002B1648">
        <w:rPr>
          <w:sz w:val="28"/>
          <w:szCs w:val="28"/>
        </w:rPr>
        <w:t>место</w:t>
      </w:r>
      <w:r w:rsidRPr="002B1648">
        <w:rPr>
          <w:spacing w:val="-7"/>
          <w:sz w:val="28"/>
          <w:szCs w:val="28"/>
        </w:rPr>
        <w:t xml:space="preserve"> </w:t>
      </w:r>
      <w:r w:rsidRPr="002B1648">
        <w:rPr>
          <w:sz w:val="28"/>
          <w:szCs w:val="28"/>
        </w:rPr>
        <w:t>под</w:t>
      </w:r>
      <w:r w:rsidRPr="002B1648">
        <w:rPr>
          <w:spacing w:val="-7"/>
          <w:sz w:val="28"/>
          <w:szCs w:val="28"/>
        </w:rPr>
        <w:t xml:space="preserve"> </w:t>
      </w:r>
      <w:r w:rsidRPr="002B1648">
        <w:rPr>
          <w:sz w:val="28"/>
          <w:szCs w:val="28"/>
        </w:rPr>
        <w:t>солнцем</w:t>
      </w:r>
      <w:r w:rsidRPr="002B1648">
        <w:rPr>
          <w:spacing w:val="-8"/>
          <w:sz w:val="28"/>
          <w:szCs w:val="28"/>
        </w:rPr>
        <w:t xml:space="preserve"> </w:t>
      </w:r>
      <w:r w:rsidRPr="002B1648">
        <w:rPr>
          <w:sz w:val="28"/>
          <w:szCs w:val="28"/>
        </w:rPr>
        <w:t>(совершенствовать</w:t>
      </w:r>
      <w:r w:rsidRPr="002B1648">
        <w:rPr>
          <w:spacing w:val="-6"/>
          <w:sz w:val="28"/>
          <w:szCs w:val="28"/>
        </w:rPr>
        <w:t xml:space="preserve"> </w:t>
      </w:r>
      <w:r w:rsidRPr="002B1648">
        <w:rPr>
          <w:sz w:val="28"/>
          <w:szCs w:val="28"/>
        </w:rPr>
        <w:t>товар,</w:t>
      </w:r>
      <w:r w:rsidRPr="002B1648">
        <w:rPr>
          <w:spacing w:val="-7"/>
          <w:sz w:val="28"/>
          <w:szCs w:val="28"/>
        </w:rPr>
        <w:t xml:space="preserve"> </w:t>
      </w:r>
      <w:r w:rsidRPr="002B1648">
        <w:rPr>
          <w:sz w:val="28"/>
          <w:szCs w:val="28"/>
        </w:rPr>
        <w:t>выпускать</w:t>
      </w:r>
      <w:r w:rsidRPr="002B1648">
        <w:rPr>
          <w:spacing w:val="-6"/>
          <w:sz w:val="28"/>
          <w:szCs w:val="28"/>
        </w:rPr>
        <w:t xml:space="preserve"> </w:t>
      </w:r>
      <w:r w:rsidRPr="002B1648">
        <w:rPr>
          <w:sz w:val="28"/>
          <w:szCs w:val="28"/>
        </w:rPr>
        <w:t>новинки</w:t>
      </w:r>
      <w:r w:rsidRPr="002B1648">
        <w:rPr>
          <w:spacing w:val="-6"/>
          <w:sz w:val="28"/>
          <w:szCs w:val="28"/>
        </w:rPr>
        <w:t xml:space="preserve"> </w:t>
      </w:r>
      <w:r w:rsidRPr="002B1648">
        <w:rPr>
          <w:sz w:val="28"/>
          <w:szCs w:val="28"/>
        </w:rPr>
        <w:t>той</w:t>
      </w:r>
      <w:r w:rsidRPr="002B1648">
        <w:rPr>
          <w:spacing w:val="-8"/>
          <w:sz w:val="28"/>
          <w:szCs w:val="28"/>
        </w:rPr>
        <w:t xml:space="preserve"> </w:t>
      </w:r>
      <w:r w:rsidRPr="002B1648">
        <w:rPr>
          <w:sz w:val="28"/>
          <w:szCs w:val="28"/>
        </w:rPr>
        <w:t>же</w:t>
      </w:r>
      <w:r w:rsidRPr="002B1648">
        <w:rPr>
          <w:spacing w:val="-8"/>
          <w:sz w:val="28"/>
          <w:szCs w:val="28"/>
        </w:rPr>
        <w:t xml:space="preserve"> </w:t>
      </w:r>
      <w:r w:rsidRPr="002B1648">
        <w:rPr>
          <w:sz w:val="28"/>
          <w:szCs w:val="28"/>
        </w:rPr>
        <w:t>категории)</w:t>
      </w:r>
      <w:r w:rsidRPr="002B1648">
        <w:rPr>
          <w:spacing w:val="-8"/>
          <w:sz w:val="28"/>
          <w:szCs w:val="28"/>
        </w:rPr>
        <w:t xml:space="preserve"> </w:t>
      </w:r>
      <w:r w:rsidRPr="002B1648">
        <w:rPr>
          <w:sz w:val="28"/>
          <w:szCs w:val="28"/>
        </w:rPr>
        <w:t>или</w:t>
      </w:r>
      <w:r w:rsidRPr="002B1648">
        <w:rPr>
          <w:spacing w:val="-58"/>
          <w:sz w:val="28"/>
          <w:szCs w:val="28"/>
        </w:rPr>
        <w:t xml:space="preserve"> </w:t>
      </w:r>
      <w:r w:rsidRPr="002B1648">
        <w:rPr>
          <w:sz w:val="28"/>
          <w:szCs w:val="28"/>
        </w:rPr>
        <w:t>перейти</w:t>
      </w:r>
      <w:r w:rsidRPr="002B1648">
        <w:rPr>
          <w:spacing w:val="-3"/>
          <w:sz w:val="28"/>
          <w:szCs w:val="28"/>
        </w:rPr>
        <w:t xml:space="preserve"> </w:t>
      </w:r>
      <w:r w:rsidRPr="002B1648">
        <w:rPr>
          <w:sz w:val="28"/>
          <w:szCs w:val="28"/>
        </w:rPr>
        <w:t>в</w:t>
      </w:r>
      <w:r w:rsidRPr="002B1648">
        <w:rPr>
          <w:spacing w:val="-5"/>
          <w:sz w:val="28"/>
          <w:szCs w:val="28"/>
        </w:rPr>
        <w:t xml:space="preserve"> </w:t>
      </w:r>
      <w:r w:rsidRPr="002B1648">
        <w:rPr>
          <w:sz w:val="28"/>
          <w:szCs w:val="28"/>
        </w:rPr>
        <w:t>другую</w:t>
      </w:r>
      <w:r w:rsidRPr="002B1648">
        <w:rPr>
          <w:spacing w:val="-4"/>
          <w:sz w:val="28"/>
          <w:szCs w:val="28"/>
        </w:rPr>
        <w:t xml:space="preserve"> </w:t>
      </w:r>
      <w:r w:rsidRPr="002B1648">
        <w:rPr>
          <w:sz w:val="28"/>
          <w:szCs w:val="28"/>
        </w:rPr>
        <w:t>отрасль</w:t>
      </w:r>
      <w:r w:rsidRPr="002B1648">
        <w:rPr>
          <w:spacing w:val="-4"/>
          <w:sz w:val="28"/>
          <w:szCs w:val="28"/>
        </w:rPr>
        <w:t xml:space="preserve"> </w:t>
      </w:r>
      <w:r w:rsidRPr="002B1648">
        <w:rPr>
          <w:sz w:val="28"/>
          <w:szCs w:val="28"/>
        </w:rPr>
        <w:t>и</w:t>
      </w:r>
      <w:r w:rsidRPr="002B1648">
        <w:rPr>
          <w:spacing w:val="-4"/>
          <w:sz w:val="28"/>
          <w:szCs w:val="28"/>
        </w:rPr>
        <w:t xml:space="preserve"> </w:t>
      </w:r>
      <w:r w:rsidRPr="002B1648">
        <w:rPr>
          <w:sz w:val="28"/>
          <w:szCs w:val="28"/>
        </w:rPr>
        <w:t>диверсифицировать</w:t>
      </w:r>
      <w:r w:rsidRPr="002B1648">
        <w:rPr>
          <w:spacing w:val="-4"/>
          <w:sz w:val="28"/>
          <w:szCs w:val="28"/>
        </w:rPr>
        <w:t xml:space="preserve"> </w:t>
      </w:r>
      <w:r w:rsidRPr="002B1648">
        <w:rPr>
          <w:sz w:val="28"/>
          <w:szCs w:val="28"/>
        </w:rPr>
        <w:t>производство.</w:t>
      </w:r>
      <w:r w:rsidRPr="002B1648">
        <w:rPr>
          <w:spacing w:val="-5"/>
          <w:sz w:val="28"/>
          <w:szCs w:val="28"/>
        </w:rPr>
        <w:t xml:space="preserve"> </w:t>
      </w:r>
      <w:r w:rsidRPr="002B1648">
        <w:rPr>
          <w:sz w:val="28"/>
          <w:szCs w:val="28"/>
        </w:rPr>
        <w:t>Для</w:t>
      </w:r>
      <w:r w:rsidRPr="002B1648">
        <w:rPr>
          <w:spacing w:val="-5"/>
          <w:sz w:val="28"/>
          <w:szCs w:val="28"/>
        </w:rPr>
        <w:t xml:space="preserve"> </w:t>
      </w:r>
      <w:r w:rsidRPr="002B1648">
        <w:rPr>
          <w:sz w:val="28"/>
          <w:szCs w:val="28"/>
        </w:rPr>
        <w:t>товаров</w:t>
      </w:r>
      <w:r w:rsidRPr="002B1648">
        <w:rPr>
          <w:spacing w:val="-5"/>
          <w:sz w:val="28"/>
          <w:szCs w:val="28"/>
        </w:rPr>
        <w:t xml:space="preserve"> </w:t>
      </w:r>
      <w:r w:rsidRPr="002B1648">
        <w:rPr>
          <w:sz w:val="28"/>
          <w:szCs w:val="28"/>
        </w:rPr>
        <w:t>периодического</w:t>
      </w:r>
      <w:r w:rsidRPr="002B1648">
        <w:rPr>
          <w:spacing w:val="-5"/>
          <w:sz w:val="28"/>
          <w:szCs w:val="28"/>
        </w:rPr>
        <w:t xml:space="preserve"> </w:t>
      </w:r>
      <w:r w:rsidRPr="002B1648">
        <w:rPr>
          <w:sz w:val="28"/>
          <w:szCs w:val="28"/>
        </w:rPr>
        <w:t>спроса</w:t>
      </w:r>
      <w:r w:rsidRPr="002B1648">
        <w:rPr>
          <w:spacing w:val="-58"/>
          <w:sz w:val="28"/>
          <w:szCs w:val="28"/>
        </w:rPr>
        <w:t xml:space="preserve"> </w:t>
      </w:r>
      <w:r w:rsidRPr="002B1648">
        <w:rPr>
          <w:sz w:val="28"/>
          <w:szCs w:val="28"/>
        </w:rPr>
        <w:t>(техника,</w:t>
      </w:r>
      <w:r w:rsidRPr="002B1648">
        <w:rPr>
          <w:spacing w:val="1"/>
          <w:sz w:val="28"/>
          <w:szCs w:val="28"/>
        </w:rPr>
        <w:t xml:space="preserve"> </w:t>
      </w:r>
      <w:r w:rsidRPr="002B1648">
        <w:rPr>
          <w:sz w:val="28"/>
          <w:szCs w:val="28"/>
        </w:rPr>
        <w:t>разовые</w:t>
      </w:r>
      <w:r w:rsidRPr="002B1648">
        <w:rPr>
          <w:spacing w:val="1"/>
          <w:sz w:val="28"/>
          <w:szCs w:val="28"/>
        </w:rPr>
        <w:t xml:space="preserve"> </w:t>
      </w:r>
      <w:r w:rsidRPr="002B1648">
        <w:rPr>
          <w:sz w:val="28"/>
          <w:szCs w:val="28"/>
        </w:rPr>
        <w:t>услуги,</w:t>
      </w:r>
      <w:r w:rsidRPr="002B1648">
        <w:rPr>
          <w:spacing w:val="1"/>
          <w:sz w:val="28"/>
          <w:szCs w:val="28"/>
        </w:rPr>
        <w:t xml:space="preserve"> </w:t>
      </w:r>
      <w:r w:rsidRPr="002B1648">
        <w:rPr>
          <w:sz w:val="28"/>
          <w:szCs w:val="28"/>
        </w:rPr>
        <w:t>развлечения)</w:t>
      </w:r>
      <w:r w:rsidRPr="002B1648">
        <w:rPr>
          <w:spacing w:val="1"/>
          <w:sz w:val="28"/>
          <w:szCs w:val="28"/>
        </w:rPr>
        <w:t xml:space="preserve"> </w:t>
      </w:r>
      <w:r w:rsidRPr="002B1648">
        <w:rPr>
          <w:sz w:val="28"/>
          <w:szCs w:val="28"/>
        </w:rPr>
        <w:t>стадия</w:t>
      </w:r>
      <w:r w:rsidRPr="002B1648">
        <w:rPr>
          <w:spacing w:val="1"/>
          <w:sz w:val="28"/>
          <w:szCs w:val="28"/>
        </w:rPr>
        <w:t xml:space="preserve"> </w:t>
      </w:r>
      <w:r w:rsidRPr="002B1648">
        <w:rPr>
          <w:sz w:val="28"/>
          <w:szCs w:val="28"/>
        </w:rPr>
        <w:t>упадка</w:t>
      </w:r>
      <w:r w:rsidRPr="002B1648">
        <w:rPr>
          <w:spacing w:val="1"/>
          <w:sz w:val="28"/>
          <w:szCs w:val="28"/>
        </w:rPr>
        <w:t xml:space="preserve"> </w:t>
      </w:r>
      <w:r w:rsidRPr="002B1648">
        <w:rPr>
          <w:sz w:val="28"/>
          <w:szCs w:val="28"/>
        </w:rPr>
        <w:t>может</w:t>
      </w:r>
      <w:r w:rsidRPr="002B1648">
        <w:rPr>
          <w:spacing w:val="1"/>
          <w:sz w:val="28"/>
          <w:szCs w:val="28"/>
        </w:rPr>
        <w:t xml:space="preserve"> </w:t>
      </w:r>
      <w:r w:rsidRPr="002B1648">
        <w:rPr>
          <w:sz w:val="28"/>
          <w:szCs w:val="28"/>
        </w:rPr>
        <w:t>означать</w:t>
      </w:r>
      <w:r w:rsidRPr="002B1648">
        <w:rPr>
          <w:spacing w:val="1"/>
          <w:sz w:val="28"/>
          <w:szCs w:val="28"/>
        </w:rPr>
        <w:t xml:space="preserve"> </w:t>
      </w:r>
      <w:r w:rsidRPr="002B1648">
        <w:rPr>
          <w:sz w:val="28"/>
          <w:szCs w:val="28"/>
        </w:rPr>
        <w:t>полное</w:t>
      </w:r>
      <w:r w:rsidRPr="002B1648">
        <w:rPr>
          <w:spacing w:val="1"/>
          <w:sz w:val="28"/>
          <w:szCs w:val="28"/>
        </w:rPr>
        <w:t xml:space="preserve"> </w:t>
      </w:r>
      <w:r w:rsidRPr="002B1648">
        <w:rPr>
          <w:sz w:val="28"/>
          <w:szCs w:val="28"/>
        </w:rPr>
        <w:t>прекращение</w:t>
      </w:r>
      <w:r w:rsidRPr="002B1648">
        <w:rPr>
          <w:spacing w:val="1"/>
          <w:sz w:val="28"/>
          <w:szCs w:val="28"/>
        </w:rPr>
        <w:t xml:space="preserve"> </w:t>
      </w:r>
      <w:r w:rsidRPr="002B1648">
        <w:rPr>
          <w:sz w:val="28"/>
          <w:szCs w:val="28"/>
        </w:rPr>
        <w:t>деятельности.</w:t>
      </w:r>
    </w:p>
    <w:p w14:paraId="2461E436" w14:textId="1F9ACD15" w:rsidR="00C42271" w:rsidRDefault="00636D41" w:rsidP="00FA363D">
      <w:pPr>
        <w:pStyle w:val="a3"/>
        <w:spacing w:line="360" w:lineRule="auto"/>
        <w:ind w:left="0" w:firstLine="695"/>
        <w:jc w:val="both"/>
        <w:rPr>
          <w:sz w:val="28"/>
          <w:szCs w:val="28"/>
        </w:rPr>
      </w:pPr>
      <w:r w:rsidRPr="002B1648">
        <w:rPr>
          <w:sz w:val="28"/>
          <w:szCs w:val="28"/>
        </w:rPr>
        <w:t>Отличить</w:t>
      </w:r>
      <w:r w:rsidRPr="002B1648">
        <w:rPr>
          <w:spacing w:val="-2"/>
          <w:sz w:val="28"/>
          <w:szCs w:val="28"/>
        </w:rPr>
        <w:t xml:space="preserve"> </w:t>
      </w:r>
      <w:r w:rsidRPr="002B1648">
        <w:rPr>
          <w:sz w:val="28"/>
          <w:szCs w:val="28"/>
        </w:rPr>
        <w:t>один</w:t>
      </w:r>
      <w:r w:rsidRPr="002B1648">
        <w:rPr>
          <w:spacing w:val="-2"/>
          <w:sz w:val="28"/>
          <w:szCs w:val="28"/>
        </w:rPr>
        <w:t xml:space="preserve"> </w:t>
      </w:r>
      <w:r w:rsidRPr="002B1648">
        <w:rPr>
          <w:sz w:val="28"/>
          <w:szCs w:val="28"/>
        </w:rPr>
        <w:t>этап</w:t>
      </w:r>
      <w:r w:rsidRPr="002B1648">
        <w:rPr>
          <w:spacing w:val="-2"/>
          <w:sz w:val="28"/>
          <w:szCs w:val="28"/>
        </w:rPr>
        <w:t xml:space="preserve"> </w:t>
      </w:r>
      <w:r w:rsidRPr="002B1648">
        <w:rPr>
          <w:sz w:val="28"/>
          <w:szCs w:val="28"/>
        </w:rPr>
        <w:t>от</w:t>
      </w:r>
      <w:r w:rsidRPr="002B1648">
        <w:rPr>
          <w:spacing w:val="-4"/>
          <w:sz w:val="28"/>
          <w:szCs w:val="28"/>
        </w:rPr>
        <w:t xml:space="preserve"> </w:t>
      </w:r>
      <w:r w:rsidRPr="002B1648">
        <w:rPr>
          <w:sz w:val="28"/>
          <w:szCs w:val="28"/>
        </w:rPr>
        <w:t>другого</w:t>
      </w:r>
      <w:r w:rsidRPr="002B1648">
        <w:rPr>
          <w:spacing w:val="-1"/>
          <w:sz w:val="28"/>
          <w:szCs w:val="28"/>
        </w:rPr>
        <w:t xml:space="preserve"> </w:t>
      </w:r>
      <w:r w:rsidRPr="002B1648">
        <w:rPr>
          <w:sz w:val="28"/>
          <w:szCs w:val="28"/>
        </w:rPr>
        <w:t>поможет</w:t>
      </w:r>
      <w:r w:rsidRPr="002B1648">
        <w:rPr>
          <w:spacing w:val="-2"/>
          <w:sz w:val="28"/>
          <w:szCs w:val="28"/>
        </w:rPr>
        <w:t xml:space="preserve"> </w:t>
      </w:r>
      <w:r w:rsidRPr="002B1648">
        <w:rPr>
          <w:sz w:val="28"/>
          <w:szCs w:val="28"/>
        </w:rPr>
        <w:t>динамика</w:t>
      </w:r>
      <w:r w:rsidRPr="002B1648">
        <w:rPr>
          <w:spacing w:val="-3"/>
          <w:sz w:val="28"/>
          <w:szCs w:val="28"/>
        </w:rPr>
        <w:t xml:space="preserve"> </w:t>
      </w:r>
      <w:r w:rsidRPr="002B1648">
        <w:rPr>
          <w:sz w:val="28"/>
          <w:szCs w:val="28"/>
        </w:rPr>
        <w:t>прибыли</w:t>
      </w:r>
      <w:r w:rsidRPr="002B1648">
        <w:rPr>
          <w:spacing w:val="-1"/>
          <w:sz w:val="28"/>
          <w:szCs w:val="28"/>
        </w:rPr>
        <w:t xml:space="preserve"> </w:t>
      </w:r>
      <w:r w:rsidRPr="002B1648">
        <w:rPr>
          <w:sz w:val="28"/>
          <w:szCs w:val="28"/>
        </w:rPr>
        <w:t>и</w:t>
      </w:r>
      <w:r w:rsidRPr="002B1648">
        <w:rPr>
          <w:spacing w:val="-1"/>
          <w:sz w:val="28"/>
          <w:szCs w:val="28"/>
        </w:rPr>
        <w:t xml:space="preserve"> </w:t>
      </w:r>
      <w:r w:rsidRPr="002B1648">
        <w:rPr>
          <w:sz w:val="28"/>
          <w:szCs w:val="28"/>
        </w:rPr>
        <w:t>объема</w:t>
      </w:r>
      <w:r w:rsidRPr="002B1648">
        <w:rPr>
          <w:spacing w:val="-3"/>
          <w:sz w:val="28"/>
          <w:szCs w:val="28"/>
        </w:rPr>
        <w:t xml:space="preserve"> </w:t>
      </w:r>
      <w:r w:rsidRPr="002B1648">
        <w:rPr>
          <w:sz w:val="28"/>
          <w:szCs w:val="28"/>
        </w:rPr>
        <w:t>продаж:</w:t>
      </w:r>
    </w:p>
    <w:p w14:paraId="5A7CB379" w14:textId="77777777" w:rsidR="00F95B75" w:rsidRPr="00C42271" w:rsidRDefault="00636D41" w:rsidP="00AB321A">
      <w:pPr>
        <w:pStyle w:val="a3"/>
        <w:numPr>
          <w:ilvl w:val="0"/>
          <w:numId w:val="3"/>
        </w:numPr>
        <w:spacing w:line="360" w:lineRule="auto"/>
        <w:ind w:left="0" w:firstLine="695"/>
        <w:jc w:val="both"/>
        <w:rPr>
          <w:sz w:val="28"/>
          <w:szCs w:val="28"/>
        </w:rPr>
      </w:pPr>
      <w:r w:rsidRPr="00C42271">
        <w:rPr>
          <w:sz w:val="28"/>
          <w:szCs w:val="28"/>
        </w:rPr>
        <w:t>Фаза</w:t>
      </w:r>
      <w:r w:rsidRPr="00C42271">
        <w:rPr>
          <w:spacing w:val="-2"/>
          <w:sz w:val="28"/>
          <w:szCs w:val="28"/>
        </w:rPr>
        <w:t xml:space="preserve"> </w:t>
      </w:r>
      <w:r w:rsidRPr="00C42271">
        <w:rPr>
          <w:sz w:val="28"/>
          <w:szCs w:val="28"/>
        </w:rPr>
        <w:t>роста:</w:t>
      </w:r>
      <w:r w:rsidRPr="00C42271">
        <w:rPr>
          <w:spacing w:val="-1"/>
          <w:sz w:val="28"/>
          <w:szCs w:val="28"/>
        </w:rPr>
        <w:t xml:space="preserve"> </w:t>
      </w:r>
      <w:r w:rsidRPr="00C42271">
        <w:rPr>
          <w:sz w:val="28"/>
          <w:szCs w:val="28"/>
        </w:rPr>
        <w:t>норма</w:t>
      </w:r>
      <w:r w:rsidRPr="00C42271">
        <w:rPr>
          <w:spacing w:val="-2"/>
          <w:sz w:val="28"/>
          <w:szCs w:val="28"/>
        </w:rPr>
        <w:t xml:space="preserve"> </w:t>
      </w:r>
      <w:r w:rsidRPr="00C42271">
        <w:rPr>
          <w:sz w:val="28"/>
          <w:szCs w:val="28"/>
        </w:rPr>
        <w:t>прибыли</w:t>
      </w:r>
      <w:r w:rsidRPr="00C42271">
        <w:rPr>
          <w:spacing w:val="1"/>
          <w:sz w:val="28"/>
          <w:szCs w:val="28"/>
        </w:rPr>
        <w:t xml:space="preserve"> </w:t>
      </w:r>
      <w:r w:rsidRPr="00C42271">
        <w:rPr>
          <w:sz w:val="28"/>
          <w:szCs w:val="28"/>
        </w:rPr>
        <w:t>–</w:t>
      </w:r>
      <w:r w:rsidRPr="00C42271">
        <w:rPr>
          <w:spacing w:val="-1"/>
          <w:sz w:val="28"/>
          <w:szCs w:val="28"/>
        </w:rPr>
        <w:t xml:space="preserve"> </w:t>
      </w:r>
      <w:r w:rsidRPr="00C42271">
        <w:rPr>
          <w:sz w:val="28"/>
          <w:szCs w:val="28"/>
        </w:rPr>
        <w:t>повышенная,</w:t>
      </w:r>
      <w:r w:rsidRPr="00C42271">
        <w:rPr>
          <w:spacing w:val="-1"/>
          <w:sz w:val="28"/>
          <w:szCs w:val="28"/>
        </w:rPr>
        <w:t xml:space="preserve"> </w:t>
      </w:r>
      <w:r w:rsidRPr="00C42271">
        <w:rPr>
          <w:sz w:val="28"/>
          <w:szCs w:val="28"/>
        </w:rPr>
        <w:t>объем</w:t>
      </w:r>
      <w:r w:rsidRPr="00C42271">
        <w:rPr>
          <w:spacing w:val="-1"/>
          <w:sz w:val="28"/>
          <w:szCs w:val="28"/>
        </w:rPr>
        <w:t xml:space="preserve"> </w:t>
      </w:r>
      <w:r w:rsidRPr="00C42271">
        <w:rPr>
          <w:sz w:val="28"/>
          <w:szCs w:val="28"/>
        </w:rPr>
        <w:t>продаж</w:t>
      </w:r>
      <w:r w:rsidRPr="00C42271">
        <w:rPr>
          <w:spacing w:val="-1"/>
          <w:sz w:val="28"/>
          <w:szCs w:val="28"/>
        </w:rPr>
        <w:t xml:space="preserve"> </w:t>
      </w:r>
      <w:r w:rsidRPr="00C42271">
        <w:rPr>
          <w:sz w:val="28"/>
          <w:szCs w:val="28"/>
        </w:rPr>
        <w:t>– прогрессирующий.</w:t>
      </w:r>
    </w:p>
    <w:p w14:paraId="7F140E01" w14:textId="77777777" w:rsidR="005F1B29" w:rsidRDefault="00636D41" w:rsidP="005F1B29">
      <w:pPr>
        <w:pStyle w:val="a5"/>
        <w:numPr>
          <w:ilvl w:val="0"/>
          <w:numId w:val="3"/>
        </w:numPr>
        <w:tabs>
          <w:tab w:val="left" w:pos="1549"/>
          <w:tab w:val="left" w:pos="1550"/>
        </w:tabs>
        <w:spacing w:line="360" w:lineRule="auto"/>
        <w:ind w:left="0" w:firstLine="695"/>
        <w:jc w:val="both"/>
        <w:rPr>
          <w:sz w:val="28"/>
          <w:szCs w:val="28"/>
        </w:rPr>
      </w:pPr>
      <w:r w:rsidRPr="002B1648">
        <w:rPr>
          <w:sz w:val="28"/>
          <w:szCs w:val="28"/>
        </w:rPr>
        <w:t>Фаза</w:t>
      </w:r>
      <w:r w:rsidRPr="002B1648">
        <w:rPr>
          <w:spacing w:val="42"/>
          <w:sz w:val="28"/>
          <w:szCs w:val="28"/>
        </w:rPr>
        <w:t xml:space="preserve"> </w:t>
      </w:r>
      <w:r w:rsidRPr="002B1648">
        <w:rPr>
          <w:sz w:val="28"/>
          <w:szCs w:val="28"/>
        </w:rPr>
        <w:t>зрелости:</w:t>
      </w:r>
      <w:r w:rsidRPr="002B1648">
        <w:rPr>
          <w:spacing w:val="43"/>
          <w:sz w:val="28"/>
          <w:szCs w:val="28"/>
        </w:rPr>
        <w:t xml:space="preserve"> </w:t>
      </w:r>
      <w:r w:rsidRPr="002B1648">
        <w:rPr>
          <w:sz w:val="28"/>
          <w:szCs w:val="28"/>
        </w:rPr>
        <w:t>норма</w:t>
      </w:r>
      <w:r w:rsidRPr="002B1648">
        <w:rPr>
          <w:spacing w:val="42"/>
          <w:sz w:val="28"/>
          <w:szCs w:val="28"/>
        </w:rPr>
        <w:t xml:space="preserve"> </w:t>
      </w:r>
      <w:r w:rsidRPr="002B1648">
        <w:rPr>
          <w:sz w:val="28"/>
          <w:szCs w:val="28"/>
        </w:rPr>
        <w:t>прибыли</w:t>
      </w:r>
      <w:r w:rsidRPr="002B1648">
        <w:rPr>
          <w:spacing w:val="41"/>
          <w:sz w:val="28"/>
          <w:szCs w:val="28"/>
        </w:rPr>
        <w:t xml:space="preserve"> </w:t>
      </w:r>
      <w:r w:rsidRPr="002B1648">
        <w:rPr>
          <w:sz w:val="28"/>
          <w:szCs w:val="28"/>
        </w:rPr>
        <w:t>и</w:t>
      </w:r>
      <w:r w:rsidRPr="002B1648">
        <w:rPr>
          <w:spacing w:val="44"/>
          <w:sz w:val="28"/>
          <w:szCs w:val="28"/>
        </w:rPr>
        <w:t xml:space="preserve"> </w:t>
      </w:r>
      <w:r w:rsidRPr="002B1648">
        <w:rPr>
          <w:sz w:val="28"/>
          <w:szCs w:val="28"/>
        </w:rPr>
        <w:t>объем</w:t>
      </w:r>
      <w:r w:rsidRPr="002B1648">
        <w:rPr>
          <w:spacing w:val="43"/>
          <w:sz w:val="28"/>
          <w:szCs w:val="28"/>
        </w:rPr>
        <w:t xml:space="preserve"> </w:t>
      </w:r>
      <w:r w:rsidRPr="002B1648">
        <w:rPr>
          <w:sz w:val="28"/>
          <w:szCs w:val="28"/>
        </w:rPr>
        <w:t>продаж</w:t>
      </w:r>
      <w:r w:rsidRPr="002B1648">
        <w:rPr>
          <w:spacing w:val="43"/>
          <w:sz w:val="28"/>
          <w:szCs w:val="28"/>
        </w:rPr>
        <w:t xml:space="preserve"> </w:t>
      </w:r>
      <w:r w:rsidRPr="002B1648">
        <w:rPr>
          <w:sz w:val="28"/>
          <w:szCs w:val="28"/>
        </w:rPr>
        <w:t>соответствуют</w:t>
      </w:r>
      <w:r w:rsidRPr="002B1648">
        <w:rPr>
          <w:spacing w:val="44"/>
          <w:sz w:val="28"/>
          <w:szCs w:val="28"/>
        </w:rPr>
        <w:t xml:space="preserve"> </w:t>
      </w:r>
      <w:r w:rsidRPr="002B1648">
        <w:rPr>
          <w:sz w:val="28"/>
          <w:szCs w:val="28"/>
        </w:rPr>
        <w:t>внутриотраслевым</w:t>
      </w:r>
      <w:r w:rsidRPr="002B1648">
        <w:rPr>
          <w:spacing w:val="-57"/>
          <w:sz w:val="28"/>
          <w:szCs w:val="28"/>
        </w:rPr>
        <w:t xml:space="preserve"> </w:t>
      </w:r>
      <w:r w:rsidRPr="002B1648">
        <w:rPr>
          <w:sz w:val="28"/>
          <w:szCs w:val="28"/>
        </w:rPr>
        <w:t>(средним).</w:t>
      </w:r>
    </w:p>
    <w:p w14:paraId="38DAB0FB" w14:textId="3F6A2856" w:rsidR="00F95B75" w:rsidRPr="005F1B29" w:rsidRDefault="00636D41" w:rsidP="005F1B29">
      <w:pPr>
        <w:pStyle w:val="a5"/>
        <w:numPr>
          <w:ilvl w:val="0"/>
          <w:numId w:val="3"/>
        </w:numPr>
        <w:tabs>
          <w:tab w:val="left" w:pos="1549"/>
          <w:tab w:val="left" w:pos="1550"/>
        </w:tabs>
        <w:spacing w:line="360" w:lineRule="auto"/>
        <w:ind w:left="0" w:firstLine="695"/>
        <w:jc w:val="both"/>
        <w:rPr>
          <w:sz w:val="28"/>
          <w:szCs w:val="28"/>
        </w:rPr>
      </w:pPr>
      <w:r w:rsidRPr="005F1B29">
        <w:rPr>
          <w:sz w:val="28"/>
          <w:szCs w:val="28"/>
        </w:rPr>
        <w:t>Фаза</w:t>
      </w:r>
      <w:r w:rsidR="00FA363D" w:rsidRPr="005F1B29">
        <w:rPr>
          <w:sz w:val="28"/>
          <w:szCs w:val="28"/>
        </w:rPr>
        <w:t xml:space="preserve"> </w:t>
      </w:r>
      <w:r w:rsidRPr="005F1B29">
        <w:rPr>
          <w:sz w:val="28"/>
          <w:szCs w:val="28"/>
        </w:rPr>
        <w:t>упадка:</w:t>
      </w:r>
      <w:r w:rsidR="00FA363D" w:rsidRPr="005F1B29">
        <w:rPr>
          <w:sz w:val="28"/>
          <w:szCs w:val="28"/>
        </w:rPr>
        <w:t xml:space="preserve"> </w:t>
      </w:r>
      <w:r w:rsidRPr="005F1B29">
        <w:rPr>
          <w:sz w:val="28"/>
          <w:szCs w:val="28"/>
        </w:rPr>
        <w:t>показатели</w:t>
      </w:r>
      <w:r w:rsidR="00C42271" w:rsidRPr="005F1B29">
        <w:rPr>
          <w:sz w:val="28"/>
          <w:szCs w:val="28"/>
        </w:rPr>
        <w:t xml:space="preserve"> с</w:t>
      </w:r>
      <w:r w:rsidRPr="005F1B29">
        <w:rPr>
          <w:sz w:val="28"/>
          <w:szCs w:val="28"/>
        </w:rPr>
        <w:t>нижаются</w:t>
      </w:r>
      <w:r w:rsidR="00C42271" w:rsidRPr="005F1B29">
        <w:rPr>
          <w:sz w:val="28"/>
          <w:szCs w:val="28"/>
        </w:rPr>
        <w:t xml:space="preserve"> </w:t>
      </w:r>
      <w:r w:rsidRPr="005F1B29">
        <w:rPr>
          <w:sz w:val="28"/>
          <w:szCs w:val="28"/>
        </w:rPr>
        <w:t>в</w:t>
      </w:r>
      <w:r w:rsidR="00C42271" w:rsidRPr="005F1B29">
        <w:rPr>
          <w:sz w:val="28"/>
          <w:szCs w:val="28"/>
        </w:rPr>
        <w:t xml:space="preserve"> </w:t>
      </w:r>
      <w:r w:rsidRPr="005F1B29">
        <w:rPr>
          <w:sz w:val="28"/>
          <w:szCs w:val="28"/>
        </w:rPr>
        <w:t>сравнении</w:t>
      </w:r>
      <w:r w:rsidR="00C42271" w:rsidRPr="005F1B29">
        <w:rPr>
          <w:sz w:val="28"/>
          <w:szCs w:val="28"/>
        </w:rPr>
        <w:t xml:space="preserve"> </w:t>
      </w:r>
      <w:r w:rsidRPr="005F1B29">
        <w:rPr>
          <w:sz w:val="28"/>
          <w:szCs w:val="28"/>
        </w:rPr>
        <w:t>с</w:t>
      </w:r>
      <w:r w:rsidR="00C42271" w:rsidRPr="005F1B29">
        <w:rPr>
          <w:sz w:val="28"/>
          <w:szCs w:val="28"/>
        </w:rPr>
        <w:t xml:space="preserve">о </w:t>
      </w:r>
      <w:r w:rsidRPr="005F1B29">
        <w:rPr>
          <w:sz w:val="28"/>
          <w:szCs w:val="28"/>
        </w:rPr>
        <w:t>среднеотраслевыми</w:t>
      </w:r>
      <w:r w:rsidR="00B47F8A" w:rsidRPr="005F1B29">
        <w:rPr>
          <w:sz w:val="28"/>
          <w:szCs w:val="28"/>
        </w:rPr>
        <w:t xml:space="preserve"> </w:t>
      </w:r>
      <w:r w:rsidRPr="005F1B29">
        <w:rPr>
          <w:sz w:val="28"/>
          <w:szCs w:val="28"/>
        </w:rPr>
        <w:t>и</w:t>
      </w:r>
      <w:r w:rsidR="00FA363D" w:rsidRPr="005F1B29">
        <w:rPr>
          <w:sz w:val="28"/>
          <w:szCs w:val="28"/>
        </w:rPr>
        <w:t xml:space="preserve"> </w:t>
      </w:r>
      <w:r w:rsidRPr="005F1B29">
        <w:rPr>
          <w:sz w:val="28"/>
          <w:szCs w:val="28"/>
        </w:rPr>
        <w:t>внутрифирменными</w:t>
      </w:r>
      <w:r w:rsidR="00FA363D" w:rsidRPr="005F1B29">
        <w:rPr>
          <w:spacing w:val="-1"/>
          <w:sz w:val="28"/>
          <w:szCs w:val="28"/>
        </w:rPr>
        <w:t xml:space="preserve"> </w:t>
      </w:r>
      <w:r w:rsidRPr="005F1B29">
        <w:rPr>
          <w:sz w:val="28"/>
          <w:szCs w:val="28"/>
        </w:rPr>
        <w:t>показателями прежних</w:t>
      </w:r>
      <w:r w:rsidRPr="005F1B29">
        <w:rPr>
          <w:spacing w:val="-3"/>
          <w:sz w:val="28"/>
          <w:szCs w:val="28"/>
        </w:rPr>
        <w:t xml:space="preserve"> </w:t>
      </w:r>
      <w:r w:rsidRPr="005F1B29">
        <w:rPr>
          <w:sz w:val="28"/>
          <w:szCs w:val="28"/>
        </w:rPr>
        <w:t>периодов</w:t>
      </w:r>
      <w:r w:rsidR="005F1B29">
        <w:rPr>
          <w:sz w:val="28"/>
          <w:szCs w:val="28"/>
        </w:rPr>
        <w:t xml:space="preserve"> </w:t>
      </w:r>
      <w:r w:rsidR="005F1B29" w:rsidRPr="005F1B29">
        <w:rPr>
          <w:sz w:val="28"/>
          <w:szCs w:val="28"/>
        </w:rPr>
        <w:t>[12]</w:t>
      </w:r>
      <w:r w:rsidR="00B47F8A" w:rsidRPr="005F1B29">
        <w:rPr>
          <w:spacing w:val="4"/>
          <w:sz w:val="28"/>
          <w:szCs w:val="28"/>
        </w:rPr>
        <w:t>.</w:t>
      </w:r>
    </w:p>
    <w:p w14:paraId="38C44E4C" w14:textId="77777777" w:rsidR="00F95B75" w:rsidRPr="002B1648" w:rsidRDefault="00636D41" w:rsidP="00FA363D">
      <w:pPr>
        <w:pStyle w:val="a3"/>
        <w:spacing w:line="360" w:lineRule="auto"/>
        <w:ind w:left="0" w:firstLine="709"/>
        <w:jc w:val="both"/>
        <w:rPr>
          <w:sz w:val="28"/>
          <w:szCs w:val="28"/>
        </w:rPr>
      </w:pPr>
      <w:r w:rsidRPr="002B1648">
        <w:rPr>
          <w:sz w:val="28"/>
          <w:szCs w:val="28"/>
        </w:rPr>
        <w:t>Рассмотрим</w:t>
      </w:r>
      <w:r w:rsidRPr="002B1648">
        <w:rPr>
          <w:spacing w:val="1"/>
          <w:sz w:val="28"/>
          <w:szCs w:val="28"/>
        </w:rPr>
        <w:t xml:space="preserve"> </w:t>
      </w:r>
      <w:r w:rsidRPr="002B1648">
        <w:rPr>
          <w:sz w:val="28"/>
          <w:szCs w:val="28"/>
        </w:rPr>
        <w:t>характеристику</w:t>
      </w:r>
      <w:r w:rsidRPr="002B1648">
        <w:rPr>
          <w:spacing w:val="1"/>
          <w:sz w:val="28"/>
          <w:szCs w:val="28"/>
        </w:rPr>
        <w:t xml:space="preserve"> </w:t>
      </w:r>
      <w:r w:rsidRPr="002B1648">
        <w:rPr>
          <w:sz w:val="28"/>
          <w:szCs w:val="28"/>
        </w:rPr>
        <w:t>этапов</w:t>
      </w:r>
      <w:r w:rsidRPr="002B1648">
        <w:rPr>
          <w:spacing w:val="1"/>
          <w:sz w:val="28"/>
          <w:szCs w:val="28"/>
        </w:rPr>
        <w:t xml:space="preserve"> </w:t>
      </w:r>
      <w:r w:rsidRPr="002B1648">
        <w:rPr>
          <w:sz w:val="28"/>
          <w:szCs w:val="28"/>
        </w:rPr>
        <w:t>жизненного</w:t>
      </w:r>
      <w:r w:rsidRPr="002B1648">
        <w:rPr>
          <w:spacing w:val="1"/>
          <w:sz w:val="28"/>
          <w:szCs w:val="28"/>
        </w:rPr>
        <w:t xml:space="preserve"> </w:t>
      </w:r>
      <w:r w:rsidRPr="002B1648">
        <w:rPr>
          <w:sz w:val="28"/>
          <w:szCs w:val="28"/>
        </w:rPr>
        <w:t>цикла</w:t>
      </w:r>
      <w:r w:rsidRPr="002B1648">
        <w:rPr>
          <w:spacing w:val="1"/>
          <w:sz w:val="28"/>
          <w:szCs w:val="28"/>
        </w:rPr>
        <w:t xml:space="preserve"> </w:t>
      </w:r>
      <w:r w:rsidRPr="002B1648">
        <w:rPr>
          <w:sz w:val="28"/>
          <w:szCs w:val="28"/>
        </w:rPr>
        <w:t>товаров</w:t>
      </w:r>
      <w:r w:rsidRPr="002B1648">
        <w:rPr>
          <w:spacing w:val="1"/>
          <w:sz w:val="28"/>
          <w:szCs w:val="28"/>
        </w:rPr>
        <w:t xml:space="preserve"> </w:t>
      </w:r>
      <w:r w:rsidRPr="002B1648">
        <w:rPr>
          <w:sz w:val="28"/>
          <w:szCs w:val="28"/>
        </w:rPr>
        <w:t>на</w:t>
      </w:r>
      <w:r w:rsidRPr="002B1648">
        <w:rPr>
          <w:spacing w:val="1"/>
          <w:sz w:val="28"/>
          <w:szCs w:val="28"/>
        </w:rPr>
        <w:t xml:space="preserve"> </w:t>
      </w:r>
      <w:r w:rsidRPr="002B1648">
        <w:rPr>
          <w:sz w:val="28"/>
          <w:szCs w:val="28"/>
        </w:rPr>
        <w:t>примере</w:t>
      </w:r>
      <w:r w:rsidRPr="002B1648">
        <w:rPr>
          <w:spacing w:val="1"/>
          <w:sz w:val="28"/>
          <w:szCs w:val="28"/>
        </w:rPr>
        <w:t xml:space="preserve"> </w:t>
      </w:r>
      <w:r w:rsidRPr="002B1648">
        <w:rPr>
          <w:sz w:val="28"/>
          <w:szCs w:val="28"/>
        </w:rPr>
        <w:t>графиков</w:t>
      </w:r>
      <w:r w:rsidRPr="002B1648">
        <w:rPr>
          <w:spacing w:val="1"/>
          <w:sz w:val="28"/>
          <w:szCs w:val="28"/>
        </w:rPr>
        <w:t xml:space="preserve"> </w:t>
      </w:r>
      <w:r w:rsidRPr="002B1648">
        <w:rPr>
          <w:sz w:val="28"/>
          <w:szCs w:val="28"/>
        </w:rPr>
        <w:t>(рисунок 1.1).</w:t>
      </w:r>
    </w:p>
    <w:p w14:paraId="5DFC8D87" w14:textId="77777777" w:rsidR="00F95B75" w:rsidRPr="002B1648" w:rsidRDefault="00F95B75" w:rsidP="00FA363D">
      <w:pPr>
        <w:spacing w:line="360" w:lineRule="auto"/>
        <w:ind w:firstLine="709"/>
        <w:jc w:val="both"/>
        <w:rPr>
          <w:sz w:val="28"/>
          <w:szCs w:val="28"/>
        </w:rPr>
        <w:sectPr w:rsidR="00F95B75" w:rsidRPr="002B1648" w:rsidSect="00D74542">
          <w:pgSz w:w="11907" w:h="16840" w:code="9"/>
          <w:pgMar w:top="1134" w:right="567" w:bottom="1134" w:left="1701" w:header="0" w:footer="1001" w:gutter="0"/>
          <w:cols w:space="720"/>
          <w:docGrid w:linePitch="299"/>
        </w:sectPr>
      </w:pPr>
    </w:p>
    <w:p w14:paraId="3CCE5EAB" w14:textId="77777777" w:rsidR="00F95B75" w:rsidRPr="002B1648" w:rsidRDefault="00636D41" w:rsidP="00FA363D">
      <w:pPr>
        <w:pStyle w:val="a3"/>
        <w:spacing w:line="360" w:lineRule="auto"/>
        <w:ind w:left="0" w:firstLine="709"/>
        <w:jc w:val="both"/>
        <w:rPr>
          <w:sz w:val="28"/>
          <w:szCs w:val="28"/>
        </w:rPr>
      </w:pPr>
      <w:r w:rsidRPr="002B1648">
        <w:rPr>
          <w:noProof/>
          <w:sz w:val="28"/>
          <w:szCs w:val="28"/>
          <w:lang w:eastAsia="ru-RU"/>
        </w:rPr>
        <w:lastRenderedPageBreak/>
        <w:drawing>
          <wp:inline distT="0" distB="0" distL="0" distR="0" wp14:anchorId="4767AC19" wp14:editId="6F422255">
            <wp:extent cx="5598799" cy="4052807"/>
            <wp:effectExtent l="0" t="0" r="1905" b="508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5621291" cy="4069088"/>
                    </a:xfrm>
                    <a:prstGeom prst="rect">
                      <a:avLst/>
                    </a:prstGeom>
                  </pic:spPr>
                </pic:pic>
              </a:graphicData>
            </a:graphic>
          </wp:inline>
        </w:drawing>
      </w:r>
    </w:p>
    <w:p w14:paraId="54128BCE" w14:textId="603838D6" w:rsidR="00F95B75" w:rsidRPr="005F1B29" w:rsidRDefault="00636D41" w:rsidP="005F1B29">
      <w:pPr>
        <w:jc w:val="center"/>
      </w:pPr>
      <w:r w:rsidRPr="002B1648">
        <w:rPr>
          <w:sz w:val="28"/>
          <w:szCs w:val="28"/>
        </w:rPr>
        <w:t>Рисунок</w:t>
      </w:r>
      <w:r w:rsidRPr="002B1648">
        <w:rPr>
          <w:spacing w:val="-3"/>
          <w:sz w:val="28"/>
          <w:szCs w:val="28"/>
        </w:rPr>
        <w:t xml:space="preserve"> </w:t>
      </w:r>
      <w:r w:rsidRPr="002B1648">
        <w:rPr>
          <w:sz w:val="28"/>
          <w:szCs w:val="28"/>
        </w:rPr>
        <w:t>1.1</w:t>
      </w:r>
      <w:r w:rsidRPr="002B1648">
        <w:rPr>
          <w:spacing w:val="-3"/>
          <w:sz w:val="28"/>
          <w:szCs w:val="28"/>
        </w:rPr>
        <w:t xml:space="preserve"> </w:t>
      </w:r>
      <w:r w:rsidRPr="002B1648">
        <w:rPr>
          <w:sz w:val="28"/>
          <w:szCs w:val="28"/>
        </w:rPr>
        <w:t>—</w:t>
      </w:r>
      <w:r w:rsidRPr="002B1648">
        <w:rPr>
          <w:spacing w:val="-2"/>
          <w:sz w:val="28"/>
          <w:szCs w:val="28"/>
        </w:rPr>
        <w:t xml:space="preserve"> </w:t>
      </w:r>
      <w:r w:rsidRPr="002B1648">
        <w:rPr>
          <w:sz w:val="28"/>
          <w:szCs w:val="28"/>
        </w:rPr>
        <w:t>Характеристика</w:t>
      </w:r>
      <w:r w:rsidRPr="002B1648">
        <w:rPr>
          <w:spacing w:val="-4"/>
          <w:sz w:val="28"/>
          <w:szCs w:val="28"/>
        </w:rPr>
        <w:t xml:space="preserve"> </w:t>
      </w:r>
      <w:r w:rsidRPr="002B1648">
        <w:rPr>
          <w:sz w:val="28"/>
          <w:szCs w:val="28"/>
        </w:rPr>
        <w:t>этапов</w:t>
      </w:r>
      <w:r w:rsidRPr="002B1648">
        <w:rPr>
          <w:spacing w:val="-2"/>
          <w:sz w:val="28"/>
          <w:szCs w:val="28"/>
        </w:rPr>
        <w:t xml:space="preserve"> </w:t>
      </w:r>
      <w:r w:rsidRPr="002B1648">
        <w:rPr>
          <w:sz w:val="28"/>
          <w:szCs w:val="28"/>
        </w:rPr>
        <w:t>жизненного</w:t>
      </w:r>
      <w:r w:rsidRPr="002B1648">
        <w:rPr>
          <w:spacing w:val="-3"/>
          <w:sz w:val="28"/>
          <w:szCs w:val="28"/>
        </w:rPr>
        <w:t xml:space="preserve"> </w:t>
      </w:r>
      <w:r w:rsidRPr="002B1648">
        <w:rPr>
          <w:sz w:val="28"/>
          <w:szCs w:val="28"/>
        </w:rPr>
        <w:t>цикла</w:t>
      </w:r>
      <w:r w:rsidRPr="002B1648">
        <w:rPr>
          <w:spacing w:val="-3"/>
          <w:sz w:val="28"/>
          <w:szCs w:val="28"/>
        </w:rPr>
        <w:t xml:space="preserve"> </w:t>
      </w:r>
      <w:r w:rsidRPr="002B1648">
        <w:rPr>
          <w:sz w:val="28"/>
          <w:szCs w:val="28"/>
        </w:rPr>
        <w:t>товаров</w:t>
      </w:r>
      <w:r w:rsidR="005F1B29">
        <w:rPr>
          <w:sz w:val="28"/>
          <w:szCs w:val="28"/>
        </w:rPr>
        <w:t xml:space="preserve"> </w:t>
      </w:r>
      <w:r w:rsidR="005F1B29" w:rsidRPr="005F1B29">
        <w:rPr>
          <w:sz w:val="28"/>
          <w:szCs w:val="28"/>
        </w:rPr>
        <w:t>[15]</w:t>
      </w:r>
    </w:p>
    <w:p w14:paraId="7B0629C3" w14:textId="77777777" w:rsidR="00D142DF" w:rsidRDefault="00D142DF" w:rsidP="00FA363D">
      <w:pPr>
        <w:pStyle w:val="a3"/>
        <w:spacing w:line="360" w:lineRule="auto"/>
        <w:ind w:left="0" w:firstLine="709"/>
        <w:jc w:val="both"/>
        <w:rPr>
          <w:sz w:val="28"/>
          <w:szCs w:val="28"/>
        </w:rPr>
      </w:pPr>
    </w:p>
    <w:p w14:paraId="668A34D3" w14:textId="77777777" w:rsidR="00F95B75" w:rsidRPr="002B1648" w:rsidRDefault="00636D41" w:rsidP="00FA363D">
      <w:pPr>
        <w:pStyle w:val="a3"/>
        <w:spacing w:line="360" w:lineRule="auto"/>
        <w:ind w:left="0" w:firstLine="709"/>
        <w:jc w:val="both"/>
        <w:rPr>
          <w:sz w:val="28"/>
          <w:szCs w:val="28"/>
        </w:rPr>
      </w:pPr>
      <w:r w:rsidRPr="002B1648">
        <w:rPr>
          <w:sz w:val="28"/>
          <w:szCs w:val="28"/>
        </w:rPr>
        <w:t>Разберем подробнее 5 базовых кривых жизненного цикла товара.</w:t>
      </w:r>
      <w:r w:rsidRPr="002B1648">
        <w:rPr>
          <w:spacing w:val="-57"/>
          <w:sz w:val="28"/>
          <w:szCs w:val="28"/>
        </w:rPr>
        <w:t xml:space="preserve"> </w:t>
      </w:r>
      <w:r w:rsidRPr="002B1648">
        <w:rPr>
          <w:sz w:val="28"/>
          <w:szCs w:val="28"/>
        </w:rPr>
        <w:t>Кривая</w:t>
      </w:r>
      <w:r w:rsidRPr="002B1648">
        <w:rPr>
          <w:spacing w:val="-1"/>
          <w:sz w:val="28"/>
          <w:szCs w:val="28"/>
        </w:rPr>
        <w:t xml:space="preserve"> </w:t>
      </w:r>
      <w:r w:rsidRPr="002B1648">
        <w:rPr>
          <w:sz w:val="28"/>
          <w:szCs w:val="28"/>
        </w:rPr>
        <w:t>«БУМ».</w:t>
      </w:r>
    </w:p>
    <w:p w14:paraId="5F197E6F" w14:textId="77777777" w:rsidR="00F95B75" w:rsidRPr="002B1648" w:rsidRDefault="00636D41" w:rsidP="00FA363D">
      <w:pPr>
        <w:pStyle w:val="a3"/>
        <w:spacing w:line="360" w:lineRule="auto"/>
        <w:ind w:left="0" w:firstLine="709"/>
        <w:jc w:val="both"/>
        <w:rPr>
          <w:sz w:val="28"/>
          <w:szCs w:val="28"/>
        </w:rPr>
      </w:pPr>
      <w:r w:rsidRPr="002B1648">
        <w:rPr>
          <w:sz w:val="28"/>
          <w:szCs w:val="28"/>
        </w:rPr>
        <w:t>Описывает высокий спрос на продукцию в течение длительного времени (рисунок</w:t>
      </w:r>
      <w:r w:rsidRPr="002B1648">
        <w:rPr>
          <w:spacing w:val="1"/>
          <w:sz w:val="28"/>
          <w:szCs w:val="28"/>
        </w:rPr>
        <w:t xml:space="preserve"> </w:t>
      </w:r>
      <w:r w:rsidRPr="002B1648">
        <w:rPr>
          <w:sz w:val="28"/>
          <w:szCs w:val="28"/>
        </w:rPr>
        <w:t>1.2).</w:t>
      </w:r>
      <w:r w:rsidRPr="002B1648">
        <w:rPr>
          <w:spacing w:val="1"/>
          <w:sz w:val="28"/>
          <w:szCs w:val="28"/>
        </w:rPr>
        <w:t xml:space="preserve"> </w:t>
      </w:r>
      <w:r w:rsidRPr="002B1648">
        <w:rPr>
          <w:sz w:val="28"/>
          <w:szCs w:val="28"/>
        </w:rPr>
        <w:t>Продажи</w:t>
      </w:r>
      <w:r w:rsidRPr="002B1648">
        <w:rPr>
          <w:spacing w:val="7"/>
          <w:sz w:val="28"/>
          <w:szCs w:val="28"/>
        </w:rPr>
        <w:t xml:space="preserve"> </w:t>
      </w:r>
      <w:r w:rsidRPr="002B1648">
        <w:rPr>
          <w:sz w:val="28"/>
          <w:szCs w:val="28"/>
        </w:rPr>
        <w:t>и</w:t>
      </w:r>
      <w:r w:rsidRPr="002B1648">
        <w:rPr>
          <w:spacing w:val="7"/>
          <w:sz w:val="28"/>
          <w:szCs w:val="28"/>
        </w:rPr>
        <w:t xml:space="preserve"> </w:t>
      </w:r>
      <w:r w:rsidRPr="002B1648">
        <w:rPr>
          <w:sz w:val="28"/>
          <w:szCs w:val="28"/>
        </w:rPr>
        <w:t>прибыль</w:t>
      </w:r>
      <w:r w:rsidRPr="002B1648">
        <w:rPr>
          <w:spacing w:val="7"/>
          <w:sz w:val="28"/>
          <w:szCs w:val="28"/>
        </w:rPr>
        <w:t xml:space="preserve"> </w:t>
      </w:r>
      <w:r w:rsidRPr="002B1648">
        <w:rPr>
          <w:sz w:val="28"/>
          <w:szCs w:val="28"/>
        </w:rPr>
        <w:t>стабильны.</w:t>
      </w:r>
      <w:r w:rsidRPr="002B1648">
        <w:rPr>
          <w:spacing w:val="6"/>
          <w:sz w:val="28"/>
          <w:szCs w:val="28"/>
        </w:rPr>
        <w:t xml:space="preserve"> </w:t>
      </w:r>
      <w:r w:rsidRPr="002B1648">
        <w:rPr>
          <w:sz w:val="28"/>
          <w:szCs w:val="28"/>
        </w:rPr>
        <w:t>Характеризует</w:t>
      </w:r>
      <w:r w:rsidRPr="002B1648">
        <w:rPr>
          <w:spacing w:val="7"/>
          <w:sz w:val="28"/>
          <w:szCs w:val="28"/>
        </w:rPr>
        <w:t xml:space="preserve"> </w:t>
      </w:r>
      <w:r w:rsidRPr="002B1648">
        <w:rPr>
          <w:sz w:val="28"/>
          <w:szCs w:val="28"/>
        </w:rPr>
        <w:t>популярный</w:t>
      </w:r>
      <w:r w:rsidRPr="002B1648">
        <w:rPr>
          <w:spacing w:val="7"/>
          <w:sz w:val="28"/>
          <w:szCs w:val="28"/>
        </w:rPr>
        <w:t xml:space="preserve"> </w:t>
      </w:r>
      <w:r w:rsidRPr="002B1648">
        <w:rPr>
          <w:sz w:val="28"/>
          <w:szCs w:val="28"/>
        </w:rPr>
        <w:t>вид</w:t>
      </w:r>
      <w:r w:rsidRPr="002B1648">
        <w:rPr>
          <w:spacing w:val="6"/>
          <w:sz w:val="28"/>
          <w:szCs w:val="28"/>
        </w:rPr>
        <w:t xml:space="preserve"> </w:t>
      </w:r>
      <w:r w:rsidRPr="002B1648">
        <w:rPr>
          <w:sz w:val="28"/>
          <w:szCs w:val="28"/>
        </w:rPr>
        <w:t>товара.</w:t>
      </w:r>
      <w:r w:rsidRPr="002B1648">
        <w:rPr>
          <w:spacing w:val="6"/>
          <w:sz w:val="28"/>
          <w:szCs w:val="28"/>
        </w:rPr>
        <w:t xml:space="preserve"> </w:t>
      </w:r>
      <w:r w:rsidRPr="002B1648">
        <w:rPr>
          <w:sz w:val="28"/>
          <w:szCs w:val="28"/>
        </w:rPr>
        <w:t>Такой</w:t>
      </w:r>
      <w:r w:rsidRPr="002B1648">
        <w:rPr>
          <w:spacing w:val="8"/>
          <w:sz w:val="28"/>
          <w:szCs w:val="28"/>
        </w:rPr>
        <w:t xml:space="preserve"> </w:t>
      </w:r>
      <w:r w:rsidRPr="002B1648">
        <w:rPr>
          <w:sz w:val="28"/>
          <w:szCs w:val="28"/>
        </w:rPr>
        <w:t>товар</w:t>
      </w:r>
      <w:r w:rsidRPr="002B1648">
        <w:rPr>
          <w:spacing w:val="6"/>
          <w:sz w:val="28"/>
          <w:szCs w:val="28"/>
        </w:rPr>
        <w:t xml:space="preserve"> </w:t>
      </w:r>
      <w:r w:rsidRPr="002B1648">
        <w:rPr>
          <w:sz w:val="28"/>
          <w:szCs w:val="28"/>
        </w:rPr>
        <w:t>не</w:t>
      </w:r>
      <w:r w:rsidRPr="002B1648">
        <w:rPr>
          <w:spacing w:val="5"/>
          <w:sz w:val="28"/>
          <w:szCs w:val="28"/>
        </w:rPr>
        <w:t xml:space="preserve"> </w:t>
      </w:r>
      <w:r w:rsidRPr="002B1648">
        <w:rPr>
          <w:sz w:val="28"/>
          <w:szCs w:val="28"/>
        </w:rPr>
        <w:t>переходит</w:t>
      </w:r>
      <w:r w:rsidRPr="002B1648">
        <w:rPr>
          <w:spacing w:val="-57"/>
          <w:sz w:val="28"/>
          <w:szCs w:val="28"/>
        </w:rPr>
        <w:t xml:space="preserve"> </w:t>
      </w:r>
      <w:r w:rsidRPr="002B1648">
        <w:rPr>
          <w:sz w:val="28"/>
          <w:szCs w:val="28"/>
        </w:rPr>
        <w:t>в</w:t>
      </w:r>
      <w:r w:rsidRPr="002B1648">
        <w:rPr>
          <w:spacing w:val="-2"/>
          <w:sz w:val="28"/>
          <w:szCs w:val="28"/>
        </w:rPr>
        <w:t xml:space="preserve"> </w:t>
      </w:r>
      <w:r w:rsidRPr="002B1648">
        <w:rPr>
          <w:sz w:val="28"/>
          <w:szCs w:val="28"/>
        </w:rPr>
        <w:t>стадию зрелости</w:t>
      </w:r>
      <w:r w:rsidRPr="002B1648">
        <w:rPr>
          <w:spacing w:val="1"/>
          <w:sz w:val="28"/>
          <w:szCs w:val="28"/>
        </w:rPr>
        <w:t xml:space="preserve"> </w:t>
      </w:r>
      <w:r w:rsidRPr="002B1648">
        <w:rPr>
          <w:sz w:val="28"/>
          <w:szCs w:val="28"/>
        </w:rPr>
        <w:t>и спада</w:t>
      </w:r>
      <w:r w:rsidRPr="002B1648">
        <w:rPr>
          <w:spacing w:val="-1"/>
          <w:sz w:val="28"/>
          <w:szCs w:val="28"/>
        </w:rPr>
        <w:t xml:space="preserve"> </w:t>
      </w:r>
      <w:r w:rsidRPr="002B1648">
        <w:rPr>
          <w:sz w:val="28"/>
          <w:szCs w:val="28"/>
        </w:rPr>
        <w:t>в</w:t>
      </w:r>
      <w:r w:rsidRPr="002B1648">
        <w:rPr>
          <w:spacing w:val="-2"/>
          <w:sz w:val="28"/>
          <w:szCs w:val="28"/>
        </w:rPr>
        <w:t xml:space="preserve"> </w:t>
      </w:r>
      <w:r w:rsidRPr="002B1648">
        <w:rPr>
          <w:sz w:val="28"/>
          <w:szCs w:val="28"/>
        </w:rPr>
        <w:t>среднесрочной перспективе.</w:t>
      </w:r>
    </w:p>
    <w:p w14:paraId="54A29246" w14:textId="31C0856B" w:rsidR="00F95B75" w:rsidRPr="002B1648" w:rsidRDefault="00D142DF" w:rsidP="00D142DF">
      <w:pPr>
        <w:pStyle w:val="a3"/>
        <w:spacing w:line="360" w:lineRule="auto"/>
        <w:ind w:left="0"/>
        <w:jc w:val="both"/>
        <w:rPr>
          <w:sz w:val="28"/>
          <w:szCs w:val="28"/>
        </w:rPr>
      </w:pPr>
      <w:r w:rsidRPr="002B1648">
        <w:rPr>
          <w:noProof/>
          <w:sz w:val="28"/>
          <w:szCs w:val="28"/>
          <w:lang w:eastAsia="ru-RU"/>
        </w:rPr>
        <w:drawing>
          <wp:anchor distT="0" distB="0" distL="0" distR="0" simplePos="0" relativeHeight="251654656" behindDoc="1" locked="0" layoutInCell="1" allowOverlap="1" wp14:anchorId="572BFC41" wp14:editId="29A6026F">
            <wp:simplePos x="0" y="0"/>
            <wp:positionH relativeFrom="page">
              <wp:posOffset>1438275</wp:posOffset>
            </wp:positionH>
            <wp:positionV relativeFrom="paragraph">
              <wp:posOffset>280670</wp:posOffset>
            </wp:positionV>
            <wp:extent cx="4739108" cy="174981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4739108" cy="1749818"/>
                    </a:xfrm>
                    <a:prstGeom prst="rect">
                      <a:avLst/>
                    </a:prstGeom>
                  </pic:spPr>
                </pic:pic>
              </a:graphicData>
            </a:graphic>
            <wp14:sizeRelH relativeFrom="margin">
              <wp14:pctWidth>0</wp14:pctWidth>
            </wp14:sizeRelH>
            <wp14:sizeRelV relativeFrom="margin">
              <wp14:pctHeight>0</wp14:pctHeight>
            </wp14:sizeRelV>
          </wp:anchor>
        </w:drawing>
      </w:r>
    </w:p>
    <w:p w14:paraId="7BD26610" w14:textId="77777777" w:rsidR="00F95B75" w:rsidRPr="002B1648" w:rsidRDefault="00F95B75" w:rsidP="00FA363D">
      <w:pPr>
        <w:pStyle w:val="a3"/>
        <w:spacing w:line="360" w:lineRule="auto"/>
        <w:ind w:left="0" w:firstLine="709"/>
        <w:jc w:val="both"/>
        <w:rPr>
          <w:sz w:val="28"/>
          <w:szCs w:val="28"/>
        </w:rPr>
      </w:pPr>
    </w:p>
    <w:p w14:paraId="51A25D76" w14:textId="77777777" w:rsidR="00F95B75" w:rsidRPr="002B1648" w:rsidRDefault="00F95B75" w:rsidP="00FA363D">
      <w:pPr>
        <w:pStyle w:val="a3"/>
        <w:spacing w:line="360" w:lineRule="auto"/>
        <w:ind w:left="0" w:firstLine="709"/>
        <w:jc w:val="both"/>
        <w:rPr>
          <w:sz w:val="28"/>
          <w:szCs w:val="28"/>
        </w:rPr>
      </w:pPr>
    </w:p>
    <w:p w14:paraId="5CE85633" w14:textId="77777777" w:rsidR="00F95B75" w:rsidRPr="002B1648" w:rsidRDefault="00F95B75" w:rsidP="00FA363D">
      <w:pPr>
        <w:pStyle w:val="a3"/>
        <w:spacing w:line="360" w:lineRule="auto"/>
        <w:ind w:left="0" w:firstLine="709"/>
        <w:jc w:val="both"/>
        <w:rPr>
          <w:sz w:val="28"/>
          <w:szCs w:val="28"/>
        </w:rPr>
      </w:pPr>
    </w:p>
    <w:p w14:paraId="583FD6AA" w14:textId="77777777" w:rsidR="00F95B75" w:rsidRPr="002B1648" w:rsidRDefault="00F95B75" w:rsidP="00FA363D">
      <w:pPr>
        <w:pStyle w:val="a3"/>
        <w:spacing w:line="360" w:lineRule="auto"/>
        <w:ind w:left="0" w:firstLine="709"/>
        <w:jc w:val="both"/>
        <w:rPr>
          <w:sz w:val="28"/>
          <w:szCs w:val="28"/>
        </w:rPr>
      </w:pPr>
    </w:p>
    <w:p w14:paraId="241B266E" w14:textId="77777777" w:rsidR="00F95B75" w:rsidRPr="002B1648" w:rsidRDefault="00F95B75" w:rsidP="00FA363D">
      <w:pPr>
        <w:pStyle w:val="a3"/>
        <w:spacing w:line="360" w:lineRule="auto"/>
        <w:ind w:left="0" w:firstLine="709"/>
        <w:jc w:val="both"/>
        <w:rPr>
          <w:sz w:val="28"/>
          <w:szCs w:val="28"/>
        </w:rPr>
      </w:pPr>
    </w:p>
    <w:p w14:paraId="409E084D" w14:textId="77777777" w:rsidR="009C578D" w:rsidRDefault="009C578D" w:rsidP="009C578D">
      <w:pPr>
        <w:pStyle w:val="a3"/>
        <w:spacing w:line="360" w:lineRule="auto"/>
        <w:ind w:left="0" w:firstLine="709"/>
        <w:jc w:val="center"/>
        <w:rPr>
          <w:sz w:val="28"/>
          <w:szCs w:val="28"/>
        </w:rPr>
      </w:pPr>
    </w:p>
    <w:p w14:paraId="09B1509C" w14:textId="67E94E72" w:rsidR="009C578D" w:rsidRPr="005F1B29" w:rsidRDefault="00636D41" w:rsidP="009C578D">
      <w:pPr>
        <w:pStyle w:val="a3"/>
        <w:spacing w:line="360" w:lineRule="auto"/>
        <w:ind w:left="0" w:firstLine="709"/>
        <w:jc w:val="center"/>
        <w:rPr>
          <w:sz w:val="28"/>
          <w:szCs w:val="28"/>
        </w:rPr>
      </w:pPr>
      <w:r w:rsidRPr="002B1648">
        <w:rPr>
          <w:sz w:val="28"/>
          <w:szCs w:val="28"/>
        </w:rPr>
        <w:t>Рисунок 1.2 — Кривая «БУМ»</w:t>
      </w:r>
      <w:r w:rsidR="005F1B29" w:rsidRPr="004D3A41">
        <w:rPr>
          <w:sz w:val="28"/>
          <w:szCs w:val="28"/>
        </w:rPr>
        <w:t xml:space="preserve"> [21]</w:t>
      </w:r>
    </w:p>
    <w:p w14:paraId="726E33F4" w14:textId="77777777" w:rsidR="00F95B75" w:rsidRPr="002B1648" w:rsidRDefault="00636D41" w:rsidP="00FA363D">
      <w:pPr>
        <w:pStyle w:val="a3"/>
        <w:spacing w:line="360" w:lineRule="auto"/>
        <w:ind w:left="0" w:firstLine="709"/>
        <w:jc w:val="both"/>
        <w:rPr>
          <w:sz w:val="28"/>
          <w:szCs w:val="28"/>
        </w:rPr>
      </w:pPr>
      <w:r w:rsidRPr="002B1648">
        <w:rPr>
          <w:spacing w:val="-57"/>
          <w:sz w:val="28"/>
          <w:szCs w:val="28"/>
        </w:rPr>
        <w:lastRenderedPageBreak/>
        <w:t xml:space="preserve"> </w:t>
      </w:r>
      <w:r w:rsidRPr="002B1648">
        <w:rPr>
          <w:sz w:val="28"/>
          <w:szCs w:val="28"/>
        </w:rPr>
        <w:t>Кривая</w:t>
      </w:r>
      <w:r w:rsidRPr="002B1648">
        <w:rPr>
          <w:spacing w:val="-1"/>
          <w:sz w:val="28"/>
          <w:szCs w:val="28"/>
        </w:rPr>
        <w:t xml:space="preserve"> </w:t>
      </w:r>
      <w:r w:rsidRPr="002B1648">
        <w:rPr>
          <w:sz w:val="28"/>
          <w:szCs w:val="28"/>
        </w:rPr>
        <w:t>«Плато» или</w:t>
      </w:r>
      <w:r w:rsidRPr="002B1648">
        <w:rPr>
          <w:spacing w:val="1"/>
          <w:sz w:val="28"/>
          <w:szCs w:val="28"/>
        </w:rPr>
        <w:t xml:space="preserve"> </w:t>
      </w:r>
      <w:r w:rsidRPr="002B1648">
        <w:rPr>
          <w:sz w:val="28"/>
          <w:szCs w:val="28"/>
        </w:rPr>
        <w:t>кривая</w:t>
      </w:r>
      <w:r w:rsidRPr="002B1648">
        <w:rPr>
          <w:spacing w:val="-1"/>
          <w:sz w:val="28"/>
          <w:szCs w:val="28"/>
        </w:rPr>
        <w:t xml:space="preserve"> </w:t>
      </w:r>
      <w:r w:rsidRPr="002B1648">
        <w:rPr>
          <w:sz w:val="28"/>
          <w:szCs w:val="28"/>
        </w:rPr>
        <w:t>«рост–спад»</w:t>
      </w:r>
    </w:p>
    <w:p w14:paraId="08CC1C31" w14:textId="4D918939" w:rsidR="00F95B75" w:rsidRPr="002B1648" w:rsidRDefault="00636D41" w:rsidP="00FA363D">
      <w:pPr>
        <w:pStyle w:val="a3"/>
        <w:spacing w:line="360" w:lineRule="auto"/>
        <w:ind w:left="0" w:firstLine="709"/>
        <w:jc w:val="both"/>
        <w:rPr>
          <w:sz w:val="28"/>
          <w:szCs w:val="28"/>
        </w:rPr>
      </w:pPr>
      <w:r w:rsidRPr="002B1648">
        <w:rPr>
          <w:sz w:val="28"/>
          <w:szCs w:val="28"/>
        </w:rPr>
        <w:t>Такая</w:t>
      </w:r>
      <w:r w:rsidRPr="002B1648">
        <w:rPr>
          <w:spacing w:val="1"/>
          <w:sz w:val="28"/>
          <w:szCs w:val="28"/>
        </w:rPr>
        <w:t xml:space="preserve"> </w:t>
      </w:r>
      <w:r w:rsidRPr="002B1648">
        <w:rPr>
          <w:sz w:val="28"/>
          <w:szCs w:val="28"/>
        </w:rPr>
        <w:t>кривая</w:t>
      </w:r>
      <w:r w:rsidRPr="002B1648">
        <w:rPr>
          <w:spacing w:val="1"/>
          <w:sz w:val="28"/>
          <w:szCs w:val="28"/>
        </w:rPr>
        <w:t xml:space="preserve"> </w:t>
      </w:r>
      <w:r w:rsidRPr="002B1648">
        <w:rPr>
          <w:sz w:val="28"/>
          <w:szCs w:val="28"/>
        </w:rPr>
        <w:t>характеризуется</w:t>
      </w:r>
      <w:r w:rsidRPr="002B1648">
        <w:rPr>
          <w:spacing w:val="1"/>
          <w:sz w:val="28"/>
          <w:szCs w:val="28"/>
        </w:rPr>
        <w:t xml:space="preserve"> </w:t>
      </w:r>
      <w:r w:rsidRPr="002B1648">
        <w:rPr>
          <w:sz w:val="28"/>
          <w:szCs w:val="28"/>
        </w:rPr>
        <w:t>быстрым</w:t>
      </w:r>
      <w:r w:rsidRPr="002B1648">
        <w:rPr>
          <w:spacing w:val="1"/>
          <w:sz w:val="28"/>
          <w:szCs w:val="28"/>
        </w:rPr>
        <w:t xml:space="preserve"> </w:t>
      </w:r>
      <w:r w:rsidRPr="002B1648">
        <w:rPr>
          <w:sz w:val="28"/>
          <w:szCs w:val="28"/>
        </w:rPr>
        <w:t>ростом</w:t>
      </w:r>
      <w:r w:rsidRPr="002B1648">
        <w:rPr>
          <w:spacing w:val="1"/>
          <w:sz w:val="28"/>
          <w:szCs w:val="28"/>
        </w:rPr>
        <w:t xml:space="preserve"> </w:t>
      </w:r>
      <w:r w:rsidRPr="002B1648">
        <w:rPr>
          <w:sz w:val="28"/>
          <w:szCs w:val="28"/>
        </w:rPr>
        <w:t>и</w:t>
      </w:r>
      <w:r w:rsidRPr="002B1648">
        <w:rPr>
          <w:spacing w:val="1"/>
          <w:sz w:val="28"/>
          <w:szCs w:val="28"/>
        </w:rPr>
        <w:t xml:space="preserve"> </w:t>
      </w:r>
      <w:r w:rsidRPr="002B1648">
        <w:rPr>
          <w:sz w:val="28"/>
          <w:szCs w:val="28"/>
        </w:rPr>
        <w:t>быстрым</w:t>
      </w:r>
      <w:r w:rsidRPr="002B1648">
        <w:rPr>
          <w:spacing w:val="1"/>
          <w:sz w:val="28"/>
          <w:szCs w:val="28"/>
        </w:rPr>
        <w:t xml:space="preserve"> </w:t>
      </w:r>
      <w:r w:rsidRPr="002B1648">
        <w:rPr>
          <w:sz w:val="28"/>
          <w:szCs w:val="28"/>
        </w:rPr>
        <w:t>спадом</w:t>
      </w:r>
      <w:r w:rsidRPr="002B1648">
        <w:rPr>
          <w:spacing w:val="1"/>
          <w:sz w:val="28"/>
          <w:szCs w:val="28"/>
        </w:rPr>
        <w:t xml:space="preserve"> </w:t>
      </w:r>
      <w:r w:rsidRPr="002B1648">
        <w:rPr>
          <w:sz w:val="28"/>
          <w:szCs w:val="28"/>
        </w:rPr>
        <w:t>спроса,</w:t>
      </w:r>
      <w:r w:rsidRPr="002B1648">
        <w:rPr>
          <w:spacing w:val="1"/>
          <w:sz w:val="28"/>
          <w:szCs w:val="28"/>
        </w:rPr>
        <w:t xml:space="preserve"> </w:t>
      </w:r>
      <w:r w:rsidRPr="002B1648">
        <w:rPr>
          <w:sz w:val="28"/>
          <w:szCs w:val="28"/>
        </w:rPr>
        <w:t>но</w:t>
      </w:r>
      <w:r w:rsidRPr="002B1648">
        <w:rPr>
          <w:spacing w:val="1"/>
          <w:sz w:val="28"/>
          <w:szCs w:val="28"/>
        </w:rPr>
        <w:t xml:space="preserve"> </w:t>
      </w:r>
      <w:r w:rsidRPr="002B1648">
        <w:rPr>
          <w:sz w:val="28"/>
          <w:szCs w:val="28"/>
        </w:rPr>
        <w:t>продажи</w:t>
      </w:r>
      <w:r w:rsidRPr="002B1648">
        <w:rPr>
          <w:spacing w:val="-57"/>
          <w:sz w:val="28"/>
          <w:szCs w:val="28"/>
        </w:rPr>
        <w:t xml:space="preserve"> </w:t>
      </w:r>
      <w:r w:rsidRPr="002B1648">
        <w:rPr>
          <w:sz w:val="28"/>
          <w:szCs w:val="28"/>
        </w:rPr>
        <w:t>постоянно продолжаются в стадии зрелости. График характеризует качественный товар, который</w:t>
      </w:r>
      <w:r w:rsidRPr="002B1648">
        <w:rPr>
          <w:spacing w:val="1"/>
          <w:sz w:val="28"/>
          <w:szCs w:val="28"/>
        </w:rPr>
        <w:t xml:space="preserve"> </w:t>
      </w:r>
      <w:r w:rsidRPr="002B1648">
        <w:rPr>
          <w:sz w:val="28"/>
          <w:szCs w:val="28"/>
        </w:rPr>
        <w:t>получил доверие покупателя (рисунок 1.3). Рассматривается также влияние модных тенденций. В</w:t>
      </w:r>
      <w:r w:rsidRPr="002B1648">
        <w:rPr>
          <w:spacing w:val="1"/>
          <w:sz w:val="28"/>
          <w:szCs w:val="28"/>
        </w:rPr>
        <w:t xml:space="preserve"> </w:t>
      </w:r>
      <w:r w:rsidRPr="002B1648">
        <w:rPr>
          <w:sz w:val="28"/>
          <w:szCs w:val="28"/>
        </w:rPr>
        <w:t>стадии</w:t>
      </w:r>
      <w:r w:rsidRPr="002B1648">
        <w:rPr>
          <w:spacing w:val="1"/>
          <w:sz w:val="28"/>
          <w:szCs w:val="28"/>
        </w:rPr>
        <w:t xml:space="preserve"> </w:t>
      </w:r>
      <w:r w:rsidRPr="002B1648">
        <w:rPr>
          <w:sz w:val="28"/>
          <w:szCs w:val="28"/>
        </w:rPr>
        <w:t>зрелости</w:t>
      </w:r>
      <w:r w:rsidRPr="002B1648">
        <w:rPr>
          <w:spacing w:val="1"/>
          <w:sz w:val="28"/>
          <w:szCs w:val="28"/>
        </w:rPr>
        <w:t xml:space="preserve"> </w:t>
      </w:r>
      <w:r w:rsidRPr="002B1648">
        <w:rPr>
          <w:sz w:val="28"/>
          <w:szCs w:val="28"/>
        </w:rPr>
        <w:t>товар</w:t>
      </w:r>
      <w:r w:rsidRPr="002B1648">
        <w:rPr>
          <w:spacing w:val="1"/>
          <w:sz w:val="28"/>
          <w:szCs w:val="28"/>
        </w:rPr>
        <w:t xml:space="preserve"> </w:t>
      </w:r>
      <w:r w:rsidRPr="002B1648">
        <w:rPr>
          <w:sz w:val="28"/>
          <w:szCs w:val="28"/>
        </w:rPr>
        <w:t>используется</w:t>
      </w:r>
      <w:r w:rsidRPr="002B1648">
        <w:rPr>
          <w:spacing w:val="1"/>
          <w:sz w:val="28"/>
          <w:szCs w:val="28"/>
        </w:rPr>
        <w:t xml:space="preserve"> </w:t>
      </w:r>
      <w:r w:rsidRPr="002B1648">
        <w:rPr>
          <w:sz w:val="28"/>
          <w:szCs w:val="28"/>
        </w:rPr>
        <w:t>консерваторами</w:t>
      </w:r>
      <w:r w:rsidRPr="002B1648">
        <w:rPr>
          <w:spacing w:val="1"/>
          <w:sz w:val="28"/>
          <w:szCs w:val="28"/>
        </w:rPr>
        <w:t xml:space="preserve"> </w:t>
      </w:r>
      <w:r w:rsidRPr="002B1648">
        <w:rPr>
          <w:sz w:val="28"/>
          <w:szCs w:val="28"/>
        </w:rPr>
        <w:t>или</w:t>
      </w:r>
      <w:r w:rsidRPr="002B1648">
        <w:rPr>
          <w:spacing w:val="1"/>
          <w:sz w:val="28"/>
          <w:szCs w:val="28"/>
        </w:rPr>
        <w:t xml:space="preserve"> </w:t>
      </w:r>
      <w:r w:rsidRPr="002B1648">
        <w:rPr>
          <w:sz w:val="28"/>
          <w:szCs w:val="28"/>
        </w:rPr>
        <w:t>покупателями,</w:t>
      </w:r>
      <w:r w:rsidRPr="002B1648">
        <w:rPr>
          <w:spacing w:val="1"/>
          <w:sz w:val="28"/>
          <w:szCs w:val="28"/>
        </w:rPr>
        <w:t xml:space="preserve"> </w:t>
      </w:r>
      <w:r w:rsidRPr="002B1648">
        <w:rPr>
          <w:sz w:val="28"/>
          <w:szCs w:val="28"/>
        </w:rPr>
        <w:t>у</w:t>
      </w:r>
      <w:r w:rsidRPr="002B1648">
        <w:rPr>
          <w:spacing w:val="1"/>
          <w:sz w:val="28"/>
          <w:szCs w:val="28"/>
        </w:rPr>
        <w:t xml:space="preserve"> </w:t>
      </w:r>
      <w:r w:rsidRPr="002B1648">
        <w:rPr>
          <w:sz w:val="28"/>
          <w:szCs w:val="28"/>
        </w:rPr>
        <w:t>которых</w:t>
      </w:r>
      <w:r w:rsidRPr="002B1648">
        <w:rPr>
          <w:spacing w:val="1"/>
          <w:sz w:val="28"/>
          <w:szCs w:val="28"/>
        </w:rPr>
        <w:t xml:space="preserve"> </w:t>
      </w:r>
      <w:r w:rsidRPr="002B1648">
        <w:rPr>
          <w:sz w:val="28"/>
          <w:szCs w:val="28"/>
        </w:rPr>
        <w:t>появились</w:t>
      </w:r>
      <w:r w:rsidRPr="002B1648">
        <w:rPr>
          <w:spacing w:val="-57"/>
          <w:sz w:val="28"/>
          <w:szCs w:val="28"/>
        </w:rPr>
        <w:t xml:space="preserve"> </w:t>
      </w:r>
      <w:r w:rsidRPr="002B1648">
        <w:rPr>
          <w:sz w:val="28"/>
          <w:szCs w:val="28"/>
        </w:rPr>
        <w:t>свободные</w:t>
      </w:r>
      <w:r w:rsidRPr="002B1648">
        <w:rPr>
          <w:spacing w:val="-3"/>
          <w:sz w:val="28"/>
          <w:szCs w:val="28"/>
        </w:rPr>
        <w:t xml:space="preserve"> </w:t>
      </w:r>
      <w:r w:rsidRPr="002B1648">
        <w:rPr>
          <w:sz w:val="28"/>
          <w:szCs w:val="28"/>
        </w:rPr>
        <w:t>средства</w:t>
      </w:r>
      <w:r w:rsidRPr="002B1648">
        <w:rPr>
          <w:spacing w:val="-1"/>
          <w:sz w:val="28"/>
          <w:szCs w:val="28"/>
        </w:rPr>
        <w:t xml:space="preserve"> </w:t>
      </w:r>
      <w:r w:rsidRPr="002B1648">
        <w:rPr>
          <w:sz w:val="28"/>
          <w:szCs w:val="28"/>
        </w:rPr>
        <w:t>для приобретения</w:t>
      </w:r>
      <w:r w:rsidR="008463DE" w:rsidRPr="008463DE">
        <w:rPr>
          <w:sz w:val="28"/>
          <w:szCs w:val="28"/>
        </w:rPr>
        <w:t xml:space="preserve"> [31]</w:t>
      </w:r>
      <w:r w:rsidRPr="002B1648">
        <w:rPr>
          <w:sz w:val="28"/>
          <w:szCs w:val="28"/>
        </w:rPr>
        <w:t>.</w:t>
      </w:r>
    </w:p>
    <w:p w14:paraId="196243B8" w14:textId="77777777" w:rsidR="00F95B75" w:rsidRPr="002B1648" w:rsidRDefault="00636D41" w:rsidP="00D142DF">
      <w:pPr>
        <w:pStyle w:val="a3"/>
        <w:spacing w:line="360" w:lineRule="auto"/>
        <w:ind w:left="0" w:firstLine="709"/>
        <w:jc w:val="center"/>
        <w:rPr>
          <w:sz w:val="28"/>
          <w:szCs w:val="28"/>
        </w:rPr>
      </w:pPr>
      <w:r w:rsidRPr="002B1648">
        <w:rPr>
          <w:noProof/>
          <w:sz w:val="28"/>
          <w:szCs w:val="28"/>
          <w:lang w:eastAsia="ru-RU"/>
        </w:rPr>
        <w:drawing>
          <wp:inline distT="0" distB="0" distL="0" distR="0" wp14:anchorId="3FB2F860" wp14:editId="0F675F1B">
            <wp:extent cx="3472717" cy="224452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3501019" cy="2262813"/>
                    </a:xfrm>
                    <a:prstGeom prst="rect">
                      <a:avLst/>
                    </a:prstGeom>
                  </pic:spPr>
                </pic:pic>
              </a:graphicData>
            </a:graphic>
          </wp:inline>
        </w:drawing>
      </w:r>
    </w:p>
    <w:p w14:paraId="69CC9AFF" w14:textId="77777777" w:rsidR="00F95B75" w:rsidRPr="002B1648" w:rsidRDefault="00636D41" w:rsidP="009C578D">
      <w:pPr>
        <w:pStyle w:val="a3"/>
        <w:spacing w:line="360" w:lineRule="auto"/>
        <w:ind w:left="0" w:firstLine="709"/>
        <w:jc w:val="center"/>
        <w:rPr>
          <w:sz w:val="28"/>
          <w:szCs w:val="28"/>
        </w:rPr>
      </w:pPr>
      <w:r w:rsidRPr="002B1648">
        <w:rPr>
          <w:sz w:val="28"/>
          <w:szCs w:val="28"/>
        </w:rPr>
        <w:t>Рисунок</w:t>
      </w:r>
      <w:r w:rsidRPr="002B1648">
        <w:rPr>
          <w:spacing w:val="-1"/>
          <w:sz w:val="28"/>
          <w:szCs w:val="28"/>
        </w:rPr>
        <w:t xml:space="preserve"> </w:t>
      </w:r>
      <w:r w:rsidRPr="002B1648">
        <w:rPr>
          <w:sz w:val="28"/>
          <w:szCs w:val="28"/>
        </w:rPr>
        <w:t>1.3</w:t>
      </w:r>
      <w:r w:rsidRPr="002B1648">
        <w:rPr>
          <w:spacing w:val="-1"/>
          <w:sz w:val="28"/>
          <w:szCs w:val="28"/>
        </w:rPr>
        <w:t xml:space="preserve"> </w:t>
      </w:r>
      <w:r w:rsidRPr="002B1648">
        <w:rPr>
          <w:sz w:val="28"/>
          <w:szCs w:val="28"/>
        </w:rPr>
        <w:t>—</w:t>
      </w:r>
      <w:r w:rsidRPr="002B1648">
        <w:rPr>
          <w:spacing w:val="-4"/>
          <w:sz w:val="28"/>
          <w:szCs w:val="28"/>
        </w:rPr>
        <w:t xml:space="preserve"> </w:t>
      </w:r>
      <w:r w:rsidRPr="002B1648">
        <w:rPr>
          <w:sz w:val="28"/>
          <w:szCs w:val="28"/>
        </w:rPr>
        <w:t>Кривая</w:t>
      </w:r>
      <w:r w:rsidRPr="002B1648">
        <w:rPr>
          <w:spacing w:val="-2"/>
          <w:sz w:val="28"/>
          <w:szCs w:val="28"/>
        </w:rPr>
        <w:t xml:space="preserve"> </w:t>
      </w:r>
      <w:r w:rsidRPr="002B1648">
        <w:rPr>
          <w:sz w:val="28"/>
          <w:szCs w:val="28"/>
        </w:rPr>
        <w:t>«рост-спад»</w:t>
      </w:r>
    </w:p>
    <w:p w14:paraId="0BB84044" w14:textId="77777777" w:rsidR="00D142DF" w:rsidRDefault="00D142DF" w:rsidP="00FA363D">
      <w:pPr>
        <w:pStyle w:val="a3"/>
        <w:spacing w:line="360" w:lineRule="auto"/>
        <w:ind w:left="0" w:firstLine="709"/>
        <w:jc w:val="both"/>
        <w:rPr>
          <w:sz w:val="28"/>
          <w:szCs w:val="28"/>
        </w:rPr>
      </w:pPr>
    </w:p>
    <w:p w14:paraId="69630878" w14:textId="77777777" w:rsidR="00F95B75" w:rsidRPr="002B1648" w:rsidRDefault="00636D41" w:rsidP="00FA363D">
      <w:pPr>
        <w:pStyle w:val="a3"/>
        <w:spacing w:line="360" w:lineRule="auto"/>
        <w:ind w:left="0" w:firstLine="709"/>
        <w:jc w:val="both"/>
        <w:rPr>
          <w:sz w:val="28"/>
          <w:szCs w:val="28"/>
        </w:rPr>
      </w:pPr>
      <w:r w:rsidRPr="002B1648">
        <w:rPr>
          <w:sz w:val="28"/>
          <w:szCs w:val="28"/>
        </w:rPr>
        <w:t>Кривая</w:t>
      </w:r>
      <w:r w:rsidRPr="002B1648">
        <w:rPr>
          <w:spacing w:val="-2"/>
          <w:sz w:val="28"/>
          <w:szCs w:val="28"/>
        </w:rPr>
        <w:t xml:space="preserve"> </w:t>
      </w:r>
      <w:r w:rsidRPr="002B1648">
        <w:rPr>
          <w:sz w:val="28"/>
          <w:szCs w:val="28"/>
        </w:rPr>
        <w:t>«Сезонность»</w:t>
      </w:r>
      <w:r w:rsidRPr="002B1648">
        <w:rPr>
          <w:spacing w:val="-1"/>
          <w:sz w:val="28"/>
          <w:szCs w:val="28"/>
        </w:rPr>
        <w:t xml:space="preserve"> </w:t>
      </w:r>
      <w:r w:rsidRPr="002B1648">
        <w:rPr>
          <w:sz w:val="28"/>
          <w:szCs w:val="28"/>
        </w:rPr>
        <w:t>или</w:t>
      </w:r>
      <w:r w:rsidRPr="002B1648">
        <w:rPr>
          <w:spacing w:val="-1"/>
          <w:sz w:val="28"/>
          <w:szCs w:val="28"/>
        </w:rPr>
        <w:t xml:space="preserve"> </w:t>
      </w:r>
      <w:r w:rsidRPr="002B1648">
        <w:rPr>
          <w:sz w:val="28"/>
          <w:szCs w:val="28"/>
        </w:rPr>
        <w:t>кривая</w:t>
      </w:r>
      <w:r w:rsidRPr="002B1648">
        <w:rPr>
          <w:spacing w:val="-1"/>
          <w:sz w:val="28"/>
          <w:szCs w:val="28"/>
        </w:rPr>
        <w:t xml:space="preserve"> </w:t>
      </w:r>
      <w:r w:rsidRPr="002B1648">
        <w:rPr>
          <w:sz w:val="28"/>
          <w:szCs w:val="28"/>
        </w:rPr>
        <w:t>с</w:t>
      </w:r>
      <w:r w:rsidRPr="002B1648">
        <w:rPr>
          <w:spacing w:val="-2"/>
          <w:sz w:val="28"/>
          <w:szCs w:val="28"/>
        </w:rPr>
        <w:t xml:space="preserve"> </w:t>
      </w:r>
      <w:r w:rsidRPr="002B1648">
        <w:rPr>
          <w:sz w:val="28"/>
          <w:szCs w:val="28"/>
        </w:rPr>
        <w:t>повторным</w:t>
      </w:r>
      <w:r w:rsidRPr="002B1648">
        <w:rPr>
          <w:spacing w:val="-3"/>
          <w:sz w:val="28"/>
          <w:szCs w:val="28"/>
        </w:rPr>
        <w:t xml:space="preserve"> </w:t>
      </w:r>
      <w:r w:rsidRPr="002B1648">
        <w:rPr>
          <w:sz w:val="28"/>
          <w:szCs w:val="28"/>
        </w:rPr>
        <w:t>циклом</w:t>
      </w:r>
    </w:p>
    <w:p w14:paraId="1748C9A6" w14:textId="39AE198D" w:rsidR="00F95B75" w:rsidRPr="002B1648" w:rsidRDefault="00636D41" w:rsidP="00FA363D">
      <w:pPr>
        <w:pStyle w:val="a3"/>
        <w:spacing w:line="360" w:lineRule="auto"/>
        <w:ind w:left="0" w:firstLine="709"/>
        <w:jc w:val="both"/>
        <w:rPr>
          <w:sz w:val="28"/>
          <w:szCs w:val="28"/>
        </w:rPr>
      </w:pPr>
      <w:r w:rsidRPr="002B1648">
        <w:rPr>
          <w:sz w:val="28"/>
          <w:szCs w:val="28"/>
        </w:rPr>
        <w:t>Кривая</w:t>
      </w:r>
      <w:r w:rsidRPr="002B1648">
        <w:rPr>
          <w:spacing w:val="1"/>
          <w:sz w:val="28"/>
          <w:szCs w:val="28"/>
        </w:rPr>
        <w:t xml:space="preserve"> </w:t>
      </w:r>
      <w:r w:rsidRPr="002B1648">
        <w:rPr>
          <w:sz w:val="28"/>
          <w:szCs w:val="28"/>
        </w:rPr>
        <w:t>характеризует</w:t>
      </w:r>
      <w:r w:rsidRPr="002B1648">
        <w:rPr>
          <w:spacing w:val="1"/>
          <w:sz w:val="28"/>
          <w:szCs w:val="28"/>
        </w:rPr>
        <w:t xml:space="preserve"> </w:t>
      </w:r>
      <w:r w:rsidRPr="002B1648">
        <w:rPr>
          <w:sz w:val="28"/>
          <w:szCs w:val="28"/>
        </w:rPr>
        <w:t>возобновляемый</w:t>
      </w:r>
      <w:r w:rsidRPr="002B1648">
        <w:rPr>
          <w:spacing w:val="1"/>
          <w:sz w:val="28"/>
          <w:szCs w:val="28"/>
        </w:rPr>
        <w:t xml:space="preserve"> </w:t>
      </w:r>
      <w:r w:rsidRPr="002B1648">
        <w:rPr>
          <w:sz w:val="28"/>
          <w:szCs w:val="28"/>
        </w:rPr>
        <w:t>спрос</w:t>
      </w:r>
      <w:r w:rsidRPr="002B1648">
        <w:rPr>
          <w:spacing w:val="1"/>
          <w:sz w:val="28"/>
          <w:szCs w:val="28"/>
        </w:rPr>
        <w:t xml:space="preserve"> </w:t>
      </w:r>
      <w:r w:rsidRPr="002B1648">
        <w:rPr>
          <w:sz w:val="28"/>
          <w:szCs w:val="28"/>
        </w:rPr>
        <w:t>через</w:t>
      </w:r>
      <w:r w:rsidRPr="002B1648">
        <w:rPr>
          <w:spacing w:val="1"/>
          <w:sz w:val="28"/>
          <w:szCs w:val="28"/>
        </w:rPr>
        <w:t xml:space="preserve"> </w:t>
      </w:r>
      <w:r w:rsidRPr="002B1648">
        <w:rPr>
          <w:sz w:val="28"/>
          <w:szCs w:val="28"/>
        </w:rPr>
        <w:t>определенные</w:t>
      </w:r>
      <w:r w:rsidRPr="002B1648">
        <w:rPr>
          <w:spacing w:val="1"/>
          <w:sz w:val="28"/>
          <w:szCs w:val="28"/>
        </w:rPr>
        <w:t xml:space="preserve"> </w:t>
      </w:r>
      <w:r w:rsidRPr="002B1648">
        <w:rPr>
          <w:sz w:val="28"/>
          <w:szCs w:val="28"/>
        </w:rPr>
        <w:t>промежутки</w:t>
      </w:r>
      <w:r w:rsidRPr="002B1648">
        <w:rPr>
          <w:spacing w:val="1"/>
          <w:sz w:val="28"/>
          <w:szCs w:val="28"/>
        </w:rPr>
        <w:t xml:space="preserve"> </w:t>
      </w:r>
      <w:r w:rsidRPr="002B1648">
        <w:rPr>
          <w:sz w:val="28"/>
          <w:szCs w:val="28"/>
        </w:rPr>
        <w:t>времени</w:t>
      </w:r>
      <w:r w:rsidRPr="002B1648">
        <w:rPr>
          <w:spacing w:val="1"/>
          <w:sz w:val="28"/>
          <w:szCs w:val="28"/>
        </w:rPr>
        <w:t xml:space="preserve"> </w:t>
      </w:r>
      <w:r w:rsidRPr="002B1648">
        <w:rPr>
          <w:sz w:val="28"/>
          <w:szCs w:val="28"/>
        </w:rPr>
        <w:t>(рисунок</w:t>
      </w:r>
      <w:r w:rsidRPr="002B1648">
        <w:rPr>
          <w:spacing w:val="-10"/>
          <w:sz w:val="28"/>
          <w:szCs w:val="28"/>
        </w:rPr>
        <w:t xml:space="preserve"> </w:t>
      </w:r>
      <w:r w:rsidRPr="002B1648">
        <w:rPr>
          <w:sz w:val="28"/>
          <w:szCs w:val="28"/>
        </w:rPr>
        <w:t>1.4).</w:t>
      </w:r>
      <w:r w:rsidRPr="002B1648">
        <w:rPr>
          <w:spacing w:val="-12"/>
          <w:sz w:val="28"/>
          <w:szCs w:val="28"/>
        </w:rPr>
        <w:t xml:space="preserve"> </w:t>
      </w:r>
    </w:p>
    <w:p w14:paraId="5E6CA7EA" w14:textId="39C50BF4" w:rsidR="00F95B75" w:rsidRPr="002B1648" w:rsidRDefault="00D142DF" w:rsidP="00FA363D">
      <w:pPr>
        <w:pStyle w:val="a3"/>
        <w:spacing w:line="360" w:lineRule="auto"/>
        <w:ind w:left="0" w:firstLine="709"/>
        <w:jc w:val="both"/>
        <w:rPr>
          <w:sz w:val="28"/>
          <w:szCs w:val="28"/>
        </w:rPr>
      </w:pPr>
      <w:r w:rsidRPr="002B1648">
        <w:rPr>
          <w:noProof/>
          <w:sz w:val="28"/>
          <w:szCs w:val="28"/>
          <w:lang w:eastAsia="ru-RU"/>
        </w:rPr>
        <w:drawing>
          <wp:anchor distT="0" distB="0" distL="0" distR="0" simplePos="0" relativeHeight="251660800" behindDoc="1" locked="0" layoutInCell="1" allowOverlap="1" wp14:anchorId="2C1BBBF2" wp14:editId="6EA6891B">
            <wp:simplePos x="0" y="0"/>
            <wp:positionH relativeFrom="page">
              <wp:posOffset>1752600</wp:posOffset>
            </wp:positionH>
            <wp:positionV relativeFrom="paragraph">
              <wp:posOffset>11430</wp:posOffset>
            </wp:positionV>
            <wp:extent cx="5085715" cy="2020534"/>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5085715" cy="2020534"/>
                    </a:xfrm>
                    <a:prstGeom prst="rect">
                      <a:avLst/>
                    </a:prstGeom>
                  </pic:spPr>
                </pic:pic>
              </a:graphicData>
            </a:graphic>
            <wp14:sizeRelH relativeFrom="margin">
              <wp14:pctWidth>0</wp14:pctWidth>
            </wp14:sizeRelH>
            <wp14:sizeRelV relativeFrom="margin">
              <wp14:pctHeight>0</wp14:pctHeight>
            </wp14:sizeRelV>
          </wp:anchor>
        </w:drawing>
      </w:r>
    </w:p>
    <w:p w14:paraId="0972A835" w14:textId="6D06D277" w:rsidR="00F95B75" w:rsidRPr="002B1648" w:rsidRDefault="00F95B75" w:rsidP="00FA363D">
      <w:pPr>
        <w:pStyle w:val="a3"/>
        <w:spacing w:line="360" w:lineRule="auto"/>
        <w:ind w:left="0" w:firstLine="709"/>
        <w:jc w:val="both"/>
        <w:rPr>
          <w:sz w:val="28"/>
          <w:szCs w:val="28"/>
        </w:rPr>
      </w:pPr>
    </w:p>
    <w:p w14:paraId="0EABB7D3" w14:textId="7FAE4B00" w:rsidR="00F95B75" w:rsidRPr="002B1648" w:rsidRDefault="00F95B75" w:rsidP="00FA363D">
      <w:pPr>
        <w:pStyle w:val="a3"/>
        <w:spacing w:line="360" w:lineRule="auto"/>
        <w:ind w:left="0" w:firstLine="709"/>
        <w:jc w:val="both"/>
        <w:rPr>
          <w:sz w:val="28"/>
          <w:szCs w:val="28"/>
        </w:rPr>
      </w:pPr>
    </w:p>
    <w:p w14:paraId="6CB7C076" w14:textId="5DE0F115" w:rsidR="00F95B75" w:rsidRPr="002B1648" w:rsidRDefault="00F95B75" w:rsidP="00FA363D">
      <w:pPr>
        <w:pStyle w:val="a3"/>
        <w:spacing w:line="360" w:lineRule="auto"/>
        <w:ind w:left="0" w:firstLine="709"/>
        <w:jc w:val="both"/>
        <w:rPr>
          <w:sz w:val="28"/>
          <w:szCs w:val="28"/>
        </w:rPr>
      </w:pPr>
    </w:p>
    <w:p w14:paraId="605F7284" w14:textId="77777777" w:rsidR="00F95B75" w:rsidRPr="002B1648" w:rsidRDefault="00F95B75" w:rsidP="00FA363D">
      <w:pPr>
        <w:pStyle w:val="a3"/>
        <w:spacing w:line="360" w:lineRule="auto"/>
        <w:ind w:left="0" w:firstLine="709"/>
        <w:jc w:val="both"/>
        <w:rPr>
          <w:sz w:val="28"/>
          <w:szCs w:val="28"/>
        </w:rPr>
      </w:pPr>
    </w:p>
    <w:p w14:paraId="48B91156" w14:textId="77777777" w:rsidR="00F95B75" w:rsidRPr="002B1648" w:rsidRDefault="00F95B75" w:rsidP="00FA363D">
      <w:pPr>
        <w:pStyle w:val="a3"/>
        <w:spacing w:line="360" w:lineRule="auto"/>
        <w:ind w:left="0" w:firstLine="709"/>
        <w:jc w:val="both"/>
        <w:rPr>
          <w:sz w:val="28"/>
          <w:szCs w:val="28"/>
        </w:rPr>
      </w:pPr>
    </w:p>
    <w:p w14:paraId="7EDAF2D8" w14:textId="77777777" w:rsidR="00F95B75" w:rsidRPr="002B1648" w:rsidRDefault="00F95B75" w:rsidP="00FA363D">
      <w:pPr>
        <w:pStyle w:val="a3"/>
        <w:spacing w:line="360" w:lineRule="auto"/>
        <w:ind w:left="0" w:firstLine="709"/>
        <w:jc w:val="both"/>
        <w:rPr>
          <w:sz w:val="28"/>
          <w:szCs w:val="28"/>
        </w:rPr>
      </w:pPr>
    </w:p>
    <w:p w14:paraId="0024B4E9" w14:textId="77777777" w:rsidR="009C578D" w:rsidRDefault="00636D41" w:rsidP="009C578D">
      <w:pPr>
        <w:pStyle w:val="a3"/>
        <w:spacing w:line="360" w:lineRule="auto"/>
        <w:ind w:left="0" w:firstLine="709"/>
        <w:jc w:val="center"/>
        <w:rPr>
          <w:spacing w:val="-57"/>
          <w:sz w:val="28"/>
          <w:szCs w:val="28"/>
        </w:rPr>
      </w:pPr>
      <w:r w:rsidRPr="002B1648">
        <w:rPr>
          <w:sz w:val="28"/>
          <w:szCs w:val="28"/>
        </w:rPr>
        <w:t>Рисунок 1.4 — Кривая «Сезонность»</w:t>
      </w:r>
      <w:r w:rsidRPr="002B1648">
        <w:rPr>
          <w:spacing w:val="-57"/>
          <w:sz w:val="28"/>
          <w:szCs w:val="28"/>
        </w:rPr>
        <w:t xml:space="preserve"> </w:t>
      </w:r>
    </w:p>
    <w:p w14:paraId="05E6C7A6" w14:textId="77777777" w:rsidR="00D142DF" w:rsidRDefault="00D142DF" w:rsidP="00D142DF">
      <w:pPr>
        <w:pStyle w:val="a3"/>
        <w:spacing w:line="360" w:lineRule="auto"/>
        <w:ind w:left="0" w:firstLine="709"/>
        <w:jc w:val="both"/>
        <w:rPr>
          <w:sz w:val="28"/>
          <w:szCs w:val="28"/>
        </w:rPr>
      </w:pPr>
    </w:p>
    <w:p w14:paraId="7B73E01C" w14:textId="77777777" w:rsidR="00D142DF" w:rsidRPr="002B1648" w:rsidRDefault="00D142DF" w:rsidP="00D142DF">
      <w:pPr>
        <w:pStyle w:val="a3"/>
        <w:spacing w:line="360" w:lineRule="auto"/>
        <w:ind w:left="0" w:firstLine="709"/>
        <w:jc w:val="both"/>
        <w:rPr>
          <w:sz w:val="28"/>
          <w:szCs w:val="28"/>
        </w:rPr>
      </w:pPr>
      <w:r w:rsidRPr="002B1648">
        <w:rPr>
          <w:sz w:val="28"/>
          <w:szCs w:val="28"/>
        </w:rPr>
        <w:t>В</w:t>
      </w:r>
      <w:r w:rsidRPr="002B1648">
        <w:rPr>
          <w:spacing w:val="-11"/>
          <w:sz w:val="28"/>
          <w:szCs w:val="28"/>
        </w:rPr>
        <w:t xml:space="preserve"> </w:t>
      </w:r>
      <w:r w:rsidRPr="002B1648">
        <w:rPr>
          <w:sz w:val="28"/>
          <w:szCs w:val="28"/>
        </w:rPr>
        <w:t>наибольшей</w:t>
      </w:r>
      <w:r w:rsidRPr="002B1648">
        <w:rPr>
          <w:spacing w:val="-10"/>
          <w:sz w:val="28"/>
          <w:szCs w:val="28"/>
        </w:rPr>
        <w:t xml:space="preserve"> </w:t>
      </w:r>
      <w:r w:rsidRPr="002B1648">
        <w:rPr>
          <w:sz w:val="28"/>
          <w:szCs w:val="28"/>
        </w:rPr>
        <w:t>степени</w:t>
      </w:r>
      <w:r w:rsidRPr="002B1648">
        <w:rPr>
          <w:spacing w:val="-11"/>
          <w:sz w:val="28"/>
          <w:szCs w:val="28"/>
        </w:rPr>
        <w:t xml:space="preserve"> </w:t>
      </w:r>
      <w:r w:rsidRPr="002B1648">
        <w:rPr>
          <w:sz w:val="28"/>
          <w:szCs w:val="28"/>
        </w:rPr>
        <w:t>характеризует</w:t>
      </w:r>
      <w:r w:rsidRPr="002B1648">
        <w:rPr>
          <w:spacing w:val="-10"/>
          <w:sz w:val="28"/>
          <w:szCs w:val="28"/>
        </w:rPr>
        <w:t xml:space="preserve"> </w:t>
      </w:r>
      <w:r w:rsidRPr="002B1648">
        <w:rPr>
          <w:sz w:val="28"/>
          <w:szCs w:val="28"/>
        </w:rPr>
        <w:t>сезонные</w:t>
      </w:r>
      <w:r w:rsidRPr="002B1648">
        <w:rPr>
          <w:spacing w:val="-12"/>
          <w:sz w:val="28"/>
          <w:szCs w:val="28"/>
        </w:rPr>
        <w:t xml:space="preserve"> </w:t>
      </w:r>
      <w:r w:rsidRPr="002B1648">
        <w:rPr>
          <w:sz w:val="28"/>
          <w:szCs w:val="28"/>
        </w:rPr>
        <w:t>товары,</w:t>
      </w:r>
      <w:r w:rsidRPr="002B1648">
        <w:rPr>
          <w:spacing w:val="-12"/>
          <w:sz w:val="28"/>
          <w:szCs w:val="28"/>
        </w:rPr>
        <w:t xml:space="preserve"> </w:t>
      </w:r>
      <w:r w:rsidRPr="002B1648">
        <w:rPr>
          <w:sz w:val="28"/>
          <w:szCs w:val="28"/>
        </w:rPr>
        <w:t>а</w:t>
      </w:r>
      <w:r w:rsidRPr="002B1648">
        <w:rPr>
          <w:spacing w:val="-12"/>
          <w:sz w:val="28"/>
          <w:szCs w:val="28"/>
        </w:rPr>
        <w:t xml:space="preserve"> </w:t>
      </w:r>
      <w:r w:rsidRPr="002B1648">
        <w:rPr>
          <w:sz w:val="28"/>
          <w:szCs w:val="28"/>
        </w:rPr>
        <w:t>также</w:t>
      </w:r>
      <w:r w:rsidRPr="002B1648">
        <w:rPr>
          <w:spacing w:val="-12"/>
          <w:sz w:val="28"/>
          <w:szCs w:val="28"/>
        </w:rPr>
        <w:t xml:space="preserve"> </w:t>
      </w:r>
      <w:r w:rsidRPr="002B1648">
        <w:rPr>
          <w:sz w:val="28"/>
          <w:szCs w:val="28"/>
        </w:rPr>
        <w:t>товары</w:t>
      </w:r>
      <w:r w:rsidRPr="002B1648">
        <w:rPr>
          <w:spacing w:val="-13"/>
          <w:sz w:val="28"/>
          <w:szCs w:val="28"/>
        </w:rPr>
        <w:t xml:space="preserve"> </w:t>
      </w:r>
      <w:r w:rsidRPr="002B1648">
        <w:rPr>
          <w:sz w:val="28"/>
          <w:szCs w:val="28"/>
        </w:rPr>
        <w:lastRenderedPageBreak/>
        <w:t>периодичного</w:t>
      </w:r>
      <w:r w:rsidRPr="002B1648">
        <w:rPr>
          <w:spacing w:val="-57"/>
          <w:sz w:val="28"/>
          <w:szCs w:val="28"/>
        </w:rPr>
        <w:t xml:space="preserve"> </w:t>
      </w:r>
      <w:r w:rsidRPr="002B1648">
        <w:rPr>
          <w:sz w:val="28"/>
          <w:szCs w:val="28"/>
        </w:rPr>
        <w:t>спроса. В стадии зрелости и спада кривая отклоняется то вверх, то вниз, образуя повторный цикл.</w:t>
      </w:r>
      <w:r w:rsidRPr="002B1648">
        <w:rPr>
          <w:spacing w:val="1"/>
          <w:sz w:val="28"/>
          <w:szCs w:val="28"/>
        </w:rPr>
        <w:t xml:space="preserve"> </w:t>
      </w:r>
      <w:r w:rsidRPr="002B1648">
        <w:rPr>
          <w:sz w:val="28"/>
          <w:szCs w:val="28"/>
        </w:rPr>
        <w:t>Спрос на такие товары провоцируется модой (ностальгией по старым временам) либо сезоном.</w:t>
      </w:r>
      <w:r w:rsidRPr="002B1648">
        <w:rPr>
          <w:spacing w:val="1"/>
          <w:sz w:val="28"/>
          <w:szCs w:val="28"/>
        </w:rPr>
        <w:t xml:space="preserve"> </w:t>
      </w:r>
      <w:r w:rsidRPr="002B1648">
        <w:rPr>
          <w:sz w:val="28"/>
          <w:szCs w:val="28"/>
        </w:rPr>
        <w:t>Примером</w:t>
      </w:r>
      <w:r w:rsidRPr="002B1648">
        <w:rPr>
          <w:spacing w:val="1"/>
          <w:sz w:val="28"/>
          <w:szCs w:val="28"/>
        </w:rPr>
        <w:t xml:space="preserve"> </w:t>
      </w:r>
      <w:r w:rsidRPr="002B1648">
        <w:rPr>
          <w:sz w:val="28"/>
          <w:szCs w:val="28"/>
        </w:rPr>
        <w:t>служит</w:t>
      </w:r>
      <w:r w:rsidRPr="002B1648">
        <w:rPr>
          <w:spacing w:val="1"/>
          <w:sz w:val="28"/>
          <w:szCs w:val="28"/>
        </w:rPr>
        <w:t xml:space="preserve"> </w:t>
      </w:r>
      <w:r w:rsidRPr="002B1648">
        <w:rPr>
          <w:sz w:val="28"/>
          <w:szCs w:val="28"/>
        </w:rPr>
        <w:t>ретро-одежда,</w:t>
      </w:r>
      <w:r w:rsidRPr="002B1648">
        <w:rPr>
          <w:spacing w:val="1"/>
          <w:sz w:val="28"/>
          <w:szCs w:val="28"/>
        </w:rPr>
        <w:t xml:space="preserve"> </w:t>
      </w:r>
      <w:r w:rsidRPr="002B1648">
        <w:rPr>
          <w:sz w:val="28"/>
          <w:szCs w:val="28"/>
        </w:rPr>
        <w:t>крема</w:t>
      </w:r>
      <w:r w:rsidRPr="002B1648">
        <w:rPr>
          <w:spacing w:val="1"/>
          <w:sz w:val="28"/>
          <w:szCs w:val="28"/>
        </w:rPr>
        <w:t xml:space="preserve"> </w:t>
      </w:r>
      <w:r w:rsidRPr="002B1648">
        <w:rPr>
          <w:sz w:val="28"/>
          <w:szCs w:val="28"/>
        </w:rPr>
        <w:t>против</w:t>
      </w:r>
      <w:r w:rsidRPr="002B1648">
        <w:rPr>
          <w:spacing w:val="1"/>
          <w:sz w:val="28"/>
          <w:szCs w:val="28"/>
        </w:rPr>
        <w:t xml:space="preserve"> </w:t>
      </w:r>
      <w:r w:rsidRPr="002B1648">
        <w:rPr>
          <w:sz w:val="28"/>
          <w:szCs w:val="28"/>
        </w:rPr>
        <w:t>загара,</w:t>
      </w:r>
      <w:r w:rsidRPr="002B1648">
        <w:rPr>
          <w:spacing w:val="1"/>
          <w:sz w:val="28"/>
          <w:szCs w:val="28"/>
        </w:rPr>
        <w:t xml:space="preserve"> </w:t>
      </w:r>
      <w:r w:rsidRPr="002B1648">
        <w:rPr>
          <w:sz w:val="28"/>
          <w:szCs w:val="28"/>
        </w:rPr>
        <w:t>резиновые</w:t>
      </w:r>
      <w:r w:rsidRPr="002B1648">
        <w:rPr>
          <w:spacing w:val="1"/>
          <w:sz w:val="28"/>
          <w:szCs w:val="28"/>
        </w:rPr>
        <w:t xml:space="preserve"> </w:t>
      </w:r>
      <w:r w:rsidRPr="002B1648">
        <w:rPr>
          <w:sz w:val="28"/>
          <w:szCs w:val="28"/>
        </w:rPr>
        <w:t>сапоги</w:t>
      </w:r>
      <w:r w:rsidRPr="002B1648">
        <w:rPr>
          <w:spacing w:val="1"/>
          <w:sz w:val="28"/>
          <w:szCs w:val="28"/>
        </w:rPr>
        <w:t xml:space="preserve"> </w:t>
      </w:r>
      <w:r w:rsidRPr="002B1648">
        <w:rPr>
          <w:sz w:val="28"/>
          <w:szCs w:val="28"/>
        </w:rPr>
        <w:t>или</w:t>
      </w:r>
      <w:r w:rsidRPr="002B1648">
        <w:rPr>
          <w:spacing w:val="1"/>
          <w:sz w:val="28"/>
          <w:szCs w:val="28"/>
        </w:rPr>
        <w:t xml:space="preserve"> </w:t>
      </w:r>
      <w:r w:rsidRPr="002B1648">
        <w:rPr>
          <w:sz w:val="28"/>
          <w:szCs w:val="28"/>
        </w:rPr>
        <w:t>средства</w:t>
      </w:r>
      <w:r w:rsidRPr="002B1648">
        <w:rPr>
          <w:spacing w:val="1"/>
          <w:sz w:val="28"/>
          <w:szCs w:val="28"/>
        </w:rPr>
        <w:t xml:space="preserve"> </w:t>
      </w:r>
      <w:r w:rsidRPr="002B1648">
        <w:rPr>
          <w:sz w:val="28"/>
          <w:szCs w:val="28"/>
        </w:rPr>
        <w:t>индивидуальной</w:t>
      </w:r>
      <w:r w:rsidRPr="002B1648">
        <w:rPr>
          <w:spacing w:val="-1"/>
          <w:sz w:val="28"/>
          <w:szCs w:val="28"/>
        </w:rPr>
        <w:t xml:space="preserve"> </w:t>
      </w:r>
      <w:r w:rsidRPr="002B1648">
        <w:rPr>
          <w:sz w:val="28"/>
          <w:szCs w:val="28"/>
        </w:rPr>
        <w:t>защиты при постоянных пожарах.</w:t>
      </w:r>
    </w:p>
    <w:p w14:paraId="4C297E24" w14:textId="77777777" w:rsidR="005F1B29" w:rsidRDefault="00636D41" w:rsidP="005F1B29">
      <w:pPr>
        <w:pStyle w:val="a3"/>
        <w:spacing w:line="360" w:lineRule="auto"/>
        <w:ind w:left="0" w:firstLine="709"/>
        <w:rPr>
          <w:sz w:val="28"/>
          <w:szCs w:val="28"/>
        </w:rPr>
      </w:pPr>
      <w:r w:rsidRPr="002B1648">
        <w:rPr>
          <w:sz w:val="28"/>
          <w:szCs w:val="28"/>
        </w:rPr>
        <w:t>Кривая</w:t>
      </w:r>
      <w:r w:rsidRPr="002B1648">
        <w:rPr>
          <w:spacing w:val="-1"/>
          <w:sz w:val="28"/>
          <w:szCs w:val="28"/>
        </w:rPr>
        <w:t xml:space="preserve"> </w:t>
      </w:r>
      <w:r w:rsidRPr="002B1648">
        <w:rPr>
          <w:sz w:val="28"/>
          <w:szCs w:val="28"/>
        </w:rPr>
        <w:t>«Гребешок»</w:t>
      </w:r>
      <w:r w:rsidRPr="002B1648">
        <w:rPr>
          <w:spacing w:val="-1"/>
          <w:sz w:val="28"/>
          <w:szCs w:val="28"/>
        </w:rPr>
        <w:t xml:space="preserve"> </w:t>
      </w:r>
      <w:r w:rsidRPr="002B1648">
        <w:rPr>
          <w:sz w:val="28"/>
          <w:szCs w:val="28"/>
        </w:rPr>
        <w:t>или кривая</w:t>
      </w:r>
      <w:r w:rsidRPr="002B1648">
        <w:rPr>
          <w:spacing w:val="-1"/>
          <w:sz w:val="28"/>
          <w:szCs w:val="28"/>
        </w:rPr>
        <w:t xml:space="preserve"> </w:t>
      </w:r>
      <w:r w:rsidRPr="002B1648">
        <w:rPr>
          <w:sz w:val="28"/>
          <w:szCs w:val="28"/>
        </w:rPr>
        <w:t>новых</w:t>
      </w:r>
      <w:r w:rsidRPr="002B1648">
        <w:rPr>
          <w:spacing w:val="-1"/>
          <w:sz w:val="28"/>
          <w:szCs w:val="28"/>
        </w:rPr>
        <w:t xml:space="preserve"> </w:t>
      </w:r>
      <w:r w:rsidRPr="002B1648">
        <w:rPr>
          <w:sz w:val="28"/>
          <w:szCs w:val="28"/>
        </w:rPr>
        <w:t>подъемов</w:t>
      </w:r>
    </w:p>
    <w:p w14:paraId="0D6A9DBE" w14:textId="67984428" w:rsidR="00F95B75" w:rsidRPr="005F1B29" w:rsidRDefault="009C578D" w:rsidP="005F1B29">
      <w:pPr>
        <w:pStyle w:val="a3"/>
        <w:spacing w:line="360" w:lineRule="auto"/>
        <w:ind w:left="0" w:firstLine="709"/>
        <w:rPr>
          <w:sz w:val="28"/>
          <w:szCs w:val="28"/>
        </w:rPr>
      </w:pPr>
      <w:r w:rsidRPr="002B1648">
        <w:rPr>
          <w:noProof/>
          <w:sz w:val="28"/>
          <w:szCs w:val="28"/>
          <w:lang w:eastAsia="ru-RU"/>
        </w:rPr>
        <w:drawing>
          <wp:anchor distT="0" distB="0" distL="0" distR="0" simplePos="0" relativeHeight="251656704" behindDoc="0" locked="0" layoutInCell="1" allowOverlap="1" wp14:anchorId="652CE4E8" wp14:editId="06567AD1">
            <wp:simplePos x="0" y="0"/>
            <wp:positionH relativeFrom="page">
              <wp:posOffset>1851736</wp:posOffset>
            </wp:positionH>
            <wp:positionV relativeFrom="paragraph">
              <wp:posOffset>3423414</wp:posOffset>
            </wp:positionV>
            <wp:extent cx="4563745" cy="2035810"/>
            <wp:effectExtent l="0" t="0" r="8255" b="254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4563745" cy="2035810"/>
                    </a:xfrm>
                    <a:prstGeom prst="rect">
                      <a:avLst/>
                    </a:prstGeom>
                  </pic:spPr>
                </pic:pic>
              </a:graphicData>
            </a:graphic>
          </wp:anchor>
        </w:drawing>
      </w:r>
      <w:r w:rsidRPr="002B1648">
        <w:rPr>
          <w:sz w:val="28"/>
          <w:szCs w:val="28"/>
        </w:rPr>
        <w:t>Описывает</w:t>
      </w:r>
      <w:r w:rsidRPr="002B1648">
        <w:rPr>
          <w:spacing w:val="1"/>
          <w:sz w:val="28"/>
          <w:szCs w:val="28"/>
        </w:rPr>
        <w:t xml:space="preserve"> </w:t>
      </w:r>
      <w:r w:rsidRPr="002B1648">
        <w:rPr>
          <w:sz w:val="28"/>
          <w:szCs w:val="28"/>
        </w:rPr>
        <w:t>волнообразный рост</w:t>
      </w:r>
      <w:r w:rsidRPr="002B1648">
        <w:rPr>
          <w:spacing w:val="1"/>
          <w:sz w:val="28"/>
          <w:szCs w:val="28"/>
        </w:rPr>
        <w:t xml:space="preserve"> </w:t>
      </w:r>
      <w:r w:rsidRPr="002B1648">
        <w:rPr>
          <w:sz w:val="28"/>
          <w:szCs w:val="28"/>
        </w:rPr>
        <w:t>спроса</w:t>
      </w:r>
      <w:r w:rsidRPr="002B1648">
        <w:rPr>
          <w:spacing w:val="1"/>
          <w:sz w:val="28"/>
          <w:szCs w:val="28"/>
        </w:rPr>
        <w:t xml:space="preserve"> </w:t>
      </w:r>
      <w:r w:rsidRPr="002B1648">
        <w:rPr>
          <w:sz w:val="28"/>
          <w:szCs w:val="28"/>
        </w:rPr>
        <w:t>в стадии</w:t>
      </w:r>
      <w:r w:rsidRPr="002B1648">
        <w:rPr>
          <w:spacing w:val="1"/>
          <w:sz w:val="28"/>
          <w:szCs w:val="28"/>
        </w:rPr>
        <w:t xml:space="preserve"> </w:t>
      </w:r>
      <w:r w:rsidRPr="002B1648">
        <w:rPr>
          <w:sz w:val="28"/>
          <w:szCs w:val="28"/>
        </w:rPr>
        <w:t>зрелости</w:t>
      </w:r>
      <w:r w:rsidRPr="002B1648">
        <w:rPr>
          <w:spacing w:val="1"/>
          <w:sz w:val="28"/>
          <w:szCs w:val="28"/>
        </w:rPr>
        <w:t xml:space="preserve"> </w:t>
      </w:r>
      <w:r w:rsidRPr="002B1648">
        <w:rPr>
          <w:sz w:val="28"/>
          <w:szCs w:val="28"/>
        </w:rPr>
        <w:t>(рисунок</w:t>
      </w:r>
      <w:r w:rsidRPr="002B1648">
        <w:rPr>
          <w:spacing w:val="1"/>
          <w:sz w:val="28"/>
          <w:szCs w:val="28"/>
        </w:rPr>
        <w:t xml:space="preserve"> </w:t>
      </w:r>
      <w:r w:rsidRPr="002B1648">
        <w:rPr>
          <w:sz w:val="28"/>
          <w:szCs w:val="28"/>
        </w:rPr>
        <w:t>1.5). Характеризует</w:t>
      </w:r>
      <w:r w:rsidRPr="002B1648">
        <w:rPr>
          <w:spacing w:val="1"/>
          <w:sz w:val="28"/>
          <w:szCs w:val="28"/>
        </w:rPr>
        <w:t xml:space="preserve"> </w:t>
      </w:r>
      <w:r w:rsidRPr="002B1648">
        <w:rPr>
          <w:sz w:val="28"/>
          <w:szCs w:val="28"/>
        </w:rPr>
        <w:t>качественный</w:t>
      </w:r>
      <w:r w:rsidRPr="002B1648">
        <w:rPr>
          <w:spacing w:val="1"/>
          <w:sz w:val="28"/>
          <w:szCs w:val="28"/>
        </w:rPr>
        <w:t xml:space="preserve"> </w:t>
      </w:r>
      <w:r w:rsidRPr="002B1648">
        <w:rPr>
          <w:sz w:val="28"/>
          <w:szCs w:val="28"/>
        </w:rPr>
        <w:t>товар,</w:t>
      </w:r>
      <w:r w:rsidRPr="002B1648">
        <w:rPr>
          <w:spacing w:val="1"/>
          <w:sz w:val="28"/>
          <w:szCs w:val="28"/>
        </w:rPr>
        <w:t xml:space="preserve"> </w:t>
      </w:r>
      <w:r w:rsidRPr="002B1648">
        <w:rPr>
          <w:sz w:val="28"/>
          <w:szCs w:val="28"/>
        </w:rPr>
        <w:t>который</w:t>
      </w:r>
      <w:r w:rsidRPr="002B1648">
        <w:rPr>
          <w:spacing w:val="1"/>
          <w:sz w:val="28"/>
          <w:szCs w:val="28"/>
        </w:rPr>
        <w:t xml:space="preserve"> </w:t>
      </w:r>
      <w:r w:rsidRPr="002B1648">
        <w:rPr>
          <w:sz w:val="28"/>
          <w:szCs w:val="28"/>
        </w:rPr>
        <w:t>покупает</w:t>
      </w:r>
      <w:r w:rsidRPr="002B1648">
        <w:rPr>
          <w:spacing w:val="1"/>
          <w:sz w:val="28"/>
          <w:szCs w:val="28"/>
        </w:rPr>
        <w:t xml:space="preserve"> </w:t>
      </w:r>
      <w:r w:rsidRPr="002B1648">
        <w:rPr>
          <w:sz w:val="28"/>
          <w:szCs w:val="28"/>
        </w:rPr>
        <w:t>все</w:t>
      </w:r>
      <w:r w:rsidRPr="002B1648">
        <w:rPr>
          <w:spacing w:val="1"/>
          <w:sz w:val="28"/>
          <w:szCs w:val="28"/>
        </w:rPr>
        <w:t xml:space="preserve"> </w:t>
      </w:r>
      <w:r w:rsidRPr="002B1648">
        <w:rPr>
          <w:sz w:val="28"/>
          <w:szCs w:val="28"/>
        </w:rPr>
        <w:t>большее</w:t>
      </w:r>
      <w:r w:rsidRPr="002B1648">
        <w:rPr>
          <w:spacing w:val="1"/>
          <w:sz w:val="28"/>
          <w:szCs w:val="28"/>
        </w:rPr>
        <w:t xml:space="preserve"> </w:t>
      </w:r>
      <w:r w:rsidRPr="002B1648">
        <w:rPr>
          <w:sz w:val="28"/>
          <w:szCs w:val="28"/>
        </w:rPr>
        <w:t>количество</w:t>
      </w:r>
      <w:r w:rsidRPr="002B1648">
        <w:rPr>
          <w:spacing w:val="1"/>
          <w:sz w:val="28"/>
          <w:szCs w:val="28"/>
        </w:rPr>
        <w:t xml:space="preserve"> </w:t>
      </w:r>
      <w:r w:rsidRPr="002B1648">
        <w:rPr>
          <w:sz w:val="28"/>
          <w:szCs w:val="28"/>
        </w:rPr>
        <w:t>потребителей.</w:t>
      </w:r>
      <w:r w:rsidRPr="002B1648">
        <w:rPr>
          <w:spacing w:val="1"/>
          <w:sz w:val="28"/>
          <w:szCs w:val="28"/>
        </w:rPr>
        <w:t xml:space="preserve"> </w:t>
      </w:r>
      <w:r w:rsidRPr="002B1648">
        <w:rPr>
          <w:sz w:val="28"/>
          <w:szCs w:val="28"/>
        </w:rPr>
        <w:t>Они</w:t>
      </w:r>
      <w:r w:rsidRPr="002B1648">
        <w:rPr>
          <w:spacing w:val="1"/>
          <w:sz w:val="28"/>
          <w:szCs w:val="28"/>
        </w:rPr>
        <w:t xml:space="preserve"> </w:t>
      </w:r>
      <w:r w:rsidRPr="002B1648">
        <w:rPr>
          <w:sz w:val="28"/>
          <w:szCs w:val="28"/>
        </w:rPr>
        <w:t>довольны</w:t>
      </w:r>
      <w:r w:rsidRPr="002B1648">
        <w:rPr>
          <w:spacing w:val="-57"/>
          <w:sz w:val="28"/>
          <w:szCs w:val="28"/>
        </w:rPr>
        <w:t xml:space="preserve"> </w:t>
      </w:r>
      <w:r w:rsidRPr="002B1648">
        <w:rPr>
          <w:sz w:val="28"/>
          <w:szCs w:val="28"/>
        </w:rPr>
        <w:t>качеством</w:t>
      </w:r>
      <w:r w:rsidRPr="002B1648">
        <w:rPr>
          <w:spacing w:val="1"/>
          <w:sz w:val="28"/>
          <w:szCs w:val="28"/>
        </w:rPr>
        <w:t xml:space="preserve"> </w:t>
      </w:r>
      <w:r w:rsidRPr="002B1648">
        <w:rPr>
          <w:sz w:val="28"/>
          <w:szCs w:val="28"/>
        </w:rPr>
        <w:t>и</w:t>
      </w:r>
      <w:r w:rsidRPr="002B1648">
        <w:rPr>
          <w:spacing w:val="1"/>
          <w:sz w:val="28"/>
          <w:szCs w:val="28"/>
        </w:rPr>
        <w:t xml:space="preserve"> </w:t>
      </w:r>
      <w:r w:rsidRPr="002B1648">
        <w:rPr>
          <w:sz w:val="28"/>
          <w:szCs w:val="28"/>
        </w:rPr>
        <w:t>сервисом.</w:t>
      </w:r>
      <w:r w:rsidRPr="002B1648">
        <w:rPr>
          <w:spacing w:val="1"/>
          <w:sz w:val="28"/>
          <w:szCs w:val="28"/>
        </w:rPr>
        <w:t xml:space="preserve"> </w:t>
      </w:r>
      <w:r w:rsidRPr="002B1648">
        <w:rPr>
          <w:sz w:val="28"/>
          <w:szCs w:val="28"/>
        </w:rPr>
        <w:t>А</w:t>
      </w:r>
      <w:r w:rsidRPr="002B1648">
        <w:rPr>
          <w:spacing w:val="1"/>
          <w:sz w:val="28"/>
          <w:szCs w:val="28"/>
        </w:rPr>
        <w:t xml:space="preserve"> </w:t>
      </w:r>
      <w:r w:rsidRPr="002B1648">
        <w:rPr>
          <w:sz w:val="28"/>
          <w:szCs w:val="28"/>
        </w:rPr>
        <w:t>значит</w:t>
      </w:r>
      <w:r w:rsidRPr="002B1648">
        <w:rPr>
          <w:spacing w:val="1"/>
          <w:sz w:val="28"/>
          <w:szCs w:val="28"/>
        </w:rPr>
        <w:t xml:space="preserve"> </w:t>
      </w:r>
      <w:r w:rsidRPr="002B1648">
        <w:rPr>
          <w:sz w:val="28"/>
          <w:szCs w:val="28"/>
        </w:rPr>
        <w:t>компания</w:t>
      </w:r>
      <w:r w:rsidRPr="002B1648">
        <w:rPr>
          <w:spacing w:val="1"/>
          <w:sz w:val="28"/>
          <w:szCs w:val="28"/>
        </w:rPr>
        <w:t xml:space="preserve"> </w:t>
      </w:r>
      <w:r w:rsidRPr="002B1648">
        <w:rPr>
          <w:sz w:val="28"/>
          <w:szCs w:val="28"/>
        </w:rPr>
        <w:t>проводит</w:t>
      </w:r>
      <w:r w:rsidRPr="002B1648">
        <w:rPr>
          <w:spacing w:val="1"/>
          <w:sz w:val="28"/>
          <w:szCs w:val="28"/>
        </w:rPr>
        <w:t xml:space="preserve"> </w:t>
      </w:r>
      <w:r w:rsidRPr="002B1648">
        <w:rPr>
          <w:sz w:val="28"/>
          <w:szCs w:val="28"/>
        </w:rPr>
        <w:t>оценку</w:t>
      </w:r>
      <w:r w:rsidRPr="002B1648">
        <w:rPr>
          <w:spacing w:val="1"/>
          <w:sz w:val="28"/>
          <w:szCs w:val="28"/>
        </w:rPr>
        <w:t xml:space="preserve"> </w:t>
      </w:r>
      <w:r w:rsidRPr="002B1648">
        <w:rPr>
          <w:sz w:val="28"/>
          <w:szCs w:val="28"/>
        </w:rPr>
        <w:t>результатов</w:t>
      </w:r>
      <w:r w:rsidRPr="002B1648">
        <w:rPr>
          <w:spacing w:val="1"/>
          <w:sz w:val="28"/>
          <w:szCs w:val="28"/>
        </w:rPr>
        <w:t xml:space="preserve"> </w:t>
      </w:r>
      <w:r w:rsidRPr="002B1648">
        <w:rPr>
          <w:sz w:val="28"/>
          <w:szCs w:val="28"/>
        </w:rPr>
        <w:t>своей</w:t>
      </w:r>
      <w:r w:rsidRPr="002B1648">
        <w:rPr>
          <w:spacing w:val="1"/>
          <w:sz w:val="28"/>
          <w:szCs w:val="28"/>
        </w:rPr>
        <w:t xml:space="preserve"> </w:t>
      </w:r>
      <w:r w:rsidRPr="002B1648">
        <w:rPr>
          <w:sz w:val="28"/>
          <w:szCs w:val="28"/>
        </w:rPr>
        <w:t>деятельности,</w:t>
      </w:r>
      <w:r w:rsidRPr="002B1648">
        <w:rPr>
          <w:spacing w:val="1"/>
          <w:sz w:val="28"/>
          <w:szCs w:val="28"/>
        </w:rPr>
        <w:t xml:space="preserve"> </w:t>
      </w:r>
      <w:r w:rsidRPr="002B1648">
        <w:rPr>
          <w:sz w:val="28"/>
          <w:szCs w:val="28"/>
        </w:rPr>
        <w:t>модернизирует</w:t>
      </w:r>
      <w:r w:rsidRPr="002B1648">
        <w:rPr>
          <w:spacing w:val="1"/>
          <w:sz w:val="28"/>
          <w:szCs w:val="28"/>
        </w:rPr>
        <w:t xml:space="preserve"> </w:t>
      </w:r>
      <w:r w:rsidRPr="002B1648">
        <w:rPr>
          <w:sz w:val="28"/>
          <w:szCs w:val="28"/>
        </w:rPr>
        <w:t>ассортиментный</w:t>
      </w:r>
      <w:r w:rsidRPr="002B1648">
        <w:rPr>
          <w:spacing w:val="1"/>
          <w:sz w:val="28"/>
          <w:szCs w:val="28"/>
        </w:rPr>
        <w:t xml:space="preserve"> </w:t>
      </w:r>
      <w:r w:rsidRPr="002B1648">
        <w:rPr>
          <w:sz w:val="28"/>
          <w:szCs w:val="28"/>
        </w:rPr>
        <w:t>ряд,</w:t>
      </w:r>
      <w:r w:rsidRPr="002B1648">
        <w:rPr>
          <w:spacing w:val="1"/>
          <w:sz w:val="28"/>
          <w:szCs w:val="28"/>
        </w:rPr>
        <w:t xml:space="preserve"> </w:t>
      </w:r>
      <w:r w:rsidRPr="002B1648">
        <w:rPr>
          <w:sz w:val="28"/>
          <w:szCs w:val="28"/>
        </w:rPr>
        <w:t>выпускает</w:t>
      </w:r>
      <w:r w:rsidRPr="002B1648">
        <w:rPr>
          <w:spacing w:val="1"/>
          <w:sz w:val="28"/>
          <w:szCs w:val="28"/>
        </w:rPr>
        <w:t xml:space="preserve"> </w:t>
      </w:r>
      <w:r w:rsidRPr="002B1648">
        <w:rPr>
          <w:sz w:val="28"/>
          <w:szCs w:val="28"/>
        </w:rPr>
        <w:t>модификации,</w:t>
      </w:r>
      <w:r w:rsidRPr="002B1648">
        <w:rPr>
          <w:spacing w:val="1"/>
          <w:sz w:val="28"/>
          <w:szCs w:val="28"/>
        </w:rPr>
        <w:t xml:space="preserve"> </w:t>
      </w:r>
      <w:r w:rsidRPr="002B1648">
        <w:rPr>
          <w:sz w:val="28"/>
          <w:szCs w:val="28"/>
        </w:rPr>
        <w:t>тем</w:t>
      </w:r>
      <w:r w:rsidRPr="002B1648">
        <w:rPr>
          <w:spacing w:val="1"/>
          <w:sz w:val="28"/>
          <w:szCs w:val="28"/>
        </w:rPr>
        <w:t xml:space="preserve"> </w:t>
      </w:r>
      <w:r w:rsidRPr="002B1648">
        <w:rPr>
          <w:sz w:val="28"/>
          <w:szCs w:val="28"/>
        </w:rPr>
        <w:t>самым,</w:t>
      </w:r>
      <w:r w:rsidRPr="002B1648">
        <w:rPr>
          <w:spacing w:val="1"/>
          <w:sz w:val="28"/>
          <w:szCs w:val="28"/>
        </w:rPr>
        <w:t xml:space="preserve"> </w:t>
      </w:r>
      <w:r w:rsidRPr="002B1648">
        <w:rPr>
          <w:sz w:val="28"/>
          <w:szCs w:val="28"/>
        </w:rPr>
        <w:t>продлевая</w:t>
      </w:r>
      <w:r w:rsidRPr="002B1648">
        <w:rPr>
          <w:spacing w:val="1"/>
          <w:sz w:val="28"/>
          <w:szCs w:val="28"/>
        </w:rPr>
        <w:t xml:space="preserve"> </w:t>
      </w:r>
      <w:r w:rsidRPr="002B1648">
        <w:rPr>
          <w:sz w:val="28"/>
          <w:szCs w:val="28"/>
        </w:rPr>
        <w:t>стадию</w:t>
      </w:r>
      <w:r w:rsidRPr="002B1648">
        <w:rPr>
          <w:spacing w:val="1"/>
          <w:sz w:val="28"/>
          <w:szCs w:val="28"/>
        </w:rPr>
        <w:t xml:space="preserve"> </w:t>
      </w:r>
      <w:r w:rsidRPr="002B1648">
        <w:rPr>
          <w:sz w:val="28"/>
          <w:szCs w:val="28"/>
        </w:rPr>
        <w:t>зрелости.</w:t>
      </w:r>
      <w:r w:rsidRPr="002B1648">
        <w:rPr>
          <w:spacing w:val="-12"/>
          <w:sz w:val="28"/>
          <w:szCs w:val="28"/>
        </w:rPr>
        <w:t xml:space="preserve"> </w:t>
      </w:r>
      <w:r w:rsidRPr="002B1648">
        <w:rPr>
          <w:sz w:val="28"/>
          <w:szCs w:val="28"/>
        </w:rPr>
        <w:t>В</w:t>
      </w:r>
      <w:r w:rsidRPr="002B1648">
        <w:rPr>
          <w:spacing w:val="-13"/>
          <w:sz w:val="28"/>
          <w:szCs w:val="28"/>
        </w:rPr>
        <w:t xml:space="preserve"> </w:t>
      </w:r>
      <w:r w:rsidRPr="002B1648">
        <w:rPr>
          <w:sz w:val="28"/>
          <w:szCs w:val="28"/>
        </w:rPr>
        <w:t>пример</w:t>
      </w:r>
      <w:r w:rsidRPr="002B1648">
        <w:rPr>
          <w:spacing w:val="-11"/>
          <w:sz w:val="28"/>
          <w:szCs w:val="28"/>
        </w:rPr>
        <w:t xml:space="preserve"> </w:t>
      </w:r>
      <w:r w:rsidRPr="002B1648">
        <w:rPr>
          <w:sz w:val="28"/>
          <w:szCs w:val="28"/>
        </w:rPr>
        <w:t>приводят</w:t>
      </w:r>
      <w:r w:rsidRPr="002B1648">
        <w:rPr>
          <w:spacing w:val="-11"/>
          <w:sz w:val="28"/>
          <w:szCs w:val="28"/>
        </w:rPr>
        <w:t xml:space="preserve"> </w:t>
      </w:r>
      <w:r w:rsidRPr="002B1648">
        <w:rPr>
          <w:sz w:val="28"/>
          <w:szCs w:val="28"/>
        </w:rPr>
        <w:t>консорциум</w:t>
      </w:r>
      <w:r w:rsidRPr="002B1648">
        <w:rPr>
          <w:spacing w:val="-11"/>
          <w:sz w:val="28"/>
          <w:szCs w:val="28"/>
        </w:rPr>
        <w:t xml:space="preserve"> </w:t>
      </w:r>
      <w:r w:rsidRPr="002B1648">
        <w:rPr>
          <w:sz w:val="28"/>
          <w:szCs w:val="28"/>
        </w:rPr>
        <w:t>автомобилей</w:t>
      </w:r>
      <w:r w:rsidRPr="002B1648">
        <w:rPr>
          <w:spacing w:val="-11"/>
          <w:sz w:val="28"/>
          <w:szCs w:val="28"/>
        </w:rPr>
        <w:t xml:space="preserve"> </w:t>
      </w:r>
      <w:r w:rsidRPr="002B1648">
        <w:rPr>
          <w:sz w:val="28"/>
          <w:szCs w:val="28"/>
        </w:rPr>
        <w:t>BMW.</w:t>
      </w:r>
      <w:r w:rsidRPr="002B1648">
        <w:rPr>
          <w:spacing w:val="-11"/>
          <w:sz w:val="28"/>
          <w:szCs w:val="28"/>
        </w:rPr>
        <w:t xml:space="preserve"> </w:t>
      </w:r>
      <w:r w:rsidRPr="002B1648">
        <w:rPr>
          <w:sz w:val="28"/>
          <w:szCs w:val="28"/>
        </w:rPr>
        <w:t>Новые</w:t>
      </w:r>
      <w:r w:rsidRPr="002B1648">
        <w:rPr>
          <w:spacing w:val="-12"/>
          <w:sz w:val="28"/>
          <w:szCs w:val="28"/>
        </w:rPr>
        <w:t xml:space="preserve"> </w:t>
      </w:r>
      <w:r w:rsidRPr="002B1648">
        <w:rPr>
          <w:sz w:val="28"/>
          <w:szCs w:val="28"/>
        </w:rPr>
        <w:t>покупатели</w:t>
      </w:r>
      <w:r w:rsidRPr="002B1648">
        <w:rPr>
          <w:spacing w:val="-13"/>
          <w:sz w:val="28"/>
          <w:szCs w:val="28"/>
        </w:rPr>
        <w:t xml:space="preserve"> </w:t>
      </w:r>
      <w:r w:rsidRPr="002B1648">
        <w:rPr>
          <w:sz w:val="28"/>
          <w:szCs w:val="28"/>
        </w:rPr>
        <w:t>приобретают</w:t>
      </w:r>
      <w:r w:rsidRPr="002B1648">
        <w:rPr>
          <w:spacing w:val="-10"/>
          <w:sz w:val="28"/>
          <w:szCs w:val="28"/>
        </w:rPr>
        <w:t xml:space="preserve"> </w:t>
      </w:r>
      <w:r w:rsidRPr="002B1648">
        <w:rPr>
          <w:sz w:val="28"/>
          <w:szCs w:val="28"/>
        </w:rPr>
        <w:t>авто</w:t>
      </w:r>
      <w:r w:rsidRPr="002B1648">
        <w:rPr>
          <w:spacing w:val="-58"/>
          <w:sz w:val="28"/>
          <w:szCs w:val="28"/>
        </w:rPr>
        <w:t xml:space="preserve"> </w:t>
      </w:r>
      <w:r w:rsidRPr="002B1648">
        <w:rPr>
          <w:sz w:val="28"/>
          <w:szCs w:val="28"/>
        </w:rPr>
        <w:t>ввиду</w:t>
      </w:r>
      <w:r w:rsidRPr="002B1648">
        <w:rPr>
          <w:spacing w:val="1"/>
          <w:sz w:val="28"/>
          <w:szCs w:val="28"/>
        </w:rPr>
        <w:t xml:space="preserve"> </w:t>
      </w:r>
      <w:r w:rsidRPr="002B1648">
        <w:rPr>
          <w:sz w:val="28"/>
          <w:szCs w:val="28"/>
        </w:rPr>
        <w:t>надежности</w:t>
      </w:r>
      <w:r w:rsidRPr="002B1648">
        <w:rPr>
          <w:spacing w:val="1"/>
          <w:sz w:val="28"/>
          <w:szCs w:val="28"/>
        </w:rPr>
        <w:t xml:space="preserve"> </w:t>
      </w:r>
      <w:r w:rsidRPr="002B1648">
        <w:rPr>
          <w:sz w:val="28"/>
          <w:szCs w:val="28"/>
        </w:rPr>
        <w:t>и</w:t>
      </w:r>
      <w:r w:rsidRPr="002B1648">
        <w:rPr>
          <w:spacing w:val="1"/>
          <w:sz w:val="28"/>
          <w:szCs w:val="28"/>
        </w:rPr>
        <w:t xml:space="preserve"> </w:t>
      </w:r>
      <w:r w:rsidRPr="002B1648">
        <w:rPr>
          <w:sz w:val="28"/>
          <w:szCs w:val="28"/>
        </w:rPr>
        <w:t>современного</w:t>
      </w:r>
      <w:r w:rsidRPr="002B1648">
        <w:rPr>
          <w:spacing w:val="1"/>
          <w:sz w:val="28"/>
          <w:szCs w:val="28"/>
        </w:rPr>
        <w:t xml:space="preserve"> </w:t>
      </w:r>
      <w:r w:rsidRPr="002B1648">
        <w:rPr>
          <w:sz w:val="28"/>
          <w:szCs w:val="28"/>
        </w:rPr>
        <w:t>дизайна</w:t>
      </w:r>
      <w:r w:rsidRPr="002B1648">
        <w:rPr>
          <w:spacing w:val="1"/>
          <w:sz w:val="28"/>
          <w:szCs w:val="28"/>
        </w:rPr>
        <w:t xml:space="preserve"> </w:t>
      </w:r>
      <w:r w:rsidRPr="002B1648">
        <w:rPr>
          <w:sz w:val="28"/>
          <w:szCs w:val="28"/>
        </w:rPr>
        <w:t>и</w:t>
      </w:r>
      <w:r w:rsidRPr="002B1648">
        <w:rPr>
          <w:spacing w:val="1"/>
          <w:sz w:val="28"/>
          <w:szCs w:val="28"/>
        </w:rPr>
        <w:t xml:space="preserve"> </w:t>
      </w:r>
      <w:r w:rsidRPr="002B1648">
        <w:rPr>
          <w:sz w:val="28"/>
          <w:szCs w:val="28"/>
        </w:rPr>
        <w:t>тюнинга.</w:t>
      </w:r>
      <w:r w:rsidRPr="002B1648">
        <w:rPr>
          <w:spacing w:val="1"/>
          <w:sz w:val="28"/>
          <w:szCs w:val="28"/>
        </w:rPr>
        <w:t xml:space="preserve"> </w:t>
      </w:r>
      <w:r w:rsidRPr="002B1648">
        <w:rPr>
          <w:sz w:val="28"/>
          <w:szCs w:val="28"/>
        </w:rPr>
        <w:t>Другим</w:t>
      </w:r>
      <w:r w:rsidRPr="002B1648">
        <w:rPr>
          <w:spacing w:val="1"/>
          <w:sz w:val="28"/>
          <w:szCs w:val="28"/>
        </w:rPr>
        <w:t xml:space="preserve"> </w:t>
      </w:r>
      <w:r w:rsidRPr="002B1648">
        <w:rPr>
          <w:sz w:val="28"/>
          <w:szCs w:val="28"/>
        </w:rPr>
        <w:t>примером</w:t>
      </w:r>
      <w:r w:rsidRPr="002B1648">
        <w:rPr>
          <w:spacing w:val="1"/>
          <w:sz w:val="28"/>
          <w:szCs w:val="28"/>
        </w:rPr>
        <w:t xml:space="preserve"> </w:t>
      </w:r>
      <w:r w:rsidRPr="002B1648">
        <w:rPr>
          <w:sz w:val="28"/>
          <w:szCs w:val="28"/>
        </w:rPr>
        <w:t>является</w:t>
      </w:r>
      <w:r w:rsidRPr="002B1648">
        <w:rPr>
          <w:spacing w:val="1"/>
          <w:sz w:val="28"/>
          <w:szCs w:val="28"/>
        </w:rPr>
        <w:t xml:space="preserve"> </w:t>
      </w:r>
      <w:r w:rsidRPr="002B1648">
        <w:rPr>
          <w:sz w:val="28"/>
          <w:szCs w:val="28"/>
        </w:rPr>
        <w:t>чулочная</w:t>
      </w:r>
      <w:r w:rsidRPr="002B1648">
        <w:rPr>
          <w:spacing w:val="1"/>
          <w:sz w:val="28"/>
          <w:szCs w:val="28"/>
        </w:rPr>
        <w:t xml:space="preserve"> </w:t>
      </w:r>
      <w:r w:rsidRPr="002B1648">
        <w:rPr>
          <w:sz w:val="28"/>
          <w:szCs w:val="28"/>
        </w:rPr>
        <w:t>фабрика,</w:t>
      </w:r>
      <w:r w:rsidRPr="002B1648">
        <w:rPr>
          <w:spacing w:val="-14"/>
          <w:sz w:val="28"/>
          <w:szCs w:val="28"/>
        </w:rPr>
        <w:t xml:space="preserve"> </w:t>
      </w:r>
      <w:r w:rsidRPr="002B1648">
        <w:rPr>
          <w:sz w:val="28"/>
          <w:szCs w:val="28"/>
        </w:rPr>
        <w:t>способная</w:t>
      </w:r>
      <w:r w:rsidRPr="002B1648">
        <w:rPr>
          <w:spacing w:val="-14"/>
          <w:sz w:val="28"/>
          <w:szCs w:val="28"/>
        </w:rPr>
        <w:t xml:space="preserve"> </w:t>
      </w:r>
      <w:r w:rsidRPr="002B1648">
        <w:rPr>
          <w:sz w:val="28"/>
          <w:szCs w:val="28"/>
        </w:rPr>
        <w:t>наращивать</w:t>
      </w:r>
      <w:r w:rsidRPr="002B1648">
        <w:rPr>
          <w:spacing w:val="-13"/>
          <w:sz w:val="28"/>
          <w:szCs w:val="28"/>
        </w:rPr>
        <w:t xml:space="preserve"> </w:t>
      </w:r>
      <w:r w:rsidRPr="002B1648">
        <w:rPr>
          <w:sz w:val="28"/>
          <w:szCs w:val="28"/>
        </w:rPr>
        <w:t>темпы</w:t>
      </w:r>
      <w:r w:rsidRPr="002B1648">
        <w:rPr>
          <w:spacing w:val="-15"/>
          <w:sz w:val="28"/>
          <w:szCs w:val="28"/>
        </w:rPr>
        <w:t xml:space="preserve"> </w:t>
      </w:r>
      <w:r w:rsidRPr="002B1648">
        <w:rPr>
          <w:sz w:val="28"/>
          <w:szCs w:val="28"/>
        </w:rPr>
        <w:t>продаж</w:t>
      </w:r>
      <w:r w:rsidRPr="002B1648">
        <w:rPr>
          <w:spacing w:val="-15"/>
          <w:sz w:val="28"/>
          <w:szCs w:val="28"/>
        </w:rPr>
        <w:t xml:space="preserve"> </w:t>
      </w:r>
      <w:r w:rsidRPr="002B1648">
        <w:rPr>
          <w:sz w:val="28"/>
          <w:szCs w:val="28"/>
        </w:rPr>
        <w:t>благодаря</w:t>
      </w:r>
      <w:r w:rsidRPr="002B1648">
        <w:rPr>
          <w:spacing w:val="-14"/>
          <w:sz w:val="28"/>
          <w:szCs w:val="28"/>
        </w:rPr>
        <w:t xml:space="preserve"> </w:t>
      </w:r>
      <w:r w:rsidRPr="002B1648">
        <w:rPr>
          <w:sz w:val="28"/>
          <w:szCs w:val="28"/>
        </w:rPr>
        <w:t>частым</w:t>
      </w:r>
      <w:r w:rsidRPr="002B1648">
        <w:rPr>
          <w:spacing w:val="-15"/>
          <w:sz w:val="28"/>
          <w:szCs w:val="28"/>
        </w:rPr>
        <w:t xml:space="preserve"> </w:t>
      </w:r>
      <w:r w:rsidRPr="002B1648">
        <w:rPr>
          <w:sz w:val="28"/>
          <w:szCs w:val="28"/>
        </w:rPr>
        <w:t>закупкам,</w:t>
      </w:r>
      <w:r w:rsidRPr="002B1648">
        <w:rPr>
          <w:spacing w:val="-14"/>
          <w:sz w:val="28"/>
          <w:szCs w:val="28"/>
        </w:rPr>
        <w:t xml:space="preserve"> </w:t>
      </w:r>
      <w:r w:rsidRPr="002B1648">
        <w:rPr>
          <w:sz w:val="28"/>
          <w:szCs w:val="28"/>
        </w:rPr>
        <w:t>которые</w:t>
      </w:r>
      <w:r w:rsidRPr="002B1648">
        <w:rPr>
          <w:spacing w:val="-15"/>
          <w:sz w:val="28"/>
          <w:szCs w:val="28"/>
        </w:rPr>
        <w:t xml:space="preserve"> </w:t>
      </w:r>
      <w:r w:rsidRPr="002B1648">
        <w:rPr>
          <w:sz w:val="28"/>
          <w:szCs w:val="28"/>
        </w:rPr>
        <w:t>увеличиваются</w:t>
      </w:r>
      <w:r>
        <w:rPr>
          <w:sz w:val="28"/>
          <w:szCs w:val="28"/>
        </w:rPr>
        <w:t xml:space="preserve"> </w:t>
      </w:r>
      <w:r w:rsidRPr="002B1648">
        <w:rPr>
          <w:sz w:val="28"/>
          <w:szCs w:val="28"/>
        </w:rPr>
        <w:t>в</w:t>
      </w:r>
      <w:r w:rsidRPr="002B1648">
        <w:rPr>
          <w:spacing w:val="1"/>
          <w:sz w:val="28"/>
          <w:szCs w:val="28"/>
        </w:rPr>
        <w:t xml:space="preserve"> </w:t>
      </w:r>
      <w:r w:rsidRPr="002B1648">
        <w:rPr>
          <w:sz w:val="28"/>
          <w:szCs w:val="28"/>
        </w:rPr>
        <w:t>зимний</w:t>
      </w:r>
      <w:r w:rsidRPr="002B1648">
        <w:rPr>
          <w:spacing w:val="1"/>
          <w:sz w:val="28"/>
          <w:szCs w:val="28"/>
        </w:rPr>
        <w:t xml:space="preserve"> </w:t>
      </w:r>
      <w:r w:rsidRPr="002B1648">
        <w:rPr>
          <w:sz w:val="28"/>
          <w:szCs w:val="28"/>
        </w:rPr>
        <w:t>период.</w:t>
      </w:r>
      <w:r w:rsidRPr="002B1648">
        <w:rPr>
          <w:spacing w:val="1"/>
          <w:sz w:val="28"/>
          <w:szCs w:val="28"/>
        </w:rPr>
        <w:t xml:space="preserve"> </w:t>
      </w:r>
      <w:r w:rsidRPr="002B1648">
        <w:rPr>
          <w:sz w:val="28"/>
          <w:szCs w:val="28"/>
        </w:rPr>
        <w:t>У</w:t>
      </w:r>
      <w:r w:rsidRPr="002B1648">
        <w:rPr>
          <w:spacing w:val="1"/>
          <w:sz w:val="28"/>
          <w:szCs w:val="28"/>
        </w:rPr>
        <w:t xml:space="preserve"> </w:t>
      </w:r>
      <w:r w:rsidRPr="002B1648">
        <w:rPr>
          <w:sz w:val="28"/>
          <w:szCs w:val="28"/>
        </w:rPr>
        <w:t>этих</w:t>
      </w:r>
      <w:r w:rsidRPr="002B1648">
        <w:rPr>
          <w:spacing w:val="1"/>
          <w:sz w:val="28"/>
          <w:szCs w:val="28"/>
        </w:rPr>
        <w:t xml:space="preserve"> </w:t>
      </w:r>
      <w:r w:rsidRPr="002B1648">
        <w:rPr>
          <w:sz w:val="28"/>
          <w:szCs w:val="28"/>
        </w:rPr>
        <w:t>товаров</w:t>
      </w:r>
      <w:r w:rsidRPr="002B1648">
        <w:rPr>
          <w:spacing w:val="1"/>
          <w:sz w:val="28"/>
          <w:szCs w:val="28"/>
        </w:rPr>
        <w:t xml:space="preserve"> </w:t>
      </w:r>
      <w:r w:rsidRPr="002B1648">
        <w:rPr>
          <w:sz w:val="28"/>
          <w:szCs w:val="28"/>
        </w:rPr>
        <w:t>гребешковая</w:t>
      </w:r>
      <w:r w:rsidRPr="002B1648">
        <w:rPr>
          <w:spacing w:val="1"/>
          <w:sz w:val="28"/>
          <w:szCs w:val="28"/>
        </w:rPr>
        <w:t xml:space="preserve"> </w:t>
      </w:r>
      <w:r w:rsidRPr="002B1648">
        <w:rPr>
          <w:sz w:val="28"/>
          <w:szCs w:val="28"/>
        </w:rPr>
        <w:t>кривая,</w:t>
      </w:r>
      <w:r w:rsidRPr="002B1648">
        <w:rPr>
          <w:spacing w:val="1"/>
          <w:sz w:val="28"/>
          <w:szCs w:val="28"/>
        </w:rPr>
        <w:t xml:space="preserve"> </w:t>
      </w:r>
      <w:r w:rsidRPr="002B1648">
        <w:rPr>
          <w:sz w:val="28"/>
          <w:szCs w:val="28"/>
        </w:rPr>
        <w:t>описывающая</w:t>
      </w:r>
      <w:r w:rsidRPr="002B1648">
        <w:rPr>
          <w:spacing w:val="1"/>
          <w:sz w:val="28"/>
          <w:szCs w:val="28"/>
        </w:rPr>
        <w:t xml:space="preserve"> </w:t>
      </w:r>
      <w:r w:rsidRPr="002B1648">
        <w:rPr>
          <w:sz w:val="28"/>
          <w:szCs w:val="28"/>
        </w:rPr>
        <w:t>пик</w:t>
      </w:r>
      <w:r w:rsidRPr="002B1648">
        <w:rPr>
          <w:spacing w:val="1"/>
          <w:sz w:val="28"/>
          <w:szCs w:val="28"/>
        </w:rPr>
        <w:t xml:space="preserve"> </w:t>
      </w:r>
      <w:r w:rsidRPr="002B1648">
        <w:rPr>
          <w:sz w:val="28"/>
          <w:szCs w:val="28"/>
        </w:rPr>
        <w:t>и</w:t>
      </w:r>
      <w:r w:rsidRPr="002B1648">
        <w:rPr>
          <w:spacing w:val="1"/>
          <w:sz w:val="28"/>
          <w:szCs w:val="28"/>
        </w:rPr>
        <w:t xml:space="preserve"> </w:t>
      </w:r>
      <w:r w:rsidRPr="002B1648">
        <w:rPr>
          <w:sz w:val="28"/>
          <w:szCs w:val="28"/>
        </w:rPr>
        <w:t>спад</w:t>
      </w:r>
      <w:r w:rsidRPr="002B1648">
        <w:rPr>
          <w:spacing w:val="1"/>
          <w:sz w:val="28"/>
          <w:szCs w:val="28"/>
        </w:rPr>
        <w:t xml:space="preserve"> </w:t>
      </w:r>
      <w:r w:rsidRPr="002B1648">
        <w:rPr>
          <w:sz w:val="28"/>
          <w:szCs w:val="28"/>
        </w:rPr>
        <w:t>продаж,</w:t>
      </w:r>
      <w:r w:rsidRPr="002B1648">
        <w:rPr>
          <w:spacing w:val="1"/>
          <w:sz w:val="28"/>
          <w:szCs w:val="28"/>
        </w:rPr>
        <w:t xml:space="preserve"> </w:t>
      </w:r>
      <w:r w:rsidRPr="002B1648">
        <w:rPr>
          <w:sz w:val="28"/>
          <w:szCs w:val="28"/>
        </w:rPr>
        <w:t>но</w:t>
      </w:r>
      <w:r w:rsidRPr="002B1648">
        <w:rPr>
          <w:spacing w:val="-57"/>
          <w:sz w:val="28"/>
          <w:szCs w:val="28"/>
        </w:rPr>
        <w:t xml:space="preserve"> </w:t>
      </w:r>
      <w:r w:rsidRPr="002B1648">
        <w:rPr>
          <w:sz w:val="28"/>
          <w:szCs w:val="28"/>
        </w:rPr>
        <w:t>растущая</w:t>
      </w:r>
      <w:r w:rsidRPr="002B1648">
        <w:rPr>
          <w:spacing w:val="-2"/>
          <w:sz w:val="28"/>
          <w:szCs w:val="28"/>
        </w:rPr>
        <w:t xml:space="preserve"> </w:t>
      </w:r>
      <w:r w:rsidRPr="002B1648">
        <w:rPr>
          <w:sz w:val="28"/>
          <w:szCs w:val="28"/>
        </w:rPr>
        <w:t>в</w:t>
      </w:r>
      <w:r w:rsidRPr="002B1648">
        <w:rPr>
          <w:spacing w:val="-1"/>
          <w:sz w:val="28"/>
          <w:szCs w:val="28"/>
        </w:rPr>
        <w:t xml:space="preserve"> </w:t>
      </w:r>
      <w:r w:rsidRPr="002B1648">
        <w:rPr>
          <w:sz w:val="28"/>
          <w:szCs w:val="28"/>
        </w:rPr>
        <w:t>динамике</w:t>
      </w:r>
      <w:r w:rsidR="005F1B29">
        <w:rPr>
          <w:sz w:val="28"/>
          <w:szCs w:val="28"/>
        </w:rPr>
        <w:t xml:space="preserve"> </w:t>
      </w:r>
      <w:r w:rsidR="005F1B29" w:rsidRPr="005F1B29">
        <w:rPr>
          <w:sz w:val="28"/>
          <w:szCs w:val="28"/>
        </w:rPr>
        <w:t>[9]</w:t>
      </w:r>
      <w:r w:rsidRPr="002B1648">
        <w:rPr>
          <w:sz w:val="28"/>
          <w:szCs w:val="28"/>
        </w:rPr>
        <w:t>.</w:t>
      </w:r>
    </w:p>
    <w:p w14:paraId="4E32356C" w14:textId="77777777" w:rsidR="00F95B75" w:rsidRPr="002B1648" w:rsidRDefault="00636D41" w:rsidP="009C578D">
      <w:pPr>
        <w:pStyle w:val="a3"/>
        <w:spacing w:line="360" w:lineRule="auto"/>
        <w:ind w:left="0" w:firstLine="709"/>
        <w:jc w:val="center"/>
        <w:rPr>
          <w:sz w:val="28"/>
          <w:szCs w:val="28"/>
        </w:rPr>
      </w:pPr>
      <w:r w:rsidRPr="002B1648">
        <w:rPr>
          <w:sz w:val="28"/>
          <w:szCs w:val="28"/>
        </w:rPr>
        <w:t>Рисунок</w:t>
      </w:r>
      <w:r w:rsidRPr="002B1648">
        <w:rPr>
          <w:spacing w:val="-2"/>
          <w:sz w:val="28"/>
          <w:szCs w:val="28"/>
        </w:rPr>
        <w:t xml:space="preserve"> </w:t>
      </w:r>
      <w:r w:rsidRPr="002B1648">
        <w:rPr>
          <w:sz w:val="28"/>
          <w:szCs w:val="28"/>
        </w:rPr>
        <w:t>1.5 —</w:t>
      </w:r>
      <w:r w:rsidRPr="002B1648">
        <w:rPr>
          <w:spacing w:val="-4"/>
          <w:sz w:val="28"/>
          <w:szCs w:val="28"/>
        </w:rPr>
        <w:t xml:space="preserve"> </w:t>
      </w:r>
      <w:r w:rsidRPr="002B1648">
        <w:rPr>
          <w:sz w:val="28"/>
          <w:szCs w:val="28"/>
        </w:rPr>
        <w:t>Кривая</w:t>
      </w:r>
      <w:r w:rsidRPr="002B1648">
        <w:rPr>
          <w:spacing w:val="-1"/>
          <w:sz w:val="28"/>
          <w:szCs w:val="28"/>
        </w:rPr>
        <w:t xml:space="preserve"> </w:t>
      </w:r>
      <w:r w:rsidRPr="002B1648">
        <w:rPr>
          <w:sz w:val="28"/>
          <w:szCs w:val="28"/>
        </w:rPr>
        <w:t>«Гребешок»</w:t>
      </w:r>
    </w:p>
    <w:p w14:paraId="78C4E655" w14:textId="77777777" w:rsidR="00F36C1D" w:rsidRDefault="00636D41" w:rsidP="00F36C1D">
      <w:pPr>
        <w:pStyle w:val="a3"/>
        <w:spacing w:line="360" w:lineRule="auto"/>
        <w:ind w:left="0" w:firstLine="709"/>
        <w:jc w:val="both"/>
        <w:rPr>
          <w:sz w:val="28"/>
          <w:szCs w:val="28"/>
        </w:rPr>
      </w:pPr>
      <w:r w:rsidRPr="002B1648">
        <w:rPr>
          <w:sz w:val="28"/>
          <w:szCs w:val="28"/>
        </w:rPr>
        <w:t>Кривая</w:t>
      </w:r>
      <w:r w:rsidRPr="002B1648">
        <w:rPr>
          <w:spacing w:val="-3"/>
          <w:sz w:val="28"/>
          <w:szCs w:val="28"/>
        </w:rPr>
        <w:t xml:space="preserve"> </w:t>
      </w:r>
      <w:r w:rsidRPr="002B1648">
        <w:rPr>
          <w:sz w:val="28"/>
          <w:szCs w:val="28"/>
        </w:rPr>
        <w:t>«Провала»</w:t>
      </w:r>
    </w:p>
    <w:p w14:paraId="06530A2F" w14:textId="12DC7BC7" w:rsidR="00F36C1D" w:rsidRDefault="00636D41" w:rsidP="00F36C1D">
      <w:pPr>
        <w:pStyle w:val="a3"/>
        <w:spacing w:line="360" w:lineRule="auto"/>
        <w:ind w:left="0" w:firstLine="709"/>
        <w:jc w:val="both"/>
        <w:rPr>
          <w:sz w:val="28"/>
          <w:szCs w:val="28"/>
        </w:rPr>
      </w:pPr>
      <w:r w:rsidRPr="002B1648">
        <w:rPr>
          <w:sz w:val="28"/>
          <w:szCs w:val="28"/>
        </w:rPr>
        <w:t>Характеризует</w:t>
      </w:r>
      <w:r w:rsidRPr="002B1648">
        <w:rPr>
          <w:spacing w:val="1"/>
          <w:sz w:val="28"/>
          <w:szCs w:val="28"/>
        </w:rPr>
        <w:t xml:space="preserve"> </w:t>
      </w:r>
      <w:r w:rsidRPr="002B1648">
        <w:rPr>
          <w:sz w:val="28"/>
          <w:szCs w:val="28"/>
        </w:rPr>
        <w:t>неудачный</w:t>
      </w:r>
      <w:r w:rsidRPr="002B1648">
        <w:rPr>
          <w:spacing w:val="1"/>
          <w:sz w:val="28"/>
          <w:szCs w:val="28"/>
        </w:rPr>
        <w:t xml:space="preserve"> </w:t>
      </w:r>
      <w:r w:rsidRPr="002B1648">
        <w:rPr>
          <w:sz w:val="28"/>
          <w:szCs w:val="28"/>
        </w:rPr>
        <w:t>товар,</w:t>
      </w:r>
      <w:r w:rsidRPr="002B1648">
        <w:rPr>
          <w:spacing w:val="1"/>
          <w:sz w:val="28"/>
          <w:szCs w:val="28"/>
        </w:rPr>
        <w:t xml:space="preserve"> </w:t>
      </w:r>
      <w:r w:rsidRPr="002B1648">
        <w:rPr>
          <w:sz w:val="28"/>
          <w:szCs w:val="28"/>
        </w:rPr>
        <w:t>который</w:t>
      </w:r>
      <w:r w:rsidRPr="002B1648">
        <w:rPr>
          <w:spacing w:val="1"/>
          <w:sz w:val="28"/>
          <w:szCs w:val="28"/>
        </w:rPr>
        <w:t xml:space="preserve"> </w:t>
      </w:r>
      <w:r w:rsidRPr="002B1648">
        <w:rPr>
          <w:sz w:val="28"/>
          <w:szCs w:val="28"/>
        </w:rPr>
        <w:t>после</w:t>
      </w:r>
      <w:r w:rsidRPr="002B1648">
        <w:rPr>
          <w:spacing w:val="1"/>
          <w:sz w:val="28"/>
          <w:szCs w:val="28"/>
        </w:rPr>
        <w:t xml:space="preserve"> </w:t>
      </w:r>
      <w:r w:rsidRPr="002B1648">
        <w:rPr>
          <w:sz w:val="28"/>
          <w:szCs w:val="28"/>
        </w:rPr>
        <w:t>старта</w:t>
      </w:r>
      <w:r w:rsidRPr="002B1648">
        <w:rPr>
          <w:spacing w:val="1"/>
          <w:sz w:val="28"/>
          <w:szCs w:val="28"/>
        </w:rPr>
        <w:t xml:space="preserve"> </w:t>
      </w:r>
      <w:r w:rsidRPr="002B1648">
        <w:rPr>
          <w:sz w:val="28"/>
          <w:szCs w:val="28"/>
        </w:rPr>
        <w:t>продаж</w:t>
      </w:r>
      <w:r w:rsidRPr="002B1648">
        <w:rPr>
          <w:spacing w:val="1"/>
          <w:sz w:val="28"/>
          <w:szCs w:val="28"/>
        </w:rPr>
        <w:t xml:space="preserve"> </w:t>
      </w:r>
      <w:r w:rsidRPr="002B1648">
        <w:rPr>
          <w:sz w:val="28"/>
          <w:szCs w:val="28"/>
        </w:rPr>
        <w:t>перестал</w:t>
      </w:r>
      <w:r w:rsidRPr="002B1648">
        <w:rPr>
          <w:spacing w:val="1"/>
          <w:sz w:val="28"/>
          <w:szCs w:val="28"/>
        </w:rPr>
        <w:t xml:space="preserve"> </w:t>
      </w:r>
      <w:r w:rsidRPr="002B1648">
        <w:rPr>
          <w:sz w:val="28"/>
          <w:szCs w:val="28"/>
        </w:rPr>
        <w:t>покупаться.</w:t>
      </w:r>
      <w:r w:rsidRPr="002B1648">
        <w:rPr>
          <w:spacing w:val="1"/>
          <w:sz w:val="28"/>
          <w:szCs w:val="28"/>
        </w:rPr>
        <w:t xml:space="preserve"> </w:t>
      </w:r>
      <w:r w:rsidRPr="002B1648">
        <w:rPr>
          <w:sz w:val="28"/>
          <w:szCs w:val="28"/>
        </w:rPr>
        <w:t>У</w:t>
      </w:r>
      <w:r w:rsidRPr="002B1648">
        <w:rPr>
          <w:spacing w:val="-57"/>
          <w:sz w:val="28"/>
          <w:szCs w:val="28"/>
        </w:rPr>
        <w:t xml:space="preserve"> </w:t>
      </w:r>
      <w:r w:rsidRPr="002B1648">
        <w:rPr>
          <w:sz w:val="28"/>
          <w:szCs w:val="28"/>
        </w:rPr>
        <w:t>такого</w:t>
      </w:r>
      <w:r w:rsidRPr="002B1648">
        <w:rPr>
          <w:spacing w:val="-8"/>
          <w:sz w:val="28"/>
          <w:szCs w:val="28"/>
        </w:rPr>
        <w:t xml:space="preserve"> </w:t>
      </w:r>
      <w:r w:rsidRPr="002B1648">
        <w:rPr>
          <w:sz w:val="28"/>
          <w:szCs w:val="28"/>
        </w:rPr>
        <w:t>товара</w:t>
      </w:r>
      <w:r w:rsidRPr="002B1648">
        <w:rPr>
          <w:spacing w:val="-8"/>
          <w:sz w:val="28"/>
          <w:szCs w:val="28"/>
        </w:rPr>
        <w:t xml:space="preserve"> </w:t>
      </w:r>
      <w:r w:rsidRPr="002B1648">
        <w:rPr>
          <w:sz w:val="28"/>
          <w:szCs w:val="28"/>
        </w:rPr>
        <w:t>отсутствует</w:t>
      </w:r>
      <w:r w:rsidRPr="002B1648">
        <w:rPr>
          <w:spacing w:val="-8"/>
          <w:sz w:val="28"/>
          <w:szCs w:val="28"/>
        </w:rPr>
        <w:t xml:space="preserve"> </w:t>
      </w:r>
      <w:r w:rsidRPr="002B1648">
        <w:rPr>
          <w:sz w:val="28"/>
          <w:szCs w:val="28"/>
        </w:rPr>
        <w:t>стадия</w:t>
      </w:r>
      <w:r w:rsidRPr="002B1648">
        <w:rPr>
          <w:spacing w:val="-7"/>
          <w:sz w:val="28"/>
          <w:szCs w:val="28"/>
        </w:rPr>
        <w:t xml:space="preserve"> </w:t>
      </w:r>
      <w:r w:rsidRPr="002B1648">
        <w:rPr>
          <w:sz w:val="28"/>
          <w:szCs w:val="28"/>
        </w:rPr>
        <w:t>роста</w:t>
      </w:r>
      <w:r w:rsidRPr="002B1648">
        <w:rPr>
          <w:spacing w:val="-8"/>
          <w:sz w:val="28"/>
          <w:szCs w:val="28"/>
        </w:rPr>
        <w:t xml:space="preserve"> </w:t>
      </w:r>
      <w:r w:rsidRPr="002B1648">
        <w:rPr>
          <w:sz w:val="28"/>
          <w:szCs w:val="28"/>
        </w:rPr>
        <w:t>и</w:t>
      </w:r>
      <w:r w:rsidRPr="002B1648">
        <w:rPr>
          <w:spacing w:val="-10"/>
          <w:sz w:val="28"/>
          <w:szCs w:val="28"/>
        </w:rPr>
        <w:t xml:space="preserve"> </w:t>
      </w:r>
      <w:r w:rsidRPr="002B1648">
        <w:rPr>
          <w:sz w:val="28"/>
          <w:szCs w:val="28"/>
        </w:rPr>
        <w:t>зрелости.</w:t>
      </w:r>
      <w:r w:rsidRPr="002B1648">
        <w:rPr>
          <w:spacing w:val="-7"/>
          <w:sz w:val="28"/>
          <w:szCs w:val="28"/>
        </w:rPr>
        <w:t xml:space="preserve"> </w:t>
      </w:r>
      <w:r w:rsidRPr="002B1648">
        <w:rPr>
          <w:sz w:val="28"/>
          <w:szCs w:val="28"/>
        </w:rPr>
        <w:t>Кривая</w:t>
      </w:r>
      <w:r w:rsidRPr="002B1648">
        <w:rPr>
          <w:spacing w:val="-8"/>
          <w:sz w:val="28"/>
          <w:szCs w:val="28"/>
        </w:rPr>
        <w:t xml:space="preserve"> </w:t>
      </w:r>
      <w:r w:rsidRPr="002B1648">
        <w:rPr>
          <w:sz w:val="28"/>
          <w:szCs w:val="28"/>
        </w:rPr>
        <w:t>говорит</w:t>
      </w:r>
      <w:r w:rsidRPr="002B1648">
        <w:rPr>
          <w:spacing w:val="-7"/>
          <w:sz w:val="28"/>
          <w:szCs w:val="28"/>
        </w:rPr>
        <w:t xml:space="preserve"> </w:t>
      </w:r>
      <w:r w:rsidRPr="002B1648">
        <w:rPr>
          <w:sz w:val="28"/>
          <w:szCs w:val="28"/>
        </w:rPr>
        <w:t>о</w:t>
      </w:r>
      <w:r w:rsidRPr="002B1648">
        <w:rPr>
          <w:spacing w:val="-10"/>
          <w:sz w:val="28"/>
          <w:szCs w:val="28"/>
        </w:rPr>
        <w:t xml:space="preserve"> </w:t>
      </w:r>
      <w:r w:rsidRPr="002B1648">
        <w:rPr>
          <w:sz w:val="28"/>
          <w:szCs w:val="28"/>
        </w:rPr>
        <w:t>том,</w:t>
      </w:r>
      <w:r w:rsidRPr="002B1648">
        <w:rPr>
          <w:spacing w:val="-8"/>
          <w:sz w:val="28"/>
          <w:szCs w:val="28"/>
        </w:rPr>
        <w:t xml:space="preserve"> </w:t>
      </w:r>
      <w:r w:rsidRPr="002B1648">
        <w:rPr>
          <w:sz w:val="28"/>
          <w:szCs w:val="28"/>
        </w:rPr>
        <w:t>что</w:t>
      </w:r>
      <w:r w:rsidRPr="002B1648">
        <w:rPr>
          <w:spacing w:val="-7"/>
          <w:sz w:val="28"/>
          <w:szCs w:val="28"/>
        </w:rPr>
        <w:t xml:space="preserve"> </w:t>
      </w:r>
      <w:r w:rsidRPr="002B1648">
        <w:rPr>
          <w:sz w:val="28"/>
          <w:szCs w:val="28"/>
        </w:rPr>
        <w:t>покупки</w:t>
      </w:r>
      <w:r w:rsidRPr="002B1648">
        <w:rPr>
          <w:spacing w:val="-3"/>
          <w:sz w:val="28"/>
          <w:szCs w:val="28"/>
        </w:rPr>
        <w:t xml:space="preserve"> </w:t>
      </w:r>
      <w:r w:rsidRPr="002B1648">
        <w:rPr>
          <w:sz w:val="28"/>
          <w:szCs w:val="28"/>
        </w:rPr>
        <w:t>совершались</w:t>
      </w:r>
      <w:r w:rsidRPr="002B1648">
        <w:rPr>
          <w:spacing w:val="-57"/>
          <w:sz w:val="28"/>
          <w:szCs w:val="28"/>
        </w:rPr>
        <w:t xml:space="preserve"> </w:t>
      </w:r>
      <w:r w:rsidRPr="002B1648">
        <w:rPr>
          <w:sz w:val="28"/>
          <w:szCs w:val="28"/>
        </w:rPr>
        <w:t>для пробы в незначительных объемах (рисунок 1.6). Качество или свойство товара не устроили</w:t>
      </w:r>
      <w:r w:rsidRPr="002B1648">
        <w:rPr>
          <w:spacing w:val="1"/>
          <w:sz w:val="28"/>
          <w:szCs w:val="28"/>
        </w:rPr>
        <w:t xml:space="preserve"> </w:t>
      </w:r>
      <w:r w:rsidRPr="002B1648">
        <w:rPr>
          <w:sz w:val="28"/>
          <w:szCs w:val="28"/>
        </w:rPr>
        <w:t>покупателя.</w:t>
      </w:r>
      <w:r w:rsidRPr="002B1648">
        <w:rPr>
          <w:spacing w:val="1"/>
          <w:sz w:val="28"/>
          <w:szCs w:val="28"/>
        </w:rPr>
        <w:t xml:space="preserve"> </w:t>
      </w:r>
      <w:r w:rsidRPr="002B1648">
        <w:rPr>
          <w:sz w:val="28"/>
          <w:szCs w:val="28"/>
        </w:rPr>
        <w:t>Поэтому</w:t>
      </w:r>
      <w:r w:rsidRPr="002B1648">
        <w:rPr>
          <w:spacing w:val="1"/>
          <w:sz w:val="28"/>
          <w:szCs w:val="28"/>
        </w:rPr>
        <w:t xml:space="preserve"> </w:t>
      </w:r>
      <w:r w:rsidRPr="002B1648">
        <w:rPr>
          <w:sz w:val="28"/>
          <w:szCs w:val="28"/>
        </w:rPr>
        <w:lastRenderedPageBreak/>
        <w:t>повторные</w:t>
      </w:r>
      <w:r w:rsidRPr="002B1648">
        <w:rPr>
          <w:spacing w:val="1"/>
          <w:sz w:val="28"/>
          <w:szCs w:val="28"/>
        </w:rPr>
        <w:t xml:space="preserve"> </w:t>
      </w:r>
      <w:r w:rsidRPr="002B1648">
        <w:rPr>
          <w:sz w:val="28"/>
          <w:szCs w:val="28"/>
        </w:rPr>
        <w:t>покупки</w:t>
      </w:r>
      <w:r w:rsidRPr="002B1648">
        <w:rPr>
          <w:spacing w:val="1"/>
          <w:sz w:val="28"/>
          <w:szCs w:val="28"/>
        </w:rPr>
        <w:t xml:space="preserve"> </w:t>
      </w:r>
      <w:r w:rsidRPr="002B1648">
        <w:rPr>
          <w:sz w:val="28"/>
          <w:szCs w:val="28"/>
        </w:rPr>
        <w:t>не</w:t>
      </w:r>
      <w:r w:rsidRPr="002B1648">
        <w:rPr>
          <w:spacing w:val="1"/>
          <w:sz w:val="28"/>
          <w:szCs w:val="28"/>
        </w:rPr>
        <w:t xml:space="preserve"> </w:t>
      </w:r>
      <w:r w:rsidRPr="002B1648">
        <w:rPr>
          <w:sz w:val="28"/>
          <w:szCs w:val="28"/>
        </w:rPr>
        <w:t>производились,</w:t>
      </w:r>
      <w:r w:rsidRPr="002B1648">
        <w:rPr>
          <w:spacing w:val="1"/>
          <w:sz w:val="28"/>
          <w:szCs w:val="28"/>
        </w:rPr>
        <w:t xml:space="preserve"> </w:t>
      </w:r>
      <w:r w:rsidRPr="002B1648">
        <w:rPr>
          <w:sz w:val="28"/>
          <w:szCs w:val="28"/>
        </w:rPr>
        <w:t>а</w:t>
      </w:r>
      <w:r w:rsidRPr="002B1648">
        <w:rPr>
          <w:spacing w:val="1"/>
          <w:sz w:val="28"/>
          <w:szCs w:val="28"/>
        </w:rPr>
        <w:t xml:space="preserve"> </w:t>
      </w:r>
      <w:r w:rsidRPr="002B1648">
        <w:rPr>
          <w:sz w:val="28"/>
          <w:szCs w:val="28"/>
        </w:rPr>
        <w:t>продажи</w:t>
      </w:r>
      <w:r w:rsidRPr="002B1648">
        <w:rPr>
          <w:spacing w:val="1"/>
          <w:sz w:val="28"/>
          <w:szCs w:val="28"/>
        </w:rPr>
        <w:t xml:space="preserve"> </w:t>
      </w:r>
      <w:r w:rsidRPr="002B1648">
        <w:rPr>
          <w:sz w:val="28"/>
          <w:szCs w:val="28"/>
        </w:rPr>
        <w:t>резко</w:t>
      </w:r>
      <w:r w:rsidRPr="002B1648">
        <w:rPr>
          <w:spacing w:val="1"/>
          <w:sz w:val="28"/>
          <w:szCs w:val="28"/>
        </w:rPr>
        <w:t xml:space="preserve"> </w:t>
      </w:r>
      <w:r w:rsidRPr="002B1648">
        <w:rPr>
          <w:sz w:val="28"/>
          <w:szCs w:val="28"/>
        </w:rPr>
        <w:t>сократились.</w:t>
      </w:r>
      <w:r w:rsidRPr="002B1648">
        <w:rPr>
          <w:spacing w:val="1"/>
          <w:sz w:val="28"/>
          <w:szCs w:val="28"/>
        </w:rPr>
        <w:t xml:space="preserve"> </w:t>
      </w:r>
      <w:r w:rsidRPr="002B1648">
        <w:rPr>
          <w:sz w:val="28"/>
          <w:szCs w:val="28"/>
        </w:rPr>
        <w:t>В</w:t>
      </w:r>
      <w:r w:rsidRPr="002B1648">
        <w:rPr>
          <w:spacing w:val="1"/>
          <w:sz w:val="28"/>
          <w:szCs w:val="28"/>
        </w:rPr>
        <w:t xml:space="preserve"> </w:t>
      </w:r>
      <w:r w:rsidRPr="002B1648">
        <w:rPr>
          <w:sz w:val="28"/>
          <w:szCs w:val="28"/>
        </w:rPr>
        <w:t>качестве</w:t>
      </w:r>
      <w:r w:rsidRPr="002B1648">
        <w:rPr>
          <w:spacing w:val="1"/>
          <w:sz w:val="28"/>
          <w:szCs w:val="28"/>
        </w:rPr>
        <w:t xml:space="preserve"> </w:t>
      </w:r>
      <w:r w:rsidRPr="002B1648">
        <w:rPr>
          <w:sz w:val="28"/>
          <w:szCs w:val="28"/>
        </w:rPr>
        <w:t>примера</w:t>
      </w:r>
      <w:r w:rsidRPr="002B1648">
        <w:rPr>
          <w:spacing w:val="1"/>
          <w:sz w:val="28"/>
          <w:szCs w:val="28"/>
        </w:rPr>
        <w:t xml:space="preserve"> </w:t>
      </w:r>
      <w:r w:rsidRPr="002B1648">
        <w:rPr>
          <w:sz w:val="28"/>
          <w:szCs w:val="28"/>
        </w:rPr>
        <w:t>приводят</w:t>
      </w:r>
      <w:r w:rsidRPr="002B1648">
        <w:rPr>
          <w:spacing w:val="1"/>
          <w:sz w:val="28"/>
          <w:szCs w:val="28"/>
        </w:rPr>
        <w:t xml:space="preserve"> </w:t>
      </w:r>
      <w:r w:rsidRPr="002B1648">
        <w:rPr>
          <w:sz w:val="28"/>
          <w:szCs w:val="28"/>
        </w:rPr>
        <w:t>лекарственные</w:t>
      </w:r>
      <w:r w:rsidRPr="002B1648">
        <w:rPr>
          <w:spacing w:val="1"/>
          <w:sz w:val="28"/>
          <w:szCs w:val="28"/>
        </w:rPr>
        <w:t xml:space="preserve"> </w:t>
      </w:r>
      <w:r w:rsidRPr="002B1648">
        <w:rPr>
          <w:sz w:val="28"/>
          <w:szCs w:val="28"/>
        </w:rPr>
        <w:t>средства,</w:t>
      </w:r>
      <w:r w:rsidRPr="002B1648">
        <w:rPr>
          <w:spacing w:val="1"/>
          <w:sz w:val="28"/>
          <w:szCs w:val="28"/>
        </w:rPr>
        <w:t xml:space="preserve"> </w:t>
      </w:r>
      <w:r w:rsidRPr="002B1648">
        <w:rPr>
          <w:sz w:val="28"/>
          <w:szCs w:val="28"/>
        </w:rPr>
        <w:t>у</w:t>
      </w:r>
      <w:r w:rsidRPr="002B1648">
        <w:rPr>
          <w:spacing w:val="1"/>
          <w:sz w:val="28"/>
          <w:szCs w:val="28"/>
        </w:rPr>
        <w:t xml:space="preserve"> </w:t>
      </w:r>
      <w:r w:rsidRPr="002B1648">
        <w:rPr>
          <w:sz w:val="28"/>
          <w:szCs w:val="28"/>
        </w:rPr>
        <w:t>которых</w:t>
      </w:r>
      <w:r w:rsidRPr="002B1648">
        <w:rPr>
          <w:spacing w:val="1"/>
          <w:sz w:val="28"/>
          <w:szCs w:val="28"/>
        </w:rPr>
        <w:t xml:space="preserve"> </w:t>
      </w:r>
      <w:r w:rsidRPr="002B1648">
        <w:rPr>
          <w:sz w:val="28"/>
          <w:szCs w:val="28"/>
        </w:rPr>
        <w:t>есть</w:t>
      </w:r>
      <w:r w:rsidRPr="002B1648">
        <w:rPr>
          <w:spacing w:val="1"/>
          <w:sz w:val="28"/>
          <w:szCs w:val="28"/>
        </w:rPr>
        <w:t xml:space="preserve"> </w:t>
      </w:r>
      <w:r w:rsidRPr="002B1648">
        <w:rPr>
          <w:sz w:val="28"/>
          <w:szCs w:val="28"/>
        </w:rPr>
        <w:t>более</w:t>
      </w:r>
      <w:r w:rsidRPr="002B1648">
        <w:rPr>
          <w:spacing w:val="1"/>
          <w:sz w:val="28"/>
          <w:szCs w:val="28"/>
        </w:rPr>
        <w:t xml:space="preserve"> </w:t>
      </w:r>
      <w:r w:rsidRPr="002B1648">
        <w:rPr>
          <w:sz w:val="28"/>
          <w:szCs w:val="28"/>
        </w:rPr>
        <w:t>дешевые</w:t>
      </w:r>
      <w:r w:rsidRPr="002B1648">
        <w:rPr>
          <w:spacing w:val="1"/>
          <w:sz w:val="28"/>
          <w:szCs w:val="28"/>
        </w:rPr>
        <w:t xml:space="preserve"> </w:t>
      </w:r>
      <w:r w:rsidRPr="002B1648">
        <w:rPr>
          <w:sz w:val="28"/>
          <w:szCs w:val="28"/>
        </w:rPr>
        <w:t>или</w:t>
      </w:r>
      <w:r w:rsidRPr="002B1648">
        <w:rPr>
          <w:spacing w:val="1"/>
          <w:sz w:val="28"/>
          <w:szCs w:val="28"/>
        </w:rPr>
        <w:t xml:space="preserve"> </w:t>
      </w:r>
      <w:r w:rsidRPr="002B1648">
        <w:rPr>
          <w:sz w:val="28"/>
          <w:szCs w:val="28"/>
        </w:rPr>
        <w:t>эффективные</w:t>
      </w:r>
      <w:r w:rsidRPr="002B1648">
        <w:rPr>
          <w:spacing w:val="-3"/>
          <w:sz w:val="28"/>
          <w:szCs w:val="28"/>
        </w:rPr>
        <w:t xml:space="preserve"> </w:t>
      </w:r>
      <w:r w:rsidRPr="002B1648">
        <w:rPr>
          <w:sz w:val="28"/>
          <w:szCs w:val="28"/>
        </w:rPr>
        <w:t>аналоги</w:t>
      </w:r>
      <w:r w:rsidR="00F36C1D">
        <w:rPr>
          <w:sz w:val="28"/>
          <w:szCs w:val="28"/>
        </w:rPr>
        <w:t xml:space="preserve"> </w:t>
      </w:r>
      <w:r w:rsidR="005F1B29" w:rsidRPr="005F1B29">
        <w:rPr>
          <w:sz w:val="28"/>
          <w:szCs w:val="28"/>
        </w:rPr>
        <w:t>[22]</w:t>
      </w:r>
      <w:r w:rsidRPr="002B1648">
        <w:rPr>
          <w:sz w:val="28"/>
          <w:szCs w:val="28"/>
        </w:rPr>
        <w:t>.</w:t>
      </w:r>
    </w:p>
    <w:p w14:paraId="2C27F6E6" w14:textId="77777777" w:rsidR="009C578D" w:rsidRPr="002B1648" w:rsidRDefault="009C578D" w:rsidP="00FA363D">
      <w:pPr>
        <w:pStyle w:val="a3"/>
        <w:spacing w:line="360" w:lineRule="auto"/>
        <w:ind w:left="0" w:firstLine="709"/>
        <w:jc w:val="both"/>
        <w:rPr>
          <w:sz w:val="28"/>
          <w:szCs w:val="28"/>
        </w:rPr>
      </w:pPr>
      <w:r>
        <w:rPr>
          <w:noProof/>
          <w:lang w:eastAsia="ru-RU"/>
        </w:rPr>
        <w:drawing>
          <wp:inline distT="0" distB="0" distL="0" distR="0" wp14:anchorId="012705BB" wp14:editId="511389CF">
            <wp:extent cx="4943475" cy="1495425"/>
            <wp:effectExtent l="0" t="0" r="9525" b="9525"/>
            <wp:docPr id="4" name="Рисунок 4"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диаграмма&#10;&#10;Автоматически созданное описание"/>
                    <pic:cNvPicPr/>
                  </pic:nvPicPr>
                  <pic:blipFill>
                    <a:blip r:embed="rId15" cstate="print"/>
                    <a:stretch>
                      <a:fillRect/>
                    </a:stretch>
                  </pic:blipFill>
                  <pic:spPr>
                    <a:xfrm>
                      <a:off x="0" y="0"/>
                      <a:ext cx="4943475" cy="1495425"/>
                    </a:xfrm>
                    <a:prstGeom prst="rect">
                      <a:avLst/>
                    </a:prstGeom>
                  </pic:spPr>
                </pic:pic>
              </a:graphicData>
            </a:graphic>
          </wp:inline>
        </w:drawing>
      </w:r>
    </w:p>
    <w:p w14:paraId="1437A4D5" w14:textId="77777777" w:rsidR="009C578D" w:rsidRDefault="00636D41" w:rsidP="009C578D">
      <w:pPr>
        <w:pStyle w:val="a3"/>
        <w:spacing w:line="360" w:lineRule="auto"/>
        <w:ind w:left="0" w:firstLine="709"/>
        <w:jc w:val="center"/>
        <w:rPr>
          <w:spacing w:val="-57"/>
          <w:sz w:val="28"/>
          <w:szCs w:val="28"/>
        </w:rPr>
      </w:pPr>
      <w:r w:rsidRPr="002B1648">
        <w:rPr>
          <w:sz w:val="28"/>
          <w:szCs w:val="28"/>
        </w:rPr>
        <w:t>Рисунок 1.6 — Кривая «Провала»</w:t>
      </w:r>
      <w:r w:rsidRPr="002B1648">
        <w:rPr>
          <w:spacing w:val="-57"/>
          <w:sz w:val="28"/>
          <w:szCs w:val="28"/>
        </w:rPr>
        <w:t xml:space="preserve"> </w:t>
      </w:r>
    </w:p>
    <w:p w14:paraId="35BB3999" w14:textId="77777777" w:rsidR="00F95B75" w:rsidRPr="002B1648" w:rsidRDefault="00636D41" w:rsidP="009C578D">
      <w:pPr>
        <w:pStyle w:val="a3"/>
        <w:spacing w:line="360" w:lineRule="auto"/>
        <w:ind w:left="0" w:firstLine="709"/>
        <w:rPr>
          <w:sz w:val="28"/>
          <w:szCs w:val="28"/>
        </w:rPr>
      </w:pPr>
      <w:r w:rsidRPr="002B1648">
        <w:rPr>
          <w:sz w:val="28"/>
          <w:szCs w:val="28"/>
        </w:rPr>
        <w:t>Как</w:t>
      </w:r>
      <w:r w:rsidRPr="002B1648">
        <w:rPr>
          <w:spacing w:val="-1"/>
          <w:sz w:val="28"/>
          <w:szCs w:val="28"/>
        </w:rPr>
        <w:t xml:space="preserve"> </w:t>
      </w:r>
      <w:r w:rsidRPr="002B1648">
        <w:rPr>
          <w:sz w:val="28"/>
          <w:szCs w:val="28"/>
        </w:rPr>
        <w:t>продлить</w:t>
      </w:r>
      <w:r w:rsidRPr="002B1648">
        <w:rPr>
          <w:spacing w:val="1"/>
          <w:sz w:val="28"/>
          <w:szCs w:val="28"/>
        </w:rPr>
        <w:t xml:space="preserve"> </w:t>
      </w:r>
      <w:r w:rsidRPr="002B1648">
        <w:rPr>
          <w:sz w:val="28"/>
          <w:szCs w:val="28"/>
        </w:rPr>
        <w:t>жизненный</w:t>
      </w:r>
      <w:r w:rsidRPr="002B1648">
        <w:rPr>
          <w:spacing w:val="-1"/>
          <w:sz w:val="28"/>
          <w:szCs w:val="28"/>
        </w:rPr>
        <w:t xml:space="preserve"> </w:t>
      </w:r>
      <w:r w:rsidRPr="002B1648">
        <w:rPr>
          <w:sz w:val="28"/>
          <w:szCs w:val="28"/>
        </w:rPr>
        <w:t>цикл</w:t>
      </w:r>
      <w:r w:rsidRPr="002B1648">
        <w:rPr>
          <w:spacing w:val="-1"/>
          <w:sz w:val="28"/>
          <w:szCs w:val="28"/>
        </w:rPr>
        <w:t xml:space="preserve"> </w:t>
      </w:r>
      <w:r w:rsidRPr="002B1648">
        <w:rPr>
          <w:sz w:val="28"/>
          <w:szCs w:val="28"/>
        </w:rPr>
        <w:t>товара</w:t>
      </w:r>
    </w:p>
    <w:p w14:paraId="6A9D8197" w14:textId="7AD19270" w:rsidR="00F95B75" w:rsidRPr="002B1648" w:rsidRDefault="00636D41" w:rsidP="009C578D">
      <w:pPr>
        <w:pStyle w:val="a3"/>
        <w:spacing w:line="360" w:lineRule="auto"/>
        <w:ind w:left="0" w:firstLine="709"/>
        <w:jc w:val="both"/>
        <w:rPr>
          <w:sz w:val="28"/>
          <w:szCs w:val="28"/>
        </w:rPr>
      </w:pPr>
      <w:r w:rsidRPr="002B1648">
        <w:rPr>
          <w:sz w:val="28"/>
          <w:szCs w:val="28"/>
        </w:rPr>
        <w:t>Продление</w:t>
      </w:r>
      <w:r w:rsidRPr="002B1648">
        <w:rPr>
          <w:spacing w:val="1"/>
          <w:sz w:val="28"/>
          <w:szCs w:val="28"/>
        </w:rPr>
        <w:t xml:space="preserve"> </w:t>
      </w:r>
      <w:r w:rsidRPr="002B1648">
        <w:rPr>
          <w:sz w:val="28"/>
          <w:szCs w:val="28"/>
        </w:rPr>
        <w:t>жизненного</w:t>
      </w:r>
      <w:r w:rsidRPr="002B1648">
        <w:rPr>
          <w:spacing w:val="1"/>
          <w:sz w:val="28"/>
          <w:szCs w:val="28"/>
        </w:rPr>
        <w:t xml:space="preserve"> </w:t>
      </w:r>
      <w:r w:rsidRPr="002B1648">
        <w:rPr>
          <w:sz w:val="28"/>
          <w:szCs w:val="28"/>
        </w:rPr>
        <w:t>цикла</w:t>
      </w:r>
      <w:r w:rsidRPr="002B1648">
        <w:rPr>
          <w:spacing w:val="1"/>
          <w:sz w:val="28"/>
          <w:szCs w:val="28"/>
        </w:rPr>
        <w:t xml:space="preserve"> </w:t>
      </w:r>
      <w:r w:rsidRPr="002B1648">
        <w:rPr>
          <w:sz w:val="28"/>
          <w:szCs w:val="28"/>
        </w:rPr>
        <w:t>товара</w:t>
      </w:r>
      <w:r w:rsidRPr="002B1648">
        <w:rPr>
          <w:spacing w:val="1"/>
          <w:sz w:val="28"/>
          <w:szCs w:val="28"/>
        </w:rPr>
        <w:t xml:space="preserve"> </w:t>
      </w:r>
      <w:r w:rsidRPr="002B1648">
        <w:rPr>
          <w:sz w:val="28"/>
          <w:szCs w:val="28"/>
        </w:rPr>
        <w:t>возможно</w:t>
      </w:r>
      <w:r w:rsidRPr="002B1648">
        <w:rPr>
          <w:spacing w:val="1"/>
          <w:sz w:val="28"/>
          <w:szCs w:val="28"/>
        </w:rPr>
        <w:t xml:space="preserve"> </w:t>
      </w:r>
      <w:r w:rsidRPr="002B1648">
        <w:rPr>
          <w:sz w:val="28"/>
          <w:szCs w:val="28"/>
        </w:rPr>
        <w:t>на</w:t>
      </w:r>
      <w:r w:rsidRPr="002B1648">
        <w:rPr>
          <w:spacing w:val="1"/>
          <w:sz w:val="28"/>
          <w:szCs w:val="28"/>
        </w:rPr>
        <w:t xml:space="preserve"> </w:t>
      </w:r>
      <w:r w:rsidRPr="002B1648">
        <w:rPr>
          <w:sz w:val="28"/>
          <w:szCs w:val="28"/>
        </w:rPr>
        <w:t>любых</w:t>
      </w:r>
      <w:r w:rsidRPr="002B1648">
        <w:rPr>
          <w:spacing w:val="1"/>
          <w:sz w:val="28"/>
          <w:szCs w:val="28"/>
        </w:rPr>
        <w:t xml:space="preserve"> </w:t>
      </w:r>
      <w:r w:rsidRPr="002B1648">
        <w:rPr>
          <w:sz w:val="28"/>
          <w:szCs w:val="28"/>
        </w:rPr>
        <w:t>стадиях.</w:t>
      </w:r>
      <w:r w:rsidRPr="002B1648">
        <w:rPr>
          <w:spacing w:val="1"/>
          <w:sz w:val="28"/>
          <w:szCs w:val="28"/>
        </w:rPr>
        <w:t xml:space="preserve"> </w:t>
      </w:r>
      <w:r w:rsidRPr="002B1648">
        <w:rPr>
          <w:sz w:val="28"/>
          <w:szCs w:val="28"/>
        </w:rPr>
        <w:t>Производится</w:t>
      </w:r>
      <w:r w:rsidRPr="002B1648">
        <w:rPr>
          <w:spacing w:val="1"/>
          <w:sz w:val="28"/>
          <w:szCs w:val="28"/>
        </w:rPr>
        <w:t xml:space="preserve"> </w:t>
      </w:r>
      <w:r w:rsidRPr="002B1648">
        <w:rPr>
          <w:sz w:val="28"/>
          <w:szCs w:val="28"/>
        </w:rPr>
        <w:t>на</w:t>
      </w:r>
      <w:r w:rsidRPr="002B1648">
        <w:rPr>
          <w:spacing w:val="1"/>
          <w:sz w:val="28"/>
          <w:szCs w:val="28"/>
        </w:rPr>
        <w:t xml:space="preserve"> </w:t>
      </w:r>
      <w:r w:rsidRPr="002B1648">
        <w:rPr>
          <w:sz w:val="28"/>
          <w:szCs w:val="28"/>
        </w:rPr>
        <w:t>усмотрение руководства фирмы при наличии объективных причин. Исключением является стадия</w:t>
      </w:r>
      <w:r w:rsidRPr="002B1648">
        <w:rPr>
          <w:spacing w:val="1"/>
          <w:sz w:val="28"/>
          <w:szCs w:val="28"/>
        </w:rPr>
        <w:t xml:space="preserve"> </w:t>
      </w:r>
      <w:r w:rsidRPr="002B1648">
        <w:rPr>
          <w:sz w:val="28"/>
          <w:szCs w:val="28"/>
        </w:rPr>
        <w:t>внедрения. Затягивание этапа производится отложено, когда первоначальные разработки будут</w:t>
      </w:r>
      <w:r w:rsidRPr="002B1648">
        <w:rPr>
          <w:spacing w:val="1"/>
          <w:sz w:val="28"/>
          <w:szCs w:val="28"/>
        </w:rPr>
        <w:t xml:space="preserve"> </w:t>
      </w:r>
      <w:r w:rsidRPr="002B1648">
        <w:rPr>
          <w:sz w:val="28"/>
          <w:szCs w:val="28"/>
        </w:rPr>
        <w:t>использованы</w:t>
      </w:r>
      <w:r w:rsidRPr="002B1648">
        <w:rPr>
          <w:spacing w:val="-11"/>
          <w:sz w:val="28"/>
          <w:szCs w:val="28"/>
        </w:rPr>
        <w:t xml:space="preserve"> </w:t>
      </w:r>
      <w:r w:rsidRPr="002B1648">
        <w:rPr>
          <w:sz w:val="28"/>
          <w:szCs w:val="28"/>
        </w:rPr>
        <w:t>в</w:t>
      </w:r>
      <w:r w:rsidRPr="002B1648">
        <w:rPr>
          <w:spacing w:val="-11"/>
          <w:sz w:val="28"/>
          <w:szCs w:val="28"/>
        </w:rPr>
        <w:t xml:space="preserve"> </w:t>
      </w:r>
      <w:r w:rsidRPr="002B1648">
        <w:rPr>
          <w:sz w:val="28"/>
          <w:szCs w:val="28"/>
        </w:rPr>
        <w:t>дальнейшем</w:t>
      </w:r>
      <w:r w:rsidRPr="002B1648">
        <w:rPr>
          <w:spacing w:val="-10"/>
          <w:sz w:val="28"/>
          <w:szCs w:val="28"/>
        </w:rPr>
        <w:t xml:space="preserve"> </w:t>
      </w:r>
      <w:r w:rsidRPr="002B1648">
        <w:rPr>
          <w:sz w:val="28"/>
          <w:szCs w:val="28"/>
        </w:rPr>
        <w:t>(концепция,</w:t>
      </w:r>
      <w:r w:rsidRPr="002B1648">
        <w:rPr>
          <w:spacing w:val="-11"/>
          <w:sz w:val="28"/>
          <w:szCs w:val="28"/>
        </w:rPr>
        <w:t xml:space="preserve"> </w:t>
      </w:r>
      <w:r w:rsidRPr="002B1648">
        <w:rPr>
          <w:sz w:val="28"/>
          <w:szCs w:val="28"/>
        </w:rPr>
        <w:t>ассортиментный</w:t>
      </w:r>
      <w:r w:rsidRPr="002B1648">
        <w:rPr>
          <w:spacing w:val="-10"/>
          <w:sz w:val="28"/>
          <w:szCs w:val="28"/>
        </w:rPr>
        <w:t xml:space="preserve"> </w:t>
      </w:r>
      <w:r w:rsidRPr="002B1648">
        <w:rPr>
          <w:sz w:val="28"/>
          <w:szCs w:val="28"/>
        </w:rPr>
        <w:t>ряд,</w:t>
      </w:r>
      <w:r w:rsidRPr="002B1648">
        <w:rPr>
          <w:spacing w:val="-9"/>
          <w:sz w:val="28"/>
          <w:szCs w:val="28"/>
        </w:rPr>
        <w:t xml:space="preserve"> </w:t>
      </w:r>
      <w:r w:rsidRPr="002B1648">
        <w:rPr>
          <w:sz w:val="28"/>
          <w:szCs w:val="28"/>
        </w:rPr>
        <w:t>заменители,</w:t>
      </w:r>
      <w:r w:rsidRPr="002B1648">
        <w:rPr>
          <w:spacing w:val="-13"/>
          <w:sz w:val="28"/>
          <w:szCs w:val="28"/>
        </w:rPr>
        <w:t xml:space="preserve"> </w:t>
      </w:r>
      <w:r w:rsidRPr="002B1648">
        <w:rPr>
          <w:sz w:val="28"/>
          <w:szCs w:val="28"/>
        </w:rPr>
        <w:t>программы</w:t>
      </w:r>
      <w:r w:rsidRPr="002B1648">
        <w:rPr>
          <w:spacing w:val="-11"/>
          <w:sz w:val="28"/>
          <w:szCs w:val="28"/>
        </w:rPr>
        <w:t xml:space="preserve"> </w:t>
      </w:r>
      <w:r w:rsidRPr="002B1648">
        <w:rPr>
          <w:sz w:val="28"/>
          <w:szCs w:val="28"/>
        </w:rPr>
        <w:t>лояльности,</w:t>
      </w:r>
      <w:r w:rsidRPr="002B1648">
        <w:rPr>
          <w:spacing w:val="-57"/>
          <w:sz w:val="28"/>
          <w:szCs w:val="28"/>
        </w:rPr>
        <w:t xml:space="preserve"> </w:t>
      </w:r>
      <w:r w:rsidRPr="002B1648">
        <w:rPr>
          <w:sz w:val="28"/>
          <w:szCs w:val="28"/>
        </w:rPr>
        <w:t>партнеры).</w:t>
      </w:r>
    </w:p>
    <w:p w14:paraId="378163FC" w14:textId="23C20130" w:rsidR="009C578D" w:rsidRDefault="00636D41" w:rsidP="00FA363D">
      <w:pPr>
        <w:pStyle w:val="a3"/>
        <w:spacing w:line="360" w:lineRule="auto"/>
        <w:ind w:left="0" w:firstLine="709"/>
        <w:jc w:val="both"/>
        <w:rPr>
          <w:sz w:val="28"/>
          <w:szCs w:val="28"/>
        </w:rPr>
      </w:pPr>
      <w:r w:rsidRPr="002B1648">
        <w:rPr>
          <w:sz w:val="28"/>
          <w:szCs w:val="28"/>
        </w:rPr>
        <w:t>Стадию</w:t>
      </w:r>
      <w:r w:rsidRPr="002B1648">
        <w:rPr>
          <w:spacing w:val="1"/>
          <w:sz w:val="28"/>
          <w:szCs w:val="28"/>
        </w:rPr>
        <w:t xml:space="preserve"> </w:t>
      </w:r>
      <w:r w:rsidRPr="002B1648">
        <w:rPr>
          <w:sz w:val="28"/>
          <w:szCs w:val="28"/>
        </w:rPr>
        <w:t>роста</w:t>
      </w:r>
      <w:r w:rsidRPr="002B1648">
        <w:rPr>
          <w:spacing w:val="1"/>
          <w:sz w:val="28"/>
          <w:szCs w:val="28"/>
        </w:rPr>
        <w:t xml:space="preserve"> </w:t>
      </w:r>
      <w:r w:rsidRPr="002B1648">
        <w:rPr>
          <w:sz w:val="28"/>
          <w:szCs w:val="28"/>
        </w:rPr>
        <w:t>продлевают</w:t>
      </w:r>
      <w:r w:rsidRPr="002B1648">
        <w:rPr>
          <w:spacing w:val="1"/>
          <w:sz w:val="28"/>
          <w:szCs w:val="28"/>
        </w:rPr>
        <w:t xml:space="preserve"> </w:t>
      </w:r>
      <w:r w:rsidRPr="002B1648">
        <w:rPr>
          <w:sz w:val="28"/>
          <w:szCs w:val="28"/>
        </w:rPr>
        <w:t>за</w:t>
      </w:r>
      <w:r w:rsidRPr="002B1648">
        <w:rPr>
          <w:spacing w:val="1"/>
          <w:sz w:val="28"/>
          <w:szCs w:val="28"/>
        </w:rPr>
        <w:t xml:space="preserve"> </w:t>
      </w:r>
      <w:r w:rsidRPr="002B1648">
        <w:rPr>
          <w:sz w:val="28"/>
          <w:szCs w:val="28"/>
        </w:rPr>
        <w:t>счет</w:t>
      </w:r>
      <w:r w:rsidRPr="002B1648">
        <w:rPr>
          <w:spacing w:val="1"/>
          <w:sz w:val="28"/>
          <w:szCs w:val="28"/>
        </w:rPr>
        <w:t xml:space="preserve"> </w:t>
      </w:r>
      <w:r w:rsidRPr="002B1648">
        <w:rPr>
          <w:sz w:val="28"/>
          <w:szCs w:val="28"/>
        </w:rPr>
        <w:t>изменения</w:t>
      </w:r>
      <w:r w:rsidRPr="002B1648">
        <w:rPr>
          <w:spacing w:val="1"/>
          <w:sz w:val="28"/>
          <w:szCs w:val="28"/>
        </w:rPr>
        <w:t xml:space="preserve"> </w:t>
      </w:r>
      <w:r w:rsidRPr="002B1648">
        <w:rPr>
          <w:sz w:val="28"/>
          <w:szCs w:val="28"/>
        </w:rPr>
        <w:t>дизайна,</w:t>
      </w:r>
      <w:r w:rsidRPr="002B1648">
        <w:rPr>
          <w:spacing w:val="1"/>
          <w:sz w:val="28"/>
          <w:szCs w:val="28"/>
        </w:rPr>
        <w:t xml:space="preserve"> </w:t>
      </w:r>
      <w:r w:rsidRPr="002B1648">
        <w:rPr>
          <w:sz w:val="28"/>
          <w:szCs w:val="28"/>
        </w:rPr>
        <w:t>комплектности</w:t>
      </w:r>
      <w:r w:rsidRPr="002B1648">
        <w:rPr>
          <w:spacing w:val="1"/>
          <w:sz w:val="28"/>
          <w:szCs w:val="28"/>
        </w:rPr>
        <w:t xml:space="preserve"> </w:t>
      </w:r>
      <w:r w:rsidRPr="002B1648">
        <w:rPr>
          <w:sz w:val="28"/>
          <w:szCs w:val="28"/>
        </w:rPr>
        <w:t>и</w:t>
      </w:r>
      <w:r w:rsidRPr="002B1648">
        <w:rPr>
          <w:spacing w:val="1"/>
          <w:sz w:val="28"/>
          <w:szCs w:val="28"/>
        </w:rPr>
        <w:t xml:space="preserve"> </w:t>
      </w:r>
      <w:r w:rsidRPr="002B1648">
        <w:rPr>
          <w:sz w:val="28"/>
          <w:szCs w:val="28"/>
        </w:rPr>
        <w:t>характеристик,</w:t>
      </w:r>
      <w:r w:rsidRPr="002B1648">
        <w:rPr>
          <w:spacing w:val="-57"/>
          <w:sz w:val="28"/>
          <w:szCs w:val="28"/>
        </w:rPr>
        <w:t xml:space="preserve"> </w:t>
      </w:r>
      <w:r w:rsidRPr="002B1648">
        <w:rPr>
          <w:sz w:val="28"/>
          <w:szCs w:val="28"/>
        </w:rPr>
        <w:t>свойств, функций продукции. То есть используют производственные рычаги и возможности. На</w:t>
      </w:r>
      <w:r w:rsidRPr="002B1648">
        <w:rPr>
          <w:spacing w:val="1"/>
          <w:sz w:val="28"/>
          <w:szCs w:val="28"/>
        </w:rPr>
        <w:t xml:space="preserve"> </w:t>
      </w:r>
      <w:r w:rsidRPr="002B1648">
        <w:rPr>
          <w:spacing w:val="-1"/>
          <w:sz w:val="28"/>
          <w:szCs w:val="28"/>
        </w:rPr>
        <w:t>стадии</w:t>
      </w:r>
      <w:r w:rsidRPr="002B1648">
        <w:rPr>
          <w:spacing w:val="-14"/>
          <w:sz w:val="28"/>
          <w:szCs w:val="28"/>
        </w:rPr>
        <w:t xml:space="preserve"> </w:t>
      </w:r>
      <w:r w:rsidRPr="002B1648">
        <w:rPr>
          <w:spacing w:val="-1"/>
          <w:sz w:val="28"/>
          <w:szCs w:val="28"/>
        </w:rPr>
        <w:t>насыщения</w:t>
      </w:r>
      <w:r w:rsidRPr="002B1648">
        <w:rPr>
          <w:spacing w:val="-13"/>
          <w:sz w:val="28"/>
          <w:szCs w:val="28"/>
        </w:rPr>
        <w:t xml:space="preserve"> </w:t>
      </w:r>
      <w:r w:rsidRPr="002B1648">
        <w:rPr>
          <w:sz w:val="28"/>
          <w:szCs w:val="28"/>
        </w:rPr>
        <w:t>продление</w:t>
      </w:r>
      <w:r w:rsidRPr="002B1648">
        <w:rPr>
          <w:spacing w:val="-15"/>
          <w:sz w:val="28"/>
          <w:szCs w:val="28"/>
        </w:rPr>
        <w:t xml:space="preserve"> </w:t>
      </w:r>
      <w:r w:rsidRPr="002B1648">
        <w:rPr>
          <w:sz w:val="28"/>
          <w:szCs w:val="28"/>
        </w:rPr>
        <w:t>цикла</w:t>
      </w:r>
      <w:r w:rsidRPr="002B1648">
        <w:rPr>
          <w:spacing w:val="-14"/>
          <w:sz w:val="28"/>
          <w:szCs w:val="28"/>
        </w:rPr>
        <w:t xml:space="preserve"> </w:t>
      </w:r>
      <w:r w:rsidRPr="002B1648">
        <w:rPr>
          <w:sz w:val="28"/>
          <w:szCs w:val="28"/>
        </w:rPr>
        <w:t>осуществляется</w:t>
      </w:r>
      <w:r w:rsidRPr="002B1648">
        <w:rPr>
          <w:spacing w:val="-15"/>
          <w:sz w:val="28"/>
          <w:szCs w:val="28"/>
        </w:rPr>
        <w:t xml:space="preserve"> </w:t>
      </w:r>
      <w:r w:rsidRPr="002B1648">
        <w:rPr>
          <w:sz w:val="28"/>
          <w:szCs w:val="28"/>
        </w:rPr>
        <w:t>путем</w:t>
      </w:r>
      <w:r w:rsidRPr="002B1648">
        <w:rPr>
          <w:spacing w:val="-14"/>
          <w:sz w:val="28"/>
          <w:szCs w:val="28"/>
        </w:rPr>
        <w:t xml:space="preserve"> </w:t>
      </w:r>
      <w:r w:rsidRPr="002B1648">
        <w:rPr>
          <w:sz w:val="28"/>
          <w:szCs w:val="28"/>
        </w:rPr>
        <w:t>модернизации</w:t>
      </w:r>
      <w:r w:rsidRPr="002B1648">
        <w:rPr>
          <w:spacing w:val="-13"/>
          <w:sz w:val="28"/>
          <w:szCs w:val="28"/>
        </w:rPr>
        <w:t xml:space="preserve"> </w:t>
      </w:r>
      <w:r w:rsidRPr="002B1648">
        <w:rPr>
          <w:sz w:val="28"/>
          <w:szCs w:val="28"/>
        </w:rPr>
        <w:t>и</w:t>
      </w:r>
      <w:r w:rsidRPr="002B1648">
        <w:rPr>
          <w:spacing w:val="-14"/>
          <w:sz w:val="28"/>
          <w:szCs w:val="28"/>
        </w:rPr>
        <w:t xml:space="preserve"> </w:t>
      </w:r>
      <w:r w:rsidRPr="002B1648">
        <w:rPr>
          <w:sz w:val="28"/>
          <w:szCs w:val="28"/>
        </w:rPr>
        <w:t>модификации</w:t>
      </w:r>
      <w:r w:rsidRPr="002B1648">
        <w:rPr>
          <w:spacing w:val="-13"/>
          <w:sz w:val="28"/>
          <w:szCs w:val="28"/>
        </w:rPr>
        <w:t xml:space="preserve"> </w:t>
      </w:r>
      <w:r w:rsidRPr="002B1648">
        <w:rPr>
          <w:sz w:val="28"/>
          <w:szCs w:val="28"/>
        </w:rPr>
        <w:t>продукта.</w:t>
      </w:r>
      <w:r w:rsidRPr="002B1648">
        <w:rPr>
          <w:spacing w:val="-58"/>
          <w:sz w:val="28"/>
          <w:szCs w:val="28"/>
        </w:rPr>
        <w:t xml:space="preserve"> </w:t>
      </w:r>
      <w:r w:rsidRPr="002B1648">
        <w:rPr>
          <w:sz w:val="28"/>
          <w:szCs w:val="28"/>
        </w:rPr>
        <w:t>На</w:t>
      </w:r>
      <w:r w:rsidRPr="002B1648">
        <w:rPr>
          <w:spacing w:val="1"/>
          <w:sz w:val="28"/>
          <w:szCs w:val="28"/>
        </w:rPr>
        <w:t xml:space="preserve"> </w:t>
      </w:r>
      <w:r w:rsidRPr="002B1648">
        <w:rPr>
          <w:sz w:val="28"/>
          <w:szCs w:val="28"/>
        </w:rPr>
        <w:t>стадии</w:t>
      </w:r>
      <w:r w:rsidRPr="002B1648">
        <w:rPr>
          <w:spacing w:val="1"/>
          <w:sz w:val="28"/>
          <w:szCs w:val="28"/>
        </w:rPr>
        <w:t xml:space="preserve"> </w:t>
      </w:r>
      <w:r w:rsidRPr="002B1648">
        <w:rPr>
          <w:sz w:val="28"/>
          <w:szCs w:val="28"/>
        </w:rPr>
        <w:t>зрелости</w:t>
      </w:r>
      <w:r w:rsidRPr="002B1648">
        <w:rPr>
          <w:spacing w:val="1"/>
          <w:sz w:val="28"/>
          <w:szCs w:val="28"/>
        </w:rPr>
        <w:t xml:space="preserve"> </w:t>
      </w:r>
      <w:r w:rsidRPr="002B1648">
        <w:rPr>
          <w:sz w:val="28"/>
          <w:szCs w:val="28"/>
        </w:rPr>
        <w:t>повысить</w:t>
      </w:r>
      <w:r w:rsidRPr="002B1648">
        <w:rPr>
          <w:spacing w:val="1"/>
          <w:sz w:val="28"/>
          <w:szCs w:val="28"/>
        </w:rPr>
        <w:t xml:space="preserve"> </w:t>
      </w:r>
      <w:r w:rsidRPr="002B1648">
        <w:rPr>
          <w:sz w:val="28"/>
          <w:szCs w:val="28"/>
        </w:rPr>
        <w:t>продажи</w:t>
      </w:r>
      <w:r w:rsidRPr="002B1648">
        <w:rPr>
          <w:spacing w:val="1"/>
          <w:sz w:val="28"/>
          <w:szCs w:val="28"/>
        </w:rPr>
        <w:t xml:space="preserve"> </w:t>
      </w:r>
      <w:r w:rsidRPr="002B1648">
        <w:rPr>
          <w:sz w:val="28"/>
          <w:szCs w:val="28"/>
        </w:rPr>
        <w:t>позволяет</w:t>
      </w:r>
      <w:r w:rsidRPr="002B1648">
        <w:rPr>
          <w:spacing w:val="1"/>
          <w:sz w:val="28"/>
          <w:szCs w:val="28"/>
        </w:rPr>
        <w:t xml:space="preserve"> </w:t>
      </w:r>
      <w:r w:rsidRPr="002B1648">
        <w:rPr>
          <w:sz w:val="28"/>
          <w:szCs w:val="28"/>
        </w:rPr>
        <w:t>маркетинговая</w:t>
      </w:r>
      <w:r w:rsidRPr="002B1648">
        <w:rPr>
          <w:spacing w:val="1"/>
          <w:sz w:val="28"/>
          <w:szCs w:val="28"/>
        </w:rPr>
        <w:t xml:space="preserve"> </w:t>
      </w:r>
      <w:r w:rsidRPr="002B1648">
        <w:rPr>
          <w:sz w:val="28"/>
          <w:szCs w:val="28"/>
        </w:rPr>
        <w:t>программа,</w:t>
      </w:r>
      <w:r w:rsidRPr="002B1648">
        <w:rPr>
          <w:spacing w:val="1"/>
          <w:sz w:val="28"/>
          <w:szCs w:val="28"/>
        </w:rPr>
        <w:t xml:space="preserve"> </w:t>
      </w:r>
      <w:r w:rsidRPr="002B1648">
        <w:rPr>
          <w:sz w:val="28"/>
          <w:szCs w:val="28"/>
        </w:rPr>
        <w:t>разработка</w:t>
      </w:r>
      <w:r w:rsidRPr="002B1648">
        <w:rPr>
          <w:spacing w:val="1"/>
          <w:sz w:val="28"/>
          <w:szCs w:val="28"/>
        </w:rPr>
        <w:t xml:space="preserve"> </w:t>
      </w:r>
      <w:r w:rsidRPr="002B1648">
        <w:rPr>
          <w:sz w:val="28"/>
          <w:szCs w:val="28"/>
        </w:rPr>
        <w:t>коммерческих</w:t>
      </w:r>
      <w:r w:rsidRPr="002B1648">
        <w:rPr>
          <w:spacing w:val="-1"/>
          <w:sz w:val="28"/>
          <w:szCs w:val="28"/>
        </w:rPr>
        <w:t xml:space="preserve"> </w:t>
      </w:r>
      <w:r w:rsidRPr="002B1648">
        <w:rPr>
          <w:sz w:val="28"/>
          <w:szCs w:val="28"/>
        </w:rPr>
        <w:t>предложений для</w:t>
      </w:r>
      <w:r w:rsidRPr="002B1648">
        <w:rPr>
          <w:spacing w:val="-2"/>
          <w:sz w:val="28"/>
          <w:szCs w:val="28"/>
        </w:rPr>
        <w:t xml:space="preserve"> </w:t>
      </w:r>
      <w:r w:rsidRPr="002B1648">
        <w:rPr>
          <w:sz w:val="28"/>
          <w:szCs w:val="28"/>
        </w:rPr>
        <w:t>клиентов и</w:t>
      </w:r>
      <w:r w:rsidRPr="002B1648">
        <w:rPr>
          <w:spacing w:val="1"/>
          <w:sz w:val="28"/>
          <w:szCs w:val="28"/>
        </w:rPr>
        <w:t xml:space="preserve"> </w:t>
      </w:r>
      <w:r w:rsidRPr="002B1648">
        <w:rPr>
          <w:sz w:val="28"/>
          <w:szCs w:val="28"/>
        </w:rPr>
        <w:t>создание</w:t>
      </w:r>
      <w:r w:rsidRPr="002B1648">
        <w:rPr>
          <w:spacing w:val="-1"/>
          <w:sz w:val="28"/>
          <w:szCs w:val="28"/>
        </w:rPr>
        <w:t xml:space="preserve"> </w:t>
      </w:r>
      <w:r w:rsidRPr="002B1648">
        <w:rPr>
          <w:sz w:val="28"/>
          <w:szCs w:val="28"/>
        </w:rPr>
        <w:t>нового</w:t>
      </w:r>
      <w:r w:rsidRPr="002B1648">
        <w:rPr>
          <w:spacing w:val="-3"/>
          <w:sz w:val="28"/>
          <w:szCs w:val="28"/>
        </w:rPr>
        <w:t xml:space="preserve"> </w:t>
      </w:r>
      <w:r w:rsidRPr="002B1648">
        <w:rPr>
          <w:sz w:val="28"/>
          <w:szCs w:val="28"/>
        </w:rPr>
        <w:t>продукта</w:t>
      </w:r>
      <w:r w:rsidR="00F36C1D" w:rsidRPr="00F36C1D">
        <w:rPr>
          <w:sz w:val="28"/>
          <w:szCs w:val="28"/>
        </w:rPr>
        <w:t>[13]</w:t>
      </w:r>
      <w:r w:rsidRPr="002B1648">
        <w:rPr>
          <w:sz w:val="28"/>
          <w:szCs w:val="28"/>
        </w:rPr>
        <w:t>.</w:t>
      </w:r>
    </w:p>
    <w:p w14:paraId="79E58420" w14:textId="593FACB5" w:rsidR="009C578D" w:rsidRDefault="00636D41" w:rsidP="009C578D">
      <w:pPr>
        <w:pStyle w:val="a3"/>
        <w:spacing w:line="360" w:lineRule="auto"/>
        <w:ind w:left="0" w:firstLine="709"/>
        <w:jc w:val="both"/>
        <w:rPr>
          <w:sz w:val="28"/>
          <w:szCs w:val="28"/>
        </w:rPr>
      </w:pPr>
      <w:r w:rsidRPr="002B1648">
        <w:rPr>
          <w:sz w:val="28"/>
          <w:szCs w:val="28"/>
        </w:rPr>
        <w:t>Основными</w:t>
      </w:r>
      <w:r w:rsidRPr="002B1648">
        <w:rPr>
          <w:spacing w:val="-2"/>
          <w:sz w:val="28"/>
          <w:szCs w:val="28"/>
        </w:rPr>
        <w:t xml:space="preserve"> </w:t>
      </w:r>
      <w:r w:rsidRPr="002B1648">
        <w:rPr>
          <w:sz w:val="28"/>
          <w:szCs w:val="28"/>
        </w:rPr>
        <w:t>способами</w:t>
      </w:r>
      <w:r w:rsidRPr="002B1648">
        <w:rPr>
          <w:spacing w:val="-2"/>
          <w:sz w:val="28"/>
          <w:szCs w:val="28"/>
        </w:rPr>
        <w:t xml:space="preserve"> </w:t>
      </w:r>
      <w:r w:rsidRPr="002B1648">
        <w:rPr>
          <w:sz w:val="28"/>
          <w:szCs w:val="28"/>
        </w:rPr>
        <w:t>продления</w:t>
      </w:r>
      <w:r w:rsidRPr="002B1648">
        <w:rPr>
          <w:spacing w:val="-5"/>
          <w:sz w:val="28"/>
          <w:szCs w:val="28"/>
        </w:rPr>
        <w:t xml:space="preserve"> </w:t>
      </w:r>
      <w:r w:rsidRPr="002B1648">
        <w:rPr>
          <w:sz w:val="28"/>
          <w:szCs w:val="28"/>
        </w:rPr>
        <w:t>ЖЦТ</w:t>
      </w:r>
      <w:r w:rsidRPr="002B1648">
        <w:rPr>
          <w:spacing w:val="-3"/>
          <w:sz w:val="28"/>
          <w:szCs w:val="28"/>
        </w:rPr>
        <w:t xml:space="preserve"> </w:t>
      </w:r>
      <w:r w:rsidRPr="002B1648">
        <w:rPr>
          <w:sz w:val="28"/>
          <w:szCs w:val="28"/>
        </w:rPr>
        <w:t>являются:</w:t>
      </w:r>
    </w:p>
    <w:p w14:paraId="750AA7B3" w14:textId="77777777" w:rsidR="009C578D" w:rsidRDefault="009C578D" w:rsidP="009C578D">
      <w:pPr>
        <w:pStyle w:val="a3"/>
        <w:spacing w:line="360" w:lineRule="auto"/>
        <w:ind w:left="0" w:firstLine="709"/>
        <w:jc w:val="both"/>
        <w:rPr>
          <w:sz w:val="28"/>
          <w:szCs w:val="28"/>
        </w:rPr>
      </w:pPr>
      <w:r>
        <w:rPr>
          <w:sz w:val="28"/>
          <w:szCs w:val="28"/>
        </w:rPr>
        <w:t>- мо</w:t>
      </w:r>
      <w:r w:rsidRPr="009C578D">
        <w:rPr>
          <w:sz w:val="28"/>
          <w:szCs w:val="28"/>
        </w:rPr>
        <w:t>дификаци</w:t>
      </w:r>
      <w:r>
        <w:rPr>
          <w:sz w:val="28"/>
          <w:szCs w:val="28"/>
        </w:rPr>
        <w:t xml:space="preserve">я </w:t>
      </w:r>
      <w:r w:rsidRPr="009C578D">
        <w:rPr>
          <w:sz w:val="28"/>
          <w:szCs w:val="28"/>
        </w:rPr>
        <w:t>продукт</w:t>
      </w:r>
      <w:r>
        <w:rPr>
          <w:sz w:val="28"/>
          <w:szCs w:val="28"/>
        </w:rPr>
        <w:t xml:space="preserve">а </w:t>
      </w:r>
      <w:r w:rsidRPr="009C578D">
        <w:rPr>
          <w:sz w:val="28"/>
          <w:szCs w:val="28"/>
        </w:rPr>
        <w:t>(уникальные</w:t>
      </w:r>
      <w:r>
        <w:rPr>
          <w:sz w:val="28"/>
          <w:szCs w:val="28"/>
        </w:rPr>
        <w:t xml:space="preserve"> </w:t>
      </w:r>
      <w:r w:rsidRPr="009C578D">
        <w:rPr>
          <w:sz w:val="28"/>
          <w:szCs w:val="28"/>
        </w:rPr>
        <w:t>функции,</w:t>
      </w:r>
      <w:r>
        <w:rPr>
          <w:sz w:val="28"/>
          <w:szCs w:val="28"/>
        </w:rPr>
        <w:t xml:space="preserve"> </w:t>
      </w:r>
      <w:r w:rsidRPr="009C578D">
        <w:rPr>
          <w:sz w:val="28"/>
          <w:szCs w:val="28"/>
        </w:rPr>
        <w:t>эргономик</w:t>
      </w:r>
      <w:r>
        <w:rPr>
          <w:sz w:val="28"/>
          <w:szCs w:val="28"/>
        </w:rPr>
        <w:t xml:space="preserve">а, </w:t>
      </w:r>
      <w:r w:rsidRPr="009C578D">
        <w:rPr>
          <w:sz w:val="28"/>
          <w:szCs w:val="28"/>
        </w:rPr>
        <w:t>практичность</w:t>
      </w:r>
      <w:r>
        <w:rPr>
          <w:sz w:val="28"/>
          <w:szCs w:val="28"/>
        </w:rPr>
        <w:t xml:space="preserve">, </w:t>
      </w:r>
      <w:r w:rsidRPr="009C578D">
        <w:rPr>
          <w:sz w:val="28"/>
          <w:szCs w:val="28"/>
        </w:rPr>
        <w:t>совмещение</w:t>
      </w:r>
      <w:r>
        <w:rPr>
          <w:sz w:val="28"/>
          <w:szCs w:val="28"/>
        </w:rPr>
        <w:t xml:space="preserve"> </w:t>
      </w:r>
      <w:r w:rsidRPr="009C578D">
        <w:rPr>
          <w:sz w:val="28"/>
          <w:szCs w:val="28"/>
        </w:rPr>
        <w:t>параметров);</w:t>
      </w:r>
    </w:p>
    <w:p w14:paraId="34D06368" w14:textId="77777777" w:rsidR="009C578D" w:rsidRDefault="009C578D" w:rsidP="009C578D">
      <w:pPr>
        <w:pStyle w:val="a3"/>
        <w:spacing w:line="360" w:lineRule="auto"/>
        <w:ind w:left="0" w:firstLine="709"/>
        <w:jc w:val="both"/>
        <w:rPr>
          <w:sz w:val="28"/>
          <w:szCs w:val="28"/>
        </w:rPr>
      </w:pPr>
      <w:r>
        <w:rPr>
          <w:sz w:val="28"/>
          <w:szCs w:val="28"/>
        </w:rPr>
        <w:t xml:space="preserve">- </w:t>
      </w:r>
      <w:r w:rsidRPr="002B1648">
        <w:rPr>
          <w:sz w:val="28"/>
          <w:szCs w:val="28"/>
        </w:rPr>
        <w:t>новый</w:t>
      </w:r>
      <w:r w:rsidRPr="002B1648">
        <w:rPr>
          <w:spacing w:val="37"/>
          <w:sz w:val="28"/>
          <w:szCs w:val="28"/>
        </w:rPr>
        <w:t xml:space="preserve"> </w:t>
      </w:r>
      <w:r w:rsidRPr="002B1648">
        <w:rPr>
          <w:sz w:val="28"/>
          <w:szCs w:val="28"/>
        </w:rPr>
        <w:t>дизайн</w:t>
      </w:r>
      <w:r w:rsidRPr="002B1648">
        <w:rPr>
          <w:spacing w:val="37"/>
          <w:sz w:val="28"/>
          <w:szCs w:val="28"/>
        </w:rPr>
        <w:t xml:space="preserve"> </w:t>
      </w:r>
      <w:r w:rsidRPr="002B1648">
        <w:rPr>
          <w:sz w:val="28"/>
          <w:szCs w:val="28"/>
        </w:rPr>
        <w:t>или</w:t>
      </w:r>
      <w:r w:rsidRPr="002B1648">
        <w:rPr>
          <w:spacing w:val="37"/>
          <w:sz w:val="28"/>
          <w:szCs w:val="28"/>
        </w:rPr>
        <w:t xml:space="preserve"> </w:t>
      </w:r>
      <w:r w:rsidRPr="002B1648">
        <w:rPr>
          <w:sz w:val="28"/>
          <w:szCs w:val="28"/>
        </w:rPr>
        <w:t>упаковка</w:t>
      </w:r>
      <w:r w:rsidRPr="002B1648">
        <w:rPr>
          <w:spacing w:val="35"/>
          <w:sz w:val="28"/>
          <w:szCs w:val="28"/>
        </w:rPr>
        <w:t xml:space="preserve"> </w:t>
      </w:r>
      <w:r w:rsidRPr="002B1648">
        <w:rPr>
          <w:sz w:val="28"/>
          <w:szCs w:val="28"/>
        </w:rPr>
        <w:t>(в</w:t>
      </w:r>
      <w:r w:rsidRPr="002B1648">
        <w:rPr>
          <w:spacing w:val="34"/>
          <w:sz w:val="28"/>
          <w:szCs w:val="28"/>
        </w:rPr>
        <w:t xml:space="preserve"> </w:t>
      </w:r>
      <w:r w:rsidRPr="002B1648">
        <w:rPr>
          <w:sz w:val="28"/>
          <w:szCs w:val="28"/>
        </w:rPr>
        <w:t>условиях</w:t>
      </w:r>
      <w:r w:rsidRPr="002B1648">
        <w:rPr>
          <w:spacing w:val="38"/>
          <w:sz w:val="28"/>
          <w:szCs w:val="28"/>
        </w:rPr>
        <w:t xml:space="preserve"> </w:t>
      </w:r>
      <w:r w:rsidRPr="002B1648">
        <w:rPr>
          <w:sz w:val="28"/>
          <w:szCs w:val="28"/>
        </w:rPr>
        <w:t>широкого</w:t>
      </w:r>
      <w:r w:rsidRPr="002B1648">
        <w:rPr>
          <w:spacing w:val="36"/>
          <w:sz w:val="28"/>
          <w:szCs w:val="28"/>
        </w:rPr>
        <w:t xml:space="preserve"> </w:t>
      </w:r>
      <w:r w:rsidRPr="002B1648">
        <w:rPr>
          <w:sz w:val="28"/>
          <w:szCs w:val="28"/>
        </w:rPr>
        <w:t>выбора</w:t>
      </w:r>
      <w:r w:rsidRPr="002B1648">
        <w:rPr>
          <w:spacing w:val="35"/>
          <w:sz w:val="28"/>
          <w:szCs w:val="28"/>
        </w:rPr>
        <w:t xml:space="preserve"> </w:t>
      </w:r>
      <w:r w:rsidRPr="002B1648">
        <w:rPr>
          <w:sz w:val="28"/>
          <w:szCs w:val="28"/>
        </w:rPr>
        <w:t>иногда</w:t>
      </w:r>
      <w:r w:rsidRPr="002B1648">
        <w:rPr>
          <w:spacing w:val="35"/>
          <w:sz w:val="28"/>
          <w:szCs w:val="28"/>
        </w:rPr>
        <w:t xml:space="preserve"> </w:t>
      </w:r>
      <w:r w:rsidRPr="002B1648">
        <w:rPr>
          <w:sz w:val="28"/>
          <w:szCs w:val="28"/>
        </w:rPr>
        <w:t>становятся</w:t>
      </w:r>
      <w:r w:rsidRPr="002B1648">
        <w:rPr>
          <w:spacing w:val="-57"/>
          <w:sz w:val="28"/>
          <w:szCs w:val="28"/>
        </w:rPr>
        <w:t xml:space="preserve"> </w:t>
      </w:r>
      <w:r w:rsidRPr="002B1648">
        <w:rPr>
          <w:sz w:val="28"/>
          <w:szCs w:val="28"/>
        </w:rPr>
        <w:t>решающими</w:t>
      </w:r>
      <w:r w:rsidRPr="002B1648">
        <w:rPr>
          <w:spacing w:val="-1"/>
          <w:sz w:val="28"/>
          <w:szCs w:val="28"/>
        </w:rPr>
        <w:t xml:space="preserve"> </w:t>
      </w:r>
      <w:r w:rsidRPr="002B1648">
        <w:rPr>
          <w:sz w:val="28"/>
          <w:szCs w:val="28"/>
        </w:rPr>
        <w:t>при</w:t>
      </w:r>
      <w:r w:rsidRPr="002B1648">
        <w:rPr>
          <w:spacing w:val="-2"/>
          <w:sz w:val="28"/>
          <w:szCs w:val="28"/>
        </w:rPr>
        <w:t xml:space="preserve"> </w:t>
      </w:r>
      <w:r w:rsidRPr="002B1648">
        <w:rPr>
          <w:sz w:val="28"/>
          <w:szCs w:val="28"/>
        </w:rPr>
        <w:t>покупке);</w:t>
      </w:r>
    </w:p>
    <w:p w14:paraId="39825D7B" w14:textId="77777777" w:rsidR="009C578D" w:rsidRDefault="009C578D" w:rsidP="009C578D">
      <w:pPr>
        <w:pStyle w:val="a3"/>
        <w:spacing w:line="360" w:lineRule="auto"/>
        <w:ind w:left="0" w:firstLine="709"/>
        <w:jc w:val="both"/>
        <w:rPr>
          <w:sz w:val="28"/>
          <w:szCs w:val="28"/>
        </w:rPr>
      </w:pPr>
      <w:r>
        <w:rPr>
          <w:sz w:val="28"/>
          <w:szCs w:val="28"/>
        </w:rPr>
        <w:t xml:space="preserve">- </w:t>
      </w:r>
      <w:r w:rsidRPr="009C578D">
        <w:rPr>
          <w:sz w:val="28"/>
          <w:szCs w:val="28"/>
        </w:rPr>
        <w:t>поддержка</w:t>
      </w:r>
      <w:r w:rsidRPr="009C578D">
        <w:rPr>
          <w:spacing w:val="-4"/>
          <w:sz w:val="28"/>
          <w:szCs w:val="28"/>
        </w:rPr>
        <w:t xml:space="preserve"> </w:t>
      </w:r>
      <w:r w:rsidRPr="009C578D">
        <w:rPr>
          <w:sz w:val="28"/>
          <w:szCs w:val="28"/>
        </w:rPr>
        <w:t>широкомасштабной</w:t>
      </w:r>
      <w:r w:rsidRPr="009C578D">
        <w:rPr>
          <w:spacing w:val="-2"/>
          <w:sz w:val="28"/>
          <w:szCs w:val="28"/>
        </w:rPr>
        <w:t xml:space="preserve"> </w:t>
      </w:r>
      <w:r w:rsidRPr="009C578D">
        <w:rPr>
          <w:sz w:val="28"/>
          <w:szCs w:val="28"/>
        </w:rPr>
        <w:t>акции</w:t>
      </w:r>
      <w:r w:rsidRPr="009C578D">
        <w:rPr>
          <w:spacing w:val="-2"/>
          <w:sz w:val="28"/>
          <w:szCs w:val="28"/>
        </w:rPr>
        <w:t xml:space="preserve"> </w:t>
      </w:r>
      <w:r w:rsidRPr="009C578D">
        <w:rPr>
          <w:sz w:val="28"/>
          <w:szCs w:val="28"/>
        </w:rPr>
        <w:t>(создание</w:t>
      </w:r>
      <w:r w:rsidRPr="009C578D">
        <w:rPr>
          <w:spacing w:val="-4"/>
          <w:sz w:val="28"/>
          <w:szCs w:val="28"/>
        </w:rPr>
        <w:t xml:space="preserve"> </w:t>
      </w:r>
      <w:r w:rsidRPr="009C578D">
        <w:rPr>
          <w:sz w:val="28"/>
          <w:szCs w:val="28"/>
        </w:rPr>
        <w:t>имиджа</w:t>
      </w:r>
      <w:r w:rsidRPr="009C578D">
        <w:rPr>
          <w:spacing w:val="-3"/>
          <w:sz w:val="28"/>
          <w:szCs w:val="28"/>
        </w:rPr>
        <w:t xml:space="preserve"> </w:t>
      </w:r>
      <w:r w:rsidRPr="009C578D">
        <w:rPr>
          <w:sz w:val="28"/>
          <w:szCs w:val="28"/>
        </w:rPr>
        <w:t>генерального</w:t>
      </w:r>
      <w:r w:rsidRPr="009C578D">
        <w:rPr>
          <w:spacing w:val="-2"/>
          <w:sz w:val="28"/>
          <w:szCs w:val="28"/>
        </w:rPr>
        <w:t xml:space="preserve"> </w:t>
      </w:r>
      <w:r w:rsidRPr="009C578D">
        <w:rPr>
          <w:sz w:val="28"/>
          <w:szCs w:val="28"/>
        </w:rPr>
        <w:t>спонсора);</w:t>
      </w:r>
    </w:p>
    <w:p w14:paraId="59490336" w14:textId="77777777" w:rsidR="009C578D" w:rsidRDefault="009C578D" w:rsidP="009C578D">
      <w:pPr>
        <w:pStyle w:val="a3"/>
        <w:spacing w:line="360" w:lineRule="auto"/>
        <w:ind w:left="0" w:firstLine="709"/>
        <w:jc w:val="both"/>
        <w:rPr>
          <w:sz w:val="28"/>
          <w:szCs w:val="28"/>
        </w:rPr>
      </w:pPr>
      <w:r>
        <w:rPr>
          <w:sz w:val="28"/>
          <w:szCs w:val="28"/>
        </w:rPr>
        <w:lastRenderedPageBreak/>
        <w:t xml:space="preserve">- </w:t>
      </w:r>
      <w:r w:rsidRPr="009C578D">
        <w:rPr>
          <w:sz w:val="28"/>
          <w:szCs w:val="28"/>
        </w:rPr>
        <w:t>проведение</w:t>
      </w:r>
      <w:r w:rsidRPr="009C578D">
        <w:rPr>
          <w:spacing w:val="5"/>
          <w:sz w:val="28"/>
          <w:szCs w:val="28"/>
        </w:rPr>
        <w:t xml:space="preserve"> </w:t>
      </w:r>
      <w:r w:rsidRPr="009C578D">
        <w:rPr>
          <w:sz w:val="28"/>
          <w:szCs w:val="28"/>
        </w:rPr>
        <w:t>собственных</w:t>
      </w:r>
      <w:r w:rsidRPr="009C578D">
        <w:rPr>
          <w:spacing w:val="5"/>
          <w:sz w:val="28"/>
          <w:szCs w:val="28"/>
        </w:rPr>
        <w:t xml:space="preserve"> </w:t>
      </w:r>
      <w:r w:rsidRPr="009C578D">
        <w:rPr>
          <w:sz w:val="28"/>
          <w:szCs w:val="28"/>
        </w:rPr>
        <w:t>мероприятий</w:t>
      </w:r>
      <w:r w:rsidRPr="009C578D">
        <w:rPr>
          <w:spacing w:val="6"/>
          <w:sz w:val="28"/>
          <w:szCs w:val="28"/>
        </w:rPr>
        <w:t xml:space="preserve"> </w:t>
      </w:r>
      <w:r w:rsidRPr="009C578D">
        <w:rPr>
          <w:sz w:val="28"/>
          <w:szCs w:val="28"/>
        </w:rPr>
        <w:t>(шоу,</w:t>
      </w:r>
      <w:r w:rsidRPr="009C578D">
        <w:rPr>
          <w:spacing w:val="5"/>
          <w:sz w:val="28"/>
          <w:szCs w:val="28"/>
        </w:rPr>
        <w:t xml:space="preserve"> </w:t>
      </w:r>
      <w:r w:rsidRPr="009C578D">
        <w:rPr>
          <w:sz w:val="28"/>
          <w:szCs w:val="28"/>
        </w:rPr>
        <w:t>спортивные</w:t>
      </w:r>
      <w:r w:rsidRPr="009C578D">
        <w:rPr>
          <w:spacing w:val="4"/>
          <w:sz w:val="28"/>
          <w:szCs w:val="28"/>
        </w:rPr>
        <w:t xml:space="preserve"> </w:t>
      </w:r>
      <w:r w:rsidRPr="009C578D">
        <w:rPr>
          <w:sz w:val="28"/>
          <w:szCs w:val="28"/>
        </w:rPr>
        <w:t>эстафеты,</w:t>
      </w:r>
      <w:r w:rsidRPr="009C578D">
        <w:rPr>
          <w:spacing w:val="5"/>
          <w:sz w:val="28"/>
          <w:szCs w:val="28"/>
        </w:rPr>
        <w:t xml:space="preserve"> </w:t>
      </w:r>
      <w:r w:rsidRPr="009C578D">
        <w:rPr>
          <w:sz w:val="28"/>
          <w:szCs w:val="28"/>
        </w:rPr>
        <w:t>аттракционы,</w:t>
      </w:r>
      <w:r w:rsidRPr="009C578D">
        <w:rPr>
          <w:spacing w:val="-57"/>
          <w:sz w:val="28"/>
          <w:szCs w:val="28"/>
        </w:rPr>
        <w:t xml:space="preserve"> </w:t>
      </w:r>
      <w:r w:rsidRPr="009C578D">
        <w:rPr>
          <w:sz w:val="28"/>
          <w:szCs w:val="28"/>
        </w:rPr>
        <w:t>выставки,</w:t>
      </w:r>
      <w:r w:rsidRPr="009C578D">
        <w:rPr>
          <w:spacing w:val="-1"/>
          <w:sz w:val="28"/>
          <w:szCs w:val="28"/>
        </w:rPr>
        <w:t xml:space="preserve"> </w:t>
      </w:r>
      <w:r w:rsidRPr="009C578D">
        <w:rPr>
          <w:sz w:val="28"/>
          <w:szCs w:val="28"/>
        </w:rPr>
        <w:t>бесплатные</w:t>
      </w:r>
      <w:r w:rsidRPr="009C578D">
        <w:rPr>
          <w:spacing w:val="-2"/>
          <w:sz w:val="28"/>
          <w:szCs w:val="28"/>
        </w:rPr>
        <w:t xml:space="preserve"> </w:t>
      </w:r>
      <w:r w:rsidRPr="009C578D">
        <w:rPr>
          <w:sz w:val="28"/>
          <w:szCs w:val="28"/>
        </w:rPr>
        <w:t>показы);</w:t>
      </w:r>
    </w:p>
    <w:p w14:paraId="610D0C0D" w14:textId="77777777" w:rsidR="009C578D" w:rsidRDefault="009C578D" w:rsidP="009C578D">
      <w:pPr>
        <w:pStyle w:val="a3"/>
        <w:spacing w:line="360" w:lineRule="auto"/>
        <w:ind w:left="0" w:firstLine="709"/>
        <w:jc w:val="both"/>
        <w:rPr>
          <w:sz w:val="28"/>
          <w:szCs w:val="28"/>
        </w:rPr>
      </w:pPr>
      <w:r>
        <w:rPr>
          <w:sz w:val="28"/>
          <w:szCs w:val="28"/>
        </w:rPr>
        <w:t xml:space="preserve">- </w:t>
      </w:r>
      <w:r w:rsidRPr="009C578D">
        <w:rPr>
          <w:sz w:val="28"/>
          <w:szCs w:val="28"/>
        </w:rPr>
        <w:t>активизация деятельности в кризис, в период экологических катастроф или дефицита</w:t>
      </w:r>
      <w:r w:rsidRPr="009C578D">
        <w:rPr>
          <w:spacing w:val="-57"/>
          <w:sz w:val="28"/>
          <w:szCs w:val="28"/>
        </w:rPr>
        <w:t xml:space="preserve"> </w:t>
      </w:r>
      <w:r w:rsidRPr="009C578D">
        <w:rPr>
          <w:sz w:val="28"/>
          <w:szCs w:val="28"/>
        </w:rPr>
        <w:t>продукции;</w:t>
      </w:r>
    </w:p>
    <w:p w14:paraId="4C943BF8" w14:textId="77777777" w:rsidR="009C578D" w:rsidRDefault="009C578D" w:rsidP="009C578D">
      <w:pPr>
        <w:pStyle w:val="a3"/>
        <w:spacing w:line="360" w:lineRule="auto"/>
        <w:ind w:left="0" w:firstLine="709"/>
        <w:jc w:val="both"/>
        <w:rPr>
          <w:sz w:val="28"/>
          <w:szCs w:val="28"/>
        </w:rPr>
      </w:pPr>
      <w:r>
        <w:rPr>
          <w:sz w:val="28"/>
          <w:szCs w:val="28"/>
        </w:rPr>
        <w:t xml:space="preserve">- </w:t>
      </w:r>
      <w:r w:rsidRPr="009C578D">
        <w:rPr>
          <w:sz w:val="28"/>
          <w:szCs w:val="28"/>
        </w:rPr>
        <w:t>новая</w:t>
      </w:r>
      <w:r w:rsidRPr="009C578D">
        <w:rPr>
          <w:spacing w:val="49"/>
          <w:sz w:val="28"/>
          <w:szCs w:val="28"/>
        </w:rPr>
        <w:t xml:space="preserve"> </w:t>
      </w:r>
      <w:r w:rsidRPr="009C578D">
        <w:rPr>
          <w:sz w:val="28"/>
          <w:szCs w:val="28"/>
        </w:rPr>
        <w:t>услуга</w:t>
      </w:r>
      <w:r w:rsidRPr="009C578D">
        <w:rPr>
          <w:spacing w:val="51"/>
          <w:sz w:val="28"/>
          <w:szCs w:val="28"/>
        </w:rPr>
        <w:t xml:space="preserve"> </w:t>
      </w:r>
      <w:r w:rsidRPr="009C578D">
        <w:rPr>
          <w:sz w:val="28"/>
          <w:szCs w:val="28"/>
        </w:rPr>
        <w:t>или</w:t>
      </w:r>
      <w:r w:rsidRPr="009C578D">
        <w:rPr>
          <w:spacing w:val="50"/>
          <w:sz w:val="28"/>
          <w:szCs w:val="28"/>
        </w:rPr>
        <w:t xml:space="preserve"> </w:t>
      </w:r>
      <w:r w:rsidRPr="009C578D">
        <w:rPr>
          <w:sz w:val="28"/>
          <w:szCs w:val="28"/>
        </w:rPr>
        <w:t>дополнительный</w:t>
      </w:r>
      <w:r w:rsidRPr="009C578D">
        <w:rPr>
          <w:spacing w:val="50"/>
          <w:sz w:val="28"/>
          <w:szCs w:val="28"/>
        </w:rPr>
        <w:t xml:space="preserve"> </w:t>
      </w:r>
      <w:r w:rsidRPr="009C578D">
        <w:rPr>
          <w:sz w:val="28"/>
          <w:szCs w:val="28"/>
        </w:rPr>
        <w:t>товар</w:t>
      </w:r>
      <w:r w:rsidRPr="009C578D">
        <w:rPr>
          <w:spacing w:val="49"/>
          <w:sz w:val="28"/>
          <w:szCs w:val="28"/>
        </w:rPr>
        <w:t xml:space="preserve"> </w:t>
      </w:r>
      <w:r w:rsidRPr="009C578D">
        <w:rPr>
          <w:sz w:val="28"/>
          <w:szCs w:val="28"/>
        </w:rPr>
        <w:t>(подарки,</w:t>
      </w:r>
      <w:r w:rsidRPr="009C578D">
        <w:rPr>
          <w:spacing w:val="50"/>
          <w:sz w:val="28"/>
          <w:szCs w:val="28"/>
        </w:rPr>
        <w:t xml:space="preserve"> </w:t>
      </w:r>
      <w:r w:rsidRPr="009C578D">
        <w:rPr>
          <w:sz w:val="28"/>
          <w:szCs w:val="28"/>
        </w:rPr>
        <w:t>сервис-услуги</w:t>
      </w:r>
      <w:r w:rsidRPr="009C578D">
        <w:rPr>
          <w:spacing w:val="50"/>
          <w:sz w:val="28"/>
          <w:szCs w:val="28"/>
        </w:rPr>
        <w:t xml:space="preserve"> </w:t>
      </w:r>
      <w:r w:rsidRPr="009C578D">
        <w:rPr>
          <w:sz w:val="28"/>
          <w:szCs w:val="28"/>
        </w:rPr>
        <w:t>в</w:t>
      </w:r>
      <w:r w:rsidRPr="009C578D">
        <w:rPr>
          <w:spacing w:val="51"/>
          <w:sz w:val="28"/>
          <w:szCs w:val="28"/>
        </w:rPr>
        <w:t xml:space="preserve"> </w:t>
      </w:r>
      <w:r w:rsidRPr="009C578D">
        <w:rPr>
          <w:sz w:val="28"/>
          <w:szCs w:val="28"/>
        </w:rPr>
        <w:t>дополнение</w:t>
      </w:r>
      <w:r w:rsidRPr="009C578D">
        <w:rPr>
          <w:spacing w:val="49"/>
          <w:sz w:val="28"/>
          <w:szCs w:val="28"/>
        </w:rPr>
        <w:t xml:space="preserve"> </w:t>
      </w:r>
      <w:r w:rsidRPr="009C578D">
        <w:rPr>
          <w:sz w:val="28"/>
          <w:szCs w:val="28"/>
        </w:rPr>
        <w:t>к</w:t>
      </w:r>
      <w:r w:rsidRPr="009C578D">
        <w:rPr>
          <w:spacing w:val="-57"/>
          <w:sz w:val="28"/>
          <w:szCs w:val="28"/>
        </w:rPr>
        <w:t xml:space="preserve"> </w:t>
      </w:r>
      <w:r w:rsidRPr="009C578D">
        <w:rPr>
          <w:sz w:val="28"/>
          <w:szCs w:val="28"/>
        </w:rPr>
        <w:t>основному</w:t>
      </w:r>
      <w:r w:rsidRPr="009C578D">
        <w:rPr>
          <w:spacing w:val="-1"/>
          <w:sz w:val="28"/>
          <w:szCs w:val="28"/>
        </w:rPr>
        <w:t xml:space="preserve"> </w:t>
      </w:r>
      <w:r w:rsidRPr="009C578D">
        <w:rPr>
          <w:sz w:val="28"/>
          <w:szCs w:val="28"/>
        </w:rPr>
        <w:t>товару);</w:t>
      </w:r>
    </w:p>
    <w:p w14:paraId="6DCD6C7D" w14:textId="77777777" w:rsidR="009C578D" w:rsidRDefault="009C578D" w:rsidP="009C578D">
      <w:pPr>
        <w:pStyle w:val="a3"/>
        <w:spacing w:line="360" w:lineRule="auto"/>
        <w:ind w:left="0" w:firstLine="709"/>
        <w:jc w:val="both"/>
        <w:rPr>
          <w:sz w:val="28"/>
          <w:szCs w:val="28"/>
        </w:rPr>
      </w:pPr>
      <w:r>
        <w:rPr>
          <w:sz w:val="28"/>
          <w:szCs w:val="28"/>
        </w:rPr>
        <w:t xml:space="preserve">- </w:t>
      </w:r>
      <w:r w:rsidRPr="009C578D">
        <w:rPr>
          <w:sz w:val="28"/>
          <w:szCs w:val="28"/>
        </w:rPr>
        <w:t>новый</w:t>
      </w:r>
      <w:r w:rsidRPr="009C578D">
        <w:rPr>
          <w:spacing w:val="-1"/>
          <w:sz w:val="28"/>
          <w:szCs w:val="28"/>
        </w:rPr>
        <w:t xml:space="preserve"> </w:t>
      </w:r>
      <w:r w:rsidRPr="009C578D">
        <w:rPr>
          <w:sz w:val="28"/>
          <w:szCs w:val="28"/>
        </w:rPr>
        <w:t>рекламный</w:t>
      </w:r>
      <w:r w:rsidRPr="009C578D">
        <w:rPr>
          <w:spacing w:val="-1"/>
          <w:sz w:val="28"/>
          <w:szCs w:val="28"/>
        </w:rPr>
        <w:t xml:space="preserve"> </w:t>
      </w:r>
      <w:r w:rsidRPr="009C578D">
        <w:rPr>
          <w:sz w:val="28"/>
          <w:szCs w:val="28"/>
        </w:rPr>
        <w:t>ролик</w:t>
      </w:r>
      <w:r w:rsidRPr="009C578D">
        <w:rPr>
          <w:spacing w:val="-1"/>
          <w:sz w:val="28"/>
          <w:szCs w:val="28"/>
        </w:rPr>
        <w:t xml:space="preserve"> </w:t>
      </w:r>
      <w:r w:rsidRPr="009C578D">
        <w:rPr>
          <w:sz w:val="28"/>
          <w:szCs w:val="28"/>
        </w:rPr>
        <w:t>и</w:t>
      </w:r>
      <w:r w:rsidRPr="009C578D">
        <w:rPr>
          <w:spacing w:val="-1"/>
          <w:sz w:val="28"/>
          <w:szCs w:val="28"/>
        </w:rPr>
        <w:t xml:space="preserve"> </w:t>
      </w:r>
      <w:r w:rsidRPr="009C578D">
        <w:rPr>
          <w:sz w:val="28"/>
          <w:szCs w:val="28"/>
        </w:rPr>
        <w:t>слоган (видеотрансляция</w:t>
      </w:r>
      <w:r w:rsidRPr="009C578D">
        <w:rPr>
          <w:spacing w:val="-4"/>
          <w:sz w:val="28"/>
          <w:szCs w:val="28"/>
        </w:rPr>
        <w:t xml:space="preserve"> </w:t>
      </w:r>
      <w:r w:rsidRPr="009C578D">
        <w:rPr>
          <w:sz w:val="28"/>
          <w:szCs w:val="28"/>
        </w:rPr>
        <w:t>на</w:t>
      </w:r>
      <w:r w:rsidRPr="009C578D">
        <w:rPr>
          <w:spacing w:val="-2"/>
          <w:sz w:val="28"/>
          <w:szCs w:val="28"/>
        </w:rPr>
        <w:t xml:space="preserve"> </w:t>
      </w:r>
      <w:r w:rsidRPr="009C578D">
        <w:rPr>
          <w:sz w:val="28"/>
          <w:szCs w:val="28"/>
        </w:rPr>
        <w:t>экранах</w:t>
      </w:r>
      <w:r w:rsidRPr="009C578D">
        <w:rPr>
          <w:spacing w:val="-1"/>
          <w:sz w:val="28"/>
          <w:szCs w:val="28"/>
        </w:rPr>
        <w:t xml:space="preserve"> </w:t>
      </w:r>
      <w:r w:rsidRPr="009C578D">
        <w:rPr>
          <w:sz w:val="28"/>
          <w:szCs w:val="28"/>
        </w:rPr>
        <w:t>и ТВ);</w:t>
      </w:r>
    </w:p>
    <w:p w14:paraId="7CC7D79D" w14:textId="77777777" w:rsidR="009C578D" w:rsidRDefault="009C578D" w:rsidP="009C578D">
      <w:pPr>
        <w:pStyle w:val="a3"/>
        <w:spacing w:line="360" w:lineRule="auto"/>
        <w:ind w:left="0" w:firstLine="709"/>
        <w:jc w:val="both"/>
        <w:rPr>
          <w:sz w:val="28"/>
          <w:szCs w:val="28"/>
        </w:rPr>
      </w:pPr>
      <w:r>
        <w:rPr>
          <w:sz w:val="28"/>
          <w:szCs w:val="28"/>
        </w:rPr>
        <w:t xml:space="preserve">- </w:t>
      </w:r>
      <w:r w:rsidRPr="009C578D">
        <w:rPr>
          <w:sz w:val="28"/>
          <w:szCs w:val="28"/>
        </w:rPr>
        <w:t>запуск</w:t>
      </w:r>
      <w:r w:rsidRPr="009C578D">
        <w:rPr>
          <w:spacing w:val="-3"/>
          <w:sz w:val="28"/>
          <w:szCs w:val="28"/>
        </w:rPr>
        <w:t xml:space="preserve"> </w:t>
      </w:r>
      <w:r w:rsidRPr="009C578D">
        <w:rPr>
          <w:sz w:val="28"/>
          <w:szCs w:val="28"/>
        </w:rPr>
        <w:t>новой</w:t>
      </w:r>
      <w:r w:rsidRPr="009C578D">
        <w:rPr>
          <w:spacing w:val="-2"/>
          <w:sz w:val="28"/>
          <w:szCs w:val="28"/>
        </w:rPr>
        <w:t xml:space="preserve"> </w:t>
      </w:r>
      <w:r w:rsidRPr="009C578D">
        <w:rPr>
          <w:sz w:val="28"/>
          <w:szCs w:val="28"/>
        </w:rPr>
        <w:t>рекламной</w:t>
      </w:r>
      <w:r w:rsidRPr="009C578D">
        <w:rPr>
          <w:spacing w:val="-2"/>
          <w:sz w:val="28"/>
          <w:szCs w:val="28"/>
        </w:rPr>
        <w:t xml:space="preserve"> </w:t>
      </w:r>
      <w:r w:rsidRPr="009C578D">
        <w:rPr>
          <w:sz w:val="28"/>
          <w:szCs w:val="28"/>
        </w:rPr>
        <w:t>кампании</w:t>
      </w:r>
      <w:r w:rsidRPr="009C578D">
        <w:rPr>
          <w:spacing w:val="-2"/>
          <w:sz w:val="28"/>
          <w:szCs w:val="28"/>
        </w:rPr>
        <w:t xml:space="preserve"> </w:t>
      </w:r>
      <w:r w:rsidRPr="009C578D">
        <w:rPr>
          <w:sz w:val="28"/>
          <w:szCs w:val="28"/>
        </w:rPr>
        <w:t>(аудио,</w:t>
      </w:r>
      <w:r w:rsidRPr="009C578D">
        <w:rPr>
          <w:spacing w:val="-2"/>
          <w:sz w:val="28"/>
          <w:szCs w:val="28"/>
        </w:rPr>
        <w:t xml:space="preserve"> </w:t>
      </w:r>
      <w:r w:rsidRPr="009C578D">
        <w:rPr>
          <w:sz w:val="28"/>
          <w:szCs w:val="28"/>
        </w:rPr>
        <w:t>видео</w:t>
      </w:r>
      <w:r w:rsidRPr="009C578D">
        <w:rPr>
          <w:spacing w:val="-2"/>
          <w:sz w:val="28"/>
          <w:szCs w:val="28"/>
        </w:rPr>
        <w:t xml:space="preserve"> </w:t>
      </w:r>
      <w:r w:rsidRPr="009C578D">
        <w:rPr>
          <w:sz w:val="28"/>
          <w:szCs w:val="28"/>
        </w:rPr>
        <w:t>или</w:t>
      </w:r>
      <w:r w:rsidRPr="009C578D">
        <w:rPr>
          <w:spacing w:val="-1"/>
          <w:sz w:val="28"/>
          <w:szCs w:val="28"/>
        </w:rPr>
        <w:t xml:space="preserve"> </w:t>
      </w:r>
      <w:r w:rsidRPr="009C578D">
        <w:rPr>
          <w:sz w:val="28"/>
          <w:szCs w:val="28"/>
        </w:rPr>
        <w:t>через</w:t>
      </w:r>
      <w:r w:rsidRPr="009C578D">
        <w:rPr>
          <w:spacing w:val="-2"/>
          <w:sz w:val="28"/>
          <w:szCs w:val="28"/>
        </w:rPr>
        <w:t xml:space="preserve"> </w:t>
      </w:r>
      <w:r w:rsidRPr="009C578D">
        <w:rPr>
          <w:sz w:val="28"/>
          <w:szCs w:val="28"/>
        </w:rPr>
        <w:t>маркетинговую</w:t>
      </w:r>
      <w:r w:rsidRPr="009C578D">
        <w:rPr>
          <w:spacing w:val="-2"/>
          <w:sz w:val="28"/>
          <w:szCs w:val="28"/>
        </w:rPr>
        <w:t xml:space="preserve"> </w:t>
      </w:r>
      <w:r w:rsidRPr="009C578D">
        <w:rPr>
          <w:sz w:val="28"/>
          <w:szCs w:val="28"/>
        </w:rPr>
        <w:t>службу);</w:t>
      </w:r>
    </w:p>
    <w:p w14:paraId="19A7AAEF" w14:textId="77777777" w:rsidR="009C578D" w:rsidRDefault="009C578D" w:rsidP="009C578D">
      <w:pPr>
        <w:pStyle w:val="a3"/>
        <w:spacing w:line="360" w:lineRule="auto"/>
        <w:ind w:left="0" w:firstLine="709"/>
        <w:jc w:val="both"/>
        <w:rPr>
          <w:sz w:val="28"/>
          <w:szCs w:val="28"/>
        </w:rPr>
      </w:pPr>
      <w:r>
        <w:rPr>
          <w:sz w:val="28"/>
          <w:szCs w:val="28"/>
        </w:rPr>
        <w:t xml:space="preserve">- </w:t>
      </w:r>
      <w:r w:rsidRPr="009C578D">
        <w:rPr>
          <w:sz w:val="28"/>
          <w:szCs w:val="28"/>
        </w:rPr>
        <w:t>выпуск</w:t>
      </w:r>
      <w:r w:rsidRPr="009C578D">
        <w:rPr>
          <w:spacing w:val="-1"/>
          <w:sz w:val="28"/>
          <w:szCs w:val="28"/>
        </w:rPr>
        <w:t xml:space="preserve"> </w:t>
      </w:r>
      <w:r w:rsidRPr="009C578D">
        <w:rPr>
          <w:sz w:val="28"/>
          <w:szCs w:val="28"/>
        </w:rPr>
        <w:t>нового</w:t>
      </w:r>
      <w:r w:rsidRPr="009C578D">
        <w:rPr>
          <w:spacing w:val="-1"/>
          <w:sz w:val="28"/>
          <w:szCs w:val="28"/>
        </w:rPr>
        <w:t xml:space="preserve"> </w:t>
      </w:r>
      <w:r w:rsidRPr="009C578D">
        <w:rPr>
          <w:sz w:val="28"/>
          <w:szCs w:val="28"/>
        </w:rPr>
        <w:t>товара</w:t>
      </w:r>
      <w:r w:rsidRPr="009C578D">
        <w:rPr>
          <w:spacing w:val="-2"/>
          <w:sz w:val="28"/>
          <w:szCs w:val="28"/>
        </w:rPr>
        <w:t xml:space="preserve"> </w:t>
      </w:r>
      <w:r w:rsidRPr="009C578D">
        <w:rPr>
          <w:sz w:val="28"/>
          <w:szCs w:val="28"/>
        </w:rPr>
        <w:t>того</w:t>
      </w:r>
      <w:r w:rsidRPr="009C578D">
        <w:rPr>
          <w:spacing w:val="-1"/>
          <w:sz w:val="28"/>
          <w:szCs w:val="28"/>
        </w:rPr>
        <w:t xml:space="preserve"> </w:t>
      </w:r>
      <w:r w:rsidRPr="009C578D">
        <w:rPr>
          <w:sz w:val="28"/>
          <w:szCs w:val="28"/>
        </w:rPr>
        <w:t>же</w:t>
      </w:r>
      <w:r w:rsidRPr="009C578D">
        <w:rPr>
          <w:spacing w:val="-1"/>
          <w:sz w:val="28"/>
          <w:szCs w:val="28"/>
        </w:rPr>
        <w:t xml:space="preserve"> </w:t>
      </w:r>
      <w:r w:rsidRPr="009C578D">
        <w:rPr>
          <w:sz w:val="28"/>
          <w:szCs w:val="28"/>
        </w:rPr>
        <w:t>бренда;</w:t>
      </w:r>
    </w:p>
    <w:p w14:paraId="505540E8" w14:textId="77777777" w:rsidR="009C578D" w:rsidRDefault="009C578D" w:rsidP="009C578D">
      <w:pPr>
        <w:pStyle w:val="a3"/>
        <w:spacing w:line="360" w:lineRule="auto"/>
        <w:ind w:left="0" w:firstLine="709"/>
        <w:jc w:val="both"/>
        <w:rPr>
          <w:sz w:val="28"/>
          <w:szCs w:val="28"/>
        </w:rPr>
      </w:pPr>
      <w:r>
        <w:rPr>
          <w:sz w:val="28"/>
          <w:szCs w:val="28"/>
        </w:rPr>
        <w:t xml:space="preserve">- </w:t>
      </w:r>
      <w:r w:rsidRPr="009C578D">
        <w:rPr>
          <w:sz w:val="28"/>
          <w:szCs w:val="28"/>
        </w:rPr>
        <w:t>изменение</w:t>
      </w:r>
      <w:r w:rsidRPr="009C578D">
        <w:rPr>
          <w:spacing w:val="-3"/>
          <w:sz w:val="28"/>
          <w:szCs w:val="28"/>
        </w:rPr>
        <w:t xml:space="preserve"> </w:t>
      </w:r>
      <w:r w:rsidRPr="009C578D">
        <w:rPr>
          <w:sz w:val="28"/>
          <w:szCs w:val="28"/>
        </w:rPr>
        <w:t>цены</w:t>
      </w:r>
      <w:r w:rsidRPr="009C578D">
        <w:rPr>
          <w:spacing w:val="-1"/>
          <w:sz w:val="28"/>
          <w:szCs w:val="28"/>
        </w:rPr>
        <w:t xml:space="preserve"> </w:t>
      </w:r>
      <w:r w:rsidRPr="009C578D">
        <w:rPr>
          <w:sz w:val="28"/>
          <w:szCs w:val="28"/>
        </w:rPr>
        <w:t>в</w:t>
      </w:r>
      <w:r w:rsidRPr="009C578D">
        <w:rPr>
          <w:spacing w:val="-3"/>
          <w:sz w:val="28"/>
          <w:szCs w:val="28"/>
        </w:rPr>
        <w:t xml:space="preserve"> </w:t>
      </w:r>
      <w:r w:rsidRPr="009C578D">
        <w:rPr>
          <w:sz w:val="28"/>
          <w:szCs w:val="28"/>
        </w:rPr>
        <w:t>соответствии</w:t>
      </w:r>
      <w:r w:rsidRPr="009C578D">
        <w:rPr>
          <w:spacing w:val="-1"/>
          <w:sz w:val="28"/>
          <w:szCs w:val="28"/>
        </w:rPr>
        <w:t xml:space="preserve"> </w:t>
      </w:r>
      <w:r w:rsidRPr="009C578D">
        <w:rPr>
          <w:sz w:val="28"/>
          <w:szCs w:val="28"/>
        </w:rPr>
        <w:t>с</w:t>
      </w:r>
      <w:r w:rsidRPr="009C578D">
        <w:rPr>
          <w:spacing w:val="-2"/>
          <w:sz w:val="28"/>
          <w:szCs w:val="28"/>
        </w:rPr>
        <w:t xml:space="preserve"> </w:t>
      </w:r>
      <w:r w:rsidRPr="009C578D">
        <w:rPr>
          <w:sz w:val="28"/>
          <w:szCs w:val="28"/>
        </w:rPr>
        <w:t>актуальностью</w:t>
      </w:r>
      <w:r w:rsidRPr="009C578D">
        <w:rPr>
          <w:spacing w:val="-2"/>
          <w:sz w:val="28"/>
          <w:szCs w:val="28"/>
        </w:rPr>
        <w:t xml:space="preserve"> </w:t>
      </w:r>
      <w:r w:rsidRPr="009C578D">
        <w:rPr>
          <w:sz w:val="28"/>
          <w:szCs w:val="28"/>
        </w:rPr>
        <w:t>предложения;</w:t>
      </w:r>
    </w:p>
    <w:p w14:paraId="71A7D2F4" w14:textId="77777777" w:rsidR="009C578D" w:rsidRDefault="009C578D" w:rsidP="009C578D">
      <w:pPr>
        <w:pStyle w:val="a3"/>
        <w:spacing w:line="360" w:lineRule="auto"/>
        <w:ind w:left="0" w:firstLine="709"/>
        <w:jc w:val="both"/>
        <w:rPr>
          <w:sz w:val="28"/>
          <w:szCs w:val="28"/>
        </w:rPr>
      </w:pPr>
      <w:r>
        <w:rPr>
          <w:sz w:val="28"/>
          <w:szCs w:val="28"/>
        </w:rPr>
        <w:t xml:space="preserve">- </w:t>
      </w:r>
      <w:r w:rsidRPr="009C578D">
        <w:rPr>
          <w:sz w:val="28"/>
          <w:szCs w:val="28"/>
        </w:rPr>
        <w:t>улучшение</w:t>
      </w:r>
      <w:r w:rsidRPr="009C578D">
        <w:rPr>
          <w:spacing w:val="-3"/>
          <w:sz w:val="28"/>
          <w:szCs w:val="28"/>
        </w:rPr>
        <w:t xml:space="preserve"> </w:t>
      </w:r>
      <w:r w:rsidRPr="009C578D">
        <w:rPr>
          <w:sz w:val="28"/>
          <w:szCs w:val="28"/>
        </w:rPr>
        <w:t>качества</w:t>
      </w:r>
      <w:r w:rsidRPr="009C578D">
        <w:rPr>
          <w:spacing w:val="-3"/>
          <w:sz w:val="28"/>
          <w:szCs w:val="28"/>
        </w:rPr>
        <w:t xml:space="preserve"> </w:t>
      </w:r>
      <w:r w:rsidRPr="009C578D">
        <w:rPr>
          <w:sz w:val="28"/>
          <w:szCs w:val="28"/>
        </w:rPr>
        <w:t>продукции,</w:t>
      </w:r>
      <w:r w:rsidRPr="009C578D">
        <w:rPr>
          <w:spacing w:val="-2"/>
          <w:sz w:val="28"/>
          <w:szCs w:val="28"/>
        </w:rPr>
        <w:t xml:space="preserve"> </w:t>
      </w:r>
      <w:r w:rsidRPr="009C578D">
        <w:rPr>
          <w:sz w:val="28"/>
          <w:szCs w:val="28"/>
        </w:rPr>
        <w:t>снижение</w:t>
      </w:r>
      <w:r w:rsidRPr="009C578D">
        <w:rPr>
          <w:spacing w:val="-3"/>
          <w:sz w:val="28"/>
          <w:szCs w:val="28"/>
        </w:rPr>
        <w:t xml:space="preserve"> </w:t>
      </w:r>
      <w:r w:rsidRPr="009C578D">
        <w:rPr>
          <w:sz w:val="28"/>
          <w:szCs w:val="28"/>
        </w:rPr>
        <w:t>процента</w:t>
      </w:r>
      <w:r w:rsidRPr="009C578D">
        <w:rPr>
          <w:spacing w:val="-2"/>
          <w:sz w:val="28"/>
          <w:szCs w:val="28"/>
        </w:rPr>
        <w:t xml:space="preserve"> </w:t>
      </w:r>
      <w:r w:rsidRPr="009C578D">
        <w:rPr>
          <w:sz w:val="28"/>
          <w:szCs w:val="28"/>
        </w:rPr>
        <w:t>брака;</w:t>
      </w:r>
    </w:p>
    <w:p w14:paraId="4E54D034" w14:textId="77777777" w:rsidR="009C578D" w:rsidRDefault="009C578D" w:rsidP="009C578D">
      <w:pPr>
        <w:pStyle w:val="a3"/>
        <w:spacing w:line="360" w:lineRule="auto"/>
        <w:ind w:left="0" w:firstLine="709"/>
        <w:jc w:val="both"/>
        <w:rPr>
          <w:sz w:val="28"/>
          <w:szCs w:val="28"/>
        </w:rPr>
      </w:pPr>
      <w:r>
        <w:rPr>
          <w:sz w:val="28"/>
          <w:szCs w:val="28"/>
        </w:rPr>
        <w:t xml:space="preserve">- </w:t>
      </w:r>
      <w:r w:rsidRPr="009C578D">
        <w:rPr>
          <w:sz w:val="28"/>
          <w:szCs w:val="28"/>
        </w:rPr>
        <w:t>сервисное</w:t>
      </w:r>
      <w:r w:rsidRPr="009C578D">
        <w:rPr>
          <w:spacing w:val="-4"/>
          <w:sz w:val="28"/>
          <w:szCs w:val="28"/>
        </w:rPr>
        <w:t xml:space="preserve"> </w:t>
      </w:r>
      <w:r w:rsidRPr="009C578D">
        <w:rPr>
          <w:sz w:val="28"/>
          <w:szCs w:val="28"/>
        </w:rPr>
        <w:t>обслуживание;</w:t>
      </w:r>
    </w:p>
    <w:p w14:paraId="26C43495" w14:textId="38A26E15" w:rsidR="00F95B75" w:rsidRPr="009C578D" w:rsidRDefault="009C578D" w:rsidP="009C578D">
      <w:pPr>
        <w:pStyle w:val="a3"/>
        <w:spacing w:line="360" w:lineRule="auto"/>
        <w:ind w:left="0" w:firstLine="709"/>
        <w:jc w:val="both"/>
        <w:rPr>
          <w:sz w:val="28"/>
          <w:szCs w:val="28"/>
        </w:rPr>
      </w:pPr>
      <w:r>
        <w:rPr>
          <w:sz w:val="28"/>
          <w:szCs w:val="28"/>
        </w:rPr>
        <w:t xml:space="preserve">- </w:t>
      </w:r>
      <w:r w:rsidRPr="009C578D">
        <w:rPr>
          <w:sz w:val="28"/>
          <w:szCs w:val="28"/>
        </w:rPr>
        <w:t>неценовое</w:t>
      </w:r>
      <w:r w:rsidRPr="009C578D">
        <w:rPr>
          <w:spacing w:val="-4"/>
          <w:sz w:val="28"/>
          <w:szCs w:val="28"/>
        </w:rPr>
        <w:t xml:space="preserve"> </w:t>
      </w:r>
      <w:r w:rsidRPr="009C578D">
        <w:rPr>
          <w:sz w:val="28"/>
          <w:szCs w:val="28"/>
        </w:rPr>
        <w:t>стимулирование</w:t>
      </w:r>
      <w:r w:rsidRPr="009C578D">
        <w:rPr>
          <w:spacing w:val="-3"/>
          <w:sz w:val="28"/>
          <w:szCs w:val="28"/>
        </w:rPr>
        <w:t xml:space="preserve"> </w:t>
      </w:r>
      <w:r w:rsidRPr="009C578D">
        <w:rPr>
          <w:sz w:val="28"/>
          <w:szCs w:val="28"/>
        </w:rPr>
        <w:t>спроса</w:t>
      </w:r>
      <w:r w:rsidR="00F36C1D" w:rsidRPr="004D3A41">
        <w:rPr>
          <w:sz w:val="28"/>
          <w:szCs w:val="28"/>
        </w:rPr>
        <w:t>[18]</w:t>
      </w:r>
      <w:r w:rsidRPr="009C578D">
        <w:rPr>
          <w:sz w:val="28"/>
          <w:szCs w:val="28"/>
        </w:rPr>
        <w:t>.</w:t>
      </w:r>
    </w:p>
    <w:p w14:paraId="5021FBDD" w14:textId="54EBC819" w:rsidR="009C578D" w:rsidRDefault="00636D41" w:rsidP="009C578D">
      <w:pPr>
        <w:pStyle w:val="a3"/>
        <w:spacing w:line="360" w:lineRule="auto"/>
        <w:ind w:left="0" w:firstLine="709"/>
        <w:jc w:val="both"/>
        <w:rPr>
          <w:sz w:val="28"/>
          <w:szCs w:val="28"/>
        </w:rPr>
      </w:pPr>
      <w:r w:rsidRPr="002B1648">
        <w:rPr>
          <w:sz w:val="28"/>
          <w:szCs w:val="28"/>
        </w:rPr>
        <w:t>Помимо этого, не стоит забывать, что успешность продукта на промышленном рынке также</w:t>
      </w:r>
      <w:r w:rsidRPr="002B1648">
        <w:rPr>
          <w:spacing w:val="-57"/>
          <w:sz w:val="28"/>
          <w:szCs w:val="28"/>
        </w:rPr>
        <w:t xml:space="preserve"> </w:t>
      </w:r>
      <w:r w:rsidRPr="002B1648">
        <w:rPr>
          <w:sz w:val="28"/>
          <w:szCs w:val="28"/>
        </w:rPr>
        <w:t>зависит</w:t>
      </w:r>
      <w:r w:rsidRPr="002B1648">
        <w:rPr>
          <w:spacing w:val="1"/>
          <w:sz w:val="28"/>
          <w:szCs w:val="28"/>
        </w:rPr>
        <w:t xml:space="preserve"> </w:t>
      </w:r>
      <w:r w:rsidRPr="002B1648">
        <w:rPr>
          <w:sz w:val="28"/>
          <w:szCs w:val="28"/>
        </w:rPr>
        <w:t>от</w:t>
      </w:r>
      <w:r w:rsidRPr="002B1648">
        <w:rPr>
          <w:spacing w:val="1"/>
          <w:sz w:val="28"/>
          <w:szCs w:val="28"/>
        </w:rPr>
        <w:t xml:space="preserve"> </w:t>
      </w:r>
      <w:r w:rsidRPr="002B1648">
        <w:rPr>
          <w:sz w:val="28"/>
          <w:szCs w:val="28"/>
        </w:rPr>
        <w:t>правильно</w:t>
      </w:r>
      <w:r w:rsidRPr="002B1648">
        <w:rPr>
          <w:spacing w:val="1"/>
          <w:sz w:val="28"/>
          <w:szCs w:val="28"/>
        </w:rPr>
        <w:t xml:space="preserve"> </w:t>
      </w:r>
      <w:r w:rsidRPr="002B1648">
        <w:rPr>
          <w:sz w:val="28"/>
          <w:szCs w:val="28"/>
        </w:rPr>
        <w:t>разработанного</w:t>
      </w:r>
      <w:r w:rsidRPr="002B1648">
        <w:rPr>
          <w:spacing w:val="1"/>
          <w:sz w:val="28"/>
          <w:szCs w:val="28"/>
        </w:rPr>
        <w:t xml:space="preserve"> </w:t>
      </w:r>
      <w:r w:rsidRPr="002B1648">
        <w:rPr>
          <w:sz w:val="28"/>
          <w:szCs w:val="28"/>
        </w:rPr>
        <w:t>комплекса</w:t>
      </w:r>
      <w:r w:rsidRPr="002B1648">
        <w:rPr>
          <w:spacing w:val="1"/>
          <w:sz w:val="28"/>
          <w:szCs w:val="28"/>
        </w:rPr>
        <w:t xml:space="preserve"> </w:t>
      </w:r>
      <w:r w:rsidRPr="002B1648">
        <w:rPr>
          <w:sz w:val="28"/>
          <w:szCs w:val="28"/>
        </w:rPr>
        <w:t>маркетинга.</w:t>
      </w:r>
      <w:r w:rsidRPr="002B1648">
        <w:rPr>
          <w:spacing w:val="1"/>
          <w:sz w:val="28"/>
          <w:szCs w:val="28"/>
        </w:rPr>
        <w:t xml:space="preserve"> </w:t>
      </w:r>
      <w:r w:rsidRPr="002B1648">
        <w:rPr>
          <w:sz w:val="28"/>
          <w:szCs w:val="28"/>
        </w:rPr>
        <w:t>Комплекс</w:t>
      </w:r>
      <w:r w:rsidRPr="002B1648">
        <w:rPr>
          <w:spacing w:val="1"/>
          <w:sz w:val="28"/>
          <w:szCs w:val="28"/>
        </w:rPr>
        <w:t xml:space="preserve"> </w:t>
      </w:r>
      <w:r w:rsidRPr="002B1648">
        <w:rPr>
          <w:sz w:val="28"/>
          <w:szCs w:val="28"/>
        </w:rPr>
        <w:t>маркетинга</w:t>
      </w:r>
      <w:r w:rsidRPr="002B1648">
        <w:rPr>
          <w:spacing w:val="1"/>
          <w:sz w:val="28"/>
          <w:szCs w:val="28"/>
        </w:rPr>
        <w:t xml:space="preserve"> </w:t>
      </w:r>
      <w:r w:rsidRPr="002B1648">
        <w:rPr>
          <w:sz w:val="28"/>
          <w:szCs w:val="28"/>
        </w:rPr>
        <w:t>—</w:t>
      </w:r>
      <w:r w:rsidRPr="002B1648">
        <w:rPr>
          <w:spacing w:val="1"/>
          <w:sz w:val="28"/>
          <w:szCs w:val="28"/>
        </w:rPr>
        <w:t xml:space="preserve"> </w:t>
      </w:r>
      <w:r w:rsidRPr="002B1648">
        <w:rPr>
          <w:sz w:val="28"/>
          <w:szCs w:val="28"/>
        </w:rPr>
        <w:t>это</w:t>
      </w:r>
      <w:r w:rsidRPr="002B1648">
        <w:rPr>
          <w:spacing w:val="1"/>
          <w:sz w:val="28"/>
          <w:szCs w:val="28"/>
        </w:rPr>
        <w:t xml:space="preserve"> </w:t>
      </w:r>
      <w:r w:rsidRPr="002B1648">
        <w:rPr>
          <w:sz w:val="28"/>
          <w:szCs w:val="28"/>
        </w:rPr>
        <w:t>маркетинговая</w:t>
      </w:r>
      <w:r w:rsidRPr="002B1648">
        <w:rPr>
          <w:spacing w:val="1"/>
          <w:sz w:val="28"/>
          <w:szCs w:val="28"/>
        </w:rPr>
        <w:t xml:space="preserve"> </w:t>
      </w:r>
      <w:r w:rsidRPr="002B1648">
        <w:rPr>
          <w:sz w:val="28"/>
          <w:szCs w:val="28"/>
        </w:rPr>
        <w:t>концепция,</w:t>
      </w:r>
      <w:r w:rsidRPr="002B1648">
        <w:rPr>
          <w:spacing w:val="1"/>
          <w:sz w:val="28"/>
          <w:szCs w:val="28"/>
        </w:rPr>
        <w:t xml:space="preserve"> </w:t>
      </w:r>
      <w:r w:rsidRPr="002B1648">
        <w:rPr>
          <w:sz w:val="28"/>
          <w:szCs w:val="28"/>
        </w:rPr>
        <w:t>которую</w:t>
      </w:r>
      <w:r w:rsidRPr="002B1648">
        <w:rPr>
          <w:spacing w:val="1"/>
          <w:sz w:val="28"/>
          <w:szCs w:val="28"/>
        </w:rPr>
        <w:t xml:space="preserve"> </w:t>
      </w:r>
      <w:r w:rsidRPr="002B1648">
        <w:rPr>
          <w:sz w:val="28"/>
          <w:szCs w:val="28"/>
        </w:rPr>
        <w:t>компания</w:t>
      </w:r>
      <w:r w:rsidRPr="002B1648">
        <w:rPr>
          <w:spacing w:val="1"/>
          <w:sz w:val="28"/>
          <w:szCs w:val="28"/>
        </w:rPr>
        <w:t xml:space="preserve"> </w:t>
      </w:r>
      <w:r w:rsidRPr="002B1648">
        <w:rPr>
          <w:sz w:val="28"/>
          <w:szCs w:val="28"/>
        </w:rPr>
        <w:t>использует</w:t>
      </w:r>
      <w:r w:rsidRPr="002B1648">
        <w:rPr>
          <w:spacing w:val="1"/>
          <w:sz w:val="28"/>
          <w:szCs w:val="28"/>
        </w:rPr>
        <w:t xml:space="preserve"> </w:t>
      </w:r>
      <w:r w:rsidRPr="002B1648">
        <w:rPr>
          <w:sz w:val="28"/>
          <w:szCs w:val="28"/>
        </w:rPr>
        <w:t>для</w:t>
      </w:r>
      <w:r w:rsidRPr="002B1648">
        <w:rPr>
          <w:spacing w:val="1"/>
          <w:sz w:val="28"/>
          <w:szCs w:val="28"/>
        </w:rPr>
        <w:t xml:space="preserve"> </w:t>
      </w:r>
      <w:r w:rsidRPr="002B1648">
        <w:rPr>
          <w:sz w:val="28"/>
          <w:szCs w:val="28"/>
        </w:rPr>
        <w:t>формулирования</w:t>
      </w:r>
      <w:r w:rsidRPr="002B1648">
        <w:rPr>
          <w:spacing w:val="1"/>
          <w:sz w:val="28"/>
          <w:szCs w:val="28"/>
        </w:rPr>
        <w:t xml:space="preserve"> </w:t>
      </w:r>
      <w:r w:rsidRPr="002B1648">
        <w:rPr>
          <w:sz w:val="28"/>
          <w:szCs w:val="28"/>
        </w:rPr>
        <w:t>комплексного</w:t>
      </w:r>
      <w:r w:rsidRPr="002B1648">
        <w:rPr>
          <w:spacing w:val="1"/>
          <w:sz w:val="28"/>
          <w:szCs w:val="28"/>
        </w:rPr>
        <w:t xml:space="preserve"> </w:t>
      </w:r>
      <w:r w:rsidRPr="002B1648">
        <w:rPr>
          <w:sz w:val="28"/>
          <w:szCs w:val="28"/>
        </w:rPr>
        <w:t>предложения</w:t>
      </w:r>
      <w:r w:rsidRPr="002B1648">
        <w:rPr>
          <w:spacing w:val="1"/>
          <w:sz w:val="28"/>
          <w:szCs w:val="28"/>
        </w:rPr>
        <w:t xml:space="preserve"> </w:t>
      </w:r>
      <w:r w:rsidRPr="002B1648">
        <w:rPr>
          <w:sz w:val="28"/>
          <w:szCs w:val="28"/>
        </w:rPr>
        <w:t>товаров</w:t>
      </w:r>
      <w:r w:rsidR="009C578D" w:rsidRPr="009C578D">
        <w:rPr>
          <w:spacing w:val="1"/>
          <w:sz w:val="28"/>
          <w:szCs w:val="28"/>
        </w:rPr>
        <w:t>/</w:t>
      </w:r>
      <w:r w:rsidRPr="002B1648">
        <w:rPr>
          <w:sz w:val="28"/>
          <w:szCs w:val="28"/>
        </w:rPr>
        <w:t>услуг</w:t>
      </w:r>
      <w:r w:rsidRPr="002B1648">
        <w:rPr>
          <w:spacing w:val="1"/>
          <w:sz w:val="28"/>
          <w:szCs w:val="28"/>
        </w:rPr>
        <w:t xml:space="preserve"> </w:t>
      </w:r>
      <w:r w:rsidRPr="002B1648">
        <w:rPr>
          <w:sz w:val="28"/>
          <w:szCs w:val="28"/>
        </w:rPr>
        <w:t>для</w:t>
      </w:r>
      <w:r w:rsidRPr="002B1648">
        <w:rPr>
          <w:spacing w:val="1"/>
          <w:sz w:val="28"/>
          <w:szCs w:val="28"/>
        </w:rPr>
        <w:t xml:space="preserve"> </w:t>
      </w:r>
      <w:r w:rsidRPr="002B1648">
        <w:rPr>
          <w:sz w:val="28"/>
          <w:szCs w:val="28"/>
        </w:rPr>
        <w:t>своих</w:t>
      </w:r>
      <w:r w:rsidRPr="002B1648">
        <w:rPr>
          <w:spacing w:val="1"/>
          <w:sz w:val="28"/>
          <w:szCs w:val="28"/>
        </w:rPr>
        <w:t xml:space="preserve"> </w:t>
      </w:r>
      <w:r w:rsidRPr="002B1648">
        <w:rPr>
          <w:sz w:val="28"/>
          <w:szCs w:val="28"/>
        </w:rPr>
        <w:t>клиентов,</w:t>
      </w:r>
      <w:r w:rsidRPr="002B1648">
        <w:rPr>
          <w:spacing w:val="1"/>
          <w:sz w:val="28"/>
          <w:szCs w:val="28"/>
        </w:rPr>
        <w:t xml:space="preserve"> </w:t>
      </w:r>
      <w:r w:rsidRPr="002B1648">
        <w:rPr>
          <w:sz w:val="28"/>
          <w:szCs w:val="28"/>
        </w:rPr>
        <w:t>предполагающая</w:t>
      </w:r>
      <w:r w:rsidRPr="002B1648">
        <w:rPr>
          <w:spacing w:val="1"/>
          <w:sz w:val="28"/>
          <w:szCs w:val="28"/>
        </w:rPr>
        <w:t xml:space="preserve"> </w:t>
      </w:r>
      <w:r w:rsidRPr="002B1648">
        <w:rPr>
          <w:sz w:val="28"/>
          <w:szCs w:val="28"/>
        </w:rPr>
        <w:t>проработку</w:t>
      </w:r>
      <w:r w:rsidRPr="002B1648">
        <w:rPr>
          <w:spacing w:val="1"/>
          <w:sz w:val="28"/>
          <w:szCs w:val="28"/>
        </w:rPr>
        <w:t xml:space="preserve"> </w:t>
      </w:r>
      <w:r w:rsidRPr="002B1648">
        <w:rPr>
          <w:sz w:val="28"/>
          <w:szCs w:val="28"/>
        </w:rPr>
        <w:t>нескольких</w:t>
      </w:r>
      <w:r w:rsidRPr="002B1648">
        <w:rPr>
          <w:spacing w:val="1"/>
          <w:sz w:val="28"/>
          <w:szCs w:val="28"/>
        </w:rPr>
        <w:t xml:space="preserve"> </w:t>
      </w:r>
      <w:r w:rsidRPr="002B1648">
        <w:rPr>
          <w:sz w:val="28"/>
          <w:szCs w:val="28"/>
        </w:rPr>
        <w:t>направления взаимодействия с потребителем. Состоит комплекс из 4 компонентов (или как</w:t>
      </w:r>
      <w:r w:rsidRPr="002B1648">
        <w:rPr>
          <w:spacing w:val="1"/>
          <w:sz w:val="28"/>
          <w:szCs w:val="28"/>
        </w:rPr>
        <w:t xml:space="preserve"> </w:t>
      </w:r>
      <w:r w:rsidRPr="002B1648">
        <w:rPr>
          <w:sz w:val="28"/>
          <w:szCs w:val="28"/>
        </w:rPr>
        <w:t>называют</w:t>
      </w:r>
      <w:r w:rsidRPr="002B1648">
        <w:rPr>
          <w:spacing w:val="-1"/>
          <w:sz w:val="28"/>
          <w:szCs w:val="28"/>
        </w:rPr>
        <w:t xml:space="preserve"> </w:t>
      </w:r>
      <w:r w:rsidRPr="002B1648">
        <w:rPr>
          <w:sz w:val="28"/>
          <w:szCs w:val="28"/>
        </w:rPr>
        <w:t>его по-другому «комплекс</w:t>
      </w:r>
      <w:r w:rsidRPr="002B1648">
        <w:rPr>
          <w:spacing w:val="-1"/>
          <w:sz w:val="28"/>
          <w:szCs w:val="28"/>
        </w:rPr>
        <w:t xml:space="preserve"> </w:t>
      </w:r>
      <w:r w:rsidRPr="002B1648">
        <w:rPr>
          <w:sz w:val="28"/>
          <w:szCs w:val="28"/>
        </w:rPr>
        <w:t>маркетинга</w:t>
      </w:r>
      <w:r w:rsidRPr="002B1648">
        <w:rPr>
          <w:spacing w:val="-1"/>
          <w:sz w:val="28"/>
          <w:szCs w:val="28"/>
        </w:rPr>
        <w:t xml:space="preserve"> </w:t>
      </w:r>
      <w:r w:rsidRPr="002B1648">
        <w:rPr>
          <w:sz w:val="28"/>
          <w:szCs w:val="28"/>
        </w:rPr>
        <w:t>4Р»):</w:t>
      </w:r>
    </w:p>
    <w:p w14:paraId="42C82EEB" w14:textId="77777777" w:rsidR="009C578D" w:rsidRDefault="00636D41" w:rsidP="00AB321A">
      <w:pPr>
        <w:pStyle w:val="a3"/>
        <w:numPr>
          <w:ilvl w:val="0"/>
          <w:numId w:val="20"/>
        </w:numPr>
        <w:spacing w:line="360" w:lineRule="auto"/>
        <w:jc w:val="both"/>
        <w:rPr>
          <w:sz w:val="28"/>
          <w:szCs w:val="28"/>
        </w:rPr>
      </w:pPr>
      <w:r w:rsidRPr="009C578D">
        <w:rPr>
          <w:sz w:val="28"/>
          <w:szCs w:val="28"/>
        </w:rPr>
        <w:t>товар;</w:t>
      </w:r>
    </w:p>
    <w:p w14:paraId="14BCBADA" w14:textId="77777777" w:rsidR="009C578D" w:rsidRDefault="00636D41" w:rsidP="00AB321A">
      <w:pPr>
        <w:pStyle w:val="a3"/>
        <w:numPr>
          <w:ilvl w:val="0"/>
          <w:numId w:val="20"/>
        </w:numPr>
        <w:spacing w:line="360" w:lineRule="auto"/>
        <w:jc w:val="both"/>
        <w:rPr>
          <w:sz w:val="28"/>
          <w:szCs w:val="28"/>
        </w:rPr>
      </w:pPr>
      <w:r w:rsidRPr="009C578D">
        <w:rPr>
          <w:sz w:val="28"/>
          <w:szCs w:val="28"/>
        </w:rPr>
        <w:t>цена;</w:t>
      </w:r>
    </w:p>
    <w:p w14:paraId="2758E9A1" w14:textId="77777777" w:rsidR="009C578D" w:rsidRDefault="00636D41" w:rsidP="00AB321A">
      <w:pPr>
        <w:pStyle w:val="a3"/>
        <w:numPr>
          <w:ilvl w:val="0"/>
          <w:numId w:val="20"/>
        </w:numPr>
        <w:spacing w:line="360" w:lineRule="auto"/>
        <w:jc w:val="both"/>
        <w:rPr>
          <w:sz w:val="28"/>
          <w:szCs w:val="28"/>
        </w:rPr>
      </w:pPr>
      <w:r w:rsidRPr="009C578D">
        <w:rPr>
          <w:sz w:val="28"/>
          <w:szCs w:val="28"/>
        </w:rPr>
        <w:t>сбыт;</w:t>
      </w:r>
    </w:p>
    <w:p w14:paraId="19079451" w14:textId="2463E719" w:rsidR="00F95B75" w:rsidRPr="009C578D" w:rsidRDefault="00636D41" w:rsidP="00AB321A">
      <w:pPr>
        <w:pStyle w:val="a3"/>
        <w:numPr>
          <w:ilvl w:val="0"/>
          <w:numId w:val="20"/>
        </w:numPr>
        <w:spacing w:line="360" w:lineRule="auto"/>
        <w:jc w:val="both"/>
        <w:rPr>
          <w:sz w:val="28"/>
          <w:szCs w:val="28"/>
        </w:rPr>
      </w:pPr>
      <w:r w:rsidRPr="009C578D">
        <w:rPr>
          <w:sz w:val="28"/>
          <w:szCs w:val="28"/>
        </w:rPr>
        <w:t>продвижение</w:t>
      </w:r>
      <w:r w:rsidR="00F36C1D" w:rsidRPr="0033409E">
        <w:rPr>
          <w:sz w:val="28"/>
          <w:szCs w:val="28"/>
          <w:lang w:val="en-US"/>
        </w:rPr>
        <w:t>[10]</w:t>
      </w:r>
      <w:r w:rsidRPr="009C578D">
        <w:rPr>
          <w:sz w:val="28"/>
          <w:szCs w:val="28"/>
        </w:rPr>
        <w:t>.</w:t>
      </w:r>
    </w:p>
    <w:p w14:paraId="52D19E33" w14:textId="6B044BC9" w:rsidR="00F95B75" w:rsidRPr="002B1648" w:rsidRDefault="00636D41" w:rsidP="00FA363D">
      <w:pPr>
        <w:pStyle w:val="a3"/>
        <w:spacing w:line="360" w:lineRule="auto"/>
        <w:ind w:left="0" w:firstLine="709"/>
        <w:jc w:val="both"/>
        <w:rPr>
          <w:sz w:val="28"/>
          <w:szCs w:val="28"/>
        </w:rPr>
      </w:pPr>
      <w:r w:rsidRPr="002B1648">
        <w:rPr>
          <w:sz w:val="28"/>
          <w:szCs w:val="28"/>
        </w:rPr>
        <w:t>Товарная политика объясняет тот факт, что особое внимание следует обратить на развитие</w:t>
      </w:r>
      <w:r w:rsidRPr="002B1648">
        <w:rPr>
          <w:spacing w:val="1"/>
          <w:sz w:val="28"/>
          <w:szCs w:val="28"/>
        </w:rPr>
        <w:t xml:space="preserve"> </w:t>
      </w:r>
      <w:r w:rsidR="00C810FF" w:rsidRPr="002B1648">
        <w:rPr>
          <w:spacing w:val="-1"/>
          <w:sz w:val="28"/>
          <w:szCs w:val="28"/>
        </w:rPr>
        <w:t>организаций</w:t>
      </w:r>
      <w:r w:rsidRPr="002B1648">
        <w:rPr>
          <w:spacing w:val="-13"/>
          <w:sz w:val="28"/>
          <w:szCs w:val="28"/>
        </w:rPr>
        <w:t xml:space="preserve"> </w:t>
      </w:r>
      <w:r w:rsidRPr="002B1648">
        <w:rPr>
          <w:sz w:val="28"/>
          <w:szCs w:val="28"/>
        </w:rPr>
        <w:t>путем</w:t>
      </w:r>
      <w:r w:rsidRPr="002B1648">
        <w:rPr>
          <w:spacing w:val="-14"/>
          <w:sz w:val="28"/>
          <w:szCs w:val="28"/>
        </w:rPr>
        <w:t xml:space="preserve"> </w:t>
      </w:r>
      <w:r w:rsidRPr="002B1648">
        <w:rPr>
          <w:sz w:val="28"/>
          <w:szCs w:val="28"/>
        </w:rPr>
        <w:t>выпуска</w:t>
      </w:r>
      <w:r w:rsidRPr="002B1648">
        <w:rPr>
          <w:spacing w:val="-13"/>
          <w:sz w:val="28"/>
          <w:szCs w:val="28"/>
        </w:rPr>
        <w:t xml:space="preserve"> </w:t>
      </w:r>
      <w:r w:rsidRPr="002B1648">
        <w:rPr>
          <w:sz w:val="28"/>
          <w:szCs w:val="28"/>
        </w:rPr>
        <w:t>новых</w:t>
      </w:r>
      <w:r w:rsidRPr="002B1648">
        <w:rPr>
          <w:spacing w:val="-13"/>
          <w:sz w:val="28"/>
          <w:szCs w:val="28"/>
        </w:rPr>
        <w:t xml:space="preserve"> </w:t>
      </w:r>
      <w:r w:rsidRPr="002B1648">
        <w:rPr>
          <w:sz w:val="28"/>
          <w:szCs w:val="28"/>
        </w:rPr>
        <w:t>товаров.</w:t>
      </w:r>
      <w:r w:rsidRPr="002B1648">
        <w:rPr>
          <w:spacing w:val="-14"/>
          <w:sz w:val="28"/>
          <w:szCs w:val="28"/>
        </w:rPr>
        <w:t xml:space="preserve"> </w:t>
      </w:r>
      <w:r w:rsidRPr="002B1648">
        <w:rPr>
          <w:sz w:val="28"/>
          <w:szCs w:val="28"/>
        </w:rPr>
        <w:t>Компонентами</w:t>
      </w:r>
      <w:r w:rsidRPr="002B1648">
        <w:rPr>
          <w:spacing w:val="-12"/>
          <w:sz w:val="28"/>
          <w:szCs w:val="28"/>
        </w:rPr>
        <w:t xml:space="preserve"> </w:t>
      </w:r>
      <w:r w:rsidRPr="002B1648">
        <w:rPr>
          <w:sz w:val="28"/>
          <w:szCs w:val="28"/>
        </w:rPr>
        <w:t>нововведения</w:t>
      </w:r>
      <w:r w:rsidRPr="002B1648">
        <w:rPr>
          <w:spacing w:val="-13"/>
          <w:sz w:val="28"/>
          <w:szCs w:val="28"/>
        </w:rPr>
        <w:t xml:space="preserve"> </w:t>
      </w:r>
      <w:r w:rsidRPr="002B1648">
        <w:rPr>
          <w:sz w:val="28"/>
          <w:szCs w:val="28"/>
        </w:rPr>
        <w:t>являются</w:t>
      </w:r>
      <w:r w:rsidRPr="002B1648">
        <w:rPr>
          <w:spacing w:val="6"/>
          <w:sz w:val="28"/>
          <w:szCs w:val="28"/>
        </w:rPr>
        <w:t xml:space="preserve"> </w:t>
      </w:r>
      <w:r w:rsidRPr="002B1648">
        <w:rPr>
          <w:sz w:val="28"/>
          <w:szCs w:val="28"/>
        </w:rPr>
        <w:t>потребность,</w:t>
      </w:r>
      <w:r w:rsidR="00C810FF" w:rsidRPr="002B1648">
        <w:rPr>
          <w:spacing w:val="3"/>
          <w:sz w:val="28"/>
          <w:szCs w:val="28"/>
        </w:rPr>
        <w:t xml:space="preserve"> </w:t>
      </w:r>
      <w:r w:rsidRPr="002B1648">
        <w:rPr>
          <w:sz w:val="28"/>
          <w:szCs w:val="28"/>
        </w:rPr>
        <w:t>концепция</w:t>
      </w:r>
      <w:r w:rsidRPr="002B1648">
        <w:rPr>
          <w:spacing w:val="4"/>
          <w:sz w:val="28"/>
          <w:szCs w:val="28"/>
        </w:rPr>
        <w:t xml:space="preserve"> </w:t>
      </w:r>
      <w:r w:rsidRPr="002B1648">
        <w:rPr>
          <w:sz w:val="28"/>
          <w:szCs w:val="28"/>
        </w:rPr>
        <w:t>объекта,</w:t>
      </w:r>
      <w:r w:rsidRPr="002B1648">
        <w:rPr>
          <w:spacing w:val="6"/>
          <w:sz w:val="28"/>
          <w:szCs w:val="28"/>
        </w:rPr>
        <w:t xml:space="preserve"> </w:t>
      </w:r>
      <w:r w:rsidRPr="002B1648">
        <w:rPr>
          <w:sz w:val="28"/>
          <w:szCs w:val="28"/>
        </w:rPr>
        <w:t>а</w:t>
      </w:r>
      <w:r w:rsidRPr="002B1648">
        <w:rPr>
          <w:spacing w:val="5"/>
          <w:sz w:val="28"/>
          <w:szCs w:val="28"/>
        </w:rPr>
        <w:t xml:space="preserve"> </w:t>
      </w:r>
      <w:r w:rsidRPr="002B1648">
        <w:rPr>
          <w:sz w:val="28"/>
          <w:szCs w:val="28"/>
        </w:rPr>
        <w:t>также</w:t>
      </w:r>
      <w:r w:rsidRPr="002B1648">
        <w:rPr>
          <w:spacing w:val="5"/>
          <w:sz w:val="28"/>
          <w:szCs w:val="28"/>
        </w:rPr>
        <w:t xml:space="preserve"> </w:t>
      </w:r>
      <w:r w:rsidRPr="002B1648">
        <w:rPr>
          <w:sz w:val="28"/>
          <w:szCs w:val="28"/>
        </w:rPr>
        <w:t>совокупность</w:t>
      </w:r>
      <w:r w:rsidRPr="002B1648">
        <w:rPr>
          <w:spacing w:val="6"/>
          <w:sz w:val="28"/>
          <w:szCs w:val="28"/>
        </w:rPr>
        <w:t xml:space="preserve"> </w:t>
      </w:r>
      <w:r w:rsidRPr="002B1648">
        <w:rPr>
          <w:sz w:val="28"/>
          <w:szCs w:val="28"/>
        </w:rPr>
        <w:t>знаний,</w:t>
      </w:r>
      <w:r w:rsidRPr="002B1648">
        <w:rPr>
          <w:spacing w:val="3"/>
          <w:sz w:val="28"/>
          <w:szCs w:val="28"/>
        </w:rPr>
        <w:t xml:space="preserve"> </w:t>
      </w:r>
      <w:r w:rsidRPr="002B1648">
        <w:rPr>
          <w:sz w:val="28"/>
          <w:szCs w:val="28"/>
        </w:rPr>
        <w:t>материалов,</w:t>
      </w:r>
      <w:r w:rsidRPr="002B1648">
        <w:rPr>
          <w:spacing w:val="6"/>
          <w:sz w:val="28"/>
          <w:szCs w:val="28"/>
        </w:rPr>
        <w:t xml:space="preserve"> </w:t>
      </w:r>
      <w:r w:rsidRPr="002B1648">
        <w:rPr>
          <w:sz w:val="28"/>
          <w:szCs w:val="28"/>
        </w:rPr>
        <w:t>технологий,</w:t>
      </w:r>
      <w:r w:rsidR="00C810FF" w:rsidRPr="002B1648">
        <w:rPr>
          <w:sz w:val="28"/>
          <w:szCs w:val="28"/>
        </w:rPr>
        <w:t xml:space="preserve"> </w:t>
      </w:r>
      <w:r w:rsidRPr="002B1648">
        <w:rPr>
          <w:sz w:val="28"/>
          <w:szCs w:val="28"/>
        </w:rPr>
        <w:t xml:space="preserve">которые </w:t>
      </w:r>
      <w:r w:rsidR="00C810FF" w:rsidRPr="002B1648">
        <w:rPr>
          <w:sz w:val="28"/>
          <w:szCs w:val="28"/>
        </w:rPr>
        <w:t xml:space="preserve">могут применяться </w:t>
      </w:r>
      <w:r w:rsidRPr="002B1648">
        <w:rPr>
          <w:sz w:val="28"/>
          <w:szCs w:val="28"/>
        </w:rPr>
        <w:t>для реализации новой концепции. Разработка новых товаров</w:t>
      </w:r>
      <w:r w:rsidRPr="002B1648">
        <w:rPr>
          <w:spacing w:val="1"/>
          <w:sz w:val="28"/>
          <w:szCs w:val="28"/>
        </w:rPr>
        <w:t xml:space="preserve"> </w:t>
      </w:r>
      <w:r w:rsidRPr="002B1648">
        <w:rPr>
          <w:sz w:val="28"/>
          <w:szCs w:val="28"/>
        </w:rPr>
        <w:t xml:space="preserve">всегда связана с риском. </w:t>
      </w:r>
      <w:r w:rsidRPr="002B1648">
        <w:rPr>
          <w:sz w:val="28"/>
          <w:szCs w:val="28"/>
        </w:rPr>
        <w:lastRenderedPageBreak/>
        <w:t>Основными факторами риска, связанными с нововведениями, являются:</w:t>
      </w:r>
      <w:r w:rsidRPr="002B1648">
        <w:rPr>
          <w:spacing w:val="1"/>
          <w:sz w:val="28"/>
          <w:szCs w:val="28"/>
        </w:rPr>
        <w:t xml:space="preserve"> </w:t>
      </w:r>
      <w:r w:rsidRPr="002B1648">
        <w:rPr>
          <w:sz w:val="28"/>
          <w:szCs w:val="28"/>
        </w:rPr>
        <w:t>рыночный риск — неприятия рынком нового товара и технологический риск — опасность для</w:t>
      </w:r>
      <w:r w:rsidRPr="002B1648">
        <w:rPr>
          <w:spacing w:val="1"/>
          <w:sz w:val="28"/>
          <w:szCs w:val="28"/>
        </w:rPr>
        <w:t xml:space="preserve"> </w:t>
      </w:r>
      <w:r w:rsidR="00C810FF" w:rsidRPr="002B1648">
        <w:rPr>
          <w:sz w:val="28"/>
          <w:szCs w:val="28"/>
        </w:rPr>
        <w:t>организации</w:t>
      </w:r>
      <w:r w:rsidRPr="002B1648">
        <w:rPr>
          <w:spacing w:val="-1"/>
          <w:sz w:val="28"/>
          <w:szCs w:val="28"/>
        </w:rPr>
        <w:t xml:space="preserve"> </w:t>
      </w:r>
      <w:r w:rsidRPr="002B1648">
        <w:rPr>
          <w:sz w:val="28"/>
          <w:szCs w:val="28"/>
        </w:rPr>
        <w:t>не</w:t>
      </w:r>
      <w:r w:rsidRPr="002B1648">
        <w:rPr>
          <w:spacing w:val="-1"/>
          <w:sz w:val="28"/>
          <w:szCs w:val="28"/>
        </w:rPr>
        <w:t xml:space="preserve"> </w:t>
      </w:r>
      <w:r w:rsidRPr="002B1648">
        <w:rPr>
          <w:sz w:val="28"/>
          <w:szCs w:val="28"/>
        </w:rPr>
        <w:t>справиться с</w:t>
      </w:r>
      <w:r w:rsidRPr="002B1648">
        <w:rPr>
          <w:spacing w:val="-1"/>
          <w:sz w:val="28"/>
          <w:szCs w:val="28"/>
        </w:rPr>
        <w:t xml:space="preserve"> </w:t>
      </w:r>
      <w:r w:rsidRPr="002B1648">
        <w:rPr>
          <w:sz w:val="28"/>
          <w:szCs w:val="28"/>
        </w:rPr>
        <w:t>применением</w:t>
      </w:r>
      <w:r w:rsidRPr="002B1648">
        <w:rPr>
          <w:spacing w:val="-1"/>
          <w:sz w:val="28"/>
          <w:szCs w:val="28"/>
        </w:rPr>
        <w:t xml:space="preserve"> </w:t>
      </w:r>
      <w:r w:rsidRPr="002B1648">
        <w:rPr>
          <w:sz w:val="28"/>
          <w:szCs w:val="28"/>
        </w:rPr>
        <w:t>новых</w:t>
      </w:r>
      <w:r w:rsidRPr="002B1648">
        <w:rPr>
          <w:spacing w:val="-1"/>
          <w:sz w:val="28"/>
          <w:szCs w:val="28"/>
        </w:rPr>
        <w:t xml:space="preserve"> </w:t>
      </w:r>
      <w:r w:rsidRPr="002B1648">
        <w:rPr>
          <w:sz w:val="28"/>
          <w:szCs w:val="28"/>
        </w:rPr>
        <w:t>технологий.</w:t>
      </w:r>
    </w:p>
    <w:p w14:paraId="4EAEDBE6" w14:textId="77777777" w:rsidR="00F95B75" w:rsidRPr="002B1648" w:rsidRDefault="00636D41" w:rsidP="00FA363D">
      <w:pPr>
        <w:pStyle w:val="a3"/>
        <w:spacing w:line="360" w:lineRule="auto"/>
        <w:ind w:left="0" w:firstLine="709"/>
        <w:jc w:val="both"/>
        <w:rPr>
          <w:sz w:val="28"/>
          <w:szCs w:val="28"/>
        </w:rPr>
      </w:pPr>
      <w:r w:rsidRPr="002B1648">
        <w:rPr>
          <w:sz w:val="28"/>
          <w:szCs w:val="28"/>
        </w:rPr>
        <w:t>Для</w:t>
      </w:r>
      <w:r w:rsidRPr="002B1648">
        <w:rPr>
          <w:spacing w:val="-2"/>
          <w:sz w:val="28"/>
          <w:szCs w:val="28"/>
        </w:rPr>
        <w:t xml:space="preserve"> </w:t>
      </w:r>
      <w:r w:rsidRPr="002B1648">
        <w:rPr>
          <w:sz w:val="28"/>
          <w:szCs w:val="28"/>
        </w:rPr>
        <w:t>того,</w:t>
      </w:r>
      <w:r w:rsidRPr="002B1648">
        <w:rPr>
          <w:spacing w:val="-1"/>
          <w:sz w:val="28"/>
          <w:szCs w:val="28"/>
        </w:rPr>
        <w:t xml:space="preserve"> </w:t>
      </w:r>
      <w:r w:rsidRPr="002B1648">
        <w:rPr>
          <w:sz w:val="28"/>
          <w:szCs w:val="28"/>
        </w:rPr>
        <w:t>чтобы</w:t>
      </w:r>
      <w:r w:rsidRPr="002B1648">
        <w:rPr>
          <w:spacing w:val="-1"/>
          <w:sz w:val="28"/>
          <w:szCs w:val="28"/>
        </w:rPr>
        <w:t xml:space="preserve"> </w:t>
      </w:r>
      <w:r w:rsidRPr="002B1648">
        <w:rPr>
          <w:sz w:val="28"/>
          <w:szCs w:val="28"/>
        </w:rPr>
        <w:t>новый</w:t>
      </w:r>
      <w:r w:rsidRPr="002B1648">
        <w:rPr>
          <w:spacing w:val="-3"/>
          <w:sz w:val="28"/>
          <w:szCs w:val="28"/>
        </w:rPr>
        <w:t xml:space="preserve"> </w:t>
      </w:r>
      <w:r w:rsidRPr="002B1648">
        <w:rPr>
          <w:sz w:val="28"/>
          <w:szCs w:val="28"/>
        </w:rPr>
        <w:t>товар</w:t>
      </w:r>
      <w:r w:rsidRPr="002B1648">
        <w:rPr>
          <w:spacing w:val="-1"/>
          <w:sz w:val="28"/>
          <w:szCs w:val="28"/>
        </w:rPr>
        <w:t xml:space="preserve"> </w:t>
      </w:r>
      <w:r w:rsidRPr="002B1648">
        <w:rPr>
          <w:sz w:val="28"/>
          <w:szCs w:val="28"/>
        </w:rPr>
        <w:t>был успешен,</w:t>
      </w:r>
      <w:r w:rsidRPr="002B1648">
        <w:rPr>
          <w:spacing w:val="-1"/>
          <w:sz w:val="28"/>
          <w:szCs w:val="28"/>
        </w:rPr>
        <w:t xml:space="preserve"> </w:t>
      </w:r>
      <w:r w:rsidRPr="002B1648">
        <w:rPr>
          <w:sz w:val="28"/>
          <w:szCs w:val="28"/>
        </w:rPr>
        <w:t>он</w:t>
      </w:r>
      <w:r w:rsidRPr="002B1648">
        <w:rPr>
          <w:spacing w:val="-1"/>
          <w:sz w:val="28"/>
          <w:szCs w:val="28"/>
        </w:rPr>
        <w:t xml:space="preserve"> </w:t>
      </w:r>
      <w:r w:rsidRPr="002B1648">
        <w:rPr>
          <w:sz w:val="28"/>
          <w:szCs w:val="28"/>
        </w:rPr>
        <w:t>должен</w:t>
      </w:r>
      <w:r w:rsidRPr="002B1648">
        <w:rPr>
          <w:spacing w:val="-1"/>
          <w:sz w:val="28"/>
          <w:szCs w:val="28"/>
        </w:rPr>
        <w:t xml:space="preserve"> </w:t>
      </w:r>
      <w:r w:rsidRPr="002B1648">
        <w:rPr>
          <w:sz w:val="28"/>
          <w:szCs w:val="28"/>
        </w:rPr>
        <w:t>удовлетворять</w:t>
      </w:r>
      <w:r w:rsidRPr="002B1648">
        <w:rPr>
          <w:spacing w:val="-3"/>
          <w:sz w:val="28"/>
          <w:szCs w:val="28"/>
        </w:rPr>
        <w:t xml:space="preserve"> </w:t>
      </w:r>
      <w:r w:rsidRPr="002B1648">
        <w:rPr>
          <w:sz w:val="28"/>
          <w:szCs w:val="28"/>
        </w:rPr>
        <w:t>следующим</w:t>
      </w:r>
      <w:r w:rsidRPr="002B1648">
        <w:rPr>
          <w:spacing w:val="-1"/>
          <w:sz w:val="28"/>
          <w:szCs w:val="28"/>
        </w:rPr>
        <w:t xml:space="preserve"> </w:t>
      </w:r>
      <w:r w:rsidRPr="002B1648">
        <w:rPr>
          <w:sz w:val="28"/>
          <w:szCs w:val="28"/>
        </w:rPr>
        <w:t>условиям:</w:t>
      </w:r>
    </w:p>
    <w:p w14:paraId="2536EA70" w14:textId="77777777" w:rsidR="00F95B75" w:rsidRPr="002B1648" w:rsidRDefault="00636D41" w:rsidP="00AB321A">
      <w:pPr>
        <w:pStyle w:val="a5"/>
        <w:numPr>
          <w:ilvl w:val="1"/>
          <w:numId w:val="4"/>
        </w:numPr>
        <w:tabs>
          <w:tab w:val="left" w:pos="1550"/>
        </w:tabs>
        <w:spacing w:line="360" w:lineRule="auto"/>
        <w:ind w:left="0" w:firstLine="709"/>
        <w:jc w:val="both"/>
        <w:rPr>
          <w:sz w:val="28"/>
          <w:szCs w:val="28"/>
        </w:rPr>
      </w:pPr>
      <w:r w:rsidRPr="002B1648">
        <w:rPr>
          <w:sz w:val="28"/>
          <w:szCs w:val="28"/>
        </w:rPr>
        <w:t>сильная</w:t>
      </w:r>
      <w:r w:rsidRPr="002B1648">
        <w:rPr>
          <w:spacing w:val="1"/>
          <w:sz w:val="28"/>
          <w:szCs w:val="28"/>
        </w:rPr>
        <w:t xml:space="preserve"> </w:t>
      </w:r>
      <w:r w:rsidRPr="002B1648">
        <w:rPr>
          <w:sz w:val="28"/>
          <w:szCs w:val="28"/>
        </w:rPr>
        <w:t>дифференцированность</w:t>
      </w:r>
      <w:r w:rsidRPr="002B1648">
        <w:rPr>
          <w:spacing w:val="1"/>
          <w:sz w:val="28"/>
          <w:szCs w:val="28"/>
        </w:rPr>
        <w:t xml:space="preserve"> </w:t>
      </w:r>
      <w:r w:rsidRPr="002B1648">
        <w:rPr>
          <w:sz w:val="28"/>
          <w:szCs w:val="28"/>
        </w:rPr>
        <w:t>нового</w:t>
      </w:r>
      <w:r w:rsidRPr="002B1648">
        <w:rPr>
          <w:spacing w:val="1"/>
          <w:sz w:val="28"/>
          <w:szCs w:val="28"/>
        </w:rPr>
        <w:t xml:space="preserve"> </w:t>
      </w:r>
      <w:r w:rsidRPr="002B1648">
        <w:rPr>
          <w:sz w:val="28"/>
          <w:szCs w:val="28"/>
        </w:rPr>
        <w:t>товара,</w:t>
      </w:r>
      <w:r w:rsidRPr="002B1648">
        <w:rPr>
          <w:spacing w:val="1"/>
          <w:sz w:val="28"/>
          <w:szCs w:val="28"/>
        </w:rPr>
        <w:t xml:space="preserve"> </w:t>
      </w:r>
      <w:r w:rsidRPr="002B1648">
        <w:rPr>
          <w:sz w:val="28"/>
          <w:szCs w:val="28"/>
        </w:rPr>
        <w:t>т.е.</w:t>
      </w:r>
      <w:r w:rsidRPr="002B1648">
        <w:rPr>
          <w:spacing w:val="1"/>
          <w:sz w:val="28"/>
          <w:szCs w:val="28"/>
        </w:rPr>
        <w:t xml:space="preserve"> </w:t>
      </w:r>
      <w:r w:rsidRPr="002B1648">
        <w:rPr>
          <w:sz w:val="28"/>
          <w:szCs w:val="28"/>
        </w:rPr>
        <w:t>он</w:t>
      </w:r>
      <w:r w:rsidRPr="002B1648">
        <w:rPr>
          <w:spacing w:val="1"/>
          <w:sz w:val="28"/>
          <w:szCs w:val="28"/>
        </w:rPr>
        <w:t xml:space="preserve"> </w:t>
      </w:r>
      <w:r w:rsidRPr="002B1648">
        <w:rPr>
          <w:sz w:val="28"/>
          <w:szCs w:val="28"/>
        </w:rPr>
        <w:t>должен</w:t>
      </w:r>
      <w:r w:rsidRPr="002B1648">
        <w:rPr>
          <w:spacing w:val="1"/>
          <w:sz w:val="28"/>
          <w:szCs w:val="28"/>
        </w:rPr>
        <w:t xml:space="preserve"> </w:t>
      </w:r>
      <w:r w:rsidRPr="002B1648">
        <w:rPr>
          <w:sz w:val="28"/>
          <w:szCs w:val="28"/>
        </w:rPr>
        <w:t>обладать</w:t>
      </w:r>
      <w:r w:rsidRPr="002B1648">
        <w:rPr>
          <w:spacing w:val="1"/>
          <w:sz w:val="28"/>
          <w:szCs w:val="28"/>
        </w:rPr>
        <w:t xml:space="preserve"> </w:t>
      </w:r>
      <w:r w:rsidRPr="002B1648">
        <w:rPr>
          <w:sz w:val="28"/>
          <w:szCs w:val="28"/>
        </w:rPr>
        <w:t>существенными преимуществами перед конкурентами с точки зрения потребителей, причем не</w:t>
      </w:r>
      <w:r w:rsidRPr="002B1648">
        <w:rPr>
          <w:spacing w:val="1"/>
          <w:sz w:val="28"/>
          <w:szCs w:val="28"/>
        </w:rPr>
        <w:t xml:space="preserve"> </w:t>
      </w:r>
      <w:r w:rsidRPr="002B1648">
        <w:rPr>
          <w:sz w:val="28"/>
          <w:szCs w:val="28"/>
        </w:rPr>
        <w:t>только</w:t>
      </w:r>
      <w:r w:rsidRPr="002B1648">
        <w:rPr>
          <w:spacing w:val="-4"/>
          <w:sz w:val="28"/>
          <w:szCs w:val="28"/>
        </w:rPr>
        <w:t xml:space="preserve"> </w:t>
      </w:r>
      <w:r w:rsidRPr="002B1648">
        <w:rPr>
          <w:sz w:val="28"/>
          <w:szCs w:val="28"/>
        </w:rPr>
        <w:t>при разработке, но и в</w:t>
      </w:r>
      <w:r w:rsidRPr="002B1648">
        <w:rPr>
          <w:spacing w:val="-1"/>
          <w:sz w:val="28"/>
          <w:szCs w:val="28"/>
        </w:rPr>
        <w:t xml:space="preserve"> </w:t>
      </w:r>
      <w:r w:rsidRPr="002B1648">
        <w:rPr>
          <w:sz w:val="28"/>
          <w:szCs w:val="28"/>
        </w:rPr>
        <w:t>процессе</w:t>
      </w:r>
      <w:r w:rsidRPr="002B1648">
        <w:rPr>
          <w:spacing w:val="-1"/>
          <w:sz w:val="28"/>
          <w:szCs w:val="28"/>
        </w:rPr>
        <w:t xml:space="preserve"> </w:t>
      </w:r>
      <w:r w:rsidRPr="002B1648">
        <w:rPr>
          <w:sz w:val="28"/>
          <w:szCs w:val="28"/>
        </w:rPr>
        <w:t>коммерциализации;</w:t>
      </w:r>
    </w:p>
    <w:p w14:paraId="46CC8309" w14:textId="274ABBBC" w:rsidR="00F95B75" w:rsidRPr="002B1648" w:rsidRDefault="00636D41" w:rsidP="00AB321A">
      <w:pPr>
        <w:pStyle w:val="a5"/>
        <w:numPr>
          <w:ilvl w:val="1"/>
          <w:numId w:val="4"/>
        </w:numPr>
        <w:tabs>
          <w:tab w:val="left" w:pos="1550"/>
        </w:tabs>
        <w:spacing w:line="360" w:lineRule="auto"/>
        <w:ind w:left="0" w:firstLine="709"/>
        <w:jc w:val="both"/>
        <w:rPr>
          <w:sz w:val="28"/>
          <w:szCs w:val="28"/>
        </w:rPr>
      </w:pPr>
      <w:r w:rsidRPr="002B1648">
        <w:rPr>
          <w:sz w:val="28"/>
          <w:szCs w:val="28"/>
        </w:rPr>
        <w:t>лучшее понимание менеджментом компании тенденций развития рынка и поведения</w:t>
      </w:r>
      <w:r w:rsidRPr="002B1648">
        <w:rPr>
          <w:spacing w:val="1"/>
          <w:sz w:val="28"/>
          <w:szCs w:val="28"/>
        </w:rPr>
        <w:t xml:space="preserve"> </w:t>
      </w:r>
      <w:r w:rsidRPr="002B1648">
        <w:rPr>
          <w:sz w:val="28"/>
          <w:szCs w:val="28"/>
        </w:rPr>
        <w:t>покупателей</w:t>
      </w:r>
      <w:r w:rsidRPr="002B1648">
        <w:rPr>
          <w:spacing w:val="-3"/>
          <w:sz w:val="28"/>
          <w:szCs w:val="28"/>
        </w:rPr>
        <w:t xml:space="preserve"> </w:t>
      </w:r>
      <w:r w:rsidRPr="002B1648">
        <w:rPr>
          <w:sz w:val="28"/>
          <w:szCs w:val="28"/>
        </w:rPr>
        <w:t>и т.п</w:t>
      </w:r>
      <w:r w:rsidR="008463DE" w:rsidRPr="008463DE">
        <w:rPr>
          <w:sz w:val="28"/>
          <w:szCs w:val="28"/>
        </w:rPr>
        <w:t xml:space="preserve"> [32].</w:t>
      </w:r>
    </w:p>
    <w:p w14:paraId="2ECBBA86" w14:textId="6232C581" w:rsidR="00C810FF" w:rsidRPr="002B1648" w:rsidRDefault="00636D41" w:rsidP="00FA363D">
      <w:pPr>
        <w:pStyle w:val="a3"/>
        <w:spacing w:line="360" w:lineRule="auto"/>
        <w:ind w:left="0" w:firstLine="709"/>
        <w:jc w:val="both"/>
        <w:rPr>
          <w:spacing w:val="1"/>
          <w:sz w:val="28"/>
          <w:szCs w:val="28"/>
        </w:rPr>
      </w:pPr>
      <w:r w:rsidRPr="002B1648">
        <w:rPr>
          <w:sz w:val="28"/>
          <w:szCs w:val="28"/>
        </w:rPr>
        <w:t>При формировании политики ценообразования нового продукта необходимо использовать</w:t>
      </w:r>
      <w:r w:rsidRPr="002B1648">
        <w:rPr>
          <w:spacing w:val="1"/>
          <w:sz w:val="28"/>
          <w:szCs w:val="28"/>
        </w:rPr>
        <w:t xml:space="preserve"> </w:t>
      </w:r>
      <w:r w:rsidRPr="002B1648">
        <w:rPr>
          <w:sz w:val="28"/>
          <w:szCs w:val="28"/>
        </w:rPr>
        <w:t>основные</w:t>
      </w:r>
      <w:r w:rsidRPr="002B1648">
        <w:rPr>
          <w:spacing w:val="1"/>
          <w:sz w:val="28"/>
          <w:szCs w:val="28"/>
        </w:rPr>
        <w:t xml:space="preserve"> </w:t>
      </w:r>
      <w:r w:rsidRPr="002B1648">
        <w:rPr>
          <w:sz w:val="28"/>
          <w:szCs w:val="28"/>
        </w:rPr>
        <w:t>методы</w:t>
      </w:r>
      <w:r w:rsidRPr="002B1648">
        <w:rPr>
          <w:spacing w:val="1"/>
          <w:sz w:val="28"/>
          <w:szCs w:val="28"/>
        </w:rPr>
        <w:t xml:space="preserve"> </w:t>
      </w:r>
      <w:r w:rsidRPr="002B1648">
        <w:rPr>
          <w:sz w:val="28"/>
          <w:szCs w:val="28"/>
        </w:rPr>
        <w:t>ценообразования</w:t>
      </w:r>
      <w:r w:rsidRPr="002B1648">
        <w:rPr>
          <w:spacing w:val="1"/>
          <w:sz w:val="28"/>
          <w:szCs w:val="28"/>
        </w:rPr>
        <w:t xml:space="preserve"> </w:t>
      </w:r>
      <w:r w:rsidRPr="002B1648">
        <w:rPr>
          <w:sz w:val="28"/>
          <w:szCs w:val="28"/>
        </w:rPr>
        <w:t>на</w:t>
      </w:r>
      <w:r w:rsidRPr="002B1648">
        <w:rPr>
          <w:spacing w:val="1"/>
          <w:sz w:val="28"/>
          <w:szCs w:val="28"/>
        </w:rPr>
        <w:t xml:space="preserve"> </w:t>
      </w:r>
      <w:r w:rsidRPr="002B1648">
        <w:rPr>
          <w:sz w:val="28"/>
          <w:szCs w:val="28"/>
        </w:rPr>
        <w:t>рынке</w:t>
      </w:r>
      <w:r w:rsidRPr="002B1648">
        <w:rPr>
          <w:spacing w:val="1"/>
          <w:sz w:val="28"/>
          <w:szCs w:val="28"/>
        </w:rPr>
        <w:t xml:space="preserve"> </w:t>
      </w:r>
      <w:r w:rsidRPr="002B1648">
        <w:rPr>
          <w:sz w:val="28"/>
          <w:szCs w:val="28"/>
        </w:rPr>
        <w:t>промышленных</w:t>
      </w:r>
      <w:r w:rsidRPr="002B1648">
        <w:rPr>
          <w:spacing w:val="1"/>
          <w:sz w:val="28"/>
          <w:szCs w:val="28"/>
        </w:rPr>
        <w:t xml:space="preserve"> </w:t>
      </w:r>
      <w:r w:rsidRPr="002B1648">
        <w:rPr>
          <w:sz w:val="28"/>
          <w:szCs w:val="28"/>
        </w:rPr>
        <w:t>товаров,</w:t>
      </w:r>
      <w:r w:rsidRPr="002B1648">
        <w:rPr>
          <w:spacing w:val="1"/>
          <w:sz w:val="28"/>
          <w:szCs w:val="28"/>
        </w:rPr>
        <w:t xml:space="preserve"> </w:t>
      </w:r>
      <w:r w:rsidRPr="002B1648">
        <w:rPr>
          <w:sz w:val="28"/>
          <w:szCs w:val="28"/>
        </w:rPr>
        <w:t>к</w:t>
      </w:r>
      <w:r w:rsidRPr="002B1648">
        <w:rPr>
          <w:spacing w:val="1"/>
          <w:sz w:val="28"/>
          <w:szCs w:val="28"/>
        </w:rPr>
        <w:t xml:space="preserve"> </w:t>
      </w:r>
      <w:r w:rsidRPr="002B1648">
        <w:rPr>
          <w:sz w:val="28"/>
          <w:szCs w:val="28"/>
        </w:rPr>
        <w:t>которым</w:t>
      </w:r>
      <w:r w:rsidRPr="002B1648">
        <w:rPr>
          <w:spacing w:val="1"/>
          <w:sz w:val="28"/>
          <w:szCs w:val="28"/>
        </w:rPr>
        <w:t xml:space="preserve"> </w:t>
      </w:r>
      <w:r w:rsidRPr="002B1648">
        <w:rPr>
          <w:sz w:val="28"/>
          <w:szCs w:val="28"/>
        </w:rPr>
        <w:t>относятся:</w:t>
      </w:r>
      <w:r w:rsidRPr="002B1648">
        <w:rPr>
          <w:spacing w:val="1"/>
          <w:sz w:val="28"/>
          <w:szCs w:val="28"/>
        </w:rPr>
        <w:t xml:space="preserve"> </w:t>
      </w:r>
    </w:p>
    <w:p w14:paraId="58BF80BE" w14:textId="77777777" w:rsidR="00C810FF" w:rsidRPr="002B1648" w:rsidRDefault="00C810FF" w:rsidP="00FA363D">
      <w:pPr>
        <w:pStyle w:val="a3"/>
        <w:spacing w:line="360" w:lineRule="auto"/>
        <w:ind w:left="0" w:firstLine="709"/>
        <w:jc w:val="both"/>
        <w:rPr>
          <w:spacing w:val="-1"/>
          <w:sz w:val="28"/>
          <w:szCs w:val="28"/>
        </w:rPr>
      </w:pPr>
      <w:r w:rsidRPr="002B1648">
        <w:rPr>
          <w:spacing w:val="1"/>
          <w:sz w:val="28"/>
          <w:szCs w:val="28"/>
        </w:rPr>
        <w:t xml:space="preserve">- </w:t>
      </w:r>
      <w:r w:rsidRPr="002B1648">
        <w:rPr>
          <w:sz w:val="28"/>
          <w:szCs w:val="28"/>
        </w:rPr>
        <w:t>затратные</w:t>
      </w:r>
      <w:r w:rsidRPr="002B1648">
        <w:rPr>
          <w:spacing w:val="-3"/>
          <w:sz w:val="28"/>
          <w:szCs w:val="28"/>
        </w:rPr>
        <w:t xml:space="preserve"> </w:t>
      </w:r>
      <w:r w:rsidRPr="002B1648">
        <w:rPr>
          <w:sz w:val="28"/>
          <w:szCs w:val="28"/>
        </w:rPr>
        <w:t>методы;</w:t>
      </w:r>
      <w:r w:rsidRPr="002B1648">
        <w:rPr>
          <w:spacing w:val="-1"/>
          <w:sz w:val="28"/>
          <w:szCs w:val="28"/>
        </w:rPr>
        <w:t xml:space="preserve"> </w:t>
      </w:r>
    </w:p>
    <w:p w14:paraId="45BADF9A" w14:textId="77777777" w:rsidR="00C810FF" w:rsidRPr="002B1648" w:rsidRDefault="00C810FF" w:rsidP="00FA363D">
      <w:pPr>
        <w:pStyle w:val="a3"/>
        <w:spacing w:line="360" w:lineRule="auto"/>
        <w:ind w:left="0" w:firstLine="709"/>
        <w:jc w:val="both"/>
        <w:rPr>
          <w:spacing w:val="-1"/>
          <w:sz w:val="28"/>
          <w:szCs w:val="28"/>
        </w:rPr>
      </w:pPr>
      <w:r w:rsidRPr="002B1648">
        <w:rPr>
          <w:spacing w:val="-1"/>
          <w:sz w:val="28"/>
          <w:szCs w:val="28"/>
        </w:rPr>
        <w:t xml:space="preserve">- </w:t>
      </w:r>
      <w:r w:rsidRPr="002B1648">
        <w:rPr>
          <w:sz w:val="28"/>
          <w:szCs w:val="28"/>
        </w:rPr>
        <w:t>методы,</w:t>
      </w:r>
      <w:r w:rsidRPr="002B1648">
        <w:rPr>
          <w:spacing w:val="-1"/>
          <w:sz w:val="28"/>
          <w:szCs w:val="28"/>
        </w:rPr>
        <w:t xml:space="preserve"> </w:t>
      </w:r>
      <w:r w:rsidRPr="002B1648">
        <w:rPr>
          <w:sz w:val="28"/>
          <w:szCs w:val="28"/>
        </w:rPr>
        <w:t>ориентированные</w:t>
      </w:r>
      <w:r w:rsidRPr="002B1648">
        <w:rPr>
          <w:spacing w:val="-2"/>
          <w:sz w:val="28"/>
          <w:szCs w:val="28"/>
        </w:rPr>
        <w:t xml:space="preserve"> </w:t>
      </w:r>
      <w:r w:rsidRPr="002B1648">
        <w:rPr>
          <w:sz w:val="28"/>
          <w:szCs w:val="28"/>
        </w:rPr>
        <w:t>на</w:t>
      </w:r>
      <w:r w:rsidRPr="002B1648">
        <w:rPr>
          <w:spacing w:val="-2"/>
          <w:sz w:val="28"/>
          <w:szCs w:val="28"/>
        </w:rPr>
        <w:t xml:space="preserve"> </w:t>
      </w:r>
      <w:r w:rsidRPr="002B1648">
        <w:rPr>
          <w:sz w:val="28"/>
          <w:szCs w:val="28"/>
        </w:rPr>
        <w:t>конкурентов;</w:t>
      </w:r>
      <w:r w:rsidRPr="002B1648">
        <w:rPr>
          <w:spacing w:val="-1"/>
          <w:sz w:val="28"/>
          <w:szCs w:val="28"/>
        </w:rPr>
        <w:t xml:space="preserve"> </w:t>
      </w:r>
    </w:p>
    <w:p w14:paraId="2D20E3F9" w14:textId="77777777" w:rsidR="00F95B75" w:rsidRPr="002B1648" w:rsidRDefault="00C810FF" w:rsidP="00FA363D">
      <w:pPr>
        <w:pStyle w:val="a3"/>
        <w:spacing w:line="360" w:lineRule="auto"/>
        <w:ind w:left="0" w:firstLine="709"/>
        <w:jc w:val="both"/>
        <w:rPr>
          <w:sz w:val="28"/>
          <w:szCs w:val="28"/>
        </w:rPr>
      </w:pPr>
      <w:r w:rsidRPr="002B1648">
        <w:rPr>
          <w:spacing w:val="-1"/>
          <w:sz w:val="28"/>
          <w:szCs w:val="28"/>
        </w:rPr>
        <w:t xml:space="preserve">- </w:t>
      </w:r>
      <w:r w:rsidRPr="002B1648">
        <w:rPr>
          <w:sz w:val="28"/>
          <w:szCs w:val="28"/>
        </w:rPr>
        <w:t>производственные</w:t>
      </w:r>
      <w:r w:rsidRPr="002B1648">
        <w:rPr>
          <w:spacing w:val="-2"/>
          <w:sz w:val="28"/>
          <w:szCs w:val="28"/>
        </w:rPr>
        <w:t xml:space="preserve"> </w:t>
      </w:r>
      <w:r w:rsidRPr="002B1648">
        <w:rPr>
          <w:sz w:val="28"/>
          <w:szCs w:val="28"/>
        </w:rPr>
        <w:t>методы.</w:t>
      </w:r>
    </w:p>
    <w:p w14:paraId="00644464" w14:textId="50CFC6E5" w:rsidR="00F95B75" w:rsidRPr="002B1648" w:rsidRDefault="00636D41" w:rsidP="00FA363D">
      <w:pPr>
        <w:pStyle w:val="a3"/>
        <w:spacing w:line="360" w:lineRule="auto"/>
        <w:ind w:left="0" w:firstLine="709"/>
        <w:jc w:val="both"/>
        <w:rPr>
          <w:sz w:val="28"/>
          <w:szCs w:val="28"/>
        </w:rPr>
      </w:pPr>
      <w:r w:rsidRPr="002B1648">
        <w:rPr>
          <w:sz w:val="28"/>
          <w:szCs w:val="28"/>
        </w:rPr>
        <w:t>Наиболее</w:t>
      </w:r>
      <w:r w:rsidRPr="002B1648">
        <w:rPr>
          <w:spacing w:val="1"/>
          <w:sz w:val="28"/>
          <w:szCs w:val="28"/>
        </w:rPr>
        <w:t xml:space="preserve"> </w:t>
      </w:r>
      <w:r w:rsidRPr="002B1648">
        <w:rPr>
          <w:sz w:val="28"/>
          <w:szCs w:val="28"/>
        </w:rPr>
        <w:t>распространенным</w:t>
      </w:r>
      <w:r w:rsidRPr="002B1648">
        <w:rPr>
          <w:spacing w:val="2"/>
          <w:sz w:val="28"/>
          <w:szCs w:val="28"/>
        </w:rPr>
        <w:t xml:space="preserve"> </w:t>
      </w:r>
      <w:r w:rsidRPr="002B1648">
        <w:rPr>
          <w:sz w:val="28"/>
          <w:szCs w:val="28"/>
        </w:rPr>
        <w:t>затратным</w:t>
      </w:r>
      <w:r w:rsidRPr="002B1648">
        <w:rPr>
          <w:spacing w:val="1"/>
          <w:sz w:val="28"/>
          <w:szCs w:val="28"/>
        </w:rPr>
        <w:t xml:space="preserve"> </w:t>
      </w:r>
      <w:r w:rsidRPr="002B1648">
        <w:rPr>
          <w:sz w:val="28"/>
          <w:szCs w:val="28"/>
        </w:rPr>
        <w:t>методом</w:t>
      </w:r>
      <w:r w:rsidRPr="002B1648">
        <w:rPr>
          <w:spacing w:val="2"/>
          <w:sz w:val="28"/>
          <w:szCs w:val="28"/>
        </w:rPr>
        <w:t xml:space="preserve"> </w:t>
      </w:r>
      <w:r w:rsidRPr="002B1648">
        <w:rPr>
          <w:sz w:val="28"/>
          <w:szCs w:val="28"/>
        </w:rPr>
        <w:t>является</w:t>
      </w:r>
      <w:r w:rsidRPr="002B1648">
        <w:rPr>
          <w:spacing w:val="5"/>
          <w:sz w:val="28"/>
          <w:szCs w:val="28"/>
        </w:rPr>
        <w:t xml:space="preserve"> </w:t>
      </w:r>
      <w:r w:rsidRPr="002B1648">
        <w:rPr>
          <w:sz w:val="28"/>
          <w:szCs w:val="28"/>
        </w:rPr>
        <w:t>калькуляция</w:t>
      </w:r>
      <w:r w:rsidRPr="002B1648">
        <w:rPr>
          <w:spacing w:val="2"/>
          <w:sz w:val="28"/>
          <w:szCs w:val="28"/>
        </w:rPr>
        <w:t xml:space="preserve"> </w:t>
      </w:r>
      <w:r w:rsidRPr="002B1648">
        <w:rPr>
          <w:sz w:val="28"/>
          <w:szCs w:val="28"/>
        </w:rPr>
        <w:t>на</w:t>
      </w:r>
      <w:r w:rsidRPr="002B1648">
        <w:rPr>
          <w:spacing w:val="2"/>
          <w:sz w:val="28"/>
          <w:szCs w:val="28"/>
        </w:rPr>
        <w:t xml:space="preserve"> </w:t>
      </w:r>
      <w:r w:rsidRPr="002B1648">
        <w:rPr>
          <w:sz w:val="28"/>
          <w:szCs w:val="28"/>
        </w:rPr>
        <w:t>базе</w:t>
      </w:r>
      <w:r w:rsidRPr="002B1648">
        <w:rPr>
          <w:spacing w:val="1"/>
          <w:sz w:val="28"/>
          <w:szCs w:val="28"/>
        </w:rPr>
        <w:t xml:space="preserve"> </w:t>
      </w:r>
      <w:r w:rsidRPr="002B1648">
        <w:rPr>
          <w:sz w:val="28"/>
          <w:szCs w:val="28"/>
        </w:rPr>
        <w:t>переменных</w:t>
      </w:r>
      <w:r w:rsidRPr="002B1648">
        <w:rPr>
          <w:spacing w:val="-57"/>
          <w:sz w:val="28"/>
          <w:szCs w:val="28"/>
        </w:rPr>
        <w:t xml:space="preserve"> </w:t>
      </w:r>
      <w:r w:rsidRPr="002B1648">
        <w:rPr>
          <w:sz w:val="28"/>
          <w:szCs w:val="28"/>
        </w:rPr>
        <w:t>затрат, как наиболее простой. За основу берутся цены поставщиков. При применении этого метода</w:t>
      </w:r>
      <w:r w:rsidRPr="002B1648">
        <w:rPr>
          <w:spacing w:val="-57"/>
          <w:sz w:val="28"/>
          <w:szCs w:val="28"/>
        </w:rPr>
        <w:t xml:space="preserve"> </w:t>
      </w:r>
      <w:r w:rsidRPr="002B1648">
        <w:rPr>
          <w:sz w:val="28"/>
          <w:szCs w:val="28"/>
        </w:rPr>
        <w:t>ценообразования</w:t>
      </w:r>
      <w:r w:rsidRPr="002B1648">
        <w:rPr>
          <w:spacing w:val="-13"/>
          <w:sz w:val="28"/>
          <w:szCs w:val="28"/>
        </w:rPr>
        <w:t xml:space="preserve"> </w:t>
      </w:r>
      <w:r w:rsidRPr="002B1648">
        <w:rPr>
          <w:sz w:val="28"/>
          <w:szCs w:val="28"/>
        </w:rPr>
        <w:t>необходимо</w:t>
      </w:r>
      <w:r w:rsidRPr="002B1648">
        <w:rPr>
          <w:spacing w:val="-10"/>
          <w:sz w:val="28"/>
          <w:szCs w:val="28"/>
        </w:rPr>
        <w:t xml:space="preserve"> </w:t>
      </w:r>
      <w:r w:rsidRPr="002B1648">
        <w:rPr>
          <w:sz w:val="28"/>
          <w:szCs w:val="28"/>
        </w:rPr>
        <w:t>учитывать,</w:t>
      </w:r>
      <w:r w:rsidRPr="002B1648">
        <w:rPr>
          <w:spacing w:val="-10"/>
          <w:sz w:val="28"/>
          <w:szCs w:val="28"/>
        </w:rPr>
        <w:t xml:space="preserve"> </w:t>
      </w:r>
      <w:r w:rsidRPr="002B1648">
        <w:rPr>
          <w:sz w:val="28"/>
          <w:szCs w:val="28"/>
        </w:rPr>
        <w:t>что</w:t>
      </w:r>
      <w:r w:rsidRPr="002B1648">
        <w:rPr>
          <w:spacing w:val="-10"/>
          <w:sz w:val="28"/>
          <w:szCs w:val="28"/>
        </w:rPr>
        <w:t xml:space="preserve"> </w:t>
      </w:r>
      <w:r w:rsidRPr="002B1648">
        <w:rPr>
          <w:sz w:val="28"/>
          <w:szCs w:val="28"/>
        </w:rPr>
        <w:t>наценка</w:t>
      </w:r>
      <w:r w:rsidRPr="002B1648">
        <w:rPr>
          <w:spacing w:val="-11"/>
          <w:sz w:val="28"/>
          <w:szCs w:val="28"/>
        </w:rPr>
        <w:t xml:space="preserve"> </w:t>
      </w:r>
      <w:r w:rsidRPr="002B1648">
        <w:rPr>
          <w:sz w:val="28"/>
          <w:szCs w:val="28"/>
        </w:rPr>
        <w:t>должна</w:t>
      </w:r>
      <w:r w:rsidRPr="002B1648">
        <w:rPr>
          <w:spacing w:val="-11"/>
          <w:sz w:val="28"/>
          <w:szCs w:val="28"/>
        </w:rPr>
        <w:t xml:space="preserve"> </w:t>
      </w:r>
      <w:r w:rsidRPr="002B1648">
        <w:rPr>
          <w:sz w:val="28"/>
          <w:szCs w:val="28"/>
        </w:rPr>
        <w:t>компенсировать</w:t>
      </w:r>
      <w:r w:rsidRPr="002B1648">
        <w:rPr>
          <w:spacing w:val="-9"/>
          <w:sz w:val="28"/>
          <w:szCs w:val="28"/>
        </w:rPr>
        <w:t xml:space="preserve"> </w:t>
      </w:r>
      <w:r w:rsidRPr="002B1648">
        <w:rPr>
          <w:sz w:val="28"/>
          <w:szCs w:val="28"/>
        </w:rPr>
        <w:t>постоянные</w:t>
      </w:r>
      <w:r w:rsidRPr="002B1648">
        <w:rPr>
          <w:spacing w:val="-10"/>
          <w:sz w:val="28"/>
          <w:szCs w:val="28"/>
        </w:rPr>
        <w:t xml:space="preserve"> </w:t>
      </w:r>
      <w:r w:rsidRPr="002B1648">
        <w:rPr>
          <w:sz w:val="28"/>
          <w:szCs w:val="28"/>
        </w:rPr>
        <w:t>затраты.</w:t>
      </w:r>
      <w:r w:rsidRPr="002B1648">
        <w:rPr>
          <w:spacing w:val="-57"/>
          <w:sz w:val="28"/>
          <w:szCs w:val="28"/>
        </w:rPr>
        <w:t xml:space="preserve"> </w:t>
      </w:r>
      <w:r w:rsidRPr="002B1648">
        <w:rPr>
          <w:sz w:val="28"/>
          <w:szCs w:val="28"/>
        </w:rPr>
        <w:t>Методы,</w:t>
      </w:r>
      <w:r w:rsidRPr="002B1648">
        <w:rPr>
          <w:spacing w:val="1"/>
          <w:sz w:val="28"/>
          <w:szCs w:val="28"/>
        </w:rPr>
        <w:t xml:space="preserve"> </w:t>
      </w:r>
      <w:r w:rsidRPr="002B1648">
        <w:rPr>
          <w:sz w:val="28"/>
          <w:szCs w:val="28"/>
        </w:rPr>
        <w:t>ориентированные</w:t>
      </w:r>
      <w:r w:rsidRPr="002B1648">
        <w:rPr>
          <w:spacing w:val="1"/>
          <w:sz w:val="28"/>
          <w:szCs w:val="28"/>
        </w:rPr>
        <w:t xml:space="preserve"> </w:t>
      </w:r>
      <w:r w:rsidRPr="002B1648">
        <w:rPr>
          <w:sz w:val="28"/>
          <w:szCs w:val="28"/>
        </w:rPr>
        <w:t>на</w:t>
      </w:r>
      <w:r w:rsidRPr="002B1648">
        <w:rPr>
          <w:spacing w:val="1"/>
          <w:sz w:val="28"/>
          <w:szCs w:val="28"/>
        </w:rPr>
        <w:t xml:space="preserve"> </w:t>
      </w:r>
      <w:r w:rsidRPr="002B1648">
        <w:rPr>
          <w:sz w:val="28"/>
          <w:szCs w:val="28"/>
        </w:rPr>
        <w:t>конкурентов,</w:t>
      </w:r>
      <w:r w:rsidRPr="002B1648">
        <w:rPr>
          <w:spacing w:val="1"/>
          <w:sz w:val="28"/>
          <w:szCs w:val="28"/>
        </w:rPr>
        <w:t xml:space="preserve"> </w:t>
      </w:r>
      <w:r w:rsidRPr="002B1648">
        <w:rPr>
          <w:sz w:val="28"/>
          <w:szCs w:val="28"/>
        </w:rPr>
        <w:t>включают</w:t>
      </w:r>
      <w:r w:rsidRPr="002B1648">
        <w:rPr>
          <w:spacing w:val="1"/>
          <w:sz w:val="28"/>
          <w:szCs w:val="28"/>
        </w:rPr>
        <w:t xml:space="preserve"> </w:t>
      </w:r>
      <w:r w:rsidRPr="002B1648">
        <w:rPr>
          <w:sz w:val="28"/>
          <w:szCs w:val="28"/>
        </w:rPr>
        <w:t>в</w:t>
      </w:r>
      <w:r w:rsidRPr="002B1648">
        <w:rPr>
          <w:spacing w:val="1"/>
          <w:sz w:val="28"/>
          <w:szCs w:val="28"/>
        </w:rPr>
        <w:t xml:space="preserve"> </w:t>
      </w:r>
      <w:r w:rsidRPr="002B1648">
        <w:rPr>
          <w:sz w:val="28"/>
          <w:szCs w:val="28"/>
        </w:rPr>
        <w:t>себя</w:t>
      </w:r>
      <w:r w:rsidRPr="002B1648">
        <w:rPr>
          <w:spacing w:val="60"/>
          <w:sz w:val="28"/>
          <w:szCs w:val="28"/>
        </w:rPr>
        <w:t xml:space="preserve"> </w:t>
      </w:r>
      <w:r w:rsidRPr="002B1648">
        <w:rPr>
          <w:sz w:val="28"/>
          <w:szCs w:val="28"/>
        </w:rPr>
        <w:t>назначение</w:t>
      </w:r>
      <w:r w:rsidRPr="002B1648">
        <w:rPr>
          <w:spacing w:val="60"/>
          <w:sz w:val="28"/>
          <w:szCs w:val="28"/>
        </w:rPr>
        <w:t xml:space="preserve"> </w:t>
      </w:r>
      <w:r w:rsidRPr="002B1648">
        <w:rPr>
          <w:sz w:val="28"/>
          <w:szCs w:val="28"/>
        </w:rPr>
        <w:t>цены</w:t>
      </w:r>
      <w:r w:rsidRPr="002B1648">
        <w:rPr>
          <w:spacing w:val="60"/>
          <w:sz w:val="28"/>
          <w:szCs w:val="28"/>
        </w:rPr>
        <w:t xml:space="preserve"> </w:t>
      </w:r>
      <w:r w:rsidRPr="002B1648">
        <w:rPr>
          <w:sz w:val="28"/>
          <w:szCs w:val="28"/>
        </w:rPr>
        <w:t>на</w:t>
      </w:r>
      <w:r w:rsidRPr="002B1648">
        <w:rPr>
          <w:spacing w:val="60"/>
          <w:sz w:val="28"/>
          <w:szCs w:val="28"/>
        </w:rPr>
        <w:t xml:space="preserve"> </w:t>
      </w:r>
      <w:r w:rsidRPr="002B1648">
        <w:rPr>
          <w:sz w:val="28"/>
          <w:szCs w:val="28"/>
        </w:rPr>
        <w:t>основе</w:t>
      </w:r>
      <w:r w:rsidRPr="002B1648">
        <w:rPr>
          <w:spacing w:val="1"/>
          <w:sz w:val="28"/>
          <w:szCs w:val="28"/>
        </w:rPr>
        <w:t xml:space="preserve"> </w:t>
      </w:r>
      <w:r w:rsidRPr="002B1648">
        <w:rPr>
          <w:sz w:val="28"/>
          <w:szCs w:val="28"/>
        </w:rPr>
        <w:t>текущих</w:t>
      </w:r>
      <w:r w:rsidRPr="002B1648">
        <w:rPr>
          <w:spacing w:val="-5"/>
          <w:sz w:val="28"/>
          <w:szCs w:val="28"/>
        </w:rPr>
        <w:t xml:space="preserve"> </w:t>
      </w:r>
      <w:r w:rsidRPr="002B1648">
        <w:rPr>
          <w:sz w:val="28"/>
          <w:szCs w:val="28"/>
        </w:rPr>
        <w:t>рыночных</w:t>
      </w:r>
      <w:r w:rsidRPr="002B1648">
        <w:rPr>
          <w:spacing w:val="-8"/>
          <w:sz w:val="28"/>
          <w:szCs w:val="28"/>
        </w:rPr>
        <w:t xml:space="preserve"> </w:t>
      </w:r>
      <w:r w:rsidRPr="002B1648">
        <w:rPr>
          <w:sz w:val="28"/>
          <w:szCs w:val="28"/>
        </w:rPr>
        <w:t>цен</w:t>
      </w:r>
      <w:r w:rsidRPr="002B1648">
        <w:rPr>
          <w:spacing w:val="-6"/>
          <w:sz w:val="28"/>
          <w:szCs w:val="28"/>
        </w:rPr>
        <w:t xml:space="preserve"> </w:t>
      </w:r>
      <w:r w:rsidRPr="002B1648">
        <w:rPr>
          <w:sz w:val="28"/>
          <w:szCs w:val="28"/>
        </w:rPr>
        <w:t>и</w:t>
      </w:r>
      <w:r w:rsidRPr="002B1648">
        <w:rPr>
          <w:spacing w:val="-4"/>
          <w:sz w:val="28"/>
          <w:szCs w:val="28"/>
        </w:rPr>
        <w:t xml:space="preserve"> </w:t>
      </w:r>
      <w:r w:rsidRPr="002B1648">
        <w:rPr>
          <w:sz w:val="28"/>
          <w:szCs w:val="28"/>
        </w:rPr>
        <w:t>назначение</w:t>
      </w:r>
      <w:r w:rsidRPr="002B1648">
        <w:rPr>
          <w:spacing w:val="-6"/>
          <w:sz w:val="28"/>
          <w:szCs w:val="28"/>
        </w:rPr>
        <w:t xml:space="preserve"> </w:t>
      </w:r>
      <w:r w:rsidRPr="002B1648">
        <w:rPr>
          <w:sz w:val="28"/>
          <w:szCs w:val="28"/>
        </w:rPr>
        <w:t>цен</w:t>
      </w:r>
      <w:r w:rsidRPr="002B1648">
        <w:rPr>
          <w:spacing w:val="-6"/>
          <w:sz w:val="28"/>
          <w:szCs w:val="28"/>
        </w:rPr>
        <w:t xml:space="preserve"> </w:t>
      </w:r>
      <w:r w:rsidRPr="002B1648">
        <w:rPr>
          <w:sz w:val="28"/>
          <w:szCs w:val="28"/>
        </w:rPr>
        <w:t>на</w:t>
      </w:r>
      <w:r w:rsidRPr="002B1648">
        <w:rPr>
          <w:spacing w:val="-6"/>
          <w:sz w:val="28"/>
          <w:szCs w:val="28"/>
        </w:rPr>
        <w:t xml:space="preserve"> </w:t>
      </w:r>
      <w:r w:rsidRPr="002B1648">
        <w:rPr>
          <w:sz w:val="28"/>
          <w:szCs w:val="28"/>
        </w:rPr>
        <w:t>торгах</w:t>
      </w:r>
      <w:r w:rsidRPr="002B1648">
        <w:rPr>
          <w:spacing w:val="-4"/>
          <w:sz w:val="28"/>
          <w:szCs w:val="28"/>
        </w:rPr>
        <w:t xml:space="preserve"> </w:t>
      </w:r>
      <w:r w:rsidRPr="002B1648">
        <w:rPr>
          <w:sz w:val="28"/>
          <w:szCs w:val="28"/>
        </w:rPr>
        <w:t>(тендерах,</w:t>
      </w:r>
      <w:r w:rsidRPr="002B1648">
        <w:rPr>
          <w:spacing w:val="-5"/>
          <w:sz w:val="28"/>
          <w:szCs w:val="28"/>
        </w:rPr>
        <w:t xml:space="preserve"> </w:t>
      </w:r>
      <w:r w:rsidRPr="002B1648">
        <w:rPr>
          <w:sz w:val="28"/>
          <w:szCs w:val="28"/>
        </w:rPr>
        <w:t>конкурсах).</w:t>
      </w:r>
      <w:r w:rsidRPr="002B1648">
        <w:rPr>
          <w:spacing w:val="-6"/>
          <w:sz w:val="28"/>
          <w:szCs w:val="28"/>
        </w:rPr>
        <w:t xml:space="preserve"> </w:t>
      </w:r>
      <w:r w:rsidRPr="002B1648">
        <w:rPr>
          <w:sz w:val="28"/>
          <w:szCs w:val="28"/>
        </w:rPr>
        <w:t>При</w:t>
      </w:r>
      <w:r w:rsidRPr="002B1648">
        <w:rPr>
          <w:spacing w:val="-4"/>
          <w:sz w:val="28"/>
          <w:szCs w:val="28"/>
        </w:rPr>
        <w:t xml:space="preserve"> </w:t>
      </w:r>
      <w:r w:rsidRPr="002B1648">
        <w:rPr>
          <w:sz w:val="28"/>
          <w:szCs w:val="28"/>
        </w:rPr>
        <w:t>назначении</w:t>
      </w:r>
      <w:r w:rsidRPr="002B1648">
        <w:rPr>
          <w:spacing w:val="-6"/>
          <w:sz w:val="28"/>
          <w:szCs w:val="28"/>
        </w:rPr>
        <w:t xml:space="preserve"> </w:t>
      </w:r>
      <w:r w:rsidRPr="002B1648">
        <w:rPr>
          <w:sz w:val="28"/>
          <w:szCs w:val="28"/>
        </w:rPr>
        <w:t>цены</w:t>
      </w:r>
      <w:r w:rsidRPr="002B1648">
        <w:rPr>
          <w:spacing w:val="-5"/>
          <w:sz w:val="28"/>
          <w:szCs w:val="28"/>
        </w:rPr>
        <w:t xml:space="preserve"> </w:t>
      </w:r>
      <w:r w:rsidRPr="002B1648">
        <w:rPr>
          <w:sz w:val="28"/>
          <w:szCs w:val="28"/>
        </w:rPr>
        <w:t>на</w:t>
      </w:r>
      <w:r w:rsidRPr="002B1648">
        <w:rPr>
          <w:spacing w:val="-57"/>
          <w:sz w:val="28"/>
          <w:szCs w:val="28"/>
        </w:rPr>
        <w:t xml:space="preserve"> </w:t>
      </w:r>
      <w:r w:rsidRPr="002B1648">
        <w:rPr>
          <w:sz w:val="28"/>
          <w:szCs w:val="28"/>
        </w:rPr>
        <w:t>основе</w:t>
      </w:r>
      <w:r w:rsidRPr="002B1648">
        <w:rPr>
          <w:spacing w:val="35"/>
          <w:sz w:val="28"/>
          <w:szCs w:val="28"/>
        </w:rPr>
        <w:t xml:space="preserve"> </w:t>
      </w:r>
      <w:r w:rsidRPr="002B1648">
        <w:rPr>
          <w:sz w:val="28"/>
          <w:szCs w:val="28"/>
        </w:rPr>
        <w:t>текущих</w:t>
      </w:r>
      <w:r w:rsidRPr="002B1648">
        <w:rPr>
          <w:spacing w:val="37"/>
          <w:sz w:val="28"/>
          <w:szCs w:val="28"/>
        </w:rPr>
        <w:t xml:space="preserve"> </w:t>
      </w:r>
      <w:r w:rsidRPr="002B1648">
        <w:rPr>
          <w:sz w:val="28"/>
          <w:szCs w:val="28"/>
        </w:rPr>
        <w:t>рыночных</w:t>
      </w:r>
      <w:r w:rsidRPr="002B1648">
        <w:rPr>
          <w:spacing w:val="36"/>
          <w:sz w:val="28"/>
          <w:szCs w:val="28"/>
        </w:rPr>
        <w:t xml:space="preserve"> </w:t>
      </w:r>
      <w:r w:rsidRPr="002B1648">
        <w:rPr>
          <w:sz w:val="28"/>
          <w:szCs w:val="28"/>
        </w:rPr>
        <w:t>цен</w:t>
      </w:r>
      <w:r w:rsidRPr="002B1648">
        <w:rPr>
          <w:spacing w:val="38"/>
          <w:sz w:val="28"/>
          <w:szCs w:val="28"/>
        </w:rPr>
        <w:t xml:space="preserve"> </w:t>
      </w:r>
      <w:r w:rsidRPr="002B1648">
        <w:rPr>
          <w:sz w:val="28"/>
          <w:szCs w:val="28"/>
        </w:rPr>
        <w:t>за</w:t>
      </w:r>
      <w:r w:rsidRPr="002B1648">
        <w:rPr>
          <w:spacing w:val="39"/>
          <w:sz w:val="28"/>
          <w:szCs w:val="28"/>
        </w:rPr>
        <w:t xml:space="preserve"> </w:t>
      </w:r>
      <w:r w:rsidRPr="002B1648">
        <w:rPr>
          <w:sz w:val="28"/>
          <w:szCs w:val="28"/>
        </w:rPr>
        <w:t>основу</w:t>
      </w:r>
      <w:r w:rsidRPr="002B1648">
        <w:rPr>
          <w:spacing w:val="34"/>
          <w:sz w:val="28"/>
          <w:szCs w:val="28"/>
        </w:rPr>
        <w:t xml:space="preserve"> </w:t>
      </w:r>
      <w:r w:rsidRPr="002B1648">
        <w:rPr>
          <w:sz w:val="28"/>
          <w:szCs w:val="28"/>
        </w:rPr>
        <w:t>берется</w:t>
      </w:r>
      <w:r w:rsidRPr="002B1648">
        <w:rPr>
          <w:spacing w:val="36"/>
          <w:sz w:val="28"/>
          <w:szCs w:val="28"/>
        </w:rPr>
        <w:t xml:space="preserve"> </w:t>
      </w:r>
      <w:r w:rsidRPr="002B1648">
        <w:rPr>
          <w:sz w:val="28"/>
          <w:szCs w:val="28"/>
        </w:rPr>
        <w:t>цена</w:t>
      </w:r>
      <w:r w:rsidRPr="002B1648">
        <w:rPr>
          <w:spacing w:val="36"/>
          <w:sz w:val="28"/>
          <w:szCs w:val="28"/>
        </w:rPr>
        <w:t xml:space="preserve"> </w:t>
      </w:r>
      <w:r w:rsidRPr="002B1648">
        <w:rPr>
          <w:sz w:val="28"/>
          <w:szCs w:val="28"/>
        </w:rPr>
        <w:t>одного</w:t>
      </w:r>
      <w:r w:rsidRPr="002B1648">
        <w:rPr>
          <w:spacing w:val="37"/>
          <w:sz w:val="28"/>
          <w:szCs w:val="28"/>
        </w:rPr>
        <w:t xml:space="preserve"> </w:t>
      </w:r>
      <w:r w:rsidRPr="002B1648">
        <w:rPr>
          <w:sz w:val="28"/>
          <w:szCs w:val="28"/>
        </w:rPr>
        <w:t>либо</w:t>
      </w:r>
      <w:r w:rsidRPr="002B1648">
        <w:rPr>
          <w:spacing w:val="37"/>
          <w:sz w:val="28"/>
          <w:szCs w:val="28"/>
        </w:rPr>
        <w:t xml:space="preserve"> </w:t>
      </w:r>
      <w:r w:rsidRPr="002B1648">
        <w:rPr>
          <w:sz w:val="28"/>
          <w:szCs w:val="28"/>
        </w:rPr>
        <w:t>группы</w:t>
      </w:r>
      <w:r w:rsidRPr="002B1648">
        <w:rPr>
          <w:spacing w:val="36"/>
          <w:sz w:val="28"/>
          <w:szCs w:val="28"/>
        </w:rPr>
        <w:t xml:space="preserve"> </w:t>
      </w:r>
      <w:r w:rsidRPr="002B1648">
        <w:rPr>
          <w:sz w:val="28"/>
          <w:szCs w:val="28"/>
        </w:rPr>
        <w:t>конкурентов,</w:t>
      </w:r>
      <w:r w:rsidR="00EB7C24">
        <w:rPr>
          <w:sz w:val="28"/>
          <w:szCs w:val="28"/>
        </w:rPr>
        <w:t xml:space="preserve"> </w:t>
      </w:r>
      <w:r w:rsidRPr="002B1648">
        <w:rPr>
          <w:sz w:val="28"/>
          <w:szCs w:val="28"/>
        </w:rPr>
        <w:t>относительно</w:t>
      </w:r>
      <w:r w:rsidRPr="002B1648">
        <w:rPr>
          <w:spacing w:val="-3"/>
          <w:sz w:val="28"/>
          <w:szCs w:val="28"/>
        </w:rPr>
        <w:t xml:space="preserve"> </w:t>
      </w:r>
      <w:r w:rsidRPr="002B1648">
        <w:rPr>
          <w:sz w:val="28"/>
          <w:szCs w:val="28"/>
        </w:rPr>
        <w:t>которого</w:t>
      </w:r>
      <w:r w:rsidRPr="002B1648">
        <w:rPr>
          <w:spacing w:val="-6"/>
          <w:sz w:val="28"/>
          <w:szCs w:val="28"/>
        </w:rPr>
        <w:t xml:space="preserve"> </w:t>
      </w:r>
      <w:r w:rsidRPr="002B1648">
        <w:rPr>
          <w:sz w:val="28"/>
          <w:szCs w:val="28"/>
        </w:rPr>
        <w:t>компания</w:t>
      </w:r>
      <w:r w:rsidRPr="002B1648">
        <w:rPr>
          <w:spacing w:val="-2"/>
          <w:sz w:val="28"/>
          <w:szCs w:val="28"/>
        </w:rPr>
        <w:t xml:space="preserve"> </w:t>
      </w:r>
      <w:r w:rsidRPr="002B1648">
        <w:rPr>
          <w:sz w:val="28"/>
          <w:szCs w:val="28"/>
        </w:rPr>
        <w:t>хочет</w:t>
      </w:r>
      <w:r w:rsidRPr="002B1648">
        <w:rPr>
          <w:spacing w:val="-3"/>
          <w:sz w:val="28"/>
          <w:szCs w:val="28"/>
        </w:rPr>
        <w:t xml:space="preserve"> </w:t>
      </w:r>
      <w:r w:rsidRPr="002B1648">
        <w:rPr>
          <w:sz w:val="28"/>
          <w:szCs w:val="28"/>
        </w:rPr>
        <w:t>позиционировать</w:t>
      </w:r>
      <w:r w:rsidRPr="002B1648">
        <w:rPr>
          <w:spacing w:val="-1"/>
          <w:sz w:val="28"/>
          <w:szCs w:val="28"/>
        </w:rPr>
        <w:t xml:space="preserve"> </w:t>
      </w:r>
      <w:r w:rsidRPr="002B1648">
        <w:rPr>
          <w:sz w:val="28"/>
          <w:szCs w:val="28"/>
        </w:rPr>
        <w:t>свои</w:t>
      </w:r>
      <w:r w:rsidRPr="002B1648">
        <w:rPr>
          <w:spacing w:val="-3"/>
          <w:sz w:val="28"/>
          <w:szCs w:val="28"/>
        </w:rPr>
        <w:t xml:space="preserve"> </w:t>
      </w:r>
      <w:r w:rsidRPr="002B1648">
        <w:rPr>
          <w:sz w:val="28"/>
          <w:szCs w:val="28"/>
        </w:rPr>
        <w:t>цены.</w:t>
      </w:r>
    </w:p>
    <w:p w14:paraId="21A064DB" w14:textId="77777777" w:rsidR="00F95B75" w:rsidRPr="002B1648" w:rsidRDefault="00636D41" w:rsidP="00FA363D">
      <w:pPr>
        <w:pStyle w:val="a3"/>
        <w:spacing w:line="360" w:lineRule="auto"/>
        <w:ind w:left="0" w:firstLine="709"/>
        <w:jc w:val="both"/>
        <w:rPr>
          <w:sz w:val="28"/>
          <w:szCs w:val="28"/>
        </w:rPr>
      </w:pPr>
      <w:r w:rsidRPr="002B1648">
        <w:rPr>
          <w:sz w:val="28"/>
          <w:szCs w:val="28"/>
        </w:rPr>
        <w:t>К</w:t>
      </w:r>
      <w:r w:rsidRPr="002B1648">
        <w:rPr>
          <w:spacing w:val="1"/>
          <w:sz w:val="28"/>
          <w:szCs w:val="28"/>
        </w:rPr>
        <w:t xml:space="preserve"> </w:t>
      </w:r>
      <w:r w:rsidRPr="002B1648">
        <w:rPr>
          <w:sz w:val="28"/>
          <w:szCs w:val="28"/>
        </w:rPr>
        <w:t>основным</w:t>
      </w:r>
      <w:r w:rsidRPr="002B1648">
        <w:rPr>
          <w:spacing w:val="1"/>
          <w:sz w:val="28"/>
          <w:szCs w:val="28"/>
        </w:rPr>
        <w:t xml:space="preserve"> </w:t>
      </w:r>
      <w:r w:rsidRPr="002B1648">
        <w:rPr>
          <w:sz w:val="28"/>
          <w:szCs w:val="28"/>
        </w:rPr>
        <w:t>производственным</w:t>
      </w:r>
      <w:r w:rsidRPr="002B1648">
        <w:rPr>
          <w:spacing w:val="1"/>
          <w:sz w:val="28"/>
          <w:szCs w:val="28"/>
        </w:rPr>
        <w:t xml:space="preserve"> </w:t>
      </w:r>
      <w:r w:rsidRPr="002B1648">
        <w:rPr>
          <w:sz w:val="28"/>
          <w:szCs w:val="28"/>
        </w:rPr>
        <w:t>методам</w:t>
      </w:r>
      <w:r w:rsidRPr="002B1648">
        <w:rPr>
          <w:spacing w:val="1"/>
          <w:sz w:val="28"/>
          <w:szCs w:val="28"/>
        </w:rPr>
        <w:t xml:space="preserve"> </w:t>
      </w:r>
      <w:r w:rsidRPr="002B1648">
        <w:rPr>
          <w:sz w:val="28"/>
          <w:szCs w:val="28"/>
        </w:rPr>
        <w:t>относится</w:t>
      </w:r>
      <w:r w:rsidRPr="002B1648">
        <w:rPr>
          <w:spacing w:val="1"/>
          <w:sz w:val="28"/>
          <w:szCs w:val="28"/>
        </w:rPr>
        <w:t xml:space="preserve"> </w:t>
      </w:r>
      <w:r w:rsidRPr="002B1648">
        <w:rPr>
          <w:sz w:val="28"/>
          <w:szCs w:val="28"/>
        </w:rPr>
        <w:t>агрегатный</w:t>
      </w:r>
      <w:r w:rsidRPr="002B1648">
        <w:rPr>
          <w:spacing w:val="1"/>
          <w:sz w:val="28"/>
          <w:szCs w:val="28"/>
        </w:rPr>
        <w:t xml:space="preserve"> </w:t>
      </w:r>
      <w:r w:rsidRPr="002B1648">
        <w:rPr>
          <w:sz w:val="28"/>
          <w:szCs w:val="28"/>
        </w:rPr>
        <w:t>метод,</w:t>
      </w:r>
      <w:r w:rsidRPr="002B1648">
        <w:rPr>
          <w:spacing w:val="1"/>
          <w:sz w:val="28"/>
          <w:szCs w:val="28"/>
        </w:rPr>
        <w:t xml:space="preserve"> </w:t>
      </w:r>
      <w:r w:rsidRPr="002B1648">
        <w:rPr>
          <w:sz w:val="28"/>
          <w:szCs w:val="28"/>
        </w:rPr>
        <w:t>в</w:t>
      </w:r>
      <w:r w:rsidRPr="002B1648">
        <w:rPr>
          <w:spacing w:val="1"/>
          <w:sz w:val="28"/>
          <w:szCs w:val="28"/>
        </w:rPr>
        <w:t xml:space="preserve"> </w:t>
      </w:r>
      <w:r w:rsidRPr="002B1648">
        <w:rPr>
          <w:sz w:val="28"/>
          <w:szCs w:val="28"/>
        </w:rPr>
        <w:t>котором</w:t>
      </w:r>
      <w:r w:rsidRPr="002B1648">
        <w:rPr>
          <w:spacing w:val="1"/>
          <w:sz w:val="28"/>
          <w:szCs w:val="28"/>
        </w:rPr>
        <w:t xml:space="preserve"> </w:t>
      </w:r>
      <w:r w:rsidRPr="002B1648">
        <w:rPr>
          <w:sz w:val="28"/>
          <w:szCs w:val="28"/>
        </w:rPr>
        <w:t>цена</w:t>
      </w:r>
      <w:r w:rsidRPr="002B1648">
        <w:rPr>
          <w:spacing w:val="1"/>
          <w:sz w:val="28"/>
          <w:szCs w:val="28"/>
        </w:rPr>
        <w:t xml:space="preserve"> </w:t>
      </w:r>
      <w:r w:rsidRPr="002B1648">
        <w:rPr>
          <w:sz w:val="28"/>
          <w:szCs w:val="28"/>
        </w:rPr>
        <w:t>производимой</w:t>
      </w:r>
      <w:r w:rsidRPr="002B1648">
        <w:rPr>
          <w:spacing w:val="1"/>
          <w:sz w:val="28"/>
          <w:szCs w:val="28"/>
        </w:rPr>
        <w:t xml:space="preserve"> </w:t>
      </w:r>
      <w:r w:rsidRPr="002B1648">
        <w:rPr>
          <w:sz w:val="28"/>
          <w:szCs w:val="28"/>
        </w:rPr>
        <w:t>продукции</w:t>
      </w:r>
      <w:r w:rsidRPr="002B1648">
        <w:rPr>
          <w:spacing w:val="1"/>
          <w:sz w:val="28"/>
          <w:szCs w:val="28"/>
        </w:rPr>
        <w:t xml:space="preserve"> </w:t>
      </w:r>
      <w:r w:rsidRPr="002B1648">
        <w:rPr>
          <w:sz w:val="28"/>
          <w:szCs w:val="28"/>
        </w:rPr>
        <w:t>формируется</w:t>
      </w:r>
      <w:r w:rsidRPr="002B1648">
        <w:rPr>
          <w:spacing w:val="1"/>
          <w:sz w:val="28"/>
          <w:szCs w:val="28"/>
        </w:rPr>
        <w:t xml:space="preserve"> </w:t>
      </w:r>
      <w:r w:rsidRPr="002B1648">
        <w:rPr>
          <w:sz w:val="28"/>
          <w:szCs w:val="28"/>
        </w:rPr>
        <w:t>на</w:t>
      </w:r>
      <w:r w:rsidRPr="002B1648">
        <w:rPr>
          <w:spacing w:val="1"/>
          <w:sz w:val="28"/>
          <w:szCs w:val="28"/>
        </w:rPr>
        <w:t xml:space="preserve"> </w:t>
      </w:r>
      <w:r w:rsidRPr="002B1648">
        <w:rPr>
          <w:sz w:val="28"/>
          <w:szCs w:val="28"/>
        </w:rPr>
        <w:t>основании</w:t>
      </w:r>
      <w:r w:rsidRPr="002B1648">
        <w:rPr>
          <w:spacing w:val="1"/>
          <w:sz w:val="28"/>
          <w:szCs w:val="28"/>
        </w:rPr>
        <w:t xml:space="preserve"> </w:t>
      </w:r>
      <w:r w:rsidRPr="002B1648">
        <w:rPr>
          <w:sz w:val="28"/>
          <w:szCs w:val="28"/>
        </w:rPr>
        <w:t>совокупной</w:t>
      </w:r>
      <w:r w:rsidRPr="002B1648">
        <w:rPr>
          <w:spacing w:val="1"/>
          <w:sz w:val="28"/>
          <w:szCs w:val="28"/>
        </w:rPr>
        <w:t xml:space="preserve"> </w:t>
      </w:r>
      <w:r w:rsidRPr="002B1648">
        <w:rPr>
          <w:sz w:val="28"/>
          <w:szCs w:val="28"/>
        </w:rPr>
        <w:t>себестоимости</w:t>
      </w:r>
      <w:r w:rsidRPr="002B1648">
        <w:rPr>
          <w:spacing w:val="1"/>
          <w:sz w:val="28"/>
          <w:szCs w:val="28"/>
        </w:rPr>
        <w:t xml:space="preserve"> </w:t>
      </w:r>
      <w:r w:rsidRPr="002B1648">
        <w:rPr>
          <w:sz w:val="28"/>
          <w:szCs w:val="28"/>
        </w:rPr>
        <w:t>необходимых</w:t>
      </w:r>
      <w:r w:rsidRPr="002B1648">
        <w:rPr>
          <w:spacing w:val="-57"/>
          <w:sz w:val="28"/>
          <w:szCs w:val="28"/>
        </w:rPr>
        <w:t xml:space="preserve"> </w:t>
      </w:r>
      <w:r w:rsidRPr="002B1648">
        <w:rPr>
          <w:sz w:val="28"/>
          <w:szCs w:val="28"/>
        </w:rPr>
        <w:t>комплектующих,</w:t>
      </w:r>
      <w:r w:rsidRPr="002B1648">
        <w:rPr>
          <w:spacing w:val="1"/>
          <w:sz w:val="28"/>
          <w:szCs w:val="28"/>
        </w:rPr>
        <w:t xml:space="preserve"> </w:t>
      </w:r>
      <w:r w:rsidRPr="002B1648">
        <w:rPr>
          <w:sz w:val="28"/>
          <w:szCs w:val="28"/>
        </w:rPr>
        <w:t>умноженной</w:t>
      </w:r>
      <w:r w:rsidRPr="002B1648">
        <w:rPr>
          <w:spacing w:val="1"/>
          <w:sz w:val="28"/>
          <w:szCs w:val="28"/>
        </w:rPr>
        <w:t xml:space="preserve"> </w:t>
      </w:r>
      <w:r w:rsidRPr="002B1648">
        <w:rPr>
          <w:sz w:val="28"/>
          <w:szCs w:val="28"/>
        </w:rPr>
        <w:t>на</w:t>
      </w:r>
      <w:r w:rsidRPr="002B1648">
        <w:rPr>
          <w:spacing w:val="1"/>
          <w:sz w:val="28"/>
          <w:szCs w:val="28"/>
        </w:rPr>
        <w:t xml:space="preserve"> </w:t>
      </w:r>
      <w:r w:rsidRPr="002B1648">
        <w:rPr>
          <w:sz w:val="28"/>
          <w:szCs w:val="28"/>
        </w:rPr>
        <w:t>коэффициент</w:t>
      </w:r>
      <w:r w:rsidRPr="002B1648">
        <w:rPr>
          <w:spacing w:val="1"/>
          <w:sz w:val="28"/>
          <w:szCs w:val="28"/>
        </w:rPr>
        <w:t xml:space="preserve"> </w:t>
      </w:r>
      <w:r w:rsidRPr="002B1648">
        <w:rPr>
          <w:sz w:val="28"/>
          <w:szCs w:val="28"/>
        </w:rPr>
        <w:t>наценки,</w:t>
      </w:r>
      <w:r w:rsidRPr="002B1648">
        <w:rPr>
          <w:spacing w:val="1"/>
          <w:sz w:val="28"/>
          <w:szCs w:val="28"/>
        </w:rPr>
        <w:t xml:space="preserve"> </w:t>
      </w:r>
      <w:r w:rsidRPr="002B1648">
        <w:rPr>
          <w:sz w:val="28"/>
          <w:szCs w:val="28"/>
        </w:rPr>
        <w:t>включающий</w:t>
      </w:r>
      <w:r w:rsidRPr="002B1648">
        <w:rPr>
          <w:spacing w:val="1"/>
          <w:sz w:val="28"/>
          <w:szCs w:val="28"/>
        </w:rPr>
        <w:t xml:space="preserve"> </w:t>
      </w:r>
      <w:r w:rsidRPr="002B1648">
        <w:rPr>
          <w:sz w:val="28"/>
          <w:szCs w:val="28"/>
        </w:rPr>
        <w:t>в</w:t>
      </w:r>
      <w:r w:rsidRPr="002B1648">
        <w:rPr>
          <w:spacing w:val="1"/>
          <w:sz w:val="28"/>
          <w:szCs w:val="28"/>
        </w:rPr>
        <w:t xml:space="preserve"> </w:t>
      </w:r>
      <w:r w:rsidRPr="002B1648">
        <w:rPr>
          <w:sz w:val="28"/>
          <w:szCs w:val="28"/>
        </w:rPr>
        <w:t>себя</w:t>
      </w:r>
      <w:r w:rsidRPr="002B1648">
        <w:rPr>
          <w:spacing w:val="1"/>
          <w:sz w:val="28"/>
          <w:szCs w:val="28"/>
        </w:rPr>
        <w:t xml:space="preserve"> </w:t>
      </w:r>
      <w:r w:rsidRPr="002B1648">
        <w:rPr>
          <w:sz w:val="28"/>
          <w:szCs w:val="28"/>
        </w:rPr>
        <w:t>трудозатраты,</w:t>
      </w:r>
      <w:r w:rsidRPr="002B1648">
        <w:rPr>
          <w:spacing w:val="1"/>
          <w:sz w:val="28"/>
          <w:szCs w:val="28"/>
        </w:rPr>
        <w:t xml:space="preserve"> </w:t>
      </w:r>
      <w:r w:rsidRPr="002B1648">
        <w:rPr>
          <w:sz w:val="28"/>
          <w:szCs w:val="28"/>
        </w:rPr>
        <w:t>компенсацию</w:t>
      </w:r>
      <w:r w:rsidRPr="002B1648">
        <w:rPr>
          <w:spacing w:val="-3"/>
          <w:sz w:val="28"/>
          <w:szCs w:val="28"/>
        </w:rPr>
        <w:t xml:space="preserve"> </w:t>
      </w:r>
      <w:r w:rsidRPr="002B1648">
        <w:rPr>
          <w:sz w:val="28"/>
          <w:szCs w:val="28"/>
        </w:rPr>
        <w:t xml:space="preserve">постоянных </w:t>
      </w:r>
      <w:r w:rsidRPr="002B1648">
        <w:rPr>
          <w:sz w:val="28"/>
          <w:szCs w:val="28"/>
        </w:rPr>
        <w:lastRenderedPageBreak/>
        <w:t>издержек и</w:t>
      </w:r>
      <w:r w:rsidRPr="002B1648">
        <w:rPr>
          <w:spacing w:val="-1"/>
          <w:sz w:val="28"/>
          <w:szCs w:val="28"/>
        </w:rPr>
        <w:t xml:space="preserve"> </w:t>
      </w:r>
      <w:r w:rsidRPr="002B1648">
        <w:rPr>
          <w:sz w:val="28"/>
          <w:szCs w:val="28"/>
        </w:rPr>
        <w:t>планируемую прибыль.</w:t>
      </w:r>
    </w:p>
    <w:p w14:paraId="2149E5B3" w14:textId="1EDC6139" w:rsidR="00F95B75" w:rsidRPr="002B1648" w:rsidRDefault="00636D41" w:rsidP="00FA363D">
      <w:pPr>
        <w:pStyle w:val="a3"/>
        <w:spacing w:line="360" w:lineRule="auto"/>
        <w:ind w:left="0" w:firstLine="709"/>
        <w:jc w:val="both"/>
        <w:rPr>
          <w:sz w:val="28"/>
          <w:szCs w:val="28"/>
        </w:rPr>
      </w:pPr>
      <w:r w:rsidRPr="002B1648">
        <w:rPr>
          <w:sz w:val="28"/>
          <w:szCs w:val="28"/>
        </w:rPr>
        <w:t>Сбытовая политика подразумевает выбор канала товародвижения, то есть каким способом</w:t>
      </w:r>
      <w:r w:rsidRPr="002B1648">
        <w:rPr>
          <w:spacing w:val="1"/>
          <w:sz w:val="28"/>
          <w:szCs w:val="28"/>
        </w:rPr>
        <w:t xml:space="preserve"> </w:t>
      </w:r>
      <w:r w:rsidRPr="002B1648">
        <w:rPr>
          <w:spacing w:val="-1"/>
          <w:sz w:val="28"/>
          <w:szCs w:val="28"/>
        </w:rPr>
        <w:t>будет</w:t>
      </w:r>
      <w:r w:rsidRPr="002B1648">
        <w:rPr>
          <w:spacing w:val="-14"/>
          <w:sz w:val="28"/>
          <w:szCs w:val="28"/>
        </w:rPr>
        <w:t xml:space="preserve"> </w:t>
      </w:r>
      <w:r w:rsidRPr="002B1648">
        <w:rPr>
          <w:sz w:val="28"/>
          <w:szCs w:val="28"/>
        </w:rPr>
        <w:t>происходить</w:t>
      </w:r>
      <w:r w:rsidRPr="002B1648">
        <w:rPr>
          <w:spacing w:val="-13"/>
          <w:sz w:val="28"/>
          <w:szCs w:val="28"/>
        </w:rPr>
        <w:t xml:space="preserve"> </w:t>
      </w:r>
      <w:r w:rsidRPr="002B1648">
        <w:rPr>
          <w:sz w:val="28"/>
          <w:szCs w:val="28"/>
        </w:rPr>
        <w:t>сбыт</w:t>
      </w:r>
      <w:r w:rsidRPr="002B1648">
        <w:rPr>
          <w:spacing w:val="-13"/>
          <w:sz w:val="28"/>
          <w:szCs w:val="28"/>
        </w:rPr>
        <w:t xml:space="preserve"> </w:t>
      </w:r>
      <w:r w:rsidRPr="002B1648">
        <w:rPr>
          <w:sz w:val="28"/>
          <w:szCs w:val="28"/>
        </w:rPr>
        <w:t>товара</w:t>
      </w:r>
      <w:r w:rsidRPr="002B1648">
        <w:rPr>
          <w:spacing w:val="-14"/>
          <w:sz w:val="28"/>
          <w:szCs w:val="28"/>
        </w:rPr>
        <w:t xml:space="preserve"> </w:t>
      </w:r>
      <w:r w:rsidRPr="002B1648">
        <w:rPr>
          <w:sz w:val="28"/>
          <w:szCs w:val="28"/>
        </w:rPr>
        <w:t>на</w:t>
      </w:r>
      <w:r w:rsidRPr="002B1648">
        <w:rPr>
          <w:spacing w:val="-14"/>
          <w:sz w:val="28"/>
          <w:szCs w:val="28"/>
        </w:rPr>
        <w:t xml:space="preserve"> </w:t>
      </w:r>
      <w:r w:rsidRPr="002B1648">
        <w:rPr>
          <w:sz w:val="28"/>
          <w:szCs w:val="28"/>
        </w:rPr>
        <w:t>рынок.</w:t>
      </w:r>
      <w:r w:rsidRPr="002B1648">
        <w:rPr>
          <w:spacing w:val="-9"/>
          <w:sz w:val="28"/>
          <w:szCs w:val="28"/>
        </w:rPr>
        <w:t xml:space="preserve"> </w:t>
      </w:r>
      <w:r w:rsidRPr="002B1648">
        <w:rPr>
          <w:sz w:val="28"/>
          <w:szCs w:val="28"/>
        </w:rPr>
        <w:t>Представим</w:t>
      </w:r>
      <w:r w:rsidRPr="002B1648">
        <w:rPr>
          <w:spacing w:val="-14"/>
          <w:sz w:val="28"/>
          <w:szCs w:val="28"/>
        </w:rPr>
        <w:t xml:space="preserve"> </w:t>
      </w:r>
      <w:r w:rsidRPr="002B1648">
        <w:rPr>
          <w:sz w:val="28"/>
          <w:szCs w:val="28"/>
        </w:rPr>
        <w:t>на</w:t>
      </w:r>
      <w:r w:rsidRPr="002B1648">
        <w:rPr>
          <w:spacing w:val="-12"/>
          <w:sz w:val="28"/>
          <w:szCs w:val="28"/>
        </w:rPr>
        <w:t xml:space="preserve"> </w:t>
      </w:r>
      <w:r w:rsidRPr="002B1648">
        <w:rPr>
          <w:sz w:val="28"/>
          <w:szCs w:val="28"/>
        </w:rPr>
        <w:t>рисунке</w:t>
      </w:r>
      <w:r w:rsidRPr="002B1648">
        <w:rPr>
          <w:spacing w:val="-14"/>
          <w:sz w:val="28"/>
          <w:szCs w:val="28"/>
        </w:rPr>
        <w:t xml:space="preserve"> </w:t>
      </w:r>
      <w:r w:rsidRPr="002B1648">
        <w:rPr>
          <w:sz w:val="28"/>
          <w:szCs w:val="28"/>
        </w:rPr>
        <w:t>1.7</w:t>
      </w:r>
      <w:r w:rsidRPr="002B1648">
        <w:rPr>
          <w:spacing w:val="-13"/>
          <w:sz w:val="28"/>
          <w:szCs w:val="28"/>
        </w:rPr>
        <w:t xml:space="preserve"> </w:t>
      </w:r>
      <w:r w:rsidRPr="002B1648">
        <w:rPr>
          <w:sz w:val="28"/>
          <w:szCs w:val="28"/>
        </w:rPr>
        <w:t>распространенные</w:t>
      </w:r>
      <w:r w:rsidRPr="002B1648">
        <w:rPr>
          <w:spacing w:val="-15"/>
          <w:sz w:val="28"/>
          <w:szCs w:val="28"/>
        </w:rPr>
        <w:t xml:space="preserve"> </w:t>
      </w:r>
      <w:r w:rsidRPr="002B1648">
        <w:rPr>
          <w:sz w:val="28"/>
          <w:szCs w:val="28"/>
        </w:rPr>
        <w:t>каналы</w:t>
      </w:r>
      <w:r w:rsidRPr="002B1648">
        <w:rPr>
          <w:spacing w:val="-57"/>
          <w:sz w:val="28"/>
          <w:szCs w:val="28"/>
        </w:rPr>
        <w:t xml:space="preserve"> </w:t>
      </w:r>
      <w:r w:rsidRPr="002B1648">
        <w:rPr>
          <w:sz w:val="28"/>
          <w:szCs w:val="28"/>
        </w:rPr>
        <w:t>товародвижения</w:t>
      </w:r>
      <w:r w:rsidRPr="002B1648">
        <w:rPr>
          <w:spacing w:val="-1"/>
          <w:sz w:val="28"/>
          <w:szCs w:val="28"/>
        </w:rPr>
        <w:t xml:space="preserve"> </w:t>
      </w:r>
      <w:r w:rsidRPr="002B1648">
        <w:rPr>
          <w:sz w:val="28"/>
          <w:szCs w:val="28"/>
        </w:rPr>
        <w:t>на</w:t>
      </w:r>
      <w:r w:rsidRPr="002B1648">
        <w:rPr>
          <w:spacing w:val="-1"/>
          <w:sz w:val="28"/>
          <w:szCs w:val="28"/>
        </w:rPr>
        <w:t xml:space="preserve"> </w:t>
      </w:r>
      <w:r w:rsidRPr="002B1648">
        <w:rPr>
          <w:sz w:val="28"/>
          <w:szCs w:val="28"/>
        </w:rPr>
        <w:t>промышленном</w:t>
      </w:r>
      <w:r w:rsidRPr="002B1648">
        <w:rPr>
          <w:spacing w:val="-1"/>
          <w:sz w:val="28"/>
          <w:szCs w:val="28"/>
        </w:rPr>
        <w:t xml:space="preserve"> </w:t>
      </w:r>
      <w:r w:rsidRPr="002B1648">
        <w:rPr>
          <w:sz w:val="28"/>
          <w:szCs w:val="28"/>
        </w:rPr>
        <w:t>рынке.</w:t>
      </w:r>
    </w:p>
    <w:p w14:paraId="2AFDD879" w14:textId="77777777" w:rsidR="00F95B75" w:rsidRPr="002B1648" w:rsidRDefault="00636D41" w:rsidP="00FA363D">
      <w:pPr>
        <w:pStyle w:val="a3"/>
        <w:spacing w:line="360" w:lineRule="auto"/>
        <w:ind w:left="0" w:firstLine="709"/>
        <w:jc w:val="both"/>
        <w:rPr>
          <w:sz w:val="28"/>
          <w:szCs w:val="28"/>
        </w:rPr>
      </w:pPr>
      <w:r w:rsidRPr="002B1648">
        <w:rPr>
          <w:noProof/>
          <w:sz w:val="28"/>
          <w:szCs w:val="28"/>
          <w:lang w:eastAsia="ru-RU"/>
        </w:rPr>
        <w:drawing>
          <wp:inline distT="0" distB="0" distL="0" distR="0" wp14:anchorId="759AB0D9" wp14:editId="4A7F7AA7">
            <wp:extent cx="5201180" cy="1494186"/>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5201180" cy="1494186"/>
                    </a:xfrm>
                    <a:prstGeom prst="rect">
                      <a:avLst/>
                    </a:prstGeom>
                  </pic:spPr>
                </pic:pic>
              </a:graphicData>
            </a:graphic>
          </wp:inline>
        </w:drawing>
      </w:r>
    </w:p>
    <w:p w14:paraId="676668A1" w14:textId="77777777" w:rsidR="00F95B75" w:rsidRPr="002B1648" w:rsidRDefault="00636D41" w:rsidP="009C578D">
      <w:pPr>
        <w:pStyle w:val="a3"/>
        <w:spacing w:line="360" w:lineRule="auto"/>
        <w:ind w:left="0" w:firstLine="709"/>
        <w:jc w:val="center"/>
        <w:rPr>
          <w:sz w:val="28"/>
          <w:szCs w:val="28"/>
        </w:rPr>
      </w:pPr>
      <w:r w:rsidRPr="002B1648">
        <w:rPr>
          <w:sz w:val="28"/>
          <w:szCs w:val="28"/>
        </w:rPr>
        <w:t>Рисунок</w:t>
      </w:r>
      <w:r w:rsidRPr="002B1648">
        <w:rPr>
          <w:spacing w:val="-2"/>
          <w:sz w:val="28"/>
          <w:szCs w:val="28"/>
        </w:rPr>
        <w:t xml:space="preserve"> </w:t>
      </w:r>
      <w:r w:rsidRPr="002B1648">
        <w:rPr>
          <w:sz w:val="28"/>
          <w:szCs w:val="28"/>
        </w:rPr>
        <w:t>1.7</w:t>
      </w:r>
      <w:r w:rsidRPr="002B1648">
        <w:rPr>
          <w:spacing w:val="-1"/>
          <w:sz w:val="28"/>
          <w:szCs w:val="28"/>
        </w:rPr>
        <w:t xml:space="preserve"> </w:t>
      </w:r>
      <w:r w:rsidRPr="002B1648">
        <w:rPr>
          <w:sz w:val="28"/>
          <w:szCs w:val="28"/>
        </w:rPr>
        <w:t>—</w:t>
      </w:r>
      <w:r w:rsidRPr="002B1648">
        <w:rPr>
          <w:spacing w:val="-4"/>
          <w:sz w:val="28"/>
          <w:szCs w:val="28"/>
        </w:rPr>
        <w:t xml:space="preserve"> </w:t>
      </w:r>
      <w:r w:rsidRPr="002B1648">
        <w:rPr>
          <w:sz w:val="28"/>
          <w:szCs w:val="28"/>
        </w:rPr>
        <w:t>Каналы</w:t>
      </w:r>
      <w:r w:rsidRPr="002B1648">
        <w:rPr>
          <w:spacing w:val="-3"/>
          <w:sz w:val="28"/>
          <w:szCs w:val="28"/>
        </w:rPr>
        <w:t xml:space="preserve"> </w:t>
      </w:r>
      <w:r w:rsidRPr="002B1648">
        <w:rPr>
          <w:sz w:val="28"/>
          <w:szCs w:val="28"/>
        </w:rPr>
        <w:t>товародвижения</w:t>
      </w:r>
      <w:r w:rsidRPr="002B1648">
        <w:rPr>
          <w:spacing w:val="-1"/>
          <w:sz w:val="28"/>
          <w:szCs w:val="28"/>
        </w:rPr>
        <w:t xml:space="preserve"> </w:t>
      </w:r>
      <w:r w:rsidRPr="002B1648">
        <w:rPr>
          <w:sz w:val="28"/>
          <w:szCs w:val="28"/>
        </w:rPr>
        <w:t>на</w:t>
      </w:r>
      <w:r w:rsidRPr="002B1648">
        <w:rPr>
          <w:spacing w:val="-3"/>
          <w:sz w:val="28"/>
          <w:szCs w:val="28"/>
        </w:rPr>
        <w:t xml:space="preserve"> </w:t>
      </w:r>
      <w:r w:rsidRPr="002B1648">
        <w:rPr>
          <w:sz w:val="28"/>
          <w:szCs w:val="28"/>
        </w:rPr>
        <w:t>промышленном</w:t>
      </w:r>
      <w:r w:rsidRPr="002B1648">
        <w:rPr>
          <w:spacing w:val="-2"/>
          <w:sz w:val="28"/>
          <w:szCs w:val="28"/>
        </w:rPr>
        <w:t xml:space="preserve"> </w:t>
      </w:r>
      <w:r w:rsidRPr="002B1648">
        <w:rPr>
          <w:sz w:val="28"/>
          <w:szCs w:val="28"/>
        </w:rPr>
        <w:t>рынке</w:t>
      </w:r>
    </w:p>
    <w:p w14:paraId="0185E215" w14:textId="77777777" w:rsidR="00D142DF" w:rsidRDefault="00D142DF" w:rsidP="00FA363D">
      <w:pPr>
        <w:pStyle w:val="a3"/>
        <w:spacing w:line="360" w:lineRule="auto"/>
        <w:ind w:left="0" w:firstLine="709"/>
        <w:jc w:val="both"/>
        <w:rPr>
          <w:sz w:val="28"/>
          <w:szCs w:val="28"/>
        </w:rPr>
      </w:pPr>
    </w:p>
    <w:p w14:paraId="5EC8DE0D" w14:textId="77777777" w:rsidR="00F95B75" w:rsidRPr="002B1648" w:rsidRDefault="00636D41" w:rsidP="00FA363D">
      <w:pPr>
        <w:pStyle w:val="a3"/>
        <w:spacing w:line="360" w:lineRule="auto"/>
        <w:ind w:left="0" w:firstLine="709"/>
        <w:jc w:val="both"/>
        <w:rPr>
          <w:sz w:val="28"/>
          <w:szCs w:val="28"/>
        </w:rPr>
      </w:pPr>
      <w:r w:rsidRPr="002B1648">
        <w:rPr>
          <w:sz w:val="28"/>
          <w:szCs w:val="28"/>
        </w:rPr>
        <w:t>Канал</w:t>
      </w:r>
      <w:r w:rsidRPr="002B1648">
        <w:rPr>
          <w:spacing w:val="1"/>
          <w:sz w:val="28"/>
          <w:szCs w:val="28"/>
        </w:rPr>
        <w:t xml:space="preserve"> </w:t>
      </w:r>
      <w:r w:rsidRPr="002B1648">
        <w:rPr>
          <w:sz w:val="28"/>
          <w:szCs w:val="28"/>
        </w:rPr>
        <w:t>нулевого</w:t>
      </w:r>
      <w:r w:rsidRPr="002B1648">
        <w:rPr>
          <w:spacing w:val="1"/>
          <w:sz w:val="28"/>
          <w:szCs w:val="28"/>
        </w:rPr>
        <w:t xml:space="preserve"> </w:t>
      </w:r>
      <w:r w:rsidRPr="002B1648">
        <w:rPr>
          <w:sz w:val="28"/>
          <w:szCs w:val="28"/>
        </w:rPr>
        <w:t>уровня</w:t>
      </w:r>
      <w:r w:rsidRPr="002B1648">
        <w:rPr>
          <w:spacing w:val="1"/>
          <w:sz w:val="28"/>
          <w:szCs w:val="28"/>
        </w:rPr>
        <w:t xml:space="preserve"> </w:t>
      </w:r>
      <w:r w:rsidRPr="002B1648">
        <w:rPr>
          <w:sz w:val="28"/>
          <w:szCs w:val="28"/>
        </w:rPr>
        <w:t>предполагает</w:t>
      </w:r>
      <w:r w:rsidRPr="002B1648">
        <w:rPr>
          <w:spacing w:val="1"/>
          <w:sz w:val="28"/>
          <w:szCs w:val="28"/>
        </w:rPr>
        <w:t xml:space="preserve"> </w:t>
      </w:r>
      <w:r w:rsidRPr="002B1648">
        <w:rPr>
          <w:sz w:val="28"/>
          <w:szCs w:val="28"/>
        </w:rPr>
        <w:t>прямые</w:t>
      </w:r>
      <w:r w:rsidRPr="002B1648">
        <w:rPr>
          <w:spacing w:val="1"/>
          <w:sz w:val="28"/>
          <w:szCs w:val="28"/>
        </w:rPr>
        <w:t xml:space="preserve"> </w:t>
      </w:r>
      <w:r w:rsidRPr="002B1648">
        <w:rPr>
          <w:sz w:val="28"/>
          <w:szCs w:val="28"/>
        </w:rPr>
        <w:t>поставки</w:t>
      </w:r>
      <w:r w:rsidRPr="002B1648">
        <w:rPr>
          <w:spacing w:val="1"/>
          <w:sz w:val="28"/>
          <w:szCs w:val="28"/>
        </w:rPr>
        <w:t xml:space="preserve"> </w:t>
      </w:r>
      <w:r w:rsidRPr="002B1648">
        <w:rPr>
          <w:sz w:val="28"/>
          <w:szCs w:val="28"/>
        </w:rPr>
        <w:t>продукции</w:t>
      </w:r>
      <w:r w:rsidRPr="002B1648">
        <w:rPr>
          <w:spacing w:val="1"/>
          <w:sz w:val="28"/>
          <w:szCs w:val="28"/>
        </w:rPr>
        <w:t xml:space="preserve"> </w:t>
      </w:r>
      <w:r w:rsidRPr="002B1648">
        <w:rPr>
          <w:sz w:val="28"/>
          <w:szCs w:val="28"/>
        </w:rPr>
        <w:t>от</w:t>
      </w:r>
      <w:r w:rsidRPr="002B1648">
        <w:rPr>
          <w:spacing w:val="1"/>
          <w:sz w:val="28"/>
          <w:szCs w:val="28"/>
        </w:rPr>
        <w:t xml:space="preserve"> </w:t>
      </w:r>
      <w:r w:rsidRPr="002B1648">
        <w:rPr>
          <w:sz w:val="28"/>
          <w:szCs w:val="28"/>
        </w:rPr>
        <w:t>производителя</w:t>
      </w:r>
      <w:r w:rsidRPr="002B1648">
        <w:rPr>
          <w:spacing w:val="1"/>
          <w:sz w:val="28"/>
          <w:szCs w:val="28"/>
        </w:rPr>
        <w:t xml:space="preserve"> </w:t>
      </w:r>
      <w:r w:rsidRPr="002B1648">
        <w:rPr>
          <w:sz w:val="28"/>
          <w:szCs w:val="28"/>
        </w:rPr>
        <w:t>потребителю.</w:t>
      </w:r>
      <w:r w:rsidRPr="002B1648">
        <w:rPr>
          <w:spacing w:val="1"/>
          <w:sz w:val="28"/>
          <w:szCs w:val="28"/>
        </w:rPr>
        <w:t xml:space="preserve"> </w:t>
      </w:r>
      <w:r w:rsidRPr="002B1648">
        <w:rPr>
          <w:sz w:val="28"/>
          <w:szCs w:val="28"/>
        </w:rPr>
        <w:t>Для</w:t>
      </w:r>
      <w:r w:rsidRPr="002B1648">
        <w:rPr>
          <w:spacing w:val="1"/>
          <w:sz w:val="28"/>
          <w:szCs w:val="28"/>
        </w:rPr>
        <w:t xml:space="preserve"> </w:t>
      </w:r>
      <w:r w:rsidRPr="002B1648">
        <w:rPr>
          <w:sz w:val="28"/>
          <w:szCs w:val="28"/>
        </w:rPr>
        <w:t>обеспечения</w:t>
      </w:r>
      <w:r w:rsidRPr="002B1648">
        <w:rPr>
          <w:spacing w:val="1"/>
          <w:sz w:val="28"/>
          <w:szCs w:val="28"/>
        </w:rPr>
        <w:t xml:space="preserve"> </w:t>
      </w:r>
      <w:r w:rsidRPr="002B1648">
        <w:rPr>
          <w:sz w:val="28"/>
          <w:szCs w:val="28"/>
        </w:rPr>
        <w:t>сбыта</w:t>
      </w:r>
      <w:r w:rsidRPr="002B1648">
        <w:rPr>
          <w:spacing w:val="1"/>
          <w:sz w:val="28"/>
          <w:szCs w:val="28"/>
        </w:rPr>
        <w:t xml:space="preserve"> </w:t>
      </w:r>
      <w:r w:rsidRPr="002B1648">
        <w:rPr>
          <w:sz w:val="28"/>
          <w:szCs w:val="28"/>
        </w:rPr>
        <w:t>товаров</w:t>
      </w:r>
      <w:r w:rsidRPr="002B1648">
        <w:rPr>
          <w:spacing w:val="1"/>
          <w:sz w:val="28"/>
          <w:szCs w:val="28"/>
        </w:rPr>
        <w:t xml:space="preserve"> </w:t>
      </w:r>
      <w:r w:rsidRPr="002B1648">
        <w:rPr>
          <w:sz w:val="28"/>
          <w:szCs w:val="28"/>
        </w:rPr>
        <w:t>массового</w:t>
      </w:r>
      <w:r w:rsidRPr="002B1648">
        <w:rPr>
          <w:spacing w:val="1"/>
          <w:sz w:val="28"/>
          <w:szCs w:val="28"/>
        </w:rPr>
        <w:t xml:space="preserve"> </w:t>
      </w:r>
      <w:r w:rsidRPr="002B1648">
        <w:rPr>
          <w:sz w:val="28"/>
          <w:szCs w:val="28"/>
        </w:rPr>
        <w:t>и</w:t>
      </w:r>
      <w:r w:rsidRPr="002B1648">
        <w:rPr>
          <w:spacing w:val="1"/>
          <w:sz w:val="28"/>
          <w:szCs w:val="28"/>
        </w:rPr>
        <w:t xml:space="preserve"> </w:t>
      </w:r>
      <w:r w:rsidRPr="002B1648">
        <w:rPr>
          <w:sz w:val="28"/>
          <w:szCs w:val="28"/>
        </w:rPr>
        <w:t>крупносерийного</w:t>
      </w:r>
      <w:r w:rsidRPr="002B1648">
        <w:rPr>
          <w:spacing w:val="1"/>
          <w:sz w:val="28"/>
          <w:szCs w:val="28"/>
        </w:rPr>
        <w:t xml:space="preserve"> </w:t>
      </w:r>
      <w:r w:rsidRPr="002B1648">
        <w:rPr>
          <w:sz w:val="28"/>
          <w:szCs w:val="28"/>
        </w:rPr>
        <w:t>производства</w:t>
      </w:r>
      <w:r w:rsidRPr="002B1648">
        <w:rPr>
          <w:spacing w:val="1"/>
          <w:sz w:val="28"/>
          <w:szCs w:val="28"/>
        </w:rPr>
        <w:t xml:space="preserve"> </w:t>
      </w:r>
      <w:r w:rsidRPr="002B1648">
        <w:rPr>
          <w:sz w:val="28"/>
          <w:szCs w:val="28"/>
        </w:rPr>
        <w:t>производитель</w:t>
      </w:r>
      <w:r w:rsidRPr="002B1648">
        <w:rPr>
          <w:spacing w:val="1"/>
          <w:sz w:val="28"/>
          <w:szCs w:val="28"/>
        </w:rPr>
        <w:t xml:space="preserve"> </w:t>
      </w:r>
      <w:r w:rsidRPr="002B1648">
        <w:rPr>
          <w:sz w:val="28"/>
          <w:szCs w:val="28"/>
        </w:rPr>
        <w:t>создает</w:t>
      </w:r>
      <w:r w:rsidRPr="002B1648">
        <w:rPr>
          <w:spacing w:val="1"/>
          <w:sz w:val="28"/>
          <w:szCs w:val="28"/>
        </w:rPr>
        <w:t xml:space="preserve"> </w:t>
      </w:r>
      <w:r w:rsidRPr="002B1648">
        <w:rPr>
          <w:sz w:val="28"/>
          <w:szCs w:val="28"/>
        </w:rPr>
        <w:t>сеть</w:t>
      </w:r>
      <w:r w:rsidRPr="002B1648">
        <w:rPr>
          <w:spacing w:val="1"/>
          <w:sz w:val="28"/>
          <w:szCs w:val="28"/>
        </w:rPr>
        <w:t xml:space="preserve"> </w:t>
      </w:r>
      <w:r w:rsidRPr="002B1648">
        <w:rPr>
          <w:sz w:val="28"/>
          <w:szCs w:val="28"/>
        </w:rPr>
        <w:t>посредников,</w:t>
      </w:r>
      <w:r w:rsidRPr="002B1648">
        <w:rPr>
          <w:spacing w:val="1"/>
          <w:sz w:val="28"/>
          <w:szCs w:val="28"/>
        </w:rPr>
        <w:t xml:space="preserve"> </w:t>
      </w:r>
      <w:r w:rsidRPr="002B1648">
        <w:rPr>
          <w:sz w:val="28"/>
          <w:szCs w:val="28"/>
        </w:rPr>
        <w:t>с помощью которых</w:t>
      </w:r>
      <w:r w:rsidRPr="002B1648">
        <w:rPr>
          <w:spacing w:val="1"/>
          <w:sz w:val="28"/>
          <w:szCs w:val="28"/>
        </w:rPr>
        <w:t xml:space="preserve"> </w:t>
      </w:r>
      <w:r w:rsidRPr="002B1648">
        <w:rPr>
          <w:sz w:val="28"/>
          <w:szCs w:val="28"/>
        </w:rPr>
        <w:t>формируются</w:t>
      </w:r>
      <w:r w:rsidRPr="002B1648">
        <w:rPr>
          <w:spacing w:val="1"/>
          <w:sz w:val="28"/>
          <w:szCs w:val="28"/>
        </w:rPr>
        <w:t xml:space="preserve"> </w:t>
      </w:r>
      <w:r w:rsidRPr="002B1648">
        <w:rPr>
          <w:sz w:val="28"/>
          <w:szCs w:val="28"/>
        </w:rPr>
        <w:t>одно-, двух-</w:t>
      </w:r>
      <w:r w:rsidRPr="002B1648">
        <w:rPr>
          <w:spacing w:val="1"/>
          <w:sz w:val="28"/>
          <w:szCs w:val="28"/>
        </w:rPr>
        <w:t xml:space="preserve"> </w:t>
      </w:r>
      <w:r w:rsidRPr="002B1648">
        <w:rPr>
          <w:sz w:val="28"/>
          <w:szCs w:val="28"/>
        </w:rPr>
        <w:t>или</w:t>
      </w:r>
      <w:r w:rsidRPr="002B1648">
        <w:rPr>
          <w:spacing w:val="1"/>
          <w:sz w:val="28"/>
          <w:szCs w:val="28"/>
        </w:rPr>
        <w:t xml:space="preserve"> </w:t>
      </w:r>
      <w:r w:rsidRPr="002B1648">
        <w:rPr>
          <w:sz w:val="28"/>
          <w:szCs w:val="28"/>
        </w:rPr>
        <w:t>трехуровневые</w:t>
      </w:r>
      <w:r w:rsidRPr="002B1648">
        <w:rPr>
          <w:spacing w:val="1"/>
          <w:sz w:val="28"/>
          <w:szCs w:val="28"/>
        </w:rPr>
        <w:t xml:space="preserve"> </w:t>
      </w:r>
      <w:r w:rsidRPr="002B1648">
        <w:rPr>
          <w:sz w:val="28"/>
          <w:szCs w:val="28"/>
        </w:rPr>
        <w:t>каналы.</w:t>
      </w:r>
      <w:r w:rsidRPr="002B1648">
        <w:rPr>
          <w:spacing w:val="1"/>
          <w:sz w:val="28"/>
          <w:szCs w:val="28"/>
        </w:rPr>
        <w:t xml:space="preserve"> </w:t>
      </w:r>
      <w:r w:rsidRPr="002B1648">
        <w:rPr>
          <w:sz w:val="28"/>
          <w:szCs w:val="28"/>
        </w:rPr>
        <w:t>Представительство</w:t>
      </w:r>
      <w:r w:rsidRPr="002B1648">
        <w:rPr>
          <w:spacing w:val="1"/>
          <w:sz w:val="28"/>
          <w:szCs w:val="28"/>
        </w:rPr>
        <w:t xml:space="preserve"> </w:t>
      </w:r>
      <w:r w:rsidRPr="002B1648">
        <w:rPr>
          <w:sz w:val="28"/>
          <w:szCs w:val="28"/>
        </w:rPr>
        <w:t>производителей</w:t>
      </w:r>
      <w:r w:rsidRPr="002B1648">
        <w:rPr>
          <w:spacing w:val="1"/>
          <w:sz w:val="28"/>
          <w:szCs w:val="28"/>
        </w:rPr>
        <w:t xml:space="preserve"> </w:t>
      </w:r>
      <w:r w:rsidRPr="002B1648">
        <w:rPr>
          <w:sz w:val="28"/>
          <w:szCs w:val="28"/>
        </w:rPr>
        <w:t>необходимо</w:t>
      </w:r>
      <w:r w:rsidRPr="002B1648">
        <w:rPr>
          <w:spacing w:val="1"/>
          <w:sz w:val="28"/>
          <w:szCs w:val="28"/>
        </w:rPr>
        <w:t xml:space="preserve"> </w:t>
      </w:r>
      <w:r w:rsidRPr="002B1648">
        <w:rPr>
          <w:sz w:val="28"/>
          <w:szCs w:val="28"/>
        </w:rPr>
        <w:t>зарубежным</w:t>
      </w:r>
      <w:r w:rsidRPr="002B1648">
        <w:rPr>
          <w:spacing w:val="1"/>
          <w:sz w:val="28"/>
          <w:szCs w:val="28"/>
        </w:rPr>
        <w:t xml:space="preserve"> </w:t>
      </w:r>
      <w:r w:rsidRPr="002B1648">
        <w:rPr>
          <w:sz w:val="28"/>
          <w:szCs w:val="28"/>
        </w:rPr>
        <w:t>производственным</w:t>
      </w:r>
      <w:r w:rsidRPr="002B1648">
        <w:rPr>
          <w:spacing w:val="-3"/>
          <w:sz w:val="28"/>
          <w:szCs w:val="28"/>
        </w:rPr>
        <w:t xml:space="preserve"> </w:t>
      </w:r>
      <w:r w:rsidRPr="002B1648">
        <w:rPr>
          <w:sz w:val="28"/>
          <w:szCs w:val="28"/>
        </w:rPr>
        <w:t>компаниям</w:t>
      </w:r>
      <w:r w:rsidRPr="002B1648">
        <w:rPr>
          <w:spacing w:val="-1"/>
          <w:sz w:val="28"/>
          <w:szCs w:val="28"/>
        </w:rPr>
        <w:t xml:space="preserve"> </w:t>
      </w:r>
      <w:r w:rsidRPr="002B1648">
        <w:rPr>
          <w:sz w:val="28"/>
          <w:szCs w:val="28"/>
        </w:rPr>
        <w:t>для поддержки</w:t>
      </w:r>
      <w:r w:rsidRPr="002B1648">
        <w:rPr>
          <w:spacing w:val="-3"/>
          <w:sz w:val="28"/>
          <w:szCs w:val="28"/>
        </w:rPr>
        <w:t xml:space="preserve"> </w:t>
      </w:r>
      <w:r w:rsidRPr="002B1648">
        <w:rPr>
          <w:sz w:val="28"/>
          <w:szCs w:val="28"/>
        </w:rPr>
        <w:t>продаж в</w:t>
      </w:r>
      <w:r w:rsidRPr="002B1648">
        <w:rPr>
          <w:spacing w:val="-1"/>
          <w:sz w:val="28"/>
          <w:szCs w:val="28"/>
        </w:rPr>
        <w:t xml:space="preserve"> </w:t>
      </w:r>
      <w:r w:rsidRPr="002B1648">
        <w:rPr>
          <w:sz w:val="28"/>
          <w:szCs w:val="28"/>
        </w:rPr>
        <w:t>других странах.</w:t>
      </w:r>
    </w:p>
    <w:p w14:paraId="5AFB7256" w14:textId="77777777" w:rsidR="00F95B75" w:rsidRPr="002B1648" w:rsidRDefault="00636D41" w:rsidP="00FA363D">
      <w:pPr>
        <w:pStyle w:val="a3"/>
        <w:spacing w:line="360" w:lineRule="auto"/>
        <w:ind w:left="0" w:firstLine="709"/>
        <w:jc w:val="both"/>
        <w:rPr>
          <w:sz w:val="28"/>
          <w:szCs w:val="28"/>
        </w:rPr>
      </w:pPr>
      <w:r w:rsidRPr="002B1648">
        <w:rPr>
          <w:sz w:val="28"/>
          <w:szCs w:val="28"/>
        </w:rPr>
        <w:t>В зависимости от числа посредников на одном уровне канала на рынке промышленной</w:t>
      </w:r>
      <w:r w:rsidRPr="002B1648">
        <w:rPr>
          <w:spacing w:val="1"/>
          <w:sz w:val="28"/>
          <w:szCs w:val="28"/>
        </w:rPr>
        <w:t xml:space="preserve"> </w:t>
      </w:r>
      <w:r w:rsidRPr="002B1648">
        <w:rPr>
          <w:sz w:val="28"/>
          <w:szCs w:val="28"/>
        </w:rPr>
        <w:t>продукции наибольшее распространение получили эксклюзивное и селективное распределение. В</w:t>
      </w:r>
      <w:r w:rsidRPr="002B1648">
        <w:rPr>
          <w:spacing w:val="1"/>
          <w:sz w:val="28"/>
          <w:szCs w:val="28"/>
        </w:rPr>
        <w:t xml:space="preserve"> </w:t>
      </w:r>
      <w:r w:rsidRPr="002B1648">
        <w:rPr>
          <w:sz w:val="28"/>
          <w:szCs w:val="28"/>
        </w:rPr>
        <w:t>случае</w:t>
      </w:r>
      <w:r w:rsidRPr="002B1648">
        <w:rPr>
          <w:spacing w:val="-12"/>
          <w:sz w:val="28"/>
          <w:szCs w:val="28"/>
        </w:rPr>
        <w:t xml:space="preserve"> </w:t>
      </w:r>
      <w:r w:rsidRPr="002B1648">
        <w:rPr>
          <w:sz w:val="28"/>
          <w:szCs w:val="28"/>
        </w:rPr>
        <w:t>эксклюзивного</w:t>
      </w:r>
      <w:r w:rsidRPr="002B1648">
        <w:rPr>
          <w:spacing w:val="-13"/>
          <w:sz w:val="28"/>
          <w:szCs w:val="28"/>
        </w:rPr>
        <w:t xml:space="preserve"> </w:t>
      </w:r>
      <w:r w:rsidRPr="002B1648">
        <w:rPr>
          <w:sz w:val="28"/>
          <w:szCs w:val="28"/>
        </w:rPr>
        <w:t>распределения</w:t>
      </w:r>
      <w:r w:rsidRPr="002B1648">
        <w:rPr>
          <w:spacing w:val="-13"/>
          <w:sz w:val="28"/>
          <w:szCs w:val="28"/>
        </w:rPr>
        <w:t xml:space="preserve"> </w:t>
      </w:r>
      <w:r w:rsidRPr="002B1648">
        <w:rPr>
          <w:sz w:val="28"/>
          <w:szCs w:val="28"/>
        </w:rPr>
        <w:t>число</w:t>
      </w:r>
      <w:r w:rsidRPr="002B1648">
        <w:rPr>
          <w:spacing w:val="-12"/>
          <w:sz w:val="28"/>
          <w:szCs w:val="28"/>
        </w:rPr>
        <w:t xml:space="preserve"> </w:t>
      </w:r>
      <w:r w:rsidRPr="002B1648">
        <w:rPr>
          <w:sz w:val="28"/>
          <w:szCs w:val="28"/>
        </w:rPr>
        <w:t>посредников,</w:t>
      </w:r>
      <w:r w:rsidRPr="002B1648">
        <w:rPr>
          <w:spacing w:val="-14"/>
          <w:sz w:val="28"/>
          <w:szCs w:val="28"/>
        </w:rPr>
        <w:t xml:space="preserve"> </w:t>
      </w:r>
      <w:r w:rsidRPr="002B1648">
        <w:rPr>
          <w:sz w:val="28"/>
          <w:szCs w:val="28"/>
        </w:rPr>
        <w:t>работающих</w:t>
      </w:r>
      <w:r w:rsidRPr="002B1648">
        <w:rPr>
          <w:spacing w:val="-14"/>
          <w:sz w:val="28"/>
          <w:szCs w:val="28"/>
        </w:rPr>
        <w:t xml:space="preserve"> </w:t>
      </w:r>
      <w:r w:rsidRPr="002B1648">
        <w:rPr>
          <w:sz w:val="28"/>
          <w:szCs w:val="28"/>
        </w:rPr>
        <w:t>непосредственно</w:t>
      </w:r>
      <w:r w:rsidRPr="002B1648">
        <w:rPr>
          <w:spacing w:val="-13"/>
          <w:sz w:val="28"/>
          <w:szCs w:val="28"/>
        </w:rPr>
        <w:t xml:space="preserve"> </w:t>
      </w:r>
      <w:r w:rsidRPr="002B1648">
        <w:rPr>
          <w:sz w:val="28"/>
          <w:szCs w:val="28"/>
        </w:rPr>
        <w:t>с</w:t>
      </w:r>
      <w:r w:rsidRPr="002B1648">
        <w:rPr>
          <w:spacing w:val="-14"/>
          <w:sz w:val="28"/>
          <w:szCs w:val="28"/>
        </w:rPr>
        <w:t xml:space="preserve"> </w:t>
      </w:r>
      <w:r w:rsidRPr="002B1648">
        <w:rPr>
          <w:sz w:val="28"/>
          <w:szCs w:val="28"/>
        </w:rPr>
        <w:t>товарами</w:t>
      </w:r>
      <w:r w:rsidRPr="002B1648">
        <w:rPr>
          <w:spacing w:val="-57"/>
          <w:sz w:val="28"/>
          <w:szCs w:val="28"/>
        </w:rPr>
        <w:t xml:space="preserve"> </w:t>
      </w:r>
      <w:r w:rsidRPr="002B1648">
        <w:rPr>
          <w:sz w:val="28"/>
          <w:szCs w:val="28"/>
        </w:rPr>
        <w:t>производителя,</w:t>
      </w:r>
      <w:r w:rsidRPr="002B1648">
        <w:rPr>
          <w:spacing w:val="1"/>
          <w:sz w:val="28"/>
          <w:szCs w:val="28"/>
        </w:rPr>
        <w:t xml:space="preserve"> </w:t>
      </w:r>
      <w:r w:rsidRPr="002B1648">
        <w:rPr>
          <w:sz w:val="28"/>
          <w:szCs w:val="28"/>
        </w:rPr>
        <w:t>жестко</w:t>
      </w:r>
      <w:r w:rsidRPr="002B1648">
        <w:rPr>
          <w:spacing w:val="1"/>
          <w:sz w:val="28"/>
          <w:szCs w:val="28"/>
        </w:rPr>
        <w:t xml:space="preserve"> </w:t>
      </w:r>
      <w:r w:rsidRPr="002B1648">
        <w:rPr>
          <w:sz w:val="28"/>
          <w:szCs w:val="28"/>
        </w:rPr>
        <w:t>ограничено.</w:t>
      </w:r>
      <w:r w:rsidRPr="002B1648">
        <w:rPr>
          <w:spacing w:val="1"/>
          <w:sz w:val="28"/>
          <w:szCs w:val="28"/>
        </w:rPr>
        <w:t xml:space="preserve"> </w:t>
      </w:r>
      <w:r w:rsidRPr="002B1648">
        <w:rPr>
          <w:sz w:val="28"/>
          <w:szCs w:val="28"/>
        </w:rPr>
        <w:t>Как</w:t>
      </w:r>
      <w:r w:rsidRPr="002B1648">
        <w:rPr>
          <w:spacing w:val="1"/>
          <w:sz w:val="28"/>
          <w:szCs w:val="28"/>
        </w:rPr>
        <w:t xml:space="preserve"> </w:t>
      </w:r>
      <w:r w:rsidRPr="002B1648">
        <w:rPr>
          <w:sz w:val="28"/>
          <w:szCs w:val="28"/>
        </w:rPr>
        <w:t>правило,</w:t>
      </w:r>
      <w:r w:rsidRPr="002B1648">
        <w:rPr>
          <w:spacing w:val="1"/>
          <w:sz w:val="28"/>
          <w:szCs w:val="28"/>
        </w:rPr>
        <w:t xml:space="preserve"> </w:t>
      </w:r>
      <w:r w:rsidRPr="002B1648">
        <w:rPr>
          <w:sz w:val="28"/>
          <w:szCs w:val="28"/>
        </w:rPr>
        <w:t>речь</w:t>
      </w:r>
      <w:r w:rsidRPr="002B1648">
        <w:rPr>
          <w:spacing w:val="1"/>
          <w:sz w:val="28"/>
          <w:szCs w:val="28"/>
        </w:rPr>
        <w:t xml:space="preserve"> </w:t>
      </w:r>
      <w:r w:rsidRPr="002B1648">
        <w:rPr>
          <w:sz w:val="28"/>
          <w:szCs w:val="28"/>
        </w:rPr>
        <w:t>идет</w:t>
      </w:r>
      <w:r w:rsidRPr="002B1648">
        <w:rPr>
          <w:spacing w:val="1"/>
          <w:sz w:val="28"/>
          <w:szCs w:val="28"/>
        </w:rPr>
        <w:t xml:space="preserve"> </w:t>
      </w:r>
      <w:r w:rsidRPr="002B1648">
        <w:rPr>
          <w:sz w:val="28"/>
          <w:szCs w:val="28"/>
        </w:rPr>
        <w:t>об</w:t>
      </w:r>
      <w:r w:rsidRPr="002B1648">
        <w:rPr>
          <w:spacing w:val="1"/>
          <w:sz w:val="28"/>
          <w:szCs w:val="28"/>
        </w:rPr>
        <w:t xml:space="preserve"> </w:t>
      </w:r>
      <w:r w:rsidRPr="002B1648">
        <w:rPr>
          <w:sz w:val="28"/>
          <w:szCs w:val="28"/>
        </w:rPr>
        <w:t>одном</w:t>
      </w:r>
      <w:r w:rsidRPr="002B1648">
        <w:rPr>
          <w:spacing w:val="1"/>
          <w:sz w:val="28"/>
          <w:szCs w:val="28"/>
        </w:rPr>
        <w:t xml:space="preserve"> </w:t>
      </w:r>
      <w:r w:rsidRPr="002B1648">
        <w:rPr>
          <w:sz w:val="28"/>
          <w:szCs w:val="28"/>
        </w:rPr>
        <w:t>из</w:t>
      </w:r>
      <w:r w:rsidRPr="002B1648">
        <w:rPr>
          <w:spacing w:val="1"/>
          <w:sz w:val="28"/>
          <w:szCs w:val="28"/>
        </w:rPr>
        <w:t xml:space="preserve"> </w:t>
      </w:r>
      <w:r w:rsidRPr="002B1648">
        <w:rPr>
          <w:sz w:val="28"/>
          <w:szCs w:val="28"/>
        </w:rPr>
        <w:t>эксклюзивных</w:t>
      </w:r>
      <w:r w:rsidRPr="002B1648">
        <w:rPr>
          <w:spacing w:val="1"/>
          <w:sz w:val="28"/>
          <w:szCs w:val="28"/>
        </w:rPr>
        <w:t xml:space="preserve"> </w:t>
      </w:r>
      <w:r w:rsidRPr="002B1648">
        <w:rPr>
          <w:sz w:val="28"/>
          <w:szCs w:val="28"/>
        </w:rPr>
        <w:t>региональных</w:t>
      </w:r>
      <w:r w:rsidRPr="002B1648">
        <w:rPr>
          <w:spacing w:val="-11"/>
          <w:sz w:val="28"/>
          <w:szCs w:val="28"/>
        </w:rPr>
        <w:t xml:space="preserve"> </w:t>
      </w:r>
      <w:r w:rsidRPr="002B1648">
        <w:rPr>
          <w:sz w:val="28"/>
          <w:szCs w:val="28"/>
        </w:rPr>
        <w:t>дистрибьюторов.</w:t>
      </w:r>
      <w:r w:rsidRPr="002B1648">
        <w:rPr>
          <w:spacing w:val="-10"/>
          <w:sz w:val="28"/>
          <w:szCs w:val="28"/>
        </w:rPr>
        <w:t xml:space="preserve"> </w:t>
      </w:r>
      <w:r w:rsidRPr="002B1648">
        <w:rPr>
          <w:sz w:val="28"/>
          <w:szCs w:val="28"/>
        </w:rPr>
        <w:t>Селективное</w:t>
      </w:r>
      <w:r w:rsidRPr="002B1648">
        <w:rPr>
          <w:spacing w:val="-12"/>
          <w:sz w:val="28"/>
          <w:szCs w:val="28"/>
        </w:rPr>
        <w:t xml:space="preserve"> </w:t>
      </w:r>
      <w:r w:rsidRPr="002B1648">
        <w:rPr>
          <w:sz w:val="28"/>
          <w:szCs w:val="28"/>
        </w:rPr>
        <w:t>распределение</w:t>
      </w:r>
      <w:r w:rsidRPr="002B1648">
        <w:rPr>
          <w:spacing w:val="-12"/>
          <w:sz w:val="28"/>
          <w:szCs w:val="28"/>
        </w:rPr>
        <w:t xml:space="preserve"> </w:t>
      </w:r>
      <w:r w:rsidRPr="002B1648">
        <w:rPr>
          <w:sz w:val="28"/>
          <w:szCs w:val="28"/>
        </w:rPr>
        <w:t>предполагает</w:t>
      </w:r>
      <w:r w:rsidRPr="002B1648">
        <w:rPr>
          <w:spacing w:val="-10"/>
          <w:sz w:val="28"/>
          <w:szCs w:val="28"/>
        </w:rPr>
        <w:t xml:space="preserve"> </w:t>
      </w:r>
      <w:r w:rsidRPr="002B1648">
        <w:rPr>
          <w:sz w:val="28"/>
          <w:szCs w:val="28"/>
        </w:rPr>
        <w:t>в</w:t>
      </w:r>
      <w:r w:rsidRPr="002B1648">
        <w:rPr>
          <w:spacing w:val="-11"/>
          <w:sz w:val="28"/>
          <w:szCs w:val="28"/>
        </w:rPr>
        <w:t xml:space="preserve"> </w:t>
      </w:r>
      <w:r w:rsidRPr="002B1648">
        <w:rPr>
          <w:sz w:val="28"/>
          <w:szCs w:val="28"/>
        </w:rPr>
        <w:t>одном</w:t>
      </w:r>
      <w:r w:rsidRPr="002B1648">
        <w:rPr>
          <w:spacing w:val="-11"/>
          <w:sz w:val="28"/>
          <w:szCs w:val="28"/>
        </w:rPr>
        <w:t xml:space="preserve"> </w:t>
      </w:r>
      <w:r w:rsidRPr="002B1648">
        <w:rPr>
          <w:sz w:val="28"/>
          <w:szCs w:val="28"/>
        </w:rPr>
        <w:t>регионе</w:t>
      </w:r>
      <w:r w:rsidRPr="002B1648">
        <w:rPr>
          <w:spacing w:val="-14"/>
          <w:sz w:val="28"/>
          <w:szCs w:val="28"/>
        </w:rPr>
        <w:t xml:space="preserve"> </w:t>
      </w:r>
      <w:r w:rsidRPr="002B1648">
        <w:rPr>
          <w:sz w:val="28"/>
          <w:szCs w:val="28"/>
        </w:rPr>
        <w:t>наличие</w:t>
      </w:r>
      <w:r w:rsidRPr="002B1648">
        <w:rPr>
          <w:spacing w:val="-58"/>
          <w:sz w:val="28"/>
          <w:szCs w:val="28"/>
        </w:rPr>
        <w:t xml:space="preserve"> </w:t>
      </w:r>
      <w:r w:rsidRPr="002B1648">
        <w:rPr>
          <w:sz w:val="28"/>
          <w:szCs w:val="28"/>
        </w:rPr>
        <w:t>нескольких посредников. В этом случае возникает конкуренция между ними за одних и тех же</w:t>
      </w:r>
      <w:r w:rsidRPr="002B1648">
        <w:rPr>
          <w:spacing w:val="1"/>
          <w:sz w:val="28"/>
          <w:szCs w:val="28"/>
        </w:rPr>
        <w:t xml:space="preserve"> </w:t>
      </w:r>
      <w:r w:rsidRPr="002B1648">
        <w:rPr>
          <w:sz w:val="28"/>
          <w:szCs w:val="28"/>
        </w:rPr>
        <w:t>клиентов. Неценовая конкуренция основывается на предоставлении дополнительных услуг и более</w:t>
      </w:r>
      <w:r w:rsidRPr="002B1648">
        <w:rPr>
          <w:spacing w:val="-57"/>
          <w:sz w:val="28"/>
          <w:szCs w:val="28"/>
        </w:rPr>
        <w:t xml:space="preserve"> </w:t>
      </w:r>
      <w:r w:rsidRPr="002B1648">
        <w:rPr>
          <w:sz w:val="28"/>
          <w:szCs w:val="28"/>
        </w:rPr>
        <w:t>быстром</w:t>
      </w:r>
      <w:r w:rsidRPr="002B1648">
        <w:rPr>
          <w:spacing w:val="1"/>
          <w:sz w:val="28"/>
          <w:szCs w:val="28"/>
        </w:rPr>
        <w:t xml:space="preserve"> </w:t>
      </w:r>
      <w:r w:rsidRPr="002B1648">
        <w:rPr>
          <w:sz w:val="28"/>
          <w:szCs w:val="28"/>
        </w:rPr>
        <w:t>обслуживании</w:t>
      </w:r>
      <w:r w:rsidRPr="002B1648">
        <w:rPr>
          <w:spacing w:val="1"/>
          <w:sz w:val="28"/>
          <w:szCs w:val="28"/>
        </w:rPr>
        <w:t xml:space="preserve"> </w:t>
      </w:r>
      <w:r w:rsidRPr="002B1648">
        <w:rPr>
          <w:sz w:val="28"/>
          <w:szCs w:val="28"/>
        </w:rPr>
        <w:t>клиентов,</w:t>
      </w:r>
      <w:r w:rsidRPr="002B1648">
        <w:rPr>
          <w:spacing w:val="1"/>
          <w:sz w:val="28"/>
          <w:szCs w:val="28"/>
        </w:rPr>
        <w:t xml:space="preserve"> </w:t>
      </w:r>
      <w:r w:rsidRPr="002B1648">
        <w:rPr>
          <w:sz w:val="28"/>
          <w:szCs w:val="28"/>
        </w:rPr>
        <w:t>поэтому</w:t>
      </w:r>
      <w:r w:rsidRPr="002B1648">
        <w:rPr>
          <w:spacing w:val="1"/>
          <w:sz w:val="28"/>
          <w:szCs w:val="28"/>
        </w:rPr>
        <w:t xml:space="preserve"> </w:t>
      </w:r>
      <w:r w:rsidRPr="002B1648">
        <w:rPr>
          <w:sz w:val="28"/>
          <w:szCs w:val="28"/>
        </w:rPr>
        <w:t>носит</w:t>
      </w:r>
      <w:r w:rsidRPr="002B1648">
        <w:rPr>
          <w:spacing w:val="1"/>
          <w:sz w:val="28"/>
          <w:szCs w:val="28"/>
        </w:rPr>
        <w:t xml:space="preserve"> </w:t>
      </w:r>
      <w:r w:rsidRPr="002B1648">
        <w:rPr>
          <w:sz w:val="28"/>
          <w:szCs w:val="28"/>
        </w:rPr>
        <w:t>позитивный</w:t>
      </w:r>
      <w:r w:rsidRPr="002B1648">
        <w:rPr>
          <w:spacing w:val="1"/>
          <w:sz w:val="28"/>
          <w:szCs w:val="28"/>
        </w:rPr>
        <w:t xml:space="preserve"> </w:t>
      </w:r>
      <w:r w:rsidRPr="002B1648">
        <w:rPr>
          <w:sz w:val="28"/>
          <w:szCs w:val="28"/>
        </w:rPr>
        <w:t>характер</w:t>
      </w:r>
      <w:r w:rsidRPr="002B1648">
        <w:rPr>
          <w:spacing w:val="1"/>
          <w:sz w:val="28"/>
          <w:szCs w:val="28"/>
        </w:rPr>
        <w:t xml:space="preserve"> </w:t>
      </w:r>
      <w:r w:rsidRPr="002B1648">
        <w:rPr>
          <w:sz w:val="28"/>
          <w:szCs w:val="28"/>
        </w:rPr>
        <w:t>и</w:t>
      </w:r>
      <w:r w:rsidRPr="002B1648">
        <w:rPr>
          <w:spacing w:val="1"/>
          <w:sz w:val="28"/>
          <w:szCs w:val="28"/>
        </w:rPr>
        <w:t xml:space="preserve"> </w:t>
      </w:r>
      <w:r w:rsidRPr="002B1648">
        <w:rPr>
          <w:sz w:val="28"/>
          <w:szCs w:val="28"/>
        </w:rPr>
        <w:t>поддерживается</w:t>
      </w:r>
      <w:r w:rsidRPr="002B1648">
        <w:rPr>
          <w:spacing w:val="-57"/>
          <w:sz w:val="28"/>
          <w:szCs w:val="28"/>
        </w:rPr>
        <w:t xml:space="preserve"> </w:t>
      </w:r>
      <w:r w:rsidRPr="002B1648">
        <w:rPr>
          <w:sz w:val="28"/>
          <w:szCs w:val="28"/>
        </w:rPr>
        <w:t xml:space="preserve">производителем. Ценовая конкуренция, напротив, может </w:t>
      </w:r>
      <w:r w:rsidRPr="002B1648">
        <w:rPr>
          <w:sz w:val="28"/>
          <w:szCs w:val="28"/>
        </w:rPr>
        <w:lastRenderedPageBreak/>
        <w:t>привести к критическому снижению цен</w:t>
      </w:r>
      <w:r w:rsidRPr="002B1648">
        <w:rPr>
          <w:spacing w:val="1"/>
          <w:sz w:val="28"/>
          <w:szCs w:val="28"/>
        </w:rPr>
        <w:t xml:space="preserve"> </w:t>
      </w:r>
      <w:r w:rsidRPr="002B1648">
        <w:rPr>
          <w:sz w:val="28"/>
          <w:szCs w:val="28"/>
        </w:rPr>
        <w:t>и разрубить посредническую сеть. Поэтому производители борются с ней за счет определения</w:t>
      </w:r>
      <w:r w:rsidRPr="002B1648">
        <w:rPr>
          <w:spacing w:val="1"/>
          <w:sz w:val="28"/>
          <w:szCs w:val="28"/>
        </w:rPr>
        <w:t xml:space="preserve"> </w:t>
      </w:r>
      <w:r w:rsidRPr="002B1648">
        <w:rPr>
          <w:sz w:val="28"/>
          <w:szCs w:val="28"/>
        </w:rPr>
        <w:t>минимально</w:t>
      </w:r>
      <w:r w:rsidRPr="002B1648">
        <w:rPr>
          <w:spacing w:val="-5"/>
          <w:sz w:val="28"/>
          <w:szCs w:val="28"/>
        </w:rPr>
        <w:t xml:space="preserve"> </w:t>
      </w:r>
      <w:r w:rsidRPr="002B1648">
        <w:rPr>
          <w:sz w:val="28"/>
          <w:szCs w:val="28"/>
        </w:rPr>
        <w:t>допустимой</w:t>
      </w:r>
      <w:r w:rsidRPr="002B1648">
        <w:rPr>
          <w:spacing w:val="-1"/>
          <w:sz w:val="28"/>
          <w:szCs w:val="28"/>
        </w:rPr>
        <w:t xml:space="preserve"> </w:t>
      </w:r>
      <w:r w:rsidRPr="002B1648">
        <w:rPr>
          <w:sz w:val="28"/>
          <w:szCs w:val="28"/>
        </w:rPr>
        <w:t>цены,</w:t>
      </w:r>
      <w:r w:rsidRPr="002B1648">
        <w:rPr>
          <w:spacing w:val="-1"/>
          <w:sz w:val="28"/>
          <w:szCs w:val="28"/>
        </w:rPr>
        <w:t xml:space="preserve"> </w:t>
      </w:r>
      <w:r w:rsidRPr="002B1648">
        <w:rPr>
          <w:sz w:val="28"/>
          <w:szCs w:val="28"/>
        </w:rPr>
        <w:t>ниже</w:t>
      </w:r>
      <w:r w:rsidRPr="002B1648">
        <w:rPr>
          <w:spacing w:val="-3"/>
          <w:sz w:val="28"/>
          <w:szCs w:val="28"/>
        </w:rPr>
        <w:t xml:space="preserve"> </w:t>
      </w:r>
      <w:r w:rsidRPr="002B1648">
        <w:rPr>
          <w:sz w:val="28"/>
          <w:szCs w:val="28"/>
        </w:rPr>
        <w:t>которой</w:t>
      </w:r>
      <w:r w:rsidRPr="002B1648">
        <w:rPr>
          <w:spacing w:val="-4"/>
          <w:sz w:val="28"/>
          <w:szCs w:val="28"/>
        </w:rPr>
        <w:t xml:space="preserve"> </w:t>
      </w:r>
      <w:r w:rsidRPr="002B1648">
        <w:rPr>
          <w:sz w:val="28"/>
          <w:szCs w:val="28"/>
        </w:rPr>
        <w:t>посредникам</w:t>
      </w:r>
      <w:r w:rsidRPr="002B1648">
        <w:rPr>
          <w:spacing w:val="-2"/>
          <w:sz w:val="28"/>
          <w:szCs w:val="28"/>
        </w:rPr>
        <w:t xml:space="preserve"> </w:t>
      </w:r>
      <w:r w:rsidRPr="002B1648">
        <w:rPr>
          <w:sz w:val="28"/>
          <w:szCs w:val="28"/>
        </w:rPr>
        <w:t>запрещается</w:t>
      </w:r>
      <w:r w:rsidRPr="002B1648">
        <w:rPr>
          <w:spacing w:val="-1"/>
          <w:sz w:val="28"/>
          <w:szCs w:val="28"/>
        </w:rPr>
        <w:t xml:space="preserve"> </w:t>
      </w:r>
      <w:r w:rsidRPr="002B1648">
        <w:rPr>
          <w:sz w:val="28"/>
          <w:szCs w:val="28"/>
        </w:rPr>
        <w:t>производить</w:t>
      </w:r>
      <w:r w:rsidRPr="002B1648">
        <w:rPr>
          <w:spacing w:val="-1"/>
          <w:sz w:val="28"/>
          <w:szCs w:val="28"/>
        </w:rPr>
        <w:t xml:space="preserve"> </w:t>
      </w:r>
      <w:r w:rsidRPr="002B1648">
        <w:rPr>
          <w:sz w:val="28"/>
          <w:szCs w:val="28"/>
        </w:rPr>
        <w:t>продажи.</w:t>
      </w:r>
    </w:p>
    <w:p w14:paraId="7B5E305E" w14:textId="77777777" w:rsidR="00F95B75" w:rsidRPr="002B1648" w:rsidRDefault="00636D41" w:rsidP="00FA363D">
      <w:pPr>
        <w:pStyle w:val="a3"/>
        <w:spacing w:line="360" w:lineRule="auto"/>
        <w:ind w:left="0" w:firstLine="709"/>
        <w:jc w:val="both"/>
        <w:rPr>
          <w:sz w:val="28"/>
          <w:szCs w:val="28"/>
        </w:rPr>
      </w:pPr>
      <w:r w:rsidRPr="002B1648">
        <w:rPr>
          <w:sz w:val="28"/>
          <w:szCs w:val="28"/>
        </w:rPr>
        <w:t>Политика</w:t>
      </w:r>
      <w:r w:rsidRPr="002B1648">
        <w:rPr>
          <w:spacing w:val="1"/>
          <w:sz w:val="28"/>
          <w:szCs w:val="28"/>
        </w:rPr>
        <w:t xml:space="preserve"> </w:t>
      </w:r>
      <w:r w:rsidRPr="002B1648">
        <w:rPr>
          <w:sz w:val="28"/>
          <w:szCs w:val="28"/>
        </w:rPr>
        <w:t>маркетинговых</w:t>
      </w:r>
      <w:r w:rsidRPr="002B1648">
        <w:rPr>
          <w:spacing w:val="1"/>
          <w:sz w:val="28"/>
          <w:szCs w:val="28"/>
        </w:rPr>
        <w:t xml:space="preserve"> </w:t>
      </w:r>
      <w:r w:rsidRPr="002B1648">
        <w:rPr>
          <w:sz w:val="28"/>
          <w:szCs w:val="28"/>
        </w:rPr>
        <w:t>коммуникаций</w:t>
      </w:r>
      <w:r w:rsidRPr="002B1648">
        <w:rPr>
          <w:spacing w:val="1"/>
          <w:sz w:val="28"/>
          <w:szCs w:val="28"/>
        </w:rPr>
        <w:t xml:space="preserve"> </w:t>
      </w:r>
      <w:r w:rsidRPr="002B1648">
        <w:rPr>
          <w:sz w:val="28"/>
          <w:szCs w:val="28"/>
        </w:rPr>
        <w:t>или</w:t>
      </w:r>
      <w:r w:rsidRPr="002B1648">
        <w:rPr>
          <w:spacing w:val="1"/>
          <w:sz w:val="28"/>
          <w:szCs w:val="28"/>
        </w:rPr>
        <w:t xml:space="preserve"> </w:t>
      </w:r>
      <w:r w:rsidRPr="002B1648">
        <w:rPr>
          <w:sz w:val="28"/>
          <w:szCs w:val="28"/>
        </w:rPr>
        <w:t>комплекс</w:t>
      </w:r>
      <w:r w:rsidRPr="002B1648">
        <w:rPr>
          <w:spacing w:val="1"/>
          <w:sz w:val="28"/>
          <w:szCs w:val="28"/>
        </w:rPr>
        <w:t xml:space="preserve"> </w:t>
      </w:r>
      <w:r w:rsidRPr="002B1648">
        <w:rPr>
          <w:sz w:val="28"/>
          <w:szCs w:val="28"/>
        </w:rPr>
        <w:t>продвижения</w:t>
      </w:r>
      <w:r w:rsidRPr="002B1648">
        <w:rPr>
          <w:spacing w:val="1"/>
          <w:sz w:val="28"/>
          <w:szCs w:val="28"/>
        </w:rPr>
        <w:t xml:space="preserve"> </w:t>
      </w:r>
      <w:r w:rsidRPr="002B1648">
        <w:rPr>
          <w:sz w:val="28"/>
          <w:szCs w:val="28"/>
        </w:rPr>
        <w:t>включает</w:t>
      </w:r>
      <w:r w:rsidRPr="002B1648">
        <w:rPr>
          <w:spacing w:val="1"/>
          <w:sz w:val="28"/>
          <w:szCs w:val="28"/>
        </w:rPr>
        <w:t xml:space="preserve"> </w:t>
      </w:r>
      <w:r w:rsidRPr="002B1648">
        <w:rPr>
          <w:sz w:val="28"/>
          <w:szCs w:val="28"/>
        </w:rPr>
        <w:t>в</w:t>
      </w:r>
      <w:r w:rsidRPr="002B1648">
        <w:rPr>
          <w:spacing w:val="1"/>
          <w:sz w:val="28"/>
          <w:szCs w:val="28"/>
        </w:rPr>
        <w:t xml:space="preserve"> </w:t>
      </w:r>
      <w:r w:rsidRPr="002B1648">
        <w:rPr>
          <w:sz w:val="28"/>
          <w:szCs w:val="28"/>
        </w:rPr>
        <w:t>себя</w:t>
      </w:r>
      <w:r w:rsidRPr="002B1648">
        <w:rPr>
          <w:spacing w:val="1"/>
          <w:sz w:val="28"/>
          <w:szCs w:val="28"/>
        </w:rPr>
        <w:t xml:space="preserve"> </w:t>
      </w:r>
      <w:r w:rsidRPr="002B1648">
        <w:rPr>
          <w:sz w:val="28"/>
          <w:szCs w:val="28"/>
        </w:rPr>
        <w:t>основные направления продвижения: реклама, стимулирование сбыта, PR, прямой маркетинг и</w:t>
      </w:r>
      <w:r w:rsidRPr="002B1648">
        <w:rPr>
          <w:spacing w:val="1"/>
          <w:sz w:val="28"/>
          <w:szCs w:val="28"/>
        </w:rPr>
        <w:t xml:space="preserve"> </w:t>
      </w:r>
      <w:r w:rsidRPr="002B1648">
        <w:rPr>
          <w:sz w:val="28"/>
          <w:szCs w:val="28"/>
        </w:rPr>
        <w:t>личные</w:t>
      </w:r>
      <w:r w:rsidRPr="002B1648">
        <w:rPr>
          <w:spacing w:val="-2"/>
          <w:sz w:val="28"/>
          <w:szCs w:val="28"/>
        </w:rPr>
        <w:t xml:space="preserve"> </w:t>
      </w:r>
      <w:r w:rsidRPr="002B1648">
        <w:rPr>
          <w:sz w:val="28"/>
          <w:szCs w:val="28"/>
        </w:rPr>
        <w:t>продажи.</w:t>
      </w:r>
    </w:p>
    <w:p w14:paraId="67729243" w14:textId="77777777" w:rsidR="00F95B75" w:rsidRPr="002B1648" w:rsidRDefault="00636D41" w:rsidP="00FA363D">
      <w:pPr>
        <w:pStyle w:val="a3"/>
        <w:spacing w:line="360" w:lineRule="auto"/>
        <w:ind w:left="0" w:firstLine="709"/>
        <w:jc w:val="both"/>
        <w:rPr>
          <w:sz w:val="28"/>
          <w:szCs w:val="28"/>
        </w:rPr>
      </w:pPr>
      <w:r w:rsidRPr="002B1648">
        <w:rPr>
          <w:sz w:val="28"/>
          <w:szCs w:val="28"/>
        </w:rPr>
        <w:t>На рынке промышленных товаров маркетинговые коммуникации можно подразделить на</w:t>
      </w:r>
      <w:r w:rsidRPr="002B1648">
        <w:rPr>
          <w:spacing w:val="1"/>
          <w:sz w:val="28"/>
          <w:szCs w:val="28"/>
        </w:rPr>
        <w:t xml:space="preserve"> </w:t>
      </w:r>
      <w:r w:rsidRPr="002B1648">
        <w:rPr>
          <w:sz w:val="28"/>
          <w:szCs w:val="28"/>
        </w:rPr>
        <w:t>имиджевые, которые, как правило, осуществляют производители, и коммерческие, реализуемые</w:t>
      </w:r>
      <w:r w:rsidRPr="002B1648">
        <w:rPr>
          <w:spacing w:val="1"/>
          <w:sz w:val="28"/>
          <w:szCs w:val="28"/>
        </w:rPr>
        <w:t xml:space="preserve"> </w:t>
      </w:r>
      <w:r w:rsidRPr="002B1648">
        <w:rPr>
          <w:sz w:val="28"/>
          <w:szCs w:val="28"/>
        </w:rPr>
        <w:t>посредниками.</w:t>
      </w:r>
    </w:p>
    <w:p w14:paraId="316207F5" w14:textId="77777777" w:rsidR="00F95B75" w:rsidRPr="002B1648" w:rsidRDefault="00636D41" w:rsidP="00E10F7D">
      <w:pPr>
        <w:pStyle w:val="a3"/>
        <w:spacing w:line="360" w:lineRule="auto"/>
        <w:ind w:left="0" w:firstLine="709"/>
        <w:jc w:val="both"/>
        <w:rPr>
          <w:sz w:val="28"/>
          <w:szCs w:val="28"/>
        </w:rPr>
      </w:pPr>
      <w:r w:rsidRPr="002B1648">
        <w:rPr>
          <w:sz w:val="28"/>
          <w:szCs w:val="28"/>
        </w:rPr>
        <w:t>Имиджевые</w:t>
      </w:r>
      <w:r w:rsidRPr="002B1648">
        <w:rPr>
          <w:spacing w:val="-8"/>
          <w:sz w:val="28"/>
          <w:szCs w:val="28"/>
        </w:rPr>
        <w:t xml:space="preserve"> </w:t>
      </w:r>
      <w:r w:rsidRPr="002B1648">
        <w:rPr>
          <w:sz w:val="28"/>
          <w:szCs w:val="28"/>
        </w:rPr>
        <w:t>коммуникации</w:t>
      </w:r>
      <w:r w:rsidRPr="002B1648">
        <w:rPr>
          <w:spacing w:val="-6"/>
          <w:sz w:val="28"/>
          <w:szCs w:val="28"/>
        </w:rPr>
        <w:t xml:space="preserve"> </w:t>
      </w:r>
      <w:r w:rsidRPr="002B1648">
        <w:rPr>
          <w:sz w:val="28"/>
          <w:szCs w:val="28"/>
        </w:rPr>
        <w:t>осуществляются</w:t>
      </w:r>
      <w:r w:rsidRPr="002B1648">
        <w:rPr>
          <w:spacing w:val="-8"/>
          <w:sz w:val="28"/>
          <w:szCs w:val="28"/>
        </w:rPr>
        <w:t xml:space="preserve"> </w:t>
      </w:r>
      <w:r w:rsidRPr="002B1648">
        <w:rPr>
          <w:sz w:val="28"/>
          <w:szCs w:val="28"/>
        </w:rPr>
        <w:t>в</w:t>
      </w:r>
      <w:r w:rsidRPr="002B1648">
        <w:rPr>
          <w:spacing w:val="-7"/>
          <w:sz w:val="28"/>
          <w:szCs w:val="28"/>
        </w:rPr>
        <w:t xml:space="preserve"> </w:t>
      </w:r>
      <w:r w:rsidRPr="002B1648">
        <w:rPr>
          <w:sz w:val="28"/>
          <w:szCs w:val="28"/>
        </w:rPr>
        <w:t>основном</w:t>
      </w:r>
      <w:r w:rsidRPr="002B1648">
        <w:rPr>
          <w:spacing w:val="-8"/>
          <w:sz w:val="28"/>
          <w:szCs w:val="28"/>
        </w:rPr>
        <w:t xml:space="preserve"> </w:t>
      </w:r>
      <w:r w:rsidRPr="002B1648">
        <w:rPr>
          <w:sz w:val="28"/>
          <w:szCs w:val="28"/>
        </w:rPr>
        <w:t>в</w:t>
      </w:r>
      <w:r w:rsidRPr="002B1648">
        <w:rPr>
          <w:spacing w:val="-8"/>
          <w:sz w:val="28"/>
          <w:szCs w:val="28"/>
        </w:rPr>
        <w:t xml:space="preserve"> </w:t>
      </w:r>
      <w:r w:rsidRPr="002B1648">
        <w:rPr>
          <w:sz w:val="28"/>
          <w:szCs w:val="28"/>
        </w:rPr>
        <w:t>рамках</w:t>
      </w:r>
      <w:r w:rsidRPr="002B1648">
        <w:rPr>
          <w:spacing w:val="-7"/>
          <w:sz w:val="28"/>
          <w:szCs w:val="28"/>
        </w:rPr>
        <w:t xml:space="preserve"> </w:t>
      </w:r>
      <w:r w:rsidRPr="002B1648">
        <w:rPr>
          <w:sz w:val="28"/>
          <w:szCs w:val="28"/>
        </w:rPr>
        <w:t>PR-кампаний:</w:t>
      </w:r>
      <w:r w:rsidRPr="002B1648">
        <w:rPr>
          <w:spacing w:val="-6"/>
          <w:sz w:val="28"/>
          <w:szCs w:val="28"/>
        </w:rPr>
        <w:t xml:space="preserve"> </w:t>
      </w:r>
      <w:r w:rsidRPr="002B1648">
        <w:rPr>
          <w:sz w:val="28"/>
          <w:szCs w:val="28"/>
        </w:rPr>
        <w:t>размещение</w:t>
      </w:r>
      <w:r w:rsidRPr="002B1648">
        <w:rPr>
          <w:spacing w:val="-58"/>
          <w:sz w:val="28"/>
          <w:szCs w:val="28"/>
        </w:rPr>
        <w:t xml:space="preserve"> </w:t>
      </w:r>
      <w:r w:rsidRPr="002B1648">
        <w:rPr>
          <w:sz w:val="28"/>
          <w:szCs w:val="28"/>
        </w:rPr>
        <w:t>тематических</w:t>
      </w:r>
      <w:r w:rsidRPr="002B1648">
        <w:rPr>
          <w:spacing w:val="1"/>
          <w:sz w:val="28"/>
          <w:szCs w:val="28"/>
        </w:rPr>
        <w:t xml:space="preserve"> </w:t>
      </w:r>
      <w:r w:rsidRPr="002B1648">
        <w:rPr>
          <w:sz w:val="28"/>
          <w:szCs w:val="28"/>
        </w:rPr>
        <w:t>статей</w:t>
      </w:r>
      <w:r w:rsidRPr="002B1648">
        <w:rPr>
          <w:spacing w:val="1"/>
          <w:sz w:val="28"/>
          <w:szCs w:val="28"/>
        </w:rPr>
        <w:t xml:space="preserve"> </w:t>
      </w:r>
      <w:r w:rsidRPr="002B1648">
        <w:rPr>
          <w:sz w:val="28"/>
          <w:szCs w:val="28"/>
        </w:rPr>
        <w:t>в</w:t>
      </w:r>
      <w:r w:rsidRPr="002B1648">
        <w:rPr>
          <w:spacing w:val="1"/>
          <w:sz w:val="28"/>
          <w:szCs w:val="28"/>
        </w:rPr>
        <w:t xml:space="preserve"> </w:t>
      </w:r>
      <w:r w:rsidRPr="002B1648">
        <w:rPr>
          <w:sz w:val="28"/>
          <w:szCs w:val="28"/>
        </w:rPr>
        <w:t>специализированных</w:t>
      </w:r>
      <w:r w:rsidRPr="002B1648">
        <w:rPr>
          <w:spacing w:val="1"/>
          <w:sz w:val="28"/>
          <w:szCs w:val="28"/>
        </w:rPr>
        <w:t xml:space="preserve"> </w:t>
      </w:r>
      <w:r w:rsidRPr="002B1648">
        <w:rPr>
          <w:sz w:val="28"/>
          <w:szCs w:val="28"/>
        </w:rPr>
        <w:t>сборниках</w:t>
      </w:r>
      <w:r w:rsidRPr="002B1648">
        <w:rPr>
          <w:spacing w:val="1"/>
          <w:sz w:val="28"/>
          <w:szCs w:val="28"/>
        </w:rPr>
        <w:t xml:space="preserve"> </w:t>
      </w:r>
      <w:r w:rsidRPr="002B1648">
        <w:rPr>
          <w:sz w:val="28"/>
          <w:szCs w:val="28"/>
        </w:rPr>
        <w:t>или</w:t>
      </w:r>
      <w:r w:rsidRPr="002B1648">
        <w:rPr>
          <w:spacing w:val="1"/>
          <w:sz w:val="28"/>
          <w:szCs w:val="28"/>
        </w:rPr>
        <w:t xml:space="preserve"> </w:t>
      </w:r>
      <w:r w:rsidRPr="002B1648">
        <w:rPr>
          <w:sz w:val="28"/>
          <w:szCs w:val="28"/>
        </w:rPr>
        <w:t>отраслевых</w:t>
      </w:r>
      <w:r w:rsidRPr="002B1648">
        <w:rPr>
          <w:spacing w:val="1"/>
          <w:sz w:val="28"/>
          <w:szCs w:val="28"/>
        </w:rPr>
        <w:t xml:space="preserve"> </w:t>
      </w:r>
      <w:r w:rsidRPr="002B1648">
        <w:rPr>
          <w:sz w:val="28"/>
          <w:szCs w:val="28"/>
        </w:rPr>
        <w:t>порталах,</w:t>
      </w:r>
      <w:r w:rsidRPr="002B1648">
        <w:rPr>
          <w:spacing w:val="1"/>
          <w:sz w:val="28"/>
          <w:szCs w:val="28"/>
        </w:rPr>
        <w:t xml:space="preserve"> </w:t>
      </w:r>
      <w:r w:rsidRPr="002B1648">
        <w:rPr>
          <w:sz w:val="28"/>
          <w:szCs w:val="28"/>
        </w:rPr>
        <w:t>а</w:t>
      </w:r>
      <w:r w:rsidRPr="002B1648">
        <w:rPr>
          <w:spacing w:val="1"/>
          <w:sz w:val="28"/>
          <w:szCs w:val="28"/>
        </w:rPr>
        <w:t xml:space="preserve"> </w:t>
      </w:r>
      <w:r w:rsidRPr="002B1648">
        <w:rPr>
          <w:sz w:val="28"/>
          <w:szCs w:val="28"/>
        </w:rPr>
        <w:t>также</w:t>
      </w:r>
      <w:r w:rsidRPr="002B1648">
        <w:rPr>
          <w:spacing w:val="1"/>
          <w:sz w:val="28"/>
          <w:szCs w:val="28"/>
        </w:rPr>
        <w:t xml:space="preserve"> </w:t>
      </w:r>
      <w:r w:rsidRPr="002B1648">
        <w:rPr>
          <w:sz w:val="28"/>
          <w:szCs w:val="28"/>
        </w:rPr>
        <w:t>на</w:t>
      </w:r>
      <w:r w:rsidRPr="002B1648">
        <w:rPr>
          <w:spacing w:val="1"/>
          <w:sz w:val="28"/>
          <w:szCs w:val="28"/>
        </w:rPr>
        <w:t xml:space="preserve"> </w:t>
      </w:r>
      <w:r w:rsidRPr="002B1648">
        <w:rPr>
          <w:sz w:val="28"/>
          <w:szCs w:val="28"/>
        </w:rPr>
        <w:t>собственных корпоративных сайтах. Статьи содержат информацию о внедрении перспективных</w:t>
      </w:r>
      <w:r w:rsidRPr="002B1648">
        <w:rPr>
          <w:spacing w:val="1"/>
          <w:sz w:val="28"/>
          <w:szCs w:val="28"/>
        </w:rPr>
        <w:t xml:space="preserve"> </w:t>
      </w:r>
      <w:r w:rsidRPr="002B1648">
        <w:rPr>
          <w:sz w:val="28"/>
          <w:szCs w:val="28"/>
        </w:rPr>
        <w:t>технологий,</w:t>
      </w:r>
      <w:r w:rsidRPr="002B1648">
        <w:rPr>
          <w:spacing w:val="1"/>
          <w:sz w:val="28"/>
          <w:szCs w:val="28"/>
        </w:rPr>
        <w:t xml:space="preserve"> </w:t>
      </w:r>
      <w:r w:rsidRPr="002B1648">
        <w:rPr>
          <w:sz w:val="28"/>
          <w:szCs w:val="28"/>
        </w:rPr>
        <w:t>выходе</w:t>
      </w:r>
      <w:r w:rsidRPr="002B1648">
        <w:rPr>
          <w:spacing w:val="1"/>
          <w:sz w:val="28"/>
          <w:szCs w:val="28"/>
        </w:rPr>
        <w:t xml:space="preserve"> </w:t>
      </w:r>
      <w:r w:rsidRPr="002B1648">
        <w:rPr>
          <w:sz w:val="28"/>
          <w:szCs w:val="28"/>
        </w:rPr>
        <w:t>на</w:t>
      </w:r>
      <w:r w:rsidRPr="002B1648">
        <w:rPr>
          <w:spacing w:val="1"/>
          <w:sz w:val="28"/>
          <w:szCs w:val="28"/>
        </w:rPr>
        <w:t xml:space="preserve"> </w:t>
      </w:r>
      <w:r w:rsidRPr="002B1648">
        <w:rPr>
          <w:sz w:val="28"/>
          <w:szCs w:val="28"/>
        </w:rPr>
        <w:t>рынок</w:t>
      </w:r>
      <w:r w:rsidRPr="002B1648">
        <w:rPr>
          <w:spacing w:val="1"/>
          <w:sz w:val="28"/>
          <w:szCs w:val="28"/>
        </w:rPr>
        <w:t xml:space="preserve"> </w:t>
      </w:r>
      <w:r w:rsidRPr="002B1648">
        <w:rPr>
          <w:sz w:val="28"/>
          <w:szCs w:val="28"/>
        </w:rPr>
        <w:t>новой</w:t>
      </w:r>
      <w:r w:rsidRPr="002B1648">
        <w:rPr>
          <w:spacing w:val="1"/>
          <w:sz w:val="28"/>
          <w:szCs w:val="28"/>
        </w:rPr>
        <w:t xml:space="preserve"> </w:t>
      </w:r>
      <w:r w:rsidRPr="002B1648">
        <w:rPr>
          <w:sz w:val="28"/>
          <w:szCs w:val="28"/>
        </w:rPr>
        <w:t>продукции.</w:t>
      </w:r>
      <w:r w:rsidRPr="002B1648">
        <w:rPr>
          <w:spacing w:val="1"/>
          <w:sz w:val="28"/>
          <w:szCs w:val="28"/>
        </w:rPr>
        <w:t xml:space="preserve"> </w:t>
      </w:r>
      <w:r w:rsidRPr="002B1648">
        <w:rPr>
          <w:sz w:val="28"/>
          <w:szCs w:val="28"/>
        </w:rPr>
        <w:t>В</w:t>
      </w:r>
      <w:r w:rsidRPr="002B1648">
        <w:rPr>
          <w:spacing w:val="1"/>
          <w:sz w:val="28"/>
          <w:szCs w:val="28"/>
        </w:rPr>
        <w:t xml:space="preserve"> </w:t>
      </w:r>
      <w:r w:rsidRPr="002B1648">
        <w:rPr>
          <w:sz w:val="28"/>
          <w:szCs w:val="28"/>
        </w:rPr>
        <w:t>имиджевых</w:t>
      </w:r>
      <w:r w:rsidRPr="002B1648">
        <w:rPr>
          <w:spacing w:val="1"/>
          <w:sz w:val="28"/>
          <w:szCs w:val="28"/>
        </w:rPr>
        <w:t xml:space="preserve"> </w:t>
      </w:r>
      <w:r w:rsidRPr="002B1648">
        <w:rPr>
          <w:sz w:val="28"/>
          <w:szCs w:val="28"/>
        </w:rPr>
        <w:t>целях</w:t>
      </w:r>
      <w:r w:rsidRPr="002B1648">
        <w:rPr>
          <w:spacing w:val="1"/>
          <w:sz w:val="28"/>
          <w:szCs w:val="28"/>
        </w:rPr>
        <w:t xml:space="preserve"> </w:t>
      </w:r>
      <w:r w:rsidRPr="002B1648">
        <w:rPr>
          <w:sz w:val="28"/>
          <w:szCs w:val="28"/>
        </w:rPr>
        <w:t>активно</w:t>
      </w:r>
      <w:r w:rsidRPr="002B1648">
        <w:rPr>
          <w:spacing w:val="1"/>
          <w:sz w:val="28"/>
          <w:szCs w:val="28"/>
        </w:rPr>
        <w:t xml:space="preserve"> </w:t>
      </w:r>
      <w:r w:rsidRPr="002B1648">
        <w:rPr>
          <w:sz w:val="28"/>
          <w:szCs w:val="28"/>
        </w:rPr>
        <w:t>используются</w:t>
      </w:r>
      <w:r w:rsidRPr="002B1648">
        <w:rPr>
          <w:spacing w:val="1"/>
          <w:sz w:val="28"/>
          <w:szCs w:val="28"/>
        </w:rPr>
        <w:t xml:space="preserve"> </w:t>
      </w:r>
      <w:r w:rsidRPr="002B1648">
        <w:rPr>
          <w:sz w:val="28"/>
          <w:szCs w:val="28"/>
        </w:rPr>
        <w:t>специализированные</w:t>
      </w:r>
      <w:r w:rsidRPr="002B1648">
        <w:rPr>
          <w:spacing w:val="5"/>
          <w:sz w:val="28"/>
          <w:szCs w:val="28"/>
        </w:rPr>
        <w:t xml:space="preserve"> </w:t>
      </w:r>
      <w:r w:rsidRPr="002B1648">
        <w:rPr>
          <w:sz w:val="28"/>
          <w:szCs w:val="28"/>
        </w:rPr>
        <w:t>выставки.</w:t>
      </w:r>
      <w:r w:rsidRPr="002B1648">
        <w:rPr>
          <w:spacing w:val="9"/>
          <w:sz w:val="28"/>
          <w:szCs w:val="28"/>
        </w:rPr>
        <w:t xml:space="preserve"> </w:t>
      </w:r>
      <w:r w:rsidRPr="002B1648">
        <w:rPr>
          <w:sz w:val="28"/>
          <w:szCs w:val="28"/>
        </w:rPr>
        <w:t>Продвижение</w:t>
      </w:r>
      <w:r w:rsidRPr="002B1648">
        <w:rPr>
          <w:spacing w:val="8"/>
          <w:sz w:val="28"/>
          <w:szCs w:val="28"/>
        </w:rPr>
        <w:t xml:space="preserve"> </w:t>
      </w:r>
      <w:r w:rsidRPr="002B1648">
        <w:rPr>
          <w:sz w:val="28"/>
          <w:szCs w:val="28"/>
        </w:rPr>
        <w:t>в</w:t>
      </w:r>
      <w:r w:rsidRPr="002B1648">
        <w:rPr>
          <w:spacing w:val="9"/>
          <w:sz w:val="28"/>
          <w:szCs w:val="28"/>
        </w:rPr>
        <w:t xml:space="preserve"> </w:t>
      </w:r>
      <w:r w:rsidRPr="002B1648">
        <w:rPr>
          <w:sz w:val="28"/>
          <w:szCs w:val="28"/>
        </w:rPr>
        <w:t>социальных</w:t>
      </w:r>
      <w:r w:rsidRPr="002B1648">
        <w:rPr>
          <w:spacing w:val="6"/>
          <w:sz w:val="28"/>
          <w:szCs w:val="28"/>
        </w:rPr>
        <w:t xml:space="preserve"> </w:t>
      </w:r>
      <w:r w:rsidRPr="002B1648">
        <w:rPr>
          <w:sz w:val="28"/>
          <w:szCs w:val="28"/>
        </w:rPr>
        <w:t>медиа</w:t>
      </w:r>
      <w:r w:rsidRPr="002B1648">
        <w:rPr>
          <w:spacing w:val="8"/>
          <w:sz w:val="28"/>
          <w:szCs w:val="28"/>
        </w:rPr>
        <w:t xml:space="preserve"> </w:t>
      </w:r>
      <w:r w:rsidRPr="002B1648">
        <w:rPr>
          <w:sz w:val="28"/>
          <w:szCs w:val="28"/>
        </w:rPr>
        <w:t>также</w:t>
      </w:r>
      <w:r w:rsidRPr="002B1648">
        <w:rPr>
          <w:spacing w:val="9"/>
          <w:sz w:val="28"/>
          <w:szCs w:val="28"/>
        </w:rPr>
        <w:t xml:space="preserve"> </w:t>
      </w:r>
      <w:r w:rsidRPr="002B1648">
        <w:rPr>
          <w:sz w:val="28"/>
          <w:szCs w:val="28"/>
        </w:rPr>
        <w:t>применяется</w:t>
      </w:r>
      <w:r w:rsidR="00E10F7D" w:rsidRPr="00E10F7D">
        <w:rPr>
          <w:sz w:val="28"/>
          <w:szCs w:val="28"/>
        </w:rPr>
        <w:t xml:space="preserve"> </w:t>
      </w:r>
      <w:r w:rsidRPr="002B1648">
        <w:rPr>
          <w:sz w:val="28"/>
          <w:szCs w:val="28"/>
        </w:rPr>
        <w:t>(корпоративные</w:t>
      </w:r>
      <w:r w:rsidRPr="002B1648">
        <w:rPr>
          <w:spacing w:val="1"/>
          <w:sz w:val="28"/>
          <w:szCs w:val="28"/>
        </w:rPr>
        <w:t xml:space="preserve"> </w:t>
      </w:r>
      <w:r w:rsidRPr="002B1648">
        <w:rPr>
          <w:sz w:val="28"/>
          <w:szCs w:val="28"/>
        </w:rPr>
        <w:t>страницы</w:t>
      </w:r>
      <w:r w:rsidRPr="002B1648">
        <w:rPr>
          <w:spacing w:val="1"/>
          <w:sz w:val="28"/>
          <w:szCs w:val="28"/>
        </w:rPr>
        <w:t xml:space="preserve"> </w:t>
      </w:r>
      <w:r w:rsidRPr="002B1648">
        <w:rPr>
          <w:sz w:val="28"/>
          <w:szCs w:val="28"/>
        </w:rPr>
        <w:t>с</w:t>
      </w:r>
      <w:r w:rsidRPr="002B1648">
        <w:rPr>
          <w:spacing w:val="1"/>
          <w:sz w:val="28"/>
          <w:szCs w:val="28"/>
        </w:rPr>
        <w:t xml:space="preserve"> </w:t>
      </w:r>
      <w:r w:rsidRPr="002B1648">
        <w:rPr>
          <w:sz w:val="28"/>
          <w:szCs w:val="28"/>
        </w:rPr>
        <w:t>размещением</w:t>
      </w:r>
      <w:r w:rsidRPr="002B1648">
        <w:rPr>
          <w:spacing w:val="1"/>
          <w:sz w:val="28"/>
          <w:szCs w:val="28"/>
        </w:rPr>
        <w:t xml:space="preserve"> </w:t>
      </w:r>
      <w:r w:rsidRPr="002B1648">
        <w:rPr>
          <w:sz w:val="28"/>
          <w:szCs w:val="28"/>
        </w:rPr>
        <w:t>новостей</w:t>
      </w:r>
      <w:r w:rsidRPr="002B1648">
        <w:rPr>
          <w:spacing w:val="1"/>
          <w:sz w:val="28"/>
          <w:szCs w:val="28"/>
        </w:rPr>
        <w:t xml:space="preserve"> </w:t>
      </w:r>
      <w:r w:rsidRPr="002B1648">
        <w:rPr>
          <w:sz w:val="28"/>
          <w:szCs w:val="28"/>
        </w:rPr>
        <w:t>и</w:t>
      </w:r>
      <w:r w:rsidRPr="002B1648">
        <w:rPr>
          <w:spacing w:val="1"/>
          <w:sz w:val="28"/>
          <w:szCs w:val="28"/>
        </w:rPr>
        <w:t xml:space="preserve"> </w:t>
      </w:r>
      <w:r w:rsidRPr="002B1648">
        <w:rPr>
          <w:sz w:val="28"/>
          <w:szCs w:val="28"/>
        </w:rPr>
        <w:t>различных</w:t>
      </w:r>
      <w:r w:rsidRPr="002B1648">
        <w:rPr>
          <w:spacing w:val="1"/>
          <w:sz w:val="28"/>
          <w:szCs w:val="28"/>
        </w:rPr>
        <w:t xml:space="preserve"> </w:t>
      </w:r>
      <w:r w:rsidRPr="002B1648">
        <w:rPr>
          <w:sz w:val="28"/>
          <w:szCs w:val="28"/>
        </w:rPr>
        <w:t>конкурсов,</w:t>
      </w:r>
      <w:r w:rsidRPr="002B1648">
        <w:rPr>
          <w:spacing w:val="1"/>
          <w:sz w:val="28"/>
          <w:szCs w:val="28"/>
        </w:rPr>
        <w:t xml:space="preserve"> </w:t>
      </w:r>
      <w:r w:rsidRPr="002B1648">
        <w:rPr>
          <w:sz w:val="28"/>
          <w:szCs w:val="28"/>
        </w:rPr>
        <w:t>популяризующих</w:t>
      </w:r>
      <w:r w:rsidRPr="002B1648">
        <w:rPr>
          <w:spacing w:val="-57"/>
          <w:sz w:val="28"/>
          <w:szCs w:val="28"/>
        </w:rPr>
        <w:t xml:space="preserve"> </w:t>
      </w:r>
      <w:r w:rsidRPr="002B1648">
        <w:rPr>
          <w:sz w:val="28"/>
          <w:szCs w:val="28"/>
        </w:rPr>
        <w:t>торговую марку), но в силу специфики промышленной продукции эффективность в социальных</w:t>
      </w:r>
      <w:r w:rsidRPr="002B1648">
        <w:rPr>
          <w:spacing w:val="1"/>
          <w:sz w:val="28"/>
          <w:szCs w:val="28"/>
        </w:rPr>
        <w:t xml:space="preserve"> </w:t>
      </w:r>
      <w:r w:rsidRPr="002B1648">
        <w:rPr>
          <w:sz w:val="28"/>
          <w:szCs w:val="28"/>
        </w:rPr>
        <w:t>медиа</w:t>
      </w:r>
      <w:r w:rsidRPr="002B1648">
        <w:rPr>
          <w:spacing w:val="-11"/>
          <w:sz w:val="28"/>
          <w:szCs w:val="28"/>
        </w:rPr>
        <w:t xml:space="preserve"> </w:t>
      </w:r>
      <w:r w:rsidRPr="002B1648">
        <w:rPr>
          <w:sz w:val="28"/>
          <w:szCs w:val="28"/>
        </w:rPr>
        <w:t>существенно</w:t>
      </w:r>
      <w:r w:rsidRPr="002B1648">
        <w:rPr>
          <w:spacing w:val="-10"/>
          <w:sz w:val="28"/>
          <w:szCs w:val="28"/>
        </w:rPr>
        <w:t xml:space="preserve"> </w:t>
      </w:r>
      <w:r w:rsidRPr="002B1648">
        <w:rPr>
          <w:sz w:val="28"/>
          <w:szCs w:val="28"/>
        </w:rPr>
        <w:t>ниже,</w:t>
      </w:r>
      <w:r w:rsidRPr="002B1648">
        <w:rPr>
          <w:spacing w:val="-9"/>
          <w:sz w:val="28"/>
          <w:szCs w:val="28"/>
        </w:rPr>
        <w:t xml:space="preserve"> </w:t>
      </w:r>
      <w:r w:rsidRPr="002B1648">
        <w:rPr>
          <w:sz w:val="28"/>
          <w:szCs w:val="28"/>
        </w:rPr>
        <w:t>чем</w:t>
      </w:r>
      <w:r w:rsidRPr="002B1648">
        <w:rPr>
          <w:spacing w:val="-10"/>
          <w:sz w:val="28"/>
          <w:szCs w:val="28"/>
        </w:rPr>
        <w:t xml:space="preserve"> </w:t>
      </w:r>
      <w:r w:rsidRPr="002B1648">
        <w:rPr>
          <w:sz w:val="28"/>
          <w:szCs w:val="28"/>
        </w:rPr>
        <w:t>для</w:t>
      </w:r>
      <w:r w:rsidRPr="002B1648">
        <w:rPr>
          <w:spacing w:val="-8"/>
          <w:sz w:val="28"/>
          <w:szCs w:val="28"/>
        </w:rPr>
        <w:t xml:space="preserve"> </w:t>
      </w:r>
      <w:r w:rsidRPr="002B1648">
        <w:rPr>
          <w:sz w:val="28"/>
          <w:szCs w:val="28"/>
        </w:rPr>
        <w:t>потребительских</w:t>
      </w:r>
      <w:r w:rsidRPr="002B1648">
        <w:rPr>
          <w:spacing w:val="-10"/>
          <w:sz w:val="28"/>
          <w:szCs w:val="28"/>
        </w:rPr>
        <w:t xml:space="preserve"> </w:t>
      </w:r>
      <w:r w:rsidRPr="002B1648">
        <w:rPr>
          <w:sz w:val="28"/>
          <w:szCs w:val="28"/>
        </w:rPr>
        <w:t>товаров.</w:t>
      </w:r>
      <w:r w:rsidRPr="002B1648">
        <w:rPr>
          <w:spacing w:val="-9"/>
          <w:sz w:val="28"/>
          <w:szCs w:val="28"/>
        </w:rPr>
        <w:t xml:space="preserve"> </w:t>
      </w:r>
      <w:r w:rsidRPr="002B1648">
        <w:rPr>
          <w:sz w:val="28"/>
          <w:szCs w:val="28"/>
        </w:rPr>
        <w:t>Корпоративные</w:t>
      </w:r>
      <w:r w:rsidRPr="002B1648">
        <w:rPr>
          <w:spacing w:val="-11"/>
          <w:sz w:val="28"/>
          <w:szCs w:val="28"/>
        </w:rPr>
        <w:t xml:space="preserve"> </w:t>
      </w:r>
      <w:r w:rsidRPr="002B1648">
        <w:rPr>
          <w:sz w:val="28"/>
          <w:szCs w:val="28"/>
        </w:rPr>
        <w:t>сайты</w:t>
      </w:r>
      <w:r w:rsidRPr="002B1648">
        <w:rPr>
          <w:spacing w:val="-8"/>
          <w:sz w:val="28"/>
          <w:szCs w:val="28"/>
        </w:rPr>
        <w:t xml:space="preserve"> </w:t>
      </w:r>
      <w:r w:rsidRPr="002B1648">
        <w:rPr>
          <w:sz w:val="28"/>
          <w:szCs w:val="28"/>
        </w:rPr>
        <w:t>производителей</w:t>
      </w:r>
      <w:r w:rsidRPr="002B1648">
        <w:rPr>
          <w:spacing w:val="-58"/>
          <w:sz w:val="28"/>
          <w:szCs w:val="28"/>
        </w:rPr>
        <w:t xml:space="preserve"> </w:t>
      </w:r>
      <w:r w:rsidRPr="002B1648">
        <w:rPr>
          <w:sz w:val="28"/>
          <w:szCs w:val="28"/>
        </w:rPr>
        <w:t>содержат большой объем необходимой информации: подробные каталоги продукции, нормативно-</w:t>
      </w:r>
      <w:r w:rsidRPr="002B1648">
        <w:rPr>
          <w:spacing w:val="-57"/>
          <w:sz w:val="28"/>
          <w:szCs w:val="28"/>
        </w:rPr>
        <w:t xml:space="preserve"> </w:t>
      </w:r>
      <w:r w:rsidRPr="002B1648">
        <w:rPr>
          <w:sz w:val="28"/>
          <w:szCs w:val="28"/>
        </w:rPr>
        <w:t>техническую</w:t>
      </w:r>
      <w:r w:rsidRPr="002B1648">
        <w:rPr>
          <w:spacing w:val="1"/>
          <w:sz w:val="28"/>
          <w:szCs w:val="28"/>
        </w:rPr>
        <w:t xml:space="preserve"> </w:t>
      </w:r>
      <w:r w:rsidRPr="002B1648">
        <w:rPr>
          <w:sz w:val="28"/>
          <w:szCs w:val="28"/>
        </w:rPr>
        <w:t>документацию</w:t>
      </w:r>
      <w:r w:rsidRPr="002B1648">
        <w:rPr>
          <w:spacing w:val="1"/>
          <w:sz w:val="28"/>
          <w:szCs w:val="28"/>
        </w:rPr>
        <w:t xml:space="preserve"> </w:t>
      </w:r>
      <w:r w:rsidRPr="002B1648">
        <w:rPr>
          <w:sz w:val="28"/>
          <w:szCs w:val="28"/>
        </w:rPr>
        <w:t>(сертификаты,</w:t>
      </w:r>
      <w:r w:rsidRPr="002B1648">
        <w:rPr>
          <w:spacing w:val="1"/>
          <w:sz w:val="28"/>
          <w:szCs w:val="28"/>
        </w:rPr>
        <w:t xml:space="preserve"> </w:t>
      </w:r>
      <w:r w:rsidRPr="002B1648">
        <w:rPr>
          <w:sz w:val="28"/>
          <w:szCs w:val="28"/>
        </w:rPr>
        <w:t>инструкции),</w:t>
      </w:r>
      <w:r w:rsidRPr="002B1648">
        <w:rPr>
          <w:spacing w:val="1"/>
          <w:sz w:val="28"/>
          <w:szCs w:val="28"/>
        </w:rPr>
        <w:t xml:space="preserve"> </w:t>
      </w:r>
      <w:r w:rsidRPr="002B1648">
        <w:rPr>
          <w:sz w:val="28"/>
          <w:szCs w:val="28"/>
        </w:rPr>
        <w:t>контакты</w:t>
      </w:r>
      <w:r w:rsidRPr="002B1648">
        <w:rPr>
          <w:spacing w:val="1"/>
          <w:sz w:val="28"/>
          <w:szCs w:val="28"/>
        </w:rPr>
        <w:t xml:space="preserve"> </w:t>
      </w:r>
      <w:r w:rsidRPr="002B1648">
        <w:rPr>
          <w:sz w:val="28"/>
          <w:szCs w:val="28"/>
        </w:rPr>
        <w:t>официальных</w:t>
      </w:r>
      <w:r w:rsidRPr="002B1648">
        <w:rPr>
          <w:spacing w:val="1"/>
          <w:sz w:val="28"/>
          <w:szCs w:val="28"/>
        </w:rPr>
        <w:t xml:space="preserve"> </w:t>
      </w:r>
      <w:r w:rsidRPr="002B1648">
        <w:rPr>
          <w:sz w:val="28"/>
          <w:szCs w:val="28"/>
        </w:rPr>
        <w:t>торговых</w:t>
      </w:r>
      <w:r w:rsidRPr="002B1648">
        <w:rPr>
          <w:spacing w:val="1"/>
          <w:sz w:val="28"/>
          <w:szCs w:val="28"/>
        </w:rPr>
        <w:t xml:space="preserve"> </w:t>
      </w:r>
      <w:r w:rsidRPr="002B1648">
        <w:rPr>
          <w:sz w:val="28"/>
          <w:szCs w:val="28"/>
        </w:rPr>
        <w:t>посредников и</w:t>
      </w:r>
      <w:r w:rsidRPr="002B1648">
        <w:rPr>
          <w:spacing w:val="-2"/>
          <w:sz w:val="28"/>
          <w:szCs w:val="28"/>
        </w:rPr>
        <w:t xml:space="preserve"> </w:t>
      </w:r>
      <w:r w:rsidRPr="002B1648">
        <w:rPr>
          <w:sz w:val="28"/>
          <w:szCs w:val="28"/>
        </w:rPr>
        <w:t>т.п.</w:t>
      </w:r>
    </w:p>
    <w:p w14:paraId="18D7FFE6" w14:textId="078A7D49" w:rsidR="00F95B75" w:rsidRPr="002B1648" w:rsidRDefault="00636D41" w:rsidP="00FA363D">
      <w:pPr>
        <w:pStyle w:val="a3"/>
        <w:spacing w:line="360" w:lineRule="auto"/>
        <w:ind w:left="0" w:firstLine="709"/>
        <w:jc w:val="both"/>
        <w:rPr>
          <w:sz w:val="28"/>
          <w:szCs w:val="28"/>
        </w:rPr>
      </w:pPr>
      <w:r w:rsidRPr="002B1648">
        <w:rPr>
          <w:sz w:val="28"/>
          <w:szCs w:val="28"/>
        </w:rPr>
        <w:t>Коммерческие коммуникации — это прежде всего продвижение в Интернете: контекстная</w:t>
      </w:r>
      <w:r w:rsidRPr="002B1648">
        <w:rPr>
          <w:spacing w:val="1"/>
          <w:sz w:val="28"/>
          <w:szCs w:val="28"/>
        </w:rPr>
        <w:t xml:space="preserve"> </w:t>
      </w:r>
      <w:r w:rsidRPr="002B1648">
        <w:rPr>
          <w:sz w:val="28"/>
          <w:szCs w:val="28"/>
        </w:rPr>
        <w:t>реклама,</w:t>
      </w:r>
      <w:r w:rsidRPr="002B1648">
        <w:rPr>
          <w:spacing w:val="1"/>
          <w:sz w:val="28"/>
          <w:szCs w:val="28"/>
        </w:rPr>
        <w:t xml:space="preserve"> </w:t>
      </w:r>
      <w:r w:rsidRPr="002B1648">
        <w:rPr>
          <w:sz w:val="28"/>
          <w:szCs w:val="28"/>
        </w:rPr>
        <w:t>поисковая</w:t>
      </w:r>
      <w:r w:rsidRPr="002B1648">
        <w:rPr>
          <w:spacing w:val="1"/>
          <w:sz w:val="28"/>
          <w:szCs w:val="28"/>
        </w:rPr>
        <w:t xml:space="preserve"> </w:t>
      </w:r>
      <w:r w:rsidRPr="002B1648">
        <w:rPr>
          <w:sz w:val="28"/>
          <w:szCs w:val="28"/>
        </w:rPr>
        <w:t>оптимизация</w:t>
      </w:r>
      <w:r w:rsidRPr="002B1648">
        <w:rPr>
          <w:spacing w:val="1"/>
          <w:sz w:val="28"/>
          <w:szCs w:val="28"/>
        </w:rPr>
        <w:t xml:space="preserve"> </w:t>
      </w:r>
      <w:r w:rsidRPr="002B1648">
        <w:rPr>
          <w:sz w:val="28"/>
          <w:szCs w:val="28"/>
        </w:rPr>
        <w:t>для</w:t>
      </w:r>
      <w:r w:rsidRPr="002B1648">
        <w:rPr>
          <w:spacing w:val="1"/>
          <w:sz w:val="28"/>
          <w:szCs w:val="28"/>
        </w:rPr>
        <w:t xml:space="preserve"> </w:t>
      </w:r>
      <w:r w:rsidRPr="002B1648">
        <w:rPr>
          <w:sz w:val="28"/>
          <w:szCs w:val="28"/>
        </w:rPr>
        <w:t>«Яндекс»</w:t>
      </w:r>
      <w:r w:rsidRPr="002B1648">
        <w:rPr>
          <w:spacing w:val="1"/>
          <w:sz w:val="28"/>
          <w:szCs w:val="28"/>
        </w:rPr>
        <w:t xml:space="preserve"> </w:t>
      </w:r>
      <w:r w:rsidRPr="002B1648">
        <w:rPr>
          <w:sz w:val="28"/>
          <w:szCs w:val="28"/>
        </w:rPr>
        <w:t>и</w:t>
      </w:r>
      <w:r w:rsidRPr="002B1648">
        <w:rPr>
          <w:spacing w:val="1"/>
          <w:sz w:val="28"/>
          <w:szCs w:val="28"/>
        </w:rPr>
        <w:t xml:space="preserve"> </w:t>
      </w:r>
      <w:r w:rsidRPr="002B1648">
        <w:rPr>
          <w:sz w:val="28"/>
          <w:szCs w:val="28"/>
        </w:rPr>
        <w:t>Google,</w:t>
      </w:r>
      <w:r w:rsidRPr="002B1648">
        <w:rPr>
          <w:spacing w:val="1"/>
          <w:sz w:val="28"/>
          <w:szCs w:val="28"/>
        </w:rPr>
        <w:t xml:space="preserve"> </w:t>
      </w:r>
      <w:r w:rsidRPr="002B1648">
        <w:rPr>
          <w:sz w:val="28"/>
          <w:szCs w:val="28"/>
        </w:rPr>
        <w:t>реклама</w:t>
      </w:r>
      <w:r w:rsidRPr="002B1648">
        <w:rPr>
          <w:spacing w:val="1"/>
          <w:sz w:val="28"/>
          <w:szCs w:val="28"/>
        </w:rPr>
        <w:t xml:space="preserve"> </w:t>
      </w:r>
      <w:r w:rsidRPr="002B1648">
        <w:rPr>
          <w:sz w:val="28"/>
          <w:szCs w:val="28"/>
        </w:rPr>
        <w:t>на</w:t>
      </w:r>
      <w:r w:rsidRPr="002B1648">
        <w:rPr>
          <w:spacing w:val="1"/>
          <w:sz w:val="28"/>
          <w:szCs w:val="28"/>
        </w:rPr>
        <w:t xml:space="preserve"> </w:t>
      </w:r>
      <w:r w:rsidRPr="002B1648">
        <w:rPr>
          <w:sz w:val="28"/>
          <w:szCs w:val="28"/>
        </w:rPr>
        <w:t>страницах</w:t>
      </w:r>
      <w:r w:rsidRPr="002B1648">
        <w:rPr>
          <w:spacing w:val="1"/>
          <w:sz w:val="28"/>
          <w:szCs w:val="28"/>
        </w:rPr>
        <w:t xml:space="preserve"> </w:t>
      </w:r>
      <w:r w:rsidRPr="002B1648">
        <w:rPr>
          <w:sz w:val="28"/>
          <w:szCs w:val="28"/>
        </w:rPr>
        <w:t>отраслевых</w:t>
      </w:r>
      <w:r w:rsidRPr="002B1648">
        <w:rPr>
          <w:spacing w:val="1"/>
          <w:sz w:val="28"/>
          <w:szCs w:val="28"/>
        </w:rPr>
        <w:t xml:space="preserve"> </w:t>
      </w:r>
      <w:r w:rsidRPr="002B1648">
        <w:rPr>
          <w:sz w:val="28"/>
          <w:szCs w:val="28"/>
        </w:rPr>
        <w:t>порталов.</w:t>
      </w:r>
      <w:r w:rsidRPr="002B1648">
        <w:rPr>
          <w:spacing w:val="1"/>
          <w:sz w:val="28"/>
          <w:szCs w:val="28"/>
        </w:rPr>
        <w:t xml:space="preserve"> </w:t>
      </w:r>
      <w:r w:rsidRPr="002B1648">
        <w:rPr>
          <w:sz w:val="28"/>
          <w:szCs w:val="28"/>
        </w:rPr>
        <w:t>За</w:t>
      </w:r>
      <w:r w:rsidRPr="002B1648">
        <w:rPr>
          <w:spacing w:val="1"/>
          <w:sz w:val="28"/>
          <w:szCs w:val="28"/>
        </w:rPr>
        <w:t xml:space="preserve"> </w:t>
      </w:r>
      <w:r w:rsidRPr="002B1648">
        <w:rPr>
          <w:sz w:val="28"/>
          <w:szCs w:val="28"/>
        </w:rPr>
        <w:t>последнее</w:t>
      </w:r>
      <w:r w:rsidRPr="002B1648">
        <w:rPr>
          <w:spacing w:val="1"/>
          <w:sz w:val="28"/>
          <w:szCs w:val="28"/>
        </w:rPr>
        <w:t xml:space="preserve"> </w:t>
      </w:r>
      <w:r w:rsidRPr="002B1648">
        <w:rPr>
          <w:sz w:val="28"/>
          <w:szCs w:val="28"/>
        </w:rPr>
        <w:t>десятилетие</w:t>
      </w:r>
      <w:r w:rsidRPr="002B1648">
        <w:rPr>
          <w:spacing w:val="1"/>
          <w:sz w:val="28"/>
          <w:szCs w:val="28"/>
        </w:rPr>
        <w:t xml:space="preserve"> </w:t>
      </w:r>
      <w:r w:rsidRPr="002B1648">
        <w:rPr>
          <w:sz w:val="28"/>
          <w:szCs w:val="28"/>
        </w:rPr>
        <w:t>активность</w:t>
      </w:r>
      <w:r w:rsidRPr="002B1648">
        <w:rPr>
          <w:spacing w:val="1"/>
          <w:sz w:val="28"/>
          <w:szCs w:val="28"/>
        </w:rPr>
        <w:t xml:space="preserve"> </w:t>
      </w:r>
      <w:r w:rsidRPr="002B1648">
        <w:rPr>
          <w:sz w:val="28"/>
          <w:szCs w:val="28"/>
        </w:rPr>
        <w:t>продвижения</w:t>
      </w:r>
      <w:r w:rsidRPr="002B1648">
        <w:rPr>
          <w:spacing w:val="1"/>
          <w:sz w:val="28"/>
          <w:szCs w:val="28"/>
        </w:rPr>
        <w:t xml:space="preserve"> </w:t>
      </w:r>
      <w:r w:rsidRPr="002B1648">
        <w:rPr>
          <w:sz w:val="28"/>
          <w:szCs w:val="28"/>
        </w:rPr>
        <w:t>промышленной</w:t>
      </w:r>
      <w:r w:rsidRPr="002B1648">
        <w:rPr>
          <w:spacing w:val="1"/>
          <w:sz w:val="28"/>
          <w:szCs w:val="28"/>
        </w:rPr>
        <w:t xml:space="preserve"> </w:t>
      </w:r>
      <w:r w:rsidRPr="002B1648">
        <w:rPr>
          <w:sz w:val="28"/>
          <w:szCs w:val="28"/>
        </w:rPr>
        <w:t>продукции</w:t>
      </w:r>
      <w:r w:rsidRPr="002B1648">
        <w:rPr>
          <w:spacing w:val="1"/>
          <w:sz w:val="28"/>
          <w:szCs w:val="28"/>
        </w:rPr>
        <w:t xml:space="preserve"> </w:t>
      </w:r>
      <w:r w:rsidRPr="002B1648">
        <w:rPr>
          <w:sz w:val="28"/>
          <w:szCs w:val="28"/>
        </w:rPr>
        <w:t>в</w:t>
      </w:r>
      <w:r w:rsidRPr="002B1648">
        <w:rPr>
          <w:spacing w:val="1"/>
          <w:sz w:val="28"/>
          <w:szCs w:val="28"/>
        </w:rPr>
        <w:t xml:space="preserve"> </w:t>
      </w:r>
      <w:r w:rsidRPr="002B1648">
        <w:rPr>
          <w:sz w:val="28"/>
          <w:szCs w:val="28"/>
        </w:rPr>
        <w:t>Интернете выросла во много раз и вполне себя оправдывает за счет высокой эффективности и</w:t>
      </w:r>
      <w:r w:rsidRPr="002B1648">
        <w:rPr>
          <w:spacing w:val="1"/>
          <w:sz w:val="28"/>
          <w:szCs w:val="28"/>
        </w:rPr>
        <w:t xml:space="preserve"> </w:t>
      </w:r>
      <w:r w:rsidRPr="002B1648">
        <w:rPr>
          <w:sz w:val="28"/>
          <w:szCs w:val="28"/>
        </w:rPr>
        <w:t>направленности на целевых клиентов. В качестве инструментов стимулирования сбыта активно</w:t>
      </w:r>
      <w:r w:rsidRPr="002B1648">
        <w:rPr>
          <w:spacing w:val="1"/>
          <w:sz w:val="28"/>
          <w:szCs w:val="28"/>
        </w:rPr>
        <w:t xml:space="preserve"> </w:t>
      </w:r>
      <w:r w:rsidRPr="002B1648">
        <w:rPr>
          <w:sz w:val="28"/>
          <w:szCs w:val="28"/>
        </w:rPr>
        <w:t xml:space="preserve">используются различные скидки: за объем </w:t>
      </w:r>
      <w:r w:rsidRPr="002B1648">
        <w:rPr>
          <w:sz w:val="28"/>
          <w:szCs w:val="28"/>
        </w:rPr>
        <w:lastRenderedPageBreak/>
        <w:t>заказа, постоянным клиентам, своевременную оплату,</w:t>
      </w:r>
      <w:r w:rsidRPr="002B1648">
        <w:rPr>
          <w:spacing w:val="1"/>
          <w:sz w:val="28"/>
          <w:szCs w:val="28"/>
        </w:rPr>
        <w:t xml:space="preserve"> </w:t>
      </w:r>
      <w:r w:rsidRPr="002B1648">
        <w:rPr>
          <w:sz w:val="28"/>
          <w:szCs w:val="28"/>
        </w:rPr>
        <w:t>предоплату,</w:t>
      </w:r>
      <w:r w:rsidRPr="002B1648">
        <w:rPr>
          <w:spacing w:val="-1"/>
          <w:sz w:val="28"/>
          <w:szCs w:val="28"/>
        </w:rPr>
        <w:t xml:space="preserve"> </w:t>
      </w:r>
      <w:r w:rsidRPr="002B1648">
        <w:rPr>
          <w:sz w:val="28"/>
          <w:szCs w:val="28"/>
        </w:rPr>
        <w:t>выбор</w:t>
      </w:r>
      <w:r w:rsidRPr="002B1648">
        <w:rPr>
          <w:spacing w:val="-1"/>
          <w:sz w:val="28"/>
          <w:szCs w:val="28"/>
        </w:rPr>
        <w:t xml:space="preserve"> </w:t>
      </w:r>
      <w:r w:rsidRPr="002B1648">
        <w:rPr>
          <w:sz w:val="28"/>
          <w:szCs w:val="28"/>
        </w:rPr>
        <w:t>новой или</w:t>
      </w:r>
      <w:r w:rsidRPr="002B1648">
        <w:rPr>
          <w:spacing w:val="-1"/>
          <w:sz w:val="28"/>
          <w:szCs w:val="28"/>
        </w:rPr>
        <w:t xml:space="preserve"> </w:t>
      </w:r>
      <w:r w:rsidRPr="002B1648">
        <w:rPr>
          <w:sz w:val="28"/>
          <w:szCs w:val="28"/>
        </w:rPr>
        <w:t>залежавшейся продукции.</w:t>
      </w:r>
    </w:p>
    <w:p w14:paraId="3180CF61" w14:textId="77777777" w:rsidR="00E10F7D" w:rsidRDefault="00636D41" w:rsidP="00FA363D">
      <w:pPr>
        <w:pStyle w:val="a3"/>
        <w:spacing w:line="360" w:lineRule="auto"/>
        <w:ind w:left="0" w:firstLine="709"/>
        <w:jc w:val="both"/>
        <w:rPr>
          <w:sz w:val="28"/>
          <w:szCs w:val="28"/>
        </w:rPr>
      </w:pPr>
      <w:r w:rsidRPr="002B1648">
        <w:rPr>
          <w:sz w:val="28"/>
          <w:szCs w:val="28"/>
        </w:rPr>
        <w:t>Для</w:t>
      </w:r>
      <w:r w:rsidRPr="002B1648">
        <w:rPr>
          <w:spacing w:val="1"/>
          <w:sz w:val="28"/>
          <w:szCs w:val="28"/>
        </w:rPr>
        <w:t xml:space="preserve"> </w:t>
      </w:r>
      <w:r w:rsidRPr="002B1648">
        <w:rPr>
          <w:sz w:val="28"/>
          <w:szCs w:val="28"/>
        </w:rPr>
        <w:t>официальных</w:t>
      </w:r>
      <w:r w:rsidRPr="002B1648">
        <w:rPr>
          <w:spacing w:val="1"/>
          <w:sz w:val="28"/>
          <w:szCs w:val="28"/>
        </w:rPr>
        <w:t xml:space="preserve"> </w:t>
      </w:r>
      <w:r w:rsidRPr="002B1648">
        <w:rPr>
          <w:sz w:val="28"/>
          <w:szCs w:val="28"/>
        </w:rPr>
        <w:t>торговых</w:t>
      </w:r>
      <w:r w:rsidRPr="002B1648">
        <w:rPr>
          <w:spacing w:val="1"/>
          <w:sz w:val="28"/>
          <w:szCs w:val="28"/>
        </w:rPr>
        <w:t xml:space="preserve"> </w:t>
      </w:r>
      <w:r w:rsidRPr="002B1648">
        <w:rPr>
          <w:sz w:val="28"/>
          <w:szCs w:val="28"/>
        </w:rPr>
        <w:t>посредников</w:t>
      </w:r>
      <w:r w:rsidRPr="002B1648">
        <w:rPr>
          <w:spacing w:val="1"/>
          <w:sz w:val="28"/>
          <w:szCs w:val="28"/>
        </w:rPr>
        <w:t xml:space="preserve"> </w:t>
      </w:r>
      <w:r w:rsidRPr="002B1648">
        <w:rPr>
          <w:sz w:val="28"/>
          <w:szCs w:val="28"/>
        </w:rPr>
        <w:t>(дистрибьюторов</w:t>
      </w:r>
      <w:r w:rsidRPr="002B1648">
        <w:rPr>
          <w:spacing w:val="1"/>
          <w:sz w:val="28"/>
          <w:szCs w:val="28"/>
        </w:rPr>
        <w:t xml:space="preserve"> </w:t>
      </w:r>
      <w:r w:rsidRPr="002B1648">
        <w:rPr>
          <w:sz w:val="28"/>
          <w:szCs w:val="28"/>
        </w:rPr>
        <w:t>и</w:t>
      </w:r>
      <w:r w:rsidRPr="002B1648">
        <w:rPr>
          <w:spacing w:val="1"/>
          <w:sz w:val="28"/>
          <w:szCs w:val="28"/>
        </w:rPr>
        <w:t xml:space="preserve"> </w:t>
      </w:r>
      <w:r w:rsidRPr="002B1648">
        <w:rPr>
          <w:sz w:val="28"/>
          <w:szCs w:val="28"/>
        </w:rPr>
        <w:t>дилеров)</w:t>
      </w:r>
      <w:r w:rsidRPr="002B1648">
        <w:rPr>
          <w:spacing w:val="1"/>
          <w:sz w:val="28"/>
          <w:szCs w:val="28"/>
        </w:rPr>
        <w:t xml:space="preserve"> </w:t>
      </w:r>
      <w:r w:rsidRPr="002B1648">
        <w:rPr>
          <w:sz w:val="28"/>
          <w:szCs w:val="28"/>
        </w:rPr>
        <w:t>компании-производители</w:t>
      </w:r>
      <w:r w:rsidRPr="002B1648">
        <w:rPr>
          <w:spacing w:val="1"/>
          <w:sz w:val="28"/>
          <w:szCs w:val="28"/>
        </w:rPr>
        <w:t xml:space="preserve"> </w:t>
      </w:r>
      <w:r w:rsidRPr="002B1648">
        <w:rPr>
          <w:sz w:val="28"/>
          <w:szCs w:val="28"/>
        </w:rPr>
        <w:t>предлагают</w:t>
      </w:r>
      <w:r w:rsidRPr="002B1648">
        <w:rPr>
          <w:spacing w:val="1"/>
          <w:sz w:val="28"/>
          <w:szCs w:val="28"/>
        </w:rPr>
        <w:t xml:space="preserve"> </w:t>
      </w:r>
      <w:r w:rsidRPr="002B1648">
        <w:rPr>
          <w:sz w:val="28"/>
          <w:szCs w:val="28"/>
        </w:rPr>
        <w:t>комплексную</w:t>
      </w:r>
      <w:r w:rsidRPr="002B1648">
        <w:rPr>
          <w:spacing w:val="1"/>
          <w:sz w:val="28"/>
          <w:szCs w:val="28"/>
        </w:rPr>
        <w:t xml:space="preserve"> </w:t>
      </w:r>
      <w:r w:rsidRPr="002B1648">
        <w:rPr>
          <w:sz w:val="28"/>
          <w:szCs w:val="28"/>
        </w:rPr>
        <w:t>программу</w:t>
      </w:r>
      <w:r w:rsidRPr="002B1648">
        <w:rPr>
          <w:spacing w:val="1"/>
          <w:sz w:val="28"/>
          <w:szCs w:val="28"/>
        </w:rPr>
        <w:t xml:space="preserve"> </w:t>
      </w:r>
      <w:r w:rsidRPr="002B1648">
        <w:rPr>
          <w:sz w:val="28"/>
          <w:szCs w:val="28"/>
        </w:rPr>
        <w:t>стимулирования</w:t>
      </w:r>
      <w:r w:rsidRPr="002B1648">
        <w:rPr>
          <w:spacing w:val="1"/>
          <w:sz w:val="28"/>
          <w:szCs w:val="28"/>
        </w:rPr>
        <w:t xml:space="preserve"> </w:t>
      </w:r>
      <w:r w:rsidRPr="002B1648">
        <w:rPr>
          <w:sz w:val="28"/>
          <w:szCs w:val="28"/>
        </w:rPr>
        <w:t>сбыта,</w:t>
      </w:r>
      <w:r w:rsidRPr="002B1648">
        <w:rPr>
          <w:spacing w:val="1"/>
          <w:sz w:val="28"/>
          <w:szCs w:val="28"/>
        </w:rPr>
        <w:t xml:space="preserve"> </w:t>
      </w:r>
      <w:r w:rsidRPr="002B1648">
        <w:rPr>
          <w:sz w:val="28"/>
          <w:szCs w:val="28"/>
        </w:rPr>
        <w:t>дополнительно</w:t>
      </w:r>
      <w:r w:rsidRPr="002B1648">
        <w:rPr>
          <w:spacing w:val="1"/>
          <w:sz w:val="28"/>
          <w:szCs w:val="28"/>
        </w:rPr>
        <w:t xml:space="preserve"> </w:t>
      </w:r>
      <w:r w:rsidRPr="002B1648">
        <w:rPr>
          <w:sz w:val="28"/>
          <w:szCs w:val="28"/>
        </w:rPr>
        <w:t>учитывающую</w:t>
      </w:r>
      <w:r w:rsidRPr="002B1648">
        <w:rPr>
          <w:spacing w:val="1"/>
          <w:sz w:val="28"/>
          <w:szCs w:val="28"/>
        </w:rPr>
        <w:t xml:space="preserve"> </w:t>
      </w:r>
      <w:r w:rsidRPr="002B1648">
        <w:rPr>
          <w:sz w:val="28"/>
          <w:szCs w:val="28"/>
        </w:rPr>
        <w:t>объем</w:t>
      </w:r>
      <w:r w:rsidRPr="002B1648">
        <w:rPr>
          <w:spacing w:val="1"/>
          <w:sz w:val="28"/>
          <w:szCs w:val="28"/>
        </w:rPr>
        <w:t xml:space="preserve"> </w:t>
      </w:r>
      <w:r w:rsidRPr="002B1648">
        <w:rPr>
          <w:sz w:val="28"/>
          <w:szCs w:val="28"/>
        </w:rPr>
        <w:t>торговых</w:t>
      </w:r>
      <w:r w:rsidRPr="002B1648">
        <w:rPr>
          <w:spacing w:val="1"/>
          <w:sz w:val="28"/>
          <w:szCs w:val="28"/>
        </w:rPr>
        <w:t xml:space="preserve"> </w:t>
      </w:r>
      <w:r w:rsidRPr="002B1648">
        <w:rPr>
          <w:sz w:val="28"/>
          <w:szCs w:val="28"/>
        </w:rPr>
        <w:t>запасов,</w:t>
      </w:r>
      <w:r w:rsidRPr="002B1648">
        <w:rPr>
          <w:spacing w:val="1"/>
          <w:sz w:val="28"/>
          <w:szCs w:val="28"/>
        </w:rPr>
        <w:t xml:space="preserve"> </w:t>
      </w:r>
      <w:r w:rsidRPr="002B1648">
        <w:rPr>
          <w:sz w:val="28"/>
          <w:szCs w:val="28"/>
        </w:rPr>
        <w:t>продаваемый</w:t>
      </w:r>
      <w:r w:rsidRPr="002B1648">
        <w:rPr>
          <w:spacing w:val="1"/>
          <w:sz w:val="28"/>
          <w:szCs w:val="28"/>
        </w:rPr>
        <w:t xml:space="preserve"> </w:t>
      </w:r>
      <w:r w:rsidRPr="002B1648">
        <w:rPr>
          <w:sz w:val="28"/>
          <w:szCs w:val="28"/>
        </w:rPr>
        <w:t>ассортимент,</w:t>
      </w:r>
      <w:r w:rsidRPr="002B1648">
        <w:rPr>
          <w:spacing w:val="1"/>
          <w:sz w:val="28"/>
          <w:szCs w:val="28"/>
        </w:rPr>
        <w:t xml:space="preserve"> </w:t>
      </w:r>
      <w:r w:rsidRPr="002B1648">
        <w:rPr>
          <w:sz w:val="28"/>
          <w:szCs w:val="28"/>
        </w:rPr>
        <w:t>коммуникационную</w:t>
      </w:r>
      <w:r w:rsidRPr="002B1648">
        <w:rPr>
          <w:spacing w:val="1"/>
          <w:sz w:val="28"/>
          <w:szCs w:val="28"/>
        </w:rPr>
        <w:t xml:space="preserve"> </w:t>
      </w:r>
      <w:r w:rsidRPr="002B1648">
        <w:rPr>
          <w:sz w:val="28"/>
          <w:szCs w:val="28"/>
        </w:rPr>
        <w:t>активность,</w:t>
      </w:r>
      <w:r w:rsidRPr="002B1648">
        <w:rPr>
          <w:spacing w:val="-4"/>
          <w:sz w:val="28"/>
          <w:szCs w:val="28"/>
        </w:rPr>
        <w:t xml:space="preserve"> </w:t>
      </w:r>
      <w:r w:rsidRPr="002B1648">
        <w:rPr>
          <w:sz w:val="28"/>
          <w:szCs w:val="28"/>
        </w:rPr>
        <w:t>квалификацию</w:t>
      </w:r>
      <w:r w:rsidRPr="002B1648">
        <w:rPr>
          <w:spacing w:val="-2"/>
          <w:sz w:val="28"/>
          <w:szCs w:val="28"/>
        </w:rPr>
        <w:t xml:space="preserve"> </w:t>
      </w:r>
      <w:r w:rsidRPr="002B1648">
        <w:rPr>
          <w:sz w:val="28"/>
          <w:szCs w:val="28"/>
        </w:rPr>
        <w:t>торгового персонала.</w:t>
      </w:r>
    </w:p>
    <w:p w14:paraId="35A09840" w14:textId="77777777" w:rsidR="00F95B75" w:rsidRPr="002B1648" w:rsidRDefault="00636D41" w:rsidP="00FA363D">
      <w:pPr>
        <w:pStyle w:val="a3"/>
        <w:spacing w:line="360" w:lineRule="auto"/>
        <w:ind w:left="0" w:firstLine="709"/>
        <w:jc w:val="both"/>
        <w:rPr>
          <w:sz w:val="28"/>
          <w:szCs w:val="28"/>
        </w:rPr>
      </w:pPr>
      <w:r w:rsidRPr="002B1648">
        <w:rPr>
          <w:sz w:val="28"/>
          <w:szCs w:val="28"/>
        </w:rPr>
        <w:t>Средства</w:t>
      </w:r>
      <w:r w:rsidRPr="002B1648">
        <w:rPr>
          <w:spacing w:val="1"/>
          <w:sz w:val="28"/>
          <w:szCs w:val="28"/>
        </w:rPr>
        <w:t xml:space="preserve"> </w:t>
      </w:r>
      <w:r w:rsidRPr="002B1648">
        <w:rPr>
          <w:sz w:val="28"/>
          <w:szCs w:val="28"/>
        </w:rPr>
        <w:t>прямого</w:t>
      </w:r>
      <w:r w:rsidRPr="002B1648">
        <w:rPr>
          <w:spacing w:val="1"/>
          <w:sz w:val="28"/>
          <w:szCs w:val="28"/>
        </w:rPr>
        <w:t xml:space="preserve"> </w:t>
      </w:r>
      <w:r w:rsidRPr="002B1648">
        <w:rPr>
          <w:sz w:val="28"/>
          <w:szCs w:val="28"/>
        </w:rPr>
        <w:t>маркетинга</w:t>
      </w:r>
      <w:r w:rsidRPr="002B1648">
        <w:rPr>
          <w:spacing w:val="1"/>
          <w:sz w:val="28"/>
          <w:szCs w:val="28"/>
        </w:rPr>
        <w:t xml:space="preserve"> </w:t>
      </w:r>
      <w:r w:rsidRPr="002B1648">
        <w:rPr>
          <w:sz w:val="28"/>
          <w:szCs w:val="28"/>
        </w:rPr>
        <w:t>играют</w:t>
      </w:r>
      <w:r w:rsidRPr="002B1648">
        <w:rPr>
          <w:spacing w:val="1"/>
          <w:sz w:val="28"/>
          <w:szCs w:val="28"/>
        </w:rPr>
        <w:t xml:space="preserve"> </w:t>
      </w:r>
      <w:r w:rsidRPr="002B1648">
        <w:rPr>
          <w:sz w:val="28"/>
          <w:szCs w:val="28"/>
        </w:rPr>
        <w:t>вспомогательную</w:t>
      </w:r>
      <w:r w:rsidRPr="002B1648">
        <w:rPr>
          <w:spacing w:val="1"/>
          <w:sz w:val="28"/>
          <w:szCs w:val="28"/>
        </w:rPr>
        <w:t xml:space="preserve"> </w:t>
      </w:r>
      <w:r w:rsidRPr="002B1648">
        <w:rPr>
          <w:sz w:val="28"/>
          <w:szCs w:val="28"/>
        </w:rPr>
        <w:t>роль.</w:t>
      </w:r>
      <w:r w:rsidRPr="002B1648">
        <w:rPr>
          <w:spacing w:val="1"/>
          <w:sz w:val="28"/>
          <w:szCs w:val="28"/>
        </w:rPr>
        <w:t xml:space="preserve"> </w:t>
      </w:r>
      <w:r w:rsidRPr="002B1648">
        <w:rPr>
          <w:sz w:val="28"/>
          <w:szCs w:val="28"/>
        </w:rPr>
        <w:t>Например,</w:t>
      </w:r>
      <w:r w:rsidRPr="002B1648">
        <w:rPr>
          <w:spacing w:val="1"/>
          <w:sz w:val="28"/>
          <w:szCs w:val="28"/>
        </w:rPr>
        <w:t xml:space="preserve"> </w:t>
      </w:r>
      <w:r w:rsidRPr="002B1648">
        <w:rPr>
          <w:sz w:val="28"/>
          <w:szCs w:val="28"/>
        </w:rPr>
        <w:t>средства</w:t>
      </w:r>
      <w:r w:rsidRPr="002B1648">
        <w:rPr>
          <w:spacing w:val="1"/>
          <w:sz w:val="28"/>
          <w:szCs w:val="28"/>
        </w:rPr>
        <w:t xml:space="preserve"> </w:t>
      </w:r>
      <w:r w:rsidRPr="002B1648">
        <w:rPr>
          <w:sz w:val="28"/>
          <w:szCs w:val="28"/>
        </w:rPr>
        <w:t>электронной</w:t>
      </w:r>
      <w:r w:rsidRPr="002B1648">
        <w:rPr>
          <w:spacing w:val="1"/>
          <w:sz w:val="28"/>
          <w:szCs w:val="28"/>
        </w:rPr>
        <w:t xml:space="preserve"> </w:t>
      </w:r>
      <w:r w:rsidRPr="002B1648">
        <w:rPr>
          <w:sz w:val="28"/>
          <w:szCs w:val="28"/>
        </w:rPr>
        <w:t>коммерции</w:t>
      </w:r>
      <w:r w:rsidRPr="002B1648">
        <w:rPr>
          <w:spacing w:val="1"/>
          <w:sz w:val="28"/>
          <w:szCs w:val="28"/>
        </w:rPr>
        <w:t xml:space="preserve"> </w:t>
      </w:r>
      <w:r w:rsidRPr="002B1648">
        <w:rPr>
          <w:sz w:val="28"/>
          <w:szCs w:val="28"/>
        </w:rPr>
        <w:t>задействованы</w:t>
      </w:r>
      <w:r w:rsidRPr="002B1648">
        <w:rPr>
          <w:spacing w:val="1"/>
          <w:sz w:val="28"/>
          <w:szCs w:val="28"/>
        </w:rPr>
        <w:t xml:space="preserve"> </w:t>
      </w:r>
      <w:r w:rsidRPr="002B1648">
        <w:rPr>
          <w:sz w:val="28"/>
          <w:szCs w:val="28"/>
        </w:rPr>
        <w:t>в</w:t>
      </w:r>
      <w:r w:rsidRPr="002B1648">
        <w:rPr>
          <w:spacing w:val="1"/>
          <w:sz w:val="28"/>
          <w:szCs w:val="28"/>
        </w:rPr>
        <w:t xml:space="preserve"> </w:t>
      </w:r>
      <w:r w:rsidRPr="002B1648">
        <w:rPr>
          <w:sz w:val="28"/>
          <w:szCs w:val="28"/>
        </w:rPr>
        <w:t>гораздо</w:t>
      </w:r>
      <w:r w:rsidRPr="002B1648">
        <w:rPr>
          <w:spacing w:val="1"/>
          <w:sz w:val="28"/>
          <w:szCs w:val="28"/>
        </w:rPr>
        <w:t xml:space="preserve"> </w:t>
      </w:r>
      <w:r w:rsidRPr="002B1648">
        <w:rPr>
          <w:sz w:val="28"/>
          <w:szCs w:val="28"/>
        </w:rPr>
        <w:t>более</w:t>
      </w:r>
      <w:r w:rsidRPr="002B1648">
        <w:rPr>
          <w:spacing w:val="1"/>
          <w:sz w:val="28"/>
          <w:szCs w:val="28"/>
        </w:rPr>
        <w:t xml:space="preserve"> </w:t>
      </w:r>
      <w:r w:rsidRPr="002B1648">
        <w:rPr>
          <w:sz w:val="28"/>
          <w:szCs w:val="28"/>
        </w:rPr>
        <w:t>скромных</w:t>
      </w:r>
      <w:r w:rsidRPr="002B1648">
        <w:rPr>
          <w:spacing w:val="1"/>
          <w:sz w:val="28"/>
          <w:szCs w:val="28"/>
        </w:rPr>
        <w:t xml:space="preserve"> </w:t>
      </w:r>
      <w:r w:rsidRPr="002B1648">
        <w:rPr>
          <w:sz w:val="28"/>
          <w:szCs w:val="28"/>
        </w:rPr>
        <w:t>масштабах,</w:t>
      </w:r>
      <w:r w:rsidRPr="002B1648">
        <w:rPr>
          <w:spacing w:val="1"/>
          <w:sz w:val="28"/>
          <w:szCs w:val="28"/>
        </w:rPr>
        <w:t xml:space="preserve"> </w:t>
      </w:r>
      <w:r w:rsidRPr="002B1648">
        <w:rPr>
          <w:sz w:val="28"/>
          <w:szCs w:val="28"/>
        </w:rPr>
        <w:t>чем</w:t>
      </w:r>
      <w:r w:rsidRPr="002B1648">
        <w:rPr>
          <w:spacing w:val="1"/>
          <w:sz w:val="28"/>
          <w:szCs w:val="28"/>
        </w:rPr>
        <w:t xml:space="preserve"> </w:t>
      </w:r>
      <w:r w:rsidRPr="002B1648">
        <w:rPr>
          <w:sz w:val="28"/>
          <w:szCs w:val="28"/>
        </w:rPr>
        <w:t>на</w:t>
      </w:r>
      <w:r w:rsidRPr="002B1648">
        <w:rPr>
          <w:spacing w:val="1"/>
          <w:sz w:val="28"/>
          <w:szCs w:val="28"/>
        </w:rPr>
        <w:t xml:space="preserve"> </w:t>
      </w:r>
      <w:r w:rsidRPr="002B1648">
        <w:rPr>
          <w:sz w:val="28"/>
          <w:szCs w:val="28"/>
        </w:rPr>
        <w:t>рынке</w:t>
      </w:r>
      <w:r w:rsidRPr="002B1648">
        <w:rPr>
          <w:spacing w:val="1"/>
          <w:sz w:val="28"/>
          <w:szCs w:val="28"/>
        </w:rPr>
        <w:t xml:space="preserve"> </w:t>
      </w:r>
      <w:r w:rsidRPr="002B1648">
        <w:rPr>
          <w:sz w:val="28"/>
          <w:szCs w:val="28"/>
        </w:rPr>
        <w:t>потребительских товаров, что и н</w:t>
      </w:r>
      <w:r w:rsidR="00E10F7D">
        <w:rPr>
          <w:sz w:val="28"/>
          <w:szCs w:val="28"/>
        </w:rPr>
        <w:t>е</w:t>
      </w:r>
      <w:r w:rsidRPr="002B1648">
        <w:rPr>
          <w:sz w:val="28"/>
          <w:szCs w:val="28"/>
        </w:rPr>
        <w:t xml:space="preserve"> удивительно, поскольку заказы промышленной продукции или</w:t>
      </w:r>
      <w:r w:rsidRPr="002B1648">
        <w:rPr>
          <w:spacing w:val="1"/>
          <w:sz w:val="28"/>
          <w:szCs w:val="28"/>
        </w:rPr>
        <w:t xml:space="preserve"> </w:t>
      </w:r>
      <w:r w:rsidRPr="002B1648">
        <w:rPr>
          <w:sz w:val="28"/>
          <w:szCs w:val="28"/>
        </w:rPr>
        <w:t>услуг</w:t>
      </w:r>
      <w:r w:rsidRPr="002B1648">
        <w:rPr>
          <w:spacing w:val="-2"/>
          <w:sz w:val="28"/>
          <w:szCs w:val="28"/>
        </w:rPr>
        <w:t xml:space="preserve"> </w:t>
      </w:r>
      <w:r w:rsidRPr="002B1648">
        <w:rPr>
          <w:sz w:val="28"/>
          <w:szCs w:val="28"/>
        </w:rPr>
        <w:t>в</w:t>
      </w:r>
      <w:r w:rsidRPr="002B1648">
        <w:rPr>
          <w:spacing w:val="-2"/>
          <w:sz w:val="28"/>
          <w:szCs w:val="28"/>
        </w:rPr>
        <w:t xml:space="preserve"> </w:t>
      </w:r>
      <w:r w:rsidRPr="002B1648">
        <w:rPr>
          <w:sz w:val="28"/>
          <w:szCs w:val="28"/>
        </w:rPr>
        <w:t>большинстве</w:t>
      </w:r>
      <w:r w:rsidRPr="002B1648">
        <w:rPr>
          <w:spacing w:val="-2"/>
          <w:sz w:val="28"/>
          <w:szCs w:val="28"/>
        </w:rPr>
        <w:t xml:space="preserve"> </w:t>
      </w:r>
      <w:r w:rsidRPr="002B1648">
        <w:rPr>
          <w:sz w:val="28"/>
          <w:szCs w:val="28"/>
        </w:rPr>
        <w:t>требуют</w:t>
      </w:r>
      <w:r w:rsidRPr="002B1648">
        <w:rPr>
          <w:spacing w:val="-1"/>
          <w:sz w:val="28"/>
          <w:szCs w:val="28"/>
        </w:rPr>
        <w:t xml:space="preserve"> </w:t>
      </w:r>
      <w:r w:rsidRPr="002B1648">
        <w:rPr>
          <w:sz w:val="28"/>
          <w:szCs w:val="28"/>
        </w:rPr>
        <w:t>участие</w:t>
      </w:r>
      <w:r w:rsidRPr="002B1648">
        <w:rPr>
          <w:spacing w:val="-2"/>
          <w:sz w:val="28"/>
          <w:szCs w:val="28"/>
        </w:rPr>
        <w:t xml:space="preserve"> </w:t>
      </w:r>
      <w:r w:rsidRPr="002B1648">
        <w:rPr>
          <w:sz w:val="28"/>
          <w:szCs w:val="28"/>
        </w:rPr>
        <w:t>специалистов</w:t>
      </w:r>
      <w:r w:rsidRPr="002B1648">
        <w:rPr>
          <w:spacing w:val="-1"/>
          <w:sz w:val="28"/>
          <w:szCs w:val="28"/>
        </w:rPr>
        <w:t xml:space="preserve"> </w:t>
      </w:r>
      <w:r w:rsidRPr="002B1648">
        <w:rPr>
          <w:sz w:val="28"/>
          <w:szCs w:val="28"/>
        </w:rPr>
        <w:t>как</w:t>
      </w:r>
      <w:r w:rsidRPr="002B1648">
        <w:rPr>
          <w:spacing w:val="-1"/>
          <w:sz w:val="28"/>
          <w:szCs w:val="28"/>
        </w:rPr>
        <w:t xml:space="preserve"> </w:t>
      </w:r>
      <w:r w:rsidRPr="002B1648">
        <w:rPr>
          <w:sz w:val="28"/>
          <w:szCs w:val="28"/>
        </w:rPr>
        <w:t>со</w:t>
      </w:r>
      <w:r w:rsidRPr="002B1648">
        <w:rPr>
          <w:spacing w:val="-1"/>
          <w:sz w:val="28"/>
          <w:szCs w:val="28"/>
        </w:rPr>
        <w:t xml:space="preserve"> </w:t>
      </w:r>
      <w:r w:rsidRPr="002B1648">
        <w:rPr>
          <w:sz w:val="28"/>
          <w:szCs w:val="28"/>
        </w:rPr>
        <w:t>стороны</w:t>
      </w:r>
      <w:r w:rsidRPr="002B1648">
        <w:rPr>
          <w:spacing w:val="-1"/>
          <w:sz w:val="28"/>
          <w:szCs w:val="28"/>
        </w:rPr>
        <w:t xml:space="preserve"> </w:t>
      </w:r>
      <w:r w:rsidRPr="002B1648">
        <w:rPr>
          <w:sz w:val="28"/>
          <w:szCs w:val="28"/>
        </w:rPr>
        <w:t>покупателя,</w:t>
      </w:r>
      <w:r w:rsidRPr="002B1648">
        <w:rPr>
          <w:spacing w:val="-1"/>
          <w:sz w:val="28"/>
          <w:szCs w:val="28"/>
        </w:rPr>
        <w:t xml:space="preserve"> </w:t>
      </w:r>
      <w:r w:rsidRPr="002B1648">
        <w:rPr>
          <w:sz w:val="28"/>
          <w:szCs w:val="28"/>
        </w:rPr>
        <w:t>так</w:t>
      </w:r>
      <w:r w:rsidRPr="002B1648">
        <w:rPr>
          <w:spacing w:val="-1"/>
          <w:sz w:val="28"/>
          <w:szCs w:val="28"/>
        </w:rPr>
        <w:t xml:space="preserve"> </w:t>
      </w:r>
      <w:r w:rsidRPr="002B1648">
        <w:rPr>
          <w:sz w:val="28"/>
          <w:szCs w:val="28"/>
        </w:rPr>
        <w:t>и</w:t>
      </w:r>
      <w:r w:rsidRPr="002B1648">
        <w:rPr>
          <w:spacing w:val="-2"/>
          <w:sz w:val="28"/>
          <w:szCs w:val="28"/>
        </w:rPr>
        <w:t xml:space="preserve"> </w:t>
      </w:r>
      <w:r w:rsidRPr="002B1648">
        <w:rPr>
          <w:sz w:val="28"/>
          <w:szCs w:val="28"/>
        </w:rPr>
        <w:t>продавца.</w:t>
      </w:r>
    </w:p>
    <w:p w14:paraId="6CFDAB2F" w14:textId="66F5081F" w:rsidR="00F95B75" w:rsidRPr="002B1648" w:rsidRDefault="00636D41" w:rsidP="00FA363D">
      <w:pPr>
        <w:pStyle w:val="a3"/>
        <w:spacing w:line="360" w:lineRule="auto"/>
        <w:ind w:left="0" w:firstLine="709"/>
        <w:jc w:val="both"/>
        <w:rPr>
          <w:sz w:val="28"/>
          <w:szCs w:val="28"/>
        </w:rPr>
      </w:pPr>
      <w:r w:rsidRPr="002B1648">
        <w:rPr>
          <w:sz w:val="28"/>
          <w:szCs w:val="28"/>
        </w:rPr>
        <w:t>Несмотря</w:t>
      </w:r>
      <w:r w:rsidRPr="002B1648">
        <w:rPr>
          <w:spacing w:val="-9"/>
          <w:sz w:val="28"/>
          <w:szCs w:val="28"/>
        </w:rPr>
        <w:t xml:space="preserve"> </w:t>
      </w:r>
      <w:r w:rsidRPr="002B1648">
        <w:rPr>
          <w:sz w:val="28"/>
          <w:szCs w:val="28"/>
        </w:rPr>
        <w:t>на</w:t>
      </w:r>
      <w:r w:rsidRPr="002B1648">
        <w:rPr>
          <w:spacing w:val="-11"/>
          <w:sz w:val="28"/>
          <w:szCs w:val="28"/>
        </w:rPr>
        <w:t xml:space="preserve"> </w:t>
      </w:r>
      <w:r w:rsidRPr="002B1648">
        <w:rPr>
          <w:sz w:val="28"/>
          <w:szCs w:val="28"/>
        </w:rPr>
        <w:t>развитие</w:t>
      </w:r>
      <w:r w:rsidRPr="002B1648">
        <w:rPr>
          <w:spacing w:val="-11"/>
          <w:sz w:val="28"/>
          <w:szCs w:val="28"/>
        </w:rPr>
        <w:t xml:space="preserve"> </w:t>
      </w:r>
      <w:r w:rsidRPr="002B1648">
        <w:rPr>
          <w:sz w:val="28"/>
          <w:szCs w:val="28"/>
        </w:rPr>
        <w:t>интернет-маркетинга,</w:t>
      </w:r>
      <w:r w:rsidRPr="002B1648">
        <w:rPr>
          <w:spacing w:val="-10"/>
          <w:sz w:val="28"/>
          <w:szCs w:val="28"/>
        </w:rPr>
        <w:t xml:space="preserve"> </w:t>
      </w:r>
      <w:r w:rsidRPr="002B1648">
        <w:rPr>
          <w:sz w:val="28"/>
          <w:szCs w:val="28"/>
        </w:rPr>
        <w:t>личные</w:t>
      </w:r>
      <w:r w:rsidRPr="002B1648">
        <w:rPr>
          <w:spacing w:val="-11"/>
          <w:sz w:val="28"/>
          <w:szCs w:val="28"/>
        </w:rPr>
        <w:t xml:space="preserve"> </w:t>
      </w:r>
      <w:r w:rsidRPr="002B1648">
        <w:rPr>
          <w:sz w:val="28"/>
          <w:szCs w:val="28"/>
        </w:rPr>
        <w:t>продажи</w:t>
      </w:r>
      <w:r w:rsidRPr="002B1648">
        <w:rPr>
          <w:spacing w:val="-8"/>
          <w:sz w:val="28"/>
          <w:szCs w:val="28"/>
        </w:rPr>
        <w:t xml:space="preserve"> </w:t>
      </w:r>
      <w:r w:rsidRPr="002B1648">
        <w:rPr>
          <w:sz w:val="28"/>
          <w:szCs w:val="28"/>
        </w:rPr>
        <w:t>остаются</w:t>
      </w:r>
      <w:r w:rsidRPr="002B1648">
        <w:rPr>
          <w:spacing w:val="-8"/>
          <w:sz w:val="28"/>
          <w:szCs w:val="28"/>
        </w:rPr>
        <w:t xml:space="preserve"> </w:t>
      </w:r>
      <w:r w:rsidRPr="002B1648">
        <w:rPr>
          <w:sz w:val="28"/>
          <w:szCs w:val="28"/>
        </w:rPr>
        <w:t>одним</w:t>
      </w:r>
      <w:r w:rsidRPr="002B1648">
        <w:rPr>
          <w:spacing w:val="-10"/>
          <w:sz w:val="28"/>
          <w:szCs w:val="28"/>
        </w:rPr>
        <w:t xml:space="preserve"> </w:t>
      </w:r>
      <w:r w:rsidRPr="002B1648">
        <w:rPr>
          <w:sz w:val="28"/>
          <w:szCs w:val="28"/>
        </w:rPr>
        <w:t>из</w:t>
      </w:r>
      <w:r w:rsidRPr="002B1648">
        <w:rPr>
          <w:spacing w:val="-9"/>
          <w:sz w:val="28"/>
          <w:szCs w:val="28"/>
        </w:rPr>
        <w:t xml:space="preserve"> </w:t>
      </w:r>
      <w:r w:rsidRPr="002B1648">
        <w:rPr>
          <w:sz w:val="28"/>
          <w:szCs w:val="28"/>
        </w:rPr>
        <w:t>важнейших</w:t>
      </w:r>
      <w:r w:rsidRPr="002B1648">
        <w:rPr>
          <w:spacing w:val="-58"/>
          <w:sz w:val="28"/>
          <w:szCs w:val="28"/>
        </w:rPr>
        <w:t xml:space="preserve"> </w:t>
      </w:r>
      <w:r w:rsidRPr="002B1648">
        <w:rPr>
          <w:sz w:val="28"/>
          <w:szCs w:val="28"/>
        </w:rPr>
        <w:t>направлений</w:t>
      </w:r>
      <w:r w:rsidRPr="002B1648">
        <w:rPr>
          <w:spacing w:val="-3"/>
          <w:sz w:val="28"/>
          <w:szCs w:val="28"/>
        </w:rPr>
        <w:t xml:space="preserve"> </w:t>
      </w:r>
      <w:r w:rsidRPr="002B1648">
        <w:rPr>
          <w:sz w:val="28"/>
          <w:szCs w:val="28"/>
        </w:rPr>
        <w:t>коммуникационной</w:t>
      </w:r>
      <w:r w:rsidRPr="002B1648">
        <w:rPr>
          <w:spacing w:val="-1"/>
          <w:sz w:val="28"/>
          <w:szCs w:val="28"/>
        </w:rPr>
        <w:t xml:space="preserve"> </w:t>
      </w:r>
      <w:r w:rsidRPr="002B1648">
        <w:rPr>
          <w:sz w:val="28"/>
          <w:szCs w:val="28"/>
        </w:rPr>
        <w:t>и</w:t>
      </w:r>
      <w:r w:rsidRPr="002B1648">
        <w:rPr>
          <w:spacing w:val="-1"/>
          <w:sz w:val="28"/>
          <w:szCs w:val="28"/>
        </w:rPr>
        <w:t xml:space="preserve"> </w:t>
      </w:r>
      <w:r w:rsidRPr="002B1648">
        <w:rPr>
          <w:sz w:val="28"/>
          <w:szCs w:val="28"/>
        </w:rPr>
        <w:t>сбытовой</w:t>
      </w:r>
      <w:r w:rsidRPr="002B1648">
        <w:rPr>
          <w:spacing w:val="-1"/>
          <w:sz w:val="28"/>
          <w:szCs w:val="28"/>
        </w:rPr>
        <w:t xml:space="preserve"> </w:t>
      </w:r>
      <w:r w:rsidRPr="002B1648">
        <w:rPr>
          <w:sz w:val="28"/>
          <w:szCs w:val="28"/>
        </w:rPr>
        <w:t>политики</w:t>
      </w:r>
      <w:r w:rsidRPr="002B1648">
        <w:rPr>
          <w:spacing w:val="-2"/>
          <w:sz w:val="28"/>
          <w:szCs w:val="28"/>
        </w:rPr>
        <w:t xml:space="preserve"> </w:t>
      </w:r>
      <w:r w:rsidRPr="002B1648">
        <w:rPr>
          <w:sz w:val="28"/>
          <w:szCs w:val="28"/>
        </w:rPr>
        <w:t>на</w:t>
      </w:r>
      <w:r w:rsidRPr="002B1648">
        <w:rPr>
          <w:spacing w:val="-2"/>
          <w:sz w:val="28"/>
          <w:szCs w:val="28"/>
        </w:rPr>
        <w:t xml:space="preserve"> </w:t>
      </w:r>
      <w:r w:rsidRPr="002B1648">
        <w:rPr>
          <w:sz w:val="28"/>
          <w:szCs w:val="28"/>
        </w:rPr>
        <w:t>рынке</w:t>
      </w:r>
      <w:r w:rsidRPr="002B1648">
        <w:rPr>
          <w:spacing w:val="-2"/>
          <w:sz w:val="28"/>
          <w:szCs w:val="28"/>
        </w:rPr>
        <w:t xml:space="preserve"> </w:t>
      </w:r>
      <w:r w:rsidRPr="002B1648">
        <w:rPr>
          <w:sz w:val="28"/>
          <w:szCs w:val="28"/>
        </w:rPr>
        <w:t>промышленных</w:t>
      </w:r>
      <w:r w:rsidRPr="002B1648">
        <w:rPr>
          <w:spacing w:val="-1"/>
          <w:sz w:val="28"/>
          <w:szCs w:val="28"/>
        </w:rPr>
        <w:t xml:space="preserve"> </w:t>
      </w:r>
      <w:r w:rsidRPr="002B1648">
        <w:rPr>
          <w:sz w:val="28"/>
          <w:szCs w:val="28"/>
        </w:rPr>
        <w:t>товаров.</w:t>
      </w:r>
    </w:p>
    <w:p w14:paraId="5A9D2568" w14:textId="61458CB7" w:rsidR="00F95B75" w:rsidRPr="002B1648" w:rsidRDefault="00636D41" w:rsidP="00FA363D">
      <w:pPr>
        <w:pStyle w:val="a3"/>
        <w:spacing w:line="360" w:lineRule="auto"/>
        <w:ind w:left="0" w:firstLine="709"/>
        <w:jc w:val="both"/>
        <w:rPr>
          <w:sz w:val="28"/>
          <w:szCs w:val="28"/>
        </w:rPr>
      </w:pPr>
      <w:r w:rsidRPr="002B1648">
        <w:rPr>
          <w:sz w:val="28"/>
          <w:szCs w:val="28"/>
        </w:rPr>
        <w:t>Тому подтверждением является анализ, проведенный в статье «Разработка комплексной</w:t>
      </w:r>
      <w:r w:rsidRPr="002B1648">
        <w:rPr>
          <w:spacing w:val="1"/>
          <w:sz w:val="28"/>
          <w:szCs w:val="28"/>
        </w:rPr>
        <w:t xml:space="preserve"> </w:t>
      </w:r>
      <w:r w:rsidRPr="002B1648">
        <w:rPr>
          <w:sz w:val="28"/>
          <w:szCs w:val="28"/>
        </w:rPr>
        <w:t>программы вывода нового продукта на промышленном рынке», автором которой является С. А.</w:t>
      </w:r>
      <w:r w:rsidRPr="002B1648">
        <w:rPr>
          <w:spacing w:val="1"/>
          <w:sz w:val="28"/>
          <w:szCs w:val="28"/>
        </w:rPr>
        <w:t xml:space="preserve"> </w:t>
      </w:r>
      <w:r w:rsidRPr="002B1648">
        <w:rPr>
          <w:sz w:val="28"/>
          <w:szCs w:val="28"/>
        </w:rPr>
        <w:t>Стерхова, соискатель факультета инновационно-технологического бизнеса Российской академии</w:t>
      </w:r>
      <w:r w:rsidRPr="002B1648">
        <w:rPr>
          <w:spacing w:val="1"/>
          <w:sz w:val="28"/>
          <w:szCs w:val="28"/>
        </w:rPr>
        <w:t xml:space="preserve"> </w:t>
      </w:r>
      <w:r w:rsidRPr="002B1648">
        <w:rPr>
          <w:sz w:val="28"/>
          <w:szCs w:val="28"/>
        </w:rPr>
        <w:t>народного хозяйства и государственной службы при Президенте РФ. В ней упоминается, что</w:t>
      </w:r>
      <w:r w:rsidRPr="002B1648">
        <w:rPr>
          <w:spacing w:val="1"/>
          <w:sz w:val="28"/>
          <w:szCs w:val="28"/>
        </w:rPr>
        <w:t xml:space="preserve"> </w:t>
      </w:r>
      <w:r w:rsidRPr="002B1648">
        <w:rPr>
          <w:sz w:val="28"/>
          <w:szCs w:val="28"/>
        </w:rPr>
        <w:t>по итогам анализа качества процесса разработки программ продвижения выявлено, что в проектах,</w:t>
      </w:r>
      <w:r w:rsidRPr="002B1648">
        <w:rPr>
          <w:spacing w:val="-57"/>
          <w:sz w:val="28"/>
          <w:szCs w:val="28"/>
        </w:rPr>
        <w:t xml:space="preserve"> </w:t>
      </w:r>
      <w:r w:rsidRPr="002B1648">
        <w:rPr>
          <w:sz w:val="28"/>
          <w:szCs w:val="28"/>
        </w:rPr>
        <w:t>потерпевших неудачу, чаще всего предпринимались фрагментарные действия, не планируемые</w:t>
      </w:r>
      <w:r w:rsidRPr="002B1648">
        <w:rPr>
          <w:spacing w:val="1"/>
          <w:sz w:val="28"/>
          <w:szCs w:val="28"/>
        </w:rPr>
        <w:t xml:space="preserve"> </w:t>
      </w:r>
      <w:r w:rsidRPr="002B1648">
        <w:rPr>
          <w:sz w:val="28"/>
          <w:szCs w:val="28"/>
        </w:rPr>
        <w:t>заранее.</w:t>
      </w:r>
      <w:r w:rsidRPr="002B1648">
        <w:rPr>
          <w:spacing w:val="1"/>
          <w:sz w:val="28"/>
          <w:szCs w:val="28"/>
        </w:rPr>
        <w:t xml:space="preserve"> </w:t>
      </w:r>
      <w:r w:rsidRPr="002B1648">
        <w:rPr>
          <w:sz w:val="28"/>
          <w:szCs w:val="28"/>
        </w:rPr>
        <w:t>В</w:t>
      </w:r>
      <w:r w:rsidRPr="002B1648">
        <w:rPr>
          <w:spacing w:val="1"/>
          <w:sz w:val="28"/>
          <w:szCs w:val="28"/>
        </w:rPr>
        <w:t xml:space="preserve"> </w:t>
      </w:r>
      <w:r w:rsidRPr="002B1648">
        <w:rPr>
          <w:sz w:val="28"/>
          <w:szCs w:val="28"/>
        </w:rPr>
        <w:t>успешных</w:t>
      </w:r>
      <w:r w:rsidRPr="002B1648">
        <w:rPr>
          <w:spacing w:val="1"/>
          <w:sz w:val="28"/>
          <w:szCs w:val="28"/>
        </w:rPr>
        <w:t xml:space="preserve"> </w:t>
      </w:r>
      <w:r w:rsidRPr="002B1648">
        <w:rPr>
          <w:sz w:val="28"/>
          <w:szCs w:val="28"/>
        </w:rPr>
        <w:t>проектах</w:t>
      </w:r>
      <w:r w:rsidRPr="002B1648">
        <w:rPr>
          <w:spacing w:val="1"/>
          <w:sz w:val="28"/>
          <w:szCs w:val="28"/>
        </w:rPr>
        <w:t xml:space="preserve"> </w:t>
      </w:r>
      <w:r w:rsidRPr="002B1648">
        <w:rPr>
          <w:sz w:val="28"/>
          <w:szCs w:val="28"/>
        </w:rPr>
        <w:t>наиболее</w:t>
      </w:r>
      <w:r w:rsidRPr="002B1648">
        <w:rPr>
          <w:spacing w:val="1"/>
          <w:sz w:val="28"/>
          <w:szCs w:val="28"/>
        </w:rPr>
        <w:t xml:space="preserve"> </w:t>
      </w:r>
      <w:r w:rsidRPr="002B1648">
        <w:rPr>
          <w:sz w:val="28"/>
          <w:szCs w:val="28"/>
        </w:rPr>
        <w:t>популярными</w:t>
      </w:r>
      <w:r w:rsidRPr="002B1648">
        <w:rPr>
          <w:spacing w:val="1"/>
          <w:sz w:val="28"/>
          <w:szCs w:val="28"/>
        </w:rPr>
        <w:t xml:space="preserve"> </w:t>
      </w:r>
      <w:r w:rsidRPr="002B1648">
        <w:rPr>
          <w:sz w:val="28"/>
          <w:szCs w:val="28"/>
        </w:rPr>
        <w:t>и</w:t>
      </w:r>
      <w:r w:rsidRPr="002B1648">
        <w:rPr>
          <w:spacing w:val="1"/>
          <w:sz w:val="28"/>
          <w:szCs w:val="28"/>
        </w:rPr>
        <w:t xml:space="preserve"> </w:t>
      </w:r>
      <w:r w:rsidRPr="002B1648">
        <w:rPr>
          <w:sz w:val="28"/>
          <w:szCs w:val="28"/>
        </w:rPr>
        <w:t>эффективными</w:t>
      </w:r>
      <w:r w:rsidRPr="002B1648">
        <w:rPr>
          <w:spacing w:val="1"/>
          <w:sz w:val="28"/>
          <w:szCs w:val="28"/>
        </w:rPr>
        <w:t xml:space="preserve"> </w:t>
      </w:r>
      <w:r w:rsidRPr="002B1648">
        <w:rPr>
          <w:sz w:val="28"/>
          <w:szCs w:val="28"/>
        </w:rPr>
        <w:t>инструментами</w:t>
      </w:r>
      <w:r w:rsidRPr="002B1648">
        <w:rPr>
          <w:spacing w:val="1"/>
          <w:sz w:val="28"/>
          <w:szCs w:val="28"/>
        </w:rPr>
        <w:t xml:space="preserve"> </w:t>
      </w:r>
      <w:r w:rsidRPr="002B1648">
        <w:rPr>
          <w:sz w:val="28"/>
          <w:szCs w:val="28"/>
        </w:rPr>
        <w:t>продвижения</w:t>
      </w:r>
      <w:r w:rsidRPr="002B1648">
        <w:rPr>
          <w:spacing w:val="1"/>
          <w:sz w:val="28"/>
          <w:szCs w:val="28"/>
        </w:rPr>
        <w:t xml:space="preserve"> </w:t>
      </w:r>
      <w:r w:rsidRPr="002B1648">
        <w:rPr>
          <w:sz w:val="28"/>
          <w:szCs w:val="28"/>
        </w:rPr>
        <w:t>отмечены</w:t>
      </w:r>
      <w:r w:rsidRPr="002B1648">
        <w:rPr>
          <w:spacing w:val="1"/>
          <w:sz w:val="28"/>
          <w:szCs w:val="28"/>
        </w:rPr>
        <w:t xml:space="preserve"> </w:t>
      </w:r>
      <w:r w:rsidRPr="002B1648">
        <w:rPr>
          <w:sz w:val="28"/>
          <w:szCs w:val="28"/>
        </w:rPr>
        <w:t>следующие:</w:t>
      </w:r>
      <w:r w:rsidRPr="002B1648">
        <w:rPr>
          <w:spacing w:val="1"/>
          <w:sz w:val="28"/>
          <w:szCs w:val="28"/>
        </w:rPr>
        <w:t xml:space="preserve"> </w:t>
      </w:r>
      <w:r w:rsidRPr="002B1648">
        <w:rPr>
          <w:sz w:val="28"/>
          <w:szCs w:val="28"/>
        </w:rPr>
        <w:t>личные</w:t>
      </w:r>
      <w:r w:rsidRPr="002B1648">
        <w:rPr>
          <w:spacing w:val="1"/>
          <w:sz w:val="28"/>
          <w:szCs w:val="28"/>
        </w:rPr>
        <w:t xml:space="preserve"> </w:t>
      </w:r>
      <w:r w:rsidRPr="002B1648">
        <w:rPr>
          <w:sz w:val="28"/>
          <w:szCs w:val="28"/>
        </w:rPr>
        <w:t>продажи,</w:t>
      </w:r>
      <w:r w:rsidRPr="002B1648">
        <w:rPr>
          <w:spacing w:val="1"/>
          <w:sz w:val="28"/>
          <w:szCs w:val="28"/>
        </w:rPr>
        <w:t xml:space="preserve"> </w:t>
      </w:r>
      <w:r w:rsidRPr="002B1648">
        <w:rPr>
          <w:sz w:val="28"/>
          <w:szCs w:val="28"/>
        </w:rPr>
        <w:t>телефонные</w:t>
      </w:r>
      <w:r w:rsidRPr="002B1648">
        <w:rPr>
          <w:spacing w:val="1"/>
          <w:sz w:val="28"/>
          <w:szCs w:val="28"/>
        </w:rPr>
        <w:t xml:space="preserve"> </w:t>
      </w:r>
      <w:r w:rsidRPr="002B1648">
        <w:rPr>
          <w:sz w:val="28"/>
          <w:szCs w:val="28"/>
        </w:rPr>
        <w:t>переговоры,</w:t>
      </w:r>
      <w:r w:rsidRPr="002B1648">
        <w:rPr>
          <w:spacing w:val="1"/>
          <w:sz w:val="28"/>
          <w:szCs w:val="28"/>
        </w:rPr>
        <w:t xml:space="preserve"> </w:t>
      </w:r>
      <w:r w:rsidRPr="002B1648">
        <w:rPr>
          <w:sz w:val="28"/>
          <w:szCs w:val="28"/>
        </w:rPr>
        <w:t>выставки,</w:t>
      </w:r>
      <w:r w:rsidRPr="002B1648">
        <w:rPr>
          <w:spacing w:val="1"/>
          <w:sz w:val="28"/>
          <w:szCs w:val="28"/>
        </w:rPr>
        <w:t xml:space="preserve"> </w:t>
      </w:r>
      <w:r w:rsidRPr="002B1648">
        <w:rPr>
          <w:sz w:val="28"/>
          <w:szCs w:val="28"/>
        </w:rPr>
        <w:t>презентации</w:t>
      </w:r>
      <w:r w:rsidRPr="002B1648">
        <w:rPr>
          <w:spacing w:val="1"/>
          <w:sz w:val="28"/>
          <w:szCs w:val="28"/>
        </w:rPr>
        <w:t xml:space="preserve"> </w:t>
      </w:r>
      <w:r w:rsidRPr="002B1648">
        <w:rPr>
          <w:sz w:val="28"/>
          <w:szCs w:val="28"/>
        </w:rPr>
        <w:t>нового</w:t>
      </w:r>
      <w:r w:rsidRPr="002B1648">
        <w:rPr>
          <w:spacing w:val="1"/>
          <w:sz w:val="28"/>
          <w:szCs w:val="28"/>
        </w:rPr>
        <w:t xml:space="preserve"> </w:t>
      </w:r>
      <w:r w:rsidRPr="002B1648">
        <w:rPr>
          <w:sz w:val="28"/>
          <w:szCs w:val="28"/>
        </w:rPr>
        <w:t>продукта</w:t>
      </w:r>
      <w:r w:rsidRPr="002B1648">
        <w:rPr>
          <w:spacing w:val="1"/>
          <w:sz w:val="28"/>
          <w:szCs w:val="28"/>
        </w:rPr>
        <w:t xml:space="preserve"> </w:t>
      </w:r>
      <w:r w:rsidRPr="002B1648">
        <w:rPr>
          <w:sz w:val="28"/>
          <w:szCs w:val="28"/>
        </w:rPr>
        <w:t>у</w:t>
      </w:r>
      <w:r w:rsidRPr="002B1648">
        <w:rPr>
          <w:spacing w:val="1"/>
          <w:sz w:val="28"/>
          <w:szCs w:val="28"/>
        </w:rPr>
        <w:t xml:space="preserve"> </w:t>
      </w:r>
      <w:r w:rsidRPr="002B1648">
        <w:rPr>
          <w:sz w:val="28"/>
          <w:szCs w:val="28"/>
        </w:rPr>
        <w:t>клиентов,</w:t>
      </w:r>
      <w:r w:rsidRPr="002B1648">
        <w:rPr>
          <w:spacing w:val="1"/>
          <w:sz w:val="28"/>
          <w:szCs w:val="28"/>
        </w:rPr>
        <w:t xml:space="preserve"> </w:t>
      </w:r>
      <w:r w:rsidRPr="002B1648">
        <w:rPr>
          <w:sz w:val="28"/>
          <w:szCs w:val="28"/>
        </w:rPr>
        <w:t>корпоративный</w:t>
      </w:r>
      <w:r w:rsidRPr="002B1648">
        <w:rPr>
          <w:spacing w:val="1"/>
          <w:sz w:val="28"/>
          <w:szCs w:val="28"/>
        </w:rPr>
        <w:t xml:space="preserve"> </w:t>
      </w:r>
      <w:r w:rsidRPr="002B1648">
        <w:rPr>
          <w:sz w:val="28"/>
          <w:szCs w:val="28"/>
        </w:rPr>
        <w:t>сайт,</w:t>
      </w:r>
      <w:r w:rsidRPr="002B1648">
        <w:rPr>
          <w:spacing w:val="1"/>
          <w:sz w:val="28"/>
          <w:szCs w:val="28"/>
        </w:rPr>
        <w:t xml:space="preserve"> </w:t>
      </w:r>
      <w:r w:rsidRPr="002B1648">
        <w:rPr>
          <w:sz w:val="28"/>
          <w:szCs w:val="28"/>
        </w:rPr>
        <w:t>взаимоотношения</w:t>
      </w:r>
      <w:r w:rsidRPr="002B1648">
        <w:rPr>
          <w:spacing w:val="1"/>
          <w:sz w:val="28"/>
          <w:szCs w:val="28"/>
        </w:rPr>
        <w:t xml:space="preserve"> </w:t>
      </w:r>
      <w:r w:rsidRPr="002B1648">
        <w:rPr>
          <w:sz w:val="28"/>
          <w:szCs w:val="28"/>
        </w:rPr>
        <w:t>с</w:t>
      </w:r>
      <w:r w:rsidRPr="002B1648">
        <w:rPr>
          <w:spacing w:val="1"/>
          <w:sz w:val="28"/>
          <w:szCs w:val="28"/>
        </w:rPr>
        <w:t xml:space="preserve"> </w:t>
      </w:r>
      <w:r w:rsidRPr="002B1648">
        <w:rPr>
          <w:sz w:val="28"/>
          <w:szCs w:val="28"/>
        </w:rPr>
        <w:t>агентами</w:t>
      </w:r>
      <w:r w:rsidRPr="002B1648">
        <w:rPr>
          <w:spacing w:val="1"/>
          <w:sz w:val="28"/>
          <w:szCs w:val="28"/>
        </w:rPr>
        <w:t xml:space="preserve"> </w:t>
      </w:r>
      <w:r w:rsidRPr="002B1648">
        <w:rPr>
          <w:sz w:val="28"/>
          <w:szCs w:val="28"/>
        </w:rPr>
        <w:t>влияния:</w:t>
      </w:r>
      <w:r w:rsidRPr="002B1648">
        <w:rPr>
          <w:spacing w:val="-1"/>
          <w:sz w:val="28"/>
          <w:szCs w:val="28"/>
        </w:rPr>
        <w:t xml:space="preserve"> </w:t>
      </w:r>
      <w:r w:rsidRPr="002B1648">
        <w:rPr>
          <w:sz w:val="28"/>
          <w:szCs w:val="28"/>
        </w:rPr>
        <w:t>органами власти</w:t>
      </w:r>
      <w:r w:rsidRPr="002B1648">
        <w:rPr>
          <w:spacing w:val="1"/>
          <w:sz w:val="28"/>
          <w:szCs w:val="28"/>
        </w:rPr>
        <w:t xml:space="preserve"> </w:t>
      </w:r>
      <w:r w:rsidRPr="002B1648">
        <w:rPr>
          <w:sz w:val="28"/>
          <w:szCs w:val="28"/>
        </w:rPr>
        <w:t>и</w:t>
      </w:r>
      <w:r w:rsidRPr="002B1648">
        <w:rPr>
          <w:spacing w:val="-1"/>
          <w:sz w:val="28"/>
          <w:szCs w:val="28"/>
        </w:rPr>
        <w:t xml:space="preserve"> </w:t>
      </w:r>
      <w:r w:rsidRPr="002B1648">
        <w:rPr>
          <w:sz w:val="28"/>
          <w:szCs w:val="28"/>
        </w:rPr>
        <w:t>отраслевыми</w:t>
      </w:r>
      <w:r w:rsidRPr="002B1648">
        <w:rPr>
          <w:spacing w:val="3"/>
          <w:sz w:val="28"/>
          <w:szCs w:val="28"/>
        </w:rPr>
        <w:t xml:space="preserve"> </w:t>
      </w:r>
      <w:r w:rsidRPr="002B1648">
        <w:rPr>
          <w:sz w:val="28"/>
          <w:szCs w:val="28"/>
        </w:rPr>
        <w:t>экспертами.</w:t>
      </w:r>
    </w:p>
    <w:p w14:paraId="59B0E005" w14:textId="349F8462" w:rsidR="00857780" w:rsidRDefault="00636D41" w:rsidP="00FA363D">
      <w:pPr>
        <w:pStyle w:val="a3"/>
        <w:spacing w:line="360" w:lineRule="auto"/>
        <w:ind w:left="0" w:firstLine="709"/>
        <w:jc w:val="both"/>
        <w:rPr>
          <w:sz w:val="28"/>
          <w:szCs w:val="28"/>
        </w:rPr>
      </w:pPr>
      <w:r w:rsidRPr="002B1648">
        <w:rPr>
          <w:sz w:val="28"/>
          <w:szCs w:val="28"/>
        </w:rPr>
        <w:t>Пока</w:t>
      </w:r>
      <w:r w:rsidRPr="002B1648">
        <w:rPr>
          <w:spacing w:val="1"/>
          <w:sz w:val="28"/>
          <w:szCs w:val="28"/>
        </w:rPr>
        <w:t xml:space="preserve"> </w:t>
      </w:r>
      <w:r w:rsidRPr="002B1648">
        <w:rPr>
          <w:sz w:val="28"/>
          <w:szCs w:val="28"/>
        </w:rPr>
        <w:t>не</w:t>
      </w:r>
      <w:r w:rsidRPr="002B1648">
        <w:rPr>
          <w:spacing w:val="1"/>
          <w:sz w:val="28"/>
          <w:szCs w:val="28"/>
        </w:rPr>
        <w:t xml:space="preserve"> </w:t>
      </w:r>
      <w:r w:rsidRPr="002B1648">
        <w:rPr>
          <w:sz w:val="28"/>
          <w:szCs w:val="28"/>
        </w:rPr>
        <w:t>часто</w:t>
      </w:r>
      <w:r w:rsidRPr="002B1648">
        <w:rPr>
          <w:spacing w:val="1"/>
          <w:sz w:val="28"/>
          <w:szCs w:val="28"/>
        </w:rPr>
        <w:t xml:space="preserve"> </w:t>
      </w:r>
      <w:r w:rsidRPr="002B1648">
        <w:rPr>
          <w:sz w:val="28"/>
          <w:szCs w:val="28"/>
        </w:rPr>
        <w:t>применяемые,</w:t>
      </w:r>
      <w:r w:rsidRPr="002B1648">
        <w:rPr>
          <w:spacing w:val="1"/>
          <w:sz w:val="28"/>
          <w:szCs w:val="28"/>
        </w:rPr>
        <w:t xml:space="preserve"> </w:t>
      </w:r>
      <w:r w:rsidRPr="002B1648">
        <w:rPr>
          <w:sz w:val="28"/>
          <w:szCs w:val="28"/>
        </w:rPr>
        <w:t>но</w:t>
      </w:r>
      <w:r w:rsidRPr="002B1648">
        <w:rPr>
          <w:spacing w:val="1"/>
          <w:sz w:val="28"/>
          <w:szCs w:val="28"/>
        </w:rPr>
        <w:t xml:space="preserve"> </w:t>
      </w:r>
      <w:r w:rsidRPr="002B1648">
        <w:rPr>
          <w:sz w:val="28"/>
          <w:szCs w:val="28"/>
        </w:rPr>
        <w:t>достаточно</w:t>
      </w:r>
      <w:r w:rsidRPr="002B1648">
        <w:rPr>
          <w:spacing w:val="1"/>
          <w:sz w:val="28"/>
          <w:szCs w:val="28"/>
        </w:rPr>
        <w:t xml:space="preserve"> </w:t>
      </w:r>
      <w:r w:rsidRPr="002B1648">
        <w:rPr>
          <w:sz w:val="28"/>
          <w:szCs w:val="28"/>
        </w:rPr>
        <w:t>эффективные</w:t>
      </w:r>
      <w:r w:rsidRPr="002B1648">
        <w:rPr>
          <w:spacing w:val="1"/>
          <w:sz w:val="28"/>
          <w:szCs w:val="28"/>
        </w:rPr>
        <w:t xml:space="preserve"> </w:t>
      </w:r>
      <w:r w:rsidRPr="002B1648">
        <w:rPr>
          <w:sz w:val="28"/>
          <w:szCs w:val="28"/>
        </w:rPr>
        <w:t>инструменты</w:t>
      </w:r>
      <w:r w:rsidRPr="002B1648">
        <w:rPr>
          <w:spacing w:val="1"/>
          <w:sz w:val="28"/>
          <w:szCs w:val="28"/>
        </w:rPr>
        <w:t xml:space="preserve"> </w:t>
      </w:r>
      <w:r w:rsidRPr="002B1648">
        <w:rPr>
          <w:sz w:val="28"/>
          <w:szCs w:val="28"/>
        </w:rPr>
        <w:t>продвижения:</w:t>
      </w:r>
      <w:r w:rsidRPr="002B1648">
        <w:rPr>
          <w:spacing w:val="1"/>
          <w:sz w:val="28"/>
          <w:szCs w:val="28"/>
        </w:rPr>
        <w:t xml:space="preserve"> </w:t>
      </w:r>
      <w:r w:rsidRPr="002B1648">
        <w:rPr>
          <w:sz w:val="28"/>
          <w:szCs w:val="28"/>
        </w:rPr>
        <w:t>обучающие</w:t>
      </w:r>
      <w:r w:rsidRPr="002B1648">
        <w:rPr>
          <w:spacing w:val="-12"/>
          <w:sz w:val="28"/>
          <w:szCs w:val="28"/>
        </w:rPr>
        <w:t xml:space="preserve"> </w:t>
      </w:r>
      <w:r w:rsidRPr="002B1648">
        <w:rPr>
          <w:sz w:val="28"/>
          <w:szCs w:val="28"/>
        </w:rPr>
        <w:t>семинары</w:t>
      </w:r>
      <w:r w:rsidRPr="002B1648">
        <w:rPr>
          <w:spacing w:val="-11"/>
          <w:sz w:val="28"/>
          <w:szCs w:val="28"/>
        </w:rPr>
        <w:t xml:space="preserve"> </w:t>
      </w:r>
      <w:r w:rsidRPr="002B1648">
        <w:rPr>
          <w:sz w:val="28"/>
          <w:szCs w:val="28"/>
        </w:rPr>
        <w:t>для</w:t>
      </w:r>
      <w:r w:rsidRPr="002B1648">
        <w:rPr>
          <w:spacing w:val="-10"/>
          <w:sz w:val="28"/>
          <w:szCs w:val="28"/>
        </w:rPr>
        <w:t xml:space="preserve"> </w:t>
      </w:r>
      <w:r w:rsidRPr="002B1648">
        <w:rPr>
          <w:sz w:val="28"/>
          <w:szCs w:val="28"/>
        </w:rPr>
        <w:t>клиентов,</w:t>
      </w:r>
      <w:r w:rsidRPr="002B1648">
        <w:rPr>
          <w:spacing w:val="-10"/>
          <w:sz w:val="28"/>
          <w:szCs w:val="28"/>
        </w:rPr>
        <w:t xml:space="preserve"> </w:t>
      </w:r>
      <w:r w:rsidRPr="002B1648">
        <w:rPr>
          <w:sz w:val="28"/>
          <w:szCs w:val="28"/>
        </w:rPr>
        <w:t>профильные</w:t>
      </w:r>
      <w:r w:rsidRPr="002B1648">
        <w:rPr>
          <w:spacing w:val="-12"/>
          <w:sz w:val="28"/>
          <w:szCs w:val="28"/>
        </w:rPr>
        <w:t xml:space="preserve"> </w:t>
      </w:r>
      <w:r w:rsidRPr="002B1648">
        <w:rPr>
          <w:sz w:val="28"/>
          <w:szCs w:val="28"/>
        </w:rPr>
        <w:t>конференции,</w:t>
      </w:r>
      <w:r w:rsidRPr="002B1648">
        <w:rPr>
          <w:spacing w:val="-11"/>
          <w:sz w:val="28"/>
          <w:szCs w:val="28"/>
        </w:rPr>
        <w:t xml:space="preserve"> </w:t>
      </w:r>
      <w:r w:rsidRPr="002B1648">
        <w:rPr>
          <w:sz w:val="28"/>
          <w:szCs w:val="28"/>
        </w:rPr>
        <w:lastRenderedPageBreak/>
        <w:t>акции</w:t>
      </w:r>
      <w:r w:rsidRPr="002B1648">
        <w:rPr>
          <w:spacing w:val="-11"/>
          <w:sz w:val="28"/>
          <w:szCs w:val="28"/>
        </w:rPr>
        <w:t xml:space="preserve"> </w:t>
      </w:r>
      <w:r w:rsidRPr="002B1648">
        <w:rPr>
          <w:sz w:val="28"/>
          <w:szCs w:val="28"/>
        </w:rPr>
        <w:t>для</w:t>
      </w:r>
      <w:r w:rsidRPr="002B1648">
        <w:rPr>
          <w:spacing w:val="-10"/>
          <w:sz w:val="28"/>
          <w:szCs w:val="28"/>
        </w:rPr>
        <w:t xml:space="preserve"> </w:t>
      </w:r>
      <w:r w:rsidRPr="002B1648">
        <w:rPr>
          <w:sz w:val="28"/>
          <w:szCs w:val="28"/>
        </w:rPr>
        <w:t>корпоративных</w:t>
      </w:r>
      <w:r w:rsidRPr="002B1648">
        <w:rPr>
          <w:spacing w:val="-14"/>
          <w:sz w:val="28"/>
          <w:szCs w:val="28"/>
        </w:rPr>
        <w:t xml:space="preserve"> </w:t>
      </w:r>
      <w:r w:rsidRPr="002B1648">
        <w:rPr>
          <w:sz w:val="28"/>
          <w:szCs w:val="28"/>
        </w:rPr>
        <w:t>клиентов</w:t>
      </w:r>
      <w:r w:rsidR="00E10F7D">
        <w:rPr>
          <w:sz w:val="28"/>
          <w:szCs w:val="28"/>
        </w:rPr>
        <w:t xml:space="preserve"> </w:t>
      </w:r>
      <w:r w:rsidRPr="002B1648">
        <w:rPr>
          <w:spacing w:val="-1"/>
          <w:sz w:val="28"/>
          <w:szCs w:val="28"/>
        </w:rPr>
        <w:t>и</w:t>
      </w:r>
      <w:r w:rsidRPr="002B1648">
        <w:rPr>
          <w:spacing w:val="-12"/>
          <w:sz w:val="28"/>
          <w:szCs w:val="28"/>
        </w:rPr>
        <w:t xml:space="preserve"> </w:t>
      </w:r>
      <w:r w:rsidRPr="002B1648">
        <w:rPr>
          <w:spacing w:val="-1"/>
          <w:sz w:val="28"/>
          <w:szCs w:val="28"/>
        </w:rPr>
        <w:t>персонала,</w:t>
      </w:r>
      <w:r w:rsidRPr="002B1648">
        <w:rPr>
          <w:spacing w:val="-12"/>
          <w:sz w:val="28"/>
          <w:szCs w:val="28"/>
        </w:rPr>
        <w:t xml:space="preserve"> </w:t>
      </w:r>
      <w:r w:rsidRPr="002B1648">
        <w:rPr>
          <w:spacing w:val="-1"/>
          <w:sz w:val="28"/>
          <w:szCs w:val="28"/>
        </w:rPr>
        <w:t>интернет-маркетинг</w:t>
      </w:r>
      <w:r w:rsidRPr="002B1648">
        <w:rPr>
          <w:spacing w:val="-13"/>
          <w:sz w:val="28"/>
          <w:szCs w:val="28"/>
        </w:rPr>
        <w:t xml:space="preserve"> </w:t>
      </w:r>
      <w:r w:rsidRPr="002B1648">
        <w:rPr>
          <w:spacing w:val="-1"/>
          <w:sz w:val="28"/>
          <w:szCs w:val="28"/>
        </w:rPr>
        <w:t>и</w:t>
      </w:r>
      <w:r w:rsidRPr="002B1648">
        <w:rPr>
          <w:spacing w:val="-14"/>
          <w:sz w:val="28"/>
          <w:szCs w:val="28"/>
        </w:rPr>
        <w:t xml:space="preserve"> </w:t>
      </w:r>
      <w:r w:rsidRPr="002B1648">
        <w:rPr>
          <w:spacing w:val="-1"/>
          <w:sz w:val="28"/>
          <w:szCs w:val="28"/>
        </w:rPr>
        <w:t>передача</w:t>
      </w:r>
      <w:r w:rsidRPr="002B1648">
        <w:rPr>
          <w:spacing w:val="-13"/>
          <w:sz w:val="28"/>
          <w:szCs w:val="28"/>
        </w:rPr>
        <w:t xml:space="preserve"> </w:t>
      </w:r>
      <w:r w:rsidRPr="002B1648">
        <w:rPr>
          <w:sz w:val="28"/>
          <w:szCs w:val="28"/>
        </w:rPr>
        <w:t>образцов</w:t>
      </w:r>
      <w:r w:rsidRPr="002B1648">
        <w:rPr>
          <w:spacing w:val="-12"/>
          <w:sz w:val="28"/>
          <w:szCs w:val="28"/>
        </w:rPr>
        <w:t xml:space="preserve"> </w:t>
      </w:r>
      <w:r w:rsidRPr="002B1648">
        <w:rPr>
          <w:sz w:val="28"/>
          <w:szCs w:val="28"/>
        </w:rPr>
        <w:t>для</w:t>
      </w:r>
      <w:r w:rsidRPr="002B1648">
        <w:rPr>
          <w:spacing w:val="-12"/>
          <w:sz w:val="28"/>
          <w:szCs w:val="28"/>
        </w:rPr>
        <w:t xml:space="preserve"> </w:t>
      </w:r>
      <w:r w:rsidRPr="002B1648">
        <w:rPr>
          <w:sz w:val="28"/>
          <w:szCs w:val="28"/>
        </w:rPr>
        <w:t>опытной</w:t>
      </w:r>
      <w:r w:rsidRPr="002B1648">
        <w:rPr>
          <w:spacing w:val="-12"/>
          <w:sz w:val="28"/>
          <w:szCs w:val="28"/>
        </w:rPr>
        <w:t xml:space="preserve"> </w:t>
      </w:r>
      <w:r w:rsidRPr="002B1648">
        <w:rPr>
          <w:sz w:val="28"/>
          <w:szCs w:val="28"/>
        </w:rPr>
        <w:t>эксплуатации.</w:t>
      </w:r>
      <w:r w:rsidRPr="002B1648">
        <w:rPr>
          <w:spacing w:val="-12"/>
          <w:sz w:val="28"/>
          <w:szCs w:val="28"/>
        </w:rPr>
        <w:t xml:space="preserve"> </w:t>
      </w:r>
      <w:r w:rsidRPr="002B1648">
        <w:rPr>
          <w:sz w:val="28"/>
          <w:szCs w:val="28"/>
        </w:rPr>
        <w:t>Причины</w:t>
      </w:r>
      <w:r w:rsidRPr="002B1648">
        <w:rPr>
          <w:spacing w:val="-15"/>
          <w:sz w:val="28"/>
          <w:szCs w:val="28"/>
        </w:rPr>
        <w:t xml:space="preserve"> </w:t>
      </w:r>
      <w:r w:rsidRPr="002B1648">
        <w:rPr>
          <w:sz w:val="28"/>
          <w:szCs w:val="28"/>
        </w:rPr>
        <w:t>редкого</w:t>
      </w:r>
      <w:r w:rsidRPr="002B1648">
        <w:rPr>
          <w:spacing w:val="-57"/>
          <w:sz w:val="28"/>
          <w:szCs w:val="28"/>
        </w:rPr>
        <w:t xml:space="preserve"> </w:t>
      </w:r>
      <w:r w:rsidRPr="002B1648">
        <w:rPr>
          <w:sz w:val="28"/>
          <w:szCs w:val="28"/>
        </w:rPr>
        <w:t>использования данных инструментов связаны, конечно, с недостаточным опытом, ограниченным</w:t>
      </w:r>
      <w:r w:rsidRPr="002B1648">
        <w:rPr>
          <w:spacing w:val="1"/>
          <w:sz w:val="28"/>
          <w:szCs w:val="28"/>
        </w:rPr>
        <w:t xml:space="preserve"> </w:t>
      </w:r>
      <w:r w:rsidRPr="002B1648">
        <w:rPr>
          <w:sz w:val="28"/>
          <w:szCs w:val="28"/>
        </w:rPr>
        <w:t>финансированием программ продвижения нового продукта, не готовность клиентов принимать</w:t>
      </w:r>
      <w:r w:rsidRPr="002B1648">
        <w:rPr>
          <w:spacing w:val="1"/>
          <w:sz w:val="28"/>
          <w:szCs w:val="28"/>
        </w:rPr>
        <w:t xml:space="preserve"> </w:t>
      </w:r>
      <w:r w:rsidRPr="002B1648">
        <w:rPr>
          <w:sz w:val="28"/>
          <w:szCs w:val="28"/>
        </w:rPr>
        <w:t>использование</w:t>
      </w:r>
      <w:r w:rsidRPr="002B1648">
        <w:rPr>
          <w:spacing w:val="1"/>
          <w:sz w:val="28"/>
          <w:szCs w:val="28"/>
        </w:rPr>
        <w:t xml:space="preserve"> </w:t>
      </w:r>
      <w:r w:rsidRPr="002B1648">
        <w:rPr>
          <w:sz w:val="28"/>
          <w:szCs w:val="28"/>
        </w:rPr>
        <w:t>современных</w:t>
      </w:r>
      <w:r w:rsidRPr="002B1648">
        <w:rPr>
          <w:spacing w:val="1"/>
          <w:sz w:val="28"/>
          <w:szCs w:val="28"/>
        </w:rPr>
        <w:t xml:space="preserve"> </w:t>
      </w:r>
      <w:r w:rsidRPr="002B1648">
        <w:rPr>
          <w:sz w:val="28"/>
          <w:szCs w:val="28"/>
        </w:rPr>
        <w:t>инструментов</w:t>
      </w:r>
      <w:r w:rsidRPr="002B1648">
        <w:rPr>
          <w:spacing w:val="1"/>
          <w:sz w:val="28"/>
          <w:szCs w:val="28"/>
        </w:rPr>
        <w:t xml:space="preserve"> </w:t>
      </w:r>
      <w:r w:rsidRPr="002B1648">
        <w:rPr>
          <w:sz w:val="28"/>
          <w:szCs w:val="28"/>
        </w:rPr>
        <w:t>маркетинга.</w:t>
      </w:r>
      <w:r w:rsidRPr="002B1648">
        <w:rPr>
          <w:spacing w:val="1"/>
          <w:sz w:val="28"/>
          <w:szCs w:val="28"/>
        </w:rPr>
        <w:t xml:space="preserve"> </w:t>
      </w:r>
      <w:r w:rsidRPr="002B1648">
        <w:rPr>
          <w:sz w:val="28"/>
          <w:szCs w:val="28"/>
        </w:rPr>
        <w:t>Наименее</w:t>
      </w:r>
      <w:r w:rsidRPr="002B1648">
        <w:rPr>
          <w:spacing w:val="1"/>
          <w:sz w:val="28"/>
          <w:szCs w:val="28"/>
        </w:rPr>
        <w:t xml:space="preserve"> </w:t>
      </w:r>
      <w:r w:rsidRPr="002B1648">
        <w:rPr>
          <w:sz w:val="28"/>
          <w:szCs w:val="28"/>
        </w:rPr>
        <w:t>эффективными,</w:t>
      </w:r>
      <w:r w:rsidRPr="002B1648">
        <w:rPr>
          <w:spacing w:val="1"/>
          <w:sz w:val="28"/>
          <w:szCs w:val="28"/>
        </w:rPr>
        <w:t xml:space="preserve"> </w:t>
      </w:r>
      <w:r w:rsidRPr="002B1648">
        <w:rPr>
          <w:sz w:val="28"/>
          <w:szCs w:val="28"/>
        </w:rPr>
        <w:t>из</w:t>
      </w:r>
      <w:r w:rsidRPr="002B1648">
        <w:rPr>
          <w:spacing w:val="1"/>
          <w:sz w:val="28"/>
          <w:szCs w:val="28"/>
        </w:rPr>
        <w:t xml:space="preserve"> </w:t>
      </w:r>
      <w:r w:rsidRPr="002B1648">
        <w:rPr>
          <w:sz w:val="28"/>
          <w:szCs w:val="28"/>
        </w:rPr>
        <w:t>часто</w:t>
      </w:r>
      <w:r w:rsidRPr="002B1648">
        <w:rPr>
          <w:spacing w:val="1"/>
          <w:sz w:val="28"/>
          <w:szCs w:val="28"/>
        </w:rPr>
        <w:t xml:space="preserve"> </w:t>
      </w:r>
      <w:r w:rsidRPr="002B1648">
        <w:rPr>
          <w:sz w:val="28"/>
          <w:szCs w:val="28"/>
        </w:rPr>
        <w:t>применяемых, признаны следующие инструменты: почтовая рассылка, реклама в СМИ, наружная</w:t>
      </w:r>
      <w:r w:rsidRPr="002B1648">
        <w:rPr>
          <w:spacing w:val="1"/>
          <w:sz w:val="28"/>
          <w:szCs w:val="28"/>
        </w:rPr>
        <w:t xml:space="preserve"> </w:t>
      </w:r>
      <w:r w:rsidRPr="002B1648">
        <w:rPr>
          <w:sz w:val="28"/>
          <w:szCs w:val="28"/>
        </w:rPr>
        <w:t>реклама,</w:t>
      </w:r>
      <w:r w:rsidRPr="002B1648">
        <w:rPr>
          <w:spacing w:val="-1"/>
          <w:sz w:val="28"/>
          <w:szCs w:val="28"/>
        </w:rPr>
        <w:t xml:space="preserve"> </w:t>
      </w:r>
      <w:r w:rsidRPr="002B1648">
        <w:rPr>
          <w:sz w:val="28"/>
          <w:szCs w:val="28"/>
        </w:rPr>
        <w:t>акции для</w:t>
      </w:r>
      <w:r w:rsidRPr="002B1648">
        <w:rPr>
          <w:spacing w:val="-1"/>
          <w:sz w:val="28"/>
          <w:szCs w:val="28"/>
        </w:rPr>
        <w:t xml:space="preserve"> </w:t>
      </w:r>
      <w:r w:rsidRPr="002B1648">
        <w:rPr>
          <w:sz w:val="28"/>
          <w:szCs w:val="28"/>
        </w:rPr>
        <w:t>посредников,</w:t>
      </w:r>
      <w:r w:rsidRPr="002B1648">
        <w:rPr>
          <w:spacing w:val="1"/>
          <w:sz w:val="28"/>
          <w:szCs w:val="28"/>
        </w:rPr>
        <w:t xml:space="preserve"> </w:t>
      </w:r>
      <w:r w:rsidRPr="002B1648">
        <w:rPr>
          <w:sz w:val="28"/>
          <w:szCs w:val="28"/>
        </w:rPr>
        <w:t>спонсорство</w:t>
      </w:r>
      <w:r w:rsidRPr="002B1648">
        <w:rPr>
          <w:spacing w:val="-3"/>
          <w:sz w:val="28"/>
          <w:szCs w:val="28"/>
        </w:rPr>
        <w:t xml:space="preserve"> </w:t>
      </w:r>
      <w:r w:rsidRPr="002B1648">
        <w:rPr>
          <w:sz w:val="28"/>
          <w:szCs w:val="28"/>
        </w:rPr>
        <w:t>и</w:t>
      </w:r>
      <w:r w:rsidRPr="002B1648">
        <w:rPr>
          <w:spacing w:val="-1"/>
          <w:sz w:val="28"/>
          <w:szCs w:val="28"/>
        </w:rPr>
        <w:t xml:space="preserve"> </w:t>
      </w:r>
      <w:r w:rsidRPr="002B1648">
        <w:rPr>
          <w:sz w:val="28"/>
          <w:szCs w:val="28"/>
        </w:rPr>
        <w:t>интернет-продажи</w:t>
      </w:r>
      <w:r w:rsidR="002A1B61">
        <w:rPr>
          <w:sz w:val="28"/>
          <w:szCs w:val="28"/>
        </w:rPr>
        <w:t xml:space="preserve"> </w:t>
      </w:r>
      <w:r w:rsidR="00BC381B" w:rsidRPr="00BC381B">
        <w:rPr>
          <w:sz w:val="28"/>
          <w:szCs w:val="28"/>
        </w:rPr>
        <w:t>[8]</w:t>
      </w:r>
      <w:r w:rsidRPr="002B1648">
        <w:rPr>
          <w:sz w:val="28"/>
          <w:szCs w:val="28"/>
        </w:rPr>
        <w:t>.</w:t>
      </w:r>
      <w:r w:rsidR="00E10F7D">
        <w:rPr>
          <w:sz w:val="28"/>
          <w:szCs w:val="28"/>
        </w:rPr>
        <w:t xml:space="preserve"> </w:t>
      </w:r>
    </w:p>
    <w:p w14:paraId="718F0677" w14:textId="77777777" w:rsidR="00E10F7D" w:rsidRPr="002B1648" w:rsidRDefault="00E10F7D" w:rsidP="00FA363D">
      <w:pPr>
        <w:pStyle w:val="a3"/>
        <w:spacing w:line="360" w:lineRule="auto"/>
        <w:ind w:left="0" w:firstLine="709"/>
        <w:jc w:val="both"/>
        <w:rPr>
          <w:sz w:val="28"/>
          <w:szCs w:val="28"/>
        </w:rPr>
      </w:pPr>
    </w:p>
    <w:p w14:paraId="16F7FD97" w14:textId="2907B8FA" w:rsidR="00857780" w:rsidRPr="00E10F7D" w:rsidRDefault="00636D41" w:rsidP="00D142DF">
      <w:pPr>
        <w:pStyle w:val="a5"/>
        <w:numPr>
          <w:ilvl w:val="1"/>
          <w:numId w:val="5"/>
        </w:numPr>
        <w:tabs>
          <w:tab w:val="left" w:pos="1550"/>
        </w:tabs>
        <w:spacing w:line="360" w:lineRule="auto"/>
        <w:ind w:left="709" w:firstLine="0"/>
        <w:jc w:val="both"/>
        <w:rPr>
          <w:b/>
          <w:bCs/>
          <w:sz w:val="28"/>
          <w:szCs w:val="28"/>
        </w:rPr>
      </w:pPr>
      <w:bookmarkStart w:id="2" w:name="_bookmark3"/>
      <w:bookmarkEnd w:id="2"/>
      <w:r w:rsidRPr="00E10F7D">
        <w:rPr>
          <w:b/>
          <w:bCs/>
          <w:sz w:val="28"/>
          <w:szCs w:val="28"/>
        </w:rPr>
        <w:t>Этапы, методы разработки и вывода нового продукта на рынок</w:t>
      </w:r>
      <w:r w:rsidRPr="00E10F7D">
        <w:rPr>
          <w:b/>
          <w:bCs/>
          <w:spacing w:val="1"/>
          <w:sz w:val="28"/>
          <w:szCs w:val="28"/>
        </w:rPr>
        <w:t xml:space="preserve"> </w:t>
      </w:r>
      <w:r w:rsidR="00857780" w:rsidRPr="00E10F7D">
        <w:rPr>
          <w:b/>
          <w:bCs/>
          <w:spacing w:val="1"/>
          <w:sz w:val="28"/>
          <w:szCs w:val="28"/>
          <w:lang w:val="en-US"/>
        </w:rPr>
        <w:t>B</w:t>
      </w:r>
      <w:r w:rsidR="00857780" w:rsidRPr="00E10F7D">
        <w:rPr>
          <w:b/>
          <w:bCs/>
          <w:spacing w:val="1"/>
          <w:sz w:val="28"/>
          <w:szCs w:val="28"/>
        </w:rPr>
        <w:t>2</w:t>
      </w:r>
      <w:r w:rsidR="00857780" w:rsidRPr="00E10F7D">
        <w:rPr>
          <w:b/>
          <w:bCs/>
          <w:spacing w:val="1"/>
          <w:sz w:val="28"/>
          <w:szCs w:val="28"/>
          <w:lang w:val="en-US"/>
        </w:rPr>
        <w:t>B</w:t>
      </w:r>
    </w:p>
    <w:p w14:paraId="42C85529" w14:textId="77777777" w:rsidR="00E10F7D" w:rsidRPr="00E10F7D" w:rsidRDefault="00E10F7D" w:rsidP="00E10F7D">
      <w:pPr>
        <w:tabs>
          <w:tab w:val="left" w:pos="1550"/>
        </w:tabs>
        <w:spacing w:line="360" w:lineRule="auto"/>
        <w:jc w:val="both"/>
        <w:rPr>
          <w:b/>
          <w:bCs/>
          <w:sz w:val="28"/>
          <w:szCs w:val="28"/>
        </w:rPr>
      </w:pPr>
    </w:p>
    <w:p w14:paraId="1A77CE6E" w14:textId="77777777" w:rsidR="00F95B75" w:rsidRPr="002B1648" w:rsidRDefault="00636D41" w:rsidP="00FA363D">
      <w:pPr>
        <w:pStyle w:val="a5"/>
        <w:tabs>
          <w:tab w:val="left" w:pos="1550"/>
        </w:tabs>
        <w:spacing w:line="360" w:lineRule="auto"/>
        <w:ind w:left="0" w:firstLine="709"/>
        <w:jc w:val="both"/>
        <w:rPr>
          <w:sz w:val="28"/>
          <w:szCs w:val="28"/>
        </w:rPr>
      </w:pPr>
      <w:r w:rsidRPr="002B1648">
        <w:rPr>
          <w:sz w:val="28"/>
          <w:szCs w:val="28"/>
        </w:rPr>
        <w:t>Подход</w:t>
      </w:r>
      <w:r w:rsidRPr="002B1648">
        <w:rPr>
          <w:spacing w:val="32"/>
          <w:sz w:val="28"/>
          <w:szCs w:val="28"/>
        </w:rPr>
        <w:t xml:space="preserve"> </w:t>
      </w:r>
      <w:r w:rsidRPr="002B1648">
        <w:rPr>
          <w:sz w:val="28"/>
          <w:szCs w:val="28"/>
        </w:rPr>
        <w:t>к</w:t>
      </w:r>
      <w:r w:rsidRPr="002B1648">
        <w:rPr>
          <w:spacing w:val="33"/>
          <w:sz w:val="28"/>
          <w:szCs w:val="28"/>
        </w:rPr>
        <w:t xml:space="preserve"> </w:t>
      </w:r>
      <w:r w:rsidR="00857780" w:rsidRPr="002B1648">
        <w:rPr>
          <w:sz w:val="28"/>
          <w:szCs w:val="28"/>
        </w:rPr>
        <w:t>внедрению новых</w:t>
      </w:r>
      <w:r w:rsidRPr="002B1648">
        <w:rPr>
          <w:spacing w:val="32"/>
          <w:sz w:val="28"/>
          <w:szCs w:val="28"/>
        </w:rPr>
        <w:t xml:space="preserve"> </w:t>
      </w:r>
      <w:r w:rsidRPr="002B1648">
        <w:rPr>
          <w:sz w:val="28"/>
          <w:szCs w:val="28"/>
        </w:rPr>
        <w:t>продуктов</w:t>
      </w:r>
      <w:r w:rsidRPr="002B1648">
        <w:rPr>
          <w:spacing w:val="33"/>
          <w:sz w:val="28"/>
          <w:szCs w:val="28"/>
        </w:rPr>
        <w:t xml:space="preserve"> </w:t>
      </w:r>
      <w:r w:rsidRPr="002B1648">
        <w:rPr>
          <w:sz w:val="28"/>
          <w:szCs w:val="28"/>
        </w:rPr>
        <w:t>всегда</w:t>
      </w:r>
      <w:r w:rsidRPr="002B1648">
        <w:rPr>
          <w:spacing w:val="32"/>
          <w:sz w:val="28"/>
          <w:szCs w:val="28"/>
        </w:rPr>
        <w:t xml:space="preserve"> </w:t>
      </w:r>
      <w:r w:rsidRPr="002B1648">
        <w:rPr>
          <w:sz w:val="28"/>
          <w:szCs w:val="28"/>
        </w:rPr>
        <w:t>различается</w:t>
      </w:r>
      <w:r w:rsidRPr="002B1648">
        <w:rPr>
          <w:spacing w:val="32"/>
          <w:sz w:val="28"/>
          <w:szCs w:val="28"/>
        </w:rPr>
        <w:t xml:space="preserve"> </w:t>
      </w:r>
      <w:r w:rsidRPr="002B1648">
        <w:rPr>
          <w:sz w:val="28"/>
          <w:szCs w:val="28"/>
        </w:rPr>
        <w:t>в</w:t>
      </w:r>
      <w:r w:rsidRPr="002B1648">
        <w:rPr>
          <w:spacing w:val="32"/>
          <w:sz w:val="28"/>
          <w:szCs w:val="28"/>
        </w:rPr>
        <w:t xml:space="preserve"> </w:t>
      </w:r>
      <w:r w:rsidRPr="002B1648">
        <w:rPr>
          <w:sz w:val="28"/>
          <w:szCs w:val="28"/>
        </w:rPr>
        <w:t>зависимости</w:t>
      </w:r>
      <w:r w:rsidRPr="002B1648">
        <w:rPr>
          <w:spacing w:val="34"/>
          <w:sz w:val="28"/>
          <w:szCs w:val="28"/>
        </w:rPr>
        <w:t xml:space="preserve"> </w:t>
      </w:r>
      <w:r w:rsidRPr="002B1648">
        <w:rPr>
          <w:sz w:val="28"/>
          <w:szCs w:val="28"/>
        </w:rPr>
        <w:t>от</w:t>
      </w:r>
      <w:r w:rsidR="00857780" w:rsidRPr="002B1648">
        <w:rPr>
          <w:sz w:val="28"/>
          <w:szCs w:val="28"/>
        </w:rPr>
        <w:t xml:space="preserve"> </w:t>
      </w:r>
      <w:r w:rsidRPr="002B1648">
        <w:rPr>
          <w:sz w:val="28"/>
          <w:szCs w:val="28"/>
        </w:rPr>
        <w:t>специфики</w:t>
      </w:r>
      <w:r w:rsidRPr="002B1648">
        <w:rPr>
          <w:spacing w:val="1"/>
          <w:sz w:val="28"/>
          <w:szCs w:val="28"/>
        </w:rPr>
        <w:t xml:space="preserve"> </w:t>
      </w:r>
      <w:r w:rsidRPr="002B1648">
        <w:rPr>
          <w:sz w:val="28"/>
          <w:szCs w:val="28"/>
        </w:rPr>
        <w:t>деятельности</w:t>
      </w:r>
      <w:r w:rsidRPr="002B1648">
        <w:rPr>
          <w:spacing w:val="1"/>
          <w:sz w:val="28"/>
          <w:szCs w:val="28"/>
        </w:rPr>
        <w:t xml:space="preserve"> </w:t>
      </w:r>
      <w:r w:rsidR="00857780" w:rsidRPr="002B1648">
        <w:rPr>
          <w:sz w:val="28"/>
          <w:szCs w:val="28"/>
        </w:rPr>
        <w:t>организации</w:t>
      </w:r>
      <w:r w:rsidRPr="002B1648">
        <w:rPr>
          <w:sz w:val="28"/>
          <w:szCs w:val="28"/>
        </w:rPr>
        <w:t>,</w:t>
      </w:r>
      <w:r w:rsidRPr="002B1648">
        <w:rPr>
          <w:spacing w:val="1"/>
          <w:sz w:val="28"/>
          <w:szCs w:val="28"/>
        </w:rPr>
        <w:t xml:space="preserve"> </w:t>
      </w:r>
      <w:r w:rsidRPr="002B1648">
        <w:rPr>
          <w:sz w:val="28"/>
          <w:szCs w:val="28"/>
        </w:rPr>
        <w:t>однако</w:t>
      </w:r>
      <w:r w:rsidRPr="002B1648">
        <w:rPr>
          <w:spacing w:val="1"/>
          <w:sz w:val="28"/>
          <w:szCs w:val="28"/>
        </w:rPr>
        <w:t xml:space="preserve"> </w:t>
      </w:r>
      <w:r w:rsidRPr="002B1648">
        <w:rPr>
          <w:sz w:val="28"/>
          <w:szCs w:val="28"/>
        </w:rPr>
        <w:t>последовательность</w:t>
      </w:r>
      <w:r w:rsidRPr="002B1648">
        <w:rPr>
          <w:spacing w:val="1"/>
          <w:sz w:val="28"/>
          <w:szCs w:val="28"/>
        </w:rPr>
        <w:t xml:space="preserve"> </w:t>
      </w:r>
      <w:r w:rsidRPr="002B1648">
        <w:rPr>
          <w:sz w:val="28"/>
          <w:szCs w:val="28"/>
        </w:rPr>
        <w:t>этапов</w:t>
      </w:r>
      <w:r w:rsidRPr="002B1648">
        <w:rPr>
          <w:spacing w:val="1"/>
          <w:sz w:val="28"/>
          <w:szCs w:val="28"/>
        </w:rPr>
        <w:t xml:space="preserve"> </w:t>
      </w:r>
      <w:r w:rsidRPr="002B1648">
        <w:rPr>
          <w:sz w:val="28"/>
          <w:szCs w:val="28"/>
        </w:rPr>
        <w:t>инновационного</w:t>
      </w:r>
      <w:r w:rsidRPr="002B1648">
        <w:rPr>
          <w:spacing w:val="1"/>
          <w:sz w:val="28"/>
          <w:szCs w:val="28"/>
        </w:rPr>
        <w:t xml:space="preserve"> </w:t>
      </w:r>
      <w:r w:rsidRPr="002B1648">
        <w:rPr>
          <w:sz w:val="28"/>
          <w:szCs w:val="28"/>
        </w:rPr>
        <w:t>процесса</w:t>
      </w:r>
      <w:r w:rsidRPr="002B1648">
        <w:rPr>
          <w:spacing w:val="-2"/>
          <w:sz w:val="28"/>
          <w:szCs w:val="28"/>
        </w:rPr>
        <w:t xml:space="preserve"> </w:t>
      </w:r>
      <w:r w:rsidRPr="002B1648">
        <w:rPr>
          <w:sz w:val="28"/>
          <w:szCs w:val="28"/>
        </w:rPr>
        <w:t>для каждой компании</w:t>
      </w:r>
      <w:r w:rsidRPr="002B1648">
        <w:rPr>
          <w:spacing w:val="-2"/>
          <w:sz w:val="28"/>
          <w:szCs w:val="28"/>
        </w:rPr>
        <w:t xml:space="preserve"> </w:t>
      </w:r>
      <w:r w:rsidRPr="002B1648">
        <w:rPr>
          <w:sz w:val="28"/>
          <w:szCs w:val="28"/>
        </w:rPr>
        <w:t>почти везде</w:t>
      </w:r>
      <w:r w:rsidRPr="002B1648">
        <w:rPr>
          <w:spacing w:val="-1"/>
          <w:sz w:val="28"/>
          <w:szCs w:val="28"/>
        </w:rPr>
        <w:t xml:space="preserve"> </w:t>
      </w:r>
      <w:r w:rsidRPr="002B1648">
        <w:rPr>
          <w:sz w:val="28"/>
          <w:szCs w:val="28"/>
        </w:rPr>
        <w:t>одинаковая.</w:t>
      </w:r>
    </w:p>
    <w:p w14:paraId="0136FED9" w14:textId="1EEA5767" w:rsidR="00F95B75" w:rsidRPr="002B1648" w:rsidRDefault="00636D41" w:rsidP="00FA363D">
      <w:pPr>
        <w:pStyle w:val="a3"/>
        <w:spacing w:line="360" w:lineRule="auto"/>
        <w:ind w:left="0" w:firstLine="709"/>
        <w:jc w:val="both"/>
        <w:rPr>
          <w:sz w:val="28"/>
          <w:szCs w:val="28"/>
        </w:rPr>
      </w:pPr>
      <w:r w:rsidRPr="002B1648">
        <w:rPr>
          <w:sz w:val="28"/>
          <w:szCs w:val="28"/>
        </w:rPr>
        <w:t>В</w:t>
      </w:r>
      <w:r w:rsidRPr="002B1648">
        <w:rPr>
          <w:spacing w:val="-2"/>
          <w:sz w:val="28"/>
          <w:szCs w:val="28"/>
        </w:rPr>
        <w:t xml:space="preserve"> </w:t>
      </w:r>
      <w:r w:rsidRPr="002B1648">
        <w:rPr>
          <w:sz w:val="28"/>
          <w:szCs w:val="28"/>
        </w:rPr>
        <w:t>настоящее</w:t>
      </w:r>
      <w:r w:rsidRPr="002B1648">
        <w:rPr>
          <w:spacing w:val="-3"/>
          <w:sz w:val="28"/>
          <w:szCs w:val="28"/>
        </w:rPr>
        <w:t xml:space="preserve"> </w:t>
      </w:r>
      <w:r w:rsidRPr="002B1648">
        <w:rPr>
          <w:sz w:val="28"/>
          <w:szCs w:val="28"/>
        </w:rPr>
        <w:t>время выделяют</w:t>
      </w:r>
      <w:r w:rsidRPr="002B1648">
        <w:rPr>
          <w:spacing w:val="-2"/>
          <w:sz w:val="28"/>
          <w:szCs w:val="28"/>
        </w:rPr>
        <w:t xml:space="preserve"> </w:t>
      </w:r>
      <w:r w:rsidRPr="002B1648">
        <w:rPr>
          <w:sz w:val="28"/>
          <w:szCs w:val="28"/>
        </w:rPr>
        <w:t>8</w:t>
      </w:r>
      <w:r w:rsidRPr="002B1648">
        <w:rPr>
          <w:spacing w:val="-2"/>
          <w:sz w:val="28"/>
          <w:szCs w:val="28"/>
        </w:rPr>
        <w:t xml:space="preserve"> </w:t>
      </w:r>
      <w:r w:rsidRPr="002B1648">
        <w:rPr>
          <w:sz w:val="28"/>
          <w:szCs w:val="28"/>
        </w:rPr>
        <w:t>этапов</w:t>
      </w:r>
      <w:r w:rsidRPr="002B1648">
        <w:rPr>
          <w:spacing w:val="-2"/>
          <w:sz w:val="28"/>
          <w:szCs w:val="28"/>
        </w:rPr>
        <w:t xml:space="preserve"> </w:t>
      </w:r>
      <w:r w:rsidR="00857780" w:rsidRPr="002B1648">
        <w:rPr>
          <w:sz w:val="28"/>
          <w:szCs w:val="28"/>
        </w:rPr>
        <w:t>внедрения</w:t>
      </w:r>
      <w:r w:rsidRPr="002B1648">
        <w:rPr>
          <w:spacing w:val="-3"/>
          <w:sz w:val="28"/>
          <w:szCs w:val="28"/>
        </w:rPr>
        <w:t xml:space="preserve"> </w:t>
      </w:r>
      <w:r w:rsidRPr="002B1648">
        <w:rPr>
          <w:sz w:val="28"/>
          <w:szCs w:val="28"/>
        </w:rPr>
        <w:t>и</w:t>
      </w:r>
      <w:r w:rsidRPr="002B1648">
        <w:rPr>
          <w:spacing w:val="-2"/>
          <w:sz w:val="28"/>
          <w:szCs w:val="28"/>
        </w:rPr>
        <w:t xml:space="preserve"> </w:t>
      </w:r>
      <w:r w:rsidRPr="002B1648">
        <w:rPr>
          <w:sz w:val="28"/>
          <w:szCs w:val="28"/>
        </w:rPr>
        <w:t>реализации</w:t>
      </w:r>
      <w:r w:rsidRPr="002B1648">
        <w:rPr>
          <w:spacing w:val="-2"/>
          <w:sz w:val="28"/>
          <w:szCs w:val="28"/>
        </w:rPr>
        <w:t xml:space="preserve"> </w:t>
      </w:r>
      <w:r w:rsidRPr="002B1648">
        <w:rPr>
          <w:sz w:val="28"/>
          <w:szCs w:val="28"/>
        </w:rPr>
        <w:t>новых</w:t>
      </w:r>
      <w:r w:rsidRPr="002B1648">
        <w:rPr>
          <w:spacing w:val="-2"/>
          <w:sz w:val="28"/>
          <w:szCs w:val="28"/>
        </w:rPr>
        <w:t xml:space="preserve"> </w:t>
      </w:r>
      <w:r w:rsidRPr="002B1648">
        <w:rPr>
          <w:sz w:val="28"/>
          <w:szCs w:val="28"/>
        </w:rPr>
        <w:t>товаров:</w:t>
      </w:r>
    </w:p>
    <w:p w14:paraId="35DB76BE" w14:textId="77777777" w:rsidR="00857780" w:rsidRPr="002B1648" w:rsidRDefault="00857780" w:rsidP="00D142DF">
      <w:pPr>
        <w:pStyle w:val="a5"/>
        <w:numPr>
          <w:ilvl w:val="0"/>
          <w:numId w:val="2"/>
        </w:numPr>
        <w:tabs>
          <w:tab w:val="left" w:pos="1134"/>
        </w:tabs>
        <w:spacing w:line="360" w:lineRule="auto"/>
        <w:ind w:left="0" w:firstLine="709"/>
        <w:jc w:val="both"/>
        <w:rPr>
          <w:sz w:val="28"/>
          <w:szCs w:val="28"/>
        </w:rPr>
      </w:pPr>
      <w:r w:rsidRPr="002B1648">
        <w:rPr>
          <w:sz w:val="28"/>
          <w:szCs w:val="28"/>
        </w:rPr>
        <w:t>генерация</w:t>
      </w:r>
      <w:r w:rsidRPr="002B1648">
        <w:rPr>
          <w:spacing w:val="-2"/>
          <w:sz w:val="28"/>
          <w:szCs w:val="28"/>
        </w:rPr>
        <w:t xml:space="preserve"> </w:t>
      </w:r>
      <w:r w:rsidRPr="002B1648">
        <w:rPr>
          <w:sz w:val="28"/>
          <w:szCs w:val="28"/>
        </w:rPr>
        <w:t>идеи</w:t>
      </w:r>
      <w:r w:rsidRPr="002B1648">
        <w:rPr>
          <w:spacing w:val="-1"/>
          <w:sz w:val="28"/>
          <w:szCs w:val="28"/>
        </w:rPr>
        <w:t xml:space="preserve"> </w:t>
      </w:r>
      <w:r w:rsidRPr="002B1648">
        <w:rPr>
          <w:sz w:val="28"/>
          <w:szCs w:val="28"/>
        </w:rPr>
        <w:t>нового</w:t>
      </w:r>
      <w:r w:rsidRPr="002B1648">
        <w:rPr>
          <w:spacing w:val="-4"/>
          <w:sz w:val="28"/>
          <w:szCs w:val="28"/>
        </w:rPr>
        <w:t xml:space="preserve"> </w:t>
      </w:r>
      <w:r w:rsidRPr="002B1648">
        <w:rPr>
          <w:sz w:val="28"/>
          <w:szCs w:val="28"/>
        </w:rPr>
        <w:t>продукта;</w:t>
      </w:r>
    </w:p>
    <w:p w14:paraId="3F671B6F" w14:textId="77777777" w:rsidR="00F95B75" w:rsidRPr="002B1648" w:rsidRDefault="00636D41" w:rsidP="00D142DF">
      <w:pPr>
        <w:pStyle w:val="a5"/>
        <w:numPr>
          <w:ilvl w:val="0"/>
          <w:numId w:val="2"/>
        </w:numPr>
        <w:tabs>
          <w:tab w:val="left" w:pos="1134"/>
        </w:tabs>
        <w:spacing w:line="360" w:lineRule="auto"/>
        <w:ind w:left="0" w:firstLine="709"/>
        <w:jc w:val="both"/>
        <w:rPr>
          <w:sz w:val="28"/>
          <w:szCs w:val="28"/>
        </w:rPr>
      </w:pPr>
      <w:r w:rsidRPr="002B1648">
        <w:rPr>
          <w:sz w:val="28"/>
          <w:szCs w:val="28"/>
        </w:rPr>
        <w:t>разработка</w:t>
      </w:r>
      <w:r w:rsidRPr="002B1648">
        <w:rPr>
          <w:spacing w:val="-3"/>
          <w:sz w:val="28"/>
          <w:szCs w:val="28"/>
        </w:rPr>
        <w:t xml:space="preserve"> </w:t>
      </w:r>
      <w:r w:rsidRPr="002B1648">
        <w:rPr>
          <w:sz w:val="28"/>
          <w:szCs w:val="28"/>
        </w:rPr>
        <w:t>стратегии в</w:t>
      </w:r>
      <w:r w:rsidRPr="002B1648">
        <w:rPr>
          <w:spacing w:val="-2"/>
          <w:sz w:val="28"/>
          <w:szCs w:val="28"/>
        </w:rPr>
        <w:t xml:space="preserve"> </w:t>
      </w:r>
      <w:r w:rsidRPr="002B1648">
        <w:rPr>
          <w:sz w:val="28"/>
          <w:szCs w:val="28"/>
        </w:rPr>
        <w:t>отношении</w:t>
      </w:r>
      <w:r w:rsidRPr="002B1648">
        <w:rPr>
          <w:spacing w:val="-1"/>
          <w:sz w:val="28"/>
          <w:szCs w:val="28"/>
        </w:rPr>
        <w:t xml:space="preserve"> </w:t>
      </w:r>
      <w:r w:rsidRPr="002B1648">
        <w:rPr>
          <w:sz w:val="28"/>
          <w:szCs w:val="28"/>
        </w:rPr>
        <w:t>нового</w:t>
      </w:r>
      <w:r w:rsidRPr="002B1648">
        <w:rPr>
          <w:spacing w:val="-4"/>
          <w:sz w:val="28"/>
          <w:szCs w:val="28"/>
        </w:rPr>
        <w:t xml:space="preserve"> </w:t>
      </w:r>
      <w:r w:rsidRPr="002B1648">
        <w:rPr>
          <w:sz w:val="28"/>
          <w:szCs w:val="28"/>
        </w:rPr>
        <w:t>продукта;</w:t>
      </w:r>
    </w:p>
    <w:p w14:paraId="71945068" w14:textId="0D8BBB9C" w:rsidR="00F95B75" w:rsidRPr="002B1648" w:rsidRDefault="00636D41" w:rsidP="00D142DF">
      <w:pPr>
        <w:pStyle w:val="a5"/>
        <w:numPr>
          <w:ilvl w:val="0"/>
          <w:numId w:val="2"/>
        </w:numPr>
        <w:tabs>
          <w:tab w:val="left" w:pos="1134"/>
        </w:tabs>
        <w:spacing w:line="360" w:lineRule="auto"/>
        <w:ind w:left="0" w:firstLine="709"/>
        <w:jc w:val="both"/>
        <w:rPr>
          <w:sz w:val="28"/>
          <w:szCs w:val="28"/>
        </w:rPr>
      </w:pPr>
      <w:r w:rsidRPr="002B1648">
        <w:rPr>
          <w:sz w:val="28"/>
          <w:szCs w:val="28"/>
        </w:rPr>
        <w:t>бизнес-анализ</w:t>
      </w:r>
      <w:r w:rsidR="00D142DF">
        <w:rPr>
          <w:sz w:val="28"/>
          <w:szCs w:val="28"/>
        </w:rPr>
        <w:t xml:space="preserve"> </w:t>
      </w:r>
      <w:r w:rsidR="00F36C1D" w:rsidRPr="0033409E">
        <w:rPr>
          <w:sz w:val="28"/>
          <w:szCs w:val="28"/>
          <w:lang w:val="en-US"/>
        </w:rPr>
        <w:t>[16]</w:t>
      </w:r>
      <w:r w:rsidR="00D142DF">
        <w:rPr>
          <w:sz w:val="28"/>
          <w:szCs w:val="28"/>
        </w:rPr>
        <w:t>.</w:t>
      </w:r>
    </w:p>
    <w:p w14:paraId="61DD92E0" w14:textId="44342132" w:rsidR="00F95B75" w:rsidRPr="002B1648" w:rsidRDefault="00636D41" w:rsidP="00FA363D">
      <w:pPr>
        <w:pStyle w:val="a3"/>
        <w:spacing w:line="360" w:lineRule="auto"/>
        <w:ind w:left="0" w:firstLine="709"/>
        <w:jc w:val="both"/>
        <w:rPr>
          <w:sz w:val="28"/>
          <w:szCs w:val="28"/>
        </w:rPr>
      </w:pPr>
      <w:r w:rsidRPr="002B1648">
        <w:rPr>
          <w:sz w:val="28"/>
          <w:szCs w:val="28"/>
        </w:rPr>
        <w:t>Также рассматриваются и другие этапы разработки и вывода нового товара на рынок. Так в</w:t>
      </w:r>
      <w:r w:rsidRPr="002B1648">
        <w:rPr>
          <w:spacing w:val="1"/>
          <w:sz w:val="28"/>
          <w:szCs w:val="28"/>
        </w:rPr>
        <w:t xml:space="preserve"> </w:t>
      </w:r>
      <w:r w:rsidRPr="002B1648">
        <w:rPr>
          <w:sz w:val="28"/>
          <w:szCs w:val="28"/>
        </w:rPr>
        <w:t>статье «Организационно-экономические основы вывода на рынок нового продукта» Решетняк Е.И.</w:t>
      </w:r>
      <w:r w:rsidRPr="002B1648">
        <w:rPr>
          <w:spacing w:val="-57"/>
          <w:sz w:val="28"/>
          <w:szCs w:val="28"/>
        </w:rPr>
        <w:t xml:space="preserve"> </w:t>
      </w:r>
      <w:r w:rsidRPr="002B1648">
        <w:rPr>
          <w:sz w:val="28"/>
          <w:szCs w:val="28"/>
        </w:rPr>
        <w:t>и Краснолуцкого В.И. приводятся этапы процесса разработки и вывода нового товара на рынок,</w:t>
      </w:r>
      <w:r w:rsidRPr="002B1648">
        <w:rPr>
          <w:spacing w:val="1"/>
          <w:sz w:val="28"/>
          <w:szCs w:val="28"/>
        </w:rPr>
        <w:t xml:space="preserve"> </w:t>
      </w:r>
      <w:r w:rsidRPr="002B1648">
        <w:rPr>
          <w:sz w:val="28"/>
          <w:szCs w:val="28"/>
        </w:rPr>
        <w:t>разработанные</w:t>
      </w:r>
      <w:r w:rsidRPr="002B1648">
        <w:rPr>
          <w:spacing w:val="1"/>
          <w:sz w:val="28"/>
          <w:szCs w:val="28"/>
        </w:rPr>
        <w:t xml:space="preserve"> </w:t>
      </w:r>
      <w:r w:rsidRPr="002B1648">
        <w:rPr>
          <w:sz w:val="28"/>
          <w:szCs w:val="28"/>
        </w:rPr>
        <w:t>в</w:t>
      </w:r>
      <w:r w:rsidRPr="002B1648">
        <w:rPr>
          <w:spacing w:val="1"/>
          <w:sz w:val="28"/>
          <w:szCs w:val="28"/>
        </w:rPr>
        <w:t xml:space="preserve"> </w:t>
      </w:r>
      <w:r w:rsidRPr="002B1648">
        <w:rPr>
          <w:sz w:val="28"/>
          <w:szCs w:val="28"/>
        </w:rPr>
        <w:t>соответствии</w:t>
      </w:r>
      <w:r w:rsidRPr="002B1648">
        <w:rPr>
          <w:spacing w:val="1"/>
          <w:sz w:val="28"/>
          <w:szCs w:val="28"/>
        </w:rPr>
        <w:t xml:space="preserve"> </w:t>
      </w:r>
      <w:r w:rsidRPr="002B1648">
        <w:rPr>
          <w:sz w:val="28"/>
          <w:szCs w:val="28"/>
        </w:rPr>
        <w:t>с</w:t>
      </w:r>
      <w:r w:rsidRPr="002B1648">
        <w:rPr>
          <w:spacing w:val="1"/>
          <w:sz w:val="28"/>
          <w:szCs w:val="28"/>
        </w:rPr>
        <w:t xml:space="preserve"> </w:t>
      </w:r>
      <w:r w:rsidRPr="002B1648">
        <w:rPr>
          <w:sz w:val="28"/>
          <w:szCs w:val="28"/>
        </w:rPr>
        <w:t>методикой</w:t>
      </w:r>
      <w:r w:rsidRPr="002B1648">
        <w:rPr>
          <w:spacing w:val="1"/>
          <w:sz w:val="28"/>
          <w:szCs w:val="28"/>
        </w:rPr>
        <w:t xml:space="preserve"> </w:t>
      </w:r>
      <w:r w:rsidRPr="002B1648">
        <w:rPr>
          <w:sz w:val="28"/>
          <w:szCs w:val="28"/>
        </w:rPr>
        <w:t>формирования</w:t>
      </w:r>
      <w:r w:rsidRPr="002B1648">
        <w:rPr>
          <w:spacing w:val="1"/>
          <w:sz w:val="28"/>
          <w:szCs w:val="28"/>
        </w:rPr>
        <w:t xml:space="preserve"> </w:t>
      </w:r>
      <w:r w:rsidRPr="002B1648">
        <w:rPr>
          <w:sz w:val="28"/>
          <w:szCs w:val="28"/>
        </w:rPr>
        <w:t>ситуационного</w:t>
      </w:r>
      <w:r w:rsidRPr="002B1648">
        <w:rPr>
          <w:spacing w:val="1"/>
          <w:sz w:val="28"/>
          <w:szCs w:val="28"/>
        </w:rPr>
        <w:t xml:space="preserve"> </w:t>
      </w:r>
      <w:r w:rsidRPr="002B1648">
        <w:rPr>
          <w:sz w:val="28"/>
          <w:szCs w:val="28"/>
        </w:rPr>
        <w:t>управления</w:t>
      </w:r>
      <w:r w:rsidRPr="002B1648">
        <w:rPr>
          <w:spacing w:val="1"/>
          <w:sz w:val="28"/>
          <w:szCs w:val="28"/>
        </w:rPr>
        <w:t xml:space="preserve"> </w:t>
      </w:r>
      <w:r w:rsidRPr="002B1648">
        <w:rPr>
          <w:sz w:val="28"/>
          <w:szCs w:val="28"/>
        </w:rPr>
        <w:t>конкурентоспособностью</w:t>
      </w:r>
      <w:r w:rsidR="00B06E1E">
        <w:rPr>
          <w:sz w:val="28"/>
          <w:szCs w:val="28"/>
        </w:rPr>
        <w:t xml:space="preserve"> </w:t>
      </w:r>
      <w:r w:rsidRPr="002B1648">
        <w:rPr>
          <w:sz w:val="28"/>
          <w:szCs w:val="28"/>
        </w:rPr>
        <w:t>производственных</w:t>
      </w:r>
      <w:r w:rsidR="00B06E1E">
        <w:rPr>
          <w:sz w:val="28"/>
          <w:szCs w:val="28"/>
        </w:rPr>
        <w:t xml:space="preserve"> </w:t>
      </w:r>
      <w:r w:rsidRPr="002B1648">
        <w:rPr>
          <w:sz w:val="28"/>
          <w:szCs w:val="28"/>
        </w:rPr>
        <w:t>предприятий,</w:t>
      </w:r>
      <w:r w:rsidR="00B06E1E">
        <w:rPr>
          <w:sz w:val="28"/>
          <w:szCs w:val="28"/>
        </w:rPr>
        <w:t xml:space="preserve"> </w:t>
      </w:r>
      <w:r w:rsidRPr="002B1648">
        <w:rPr>
          <w:sz w:val="28"/>
          <w:szCs w:val="28"/>
        </w:rPr>
        <w:t>которая</w:t>
      </w:r>
      <w:r w:rsidR="00B06E1E">
        <w:rPr>
          <w:sz w:val="28"/>
          <w:szCs w:val="28"/>
        </w:rPr>
        <w:t xml:space="preserve"> </w:t>
      </w:r>
      <w:r w:rsidRPr="002B1648">
        <w:rPr>
          <w:sz w:val="28"/>
          <w:szCs w:val="28"/>
        </w:rPr>
        <w:t>предлагается</w:t>
      </w:r>
      <w:r w:rsidRPr="002B1648">
        <w:rPr>
          <w:spacing w:val="1"/>
          <w:sz w:val="28"/>
          <w:szCs w:val="28"/>
        </w:rPr>
        <w:t xml:space="preserve"> </w:t>
      </w:r>
      <w:r w:rsidRPr="002B1648">
        <w:rPr>
          <w:sz w:val="28"/>
          <w:szCs w:val="28"/>
        </w:rPr>
        <w:t>Ш.</w:t>
      </w:r>
      <w:r w:rsidRPr="002B1648">
        <w:rPr>
          <w:spacing w:val="-1"/>
          <w:sz w:val="28"/>
          <w:szCs w:val="28"/>
        </w:rPr>
        <w:t xml:space="preserve"> </w:t>
      </w:r>
      <w:r w:rsidRPr="002B1648">
        <w:rPr>
          <w:sz w:val="28"/>
          <w:szCs w:val="28"/>
        </w:rPr>
        <w:t>Т. Исмаиловой:</w:t>
      </w:r>
    </w:p>
    <w:p w14:paraId="0C588733" w14:textId="77777777" w:rsidR="00F95B75" w:rsidRPr="002B1648" w:rsidRDefault="00636D41" w:rsidP="00AB321A">
      <w:pPr>
        <w:pStyle w:val="a5"/>
        <w:numPr>
          <w:ilvl w:val="0"/>
          <w:numId w:val="1"/>
        </w:numPr>
        <w:tabs>
          <w:tab w:val="left" w:pos="1101"/>
        </w:tabs>
        <w:spacing w:line="360" w:lineRule="auto"/>
        <w:ind w:left="0" w:firstLine="709"/>
        <w:jc w:val="both"/>
        <w:rPr>
          <w:sz w:val="28"/>
          <w:szCs w:val="28"/>
        </w:rPr>
      </w:pPr>
      <w:r w:rsidRPr="002B1648">
        <w:rPr>
          <w:sz w:val="28"/>
          <w:szCs w:val="28"/>
        </w:rPr>
        <w:t>возникновение</w:t>
      </w:r>
      <w:r w:rsidRPr="002B1648">
        <w:rPr>
          <w:spacing w:val="-4"/>
          <w:sz w:val="28"/>
          <w:szCs w:val="28"/>
        </w:rPr>
        <w:t xml:space="preserve"> </w:t>
      </w:r>
      <w:r w:rsidRPr="002B1648">
        <w:rPr>
          <w:sz w:val="28"/>
          <w:szCs w:val="28"/>
        </w:rPr>
        <w:t>идеи</w:t>
      </w:r>
      <w:r w:rsidRPr="002B1648">
        <w:rPr>
          <w:spacing w:val="-4"/>
          <w:sz w:val="28"/>
          <w:szCs w:val="28"/>
        </w:rPr>
        <w:t xml:space="preserve"> </w:t>
      </w:r>
      <w:r w:rsidRPr="002B1648">
        <w:rPr>
          <w:sz w:val="28"/>
          <w:szCs w:val="28"/>
        </w:rPr>
        <w:t>нового</w:t>
      </w:r>
      <w:r w:rsidRPr="002B1648">
        <w:rPr>
          <w:spacing w:val="-2"/>
          <w:sz w:val="28"/>
          <w:szCs w:val="28"/>
        </w:rPr>
        <w:t xml:space="preserve"> </w:t>
      </w:r>
      <w:r w:rsidRPr="002B1648">
        <w:rPr>
          <w:sz w:val="28"/>
          <w:szCs w:val="28"/>
        </w:rPr>
        <w:t>товара;</w:t>
      </w:r>
    </w:p>
    <w:p w14:paraId="3B47719D" w14:textId="77777777" w:rsidR="00F95B75" w:rsidRPr="002B1648" w:rsidRDefault="00636D41" w:rsidP="00AB321A">
      <w:pPr>
        <w:pStyle w:val="a5"/>
        <w:numPr>
          <w:ilvl w:val="0"/>
          <w:numId w:val="1"/>
        </w:numPr>
        <w:tabs>
          <w:tab w:val="left" w:pos="1101"/>
        </w:tabs>
        <w:spacing w:line="360" w:lineRule="auto"/>
        <w:ind w:left="0" w:firstLine="709"/>
        <w:jc w:val="both"/>
        <w:rPr>
          <w:sz w:val="28"/>
          <w:szCs w:val="28"/>
        </w:rPr>
      </w:pPr>
      <w:r w:rsidRPr="002B1648">
        <w:rPr>
          <w:sz w:val="28"/>
          <w:szCs w:val="28"/>
        </w:rPr>
        <w:t>разработка</w:t>
      </w:r>
      <w:r w:rsidRPr="002B1648">
        <w:rPr>
          <w:spacing w:val="-4"/>
          <w:sz w:val="28"/>
          <w:szCs w:val="28"/>
        </w:rPr>
        <w:t xml:space="preserve"> </w:t>
      </w:r>
      <w:r w:rsidRPr="002B1648">
        <w:rPr>
          <w:sz w:val="28"/>
          <w:szCs w:val="28"/>
        </w:rPr>
        <w:t>концепта</w:t>
      </w:r>
      <w:r w:rsidRPr="002B1648">
        <w:rPr>
          <w:spacing w:val="-2"/>
          <w:sz w:val="28"/>
          <w:szCs w:val="28"/>
        </w:rPr>
        <w:t xml:space="preserve"> </w:t>
      </w:r>
      <w:r w:rsidRPr="002B1648">
        <w:rPr>
          <w:sz w:val="28"/>
          <w:szCs w:val="28"/>
        </w:rPr>
        <w:t>нового</w:t>
      </w:r>
      <w:r w:rsidRPr="002B1648">
        <w:rPr>
          <w:spacing w:val="-2"/>
          <w:sz w:val="28"/>
          <w:szCs w:val="28"/>
        </w:rPr>
        <w:t xml:space="preserve"> </w:t>
      </w:r>
      <w:r w:rsidRPr="002B1648">
        <w:rPr>
          <w:sz w:val="28"/>
          <w:szCs w:val="28"/>
        </w:rPr>
        <w:t>товара</w:t>
      </w:r>
      <w:r w:rsidRPr="002B1648">
        <w:rPr>
          <w:spacing w:val="-3"/>
          <w:sz w:val="28"/>
          <w:szCs w:val="28"/>
        </w:rPr>
        <w:t xml:space="preserve"> </w:t>
      </w:r>
      <w:r w:rsidRPr="002B1648">
        <w:rPr>
          <w:sz w:val="28"/>
          <w:szCs w:val="28"/>
        </w:rPr>
        <w:t>(овеществление</w:t>
      </w:r>
      <w:r w:rsidRPr="002B1648">
        <w:rPr>
          <w:spacing w:val="-3"/>
          <w:sz w:val="28"/>
          <w:szCs w:val="28"/>
        </w:rPr>
        <w:t xml:space="preserve"> </w:t>
      </w:r>
      <w:r w:rsidRPr="002B1648">
        <w:rPr>
          <w:sz w:val="28"/>
          <w:szCs w:val="28"/>
        </w:rPr>
        <w:t>идеи);</w:t>
      </w:r>
    </w:p>
    <w:p w14:paraId="3EDE75D1" w14:textId="77777777" w:rsidR="00F95B75" w:rsidRPr="002B1648" w:rsidRDefault="00636D41" w:rsidP="00AB321A">
      <w:pPr>
        <w:pStyle w:val="a5"/>
        <w:numPr>
          <w:ilvl w:val="0"/>
          <w:numId w:val="1"/>
        </w:numPr>
        <w:tabs>
          <w:tab w:val="left" w:pos="1101"/>
        </w:tabs>
        <w:spacing w:line="360" w:lineRule="auto"/>
        <w:ind w:left="0" w:firstLine="709"/>
        <w:jc w:val="both"/>
        <w:rPr>
          <w:sz w:val="28"/>
          <w:szCs w:val="28"/>
        </w:rPr>
      </w:pPr>
      <w:r w:rsidRPr="002B1648">
        <w:rPr>
          <w:sz w:val="28"/>
          <w:szCs w:val="28"/>
        </w:rPr>
        <w:lastRenderedPageBreak/>
        <w:t>разработка</w:t>
      </w:r>
      <w:r w:rsidRPr="002B1648">
        <w:rPr>
          <w:spacing w:val="-4"/>
          <w:sz w:val="28"/>
          <w:szCs w:val="28"/>
        </w:rPr>
        <w:t xml:space="preserve"> </w:t>
      </w:r>
      <w:r w:rsidRPr="002B1648">
        <w:rPr>
          <w:sz w:val="28"/>
          <w:szCs w:val="28"/>
        </w:rPr>
        <w:t>маркетинговой</w:t>
      </w:r>
      <w:r w:rsidRPr="002B1648">
        <w:rPr>
          <w:spacing w:val="-2"/>
          <w:sz w:val="28"/>
          <w:szCs w:val="28"/>
        </w:rPr>
        <w:t xml:space="preserve"> </w:t>
      </w:r>
      <w:r w:rsidRPr="002B1648">
        <w:rPr>
          <w:sz w:val="28"/>
          <w:szCs w:val="28"/>
        </w:rPr>
        <w:t>стратегии</w:t>
      </w:r>
      <w:r w:rsidR="00E10F7D">
        <w:rPr>
          <w:sz w:val="28"/>
          <w:szCs w:val="28"/>
        </w:rPr>
        <w:t>;</w:t>
      </w:r>
    </w:p>
    <w:p w14:paraId="775AAE56" w14:textId="44A9107C" w:rsidR="00F95B75" w:rsidRPr="002B1648" w:rsidRDefault="00636D41" w:rsidP="00AB321A">
      <w:pPr>
        <w:pStyle w:val="a5"/>
        <w:numPr>
          <w:ilvl w:val="0"/>
          <w:numId w:val="1"/>
        </w:numPr>
        <w:tabs>
          <w:tab w:val="left" w:pos="1101"/>
        </w:tabs>
        <w:spacing w:line="360" w:lineRule="auto"/>
        <w:ind w:left="0" w:firstLine="709"/>
        <w:jc w:val="both"/>
        <w:rPr>
          <w:sz w:val="28"/>
          <w:szCs w:val="28"/>
        </w:rPr>
      </w:pPr>
      <w:r w:rsidRPr="002B1648">
        <w:rPr>
          <w:sz w:val="28"/>
          <w:szCs w:val="28"/>
        </w:rPr>
        <w:t>выведение</w:t>
      </w:r>
      <w:r w:rsidRPr="002B1648">
        <w:rPr>
          <w:spacing w:val="-2"/>
          <w:sz w:val="28"/>
          <w:szCs w:val="28"/>
        </w:rPr>
        <w:t xml:space="preserve"> </w:t>
      </w:r>
      <w:r w:rsidRPr="002B1648">
        <w:rPr>
          <w:sz w:val="28"/>
          <w:szCs w:val="28"/>
        </w:rPr>
        <w:t>товара</w:t>
      </w:r>
      <w:r w:rsidRPr="002B1648">
        <w:rPr>
          <w:spacing w:val="-2"/>
          <w:sz w:val="28"/>
          <w:szCs w:val="28"/>
        </w:rPr>
        <w:t xml:space="preserve"> </w:t>
      </w:r>
      <w:r w:rsidRPr="002B1648">
        <w:rPr>
          <w:sz w:val="28"/>
          <w:szCs w:val="28"/>
        </w:rPr>
        <w:t>на рынок</w:t>
      </w:r>
      <w:r w:rsidR="00D142DF">
        <w:rPr>
          <w:sz w:val="28"/>
          <w:szCs w:val="28"/>
        </w:rPr>
        <w:t xml:space="preserve"> </w:t>
      </w:r>
      <w:r w:rsidR="00F36C1D" w:rsidRPr="0033409E">
        <w:rPr>
          <w:sz w:val="28"/>
          <w:szCs w:val="28"/>
          <w:lang w:val="en-US"/>
        </w:rPr>
        <w:t>[</w:t>
      </w:r>
      <w:r w:rsidR="00F36C1D" w:rsidRPr="0033409E">
        <w:rPr>
          <w:sz w:val="28"/>
          <w:szCs w:val="28"/>
        </w:rPr>
        <w:t>4</w:t>
      </w:r>
      <w:r w:rsidR="00F36C1D" w:rsidRPr="0033409E">
        <w:rPr>
          <w:sz w:val="28"/>
          <w:szCs w:val="28"/>
          <w:lang w:val="en-US"/>
        </w:rPr>
        <w:t>]</w:t>
      </w:r>
      <w:r w:rsidRPr="002B1648">
        <w:rPr>
          <w:sz w:val="28"/>
          <w:szCs w:val="28"/>
        </w:rPr>
        <w:t>.</w:t>
      </w:r>
    </w:p>
    <w:p w14:paraId="6CDF0A28" w14:textId="77777777" w:rsidR="00F95B75" w:rsidRPr="002B1648" w:rsidRDefault="00636D41" w:rsidP="00FA363D">
      <w:pPr>
        <w:pStyle w:val="a3"/>
        <w:spacing w:line="360" w:lineRule="auto"/>
        <w:ind w:left="0" w:firstLine="709"/>
        <w:jc w:val="both"/>
        <w:rPr>
          <w:sz w:val="28"/>
          <w:szCs w:val="28"/>
        </w:rPr>
      </w:pPr>
      <w:r w:rsidRPr="002B1648">
        <w:rPr>
          <w:sz w:val="28"/>
          <w:szCs w:val="28"/>
        </w:rPr>
        <w:t xml:space="preserve">Ознакомившись с примерами данных этапов, можно сказать, что началом </w:t>
      </w:r>
      <w:r w:rsidR="00857780" w:rsidRPr="002B1648">
        <w:rPr>
          <w:sz w:val="28"/>
          <w:szCs w:val="28"/>
        </w:rPr>
        <w:t>внедрения нового продукта</w:t>
      </w:r>
      <w:r w:rsidRPr="002B1648">
        <w:rPr>
          <w:spacing w:val="1"/>
          <w:sz w:val="28"/>
          <w:szCs w:val="28"/>
        </w:rPr>
        <w:t xml:space="preserve"> </w:t>
      </w:r>
      <w:r w:rsidRPr="002B1648">
        <w:rPr>
          <w:sz w:val="28"/>
          <w:szCs w:val="28"/>
        </w:rPr>
        <w:t>является</w:t>
      </w:r>
      <w:r w:rsidRPr="002B1648">
        <w:rPr>
          <w:spacing w:val="1"/>
          <w:sz w:val="28"/>
          <w:szCs w:val="28"/>
        </w:rPr>
        <w:t xml:space="preserve"> </w:t>
      </w:r>
      <w:r w:rsidRPr="002B1648">
        <w:rPr>
          <w:sz w:val="28"/>
          <w:szCs w:val="28"/>
        </w:rPr>
        <w:t>поиск</w:t>
      </w:r>
      <w:r w:rsidRPr="002B1648">
        <w:rPr>
          <w:spacing w:val="1"/>
          <w:sz w:val="28"/>
          <w:szCs w:val="28"/>
        </w:rPr>
        <w:t xml:space="preserve"> </w:t>
      </w:r>
      <w:r w:rsidRPr="002B1648">
        <w:rPr>
          <w:sz w:val="28"/>
          <w:szCs w:val="28"/>
        </w:rPr>
        <w:t>идеи,</w:t>
      </w:r>
      <w:r w:rsidRPr="002B1648">
        <w:rPr>
          <w:spacing w:val="1"/>
          <w:sz w:val="28"/>
          <w:szCs w:val="28"/>
        </w:rPr>
        <w:t xml:space="preserve"> </w:t>
      </w:r>
      <w:r w:rsidRPr="002B1648">
        <w:rPr>
          <w:sz w:val="28"/>
          <w:szCs w:val="28"/>
        </w:rPr>
        <w:t>ее</w:t>
      </w:r>
      <w:r w:rsidRPr="002B1648">
        <w:rPr>
          <w:spacing w:val="1"/>
          <w:sz w:val="28"/>
          <w:szCs w:val="28"/>
        </w:rPr>
        <w:t xml:space="preserve"> </w:t>
      </w:r>
      <w:r w:rsidRPr="002B1648">
        <w:rPr>
          <w:sz w:val="28"/>
          <w:szCs w:val="28"/>
        </w:rPr>
        <w:t>формализация</w:t>
      </w:r>
      <w:r w:rsidRPr="002B1648">
        <w:rPr>
          <w:spacing w:val="1"/>
          <w:sz w:val="28"/>
          <w:szCs w:val="28"/>
        </w:rPr>
        <w:t xml:space="preserve"> </w:t>
      </w:r>
      <w:r w:rsidRPr="002B1648">
        <w:rPr>
          <w:sz w:val="28"/>
          <w:szCs w:val="28"/>
        </w:rPr>
        <w:t>и</w:t>
      </w:r>
      <w:r w:rsidRPr="002B1648">
        <w:rPr>
          <w:spacing w:val="1"/>
          <w:sz w:val="28"/>
          <w:szCs w:val="28"/>
        </w:rPr>
        <w:t xml:space="preserve"> </w:t>
      </w:r>
      <w:r w:rsidRPr="002B1648">
        <w:rPr>
          <w:sz w:val="28"/>
          <w:szCs w:val="28"/>
        </w:rPr>
        <w:t>технико-экономическое</w:t>
      </w:r>
      <w:r w:rsidRPr="002B1648">
        <w:rPr>
          <w:spacing w:val="1"/>
          <w:sz w:val="28"/>
          <w:szCs w:val="28"/>
        </w:rPr>
        <w:t xml:space="preserve"> </w:t>
      </w:r>
      <w:r w:rsidRPr="002B1648">
        <w:rPr>
          <w:sz w:val="28"/>
          <w:szCs w:val="28"/>
        </w:rPr>
        <w:t xml:space="preserve">обоснование. На этом этапе производится выбор </w:t>
      </w:r>
      <w:r w:rsidR="00857780" w:rsidRPr="002B1648">
        <w:rPr>
          <w:sz w:val="28"/>
          <w:szCs w:val="28"/>
        </w:rPr>
        <w:t>товара</w:t>
      </w:r>
      <w:r w:rsidRPr="002B1648">
        <w:rPr>
          <w:sz w:val="28"/>
          <w:szCs w:val="28"/>
        </w:rPr>
        <w:t>, определяется постановка задачи,</w:t>
      </w:r>
      <w:r w:rsidRPr="002B1648">
        <w:rPr>
          <w:spacing w:val="-57"/>
          <w:sz w:val="28"/>
          <w:szCs w:val="28"/>
        </w:rPr>
        <w:t xml:space="preserve"> </w:t>
      </w:r>
      <w:r w:rsidRPr="002B1648">
        <w:rPr>
          <w:sz w:val="28"/>
          <w:szCs w:val="28"/>
        </w:rPr>
        <w:t>выполняемой</w:t>
      </w:r>
      <w:r w:rsidRPr="002B1648">
        <w:rPr>
          <w:spacing w:val="1"/>
          <w:sz w:val="28"/>
          <w:szCs w:val="28"/>
        </w:rPr>
        <w:t xml:space="preserve"> </w:t>
      </w:r>
      <w:r w:rsidR="00857780" w:rsidRPr="002B1648">
        <w:rPr>
          <w:sz w:val="28"/>
          <w:szCs w:val="28"/>
        </w:rPr>
        <w:t>внедрением</w:t>
      </w:r>
      <w:r w:rsidRPr="002B1648">
        <w:rPr>
          <w:sz w:val="28"/>
          <w:szCs w:val="28"/>
        </w:rPr>
        <w:t>,</w:t>
      </w:r>
      <w:r w:rsidRPr="002B1648">
        <w:rPr>
          <w:spacing w:val="1"/>
          <w:sz w:val="28"/>
          <w:szCs w:val="28"/>
        </w:rPr>
        <w:t xml:space="preserve"> </w:t>
      </w:r>
      <w:r w:rsidRPr="002B1648">
        <w:rPr>
          <w:sz w:val="28"/>
          <w:szCs w:val="28"/>
        </w:rPr>
        <w:t>поиск</w:t>
      </w:r>
      <w:r w:rsidRPr="002B1648">
        <w:rPr>
          <w:spacing w:val="1"/>
          <w:sz w:val="28"/>
          <w:szCs w:val="28"/>
        </w:rPr>
        <w:t xml:space="preserve"> </w:t>
      </w:r>
      <w:r w:rsidRPr="002B1648">
        <w:rPr>
          <w:sz w:val="28"/>
          <w:szCs w:val="28"/>
        </w:rPr>
        <w:t>альтернативных</w:t>
      </w:r>
      <w:r w:rsidRPr="002B1648">
        <w:rPr>
          <w:spacing w:val="1"/>
          <w:sz w:val="28"/>
          <w:szCs w:val="28"/>
        </w:rPr>
        <w:t xml:space="preserve"> </w:t>
      </w:r>
      <w:r w:rsidRPr="002B1648">
        <w:rPr>
          <w:sz w:val="28"/>
          <w:szCs w:val="28"/>
        </w:rPr>
        <w:t>решений</w:t>
      </w:r>
      <w:r w:rsidRPr="002B1648">
        <w:rPr>
          <w:spacing w:val="1"/>
          <w:sz w:val="28"/>
          <w:szCs w:val="28"/>
        </w:rPr>
        <w:t xml:space="preserve"> </w:t>
      </w:r>
      <w:r w:rsidRPr="002B1648">
        <w:rPr>
          <w:sz w:val="28"/>
          <w:szCs w:val="28"/>
        </w:rPr>
        <w:t>и</w:t>
      </w:r>
      <w:r w:rsidRPr="002B1648">
        <w:rPr>
          <w:spacing w:val="1"/>
          <w:sz w:val="28"/>
          <w:szCs w:val="28"/>
        </w:rPr>
        <w:t xml:space="preserve"> </w:t>
      </w:r>
      <w:r w:rsidRPr="002B1648">
        <w:rPr>
          <w:sz w:val="28"/>
          <w:szCs w:val="28"/>
        </w:rPr>
        <w:t>отбор</w:t>
      </w:r>
      <w:r w:rsidRPr="002B1648">
        <w:rPr>
          <w:spacing w:val="1"/>
          <w:sz w:val="28"/>
          <w:szCs w:val="28"/>
        </w:rPr>
        <w:t xml:space="preserve"> </w:t>
      </w:r>
      <w:r w:rsidRPr="002B1648">
        <w:rPr>
          <w:sz w:val="28"/>
          <w:szCs w:val="28"/>
        </w:rPr>
        <w:t>из</w:t>
      </w:r>
      <w:r w:rsidRPr="002B1648">
        <w:rPr>
          <w:spacing w:val="1"/>
          <w:sz w:val="28"/>
          <w:szCs w:val="28"/>
        </w:rPr>
        <w:t xml:space="preserve"> </w:t>
      </w:r>
      <w:r w:rsidRPr="002B1648">
        <w:rPr>
          <w:sz w:val="28"/>
          <w:szCs w:val="28"/>
        </w:rPr>
        <w:t>их</w:t>
      </w:r>
      <w:r w:rsidRPr="002B1648">
        <w:rPr>
          <w:spacing w:val="1"/>
          <w:sz w:val="28"/>
          <w:szCs w:val="28"/>
        </w:rPr>
        <w:t xml:space="preserve"> </w:t>
      </w:r>
      <w:r w:rsidRPr="002B1648">
        <w:rPr>
          <w:sz w:val="28"/>
          <w:szCs w:val="28"/>
        </w:rPr>
        <w:t>числа</w:t>
      </w:r>
      <w:r w:rsidRPr="002B1648">
        <w:rPr>
          <w:spacing w:val="1"/>
          <w:sz w:val="28"/>
          <w:szCs w:val="28"/>
        </w:rPr>
        <w:t xml:space="preserve"> </w:t>
      </w:r>
      <w:r w:rsidRPr="002B1648">
        <w:rPr>
          <w:sz w:val="28"/>
          <w:szCs w:val="28"/>
        </w:rPr>
        <w:t>наиболее</w:t>
      </w:r>
      <w:r w:rsidRPr="002B1648">
        <w:rPr>
          <w:spacing w:val="1"/>
          <w:sz w:val="28"/>
          <w:szCs w:val="28"/>
        </w:rPr>
        <w:t xml:space="preserve"> </w:t>
      </w:r>
      <w:r w:rsidRPr="002B1648">
        <w:rPr>
          <w:sz w:val="28"/>
          <w:szCs w:val="28"/>
        </w:rPr>
        <w:t>перспективных,</w:t>
      </w:r>
      <w:r w:rsidRPr="002B1648">
        <w:rPr>
          <w:spacing w:val="-7"/>
          <w:sz w:val="28"/>
          <w:szCs w:val="28"/>
        </w:rPr>
        <w:t xml:space="preserve"> </w:t>
      </w:r>
      <w:r w:rsidRPr="002B1648">
        <w:rPr>
          <w:sz w:val="28"/>
          <w:szCs w:val="28"/>
        </w:rPr>
        <w:t>реалистичных,</w:t>
      </w:r>
      <w:r w:rsidRPr="002B1648">
        <w:rPr>
          <w:spacing w:val="-6"/>
          <w:sz w:val="28"/>
          <w:szCs w:val="28"/>
        </w:rPr>
        <w:t xml:space="preserve"> </w:t>
      </w:r>
      <w:r w:rsidRPr="002B1648">
        <w:rPr>
          <w:sz w:val="28"/>
          <w:szCs w:val="28"/>
        </w:rPr>
        <w:t>адекватных</w:t>
      </w:r>
      <w:r w:rsidRPr="002B1648">
        <w:rPr>
          <w:spacing w:val="-7"/>
          <w:sz w:val="28"/>
          <w:szCs w:val="28"/>
        </w:rPr>
        <w:t xml:space="preserve"> </w:t>
      </w:r>
      <w:r w:rsidRPr="002B1648">
        <w:rPr>
          <w:sz w:val="28"/>
          <w:szCs w:val="28"/>
        </w:rPr>
        <w:t>рыночным</w:t>
      </w:r>
      <w:r w:rsidRPr="002B1648">
        <w:rPr>
          <w:spacing w:val="-7"/>
          <w:sz w:val="28"/>
          <w:szCs w:val="28"/>
        </w:rPr>
        <w:t xml:space="preserve"> </w:t>
      </w:r>
      <w:r w:rsidRPr="002B1648">
        <w:rPr>
          <w:sz w:val="28"/>
          <w:szCs w:val="28"/>
        </w:rPr>
        <w:t>требованиям,</w:t>
      </w:r>
      <w:r w:rsidRPr="002B1648">
        <w:rPr>
          <w:spacing w:val="-6"/>
          <w:sz w:val="28"/>
          <w:szCs w:val="28"/>
        </w:rPr>
        <w:t xml:space="preserve"> </w:t>
      </w:r>
      <w:r w:rsidRPr="002B1648">
        <w:rPr>
          <w:sz w:val="28"/>
          <w:szCs w:val="28"/>
        </w:rPr>
        <w:t>описание</w:t>
      </w:r>
      <w:r w:rsidRPr="002B1648">
        <w:rPr>
          <w:spacing w:val="-7"/>
          <w:sz w:val="28"/>
          <w:szCs w:val="28"/>
        </w:rPr>
        <w:t xml:space="preserve"> </w:t>
      </w:r>
      <w:r w:rsidRPr="002B1648">
        <w:rPr>
          <w:sz w:val="28"/>
          <w:szCs w:val="28"/>
        </w:rPr>
        <w:t>либо</w:t>
      </w:r>
      <w:r w:rsidRPr="002B1648">
        <w:rPr>
          <w:spacing w:val="-1"/>
          <w:sz w:val="28"/>
          <w:szCs w:val="28"/>
        </w:rPr>
        <w:t xml:space="preserve"> </w:t>
      </w:r>
      <w:r w:rsidRPr="002B1648">
        <w:rPr>
          <w:sz w:val="28"/>
          <w:szCs w:val="28"/>
        </w:rPr>
        <w:t>моделирование</w:t>
      </w:r>
      <w:r w:rsidRPr="002B1648">
        <w:rPr>
          <w:spacing w:val="-58"/>
          <w:sz w:val="28"/>
          <w:szCs w:val="28"/>
        </w:rPr>
        <w:t xml:space="preserve"> </w:t>
      </w:r>
      <w:r w:rsidRPr="002B1648">
        <w:rPr>
          <w:sz w:val="28"/>
          <w:szCs w:val="28"/>
        </w:rPr>
        <w:t>инновации,</w:t>
      </w:r>
      <w:r w:rsidRPr="002B1648">
        <w:rPr>
          <w:spacing w:val="1"/>
          <w:sz w:val="28"/>
          <w:szCs w:val="28"/>
        </w:rPr>
        <w:t xml:space="preserve"> </w:t>
      </w:r>
      <w:r w:rsidRPr="002B1648">
        <w:rPr>
          <w:sz w:val="28"/>
          <w:szCs w:val="28"/>
        </w:rPr>
        <w:t>оценка</w:t>
      </w:r>
      <w:r w:rsidRPr="002B1648">
        <w:rPr>
          <w:spacing w:val="1"/>
          <w:sz w:val="28"/>
          <w:szCs w:val="28"/>
        </w:rPr>
        <w:t xml:space="preserve"> </w:t>
      </w:r>
      <w:r w:rsidRPr="002B1648">
        <w:rPr>
          <w:sz w:val="28"/>
          <w:szCs w:val="28"/>
        </w:rPr>
        <w:t>инновационного</w:t>
      </w:r>
      <w:r w:rsidRPr="002B1648">
        <w:rPr>
          <w:spacing w:val="1"/>
          <w:sz w:val="28"/>
          <w:szCs w:val="28"/>
        </w:rPr>
        <w:t xml:space="preserve"> </w:t>
      </w:r>
      <w:r w:rsidRPr="002B1648">
        <w:rPr>
          <w:sz w:val="28"/>
          <w:szCs w:val="28"/>
        </w:rPr>
        <w:t>потенциала</w:t>
      </w:r>
      <w:r w:rsidRPr="002B1648">
        <w:rPr>
          <w:spacing w:val="1"/>
          <w:sz w:val="28"/>
          <w:szCs w:val="28"/>
        </w:rPr>
        <w:t xml:space="preserve"> </w:t>
      </w:r>
      <w:r w:rsidRPr="002B1648">
        <w:rPr>
          <w:sz w:val="28"/>
          <w:szCs w:val="28"/>
        </w:rPr>
        <w:t>и</w:t>
      </w:r>
      <w:r w:rsidRPr="002B1648">
        <w:rPr>
          <w:spacing w:val="1"/>
          <w:sz w:val="28"/>
          <w:szCs w:val="28"/>
        </w:rPr>
        <w:t xml:space="preserve"> </w:t>
      </w:r>
      <w:r w:rsidRPr="002B1648">
        <w:rPr>
          <w:sz w:val="28"/>
          <w:szCs w:val="28"/>
        </w:rPr>
        <w:t>коммерческой</w:t>
      </w:r>
      <w:r w:rsidRPr="002B1648">
        <w:rPr>
          <w:spacing w:val="1"/>
          <w:sz w:val="28"/>
          <w:szCs w:val="28"/>
        </w:rPr>
        <w:t xml:space="preserve"> </w:t>
      </w:r>
      <w:r w:rsidRPr="002B1648">
        <w:rPr>
          <w:sz w:val="28"/>
          <w:szCs w:val="28"/>
        </w:rPr>
        <w:t>реализуемости</w:t>
      </w:r>
      <w:r w:rsidRPr="002B1648">
        <w:rPr>
          <w:spacing w:val="1"/>
          <w:sz w:val="28"/>
          <w:szCs w:val="28"/>
        </w:rPr>
        <w:t xml:space="preserve"> </w:t>
      </w:r>
      <w:r w:rsidRPr="002B1648">
        <w:rPr>
          <w:sz w:val="28"/>
          <w:szCs w:val="28"/>
        </w:rPr>
        <w:t>инновации.</w:t>
      </w:r>
      <w:r w:rsidRPr="002B1648">
        <w:rPr>
          <w:spacing w:val="1"/>
          <w:sz w:val="28"/>
          <w:szCs w:val="28"/>
        </w:rPr>
        <w:t xml:space="preserve"> </w:t>
      </w:r>
      <w:r w:rsidRPr="002B1648">
        <w:rPr>
          <w:sz w:val="28"/>
          <w:szCs w:val="28"/>
        </w:rPr>
        <w:t>Основными</w:t>
      </w:r>
      <w:r w:rsidRPr="002B1648">
        <w:rPr>
          <w:spacing w:val="1"/>
          <w:sz w:val="28"/>
          <w:szCs w:val="28"/>
        </w:rPr>
        <w:t xml:space="preserve"> </w:t>
      </w:r>
      <w:r w:rsidRPr="002B1648">
        <w:rPr>
          <w:sz w:val="28"/>
          <w:szCs w:val="28"/>
        </w:rPr>
        <w:t>факторами,</w:t>
      </w:r>
      <w:r w:rsidRPr="002B1648">
        <w:rPr>
          <w:spacing w:val="1"/>
          <w:sz w:val="28"/>
          <w:szCs w:val="28"/>
        </w:rPr>
        <w:t xml:space="preserve"> </w:t>
      </w:r>
      <w:r w:rsidRPr="002B1648">
        <w:rPr>
          <w:sz w:val="28"/>
          <w:szCs w:val="28"/>
        </w:rPr>
        <w:t>влияющими</w:t>
      </w:r>
      <w:r w:rsidRPr="002B1648">
        <w:rPr>
          <w:spacing w:val="1"/>
          <w:sz w:val="28"/>
          <w:szCs w:val="28"/>
        </w:rPr>
        <w:t xml:space="preserve"> </w:t>
      </w:r>
      <w:r w:rsidRPr="002B1648">
        <w:rPr>
          <w:sz w:val="28"/>
          <w:szCs w:val="28"/>
        </w:rPr>
        <w:t>на</w:t>
      </w:r>
      <w:r w:rsidRPr="002B1648">
        <w:rPr>
          <w:spacing w:val="1"/>
          <w:sz w:val="28"/>
          <w:szCs w:val="28"/>
        </w:rPr>
        <w:t xml:space="preserve"> </w:t>
      </w:r>
      <w:r w:rsidRPr="002B1648">
        <w:rPr>
          <w:sz w:val="28"/>
          <w:szCs w:val="28"/>
        </w:rPr>
        <w:t>принятие</w:t>
      </w:r>
      <w:r w:rsidRPr="002B1648">
        <w:rPr>
          <w:spacing w:val="1"/>
          <w:sz w:val="28"/>
          <w:szCs w:val="28"/>
        </w:rPr>
        <w:t xml:space="preserve"> </w:t>
      </w:r>
      <w:r w:rsidRPr="002B1648">
        <w:rPr>
          <w:sz w:val="28"/>
          <w:szCs w:val="28"/>
        </w:rPr>
        <w:t>решения,</w:t>
      </w:r>
      <w:r w:rsidRPr="002B1648">
        <w:rPr>
          <w:spacing w:val="1"/>
          <w:sz w:val="28"/>
          <w:szCs w:val="28"/>
        </w:rPr>
        <w:t xml:space="preserve"> </w:t>
      </w:r>
      <w:r w:rsidRPr="002B1648">
        <w:rPr>
          <w:sz w:val="28"/>
          <w:szCs w:val="28"/>
        </w:rPr>
        <w:t>являются</w:t>
      </w:r>
      <w:r w:rsidRPr="002B1648">
        <w:rPr>
          <w:spacing w:val="1"/>
          <w:sz w:val="28"/>
          <w:szCs w:val="28"/>
        </w:rPr>
        <w:t xml:space="preserve"> </w:t>
      </w:r>
      <w:r w:rsidRPr="002B1648">
        <w:rPr>
          <w:sz w:val="28"/>
          <w:szCs w:val="28"/>
        </w:rPr>
        <w:t>себестоимость,</w:t>
      </w:r>
      <w:r w:rsidRPr="002B1648">
        <w:rPr>
          <w:spacing w:val="1"/>
          <w:sz w:val="28"/>
          <w:szCs w:val="28"/>
        </w:rPr>
        <w:t xml:space="preserve"> </w:t>
      </w:r>
      <w:r w:rsidRPr="002B1648">
        <w:rPr>
          <w:sz w:val="28"/>
          <w:szCs w:val="28"/>
        </w:rPr>
        <w:t>сроки</w:t>
      </w:r>
      <w:r w:rsidRPr="002B1648">
        <w:rPr>
          <w:spacing w:val="1"/>
          <w:sz w:val="28"/>
          <w:szCs w:val="28"/>
        </w:rPr>
        <w:t xml:space="preserve"> </w:t>
      </w:r>
      <w:r w:rsidRPr="002B1648">
        <w:rPr>
          <w:sz w:val="28"/>
          <w:szCs w:val="28"/>
        </w:rPr>
        <w:t>реализации,</w:t>
      </w:r>
      <w:r w:rsidRPr="002B1648">
        <w:rPr>
          <w:spacing w:val="-1"/>
          <w:sz w:val="28"/>
          <w:szCs w:val="28"/>
        </w:rPr>
        <w:t xml:space="preserve"> </w:t>
      </w:r>
      <w:r w:rsidRPr="002B1648">
        <w:rPr>
          <w:sz w:val="28"/>
          <w:szCs w:val="28"/>
        </w:rPr>
        <w:t>рыночные</w:t>
      </w:r>
      <w:r w:rsidRPr="002B1648">
        <w:rPr>
          <w:spacing w:val="-2"/>
          <w:sz w:val="28"/>
          <w:szCs w:val="28"/>
        </w:rPr>
        <w:t xml:space="preserve"> </w:t>
      </w:r>
      <w:r w:rsidRPr="002B1648">
        <w:rPr>
          <w:sz w:val="28"/>
          <w:szCs w:val="28"/>
        </w:rPr>
        <w:t>возможности,</w:t>
      </w:r>
      <w:r w:rsidRPr="002B1648">
        <w:rPr>
          <w:spacing w:val="-1"/>
          <w:sz w:val="28"/>
          <w:szCs w:val="28"/>
        </w:rPr>
        <w:t xml:space="preserve"> </w:t>
      </w:r>
      <w:r w:rsidRPr="002B1648">
        <w:rPr>
          <w:sz w:val="28"/>
          <w:szCs w:val="28"/>
        </w:rPr>
        <w:t>конкурентоспособность.</w:t>
      </w:r>
    </w:p>
    <w:p w14:paraId="4395968B" w14:textId="302D7BD1" w:rsidR="00F95B75" w:rsidRPr="002B1648" w:rsidRDefault="00636D41" w:rsidP="00FA363D">
      <w:pPr>
        <w:pStyle w:val="a3"/>
        <w:spacing w:line="360" w:lineRule="auto"/>
        <w:ind w:left="0" w:firstLine="709"/>
        <w:jc w:val="both"/>
        <w:rPr>
          <w:sz w:val="28"/>
          <w:szCs w:val="28"/>
        </w:rPr>
      </w:pPr>
      <w:r w:rsidRPr="002B1648">
        <w:rPr>
          <w:sz w:val="28"/>
          <w:szCs w:val="28"/>
        </w:rPr>
        <w:t>После</w:t>
      </w:r>
      <w:r w:rsidRPr="002B1648">
        <w:rPr>
          <w:spacing w:val="-8"/>
          <w:sz w:val="28"/>
          <w:szCs w:val="28"/>
        </w:rPr>
        <w:t xml:space="preserve"> </w:t>
      </w:r>
      <w:r w:rsidRPr="002B1648">
        <w:rPr>
          <w:sz w:val="28"/>
          <w:szCs w:val="28"/>
        </w:rPr>
        <w:t>обоснования</w:t>
      </w:r>
      <w:r w:rsidRPr="002B1648">
        <w:rPr>
          <w:spacing w:val="-6"/>
          <w:sz w:val="28"/>
          <w:szCs w:val="28"/>
        </w:rPr>
        <w:t xml:space="preserve"> </w:t>
      </w:r>
      <w:r w:rsidRPr="002B1648">
        <w:rPr>
          <w:sz w:val="28"/>
          <w:szCs w:val="28"/>
        </w:rPr>
        <w:t>нового</w:t>
      </w:r>
      <w:r w:rsidRPr="002B1648">
        <w:rPr>
          <w:spacing w:val="-7"/>
          <w:sz w:val="28"/>
          <w:szCs w:val="28"/>
        </w:rPr>
        <w:t xml:space="preserve"> </w:t>
      </w:r>
      <w:r w:rsidRPr="002B1648">
        <w:rPr>
          <w:sz w:val="28"/>
          <w:szCs w:val="28"/>
        </w:rPr>
        <w:t>продукта</w:t>
      </w:r>
      <w:r w:rsidRPr="002B1648">
        <w:rPr>
          <w:spacing w:val="-9"/>
          <w:sz w:val="28"/>
          <w:szCs w:val="28"/>
        </w:rPr>
        <w:t xml:space="preserve"> </w:t>
      </w:r>
      <w:r w:rsidRPr="002B1648">
        <w:rPr>
          <w:sz w:val="28"/>
          <w:szCs w:val="28"/>
        </w:rPr>
        <w:t>проводятся</w:t>
      </w:r>
      <w:r w:rsidRPr="002B1648">
        <w:rPr>
          <w:spacing w:val="-6"/>
          <w:sz w:val="28"/>
          <w:szCs w:val="28"/>
        </w:rPr>
        <w:t xml:space="preserve"> </w:t>
      </w:r>
      <w:r w:rsidRPr="002B1648">
        <w:rPr>
          <w:sz w:val="28"/>
          <w:szCs w:val="28"/>
        </w:rPr>
        <w:t>маркетинговые</w:t>
      </w:r>
      <w:r w:rsidRPr="002B1648">
        <w:rPr>
          <w:spacing w:val="-8"/>
          <w:sz w:val="28"/>
          <w:szCs w:val="28"/>
        </w:rPr>
        <w:t xml:space="preserve"> </w:t>
      </w:r>
      <w:r w:rsidRPr="002B1648">
        <w:rPr>
          <w:sz w:val="28"/>
          <w:szCs w:val="28"/>
        </w:rPr>
        <w:t>исследования</w:t>
      </w:r>
      <w:r w:rsidRPr="002B1648">
        <w:rPr>
          <w:spacing w:val="-6"/>
          <w:sz w:val="28"/>
          <w:szCs w:val="28"/>
        </w:rPr>
        <w:t xml:space="preserve"> </w:t>
      </w:r>
      <w:r w:rsidR="00857780" w:rsidRPr="002B1648">
        <w:rPr>
          <w:sz w:val="28"/>
          <w:szCs w:val="28"/>
        </w:rPr>
        <w:t>по рынку данной продукции</w:t>
      </w:r>
      <w:r w:rsidRPr="002B1648">
        <w:rPr>
          <w:sz w:val="28"/>
          <w:szCs w:val="28"/>
        </w:rPr>
        <w:t>,</w:t>
      </w:r>
      <w:r w:rsidRPr="002B1648">
        <w:rPr>
          <w:spacing w:val="1"/>
          <w:sz w:val="28"/>
          <w:szCs w:val="28"/>
        </w:rPr>
        <w:t xml:space="preserve"> </w:t>
      </w:r>
      <w:r w:rsidRPr="002B1648">
        <w:rPr>
          <w:sz w:val="28"/>
          <w:szCs w:val="28"/>
        </w:rPr>
        <w:t>в</w:t>
      </w:r>
      <w:r w:rsidRPr="002B1648">
        <w:rPr>
          <w:spacing w:val="1"/>
          <w:sz w:val="28"/>
          <w:szCs w:val="28"/>
        </w:rPr>
        <w:t xml:space="preserve"> </w:t>
      </w:r>
      <w:r w:rsidRPr="002B1648">
        <w:rPr>
          <w:sz w:val="28"/>
          <w:szCs w:val="28"/>
        </w:rPr>
        <w:t>ходе</w:t>
      </w:r>
      <w:r w:rsidRPr="002B1648">
        <w:rPr>
          <w:spacing w:val="1"/>
          <w:sz w:val="28"/>
          <w:szCs w:val="28"/>
        </w:rPr>
        <w:t xml:space="preserve"> </w:t>
      </w:r>
      <w:r w:rsidRPr="002B1648">
        <w:rPr>
          <w:sz w:val="28"/>
          <w:szCs w:val="28"/>
        </w:rPr>
        <w:t>которых</w:t>
      </w:r>
      <w:r w:rsidRPr="002B1648">
        <w:rPr>
          <w:spacing w:val="1"/>
          <w:sz w:val="28"/>
          <w:szCs w:val="28"/>
        </w:rPr>
        <w:t xml:space="preserve"> </w:t>
      </w:r>
      <w:r w:rsidRPr="002B1648">
        <w:rPr>
          <w:sz w:val="28"/>
          <w:szCs w:val="28"/>
        </w:rPr>
        <w:t>изучается</w:t>
      </w:r>
      <w:r w:rsidRPr="002B1648">
        <w:rPr>
          <w:spacing w:val="1"/>
          <w:sz w:val="28"/>
          <w:szCs w:val="28"/>
        </w:rPr>
        <w:t xml:space="preserve"> </w:t>
      </w:r>
      <w:r w:rsidRPr="002B1648">
        <w:rPr>
          <w:sz w:val="28"/>
          <w:szCs w:val="28"/>
        </w:rPr>
        <w:t>спрос</w:t>
      </w:r>
      <w:r w:rsidRPr="002B1648">
        <w:rPr>
          <w:spacing w:val="1"/>
          <w:sz w:val="28"/>
          <w:szCs w:val="28"/>
        </w:rPr>
        <w:t xml:space="preserve"> </w:t>
      </w:r>
      <w:r w:rsidRPr="002B1648">
        <w:rPr>
          <w:sz w:val="28"/>
          <w:szCs w:val="28"/>
        </w:rPr>
        <w:t>на</w:t>
      </w:r>
      <w:r w:rsidRPr="002B1648">
        <w:rPr>
          <w:spacing w:val="1"/>
          <w:sz w:val="28"/>
          <w:szCs w:val="28"/>
        </w:rPr>
        <w:t xml:space="preserve"> </w:t>
      </w:r>
      <w:r w:rsidRPr="002B1648">
        <w:rPr>
          <w:sz w:val="28"/>
          <w:szCs w:val="28"/>
        </w:rPr>
        <w:t>новый</w:t>
      </w:r>
      <w:r w:rsidRPr="002B1648">
        <w:rPr>
          <w:spacing w:val="1"/>
          <w:sz w:val="28"/>
          <w:szCs w:val="28"/>
        </w:rPr>
        <w:t xml:space="preserve"> </w:t>
      </w:r>
      <w:r w:rsidRPr="002B1648">
        <w:rPr>
          <w:sz w:val="28"/>
          <w:szCs w:val="28"/>
        </w:rPr>
        <w:t>продукт,</w:t>
      </w:r>
      <w:r w:rsidRPr="002B1648">
        <w:rPr>
          <w:spacing w:val="1"/>
          <w:sz w:val="28"/>
          <w:szCs w:val="28"/>
        </w:rPr>
        <w:t xml:space="preserve"> </w:t>
      </w:r>
      <w:r w:rsidRPr="002B1648">
        <w:rPr>
          <w:sz w:val="28"/>
          <w:szCs w:val="28"/>
        </w:rPr>
        <w:t>определяется</w:t>
      </w:r>
      <w:r w:rsidRPr="002B1648">
        <w:rPr>
          <w:spacing w:val="1"/>
          <w:sz w:val="28"/>
          <w:szCs w:val="28"/>
        </w:rPr>
        <w:t xml:space="preserve"> </w:t>
      </w:r>
      <w:r w:rsidRPr="002B1648">
        <w:rPr>
          <w:sz w:val="28"/>
          <w:szCs w:val="28"/>
        </w:rPr>
        <w:t>объем</w:t>
      </w:r>
      <w:r w:rsidRPr="002B1648">
        <w:rPr>
          <w:spacing w:val="1"/>
          <w:sz w:val="28"/>
          <w:szCs w:val="28"/>
        </w:rPr>
        <w:t xml:space="preserve"> </w:t>
      </w:r>
      <w:r w:rsidR="00857780" w:rsidRPr="002B1648">
        <w:rPr>
          <w:sz w:val="28"/>
          <w:szCs w:val="28"/>
        </w:rPr>
        <w:t>продаж</w:t>
      </w:r>
      <w:r w:rsidRPr="002B1648">
        <w:rPr>
          <w:spacing w:val="1"/>
          <w:sz w:val="28"/>
          <w:szCs w:val="28"/>
        </w:rPr>
        <w:t xml:space="preserve"> </w:t>
      </w:r>
      <w:r w:rsidRPr="002B1648">
        <w:rPr>
          <w:sz w:val="28"/>
          <w:szCs w:val="28"/>
        </w:rPr>
        <w:t>продукта, определяются потребительские свойства и товарные характеристики, которые следует</w:t>
      </w:r>
      <w:r w:rsidRPr="002B1648">
        <w:rPr>
          <w:spacing w:val="1"/>
          <w:sz w:val="28"/>
          <w:szCs w:val="28"/>
        </w:rPr>
        <w:t xml:space="preserve"> </w:t>
      </w:r>
      <w:r w:rsidRPr="002B1648">
        <w:rPr>
          <w:sz w:val="28"/>
          <w:szCs w:val="28"/>
        </w:rPr>
        <w:t>придать</w:t>
      </w:r>
      <w:r w:rsidRPr="002B1648">
        <w:rPr>
          <w:spacing w:val="1"/>
          <w:sz w:val="28"/>
          <w:szCs w:val="28"/>
        </w:rPr>
        <w:t xml:space="preserve"> </w:t>
      </w:r>
      <w:r w:rsidRPr="002B1648">
        <w:rPr>
          <w:sz w:val="28"/>
          <w:szCs w:val="28"/>
        </w:rPr>
        <w:t>товару,</w:t>
      </w:r>
      <w:r w:rsidRPr="002B1648">
        <w:rPr>
          <w:spacing w:val="1"/>
          <w:sz w:val="28"/>
          <w:szCs w:val="28"/>
        </w:rPr>
        <w:t xml:space="preserve"> </w:t>
      </w:r>
      <w:r w:rsidRPr="002B1648">
        <w:rPr>
          <w:sz w:val="28"/>
          <w:szCs w:val="28"/>
        </w:rPr>
        <w:t>выходящему</w:t>
      </w:r>
      <w:r w:rsidRPr="002B1648">
        <w:rPr>
          <w:spacing w:val="1"/>
          <w:sz w:val="28"/>
          <w:szCs w:val="28"/>
        </w:rPr>
        <w:t xml:space="preserve"> </w:t>
      </w:r>
      <w:r w:rsidRPr="002B1648">
        <w:rPr>
          <w:sz w:val="28"/>
          <w:szCs w:val="28"/>
        </w:rPr>
        <w:t>на</w:t>
      </w:r>
      <w:r w:rsidRPr="002B1648">
        <w:rPr>
          <w:spacing w:val="1"/>
          <w:sz w:val="28"/>
          <w:szCs w:val="28"/>
        </w:rPr>
        <w:t xml:space="preserve"> </w:t>
      </w:r>
      <w:r w:rsidRPr="002B1648">
        <w:rPr>
          <w:sz w:val="28"/>
          <w:szCs w:val="28"/>
        </w:rPr>
        <w:t>рынок.</w:t>
      </w:r>
      <w:r w:rsidRPr="002B1648">
        <w:rPr>
          <w:spacing w:val="1"/>
          <w:sz w:val="28"/>
          <w:szCs w:val="28"/>
        </w:rPr>
        <w:t xml:space="preserve"> </w:t>
      </w:r>
      <w:r w:rsidRPr="002B1648">
        <w:rPr>
          <w:sz w:val="28"/>
          <w:szCs w:val="28"/>
        </w:rPr>
        <w:t>По</w:t>
      </w:r>
      <w:r w:rsidRPr="002B1648">
        <w:rPr>
          <w:spacing w:val="1"/>
          <w:sz w:val="28"/>
          <w:szCs w:val="28"/>
        </w:rPr>
        <w:t xml:space="preserve"> </w:t>
      </w:r>
      <w:r w:rsidRPr="002B1648">
        <w:rPr>
          <w:sz w:val="28"/>
          <w:szCs w:val="28"/>
        </w:rPr>
        <w:t>результатам</w:t>
      </w:r>
      <w:r w:rsidRPr="002B1648">
        <w:rPr>
          <w:spacing w:val="1"/>
          <w:sz w:val="28"/>
          <w:szCs w:val="28"/>
        </w:rPr>
        <w:t xml:space="preserve"> </w:t>
      </w:r>
      <w:r w:rsidRPr="002B1648">
        <w:rPr>
          <w:sz w:val="28"/>
          <w:szCs w:val="28"/>
        </w:rPr>
        <w:t>маркетинговых</w:t>
      </w:r>
      <w:r w:rsidRPr="002B1648">
        <w:rPr>
          <w:spacing w:val="1"/>
          <w:sz w:val="28"/>
          <w:szCs w:val="28"/>
        </w:rPr>
        <w:t xml:space="preserve"> </w:t>
      </w:r>
      <w:r w:rsidRPr="002B1648">
        <w:rPr>
          <w:sz w:val="28"/>
          <w:szCs w:val="28"/>
        </w:rPr>
        <w:t>исследований, разрабатывается стратегический план реализации той или иной идеи, прошедшей</w:t>
      </w:r>
      <w:r w:rsidRPr="002B1648">
        <w:rPr>
          <w:spacing w:val="1"/>
          <w:sz w:val="28"/>
          <w:szCs w:val="28"/>
        </w:rPr>
        <w:t xml:space="preserve"> </w:t>
      </w:r>
      <w:r w:rsidRPr="002B1648">
        <w:rPr>
          <w:sz w:val="28"/>
          <w:szCs w:val="28"/>
        </w:rPr>
        <w:t>предварительный</w:t>
      </w:r>
      <w:r w:rsidRPr="002B1648">
        <w:rPr>
          <w:spacing w:val="1"/>
          <w:sz w:val="28"/>
          <w:szCs w:val="28"/>
        </w:rPr>
        <w:t xml:space="preserve"> </w:t>
      </w:r>
      <w:r w:rsidRPr="002B1648">
        <w:rPr>
          <w:sz w:val="28"/>
          <w:szCs w:val="28"/>
        </w:rPr>
        <w:t>отбор.</w:t>
      </w:r>
      <w:r w:rsidRPr="002B1648">
        <w:rPr>
          <w:spacing w:val="1"/>
          <w:sz w:val="28"/>
          <w:szCs w:val="28"/>
        </w:rPr>
        <w:t xml:space="preserve"> </w:t>
      </w:r>
      <w:r w:rsidRPr="002B1648">
        <w:rPr>
          <w:sz w:val="28"/>
          <w:szCs w:val="28"/>
        </w:rPr>
        <w:t>Принятая</w:t>
      </w:r>
      <w:r w:rsidRPr="002B1648">
        <w:rPr>
          <w:spacing w:val="1"/>
          <w:sz w:val="28"/>
          <w:szCs w:val="28"/>
        </w:rPr>
        <w:t xml:space="preserve"> </w:t>
      </w:r>
      <w:r w:rsidRPr="002B1648">
        <w:rPr>
          <w:sz w:val="28"/>
          <w:szCs w:val="28"/>
        </w:rPr>
        <w:t>идея</w:t>
      </w:r>
      <w:r w:rsidRPr="002B1648">
        <w:rPr>
          <w:spacing w:val="1"/>
          <w:sz w:val="28"/>
          <w:szCs w:val="28"/>
        </w:rPr>
        <w:t xml:space="preserve"> </w:t>
      </w:r>
      <w:r w:rsidRPr="002B1648">
        <w:rPr>
          <w:sz w:val="28"/>
          <w:szCs w:val="28"/>
        </w:rPr>
        <w:t>формируется</w:t>
      </w:r>
      <w:r w:rsidRPr="002B1648">
        <w:rPr>
          <w:spacing w:val="1"/>
          <w:sz w:val="28"/>
          <w:szCs w:val="28"/>
        </w:rPr>
        <w:t xml:space="preserve"> </w:t>
      </w:r>
      <w:r w:rsidRPr="002B1648">
        <w:rPr>
          <w:sz w:val="28"/>
          <w:szCs w:val="28"/>
        </w:rPr>
        <w:t>в</w:t>
      </w:r>
      <w:r w:rsidRPr="002B1648">
        <w:rPr>
          <w:spacing w:val="1"/>
          <w:sz w:val="28"/>
          <w:szCs w:val="28"/>
        </w:rPr>
        <w:t xml:space="preserve"> </w:t>
      </w:r>
      <w:r w:rsidRPr="002B1648">
        <w:rPr>
          <w:sz w:val="28"/>
          <w:szCs w:val="28"/>
        </w:rPr>
        <w:t>виде</w:t>
      </w:r>
      <w:r w:rsidRPr="002B1648">
        <w:rPr>
          <w:spacing w:val="1"/>
          <w:sz w:val="28"/>
          <w:szCs w:val="28"/>
        </w:rPr>
        <w:t xml:space="preserve"> </w:t>
      </w:r>
      <w:r w:rsidR="00E10F7D">
        <w:rPr>
          <w:sz w:val="28"/>
          <w:szCs w:val="28"/>
        </w:rPr>
        <w:t>бизнес-</w:t>
      </w:r>
      <w:r w:rsidRPr="002B1648">
        <w:rPr>
          <w:sz w:val="28"/>
          <w:szCs w:val="28"/>
        </w:rPr>
        <w:t>проекта</w:t>
      </w:r>
      <w:r w:rsidR="00BC381B" w:rsidRPr="004D3A41">
        <w:rPr>
          <w:sz w:val="28"/>
          <w:szCs w:val="28"/>
        </w:rPr>
        <w:t>[6]</w:t>
      </w:r>
      <w:r w:rsidRPr="002B1648">
        <w:rPr>
          <w:sz w:val="28"/>
          <w:szCs w:val="28"/>
        </w:rPr>
        <w:t>.</w:t>
      </w:r>
    </w:p>
    <w:p w14:paraId="5CBD2FA1" w14:textId="1F27D4E6" w:rsidR="00F95B75" w:rsidRPr="002B1648" w:rsidRDefault="00636D41" w:rsidP="00FA363D">
      <w:pPr>
        <w:pStyle w:val="a3"/>
        <w:spacing w:line="360" w:lineRule="auto"/>
        <w:ind w:left="0" w:firstLine="709"/>
        <w:jc w:val="both"/>
        <w:rPr>
          <w:sz w:val="28"/>
          <w:szCs w:val="28"/>
        </w:rPr>
      </w:pPr>
      <w:r w:rsidRPr="002B1648">
        <w:rPr>
          <w:sz w:val="28"/>
          <w:szCs w:val="28"/>
        </w:rPr>
        <w:t xml:space="preserve">Рациональное управление </w:t>
      </w:r>
      <w:r w:rsidR="00857780" w:rsidRPr="002B1648">
        <w:rPr>
          <w:sz w:val="28"/>
          <w:szCs w:val="28"/>
        </w:rPr>
        <w:t>данным</w:t>
      </w:r>
      <w:r w:rsidRPr="002B1648">
        <w:rPr>
          <w:sz w:val="28"/>
          <w:szCs w:val="28"/>
        </w:rPr>
        <w:t xml:space="preserve"> процессом возможно лишь в том случае, если</w:t>
      </w:r>
      <w:r w:rsidRPr="002B1648">
        <w:rPr>
          <w:spacing w:val="1"/>
          <w:sz w:val="28"/>
          <w:szCs w:val="28"/>
        </w:rPr>
        <w:t xml:space="preserve"> </w:t>
      </w:r>
      <w:r w:rsidRPr="002B1648">
        <w:rPr>
          <w:sz w:val="28"/>
          <w:szCs w:val="28"/>
        </w:rPr>
        <w:t>менеджмент</w:t>
      </w:r>
      <w:r w:rsidRPr="002B1648">
        <w:rPr>
          <w:spacing w:val="1"/>
          <w:sz w:val="28"/>
          <w:szCs w:val="28"/>
        </w:rPr>
        <w:t xml:space="preserve"> </w:t>
      </w:r>
      <w:r w:rsidR="00857780" w:rsidRPr="002B1648">
        <w:rPr>
          <w:sz w:val="28"/>
          <w:szCs w:val="28"/>
        </w:rPr>
        <w:t>организации</w:t>
      </w:r>
      <w:r w:rsidRPr="002B1648">
        <w:rPr>
          <w:spacing w:val="1"/>
          <w:sz w:val="28"/>
          <w:szCs w:val="28"/>
        </w:rPr>
        <w:t xml:space="preserve"> </w:t>
      </w:r>
      <w:r w:rsidRPr="002B1648">
        <w:rPr>
          <w:sz w:val="28"/>
          <w:szCs w:val="28"/>
        </w:rPr>
        <w:t>четко</w:t>
      </w:r>
      <w:r w:rsidRPr="002B1648">
        <w:rPr>
          <w:spacing w:val="1"/>
          <w:sz w:val="28"/>
          <w:szCs w:val="28"/>
        </w:rPr>
        <w:t xml:space="preserve"> </w:t>
      </w:r>
      <w:r w:rsidRPr="002B1648">
        <w:rPr>
          <w:sz w:val="28"/>
          <w:szCs w:val="28"/>
        </w:rPr>
        <w:t>представляет</w:t>
      </w:r>
      <w:r w:rsidRPr="002B1648">
        <w:rPr>
          <w:spacing w:val="1"/>
          <w:sz w:val="28"/>
          <w:szCs w:val="28"/>
        </w:rPr>
        <w:t xml:space="preserve"> </w:t>
      </w:r>
      <w:r w:rsidRPr="002B1648">
        <w:rPr>
          <w:sz w:val="28"/>
          <w:szCs w:val="28"/>
        </w:rPr>
        <w:t>его</w:t>
      </w:r>
      <w:r w:rsidRPr="002B1648">
        <w:rPr>
          <w:spacing w:val="1"/>
          <w:sz w:val="28"/>
          <w:szCs w:val="28"/>
        </w:rPr>
        <w:t xml:space="preserve"> </w:t>
      </w:r>
      <w:r w:rsidRPr="002B1648">
        <w:rPr>
          <w:sz w:val="28"/>
          <w:szCs w:val="28"/>
        </w:rPr>
        <w:t>логическую</w:t>
      </w:r>
      <w:r w:rsidRPr="002B1648">
        <w:rPr>
          <w:spacing w:val="1"/>
          <w:sz w:val="28"/>
          <w:szCs w:val="28"/>
        </w:rPr>
        <w:t xml:space="preserve"> </w:t>
      </w:r>
      <w:r w:rsidRPr="002B1648">
        <w:rPr>
          <w:sz w:val="28"/>
          <w:szCs w:val="28"/>
        </w:rPr>
        <w:t>структуру.</w:t>
      </w:r>
      <w:r w:rsidRPr="002B1648">
        <w:rPr>
          <w:spacing w:val="1"/>
          <w:sz w:val="28"/>
          <w:szCs w:val="28"/>
        </w:rPr>
        <w:t xml:space="preserve"> </w:t>
      </w:r>
      <w:r w:rsidRPr="002B1648">
        <w:rPr>
          <w:sz w:val="28"/>
          <w:szCs w:val="28"/>
        </w:rPr>
        <w:t>Совокупность</w:t>
      </w:r>
      <w:r w:rsidR="00857780" w:rsidRPr="002B1648">
        <w:rPr>
          <w:spacing w:val="1"/>
          <w:sz w:val="28"/>
          <w:szCs w:val="28"/>
        </w:rPr>
        <w:t xml:space="preserve"> </w:t>
      </w:r>
      <w:r w:rsidRPr="002B1648">
        <w:rPr>
          <w:sz w:val="28"/>
          <w:szCs w:val="28"/>
        </w:rPr>
        <w:t>стадий</w:t>
      </w:r>
      <w:r w:rsidR="00857780" w:rsidRPr="002B1648">
        <w:rPr>
          <w:sz w:val="28"/>
          <w:szCs w:val="28"/>
        </w:rPr>
        <w:t xml:space="preserve"> при внедрении</w:t>
      </w:r>
      <w:r w:rsidRPr="002B1648">
        <w:rPr>
          <w:spacing w:val="1"/>
          <w:sz w:val="28"/>
          <w:szCs w:val="28"/>
        </w:rPr>
        <w:t xml:space="preserve"> </w:t>
      </w:r>
      <w:r w:rsidRPr="002B1648">
        <w:rPr>
          <w:sz w:val="28"/>
          <w:szCs w:val="28"/>
        </w:rPr>
        <w:t>может</w:t>
      </w:r>
      <w:r w:rsidRPr="002B1648">
        <w:rPr>
          <w:spacing w:val="1"/>
          <w:sz w:val="28"/>
          <w:szCs w:val="28"/>
        </w:rPr>
        <w:t xml:space="preserve"> </w:t>
      </w:r>
      <w:r w:rsidRPr="002B1648">
        <w:rPr>
          <w:sz w:val="28"/>
          <w:szCs w:val="28"/>
        </w:rPr>
        <w:t>различаться</w:t>
      </w:r>
      <w:r w:rsidRPr="002B1648">
        <w:rPr>
          <w:spacing w:val="1"/>
          <w:sz w:val="28"/>
          <w:szCs w:val="28"/>
        </w:rPr>
        <w:t xml:space="preserve"> </w:t>
      </w:r>
      <w:r w:rsidRPr="002B1648">
        <w:rPr>
          <w:sz w:val="28"/>
          <w:szCs w:val="28"/>
        </w:rPr>
        <w:t>в</w:t>
      </w:r>
      <w:r w:rsidRPr="002B1648">
        <w:rPr>
          <w:spacing w:val="1"/>
          <w:sz w:val="28"/>
          <w:szCs w:val="28"/>
        </w:rPr>
        <w:t xml:space="preserve"> </w:t>
      </w:r>
      <w:r w:rsidRPr="002B1648">
        <w:rPr>
          <w:sz w:val="28"/>
          <w:szCs w:val="28"/>
        </w:rPr>
        <w:t>зависимости</w:t>
      </w:r>
      <w:r w:rsidRPr="002B1648">
        <w:rPr>
          <w:spacing w:val="1"/>
          <w:sz w:val="28"/>
          <w:szCs w:val="28"/>
        </w:rPr>
        <w:t xml:space="preserve"> </w:t>
      </w:r>
      <w:r w:rsidRPr="002B1648">
        <w:rPr>
          <w:sz w:val="28"/>
          <w:szCs w:val="28"/>
        </w:rPr>
        <w:t>от</w:t>
      </w:r>
      <w:r w:rsidRPr="002B1648">
        <w:rPr>
          <w:spacing w:val="1"/>
          <w:sz w:val="28"/>
          <w:szCs w:val="28"/>
        </w:rPr>
        <w:t xml:space="preserve"> </w:t>
      </w:r>
      <w:r w:rsidRPr="002B1648">
        <w:rPr>
          <w:sz w:val="28"/>
          <w:szCs w:val="28"/>
        </w:rPr>
        <w:t>типа</w:t>
      </w:r>
      <w:r w:rsidRPr="002B1648">
        <w:rPr>
          <w:spacing w:val="1"/>
          <w:sz w:val="28"/>
          <w:szCs w:val="28"/>
        </w:rPr>
        <w:t xml:space="preserve"> </w:t>
      </w:r>
      <w:r w:rsidR="00857780" w:rsidRPr="002B1648">
        <w:rPr>
          <w:sz w:val="28"/>
          <w:szCs w:val="28"/>
        </w:rPr>
        <w:t>внедряемого продукта</w:t>
      </w:r>
      <w:r w:rsidRPr="002B1648">
        <w:rPr>
          <w:sz w:val="28"/>
          <w:szCs w:val="28"/>
        </w:rPr>
        <w:t>.</w:t>
      </w:r>
    </w:p>
    <w:p w14:paraId="60D92B39" w14:textId="77777777" w:rsidR="00F95B75" w:rsidRPr="002B1648" w:rsidRDefault="00636D41" w:rsidP="00FA363D">
      <w:pPr>
        <w:pStyle w:val="a3"/>
        <w:spacing w:line="360" w:lineRule="auto"/>
        <w:ind w:left="0" w:firstLine="709"/>
        <w:jc w:val="both"/>
        <w:rPr>
          <w:sz w:val="28"/>
          <w:szCs w:val="28"/>
        </w:rPr>
      </w:pPr>
      <w:r w:rsidRPr="002B1648">
        <w:rPr>
          <w:sz w:val="28"/>
          <w:szCs w:val="28"/>
        </w:rPr>
        <w:t>Как</w:t>
      </w:r>
      <w:r w:rsidRPr="002B1648">
        <w:rPr>
          <w:spacing w:val="-10"/>
          <w:sz w:val="28"/>
          <w:szCs w:val="28"/>
        </w:rPr>
        <w:t xml:space="preserve"> </w:t>
      </w:r>
      <w:r w:rsidRPr="002B1648">
        <w:rPr>
          <w:sz w:val="28"/>
          <w:szCs w:val="28"/>
        </w:rPr>
        <w:t>уже</w:t>
      </w:r>
      <w:r w:rsidRPr="002B1648">
        <w:rPr>
          <w:spacing w:val="-11"/>
          <w:sz w:val="28"/>
          <w:szCs w:val="28"/>
        </w:rPr>
        <w:t xml:space="preserve"> </w:t>
      </w:r>
      <w:r w:rsidRPr="002B1648">
        <w:rPr>
          <w:sz w:val="28"/>
          <w:szCs w:val="28"/>
        </w:rPr>
        <w:t>говорилось</w:t>
      </w:r>
      <w:r w:rsidRPr="002B1648">
        <w:rPr>
          <w:spacing w:val="-9"/>
          <w:sz w:val="28"/>
          <w:szCs w:val="28"/>
        </w:rPr>
        <w:t xml:space="preserve"> </w:t>
      </w:r>
      <w:r w:rsidRPr="002B1648">
        <w:rPr>
          <w:sz w:val="28"/>
          <w:szCs w:val="28"/>
        </w:rPr>
        <w:t>ранее,</w:t>
      </w:r>
      <w:r w:rsidRPr="002B1648">
        <w:rPr>
          <w:spacing w:val="-10"/>
          <w:sz w:val="28"/>
          <w:szCs w:val="28"/>
        </w:rPr>
        <w:t xml:space="preserve"> </w:t>
      </w:r>
      <w:r w:rsidR="00857780" w:rsidRPr="002B1648">
        <w:rPr>
          <w:sz w:val="28"/>
          <w:szCs w:val="28"/>
        </w:rPr>
        <w:t>идея внедрения нового товара</w:t>
      </w:r>
      <w:r w:rsidRPr="002B1648">
        <w:rPr>
          <w:spacing w:val="-8"/>
          <w:sz w:val="28"/>
          <w:szCs w:val="28"/>
        </w:rPr>
        <w:t xml:space="preserve"> </w:t>
      </w:r>
      <w:r w:rsidRPr="002B1648">
        <w:rPr>
          <w:sz w:val="28"/>
          <w:szCs w:val="28"/>
        </w:rPr>
        <w:t>подвержена</w:t>
      </w:r>
      <w:r w:rsidRPr="002B1648">
        <w:rPr>
          <w:spacing w:val="-11"/>
          <w:sz w:val="28"/>
          <w:szCs w:val="28"/>
        </w:rPr>
        <w:t xml:space="preserve"> </w:t>
      </w:r>
      <w:r w:rsidRPr="002B1648">
        <w:rPr>
          <w:sz w:val="28"/>
          <w:szCs w:val="28"/>
        </w:rPr>
        <w:t>высокой</w:t>
      </w:r>
      <w:r w:rsidRPr="002B1648">
        <w:rPr>
          <w:spacing w:val="-9"/>
          <w:sz w:val="28"/>
          <w:szCs w:val="28"/>
        </w:rPr>
        <w:t xml:space="preserve"> </w:t>
      </w:r>
      <w:r w:rsidRPr="002B1648">
        <w:rPr>
          <w:sz w:val="28"/>
          <w:szCs w:val="28"/>
        </w:rPr>
        <w:t>степени</w:t>
      </w:r>
      <w:r w:rsidRPr="002B1648">
        <w:rPr>
          <w:spacing w:val="-9"/>
          <w:sz w:val="28"/>
          <w:szCs w:val="28"/>
        </w:rPr>
        <w:t xml:space="preserve"> </w:t>
      </w:r>
      <w:r w:rsidRPr="002B1648">
        <w:rPr>
          <w:sz w:val="28"/>
          <w:szCs w:val="28"/>
        </w:rPr>
        <w:t>риска.</w:t>
      </w:r>
      <w:r w:rsidRPr="002B1648">
        <w:rPr>
          <w:spacing w:val="-57"/>
          <w:sz w:val="28"/>
          <w:szCs w:val="28"/>
        </w:rPr>
        <w:t xml:space="preserve"> </w:t>
      </w:r>
      <w:r w:rsidRPr="002B1648">
        <w:rPr>
          <w:spacing w:val="-1"/>
          <w:sz w:val="28"/>
          <w:szCs w:val="28"/>
        </w:rPr>
        <w:t>Поэтому</w:t>
      </w:r>
      <w:r w:rsidRPr="002B1648">
        <w:rPr>
          <w:spacing w:val="-13"/>
          <w:sz w:val="28"/>
          <w:szCs w:val="28"/>
        </w:rPr>
        <w:t xml:space="preserve"> </w:t>
      </w:r>
      <w:r w:rsidRPr="002B1648">
        <w:rPr>
          <w:spacing w:val="-1"/>
          <w:sz w:val="28"/>
          <w:szCs w:val="28"/>
        </w:rPr>
        <w:t>на</w:t>
      </w:r>
      <w:r w:rsidRPr="002B1648">
        <w:rPr>
          <w:spacing w:val="-13"/>
          <w:sz w:val="28"/>
          <w:szCs w:val="28"/>
        </w:rPr>
        <w:t xml:space="preserve"> </w:t>
      </w:r>
      <w:r w:rsidRPr="002B1648">
        <w:rPr>
          <w:spacing w:val="-1"/>
          <w:sz w:val="28"/>
          <w:szCs w:val="28"/>
        </w:rPr>
        <w:t>начальном</w:t>
      </w:r>
      <w:r w:rsidRPr="002B1648">
        <w:rPr>
          <w:spacing w:val="-16"/>
          <w:sz w:val="28"/>
          <w:szCs w:val="28"/>
        </w:rPr>
        <w:t xml:space="preserve"> </w:t>
      </w:r>
      <w:r w:rsidRPr="002B1648">
        <w:rPr>
          <w:spacing w:val="-1"/>
          <w:sz w:val="28"/>
          <w:szCs w:val="28"/>
        </w:rPr>
        <w:t>этапе</w:t>
      </w:r>
      <w:r w:rsidRPr="002B1648">
        <w:rPr>
          <w:spacing w:val="-13"/>
          <w:sz w:val="28"/>
          <w:szCs w:val="28"/>
        </w:rPr>
        <w:t xml:space="preserve"> </w:t>
      </w:r>
      <w:r w:rsidRPr="002B1648">
        <w:rPr>
          <w:sz w:val="28"/>
          <w:szCs w:val="28"/>
        </w:rPr>
        <w:t>необходимо</w:t>
      </w:r>
      <w:r w:rsidRPr="002B1648">
        <w:rPr>
          <w:spacing w:val="-15"/>
          <w:sz w:val="28"/>
          <w:szCs w:val="28"/>
        </w:rPr>
        <w:t xml:space="preserve"> </w:t>
      </w:r>
      <w:r w:rsidRPr="002B1648">
        <w:rPr>
          <w:sz w:val="28"/>
          <w:szCs w:val="28"/>
        </w:rPr>
        <w:t>провести</w:t>
      </w:r>
      <w:r w:rsidRPr="002B1648">
        <w:rPr>
          <w:spacing w:val="-11"/>
          <w:sz w:val="28"/>
          <w:szCs w:val="28"/>
        </w:rPr>
        <w:t xml:space="preserve"> </w:t>
      </w:r>
      <w:r w:rsidRPr="002B1648">
        <w:rPr>
          <w:sz w:val="28"/>
          <w:szCs w:val="28"/>
        </w:rPr>
        <w:t>тщательную</w:t>
      </w:r>
      <w:r w:rsidRPr="002B1648">
        <w:rPr>
          <w:spacing w:val="-14"/>
          <w:sz w:val="28"/>
          <w:szCs w:val="28"/>
        </w:rPr>
        <w:t xml:space="preserve"> </w:t>
      </w:r>
      <w:r w:rsidRPr="002B1648">
        <w:rPr>
          <w:sz w:val="28"/>
          <w:szCs w:val="28"/>
        </w:rPr>
        <w:t>оценк</w:t>
      </w:r>
      <w:r w:rsidR="00E10F7D">
        <w:rPr>
          <w:sz w:val="28"/>
          <w:szCs w:val="28"/>
        </w:rPr>
        <w:t xml:space="preserve">у </w:t>
      </w:r>
      <w:r w:rsidRPr="002B1648">
        <w:rPr>
          <w:sz w:val="28"/>
          <w:szCs w:val="28"/>
        </w:rPr>
        <w:t>инвестиционного</w:t>
      </w:r>
      <w:r w:rsidRPr="002B1648">
        <w:rPr>
          <w:spacing w:val="-1"/>
          <w:sz w:val="28"/>
          <w:szCs w:val="28"/>
        </w:rPr>
        <w:t xml:space="preserve"> </w:t>
      </w:r>
      <w:r w:rsidRPr="002B1648">
        <w:rPr>
          <w:sz w:val="28"/>
          <w:szCs w:val="28"/>
        </w:rPr>
        <w:t>проекта.</w:t>
      </w:r>
    </w:p>
    <w:p w14:paraId="065C0D97" w14:textId="77777777" w:rsidR="00F95B75" w:rsidRPr="002B1648" w:rsidRDefault="00636D41" w:rsidP="00FA363D">
      <w:pPr>
        <w:pStyle w:val="a3"/>
        <w:spacing w:line="360" w:lineRule="auto"/>
        <w:ind w:left="0" w:firstLine="709"/>
        <w:jc w:val="both"/>
        <w:rPr>
          <w:sz w:val="28"/>
          <w:szCs w:val="28"/>
        </w:rPr>
      </w:pPr>
      <w:r w:rsidRPr="002B1648">
        <w:rPr>
          <w:sz w:val="28"/>
          <w:szCs w:val="28"/>
        </w:rPr>
        <w:t>Каждый инновационный проект индивидуален для каждо</w:t>
      </w:r>
      <w:r w:rsidR="00857780" w:rsidRPr="002B1648">
        <w:rPr>
          <w:sz w:val="28"/>
          <w:szCs w:val="28"/>
        </w:rPr>
        <w:t>й организации</w:t>
      </w:r>
      <w:r w:rsidRPr="002B1648">
        <w:rPr>
          <w:sz w:val="28"/>
          <w:szCs w:val="28"/>
        </w:rPr>
        <w:t>. То, что может</w:t>
      </w:r>
      <w:r w:rsidRPr="002B1648">
        <w:rPr>
          <w:spacing w:val="1"/>
          <w:sz w:val="28"/>
          <w:szCs w:val="28"/>
        </w:rPr>
        <w:t xml:space="preserve"> </w:t>
      </w:r>
      <w:r w:rsidRPr="002B1648">
        <w:rPr>
          <w:sz w:val="28"/>
          <w:szCs w:val="28"/>
        </w:rPr>
        <w:t>оказаться провальным у одно</w:t>
      </w:r>
      <w:r w:rsidR="00857780" w:rsidRPr="002B1648">
        <w:rPr>
          <w:sz w:val="28"/>
          <w:szCs w:val="28"/>
        </w:rPr>
        <w:t>й фирмы</w:t>
      </w:r>
      <w:r w:rsidRPr="002B1648">
        <w:rPr>
          <w:sz w:val="28"/>
          <w:szCs w:val="28"/>
        </w:rPr>
        <w:t>, способно принести друго</w:t>
      </w:r>
      <w:r w:rsidR="00857780" w:rsidRPr="002B1648">
        <w:rPr>
          <w:sz w:val="28"/>
          <w:szCs w:val="28"/>
        </w:rPr>
        <w:t>й</w:t>
      </w:r>
      <w:r w:rsidRPr="002B1648">
        <w:rPr>
          <w:sz w:val="28"/>
          <w:szCs w:val="28"/>
        </w:rPr>
        <w:t xml:space="preserve"> колоссальную прибыль.</w:t>
      </w:r>
      <w:r w:rsidRPr="002B1648">
        <w:rPr>
          <w:spacing w:val="1"/>
          <w:sz w:val="28"/>
          <w:szCs w:val="28"/>
        </w:rPr>
        <w:t xml:space="preserve"> </w:t>
      </w:r>
      <w:r w:rsidRPr="002B1648">
        <w:rPr>
          <w:spacing w:val="-1"/>
          <w:sz w:val="28"/>
          <w:szCs w:val="28"/>
        </w:rPr>
        <w:t>Причин</w:t>
      </w:r>
      <w:r w:rsidRPr="002B1648">
        <w:rPr>
          <w:spacing w:val="-12"/>
          <w:sz w:val="28"/>
          <w:szCs w:val="28"/>
        </w:rPr>
        <w:t xml:space="preserve"> </w:t>
      </w:r>
      <w:r w:rsidRPr="002B1648">
        <w:rPr>
          <w:spacing w:val="-1"/>
          <w:sz w:val="28"/>
          <w:szCs w:val="28"/>
        </w:rPr>
        <w:t>такому</w:t>
      </w:r>
      <w:r w:rsidRPr="002B1648">
        <w:rPr>
          <w:spacing w:val="-12"/>
          <w:sz w:val="28"/>
          <w:szCs w:val="28"/>
        </w:rPr>
        <w:t xml:space="preserve"> </w:t>
      </w:r>
      <w:r w:rsidRPr="002B1648">
        <w:rPr>
          <w:spacing w:val="-1"/>
          <w:sz w:val="28"/>
          <w:szCs w:val="28"/>
        </w:rPr>
        <w:t>исходу</w:t>
      </w:r>
      <w:r w:rsidRPr="002B1648">
        <w:rPr>
          <w:spacing w:val="-15"/>
          <w:sz w:val="28"/>
          <w:szCs w:val="28"/>
        </w:rPr>
        <w:t xml:space="preserve"> </w:t>
      </w:r>
      <w:r w:rsidRPr="002B1648">
        <w:rPr>
          <w:sz w:val="28"/>
          <w:szCs w:val="28"/>
        </w:rPr>
        <w:t>может</w:t>
      </w:r>
      <w:r w:rsidRPr="002B1648">
        <w:rPr>
          <w:spacing w:val="-12"/>
          <w:sz w:val="28"/>
          <w:szCs w:val="28"/>
        </w:rPr>
        <w:t xml:space="preserve"> </w:t>
      </w:r>
      <w:r w:rsidRPr="002B1648">
        <w:rPr>
          <w:sz w:val="28"/>
          <w:szCs w:val="28"/>
        </w:rPr>
        <w:t>быть</w:t>
      </w:r>
      <w:r w:rsidRPr="002B1648">
        <w:rPr>
          <w:spacing w:val="-11"/>
          <w:sz w:val="28"/>
          <w:szCs w:val="28"/>
        </w:rPr>
        <w:t xml:space="preserve"> </w:t>
      </w:r>
      <w:r w:rsidRPr="002B1648">
        <w:rPr>
          <w:sz w:val="28"/>
          <w:szCs w:val="28"/>
        </w:rPr>
        <w:t>огромное</w:t>
      </w:r>
      <w:r w:rsidRPr="002B1648">
        <w:rPr>
          <w:spacing w:val="-13"/>
          <w:sz w:val="28"/>
          <w:szCs w:val="28"/>
        </w:rPr>
        <w:t xml:space="preserve"> </w:t>
      </w:r>
      <w:r w:rsidRPr="002B1648">
        <w:rPr>
          <w:sz w:val="28"/>
          <w:szCs w:val="28"/>
        </w:rPr>
        <w:lastRenderedPageBreak/>
        <w:t>количество,</w:t>
      </w:r>
      <w:r w:rsidRPr="002B1648">
        <w:rPr>
          <w:spacing w:val="-12"/>
          <w:sz w:val="28"/>
          <w:szCs w:val="28"/>
        </w:rPr>
        <w:t xml:space="preserve"> </w:t>
      </w:r>
      <w:r w:rsidRPr="002B1648">
        <w:rPr>
          <w:sz w:val="28"/>
          <w:szCs w:val="28"/>
        </w:rPr>
        <w:t>начиная</w:t>
      </w:r>
      <w:r w:rsidRPr="002B1648">
        <w:rPr>
          <w:spacing w:val="-12"/>
          <w:sz w:val="28"/>
          <w:szCs w:val="28"/>
        </w:rPr>
        <w:t xml:space="preserve"> </w:t>
      </w:r>
      <w:r w:rsidRPr="002B1648">
        <w:rPr>
          <w:sz w:val="28"/>
          <w:szCs w:val="28"/>
        </w:rPr>
        <w:t>от</w:t>
      </w:r>
      <w:r w:rsidRPr="002B1648">
        <w:rPr>
          <w:spacing w:val="-12"/>
          <w:sz w:val="28"/>
          <w:szCs w:val="28"/>
        </w:rPr>
        <w:t xml:space="preserve"> </w:t>
      </w:r>
      <w:r w:rsidRPr="002B1648">
        <w:rPr>
          <w:sz w:val="28"/>
          <w:szCs w:val="28"/>
        </w:rPr>
        <w:t>региона</w:t>
      </w:r>
      <w:r w:rsidRPr="002B1648">
        <w:rPr>
          <w:spacing w:val="-13"/>
          <w:sz w:val="28"/>
          <w:szCs w:val="28"/>
        </w:rPr>
        <w:t xml:space="preserve"> </w:t>
      </w:r>
      <w:r w:rsidRPr="002B1648">
        <w:rPr>
          <w:sz w:val="28"/>
          <w:szCs w:val="28"/>
        </w:rPr>
        <w:t>и</w:t>
      </w:r>
      <w:r w:rsidRPr="002B1648">
        <w:rPr>
          <w:spacing w:val="-12"/>
          <w:sz w:val="28"/>
          <w:szCs w:val="28"/>
        </w:rPr>
        <w:t xml:space="preserve"> </w:t>
      </w:r>
      <w:r w:rsidRPr="002B1648">
        <w:rPr>
          <w:sz w:val="28"/>
          <w:szCs w:val="28"/>
        </w:rPr>
        <w:t>сферы</w:t>
      </w:r>
      <w:r w:rsidRPr="002B1648">
        <w:rPr>
          <w:spacing w:val="-13"/>
          <w:sz w:val="28"/>
          <w:szCs w:val="28"/>
        </w:rPr>
        <w:t xml:space="preserve"> </w:t>
      </w:r>
      <w:r w:rsidRPr="002B1648">
        <w:rPr>
          <w:sz w:val="28"/>
          <w:szCs w:val="28"/>
        </w:rPr>
        <w:t>деятельности,</w:t>
      </w:r>
      <w:r w:rsidRPr="002B1648">
        <w:rPr>
          <w:spacing w:val="-58"/>
          <w:sz w:val="28"/>
          <w:szCs w:val="28"/>
        </w:rPr>
        <w:t xml:space="preserve"> </w:t>
      </w:r>
      <w:r w:rsidRPr="002B1648">
        <w:rPr>
          <w:sz w:val="28"/>
          <w:szCs w:val="28"/>
        </w:rPr>
        <w:t>до уровня компетентности персонала. Каждый, на первый взгляд незначительный фактор, может</w:t>
      </w:r>
      <w:r w:rsidRPr="002B1648">
        <w:rPr>
          <w:spacing w:val="1"/>
          <w:sz w:val="28"/>
          <w:szCs w:val="28"/>
        </w:rPr>
        <w:t xml:space="preserve"> </w:t>
      </w:r>
      <w:r w:rsidRPr="002B1648">
        <w:rPr>
          <w:sz w:val="28"/>
          <w:szCs w:val="28"/>
        </w:rPr>
        <w:t>сыграть важнейшую роль в</w:t>
      </w:r>
      <w:r w:rsidRPr="002B1648">
        <w:rPr>
          <w:spacing w:val="-2"/>
          <w:sz w:val="28"/>
          <w:szCs w:val="28"/>
        </w:rPr>
        <w:t xml:space="preserve"> </w:t>
      </w:r>
      <w:r w:rsidRPr="002B1648">
        <w:rPr>
          <w:sz w:val="28"/>
          <w:szCs w:val="28"/>
        </w:rPr>
        <w:t>реализации инвестиционного</w:t>
      </w:r>
      <w:r w:rsidRPr="002B1648">
        <w:rPr>
          <w:spacing w:val="-3"/>
          <w:sz w:val="28"/>
          <w:szCs w:val="28"/>
        </w:rPr>
        <w:t xml:space="preserve"> </w:t>
      </w:r>
      <w:r w:rsidRPr="002B1648">
        <w:rPr>
          <w:sz w:val="28"/>
          <w:szCs w:val="28"/>
        </w:rPr>
        <w:t>проекта.</w:t>
      </w:r>
    </w:p>
    <w:p w14:paraId="14821234" w14:textId="561F4429" w:rsidR="00E10F7D" w:rsidRDefault="00636D41" w:rsidP="00E10F7D">
      <w:pPr>
        <w:pStyle w:val="a3"/>
        <w:spacing w:line="360" w:lineRule="auto"/>
        <w:ind w:left="0" w:firstLine="709"/>
        <w:jc w:val="both"/>
        <w:rPr>
          <w:sz w:val="28"/>
          <w:szCs w:val="28"/>
        </w:rPr>
      </w:pPr>
      <w:r w:rsidRPr="002B1648">
        <w:rPr>
          <w:sz w:val="28"/>
          <w:szCs w:val="28"/>
        </w:rPr>
        <w:t>Основные критерии, которыми должны руководствоваться руководители предприятия при</w:t>
      </w:r>
      <w:r w:rsidRPr="002B1648">
        <w:rPr>
          <w:spacing w:val="1"/>
          <w:sz w:val="28"/>
          <w:szCs w:val="28"/>
        </w:rPr>
        <w:t xml:space="preserve"> </w:t>
      </w:r>
      <w:r w:rsidRPr="002B1648">
        <w:rPr>
          <w:sz w:val="28"/>
          <w:szCs w:val="28"/>
        </w:rPr>
        <w:t>оценке</w:t>
      </w:r>
      <w:r w:rsidRPr="002B1648">
        <w:rPr>
          <w:spacing w:val="-2"/>
          <w:sz w:val="28"/>
          <w:szCs w:val="28"/>
        </w:rPr>
        <w:t xml:space="preserve"> </w:t>
      </w:r>
      <w:r w:rsidRPr="002B1648">
        <w:rPr>
          <w:sz w:val="28"/>
          <w:szCs w:val="28"/>
        </w:rPr>
        <w:t>эффективности</w:t>
      </w:r>
      <w:r w:rsidRPr="002B1648">
        <w:rPr>
          <w:spacing w:val="-2"/>
          <w:sz w:val="28"/>
          <w:szCs w:val="28"/>
        </w:rPr>
        <w:t xml:space="preserve"> </w:t>
      </w:r>
      <w:r w:rsidRPr="002B1648">
        <w:rPr>
          <w:sz w:val="28"/>
          <w:szCs w:val="28"/>
        </w:rPr>
        <w:t>инвестиций:</w:t>
      </w:r>
      <w:r w:rsidR="00DB5D5E" w:rsidRPr="00DB5D5E">
        <w:rPr>
          <w:rStyle w:val="aff1"/>
          <w:sz w:val="28"/>
          <w:szCs w:val="28"/>
        </w:rPr>
        <w:t xml:space="preserve"> </w:t>
      </w:r>
    </w:p>
    <w:p w14:paraId="5D011F25" w14:textId="77777777" w:rsidR="00E10F7D" w:rsidRDefault="00636D41" w:rsidP="00AB321A">
      <w:pPr>
        <w:pStyle w:val="a3"/>
        <w:numPr>
          <w:ilvl w:val="0"/>
          <w:numId w:val="21"/>
        </w:numPr>
        <w:spacing w:line="360" w:lineRule="auto"/>
        <w:jc w:val="both"/>
        <w:rPr>
          <w:sz w:val="28"/>
          <w:szCs w:val="28"/>
        </w:rPr>
      </w:pPr>
      <w:r w:rsidRPr="00E10F7D">
        <w:rPr>
          <w:sz w:val="28"/>
          <w:szCs w:val="28"/>
        </w:rPr>
        <w:t>прибыль;</w:t>
      </w:r>
    </w:p>
    <w:p w14:paraId="0F14A882" w14:textId="77777777" w:rsidR="00E10F7D" w:rsidRDefault="00636D41" w:rsidP="00AB321A">
      <w:pPr>
        <w:pStyle w:val="a3"/>
        <w:numPr>
          <w:ilvl w:val="0"/>
          <w:numId w:val="21"/>
        </w:numPr>
        <w:spacing w:line="360" w:lineRule="auto"/>
        <w:jc w:val="both"/>
        <w:rPr>
          <w:sz w:val="28"/>
          <w:szCs w:val="28"/>
        </w:rPr>
      </w:pPr>
      <w:r w:rsidRPr="00E10F7D">
        <w:rPr>
          <w:sz w:val="28"/>
          <w:szCs w:val="28"/>
        </w:rPr>
        <w:t>затраты</w:t>
      </w:r>
      <w:r w:rsidR="00E10F7D">
        <w:rPr>
          <w:sz w:val="28"/>
          <w:szCs w:val="28"/>
        </w:rPr>
        <w:t xml:space="preserve"> </w:t>
      </w:r>
      <w:r w:rsidRPr="00E10F7D">
        <w:rPr>
          <w:sz w:val="28"/>
          <w:szCs w:val="28"/>
        </w:rPr>
        <w:t>на</w:t>
      </w:r>
      <w:r w:rsidR="00E10F7D">
        <w:rPr>
          <w:sz w:val="28"/>
          <w:szCs w:val="28"/>
        </w:rPr>
        <w:t xml:space="preserve"> </w:t>
      </w:r>
      <w:r w:rsidRPr="00E10F7D">
        <w:rPr>
          <w:sz w:val="28"/>
          <w:szCs w:val="28"/>
        </w:rPr>
        <w:t>проект;</w:t>
      </w:r>
    </w:p>
    <w:p w14:paraId="26914371" w14:textId="77777777" w:rsidR="00E10F7D" w:rsidRDefault="00636D41" w:rsidP="00AB321A">
      <w:pPr>
        <w:pStyle w:val="a3"/>
        <w:numPr>
          <w:ilvl w:val="0"/>
          <w:numId w:val="21"/>
        </w:numPr>
        <w:spacing w:line="360" w:lineRule="auto"/>
        <w:jc w:val="both"/>
        <w:rPr>
          <w:sz w:val="28"/>
          <w:szCs w:val="28"/>
        </w:rPr>
      </w:pPr>
      <w:r w:rsidRPr="00E10F7D">
        <w:rPr>
          <w:sz w:val="28"/>
          <w:szCs w:val="28"/>
        </w:rPr>
        <w:t>коммерческий</w:t>
      </w:r>
      <w:r w:rsidR="00E10F7D">
        <w:rPr>
          <w:spacing w:val="-2"/>
          <w:sz w:val="28"/>
          <w:szCs w:val="28"/>
        </w:rPr>
        <w:t xml:space="preserve"> </w:t>
      </w:r>
      <w:r w:rsidRPr="00E10F7D">
        <w:rPr>
          <w:sz w:val="28"/>
          <w:szCs w:val="28"/>
        </w:rPr>
        <w:t>риск;</w:t>
      </w:r>
    </w:p>
    <w:p w14:paraId="2DD51314" w14:textId="77777777" w:rsidR="00E10F7D" w:rsidRDefault="00636D41" w:rsidP="00AB321A">
      <w:pPr>
        <w:pStyle w:val="a3"/>
        <w:numPr>
          <w:ilvl w:val="0"/>
          <w:numId w:val="21"/>
        </w:numPr>
        <w:spacing w:line="360" w:lineRule="auto"/>
        <w:jc w:val="both"/>
        <w:rPr>
          <w:sz w:val="28"/>
          <w:szCs w:val="28"/>
        </w:rPr>
      </w:pPr>
      <w:r w:rsidRPr="00E10F7D">
        <w:rPr>
          <w:sz w:val="28"/>
          <w:szCs w:val="28"/>
        </w:rPr>
        <w:t>рентабельность;</w:t>
      </w:r>
    </w:p>
    <w:p w14:paraId="6249B59D" w14:textId="77777777" w:rsidR="00E10F7D" w:rsidRDefault="00636D41" w:rsidP="00AB321A">
      <w:pPr>
        <w:pStyle w:val="a3"/>
        <w:numPr>
          <w:ilvl w:val="0"/>
          <w:numId w:val="21"/>
        </w:numPr>
        <w:spacing w:line="360" w:lineRule="auto"/>
        <w:jc w:val="both"/>
        <w:rPr>
          <w:sz w:val="28"/>
          <w:szCs w:val="28"/>
        </w:rPr>
      </w:pPr>
      <w:r w:rsidRPr="00E10F7D">
        <w:rPr>
          <w:sz w:val="28"/>
          <w:szCs w:val="28"/>
        </w:rPr>
        <w:t>узнаваемость;</w:t>
      </w:r>
    </w:p>
    <w:p w14:paraId="40C92F96" w14:textId="77777777" w:rsidR="00E10F7D" w:rsidRDefault="00636D41" w:rsidP="00AB321A">
      <w:pPr>
        <w:pStyle w:val="a3"/>
        <w:numPr>
          <w:ilvl w:val="0"/>
          <w:numId w:val="21"/>
        </w:numPr>
        <w:spacing w:line="360" w:lineRule="auto"/>
        <w:jc w:val="both"/>
        <w:rPr>
          <w:sz w:val="28"/>
          <w:szCs w:val="28"/>
        </w:rPr>
      </w:pPr>
      <w:r w:rsidRPr="00E10F7D">
        <w:rPr>
          <w:sz w:val="28"/>
          <w:szCs w:val="28"/>
        </w:rPr>
        <w:t>конкурентоспособность;</w:t>
      </w:r>
    </w:p>
    <w:p w14:paraId="01336862" w14:textId="77777777" w:rsidR="00E10F7D" w:rsidRDefault="00636D41" w:rsidP="00AB321A">
      <w:pPr>
        <w:pStyle w:val="a3"/>
        <w:numPr>
          <w:ilvl w:val="0"/>
          <w:numId w:val="21"/>
        </w:numPr>
        <w:spacing w:line="360" w:lineRule="auto"/>
        <w:jc w:val="both"/>
        <w:rPr>
          <w:sz w:val="28"/>
          <w:szCs w:val="28"/>
        </w:rPr>
      </w:pPr>
      <w:r w:rsidRPr="00E10F7D">
        <w:rPr>
          <w:sz w:val="28"/>
          <w:szCs w:val="28"/>
        </w:rPr>
        <w:t>потенциал;</w:t>
      </w:r>
    </w:p>
    <w:p w14:paraId="2C3837BE" w14:textId="76187FC6" w:rsidR="00F95B75" w:rsidRPr="00E10F7D" w:rsidRDefault="00636D41" w:rsidP="00AB321A">
      <w:pPr>
        <w:pStyle w:val="a3"/>
        <w:numPr>
          <w:ilvl w:val="0"/>
          <w:numId w:val="21"/>
        </w:numPr>
        <w:spacing w:line="360" w:lineRule="auto"/>
        <w:jc w:val="both"/>
        <w:rPr>
          <w:sz w:val="28"/>
          <w:szCs w:val="28"/>
        </w:rPr>
      </w:pPr>
      <w:r w:rsidRPr="00E10F7D">
        <w:rPr>
          <w:sz w:val="28"/>
          <w:szCs w:val="28"/>
        </w:rPr>
        <w:t>сроки</w:t>
      </w:r>
      <w:r w:rsidRPr="00E10F7D">
        <w:rPr>
          <w:spacing w:val="-3"/>
          <w:sz w:val="28"/>
          <w:szCs w:val="28"/>
        </w:rPr>
        <w:t xml:space="preserve"> </w:t>
      </w:r>
      <w:r w:rsidR="00857780" w:rsidRPr="00E10F7D">
        <w:rPr>
          <w:sz w:val="28"/>
          <w:szCs w:val="28"/>
        </w:rPr>
        <w:t>внедрения</w:t>
      </w:r>
      <w:r w:rsidR="008F72DB">
        <w:rPr>
          <w:sz w:val="28"/>
          <w:szCs w:val="28"/>
        </w:rPr>
        <w:t xml:space="preserve"> </w:t>
      </w:r>
      <w:r w:rsidR="008F72DB" w:rsidRPr="0033409E">
        <w:rPr>
          <w:sz w:val="28"/>
          <w:szCs w:val="28"/>
          <w:lang w:val="en-US"/>
        </w:rPr>
        <w:t>[24]</w:t>
      </w:r>
      <w:r w:rsidRPr="00E10F7D">
        <w:rPr>
          <w:sz w:val="28"/>
          <w:szCs w:val="28"/>
        </w:rPr>
        <w:t>;</w:t>
      </w:r>
    </w:p>
    <w:p w14:paraId="03BF3A16" w14:textId="77777777" w:rsidR="00F95B75" w:rsidRPr="002B1648" w:rsidRDefault="00636D41" w:rsidP="00FA363D">
      <w:pPr>
        <w:pStyle w:val="a3"/>
        <w:spacing w:line="360" w:lineRule="auto"/>
        <w:ind w:left="0" w:firstLine="709"/>
        <w:jc w:val="both"/>
        <w:rPr>
          <w:sz w:val="28"/>
          <w:szCs w:val="28"/>
        </w:rPr>
      </w:pPr>
      <w:r w:rsidRPr="002B1648">
        <w:rPr>
          <w:sz w:val="28"/>
          <w:szCs w:val="28"/>
        </w:rPr>
        <w:t>В результате формируется система критериев, которая дает возможность оценить вклад</w:t>
      </w:r>
      <w:r w:rsidRPr="002B1648">
        <w:rPr>
          <w:spacing w:val="1"/>
          <w:sz w:val="28"/>
          <w:szCs w:val="28"/>
        </w:rPr>
        <w:t xml:space="preserve"> </w:t>
      </w:r>
      <w:r w:rsidRPr="002B1648">
        <w:rPr>
          <w:sz w:val="28"/>
          <w:szCs w:val="28"/>
        </w:rPr>
        <w:t>проекта</w:t>
      </w:r>
      <w:r w:rsidRPr="002B1648">
        <w:rPr>
          <w:spacing w:val="-1"/>
          <w:sz w:val="28"/>
          <w:szCs w:val="28"/>
        </w:rPr>
        <w:t xml:space="preserve"> </w:t>
      </w:r>
      <w:r w:rsidRPr="002B1648">
        <w:rPr>
          <w:sz w:val="28"/>
          <w:szCs w:val="28"/>
        </w:rPr>
        <w:t>в</w:t>
      </w:r>
      <w:r w:rsidRPr="002B1648">
        <w:rPr>
          <w:spacing w:val="1"/>
          <w:sz w:val="28"/>
          <w:szCs w:val="28"/>
        </w:rPr>
        <w:t xml:space="preserve"> </w:t>
      </w:r>
      <w:r w:rsidRPr="002B1648">
        <w:rPr>
          <w:sz w:val="28"/>
          <w:szCs w:val="28"/>
        </w:rPr>
        <w:t>достижении</w:t>
      </w:r>
      <w:r w:rsidRPr="002B1648">
        <w:rPr>
          <w:spacing w:val="-1"/>
          <w:sz w:val="28"/>
          <w:szCs w:val="28"/>
        </w:rPr>
        <w:t xml:space="preserve"> </w:t>
      </w:r>
      <w:r w:rsidRPr="002B1648">
        <w:rPr>
          <w:sz w:val="28"/>
          <w:szCs w:val="28"/>
        </w:rPr>
        <w:t>поставленных целей.</w:t>
      </w:r>
    </w:p>
    <w:p w14:paraId="5A241699" w14:textId="6CFF07B1" w:rsidR="00E10F7D" w:rsidRDefault="00636D41" w:rsidP="00E10F7D">
      <w:pPr>
        <w:pStyle w:val="a3"/>
        <w:spacing w:line="360" w:lineRule="auto"/>
        <w:ind w:left="0" w:firstLine="709"/>
        <w:jc w:val="both"/>
        <w:rPr>
          <w:sz w:val="28"/>
          <w:szCs w:val="28"/>
        </w:rPr>
      </w:pPr>
      <w:r w:rsidRPr="002B1648">
        <w:rPr>
          <w:sz w:val="28"/>
          <w:szCs w:val="28"/>
        </w:rPr>
        <w:t>При</w:t>
      </w:r>
      <w:r w:rsidRPr="002B1648">
        <w:rPr>
          <w:spacing w:val="1"/>
          <w:sz w:val="28"/>
          <w:szCs w:val="28"/>
        </w:rPr>
        <w:t xml:space="preserve"> </w:t>
      </w:r>
      <w:r w:rsidRPr="002B1648">
        <w:rPr>
          <w:sz w:val="28"/>
          <w:szCs w:val="28"/>
        </w:rPr>
        <w:t>написании</w:t>
      </w:r>
      <w:r w:rsidRPr="002B1648">
        <w:rPr>
          <w:spacing w:val="1"/>
          <w:sz w:val="28"/>
          <w:szCs w:val="28"/>
        </w:rPr>
        <w:t xml:space="preserve"> </w:t>
      </w:r>
      <w:r w:rsidRPr="002B1648">
        <w:rPr>
          <w:sz w:val="28"/>
          <w:szCs w:val="28"/>
        </w:rPr>
        <w:t>бизнес-плана,</w:t>
      </w:r>
      <w:r w:rsidRPr="002B1648">
        <w:rPr>
          <w:spacing w:val="1"/>
          <w:sz w:val="28"/>
          <w:szCs w:val="28"/>
        </w:rPr>
        <w:t xml:space="preserve"> </w:t>
      </w:r>
      <w:r w:rsidRPr="002B1648">
        <w:rPr>
          <w:sz w:val="28"/>
          <w:szCs w:val="28"/>
        </w:rPr>
        <w:t>основной</w:t>
      </w:r>
      <w:r w:rsidRPr="002B1648">
        <w:rPr>
          <w:spacing w:val="1"/>
          <w:sz w:val="28"/>
          <w:szCs w:val="28"/>
        </w:rPr>
        <w:t xml:space="preserve"> </w:t>
      </w:r>
      <w:r w:rsidRPr="002B1648">
        <w:rPr>
          <w:sz w:val="28"/>
          <w:szCs w:val="28"/>
        </w:rPr>
        <w:t>стратегической</w:t>
      </w:r>
      <w:r w:rsidRPr="002B1648">
        <w:rPr>
          <w:spacing w:val="1"/>
          <w:sz w:val="28"/>
          <w:szCs w:val="28"/>
        </w:rPr>
        <w:t xml:space="preserve"> </w:t>
      </w:r>
      <w:r w:rsidRPr="002B1648">
        <w:rPr>
          <w:sz w:val="28"/>
          <w:szCs w:val="28"/>
        </w:rPr>
        <w:t>его</w:t>
      </w:r>
      <w:r w:rsidRPr="002B1648">
        <w:rPr>
          <w:spacing w:val="1"/>
          <w:sz w:val="28"/>
          <w:szCs w:val="28"/>
        </w:rPr>
        <w:t xml:space="preserve"> </w:t>
      </w:r>
      <w:r w:rsidRPr="002B1648">
        <w:rPr>
          <w:sz w:val="28"/>
          <w:szCs w:val="28"/>
        </w:rPr>
        <w:t>частью</w:t>
      </w:r>
      <w:r w:rsidRPr="002B1648">
        <w:rPr>
          <w:spacing w:val="1"/>
          <w:sz w:val="28"/>
          <w:szCs w:val="28"/>
        </w:rPr>
        <w:t xml:space="preserve"> </w:t>
      </w:r>
      <w:r w:rsidRPr="002B1648">
        <w:rPr>
          <w:sz w:val="28"/>
          <w:szCs w:val="28"/>
        </w:rPr>
        <w:t>является</w:t>
      </w:r>
      <w:r w:rsidRPr="002B1648">
        <w:rPr>
          <w:spacing w:val="1"/>
          <w:sz w:val="28"/>
          <w:szCs w:val="28"/>
        </w:rPr>
        <w:t xml:space="preserve"> </w:t>
      </w:r>
      <w:r w:rsidRPr="002B1648">
        <w:rPr>
          <w:sz w:val="28"/>
          <w:szCs w:val="28"/>
        </w:rPr>
        <w:t>написание</w:t>
      </w:r>
      <w:r w:rsidR="001201CC" w:rsidRPr="002B1648">
        <w:rPr>
          <w:spacing w:val="1"/>
          <w:sz w:val="28"/>
          <w:szCs w:val="28"/>
        </w:rPr>
        <w:t xml:space="preserve"> п</w:t>
      </w:r>
      <w:r w:rsidRPr="002B1648">
        <w:rPr>
          <w:sz w:val="28"/>
          <w:szCs w:val="28"/>
        </w:rPr>
        <w:t>лана-маркетинга.</w:t>
      </w:r>
      <w:r w:rsidRPr="002B1648">
        <w:rPr>
          <w:spacing w:val="15"/>
          <w:sz w:val="28"/>
          <w:szCs w:val="28"/>
        </w:rPr>
        <w:t xml:space="preserve"> </w:t>
      </w:r>
      <w:r w:rsidRPr="002B1648">
        <w:rPr>
          <w:sz w:val="28"/>
          <w:szCs w:val="28"/>
        </w:rPr>
        <w:t>План-маркетинга</w:t>
      </w:r>
      <w:r w:rsidRPr="002B1648">
        <w:rPr>
          <w:spacing w:val="16"/>
          <w:sz w:val="28"/>
          <w:szCs w:val="28"/>
        </w:rPr>
        <w:t xml:space="preserve"> </w:t>
      </w:r>
      <w:r w:rsidRPr="002B1648">
        <w:rPr>
          <w:sz w:val="28"/>
          <w:szCs w:val="28"/>
        </w:rPr>
        <w:t>–</w:t>
      </w:r>
      <w:r w:rsidRPr="002B1648">
        <w:rPr>
          <w:spacing w:val="16"/>
          <w:sz w:val="28"/>
          <w:szCs w:val="28"/>
        </w:rPr>
        <w:t xml:space="preserve"> </w:t>
      </w:r>
      <w:r w:rsidRPr="002B1648">
        <w:rPr>
          <w:sz w:val="28"/>
          <w:szCs w:val="28"/>
        </w:rPr>
        <w:t>это</w:t>
      </w:r>
      <w:r w:rsidRPr="002B1648">
        <w:rPr>
          <w:spacing w:val="15"/>
          <w:sz w:val="28"/>
          <w:szCs w:val="28"/>
        </w:rPr>
        <w:t xml:space="preserve"> </w:t>
      </w:r>
      <w:r w:rsidRPr="002B1648">
        <w:rPr>
          <w:sz w:val="28"/>
          <w:szCs w:val="28"/>
        </w:rPr>
        <w:t>часть</w:t>
      </w:r>
      <w:r w:rsidRPr="002B1648">
        <w:rPr>
          <w:spacing w:val="17"/>
          <w:sz w:val="28"/>
          <w:szCs w:val="28"/>
        </w:rPr>
        <w:t xml:space="preserve"> </w:t>
      </w:r>
      <w:r w:rsidRPr="002B1648">
        <w:rPr>
          <w:sz w:val="28"/>
          <w:szCs w:val="28"/>
        </w:rPr>
        <w:t>стратегического</w:t>
      </w:r>
      <w:r w:rsidRPr="002B1648">
        <w:rPr>
          <w:spacing w:val="18"/>
          <w:sz w:val="28"/>
          <w:szCs w:val="28"/>
        </w:rPr>
        <w:t xml:space="preserve"> </w:t>
      </w:r>
      <w:r w:rsidRPr="002B1648">
        <w:rPr>
          <w:sz w:val="28"/>
          <w:szCs w:val="28"/>
        </w:rPr>
        <w:t>плана</w:t>
      </w:r>
      <w:r w:rsidRPr="002B1648">
        <w:rPr>
          <w:spacing w:val="15"/>
          <w:sz w:val="28"/>
          <w:szCs w:val="28"/>
        </w:rPr>
        <w:t xml:space="preserve"> </w:t>
      </w:r>
      <w:r w:rsidRPr="002B1648">
        <w:rPr>
          <w:sz w:val="28"/>
          <w:szCs w:val="28"/>
        </w:rPr>
        <w:t>компании,</w:t>
      </w:r>
      <w:r w:rsidRPr="002B1648">
        <w:rPr>
          <w:spacing w:val="15"/>
          <w:sz w:val="28"/>
          <w:szCs w:val="28"/>
        </w:rPr>
        <w:t xml:space="preserve"> </w:t>
      </w:r>
      <w:r w:rsidRPr="002B1648">
        <w:rPr>
          <w:sz w:val="28"/>
          <w:szCs w:val="28"/>
        </w:rPr>
        <w:t>в</w:t>
      </w:r>
      <w:r w:rsidRPr="002B1648">
        <w:rPr>
          <w:spacing w:val="13"/>
          <w:sz w:val="28"/>
          <w:szCs w:val="28"/>
        </w:rPr>
        <w:t xml:space="preserve"> </w:t>
      </w:r>
      <w:r w:rsidRPr="002B1648">
        <w:rPr>
          <w:sz w:val="28"/>
          <w:szCs w:val="28"/>
        </w:rPr>
        <w:t>котором</w:t>
      </w:r>
      <w:r w:rsidR="001201CC" w:rsidRPr="002B1648">
        <w:rPr>
          <w:sz w:val="28"/>
          <w:szCs w:val="28"/>
        </w:rPr>
        <w:t xml:space="preserve"> </w:t>
      </w:r>
      <w:r w:rsidRPr="002B1648">
        <w:rPr>
          <w:sz w:val="28"/>
          <w:szCs w:val="28"/>
        </w:rPr>
        <w:t>устанавливаются стратегические цели и обозначаются методы их достижения. Другими словами,</w:t>
      </w:r>
      <w:r w:rsidRPr="002B1648">
        <w:rPr>
          <w:spacing w:val="1"/>
          <w:sz w:val="28"/>
          <w:szCs w:val="28"/>
        </w:rPr>
        <w:t xml:space="preserve"> </w:t>
      </w:r>
      <w:r w:rsidRPr="002B1648">
        <w:rPr>
          <w:sz w:val="28"/>
          <w:szCs w:val="28"/>
        </w:rPr>
        <w:t>проводится</w:t>
      </w:r>
      <w:r w:rsidRPr="002B1648">
        <w:rPr>
          <w:spacing w:val="1"/>
          <w:sz w:val="28"/>
          <w:szCs w:val="28"/>
        </w:rPr>
        <w:t xml:space="preserve"> </w:t>
      </w:r>
      <w:r w:rsidRPr="002B1648">
        <w:rPr>
          <w:sz w:val="28"/>
          <w:szCs w:val="28"/>
        </w:rPr>
        <w:t>оценка</w:t>
      </w:r>
      <w:r w:rsidRPr="002B1648">
        <w:rPr>
          <w:spacing w:val="1"/>
          <w:sz w:val="28"/>
          <w:szCs w:val="28"/>
        </w:rPr>
        <w:t xml:space="preserve"> </w:t>
      </w:r>
      <w:r w:rsidRPr="002B1648">
        <w:rPr>
          <w:sz w:val="28"/>
          <w:szCs w:val="28"/>
        </w:rPr>
        <w:t>рыночных</w:t>
      </w:r>
      <w:r w:rsidRPr="002B1648">
        <w:rPr>
          <w:spacing w:val="1"/>
          <w:sz w:val="28"/>
          <w:szCs w:val="28"/>
        </w:rPr>
        <w:t xml:space="preserve"> </w:t>
      </w:r>
      <w:r w:rsidRPr="002B1648">
        <w:rPr>
          <w:sz w:val="28"/>
          <w:szCs w:val="28"/>
        </w:rPr>
        <w:t>возможностей</w:t>
      </w:r>
      <w:r w:rsidRPr="002B1648">
        <w:rPr>
          <w:spacing w:val="1"/>
          <w:sz w:val="28"/>
          <w:szCs w:val="28"/>
        </w:rPr>
        <w:t xml:space="preserve"> </w:t>
      </w:r>
      <w:r w:rsidRPr="002B1648">
        <w:rPr>
          <w:sz w:val="28"/>
          <w:szCs w:val="28"/>
        </w:rPr>
        <w:t>компании</w:t>
      </w:r>
      <w:r w:rsidR="00BC381B" w:rsidRPr="004D3A41">
        <w:rPr>
          <w:sz w:val="28"/>
          <w:szCs w:val="28"/>
        </w:rPr>
        <w:t>[</w:t>
      </w:r>
      <w:r w:rsidR="00BC381B" w:rsidRPr="0033409E">
        <w:rPr>
          <w:sz w:val="28"/>
          <w:szCs w:val="28"/>
        </w:rPr>
        <w:t>2</w:t>
      </w:r>
      <w:r w:rsidR="00BC381B" w:rsidRPr="004D3A41">
        <w:rPr>
          <w:sz w:val="28"/>
          <w:szCs w:val="28"/>
        </w:rPr>
        <w:t>]</w:t>
      </w:r>
      <w:r w:rsidRPr="002B1648">
        <w:rPr>
          <w:sz w:val="28"/>
          <w:szCs w:val="28"/>
        </w:rPr>
        <w:t>.</w:t>
      </w:r>
      <w:r w:rsidRPr="002B1648">
        <w:rPr>
          <w:spacing w:val="1"/>
          <w:sz w:val="28"/>
          <w:szCs w:val="28"/>
        </w:rPr>
        <w:t xml:space="preserve"> </w:t>
      </w:r>
      <w:r w:rsidRPr="002B1648">
        <w:rPr>
          <w:sz w:val="28"/>
          <w:szCs w:val="28"/>
        </w:rPr>
        <w:t>Для</w:t>
      </w:r>
      <w:r w:rsidRPr="002B1648">
        <w:rPr>
          <w:spacing w:val="1"/>
          <w:sz w:val="28"/>
          <w:szCs w:val="28"/>
        </w:rPr>
        <w:t xml:space="preserve"> </w:t>
      </w:r>
      <w:r w:rsidRPr="002B1648">
        <w:rPr>
          <w:sz w:val="28"/>
          <w:szCs w:val="28"/>
        </w:rPr>
        <w:t>того,</w:t>
      </w:r>
      <w:r w:rsidRPr="002B1648">
        <w:rPr>
          <w:spacing w:val="1"/>
          <w:sz w:val="28"/>
          <w:szCs w:val="28"/>
        </w:rPr>
        <w:t xml:space="preserve"> </w:t>
      </w:r>
      <w:r w:rsidRPr="002B1648">
        <w:rPr>
          <w:sz w:val="28"/>
          <w:szCs w:val="28"/>
        </w:rPr>
        <w:t>чтобы</w:t>
      </w:r>
      <w:r w:rsidRPr="002B1648">
        <w:rPr>
          <w:spacing w:val="1"/>
          <w:sz w:val="28"/>
          <w:szCs w:val="28"/>
        </w:rPr>
        <w:t xml:space="preserve"> </w:t>
      </w:r>
      <w:r w:rsidRPr="002B1648">
        <w:rPr>
          <w:sz w:val="28"/>
          <w:szCs w:val="28"/>
        </w:rPr>
        <w:t>описать</w:t>
      </w:r>
      <w:r w:rsidRPr="002B1648">
        <w:rPr>
          <w:spacing w:val="1"/>
          <w:sz w:val="28"/>
          <w:szCs w:val="28"/>
        </w:rPr>
        <w:t xml:space="preserve"> </w:t>
      </w:r>
      <w:r w:rsidRPr="002B1648">
        <w:rPr>
          <w:sz w:val="28"/>
          <w:szCs w:val="28"/>
        </w:rPr>
        <w:t>и</w:t>
      </w:r>
      <w:r w:rsidRPr="002B1648">
        <w:rPr>
          <w:spacing w:val="1"/>
          <w:sz w:val="28"/>
          <w:szCs w:val="28"/>
        </w:rPr>
        <w:t xml:space="preserve"> </w:t>
      </w:r>
      <w:r w:rsidRPr="002B1648">
        <w:rPr>
          <w:sz w:val="28"/>
          <w:szCs w:val="28"/>
        </w:rPr>
        <w:t>проанализировать существующую ситуацию</w:t>
      </w:r>
      <w:r w:rsidRPr="002B1648">
        <w:rPr>
          <w:spacing w:val="-2"/>
          <w:sz w:val="28"/>
          <w:szCs w:val="28"/>
        </w:rPr>
        <w:t xml:space="preserve"> </w:t>
      </w:r>
      <w:r w:rsidRPr="002B1648">
        <w:rPr>
          <w:sz w:val="28"/>
          <w:szCs w:val="28"/>
        </w:rPr>
        <w:t>на</w:t>
      </w:r>
      <w:r w:rsidRPr="002B1648">
        <w:rPr>
          <w:spacing w:val="-1"/>
          <w:sz w:val="28"/>
          <w:szCs w:val="28"/>
        </w:rPr>
        <w:t xml:space="preserve"> </w:t>
      </w:r>
      <w:r w:rsidRPr="002B1648">
        <w:rPr>
          <w:sz w:val="28"/>
          <w:szCs w:val="28"/>
        </w:rPr>
        <w:t>рынке,</w:t>
      </w:r>
      <w:r w:rsidRPr="002B1648">
        <w:rPr>
          <w:spacing w:val="-1"/>
          <w:sz w:val="28"/>
          <w:szCs w:val="28"/>
        </w:rPr>
        <w:t xml:space="preserve"> </w:t>
      </w:r>
      <w:r w:rsidRPr="002B1648">
        <w:rPr>
          <w:sz w:val="28"/>
          <w:szCs w:val="28"/>
        </w:rPr>
        <w:t>необходимо:</w:t>
      </w:r>
      <w:r w:rsidR="00DB5D5E" w:rsidRPr="00DB5D5E">
        <w:rPr>
          <w:rStyle w:val="aff1"/>
          <w:sz w:val="28"/>
          <w:szCs w:val="28"/>
        </w:rPr>
        <w:t xml:space="preserve"> </w:t>
      </w:r>
    </w:p>
    <w:p w14:paraId="3583E168" w14:textId="77777777" w:rsidR="00E10F7D" w:rsidRDefault="00D74542" w:rsidP="00AB321A">
      <w:pPr>
        <w:pStyle w:val="a3"/>
        <w:numPr>
          <w:ilvl w:val="0"/>
          <w:numId w:val="22"/>
        </w:numPr>
        <w:spacing w:line="360" w:lineRule="auto"/>
        <w:jc w:val="both"/>
        <w:rPr>
          <w:sz w:val="28"/>
          <w:szCs w:val="28"/>
        </w:rPr>
      </w:pPr>
      <w:r>
        <w:rPr>
          <w:sz w:val="28"/>
          <w:szCs w:val="28"/>
        </w:rPr>
        <w:t>п</w:t>
      </w:r>
      <w:r w:rsidRPr="002B1648">
        <w:rPr>
          <w:sz w:val="28"/>
          <w:szCs w:val="28"/>
        </w:rPr>
        <w:t>ровести</w:t>
      </w:r>
      <w:r w:rsidRPr="002B1648">
        <w:rPr>
          <w:spacing w:val="-2"/>
          <w:sz w:val="28"/>
          <w:szCs w:val="28"/>
        </w:rPr>
        <w:t xml:space="preserve"> </w:t>
      </w:r>
      <w:r w:rsidRPr="002B1648">
        <w:rPr>
          <w:sz w:val="28"/>
          <w:szCs w:val="28"/>
        </w:rPr>
        <w:t>анализ</w:t>
      </w:r>
      <w:r w:rsidRPr="002B1648">
        <w:rPr>
          <w:spacing w:val="-3"/>
          <w:sz w:val="28"/>
          <w:szCs w:val="28"/>
        </w:rPr>
        <w:t xml:space="preserve"> </w:t>
      </w:r>
      <w:r w:rsidRPr="002B1648">
        <w:rPr>
          <w:sz w:val="28"/>
          <w:szCs w:val="28"/>
        </w:rPr>
        <w:t>конкурентов</w:t>
      </w:r>
      <w:r w:rsidRPr="002B1648">
        <w:rPr>
          <w:spacing w:val="-3"/>
          <w:sz w:val="28"/>
          <w:szCs w:val="28"/>
        </w:rPr>
        <w:t xml:space="preserve"> </w:t>
      </w:r>
      <w:r w:rsidRPr="002B1648">
        <w:rPr>
          <w:sz w:val="28"/>
          <w:szCs w:val="28"/>
        </w:rPr>
        <w:t>и</w:t>
      </w:r>
      <w:r w:rsidRPr="002B1648">
        <w:rPr>
          <w:spacing w:val="-2"/>
          <w:sz w:val="28"/>
          <w:szCs w:val="28"/>
        </w:rPr>
        <w:t xml:space="preserve"> </w:t>
      </w:r>
      <w:r w:rsidRPr="002B1648">
        <w:rPr>
          <w:sz w:val="28"/>
          <w:szCs w:val="28"/>
        </w:rPr>
        <w:t>тип</w:t>
      </w:r>
      <w:r w:rsidRPr="002B1648">
        <w:rPr>
          <w:spacing w:val="-2"/>
          <w:sz w:val="28"/>
          <w:szCs w:val="28"/>
        </w:rPr>
        <w:t xml:space="preserve"> </w:t>
      </w:r>
      <w:r w:rsidRPr="002B1648">
        <w:rPr>
          <w:sz w:val="28"/>
          <w:szCs w:val="28"/>
        </w:rPr>
        <w:t>конкуренции</w:t>
      </w:r>
      <w:r w:rsidRPr="002B1648">
        <w:rPr>
          <w:spacing w:val="-3"/>
          <w:sz w:val="28"/>
          <w:szCs w:val="28"/>
        </w:rPr>
        <w:t xml:space="preserve"> </w:t>
      </w:r>
      <w:r w:rsidRPr="002B1648">
        <w:rPr>
          <w:sz w:val="28"/>
          <w:szCs w:val="28"/>
        </w:rPr>
        <w:t>на</w:t>
      </w:r>
      <w:r w:rsidRPr="002B1648">
        <w:rPr>
          <w:spacing w:val="-4"/>
          <w:sz w:val="28"/>
          <w:szCs w:val="28"/>
        </w:rPr>
        <w:t xml:space="preserve"> </w:t>
      </w:r>
      <w:r w:rsidRPr="002B1648">
        <w:rPr>
          <w:sz w:val="28"/>
          <w:szCs w:val="28"/>
        </w:rPr>
        <w:t>рынке;</w:t>
      </w:r>
    </w:p>
    <w:p w14:paraId="1F6B31A5" w14:textId="77777777" w:rsidR="00E10F7D" w:rsidRDefault="00636D41" w:rsidP="00AB321A">
      <w:pPr>
        <w:pStyle w:val="a3"/>
        <w:numPr>
          <w:ilvl w:val="0"/>
          <w:numId w:val="22"/>
        </w:numPr>
        <w:spacing w:line="360" w:lineRule="auto"/>
        <w:jc w:val="both"/>
        <w:rPr>
          <w:sz w:val="28"/>
          <w:szCs w:val="28"/>
        </w:rPr>
      </w:pPr>
      <w:r w:rsidRPr="00E10F7D">
        <w:rPr>
          <w:sz w:val="28"/>
          <w:szCs w:val="28"/>
        </w:rPr>
        <w:t>провести</w:t>
      </w:r>
      <w:r w:rsidRPr="00E10F7D">
        <w:rPr>
          <w:spacing w:val="-4"/>
          <w:sz w:val="28"/>
          <w:szCs w:val="28"/>
        </w:rPr>
        <w:t xml:space="preserve"> </w:t>
      </w:r>
      <w:r w:rsidRPr="00E10F7D">
        <w:rPr>
          <w:sz w:val="28"/>
          <w:szCs w:val="28"/>
        </w:rPr>
        <w:t>анализ</w:t>
      </w:r>
      <w:r w:rsidRPr="00E10F7D">
        <w:rPr>
          <w:spacing w:val="-5"/>
          <w:sz w:val="28"/>
          <w:szCs w:val="28"/>
        </w:rPr>
        <w:t xml:space="preserve"> </w:t>
      </w:r>
      <w:r w:rsidRPr="00E10F7D">
        <w:rPr>
          <w:sz w:val="28"/>
          <w:szCs w:val="28"/>
        </w:rPr>
        <w:t>продукции,</w:t>
      </w:r>
      <w:r w:rsidRPr="00E10F7D">
        <w:rPr>
          <w:spacing w:val="-5"/>
          <w:sz w:val="28"/>
          <w:szCs w:val="28"/>
        </w:rPr>
        <w:t xml:space="preserve"> </w:t>
      </w:r>
      <w:r w:rsidRPr="00E10F7D">
        <w:rPr>
          <w:sz w:val="28"/>
          <w:szCs w:val="28"/>
        </w:rPr>
        <w:t>предлагаемой</w:t>
      </w:r>
      <w:r w:rsidRPr="00E10F7D">
        <w:rPr>
          <w:spacing w:val="-5"/>
          <w:sz w:val="28"/>
          <w:szCs w:val="28"/>
        </w:rPr>
        <w:t xml:space="preserve"> </w:t>
      </w:r>
      <w:r w:rsidRPr="00E10F7D">
        <w:rPr>
          <w:sz w:val="28"/>
          <w:szCs w:val="28"/>
        </w:rPr>
        <w:t>сильнейшими</w:t>
      </w:r>
      <w:r w:rsidRPr="00E10F7D">
        <w:rPr>
          <w:spacing w:val="-4"/>
          <w:sz w:val="28"/>
          <w:szCs w:val="28"/>
        </w:rPr>
        <w:t xml:space="preserve"> </w:t>
      </w:r>
      <w:r w:rsidRPr="00E10F7D">
        <w:rPr>
          <w:sz w:val="28"/>
          <w:szCs w:val="28"/>
        </w:rPr>
        <w:t>конкурентами;</w:t>
      </w:r>
    </w:p>
    <w:p w14:paraId="6E5C38C4" w14:textId="77777777" w:rsidR="00E10F7D" w:rsidRDefault="00636D41" w:rsidP="00AB321A">
      <w:pPr>
        <w:pStyle w:val="a3"/>
        <w:numPr>
          <w:ilvl w:val="0"/>
          <w:numId w:val="22"/>
        </w:numPr>
        <w:spacing w:line="360" w:lineRule="auto"/>
        <w:jc w:val="both"/>
        <w:rPr>
          <w:sz w:val="28"/>
          <w:szCs w:val="28"/>
        </w:rPr>
      </w:pPr>
      <w:r w:rsidRPr="00E10F7D">
        <w:rPr>
          <w:sz w:val="28"/>
          <w:szCs w:val="28"/>
        </w:rPr>
        <w:t>провести</w:t>
      </w:r>
      <w:r w:rsidRPr="00E10F7D">
        <w:rPr>
          <w:spacing w:val="-2"/>
          <w:sz w:val="28"/>
          <w:szCs w:val="28"/>
        </w:rPr>
        <w:t xml:space="preserve"> </w:t>
      </w:r>
      <w:r w:rsidRPr="00E10F7D">
        <w:rPr>
          <w:sz w:val="28"/>
          <w:szCs w:val="28"/>
        </w:rPr>
        <w:t>анализ</w:t>
      </w:r>
      <w:r w:rsidRPr="00E10F7D">
        <w:rPr>
          <w:spacing w:val="-3"/>
          <w:sz w:val="28"/>
          <w:szCs w:val="28"/>
        </w:rPr>
        <w:t xml:space="preserve"> </w:t>
      </w:r>
      <w:r w:rsidRPr="00E10F7D">
        <w:rPr>
          <w:sz w:val="28"/>
          <w:szCs w:val="28"/>
        </w:rPr>
        <w:t>сегмента</w:t>
      </w:r>
      <w:r w:rsidRPr="00E10F7D">
        <w:rPr>
          <w:spacing w:val="-2"/>
          <w:sz w:val="28"/>
          <w:szCs w:val="28"/>
        </w:rPr>
        <w:t xml:space="preserve"> </w:t>
      </w:r>
      <w:r w:rsidRPr="00E10F7D">
        <w:rPr>
          <w:sz w:val="28"/>
          <w:szCs w:val="28"/>
        </w:rPr>
        <w:t>рынка</w:t>
      </w:r>
      <w:r w:rsidRPr="00E10F7D">
        <w:rPr>
          <w:spacing w:val="-2"/>
          <w:sz w:val="28"/>
          <w:szCs w:val="28"/>
        </w:rPr>
        <w:t xml:space="preserve"> </w:t>
      </w:r>
      <w:r w:rsidRPr="00E10F7D">
        <w:rPr>
          <w:sz w:val="28"/>
          <w:szCs w:val="28"/>
        </w:rPr>
        <w:t>и</w:t>
      </w:r>
      <w:r w:rsidRPr="00E10F7D">
        <w:rPr>
          <w:spacing w:val="-3"/>
          <w:sz w:val="28"/>
          <w:szCs w:val="28"/>
        </w:rPr>
        <w:t xml:space="preserve"> </w:t>
      </w:r>
      <w:r w:rsidRPr="00E10F7D">
        <w:rPr>
          <w:sz w:val="28"/>
          <w:szCs w:val="28"/>
        </w:rPr>
        <w:t>целевой</w:t>
      </w:r>
      <w:r w:rsidRPr="00E10F7D">
        <w:rPr>
          <w:spacing w:val="-2"/>
          <w:sz w:val="28"/>
          <w:szCs w:val="28"/>
        </w:rPr>
        <w:t xml:space="preserve"> </w:t>
      </w:r>
      <w:r w:rsidRPr="00E10F7D">
        <w:rPr>
          <w:sz w:val="28"/>
          <w:szCs w:val="28"/>
        </w:rPr>
        <w:t>группы</w:t>
      </w:r>
      <w:r w:rsidRPr="00E10F7D">
        <w:rPr>
          <w:spacing w:val="-3"/>
          <w:sz w:val="28"/>
          <w:szCs w:val="28"/>
        </w:rPr>
        <w:t xml:space="preserve"> </w:t>
      </w:r>
      <w:r w:rsidRPr="00E10F7D">
        <w:rPr>
          <w:sz w:val="28"/>
          <w:szCs w:val="28"/>
        </w:rPr>
        <w:t>потребителей;</w:t>
      </w:r>
    </w:p>
    <w:p w14:paraId="62FAAF63" w14:textId="77777777" w:rsidR="00E10F7D" w:rsidRDefault="00636D41" w:rsidP="00AB321A">
      <w:pPr>
        <w:pStyle w:val="a3"/>
        <w:numPr>
          <w:ilvl w:val="0"/>
          <w:numId w:val="22"/>
        </w:numPr>
        <w:spacing w:line="360" w:lineRule="auto"/>
        <w:jc w:val="both"/>
        <w:rPr>
          <w:sz w:val="28"/>
          <w:szCs w:val="28"/>
        </w:rPr>
      </w:pPr>
      <w:r w:rsidRPr="00E10F7D">
        <w:rPr>
          <w:sz w:val="28"/>
          <w:szCs w:val="28"/>
        </w:rPr>
        <w:t>провести</w:t>
      </w:r>
      <w:r w:rsidRPr="00E10F7D">
        <w:rPr>
          <w:spacing w:val="-2"/>
          <w:sz w:val="28"/>
          <w:szCs w:val="28"/>
        </w:rPr>
        <w:t xml:space="preserve"> </w:t>
      </w:r>
      <w:r w:rsidRPr="00E10F7D">
        <w:rPr>
          <w:sz w:val="28"/>
          <w:szCs w:val="28"/>
        </w:rPr>
        <w:t>анализ</w:t>
      </w:r>
      <w:r w:rsidRPr="00E10F7D">
        <w:rPr>
          <w:spacing w:val="-2"/>
          <w:sz w:val="28"/>
          <w:szCs w:val="28"/>
        </w:rPr>
        <w:t xml:space="preserve"> </w:t>
      </w:r>
      <w:r w:rsidRPr="00E10F7D">
        <w:rPr>
          <w:sz w:val="28"/>
          <w:szCs w:val="28"/>
        </w:rPr>
        <w:t>емкости</w:t>
      </w:r>
      <w:r w:rsidRPr="00E10F7D">
        <w:rPr>
          <w:spacing w:val="-2"/>
          <w:sz w:val="28"/>
          <w:szCs w:val="28"/>
        </w:rPr>
        <w:t xml:space="preserve"> </w:t>
      </w:r>
      <w:r w:rsidRPr="00E10F7D">
        <w:rPr>
          <w:sz w:val="28"/>
          <w:szCs w:val="28"/>
        </w:rPr>
        <w:t>рынка;</w:t>
      </w:r>
    </w:p>
    <w:p w14:paraId="4627504A" w14:textId="77777777" w:rsidR="00E10F7D" w:rsidRDefault="00636D41" w:rsidP="00AB321A">
      <w:pPr>
        <w:pStyle w:val="a3"/>
        <w:numPr>
          <w:ilvl w:val="0"/>
          <w:numId w:val="22"/>
        </w:numPr>
        <w:spacing w:line="360" w:lineRule="auto"/>
        <w:jc w:val="both"/>
        <w:rPr>
          <w:sz w:val="28"/>
          <w:szCs w:val="28"/>
        </w:rPr>
      </w:pPr>
      <w:r w:rsidRPr="00E10F7D">
        <w:rPr>
          <w:sz w:val="28"/>
          <w:szCs w:val="28"/>
        </w:rPr>
        <w:t>провести</w:t>
      </w:r>
      <w:r w:rsidRPr="00E10F7D">
        <w:rPr>
          <w:spacing w:val="-2"/>
          <w:sz w:val="28"/>
          <w:szCs w:val="28"/>
        </w:rPr>
        <w:t xml:space="preserve"> </w:t>
      </w:r>
      <w:r w:rsidRPr="00E10F7D">
        <w:rPr>
          <w:sz w:val="28"/>
          <w:szCs w:val="28"/>
        </w:rPr>
        <w:t>анализ</w:t>
      </w:r>
      <w:r w:rsidRPr="00E10F7D">
        <w:rPr>
          <w:spacing w:val="-2"/>
          <w:sz w:val="28"/>
          <w:szCs w:val="28"/>
        </w:rPr>
        <w:t xml:space="preserve"> </w:t>
      </w:r>
      <w:r w:rsidRPr="00E10F7D">
        <w:rPr>
          <w:sz w:val="28"/>
          <w:szCs w:val="28"/>
        </w:rPr>
        <w:t>возможностей</w:t>
      </w:r>
      <w:r w:rsidRPr="00E10F7D">
        <w:rPr>
          <w:spacing w:val="-3"/>
          <w:sz w:val="28"/>
          <w:szCs w:val="28"/>
        </w:rPr>
        <w:t xml:space="preserve"> </w:t>
      </w:r>
      <w:r w:rsidRPr="00E10F7D">
        <w:rPr>
          <w:sz w:val="28"/>
          <w:szCs w:val="28"/>
        </w:rPr>
        <w:t>по</w:t>
      </w:r>
      <w:r w:rsidRPr="00E10F7D">
        <w:rPr>
          <w:spacing w:val="-2"/>
          <w:sz w:val="28"/>
          <w:szCs w:val="28"/>
        </w:rPr>
        <w:t xml:space="preserve"> </w:t>
      </w:r>
      <w:r w:rsidRPr="00E10F7D">
        <w:rPr>
          <w:sz w:val="28"/>
          <w:szCs w:val="28"/>
        </w:rPr>
        <w:t>входу</w:t>
      </w:r>
      <w:r w:rsidRPr="00E10F7D">
        <w:rPr>
          <w:spacing w:val="-3"/>
          <w:sz w:val="28"/>
          <w:szCs w:val="28"/>
        </w:rPr>
        <w:t xml:space="preserve"> </w:t>
      </w:r>
      <w:r w:rsidRPr="00E10F7D">
        <w:rPr>
          <w:sz w:val="28"/>
          <w:szCs w:val="28"/>
        </w:rPr>
        <w:t>на</w:t>
      </w:r>
      <w:r w:rsidRPr="00E10F7D">
        <w:rPr>
          <w:spacing w:val="-3"/>
          <w:sz w:val="28"/>
          <w:szCs w:val="28"/>
        </w:rPr>
        <w:t xml:space="preserve"> </w:t>
      </w:r>
      <w:r w:rsidRPr="00E10F7D">
        <w:rPr>
          <w:sz w:val="28"/>
          <w:szCs w:val="28"/>
        </w:rPr>
        <w:t>рынок;</w:t>
      </w:r>
    </w:p>
    <w:p w14:paraId="6D40133A" w14:textId="77777777" w:rsidR="00E10F7D" w:rsidRDefault="00636D41" w:rsidP="00AB321A">
      <w:pPr>
        <w:pStyle w:val="a3"/>
        <w:numPr>
          <w:ilvl w:val="0"/>
          <w:numId w:val="22"/>
        </w:numPr>
        <w:spacing w:line="360" w:lineRule="auto"/>
        <w:jc w:val="both"/>
        <w:rPr>
          <w:sz w:val="28"/>
          <w:szCs w:val="28"/>
        </w:rPr>
      </w:pPr>
      <w:r w:rsidRPr="00E10F7D">
        <w:rPr>
          <w:sz w:val="28"/>
          <w:szCs w:val="28"/>
        </w:rPr>
        <w:t>выделить</w:t>
      </w:r>
      <w:r w:rsidRPr="00E10F7D">
        <w:rPr>
          <w:spacing w:val="1"/>
          <w:sz w:val="28"/>
          <w:szCs w:val="28"/>
        </w:rPr>
        <w:t xml:space="preserve"> </w:t>
      </w:r>
      <w:r w:rsidRPr="00E10F7D">
        <w:rPr>
          <w:sz w:val="28"/>
          <w:szCs w:val="28"/>
        </w:rPr>
        <w:t>основные</w:t>
      </w:r>
      <w:r w:rsidRPr="00E10F7D">
        <w:rPr>
          <w:spacing w:val="1"/>
          <w:sz w:val="28"/>
          <w:szCs w:val="28"/>
        </w:rPr>
        <w:t xml:space="preserve"> </w:t>
      </w:r>
      <w:r w:rsidRPr="00E10F7D">
        <w:rPr>
          <w:sz w:val="28"/>
          <w:szCs w:val="28"/>
        </w:rPr>
        <w:t>конкурентные</w:t>
      </w:r>
      <w:r w:rsidRPr="00E10F7D">
        <w:rPr>
          <w:spacing w:val="1"/>
          <w:sz w:val="28"/>
          <w:szCs w:val="28"/>
        </w:rPr>
        <w:t xml:space="preserve"> </w:t>
      </w:r>
      <w:r w:rsidRPr="00E10F7D">
        <w:rPr>
          <w:sz w:val="28"/>
          <w:szCs w:val="28"/>
        </w:rPr>
        <w:t>преимущества</w:t>
      </w:r>
      <w:r w:rsidRPr="00E10F7D">
        <w:rPr>
          <w:spacing w:val="1"/>
          <w:sz w:val="28"/>
          <w:szCs w:val="28"/>
        </w:rPr>
        <w:t xml:space="preserve"> </w:t>
      </w:r>
      <w:r w:rsidRPr="00E10F7D">
        <w:rPr>
          <w:sz w:val="28"/>
          <w:szCs w:val="28"/>
        </w:rPr>
        <w:t>вашей</w:t>
      </w:r>
      <w:r w:rsidRPr="00E10F7D">
        <w:rPr>
          <w:spacing w:val="1"/>
          <w:sz w:val="28"/>
          <w:szCs w:val="28"/>
        </w:rPr>
        <w:t xml:space="preserve"> </w:t>
      </w:r>
      <w:r w:rsidRPr="00E10F7D">
        <w:rPr>
          <w:sz w:val="28"/>
          <w:szCs w:val="28"/>
        </w:rPr>
        <w:t>компании</w:t>
      </w:r>
      <w:r w:rsidRPr="00E10F7D">
        <w:rPr>
          <w:spacing w:val="1"/>
          <w:sz w:val="28"/>
          <w:szCs w:val="28"/>
        </w:rPr>
        <w:t xml:space="preserve"> </w:t>
      </w:r>
      <w:r w:rsidRPr="00E10F7D">
        <w:rPr>
          <w:sz w:val="28"/>
          <w:szCs w:val="28"/>
        </w:rPr>
        <w:t>и</w:t>
      </w:r>
      <w:r w:rsidRPr="00E10F7D">
        <w:rPr>
          <w:spacing w:val="1"/>
          <w:sz w:val="28"/>
          <w:szCs w:val="28"/>
        </w:rPr>
        <w:t xml:space="preserve"> </w:t>
      </w:r>
      <w:r w:rsidRPr="00E10F7D">
        <w:rPr>
          <w:sz w:val="28"/>
          <w:szCs w:val="28"/>
        </w:rPr>
        <w:t>продукта</w:t>
      </w:r>
      <w:r w:rsidRPr="00E10F7D">
        <w:rPr>
          <w:spacing w:val="1"/>
          <w:sz w:val="28"/>
          <w:szCs w:val="28"/>
        </w:rPr>
        <w:t xml:space="preserve"> </w:t>
      </w:r>
      <w:r w:rsidRPr="00E10F7D">
        <w:rPr>
          <w:sz w:val="28"/>
          <w:szCs w:val="28"/>
        </w:rPr>
        <w:t>на</w:t>
      </w:r>
      <w:r w:rsidRPr="00E10F7D">
        <w:rPr>
          <w:spacing w:val="-57"/>
          <w:sz w:val="28"/>
          <w:szCs w:val="28"/>
        </w:rPr>
        <w:t xml:space="preserve"> </w:t>
      </w:r>
      <w:r w:rsidRPr="00E10F7D">
        <w:rPr>
          <w:sz w:val="28"/>
          <w:szCs w:val="28"/>
        </w:rPr>
        <w:t>данном</w:t>
      </w:r>
      <w:r w:rsidRPr="00E10F7D">
        <w:rPr>
          <w:spacing w:val="-2"/>
          <w:sz w:val="28"/>
          <w:szCs w:val="28"/>
        </w:rPr>
        <w:t xml:space="preserve"> </w:t>
      </w:r>
      <w:r w:rsidRPr="00E10F7D">
        <w:rPr>
          <w:sz w:val="28"/>
          <w:szCs w:val="28"/>
        </w:rPr>
        <w:t>рынке;</w:t>
      </w:r>
    </w:p>
    <w:p w14:paraId="4E2E8AEF" w14:textId="77777777" w:rsidR="00E10F7D" w:rsidRDefault="00636D41" w:rsidP="00AB321A">
      <w:pPr>
        <w:pStyle w:val="a3"/>
        <w:numPr>
          <w:ilvl w:val="0"/>
          <w:numId w:val="22"/>
        </w:numPr>
        <w:spacing w:line="360" w:lineRule="auto"/>
        <w:jc w:val="both"/>
        <w:rPr>
          <w:sz w:val="28"/>
          <w:szCs w:val="28"/>
        </w:rPr>
      </w:pPr>
      <w:r w:rsidRPr="00E10F7D">
        <w:rPr>
          <w:sz w:val="28"/>
          <w:szCs w:val="28"/>
        </w:rPr>
        <w:t>определить</w:t>
      </w:r>
      <w:r w:rsidRPr="00E10F7D">
        <w:rPr>
          <w:spacing w:val="-2"/>
          <w:sz w:val="28"/>
          <w:szCs w:val="28"/>
        </w:rPr>
        <w:t xml:space="preserve"> </w:t>
      </w:r>
      <w:r w:rsidRPr="00E10F7D">
        <w:rPr>
          <w:sz w:val="28"/>
          <w:szCs w:val="28"/>
        </w:rPr>
        <w:t>основные</w:t>
      </w:r>
      <w:r w:rsidRPr="00E10F7D">
        <w:rPr>
          <w:spacing w:val="-5"/>
          <w:sz w:val="28"/>
          <w:szCs w:val="28"/>
        </w:rPr>
        <w:t xml:space="preserve"> </w:t>
      </w:r>
      <w:r w:rsidRPr="00E10F7D">
        <w:rPr>
          <w:sz w:val="28"/>
          <w:szCs w:val="28"/>
        </w:rPr>
        <w:t>тенденции</w:t>
      </w:r>
      <w:r w:rsidRPr="00E10F7D">
        <w:rPr>
          <w:spacing w:val="-3"/>
          <w:sz w:val="28"/>
          <w:szCs w:val="28"/>
        </w:rPr>
        <w:t xml:space="preserve"> </w:t>
      </w:r>
      <w:r w:rsidRPr="00E10F7D">
        <w:rPr>
          <w:sz w:val="28"/>
          <w:szCs w:val="28"/>
        </w:rPr>
        <w:t>развития рынка;</w:t>
      </w:r>
    </w:p>
    <w:p w14:paraId="6A94DE32" w14:textId="77777777" w:rsidR="00E10F7D" w:rsidRDefault="00636D41" w:rsidP="00AB321A">
      <w:pPr>
        <w:pStyle w:val="a3"/>
        <w:numPr>
          <w:ilvl w:val="0"/>
          <w:numId w:val="22"/>
        </w:numPr>
        <w:spacing w:line="360" w:lineRule="auto"/>
        <w:jc w:val="both"/>
        <w:rPr>
          <w:sz w:val="28"/>
          <w:szCs w:val="28"/>
        </w:rPr>
      </w:pPr>
      <w:r w:rsidRPr="00E10F7D">
        <w:rPr>
          <w:sz w:val="28"/>
          <w:szCs w:val="28"/>
        </w:rPr>
        <w:lastRenderedPageBreak/>
        <w:t>провести</w:t>
      </w:r>
      <w:r w:rsidRPr="00E10F7D">
        <w:rPr>
          <w:spacing w:val="-1"/>
          <w:sz w:val="28"/>
          <w:szCs w:val="28"/>
        </w:rPr>
        <w:t xml:space="preserve"> </w:t>
      </w:r>
      <w:r w:rsidRPr="00E10F7D">
        <w:rPr>
          <w:sz w:val="28"/>
          <w:szCs w:val="28"/>
        </w:rPr>
        <w:t>анализ</w:t>
      </w:r>
      <w:r w:rsidRPr="00E10F7D">
        <w:rPr>
          <w:spacing w:val="-2"/>
          <w:sz w:val="28"/>
          <w:szCs w:val="28"/>
        </w:rPr>
        <w:t xml:space="preserve"> </w:t>
      </w:r>
      <w:r w:rsidRPr="00E10F7D">
        <w:rPr>
          <w:sz w:val="28"/>
          <w:szCs w:val="28"/>
        </w:rPr>
        <w:t>спроса;</w:t>
      </w:r>
    </w:p>
    <w:p w14:paraId="6C1D092A" w14:textId="77777777" w:rsidR="00E10F7D" w:rsidRDefault="00636D41" w:rsidP="00AB321A">
      <w:pPr>
        <w:pStyle w:val="a3"/>
        <w:numPr>
          <w:ilvl w:val="0"/>
          <w:numId w:val="22"/>
        </w:numPr>
        <w:spacing w:line="360" w:lineRule="auto"/>
        <w:jc w:val="both"/>
        <w:rPr>
          <w:sz w:val="28"/>
          <w:szCs w:val="28"/>
        </w:rPr>
      </w:pPr>
      <w:r w:rsidRPr="00E10F7D">
        <w:rPr>
          <w:sz w:val="28"/>
          <w:szCs w:val="28"/>
        </w:rPr>
        <w:t>провести</w:t>
      </w:r>
      <w:r w:rsidRPr="00E10F7D">
        <w:rPr>
          <w:spacing w:val="-3"/>
          <w:sz w:val="28"/>
          <w:szCs w:val="28"/>
        </w:rPr>
        <w:t xml:space="preserve"> </w:t>
      </w:r>
      <w:r w:rsidRPr="00E10F7D">
        <w:rPr>
          <w:sz w:val="28"/>
          <w:szCs w:val="28"/>
        </w:rPr>
        <w:t>сравнение</w:t>
      </w:r>
      <w:r w:rsidRPr="00E10F7D">
        <w:rPr>
          <w:spacing w:val="-4"/>
          <w:sz w:val="28"/>
          <w:szCs w:val="28"/>
        </w:rPr>
        <w:t xml:space="preserve"> </w:t>
      </w:r>
      <w:r w:rsidRPr="00E10F7D">
        <w:rPr>
          <w:sz w:val="28"/>
          <w:szCs w:val="28"/>
        </w:rPr>
        <w:t>цен</w:t>
      </w:r>
      <w:r w:rsidRPr="00E10F7D">
        <w:rPr>
          <w:spacing w:val="-3"/>
          <w:sz w:val="28"/>
          <w:szCs w:val="28"/>
        </w:rPr>
        <w:t xml:space="preserve"> </w:t>
      </w:r>
      <w:r w:rsidRPr="00E10F7D">
        <w:rPr>
          <w:sz w:val="28"/>
          <w:szCs w:val="28"/>
        </w:rPr>
        <w:t>на</w:t>
      </w:r>
      <w:r w:rsidRPr="00E10F7D">
        <w:rPr>
          <w:spacing w:val="-4"/>
          <w:sz w:val="28"/>
          <w:szCs w:val="28"/>
        </w:rPr>
        <w:t xml:space="preserve"> </w:t>
      </w:r>
      <w:r w:rsidRPr="00E10F7D">
        <w:rPr>
          <w:sz w:val="28"/>
          <w:szCs w:val="28"/>
        </w:rPr>
        <w:t>продукцию</w:t>
      </w:r>
      <w:r w:rsidRPr="00E10F7D">
        <w:rPr>
          <w:spacing w:val="-3"/>
          <w:sz w:val="28"/>
          <w:szCs w:val="28"/>
        </w:rPr>
        <w:t xml:space="preserve"> </w:t>
      </w:r>
      <w:r w:rsidRPr="00E10F7D">
        <w:rPr>
          <w:sz w:val="28"/>
          <w:szCs w:val="28"/>
        </w:rPr>
        <w:t>конкурентов;</w:t>
      </w:r>
    </w:p>
    <w:p w14:paraId="2459FFA2" w14:textId="77777777" w:rsidR="00F36C1D" w:rsidRDefault="00636D41" w:rsidP="00F36C1D">
      <w:pPr>
        <w:pStyle w:val="a3"/>
        <w:numPr>
          <w:ilvl w:val="0"/>
          <w:numId w:val="22"/>
        </w:numPr>
        <w:spacing w:line="360" w:lineRule="auto"/>
        <w:jc w:val="both"/>
        <w:rPr>
          <w:sz w:val="28"/>
          <w:szCs w:val="28"/>
        </w:rPr>
      </w:pPr>
      <w:r w:rsidRPr="00E10F7D">
        <w:rPr>
          <w:sz w:val="28"/>
          <w:szCs w:val="28"/>
        </w:rPr>
        <w:t>определить</w:t>
      </w:r>
      <w:r w:rsidRPr="00E10F7D">
        <w:rPr>
          <w:spacing w:val="-3"/>
          <w:sz w:val="28"/>
          <w:szCs w:val="28"/>
        </w:rPr>
        <w:t xml:space="preserve"> </w:t>
      </w:r>
      <w:r w:rsidRPr="00E10F7D">
        <w:rPr>
          <w:sz w:val="28"/>
          <w:szCs w:val="28"/>
        </w:rPr>
        <w:t>цену</w:t>
      </w:r>
      <w:r w:rsidRPr="00E10F7D">
        <w:rPr>
          <w:spacing w:val="-2"/>
          <w:sz w:val="28"/>
          <w:szCs w:val="28"/>
        </w:rPr>
        <w:t xml:space="preserve"> </w:t>
      </w:r>
      <w:r w:rsidRPr="00E10F7D">
        <w:rPr>
          <w:sz w:val="28"/>
          <w:szCs w:val="28"/>
        </w:rPr>
        <w:t>на</w:t>
      </w:r>
      <w:r w:rsidRPr="00E10F7D">
        <w:rPr>
          <w:spacing w:val="-2"/>
          <w:sz w:val="28"/>
          <w:szCs w:val="28"/>
        </w:rPr>
        <w:t xml:space="preserve"> </w:t>
      </w:r>
      <w:r w:rsidRPr="00E10F7D">
        <w:rPr>
          <w:sz w:val="28"/>
          <w:szCs w:val="28"/>
        </w:rPr>
        <w:t>конечную</w:t>
      </w:r>
      <w:r w:rsidRPr="00E10F7D">
        <w:rPr>
          <w:spacing w:val="-2"/>
          <w:sz w:val="28"/>
          <w:szCs w:val="28"/>
        </w:rPr>
        <w:t xml:space="preserve"> </w:t>
      </w:r>
      <w:r w:rsidRPr="00E10F7D">
        <w:rPr>
          <w:sz w:val="28"/>
          <w:szCs w:val="28"/>
        </w:rPr>
        <w:t>продукцию.</w:t>
      </w:r>
    </w:p>
    <w:p w14:paraId="37EF275B" w14:textId="2BB0BD66" w:rsidR="00F36C1D" w:rsidRPr="00F36C1D" w:rsidRDefault="00636D41" w:rsidP="00F36C1D">
      <w:pPr>
        <w:pStyle w:val="a3"/>
        <w:spacing w:line="360" w:lineRule="auto"/>
        <w:ind w:left="0" w:firstLine="709"/>
        <w:jc w:val="both"/>
        <w:rPr>
          <w:sz w:val="28"/>
          <w:szCs w:val="28"/>
        </w:rPr>
      </w:pPr>
      <w:r w:rsidRPr="00F36C1D">
        <w:rPr>
          <w:sz w:val="28"/>
          <w:szCs w:val="28"/>
        </w:rPr>
        <w:t>В</w:t>
      </w:r>
      <w:r w:rsidRPr="00F36C1D">
        <w:rPr>
          <w:spacing w:val="-5"/>
          <w:sz w:val="28"/>
          <w:szCs w:val="28"/>
        </w:rPr>
        <w:t xml:space="preserve"> </w:t>
      </w:r>
      <w:r w:rsidRPr="00F36C1D">
        <w:rPr>
          <w:sz w:val="28"/>
          <w:szCs w:val="28"/>
        </w:rPr>
        <w:t>конечном</w:t>
      </w:r>
      <w:r w:rsidRPr="00F36C1D">
        <w:rPr>
          <w:spacing w:val="-7"/>
          <w:sz w:val="28"/>
          <w:szCs w:val="28"/>
        </w:rPr>
        <w:t xml:space="preserve"> </w:t>
      </w:r>
      <w:r w:rsidRPr="00F36C1D">
        <w:rPr>
          <w:sz w:val="28"/>
          <w:szCs w:val="28"/>
        </w:rPr>
        <w:t>результате</w:t>
      </w:r>
      <w:r w:rsidRPr="00F36C1D">
        <w:rPr>
          <w:spacing w:val="-5"/>
          <w:sz w:val="28"/>
          <w:szCs w:val="28"/>
        </w:rPr>
        <w:t xml:space="preserve"> </w:t>
      </w:r>
      <w:r w:rsidR="001201CC" w:rsidRPr="00F36C1D">
        <w:rPr>
          <w:sz w:val="28"/>
          <w:szCs w:val="28"/>
        </w:rPr>
        <w:t>одна из главных целей</w:t>
      </w:r>
      <w:r w:rsidRPr="00F36C1D">
        <w:rPr>
          <w:spacing w:val="-4"/>
          <w:sz w:val="28"/>
          <w:szCs w:val="28"/>
        </w:rPr>
        <w:t xml:space="preserve"> </w:t>
      </w:r>
      <w:r w:rsidRPr="00F36C1D">
        <w:rPr>
          <w:sz w:val="28"/>
          <w:szCs w:val="28"/>
        </w:rPr>
        <w:t>–</w:t>
      </w:r>
      <w:r w:rsidRPr="00F36C1D">
        <w:rPr>
          <w:spacing w:val="-5"/>
          <w:sz w:val="28"/>
          <w:szCs w:val="28"/>
        </w:rPr>
        <w:t xml:space="preserve"> </w:t>
      </w:r>
      <w:r w:rsidRPr="00F36C1D">
        <w:rPr>
          <w:sz w:val="28"/>
          <w:szCs w:val="28"/>
        </w:rPr>
        <w:t>приспособить</w:t>
      </w:r>
      <w:r w:rsidRPr="00F36C1D">
        <w:rPr>
          <w:spacing w:val="-6"/>
          <w:sz w:val="28"/>
          <w:szCs w:val="28"/>
        </w:rPr>
        <w:t xml:space="preserve"> </w:t>
      </w:r>
      <w:r w:rsidR="001201CC" w:rsidRPr="00F36C1D">
        <w:rPr>
          <w:sz w:val="28"/>
          <w:szCs w:val="28"/>
        </w:rPr>
        <w:t>деятельность организации</w:t>
      </w:r>
      <w:r w:rsidRPr="00F36C1D">
        <w:rPr>
          <w:spacing w:val="-6"/>
          <w:sz w:val="28"/>
          <w:szCs w:val="28"/>
        </w:rPr>
        <w:t xml:space="preserve"> </w:t>
      </w:r>
      <w:r w:rsidRPr="00F36C1D">
        <w:rPr>
          <w:sz w:val="28"/>
          <w:szCs w:val="28"/>
        </w:rPr>
        <w:t>к</w:t>
      </w:r>
      <w:r w:rsidRPr="00F36C1D">
        <w:rPr>
          <w:spacing w:val="-4"/>
          <w:sz w:val="28"/>
          <w:szCs w:val="28"/>
        </w:rPr>
        <w:t xml:space="preserve"> </w:t>
      </w:r>
      <w:r w:rsidRPr="00F36C1D">
        <w:rPr>
          <w:sz w:val="28"/>
          <w:szCs w:val="28"/>
        </w:rPr>
        <w:t>требованиям</w:t>
      </w:r>
      <w:r w:rsidRPr="00F36C1D">
        <w:rPr>
          <w:spacing w:val="-7"/>
          <w:sz w:val="28"/>
          <w:szCs w:val="28"/>
        </w:rPr>
        <w:t xml:space="preserve"> </w:t>
      </w:r>
      <w:r w:rsidRPr="00F36C1D">
        <w:rPr>
          <w:sz w:val="28"/>
          <w:szCs w:val="28"/>
        </w:rPr>
        <w:t>рынка.</w:t>
      </w:r>
      <w:r w:rsidRPr="00F36C1D">
        <w:rPr>
          <w:spacing w:val="-5"/>
          <w:sz w:val="28"/>
          <w:szCs w:val="28"/>
        </w:rPr>
        <w:t xml:space="preserve"> </w:t>
      </w:r>
      <w:r w:rsidRPr="00F36C1D">
        <w:rPr>
          <w:sz w:val="28"/>
          <w:szCs w:val="28"/>
        </w:rPr>
        <w:t>Для</w:t>
      </w:r>
      <w:r w:rsidRPr="00F36C1D">
        <w:rPr>
          <w:spacing w:val="-58"/>
          <w:sz w:val="28"/>
          <w:szCs w:val="28"/>
        </w:rPr>
        <w:t xml:space="preserve"> </w:t>
      </w:r>
      <w:r w:rsidRPr="00F36C1D">
        <w:rPr>
          <w:sz w:val="28"/>
          <w:szCs w:val="28"/>
        </w:rPr>
        <w:t xml:space="preserve">этого маркетинговому отделу следует разработать комплекс маркетинга для нового продукта, </w:t>
      </w:r>
      <w:r w:rsidR="00E10F7D" w:rsidRPr="00F36C1D">
        <w:rPr>
          <w:sz w:val="28"/>
          <w:szCs w:val="28"/>
        </w:rPr>
        <w:t>так как</w:t>
      </w:r>
      <w:r w:rsidR="00E10F7D" w:rsidRPr="00F36C1D">
        <w:rPr>
          <w:spacing w:val="1"/>
          <w:sz w:val="28"/>
          <w:szCs w:val="28"/>
        </w:rPr>
        <w:t xml:space="preserve"> </w:t>
      </w:r>
      <w:r w:rsidRPr="00F36C1D">
        <w:rPr>
          <w:spacing w:val="-1"/>
          <w:sz w:val="28"/>
          <w:szCs w:val="28"/>
        </w:rPr>
        <w:t>успешность</w:t>
      </w:r>
      <w:r w:rsidRPr="00F36C1D">
        <w:rPr>
          <w:spacing w:val="-13"/>
          <w:sz w:val="28"/>
          <w:szCs w:val="28"/>
        </w:rPr>
        <w:t xml:space="preserve"> </w:t>
      </w:r>
      <w:r w:rsidRPr="00F36C1D">
        <w:rPr>
          <w:spacing w:val="-1"/>
          <w:sz w:val="28"/>
          <w:szCs w:val="28"/>
        </w:rPr>
        <w:t>нового</w:t>
      </w:r>
      <w:r w:rsidRPr="00F36C1D">
        <w:rPr>
          <w:spacing w:val="-15"/>
          <w:sz w:val="28"/>
          <w:szCs w:val="28"/>
        </w:rPr>
        <w:t xml:space="preserve"> </w:t>
      </w:r>
      <w:r w:rsidRPr="00F36C1D">
        <w:rPr>
          <w:sz w:val="28"/>
          <w:szCs w:val="28"/>
        </w:rPr>
        <w:t>продукта</w:t>
      </w:r>
      <w:r w:rsidRPr="00F36C1D">
        <w:rPr>
          <w:spacing w:val="-15"/>
          <w:sz w:val="28"/>
          <w:szCs w:val="28"/>
        </w:rPr>
        <w:t xml:space="preserve"> </w:t>
      </w:r>
      <w:r w:rsidRPr="00F36C1D">
        <w:rPr>
          <w:sz w:val="28"/>
          <w:szCs w:val="28"/>
        </w:rPr>
        <w:t>зависит</w:t>
      </w:r>
      <w:r w:rsidRPr="00F36C1D">
        <w:rPr>
          <w:spacing w:val="-14"/>
          <w:sz w:val="28"/>
          <w:szCs w:val="28"/>
        </w:rPr>
        <w:t xml:space="preserve"> </w:t>
      </w:r>
      <w:r w:rsidRPr="00F36C1D">
        <w:rPr>
          <w:sz w:val="28"/>
          <w:szCs w:val="28"/>
        </w:rPr>
        <w:t>от</w:t>
      </w:r>
      <w:r w:rsidRPr="00F36C1D">
        <w:rPr>
          <w:spacing w:val="-14"/>
          <w:sz w:val="28"/>
          <w:szCs w:val="28"/>
        </w:rPr>
        <w:t xml:space="preserve"> </w:t>
      </w:r>
      <w:r w:rsidRPr="00F36C1D">
        <w:rPr>
          <w:sz w:val="28"/>
          <w:szCs w:val="28"/>
        </w:rPr>
        <w:t>множества</w:t>
      </w:r>
      <w:r w:rsidRPr="00F36C1D">
        <w:rPr>
          <w:spacing w:val="-16"/>
          <w:sz w:val="28"/>
          <w:szCs w:val="28"/>
        </w:rPr>
        <w:t xml:space="preserve"> </w:t>
      </w:r>
      <w:r w:rsidRPr="00F36C1D">
        <w:rPr>
          <w:sz w:val="28"/>
          <w:szCs w:val="28"/>
        </w:rPr>
        <w:t>факторов,</w:t>
      </w:r>
      <w:r w:rsidRPr="00F36C1D">
        <w:rPr>
          <w:spacing w:val="-15"/>
          <w:sz w:val="28"/>
          <w:szCs w:val="28"/>
        </w:rPr>
        <w:t xml:space="preserve"> </w:t>
      </w:r>
      <w:r w:rsidRPr="00F36C1D">
        <w:rPr>
          <w:sz w:val="28"/>
          <w:szCs w:val="28"/>
        </w:rPr>
        <w:t>оценить</w:t>
      </w:r>
      <w:r w:rsidRPr="00F36C1D">
        <w:rPr>
          <w:spacing w:val="-13"/>
          <w:sz w:val="28"/>
          <w:szCs w:val="28"/>
        </w:rPr>
        <w:t xml:space="preserve"> </w:t>
      </w:r>
      <w:r w:rsidRPr="00F36C1D">
        <w:rPr>
          <w:sz w:val="28"/>
          <w:szCs w:val="28"/>
        </w:rPr>
        <w:t>в</w:t>
      </w:r>
      <w:r w:rsidRPr="00F36C1D">
        <w:rPr>
          <w:spacing w:val="-10"/>
          <w:sz w:val="28"/>
          <w:szCs w:val="28"/>
        </w:rPr>
        <w:t xml:space="preserve"> </w:t>
      </w:r>
      <w:r w:rsidRPr="00F36C1D">
        <w:rPr>
          <w:sz w:val="28"/>
          <w:szCs w:val="28"/>
        </w:rPr>
        <w:t>полной</w:t>
      </w:r>
      <w:r w:rsidRPr="00F36C1D">
        <w:rPr>
          <w:spacing w:val="-14"/>
          <w:sz w:val="28"/>
          <w:szCs w:val="28"/>
        </w:rPr>
        <w:t xml:space="preserve"> </w:t>
      </w:r>
      <w:r w:rsidRPr="00F36C1D">
        <w:rPr>
          <w:sz w:val="28"/>
          <w:szCs w:val="28"/>
        </w:rPr>
        <w:t>мере</w:t>
      </w:r>
      <w:r w:rsidRPr="00F36C1D">
        <w:rPr>
          <w:spacing w:val="-16"/>
          <w:sz w:val="28"/>
          <w:szCs w:val="28"/>
        </w:rPr>
        <w:t xml:space="preserve"> </w:t>
      </w:r>
      <w:r w:rsidRPr="00F36C1D">
        <w:rPr>
          <w:sz w:val="28"/>
          <w:szCs w:val="28"/>
        </w:rPr>
        <w:t>которые</w:t>
      </w:r>
      <w:r w:rsidRPr="00F36C1D">
        <w:rPr>
          <w:spacing w:val="-13"/>
          <w:sz w:val="28"/>
          <w:szCs w:val="28"/>
        </w:rPr>
        <w:t xml:space="preserve"> </w:t>
      </w:r>
      <w:r w:rsidRPr="00F36C1D">
        <w:rPr>
          <w:sz w:val="28"/>
          <w:szCs w:val="28"/>
        </w:rPr>
        <w:t>может</w:t>
      </w:r>
      <w:r w:rsidR="00B06E1E" w:rsidRPr="00F36C1D">
        <w:rPr>
          <w:sz w:val="28"/>
          <w:szCs w:val="28"/>
        </w:rPr>
        <w:t xml:space="preserve"> </w:t>
      </w:r>
      <w:r w:rsidRPr="00F36C1D">
        <w:rPr>
          <w:sz w:val="28"/>
          <w:szCs w:val="28"/>
        </w:rPr>
        <w:t>служба</w:t>
      </w:r>
      <w:r w:rsidRPr="00F36C1D">
        <w:rPr>
          <w:spacing w:val="-2"/>
          <w:sz w:val="28"/>
          <w:szCs w:val="28"/>
        </w:rPr>
        <w:t xml:space="preserve"> </w:t>
      </w:r>
      <w:r w:rsidRPr="00F36C1D">
        <w:rPr>
          <w:sz w:val="28"/>
          <w:szCs w:val="28"/>
        </w:rPr>
        <w:t>маркетинга</w:t>
      </w:r>
      <w:r w:rsidR="00F36C1D">
        <w:rPr>
          <w:sz w:val="28"/>
          <w:szCs w:val="28"/>
        </w:rPr>
        <w:t xml:space="preserve"> </w:t>
      </w:r>
      <w:r w:rsidR="00F36C1D" w:rsidRPr="00F36C1D">
        <w:rPr>
          <w:sz w:val="28"/>
          <w:szCs w:val="28"/>
        </w:rPr>
        <w:t>[5]</w:t>
      </w:r>
      <w:r w:rsidRPr="00F36C1D">
        <w:rPr>
          <w:sz w:val="28"/>
          <w:szCs w:val="28"/>
        </w:rPr>
        <w:t>.</w:t>
      </w:r>
    </w:p>
    <w:p w14:paraId="6B6F87B3" w14:textId="700CD909" w:rsidR="00F95B75" w:rsidRPr="002B1648" w:rsidRDefault="00636D41" w:rsidP="00F36C1D">
      <w:pPr>
        <w:pStyle w:val="a3"/>
        <w:spacing w:line="360" w:lineRule="auto"/>
        <w:ind w:left="0" w:firstLine="709"/>
        <w:jc w:val="both"/>
        <w:rPr>
          <w:sz w:val="28"/>
          <w:szCs w:val="28"/>
        </w:rPr>
      </w:pPr>
      <w:r w:rsidRPr="002B1648">
        <w:rPr>
          <w:sz w:val="28"/>
          <w:szCs w:val="28"/>
        </w:rPr>
        <w:t>В течение времени на предприятии промышленном предприятия происходит работа над</w:t>
      </w:r>
      <w:r w:rsidRPr="002B1648">
        <w:rPr>
          <w:spacing w:val="1"/>
          <w:sz w:val="28"/>
          <w:szCs w:val="28"/>
        </w:rPr>
        <w:t xml:space="preserve"> </w:t>
      </w:r>
      <w:r w:rsidRPr="002B1648">
        <w:rPr>
          <w:sz w:val="28"/>
          <w:szCs w:val="28"/>
        </w:rPr>
        <w:t>большим количеством инновационных продуктов, основной работой в этом случае должна</w:t>
      </w:r>
      <w:r w:rsidRPr="002B1648">
        <w:rPr>
          <w:spacing w:val="1"/>
          <w:sz w:val="28"/>
          <w:szCs w:val="28"/>
        </w:rPr>
        <w:t xml:space="preserve"> </w:t>
      </w:r>
      <w:r w:rsidRPr="002B1648">
        <w:rPr>
          <w:sz w:val="28"/>
          <w:szCs w:val="28"/>
        </w:rPr>
        <w:t>быть</w:t>
      </w:r>
      <w:r w:rsidRPr="002B1648">
        <w:rPr>
          <w:spacing w:val="1"/>
          <w:sz w:val="28"/>
          <w:szCs w:val="28"/>
        </w:rPr>
        <w:t xml:space="preserve"> </w:t>
      </w:r>
      <w:r w:rsidRPr="002B1648">
        <w:rPr>
          <w:sz w:val="28"/>
          <w:szCs w:val="28"/>
        </w:rPr>
        <w:t>систематизация,</w:t>
      </w:r>
      <w:r w:rsidRPr="002B1648">
        <w:rPr>
          <w:spacing w:val="-12"/>
          <w:sz w:val="28"/>
          <w:szCs w:val="28"/>
        </w:rPr>
        <w:t xml:space="preserve"> </w:t>
      </w:r>
      <w:r w:rsidRPr="002B1648">
        <w:rPr>
          <w:sz w:val="28"/>
          <w:szCs w:val="28"/>
        </w:rPr>
        <w:t>накопление</w:t>
      </w:r>
      <w:r w:rsidRPr="002B1648">
        <w:rPr>
          <w:spacing w:val="-9"/>
          <w:sz w:val="28"/>
          <w:szCs w:val="28"/>
        </w:rPr>
        <w:t xml:space="preserve"> </w:t>
      </w:r>
      <w:r w:rsidRPr="002B1648">
        <w:rPr>
          <w:sz w:val="28"/>
          <w:szCs w:val="28"/>
        </w:rPr>
        <w:t>и</w:t>
      </w:r>
      <w:r w:rsidRPr="002B1648">
        <w:rPr>
          <w:spacing w:val="-7"/>
          <w:sz w:val="28"/>
          <w:szCs w:val="28"/>
        </w:rPr>
        <w:t xml:space="preserve"> </w:t>
      </w:r>
      <w:r w:rsidRPr="002B1648">
        <w:rPr>
          <w:sz w:val="28"/>
          <w:szCs w:val="28"/>
        </w:rPr>
        <w:t>защита</w:t>
      </w:r>
      <w:r w:rsidRPr="002B1648">
        <w:rPr>
          <w:spacing w:val="-10"/>
          <w:sz w:val="28"/>
          <w:szCs w:val="28"/>
        </w:rPr>
        <w:t xml:space="preserve"> </w:t>
      </w:r>
      <w:r w:rsidRPr="002B1648">
        <w:rPr>
          <w:sz w:val="28"/>
          <w:szCs w:val="28"/>
        </w:rPr>
        <w:t>нематериальных</w:t>
      </w:r>
      <w:r w:rsidRPr="002B1648">
        <w:rPr>
          <w:spacing w:val="-9"/>
          <w:sz w:val="28"/>
          <w:szCs w:val="28"/>
        </w:rPr>
        <w:t xml:space="preserve"> </w:t>
      </w:r>
      <w:r w:rsidRPr="002B1648">
        <w:rPr>
          <w:sz w:val="28"/>
          <w:szCs w:val="28"/>
        </w:rPr>
        <w:t>активов,</w:t>
      </w:r>
      <w:r w:rsidRPr="002B1648">
        <w:rPr>
          <w:spacing w:val="-11"/>
          <w:sz w:val="28"/>
          <w:szCs w:val="28"/>
        </w:rPr>
        <w:t xml:space="preserve"> </w:t>
      </w:r>
      <w:r w:rsidRPr="002B1648">
        <w:rPr>
          <w:sz w:val="28"/>
          <w:szCs w:val="28"/>
        </w:rPr>
        <w:t>интеллектуальной</w:t>
      </w:r>
      <w:r w:rsidRPr="002B1648">
        <w:rPr>
          <w:spacing w:val="-9"/>
          <w:sz w:val="28"/>
          <w:szCs w:val="28"/>
        </w:rPr>
        <w:t xml:space="preserve"> </w:t>
      </w:r>
      <w:r w:rsidRPr="002B1648">
        <w:rPr>
          <w:sz w:val="28"/>
          <w:szCs w:val="28"/>
        </w:rPr>
        <w:t>собственности</w:t>
      </w:r>
      <w:r w:rsidRPr="002B1648">
        <w:rPr>
          <w:spacing w:val="-8"/>
          <w:sz w:val="28"/>
          <w:szCs w:val="28"/>
        </w:rPr>
        <w:t xml:space="preserve"> </w:t>
      </w:r>
      <w:r w:rsidRPr="002B1648">
        <w:rPr>
          <w:sz w:val="28"/>
          <w:szCs w:val="28"/>
        </w:rPr>
        <w:t>и</w:t>
      </w:r>
      <w:r w:rsidRPr="002B1648">
        <w:rPr>
          <w:spacing w:val="-57"/>
          <w:sz w:val="28"/>
          <w:szCs w:val="28"/>
        </w:rPr>
        <w:t xml:space="preserve"> </w:t>
      </w:r>
      <w:r w:rsidRPr="002B1648">
        <w:rPr>
          <w:sz w:val="28"/>
          <w:szCs w:val="28"/>
        </w:rPr>
        <w:t>РИД,</w:t>
      </w:r>
      <w:r w:rsidRPr="002B1648">
        <w:rPr>
          <w:spacing w:val="1"/>
          <w:sz w:val="28"/>
          <w:szCs w:val="28"/>
        </w:rPr>
        <w:t xml:space="preserve"> </w:t>
      </w:r>
      <w:r w:rsidRPr="002B1648">
        <w:rPr>
          <w:sz w:val="28"/>
          <w:szCs w:val="28"/>
        </w:rPr>
        <w:t>обязательная</w:t>
      </w:r>
      <w:r w:rsidRPr="002B1648">
        <w:rPr>
          <w:spacing w:val="1"/>
          <w:sz w:val="28"/>
          <w:szCs w:val="28"/>
        </w:rPr>
        <w:t xml:space="preserve"> </w:t>
      </w:r>
      <w:r w:rsidRPr="002B1648">
        <w:rPr>
          <w:sz w:val="28"/>
          <w:szCs w:val="28"/>
        </w:rPr>
        <w:t>процедура,</w:t>
      </w:r>
      <w:r w:rsidRPr="002B1648">
        <w:rPr>
          <w:spacing w:val="1"/>
          <w:sz w:val="28"/>
          <w:szCs w:val="28"/>
        </w:rPr>
        <w:t xml:space="preserve"> </w:t>
      </w:r>
      <w:r w:rsidRPr="002B1648">
        <w:rPr>
          <w:sz w:val="28"/>
          <w:szCs w:val="28"/>
        </w:rPr>
        <w:t>которую</w:t>
      </w:r>
      <w:r w:rsidRPr="002B1648">
        <w:rPr>
          <w:spacing w:val="1"/>
          <w:sz w:val="28"/>
          <w:szCs w:val="28"/>
        </w:rPr>
        <w:t xml:space="preserve"> </w:t>
      </w:r>
      <w:r w:rsidRPr="002B1648">
        <w:rPr>
          <w:sz w:val="28"/>
          <w:szCs w:val="28"/>
        </w:rPr>
        <w:t>следует</w:t>
      </w:r>
      <w:r w:rsidRPr="002B1648">
        <w:rPr>
          <w:spacing w:val="1"/>
          <w:sz w:val="28"/>
          <w:szCs w:val="28"/>
        </w:rPr>
        <w:t xml:space="preserve"> </w:t>
      </w:r>
      <w:r w:rsidRPr="002B1648">
        <w:rPr>
          <w:sz w:val="28"/>
          <w:szCs w:val="28"/>
        </w:rPr>
        <w:t>интегрировать</w:t>
      </w:r>
      <w:r w:rsidRPr="002B1648">
        <w:rPr>
          <w:spacing w:val="1"/>
          <w:sz w:val="28"/>
          <w:szCs w:val="28"/>
        </w:rPr>
        <w:t xml:space="preserve"> </w:t>
      </w:r>
      <w:r w:rsidRPr="002B1648">
        <w:rPr>
          <w:sz w:val="28"/>
          <w:szCs w:val="28"/>
        </w:rPr>
        <w:t>в</w:t>
      </w:r>
      <w:r w:rsidRPr="002B1648">
        <w:rPr>
          <w:spacing w:val="1"/>
          <w:sz w:val="28"/>
          <w:szCs w:val="28"/>
        </w:rPr>
        <w:t xml:space="preserve"> </w:t>
      </w:r>
      <w:r w:rsidRPr="002B1648">
        <w:rPr>
          <w:sz w:val="28"/>
          <w:szCs w:val="28"/>
        </w:rPr>
        <w:t>хозяйственную</w:t>
      </w:r>
      <w:r w:rsidRPr="002B1648">
        <w:rPr>
          <w:spacing w:val="1"/>
          <w:sz w:val="28"/>
          <w:szCs w:val="28"/>
        </w:rPr>
        <w:t xml:space="preserve"> </w:t>
      </w:r>
      <w:r w:rsidRPr="002B1648">
        <w:rPr>
          <w:sz w:val="28"/>
          <w:szCs w:val="28"/>
        </w:rPr>
        <w:t>деятельность</w:t>
      </w:r>
      <w:r w:rsidRPr="002B1648">
        <w:rPr>
          <w:spacing w:val="1"/>
          <w:sz w:val="28"/>
          <w:szCs w:val="28"/>
        </w:rPr>
        <w:t xml:space="preserve"> </w:t>
      </w:r>
      <w:r w:rsidRPr="002B1648">
        <w:rPr>
          <w:sz w:val="28"/>
          <w:szCs w:val="28"/>
        </w:rPr>
        <w:t>компании,</w:t>
      </w:r>
      <w:r w:rsidRPr="002B1648">
        <w:rPr>
          <w:spacing w:val="-12"/>
          <w:sz w:val="28"/>
          <w:szCs w:val="28"/>
        </w:rPr>
        <w:t xml:space="preserve"> </w:t>
      </w:r>
      <w:r w:rsidRPr="002B1648">
        <w:rPr>
          <w:sz w:val="28"/>
          <w:szCs w:val="28"/>
        </w:rPr>
        <w:t>фиксируя</w:t>
      </w:r>
      <w:r w:rsidRPr="002B1648">
        <w:rPr>
          <w:spacing w:val="-12"/>
          <w:sz w:val="28"/>
          <w:szCs w:val="28"/>
        </w:rPr>
        <w:t xml:space="preserve"> </w:t>
      </w:r>
      <w:r w:rsidRPr="002B1648">
        <w:rPr>
          <w:sz w:val="28"/>
          <w:szCs w:val="28"/>
        </w:rPr>
        <w:t>их</w:t>
      </w:r>
      <w:r w:rsidRPr="002B1648">
        <w:rPr>
          <w:spacing w:val="-13"/>
          <w:sz w:val="28"/>
          <w:szCs w:val="28"/>
        </w:rPr>
        <w:t xml:space="preserve"> </w:t>
      </w:r>
      <w:r w:rsidRPr="002B1648">
        <w:rPr>
          <w:sz w:val="28"/>
          <w:szCs w:val="28"/>
        </w:rPr>
        <w:t>оценку</w:t>
      </w:r>
      <w:r w:rsidRPr="002B1648">
        <w:rPr>
          <w:spacing w:val="-12"/>
          <w:sz w:val="28"/>
          <w:szCs w:val="28"/>
        </w:rPr>
        <w:t xml:space="preserve"> </w:t>
      </w:r>
      <w:r w:rsidRPr="002B1648">
        <w:rPr>
          <w:sz w:val="28"/>
          <w:szCs w:val="28"/>
        </w:rPr>
        <w:t>в</w:t>
      </w:r>
      <w:r w:rsidRPr="002B1648">
        <w:rPr>
          <w:spacing w:val="-13"/>
          <w:sz w:val="28"/>
          <w:szCs w:val="28"/>
        </w:rPr>
        <w:t xml:space="preserve"> </w:t>
      </w:r>
      <w:r w:rsidRPr="002B1648">
        <w:rPr>
          <w:sz w:val="28"/>
          <w:szCs w:val="28"/>
        </w:rPr>
        <w:t>бухгалтерском</w:t>
      </w:r>
      <w:r w:rsidRPr="002B1648">
        <w:rPr>
          <w:spacing w:val="-12"/>
          <w:sz w:val="28"/>
          <w:szCs w:val="28"/>
        </w:rPr>
        <w:t xml:space="preserve"> </w:t>
      </w:r>
      <w:r w:rsidRPr="002B1648">
        <w:rPr>
          <w:sz w:val="28"/>
          <w:szCs w:val="28"/>
        </w:rPr>
        <w:t>балансе</w:t>
      </w:r>
      <w:r w:rsidRPr="002B1648">
        <w:rPr>
          <w:spacing w:val="-13"/>
          <w:sz w:val="28"/>
          <w:szCs w:val="28"/>
        </w:rPr>
        <w:t xml:space="preserve"> </w:t>
      </w:r>
      <w:r w:rsidRPr="002B1648">
        <w:rPr>
          <w:sz w:val="28"/>
          <w:szCs w:val="28"/>
        </w:rPr>
        <w:t>и</w:t>
      </w:r>
      <w:r w:rsidRPr="002B1648">
        <w:rPr>
          <w:spacing w:val="-11"/>
          <w:sz w:val="28"/>
          <w:szCs w:val="28"/>
        </w:rPr>
        <w:t xml:space="preserve"> </w:t>
      </w:r>
      <w:r w:rsidRPr="002B1648">
        <w:rPr>
          <w:sz w:val="28"/>
          <w:szCs w:val="28"/>
        </w:rPr>
        <w:t>повышая</w:t>
      </w:r>
      <w:r w:rsidRPr="002B1648">
        <w:rPr>
          <w:spacing w:val="-11"/>
          <w:sz w:val="28"/>
          <w:szCs w:val="28"/>
        </w:rPr>
        <w:t xml:space="preserve"> </w:t>
      </w:r>
      <w:r w:rsidRPr="002B1648">
        <w:rPr>
          <w:sz w:val="28"/>
          <w:szCs w:val="28"/>
        </w:rPr>
        <w:t>тем</w:t>
      </w:r>
      <w:r w:rsidRPr="002B1648">
        <w:rPr>
          <w:spacing w:val="-11"/>
          <w:sz w:val="28"/>
          <w:szCs w:val="28"/>
        </w:rPr>
        <w:t xml:space="preserve"> </w:t>
      </w:r>
      <w:r w:rsidRPr="002B1648">
        <w:rPr>
          <w:sz w:val="28"/>
          <w:szCs w:val="28"/>
        </w:rPr>
        <w:t>самым</w:t>
      </w:r>
      <w:r w:rsidRPr="002B1648">
        <w:rPr>
          <w:spacing w:val="-12"/>
          <w:sz w:val="28"/>
          <w:szCs w:val="28"/>
        </w:rPr>
        <w:t xml:space="preserve"> </w:t>
      </w:r>
      <w:r w:rsidRPr="002B1648">
        <w:rPr>
          <w:sz w:val="28"/>
          <w:szCs w:val="28"/>
        </w:rPr>
        <w:t>стоимость</w:t>
      </w:r>
      <w:r w:rsidRPr="002B1648">
        <w:rPr>
          <w:spacing w:val="-11"/>
          <w:sz w:val="28"/>
          <w:szCs w:val="28"/>
        </w:rPr>
        <w:t xml:space="preserve"> </w:t>
      </w:r>
      <w:r w:rsidRPr="002B1648">
        <w:rPr>
          <w:sz w:val="28"/>
          <w:szCs w:val="28"/>
        </w:rPr>
        <w:t>компании</w:t>
      </w:r>
      <w:r w:rsidRPr="002B1648">
        <w:rPr>
          <w:spacing w:val="-58"/>
          <w:sz w:val="28"/>
          <w:szCs w:val="28"/>
        </w:rPr>
        <w:t xml:space="preserve"> </w:t>
      </w:r>
      <w:r w:rsidRPr="002B1648">
        <w:rPr>
          <w:sz w:val="28"/>
          <w:szCs w:val="28"/>
        </w:rPr>
        <w:t>на</w:t>
      </w:r>
      <w:r w:rsidRPr="002B1648">
        <w:rPr>
          <w:spacing w:val="-1"/>
          <w:sz w:val="28"/>
          <w:szCs w:val="28"/>
        </w:rPr>
        <w:t xml:space="preserve"> </w:t>
      </w:r>
      <w:r w:rsidRPr="002B1648">
        <w:rPr>
          <w:sz w:val="28"/>
          <w:szCs w:val="28"/>
        </w:rPr>
        <w:t>рынке</w:t>
      </w:r>
      <w:r w:rsidR="00F36C1D" w:rsidRPr="00F36C1D">
        <w:rPr>
          <w:sz w:val="28"/>
          <w:szCs w:val="28"/>
        </w:rPr>
        <w:t>[14]</w:t>
      </w:r>
      <w:r w:rsidRPr="002B1648">
        <w:rPr>
          <w:sz w:val="28"/>
          <w:szCs w:val="28"/>
        </w:rPr>
        <w:t>.</w:t>
      </w:r>
    </w:p>
    <w:p w14:paraId="30B5D863" w14:textId="4BE3F05C" w:rsidR="00ED7FCB" w:rsidRDefault="00636D41" w:rsidP="00FA363D">
      <w:pPr>
        <w:pStyle w:val="a3"/>
        <w:spacing w:line="360" w:lineRule="auto"/>
        <w:ind w:left="0" w:firstLine="709"/>
        <w:jc w:val="both"/>
        <w:rPr>
          <w:sz w:val="28"/>
          <w:szCs w:val="28"/>
        </w:rPr>
      </w:pPr>
      <w:r w:rsidRPr="002B1648">
        <w:rPr>
          <w:sz w:val="28"/>
          <w:szCs w:val="28"/>
        </w:rPr>
        <w:t>Также,</w:t>
      </w:r>
      <w:r w:rsidRPr="002B1648">
        <w:rPr>
          <w:spacing w:val="1"/>
          <w:sz w:val="28"/>
          <w:szCs w:val="28"/>
        </w:rPr>
        <w:t xml:space="preserve"> </w:t>
      </w:r>
      <w:r w:rsidRPr="002B1648">
        <w:rPr>
          <w:sz w:val="28"/>
          <w:szCs w:val="28"/>
        </w:rPr>
        <w:t>выводя</w:t>
      </w:r>
      <w:r w:rsidRPr="002B1648">
        <w:rPr>
          <w:spacing w:val="1"/>
          <w:sz w:val="28"/>
          <w:szCs w:val="28"/>
        </w:rPr>
        <w:t xml:space="preserve"> </w:t>
      </w:r>
      <w:r w:rsidRPr="002B1648">
        <w:rPr>
          <w:sz w:val="28"/>
          <w:szCs w:val="28"/>
        </w:rPr>
        <w:t>новый</w:t>
      </w:r>
      <w:r w:rsidRPr="002B1648">
        <w:rPr>
          <w:spacing w:val="1"/>
          <w:sz w:val="28"/>
          <w:szCs w:val="28"/>
        </w:rPr>
        <w:t xml:space="preserve"> </w:t>
      </w:r>
      <w:r w:rsidRPr="002B1648">
        <w:rPr>
          <w:sz w:val="28"/>
          <w:szCs w:val="28"/>
        </w:rPr>
        <w:t>товар</w:t>
      </w:r>
      <w:r w:rsidRPr="002B1648">
        <w:rPr>
          <w:spacing w:val="1"/>
          <w:sz w:val="28"/>
          <w:szCs w:val="28"/>
        </w:rPr>
        <w:t xml:space="preserve"> </w:t>
      </w:r>
      <w:r w:rsidRPr="002B1648">
        <w:rPr>
          <w:sz w:val="28"/>
          <w:szCs w:val="28"/>
        </w:rPr>
        <w:t>на</w:t>
      </w:r>
      <w:r w:rsidRPr="002B1648">
        <w:rPr>
          <w:spacing w:val="1"/>
          <w:sz w:val="28"/>
          <w:szCs w:val="28"/>
        </w:rPr>
        <w:t xml:space="preserve"> </w:t>
      </w:r>
      <w:r w:rsidRPr="002B1648">
        <w:rPr>
          <w:sz w:val="28"/>
          <w:szCs w:val="28"/>
        </w:rPr>
        <w:t>рынок,</w:t>
      </w:r>
      <w:r w:rsidRPr="002B1648">
        <w:rPr>
          <w:spacing w:val="1"/>
          <w:sz w:val="28"/>
          <w:szCs w:val="28"/>
        </w:rPr>
        <w:t xml:space="preserve"> </w:t>
      </w:r>
      <w:r w:rsidRPr="002B1648">
        <w:rPr>
          <w:sz w:val="28"/>
          <w:szCs w:val="28"/>
        </w:rPr>
        <w:t>компания</w:t>
      </w:r>
      <w:r w:rsidRPr="002B1648">
        <w:rPr>
          <w:spacing w:val="1"/>
          <w:sz w:val="28"/>
          <w:szCs w:val="28"/>
        </w:rPr>
        <w:t xml:space="preserve"> </w:t>
      </w:r>
      <w:r w:rsidRPr="002B1648">
        <w:rPr>
          <w:sz w:val="28"/>
          <w:szCs w:val="28"/>
        </w:rPr>
        <w:t>может</w:t>
      </w:r>
      <w:r w:rsidRPr="002B1648">
        <w:rPr>
          <w:spacing w:val="1"/>
          <w:sz w:val="28"/>
          <w:szCs w:val="28"/>
        </w:rPr>
        <w:t xml:space="preserve"> </w:t>
      </w:r>
      <w:r w:rsidRPr="002B1648">
        <w:rPr>
          <w:sz w:val="28"/>
          <w:szCs w:val="28"/>
        </w:rPr>
        <w:t>принять</w:t>
      </w:r>
      <w:r w:rsidRPr="002B1648">
        <w:rPr>
          <w:spacing w:val="1"/>
          <w:sz w:val="28"/>
          <w:szCs w:val="28"/>
        </w:rPr>
        <w:t xml:space="preserve"> </w:t>
      </w:r>
      <w:r w:rsidRPr="002B1648">
        <w:rPr>
          <w:sz w:val="28"/>
          <w:szCs w:val="28"/>
        </w:rPr>
        <w:t>одну</w:t>
      </w:r>
      <w:r w:rsidRPr="002B1648">
        <w:rPr>
          <w:spacing w:val="1"/>
          <w:sz w:val="28"/>
          <w:szCs w:val="28"/>
        </w:rPr>
        <w:t xml:space="preserve"> </w:t>
      </w:r>
      <w:r w:rsidRPr="002B1648">
        <w:rPr>
          <w:sz w:val="28"/>
          <w:szCs w:val="28"/>
        </w:rPr>
        <w:t>из</w:t>
      </w:r>
      <w:r w:rsidRPr="002B1648">
        <w:rPr>
          <w:spacing w:val="1"/>
          <w:sz w:val="28"/>
          <w:szCs w:val="28"/>
        </w:rPr>
        <w:t xml:space="preserve"> </w:t>
      </w:r>
      <w:r w:rsidRPr="002B1648">
        <w:rPr>
          <w:sz w:val="28"/>
          <w:szCs w:val="28"/>
        </w:rPr>
        <w:t>нескольких</w:t>
      </w:r>
      <w:r w:rsidRPr="002B1648">
        <w:rPr>
          <w:spacing w:val="1"/>
          <w:sz w:val="28"/>
          <w:szCs w:val="28"/>
        </w:rPr>
        <w:t xml:space="preserve"> </w:t>
      </w:r>
      <w:r w:rsidRPr="002B1648">
        <w:rPr>
          <w:sz w:val="28"/>
          <w:szCs w:val="28"/>
        </w:rPr>
        <w:t>стратегий.</w:t>
      </w:r>
      <w:r w:rsidRPr="002B1648">
        <w:rPr>
          <w:spacing w:val="1"/>
          <w:sz w:val="28"/>
          <w:szCs w:val="28"/>
        </w:rPr>
        <w:t xml:space="preserve"> </w:t>
      </w:r>
      <w:r w:rsidRPr="002B1648">
        <w:rPr>
          <w:sz w:val="28"/>
          <w:szCs w:val="28"/>
        </w:rPr>
        <w:t>Предприятие</w:t>
      </w:r>
      <w:r w:rsidRPr="002B1648">
        <w:rPr>
          <w:spacing w:val="1"/>
          <w:sz w:val="28"/>
          <w:szCs w:val="28"/>
        </w:rPr>
        <w:t xml:space="preserve"> </w:t>
      </w:r>
      <w:r w:rsidRPr="002B1648">
        <w:rPr>
          <w:sz w:val="28"/>
          <w:szCs w:val="28"/>
        </w:rPr>
        <w:t>может</w:t>
      </w:r>
      <w:r w:rsidRPr="002B1648">
        <w:rPr>
          <w:spacing w:val="1"/>
          <w:sz w:val="28"/>
          <w:szCs w:val="28"/>
        </w:rPr>
        <w:t xml:space="preserve"> </w:t>
      </w:r>
      <w:r w:rsidRPr="002B1648">
        <w:rPr>
          <w:sz w:val="28"/>
          <w:szCs w:val="28"/>
        </w:rPr>
        <w:t>регулировать</w:t>
      </w:r>
      <w:r w:rsidRPr="002B1648">
        <w:rPr>
          <w:spacing w:val="1"/>
          <w:sz w:val="28"/>
          <w:szCs w:val="28"/>
        </w:rPr>
        <w:t xml:space="preserve"> </w:t>
      </w:r>
      <w:r w:rsidRPr="002B1648">
        <w:rPr>
          <w:sz w:val="28"/>
          <w:szCs w:val="28"/>
        </w:rPr>
        <w:t>уровень</w:t>
      </w:r>
      <w:r w:rsidRPr="002B1648">
        <w:rPr>
          <w:spacing w:val="1"/>
          <w:sz w:val="28"/>
          <w:szCs w:val="28"/>
        </w:rPr>
        <w:t xml:space="preserve"> </w:t>
      </w:r>
      <w:r w:rsidRPr="002B1648">
        <w:rPr>
          <w:sz w:val="28"/>
          <w:szCs w:val="28"/>
        </w:rPr>
        <w:t>для</w:t>
      </w:r>
      <w:r w:rsidRPr="002B1648">
        <w:rPr>
          <w:spacing w:val="1"/>
          <w:sz w:val="28"/>
          <w:szCs w:val="28"/>
        </w:rPr>
        <w:t xml:space="preserve"> </w:t>
      </w:r>
      <w:r w:rsidRPr="002B1648">
        <w:rPr>
          <w:sz w:val="28"/>
          <w:szCs w:val="28"/>
        </w:rPr>
        <w:t>каждой</w:t>
      </w:r>
      <w:r w:rsidRPr="002B1648">
        <w:rPr>
          <w:spacing w:val="1"/>
          <w:sz w:val="28"/>
          <w:szCs w:val="28"/>
        </w:rPr>
        <w:t xml:space="preserve"> </w:t>
      </w:r>
      <w:r w:rsidRPr="002B1648">
        <w:rPr>
          <w:sz w:val="28"/>
          <w:szCs w:val="28"/>
        </w:rPr>
        <w:t>из</w:t>
      </w:r>
      <w:r w:rsidRPr="002B1648">
        <w:rPr>
          <w:spacing w:val="1"/>
          <w:sz w:val="28"/>
          <w:szCs w:val="28"/>
        </w:rPr>
        <w:t xml:space="preserve"> </w:t>
      </w:r>
      <w:r w:rsidRPr="002B1648">
        <w:rPr>
          <w:sz w:val="28"/>
          <w:szCs w:val="28"/>
        </w:rPr>
        <w:t>переменных</w:t>
      </w:r>
      <w:r w:rsidRPr="002B1648">
        <w:rPr>
          <w:spacing w:val="1"/>
          <w:sz w:val="28"/>
          <w:szCs w:val="28"/>
        </w:rPr>
        <w:t xml:space="preserve"> </w:t>
      </w:r>
      <w:r w:rsidRPr="002B1648">
        <w:rPr>
          <w:sz w:val="28"/>
          <w:szCs w:val="28"/>
        </w:rPr>
        <w:t>–</w:t>
      </w:r>
      <w:r w:rsidRPr="002B1648">
        <w:rPr>
          <w:spacing w:val="1"/>
          <w:sz w:val="28"/>
          <w:szCs w:val="28"/>
        </w:rPr>
        <w:t xml:space="preserve"> </w:t>
      </w:r>
      <w:r w:rsidRPr="002B1648">
        <w:rPr>
          <w:sz w:val="28"/>
          <w:szCs w:val="28"/>
        </w:rPr>
        <w:t>цены,</w:t>
      </w:r>
      <w:r w:rsidRPr="002B1648">
        <w:rPr>
          <w:spacing w:val="1"/>
          <w:sz w:val="28"/>
          <w:szCs w:val="28"/>
        </w:rPr>
        <w:t xml:space="preserve"> </w:t>
      </w:r>
      <w:r w:rsidRPr="002B1648">
        <w:rPr>
          <w:sz w:val="28"/>
          <w:szCs w:val="28"/>
        </w:rPr>
        <w:t>продвижения, распространения и качества товара. Рекомендуемые стратегии выведения новой</w:t>
      </w:r>
      <w:r w:rsidRPr="002B1648">
        <w:rPr>
          <w:spacing w:val="1"/>
          <w:sz w:val="28"/>
          <w:szCs w:val="28"/>
        </w:rPr>
        <w:t xml:space="preserve"> </w:t>
      </w:r>
      <w:r w:rsidRPr="002B1648">
        <w:rPr>
          <w:sz w:val="28"/>
          <w:szCs w:val="28"/>
        </w:rPr>
        <w:t>продукции</w:t>
      </w:r>
      <w:r w:rsidRPr="002B1648">
        <w:rPr>
          <w:spacing w:val="-3"/>
          <w:sz w:val="28"/>
          <w:szCs w:val="28"/>
        </w:rPr>
        <w:t xml:space="preserve"> </w:t>
      </w:r>
      <w:r w:rsidRPr="002B1648">
        <w:rPr>
          <w:sz w:val="28"/>
          <w:szCs w:val="28"/>
        </w:rPr>
        <w:t>на</w:t>
      </w:r>
      <w:r w:rsidRPr="002B1648">
        <w:rPr>
          <w:spacing w:val="-1"/>
          <w:sz w:val="28"/>
          <w:szCs w:val="28"/>
        </w:rPr>
        <w:t xml:space="preserve"> </w:t>
      </w:r>
      <w:r w:rsidRPr="002B1648">
        <w:rPr>
          <w:sz w:val="28"/>
          <w:szCs w:val="28"/>
        </w:rPr>
        <w:t>рынок</w:t>
      </w:r>
      <w:r w:rsidRPr="002B1648">
        <w:rPr>
          <w:spacing w:val="-2"/>
          <w:sz w:val="28"/>
          <w:szCs w:val="28"/>
        </w:rPr>
        <w:t xml:space="preserve"> </w:t>
      </w:r>
      <w:r w:rsidRPr="002B1648">
        <w:rPr>
          <w:sz w:val="28"/>
          <w:szCs w:val="28"/>
        </w:rPr>
        <w:t>представлены в</w:t>
      </w:r>
      <w:r w:rsidRPr="002B1648">
        <w:rPr>
          <w:spacing w:val="-1"/>
          <w:sz w:val="28"/>
          <w:szCs w:val="28"/>
        </w:rPr>
        <w:t xml:space="preserve"> </w:t>
      </w:r>
      <w:r w:rsidRPr="002B1648">
        <w:rPr>
          <w:sz w:val="28"/>
          <w:szCs w:val="28"/>
        </w:rPr>
        <w:t>таблице</w:t>
      </w:r>
      <w:r w:rsidRPr="002B1648">
        <w:rPr>
          <w:spacing w:val="2"/>
          <w:sz w:val="28"/>
          <w:szCs w:val="28"/>
        </w:rPr>
        <w:t xml:space="preserve"> </w:t>
      </w:r>
      <w:r w:rsidRPr="002B1648">
        <w:rPr>
          <w:sz w:val="28"/>
          <w:szCs w:val="28"/>
        </w:rPr>
        <w:t>1.2</w:t>
      </w:r>
      <w:r w:rsidR="00D142DF">
        <w:rPr>
          <w:sz w:val="28"/>
          <w:szCs w:val="28"/>
        </w:rPr>
        <w:t>.</w:t>
      </w:r>
    </w:p>
    <w:p w14:paraId="4B3B1944" w14:textId="64DD4792" w:rsidR="00F95B75" w:rsidRPr="002B1648" w:rsidRDefault="00636D41" w:rsidP="00D142DF">
      <w:pPr>
        <w:rPr>
          <w:sz w:val="28"/>
          <w:szCs w:val="28"/>
        </w:rPr>
      </w:pPr>
      <w:r w:rsidRPr="002B1648">
        <w:rPr>
          <w:sz w:val="28"/>
          <w:szCs w:val="28"/>
        </w:rPr>
        <w:t>Таблица</w:t>
      </w:r>
      <w:r w:rsidRPr="002B1648">
        <w:rPr>
          <w:spacing w:val="-3"/>
          <w:sz w:val="28"/>
          <w:szCs w:val="28"/>
        </w:rPr>
        <w:t xml:space="preserve"> </w:t>
      </w:r>
      <w:r w:rsidRPr="002B1648">
        <w:rPr>
          <w:sz w:val="28"/>
          <w:szCs w:val="28"/>
        </w:rPr>
        <w:t>1.2</w:t>
      </w:r>
      <w:r w:rsidRPr="002B1648">
        <w:rPr>
          <w:spacing w:val="-2"/>
          <w:sz w:val="28"/>
          <w:szCs w:val="28"/>
        </w:rPr>
        <w:t xml:space="preserve"> </w:t>
      </w:r>
      <w:r w:rsidRPr="002B1648">
        <w:rPr>
          <w:sz w:val="28"/>
          <w:szCs w:val="28"/>
        </w:rPr>
        <w:t>–</w:t>
      </w:r>
      <w:r w:rsidRPr="002B1648">
        <w:rPr>
          <w:spacing w:val="-2"/>
          <w:sz w:val="28"/>
          <w:szCs w:val="28"/>
        </w:rPr>
        <w:t xml:space="preserve"> </w:t>
      </w:r>
      <w:r w:rsidRPr="002B1648">
        <w:rPr>
          <w:sz w:val="28"/>
          <w:szCs w:val="28"/>
        </w:rPr>
        <w:t>Рекомендуемые</w:t>
      </w:r>
      <w:r w:rsidRPr="002B1648">
        <w:rPr>
          <w:spacing w:val="-1"/>
          <w:sz w:val="28"/>
          <w:szCs w:val="28"/>
        </w:rPr>
        <w:t xml:space="preserve"> </w:t>
      </w:r>
      <w:r w:rsidRPr="002B1648">
        <w:rPr>
          <w:sz w:val="28"/>
          <w:szCs w:val="28"/>
        </w:rPr>
        <w:t>стратегии</w:t>
      </w:r>
      <w:r w:rsidRPr="002B1648">
        <w:rPr>
          <w:spacing w:val="-1"/>
          <w:sz w:val="28"/>
          <w:szCs w:val="28"/>
        </w:rPr>
        <w:t xml:space="preserve"> </w:t>
      </w:r>
      <w:r w:rsidRPr="002B1648">
        <w:rPr>
          <w:sz w:val="28"/>
          <w:szCs w:val="28"/>
        </w:rPr>
        <w:t>выведения</w:t>
      </w:r>
      <w:r w:rsidRPr="002B1648">
        <w:rPr>
          <w:spacing w:val="-2"/>
          <w:sz w:val="28"/>
          <w:szCs w:val="28"/>
        </w:rPr>
        <w:t xml:space="preserve"> </w:t>
      </w:r>
      <w:r w:rsidRPr="002B1648">
        <w:rPr>
          <w:sz w:val="28"/>
          <w:szCs w:val="28"/>
        </w:rPr>
        <w:t>новой</w:t>
      </w:r>
      <w:r w:rsidRPr="002B1648">
        <w:rPr>
          <w:spacing w:val="-4"/>
          <w:sz w:val="28"/>
          <w:szCs w:val="28"/>
        </w:rPr>
        <w:t xml:space="preserve"> </w:t>
      </w:r>
      <w:r w:rsidRPr="002B1648">
        <w:rPr>
          <w:sz w:val="28"/>
          <w:szCs w:val="28"/>
        </w:rPr>
        <w:t>продукции</w:t>
      </w:r>
      <w:r w:rsidRPr="002B1648">
        <w:rPr>
          <w:spacing w:val="2"/>
          <w:sz w:val="28"/>
          <w:szCs w:val="28"/>
        </w:rPr>
        <w:t xml:space="preserve"> </w:t>
      </w:r>
      <w:r w:rsidRPr="002B1648">
        <w:rPr>
          <w:sz w:val="28"/>
          <w:szCs w:val="28"/>
        </w:rPr>
        <w:t>на</w:t>
      </w:r>
      <w:r w:rsidRPr="002B1648">
        <w:rPr>
          <w:spacing w:val="-3"/>
          <w:sz w:val="28"/>
          <w:szCs w:val="28"/>
        </w:rPr>
        <w:t xml:space="preserve"> </w:t>
      </w:r>
      <w:r w:rsidRPr="002B1648">
        <w:rPr>
          <w:sz w:val="28"/>
          <w:szCs w:val="28"/>
        </w:rPr>
        <w:t>рынок</w:t>
      </w:r>
    </w:p>
    <w:tbl>
      <w:tblPr>
        <w:tblW w:w="9629" w:type="dxa"/>
        <w:tblInd w:w="118" w:type="dxa"/>
        <w:tblLayout w:type="fixed"/>
        <w:tblLook w:val="04A0" w:firstRow="1" w:lastRow="0" w:firstColumn="1" w:lastColumn="0" w:noHBand="0" w:noVBand="1"/>
      </w:tblPr>
      <w:tblGrid>
        <w:gridCol w:w="1809"/>
        <w:gridCol w:w="2168"/>
        <w:gridCol w:w="2744"/>
        <w:gridCol w:w="2908"/>
      </w:tblGrid>
      <w:tr w:rsidR="006366B4" w:rsidRPr="006366B4" w14:paraId="72E062F0" w14:textId="77777777" w:rsidTr="00C61518">
        <w:trPr>
          <w:trHeight w:val="636"/>
        </w:trPr>
        <w:tc>
          <w:tcPr>
            <w:tcW w:w="180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5453499" w14:textId="77777777" w:rsidR="006366B4" w:rsidRPr="006366B4" w:rsidRDefault="006366B4" w:rsidP="006366B4">
            <w:pPr>
              <w:widowControl/>
              <w:autoSpaceDE/>
              <w:autoSpaceDN/>
              <w:rPr>
                <w:color w:val="000000"/>
                <w:sz w:val="24"/>
                <w:szCs w:val="24"/>
                <w:lang w:eastAsia="ru-RU"/>
              </w:rPr>
            </w:pPr>
            <w:r w:rsidRPr="006366B4">
              <w:rPr>
                <w:color w:val="000000"/>
                <w:sz w:val="24"/>
                <w:szCs w:val="24"/>
                <w:lang w:eastAsia="ru-RU"/>
              </w:rPr>
              <w:t>Стратегия</w:t>
            </w:r>
          </w:p>
        </w:tc>
        <w:tc>
          <w:tcPr>
            <w:tcW w:w="2168" w:type="dxa"/>
            <w:tcBorders>
              <w:top w:val="single" w:sz="8" w:space="0" w:color="000000"/>
              <w:left w:val="nil"/>
              <w:bottom w:val="single" w:sz="8" w:space="0" w:color="000000"/>
              <w:right w:val="single" w:sz="8" w:space="0" w:color="000000"/>
            </w:tcBorders>
            <w:shd w:val="clear" w:color="auto" w:fill="auto"/>
            <w:vAlign w:val="center"/>
            <w:hideMark/>
          </w:tcPr>
          <w:p w14:paraId="3AFFA4D4" w14:textId="77777777" w:rsidR="006366B4" w:rsidRPr="006366B4" w:rsidRDefault="006366B4" w:rsidP="006366B4">
            <w:pPr>
              <w:widowControl/>
              <w:autoSpaceDE/>
              <w:autoSpaceDN/>
              <w:rPr>
                <w:color w:val="000000"/>
                <w:sz w:val="24"/>
                <w:szCs w:val="24"/>
                <w:lang w:eastAsia="ru-RU"/>
              </w:rPr>
            </w:pPr>
            <w:r w:rsidRPr="006366B4">
              <w:rPr>
                <w:color w:val="000000"/>
                <w:sz w:val="24"/>
                <w:szCs w:val="24"/>
                <w:lang w:eastAsia="ru-RU"/>
              </w:rPr>
              <w:t>Уровень переменных</w:t>
            </w:r>
          </w:p>
        </w:tc>
        <w:tc>
          <w:tcPr>
            <w:tcW w:w="2744" w:type="dxa"/>
            <w:tcBorders>
              <w:top w:val="single" w:sz="8" w:space="0" w:color="000000"/>
              <w:left w:val="nil"/>
              <w:bottom w:val="single" w:sz="8" w:space="0" w:color="000000"/>
              <w:right w:val="single" w:sz="8" w:space="0" w:color="000000"/>
            </w:tcBorders>
            <w:shd w:val="clear" w:color="auto" w:fill="auto"/>
            <w:vAlign w:val="center"/>
            <w:hideMark/>
          </w:tcPr>
          <w:p w14:paraId="7C632B49" w14:textId="77777777" w:rsidR="006366B4" w:rsidRPr="006366B4" w:rsidRDefault="006366B4" w:rsidP="006366B4">
            <w:pPr>
              <w:widowControl/>
              <w:autoSpaceDE/>
              <w:autoSpaceDN/>
              <w:rPr>
                <w:color w:val="000000"/>
                <w:sz w:val="24"/>
                <w:szCs w:val="24"/>
                <w:lang w:eastAsia="ru-RU"/>
              </w:rPr>
            </w:pPr>
            <w:r w:rsidRPr="006366B4">
              <w:rPr>
                <w:color w:val="000000"/>
                <w:sz w:val="24"/>
                <w:szCs w:val="24"/>
                <w:lang w:eastAsia="ru-RU"/>
              </w:rPr>
              <w:t>Значение</w:t>
            </w:r>
          </w:p>
        </w:tc>
        <w:tc>
          <w:tcPr>
            <w:tcW w:w="2908" w:type="dxa"/>
            <w:tcBorders>
              <w:top w:val="single" w:sz="8" w:space="0" w:color="000000"/>
              <w:left w:val="nil"/>
              <w:bottom w:val="single" w:sz="8" w:space="0" w:color="000000"/>
              <w:right w:val="single" w:sz="8" w:space="0" w:color="000000"/>
            </w:tcBorders>
            <w:shd w:val="clear" w:color="auto" w:fill="auto"/>
            <w:vAlign w:val="center"/>
            <w:hideMark/>
          </w:tcPr>
          <w:p w14:paraId="03807A4C" w14:textId="77777777" w:rsidR="006366B4" w:rsidRPr="006366B4" w:rsidRDefault="006366B4" w:rsidP="006366B4">
            <w:pPr>
              <w:widowControl/>
              <w:autoSpaceDE/>
              <w:autoSpaceDN/>
              <w:rPr>
                <w:color w:val="000000"/>
                <w:sz w:val="24"/>
                <w:szCs w:val="24"/>
                <w:lang w:eastAsia="ru-RU"/>
              </w:rPr>
            </w:pPr>
            <w:r w:rsidRPr="006366B4">
              <w:rPr>
                <w:color w:val="000000"/>
                <w:sz w:val="24"/>
                <w:szCs w:val="24"/>
                <w:lang w:eastAsia="ru-RU"/>
              </w:rPr>
              <w:t>Условия применения</w:t>
            </w:r>
          </w:p>
        </w:tc>
      </w:tr>
      <w:tr w:rsidR="006366B4" w:rsidRPr="006366B4" w14:paraId="567BF81E" w14:textId="77777777" w:rsidTr="00C61518">
        <w:trPr>
          <w:trHeight w:val="1475"/>
        </w:trPr>
        <w:tc>
          <w:tcPr>
            <w:tcW w:w="1809" w:type="dxa"/>
            <w:tcBorders>
              <w:top w:val="nil"/>
              <w:left w:val="single" w:sz="8" w:space="0" w:color="000000"/>
              <w:bottom w:val="single" w:sz="8" w:space="0" w:color="000000"/>
              <w:right w:val="single" w:sz="8" w:space="0" w:color="000000"/>
            </w:tcBorders>
            <w:shd w:val="clear" w:color="auto" w:fill="auto"/>
            <w:vAlign w:val="center"/>
            <w:hideMark/>
          </w:tcPr>
          <w:p w14:paraId="25408D45" w14:textId="77777777" w:rsidR="006366B4" w:rsidRPr="006366B4" w:rsidRDefault="006366B4" w:rsidP="006366B4">
            <w:pPr>
              <w:widowControl/>
              <w:autoSpaceDE/>
              <w:autoSpaceDN/>
              <w:rPr>
                <w:color w:val="000000"/>
                <w:sz w:val="24"/>
                <w:szCs w:val="24"/>
                <w:lang w:eastAsia="ru-RU"/>
              </w:rPr>
            </w:pPr>
            <w:r w:rsidRPr="006366B4">
              <w:rPr>
                <w:color w:val="000000"/>
                <w:sz w:val="24"/>
                <w:szCs w:val="24"/>
                <w:lang w:eastAsia="ru-RU"/>
              </w:rPr>
              <w:t>Постепенного извлечения максимальной прибыли</w:t>
            </w:r>
          </w:p>
        </w:tc>
        <w:tc>
          <w:tcPr>
            <w:tcW w:w="2168" w:type="dxa"/>
            <w:tcBorders>
              <w:top w:val="nil"/>
              <w:left w:val="nil"/>
              <w:bottom w:val="single" w:sz="8" w:space="0" w:color="000000"/>
              <w:right w:val="single" w:sz="8" w:space="0" w:color="000000"/>
            </w:tcBorders>
            <w:shd w:val="clear" w:color="auto" w:fill="auto"/>
            <w:vAlign w:val="center"/>
            <w:hideMark/>
          </w:tcPr>
          <w:p w14:paraId="3878621D" w14:textId="77777777" w:rsidR="006366B4" w:rsidRPr="006366B4" w:rsidRDefault="006366B4" w:rsidP="006366B4">
            <w:pPr>
              <w:widowControl/>
              <w:autoSpaceDE/>
              <w:autoSpaceDN/>
              <w:rPr>
                <w:color w:val="000000"/>
                <w:sz w:val="24"/>
                <w:szCs w:val="24"/>
                <w:lang w:eastAsia="ru-RU"/>
              </w:rPr>
            </w:pPr>
            <w:r w:rsidRPr="006366B4">
              <w:rPr>
                <w:color w:val="000000"/>
                <w:sz w:val="24"/>
                <w:szCs w:val="24"/>
                <w:lang w:eastAsia="ru-RU"/>
              </w:rPr>
              <w:t>Цена – высокая, расходы на стимулирование сбыта – низкие.</w:t>
            </w:r>
          </w:p>
        </w:tc>
        <w:tc>
          <w:tcPr>
            <w:tcW w:w="2744" w:type="dxa"/>
            <w:tcBorders>
              <w:top w:val="nil"/>
              <w:left w:val="nil"/>
              <w:bottom w:val="single" w:sz="8" w:space="0" w:color="000000"/>
              <w:right w:val="single" w:sz="8" w:space="0" w:color="000000"/>
            </w:tcBorders>
            <w:shd w:val="clear" w:color="auto" w:fill="auto"/>
            <w:vAlign w:val="center"/>
            <w:hideMark/>
          </w:tcPr>
          <w:p w14:paraId="7D58C866" w14:textId="77777777" w:rsidR="006366B4" w:rsidRPr="006366B4" w:rsidRDefault="006366B4" w:rsidP="006366B4">
            <w:pPr>
              <w:widowControl/>
              <w:autoSpaceDE/>
              <w:autoSpaceDN/>
              <w:rPr>
                <w:color w:val="000000"/>
                <w:sz w:val="24"/>
                <w:szCs w:val="24"/>
                <w:lang w:eastAsia="ru-RU"/>
              </w:rPr>
            </w:pPr>
            <w:r w:rsidRPr="006366B4">
              <w:rPr>
                <w:color w:val="000000"/>
                <w:sz w:val="24"/>
                <w:szCs w:val="24"/>
                <w:lang w:eastAsia="ru-RU"/>
              </w:rPr>
              <w:t>Высокая цена способствует извлечению из единицы товара максимальной прибыли, а низкие расходы на стимулирование снижают общие расходы на маркетинг.</w:t>
            </w:r>
          </w:p>
        </w:tc>
        <w:tc>
          <w:tcPr>
            <w:tcW w:w="2908" w:type="dxa"/>
            <w:tcBorders>
              <w:top w:val="nil"/>
              <w:left w:val="nil"/>
              <w:bottom w:val="single" w:sz="8" w:space="0" w:color="000000"/>
              <w:right w:val="single" w:sz="8" w:space="0" w:color="000000"/>
            </w:tcBorders>
            <w:shd w:val="clear" w:color="auto" w:fill="auto"/>
            <w:vAlign w:val="center"/>
            <w:hideMark/>
          </w:tcPr>
          <w:p w14:paraId="520CF766" w14:textId="77777777" w:rsidR="006366B4" w:rsidRPr="006366B4" w:rsidRDefault="006366B4" w:rsidP="006366B4">
            <w:pPr>
              <w:widowControl/>
              <w:autoSpaceDE/>
              <w:autoSpaceDN/>
              <w:rPr>
                <w:color w:val="000000"/>
                <w:sz w:val="24"/>
                <w:szCs w:val="24"/>
                <w:lang w:eastAsia="ru-RU"/>
              </w:rPr>
            </w:pPr>
            <w:r w:rsidRPr="006366B4">
              <w:rPr>
                <w:color w:val="000000"/>
                <w:spacing w:val="-1"/>
                <w:sz w:val="24"/>
                <w:szCs w:val="24"/>
                <w:lang w:eastAsia="ru-RU"/>
              </w:rPr>
              <w:t>Небольшой размер рынка и осведомленность покупателей о товаре, при их готовности платить за него. Небольшое количество конкурентов.</w:t>
            </w:r>
          </w:p>
        </w:tc>
      </w:tr>
    </w:tbl>
    <w:p w14:paraId="2354BB32" w14:textId="77777777" w:rsidR="00C61518" w:rsidRDefault="00C61518">
      <w:r>
        <w:br w:type="page"/>
      </w:r>
    </w:p>
    <w:p w14:paraId="45EEB05B" w14:textId="361E8E49" w:rsidR="00C61518" w:rsidRPr="00125AF1" w:rsidRDefault="00C61518" w:rsidP="00C61518">
      <w:pPr>
        <w:jc w:val="right"/>
        <w:rPr>
          <w:sz w:val="28"/>
          <w:szCs w:val="28"/>
        </w:rPr>
      </w:pPr>
      <w:r w:rsidRPr="00125AF1">
        <w:rPr>
          <w:sz w:val="28"/>
          <w:szCs w:val="28"/>
        </w:rPr>
        <w:lastRenderedPageBreak/>
        <w:t>Продолжение таблицы 1.2</w:t>
      </w:r>
    </w:p>
    <w:tbl>
      <w:tblPr>
        <w:tblW w:w="9865" w:type="dxa"/>
        <w:tblInd w:w="118" w:type="dxa"/>
        <w:tblLayout w:type="fixed"/>
        <w:tblLook w:val="04A0" w:firstRow="1" w:lastRow="0" w:firstColumn="1" w:lastColumn="0" w:noHBand="0" w:noVBand="1"/>
      </w:tblPr>
      <w:tblGrid>
        <w:gridCol w:w="1809"/>
        <w:gridCol w:w="2168"/>
        <w:gridCol w:w="2744"/>
        <w:gridCol w:w="2908"/>
        <w:gridCol w:w="236"/>
      </w:tblGrid>
      <w:tr w:rsidR="006366B4" w:rsidRPr="006366B4" w14:paraId="45BB5119" w14:textId="77777777" w:rsidTr="00C61518">
        <w:trPr>
          <w:gridAfter w:val="1"/>
          <w:wAfter w:w="236" w:type="dxa"/>
          <w:trHeight w:val="2496"/>
        </w:trPr>
        <w:tc>
          <w:tcPr>
            <w:tcW w:w="1809"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6CEA7E99" w14:textId="5F4CE0B0" w:rsidR="006366B4" w:rsidRPr="006366B4" w:rsidRDefault="006366B4" w:rsidP="006366B4">
            <w:pPr>
              <w:widowControl/>
              <w:autoSpaceDE/>
              <w:autoSpaceDN/>
              <w:rPr>
                <w:color w:val="000000"/>
                <w:sz w:val="24"/>
                <w:szCs w:val="24"/>
                <w:lang w:eastAsia="ru-RU"/>
              </w:rPr>
            </w:pPr>
            <w:r w:rsidRPr="006366B4">
              <w:rPr>
                <w:color w:val="000000"/>
                <w:sz w:val="24"/>
                <w:szCs w:val="24"/>
                <w:lang w:eastAsia="ru-RU"/>
              </w:rPr>
              <w:t>Ускоренного извлечения максимальной прибыли</w:t>
            </w:r>
          </w:p>
        </w:tc>
        <w:tc>
          <w:tcPr>
            <w:tcW w:w="2168"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7B079C67" w14:textId="77777777" w:rsidR="006366B4" w:rsidRPr="006366B4" w:rsidRDefault="006366B4" w:rsidP="006366B4">
            <w:pPr>
              <w:widowControl/>
              <w:autoSpaceDE/>
              <w:autoSpaceDN/>
              <w:rPr>
                <w:color w:val="000000"/>
                <w:sz w:val="24"/>
                <w:szCs w:val="24"/>
                <w:lang w:eastAsia="ru-RU"/>
              </w:rPr>
            </w:pPr>
            <w:r w:rsidRPr="006366B4">
              <w:rPr>
                <w:color w:val="000000"/>
                <w:sz w:val="24"/>
                <w:szCs w:val="24"/>
                <w:lang w:eastAsia="ru-RU"/>
              </w:rPr>
              <w:t>Высокий уровень цены и стимулирования сбыта.</w:t>
            </w:r>
          </w:p>
        </w:tc>
        <w:tc>
          <w:tcPr>
            <w:tcW w:w="2744"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6E08201D" w14:textId="77777777" w:rsidR="006366B4" w:rsidRPr="006366B4" w:rsidRDefault="006366B4" w:rsidP="006366B4">
            <w:pPr>
              <w:widowControl/>
              <w:autoSpaceDE/>
              <w:autoSpaceDN/>
              <w:rPr>
                <w:color w:val="000000"/>
                <w:sz w:val="24"/>
                <w:szCs w:val="24"/>
                <w:lang w:eastAsia="ru-RU"/>
              </w:rPr>
            </w:pPr>
            <w:r w:rsidRPr="006366B4">
              <w:rPr>
                <w:color w:val="000000"/>
                <w:sz w:val="24"/>
                <w:szCs w:val="24"/>
                <w:lang w:eastAsia="ru-RU"/>
              </w:rPr>
              <w:t>Позволяет расширить круг осведомленных потребителей, способствуя объему продаж. Доходы должны перекрывать затраты на стимулирование.</w:t>
            </w:r>
          </w:p>
        </w:tc>
        <w:tc>
          <w:tcPr>
            <w:tcW w:w="2908"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48C4ECC0" w14:textId="77777777" w:rsidR="006366B4" w:rsidRPr="006366B4" w:rsidRDefault="006366B4" w:rsidP="006366B4">
            <w:pPr>
              <w:widowControl/>
              <w:autoSpaceDE/>
              <w:autoSpaceDN/>
              <w:rPr>
                <w:color w:val="000000"/>
                <w:sz w:val="24"/>
                <w:szCs w:val="24"/>
                <w:lang w:eastAsia="ru-RU"/>
              </w:rPr>
            </w:pPr>
            <w:r w:rsidRPr="006366B4">
              <w:rPr>
                <w:color w:val="000000"/>
                <w:sz w:val="24"/>
                <w:szCs w:val="24"/>
                <w:lang w:eastAsia="ru-RU"/>
              </w:rPr>
              <w:t>Рынок невелик, основная масса покупателей имеет слабое представление о товаре и необходимы</w:t>
            </w:r>
            <w:r>
              <w:rPr>
                <w:color w:val="000000"/>
                <w:sz w:val="24"/>
                <w:szCs w:val="24"/>
                <w:lang w:eastAsia="ru-RU"/>
              </w:rPr>
              <w:t xml:space="preserve">е </w:t>
            </w:r>
            <w:r w:rsidRPr="006366B4">
              <w:rPr>
                <w:color w:val="000000"/>
                <w:sz w:val="24"/>
                <w:szCs w:val="24"/>
                <w:lang w:eastAsia="ru-RU"/>
              </w:rPr>
              <w:t>меры по их оповещению и убеждению.</w:t>
            </w:r>
          </w:p>
        </w:tc>
      </w:tr>
      <w:tr w:rsidR="006366B4" w:rsidRPr="006366B4" w14:paraId="4FA3945E" w14:textId="77777777" w:rsidTr="006366B4">
        <w:trPr>
          <w:trHeight w:val="49"/>
        </w:trPr>
        <w:tc>
          <w:tcPr>
            <w:tcW w:w="1809" w:type="dxa"/>
            <w:vMerge/>
            <w:tcBorders>
              <w:top w:val="nil"/>
              <w:left w:val="single" w:sz="8" w:space="0" w:color="000000"/>
              <w:bottom w:val="single" w:sz="8" w:space="0" w:color="000000"/>
              <w:right w:val="single" w:sz="8" w:space="0" w:color="000000"/>
            </w:tcBorders>
            <w:vAlign w:val="center"/>
            <w:hideMark/>
          </w:tcPr>
          <w:p w14:paraId="3E2313A2" w14:textId="77777777" w:rsidR="006366B4" w:rsidRPr="006366B4" w:rsidRDefault="006366B4" w:rsidP="006366B4">
            <w:pPr>
              <w:widowControl/>
              <w:autoSpaceDE/>
              <w:autoSpaceDN/>
              <w:rPr>
                <w:color w:val="000000"/>
                <w:sz w:val="24"/>
                <w:szCs w:val="24"/>
                <w:lang w:eastAsia="ru-RU"/>
              </w:rPr>
            </w:pPr>
          </w:p>
        </w:tc>
        <w:tc>
          <w:tcPr>
            <w:tcW w:w="2168" w:type="dxa"/>
            <w:vMerge/>
            <w:tcBorders>
              <w:top w:val="nil"/>
              <w:left w:val="single" w:sz="8" w:space="0" w:color="000000"/>
              <w:bottom w:val="single" w:sz="8" w:space="0" w:color="000000"/>
              <w:right w:val="single" w:sz="8" w:space="0" w:color="000000"/>
            </w:tcBorders>
            <w:vAlign w:val="center"/>
            <w:hideMark/>
          </w:tcPr>
          <w:p w14:paraId="62B508BD" w14:textId="77777777" w:rsidR="006366B4" w:rsidRPr="006366B4" w:rsidRDefault="006366B4" w:rsidP="006366B4">
            <w:pPr>
              <w:widowControl/>
              <w:autoSpaceDE/>
              <w:autoSpaceDN/>
              <w:rPr>
                <w:color w:val="000000"/>
                <w:sz w:val="24"/>
                <w:szCs w:val="24"/>
                <w:lang w:eastAsia="ru-RU"/>
              </w:rPr>
            </w:pPr>
          </w:p>
        </w:tc>
        <w:tc>
          <w:tcPr>
            <w:tcW w:w="2744" w:type="dxa"/>
            <w:vMerge/>
            <w:tcBorders>
              <w:top w:val="nil"/>
              <w:left w:val="single" w:sz="8" w:space="0" w:color="000000"/>
              <w:bottom w:val="single" w:sz="8" w:space="0" w:color="000000"/>
              <w:right w:val="single" w:sz="8" w:space="0" w:color="000000"/>
            </w:tcBorders>
            <w:vAlign w:val="center"/>
            <w:hideMark/>
          </w:tcPr>
          <w:p w14:paraId="561D2129" w14:textId="77777777" w:rsidR="006366B4" w:rsidRPr="006366B4" w:rsidRDefault="006366B4" w:rsidP="006366B4">
            <w:pPr>
              <w:widowControl/>
              <w:autoSpaceDE/>
              <w:autoSpaceDN/>
              <w:rPr>
                <w:color w:val="000000"/>
                <w:sz w:val="24"/>
                <w:szCs w:val="24"/>
                <w:lang w:eastAsia="ru-RU"/>
              </w:rPr>
            </w:pPr>
          </w:p>
        </w:tc>
        <w:tc>
          <w:tcPr>
            <w:tcW w:w="2908" w:type="dxa"/>
            <w:vMerge/>
            <w:tcBorders>
              <w:top w:val="nil"/>
              <w:left w:val="single" w:sz="8" w:space="0" w:color="000000"/>
              <w:bottom w:val="single" w:sz="8" w:space="0" w:color="000000"/>
              <w:right w:val="single" w:sz="8" w:space="0" w:color="000000"/>
            </w:tcBorders>
            <w:vAlign w:val="center"/>
            <w:hideMark/>
          </w:tcPr>
          <w:p w14:paraId="368E0E51" w14:textId="77777777" w:rsidR="006366B4" w:rsidRPr="006366B4" w:rsidRDefault="006366B4" w:rsidP="006366B4">
            <w:pPr>
              <w:widowControl/>
              <w:autoSpaceDE/>
              <w:autoSpaceDN/>
              <w:rPr>
                <w:color w:val="000000"/>
                <w:sz w:val="24"/>
                <w:szCs w:val="24"/>
                <w:lang w:eastAsia="ru-RU"/>
              </w:rPr>
            </w:pPr>
          </w:p>
        </w:tc>
        <w:tc>
          <w:tcPr>
            <w:tcW w:w="236" w:type="dxa"/>
            <w:tcBorders>
              <w:top w:val="nil"/>
              <w:left w:val="nil"/>
              <w:bottom w:val="nil"/>
              <w:right w:val="nil"/>
            </w:tcBorders>
            <w:shd w:val="clear" w:color="auto" w:fill="auto"/>
            <w:noWrap/>
            <w:vAlign w:val="bottom"/>
            <w:hideMark/>
          </w:tcPr>
          <w:p w14:paraId="02C80CE6" w14:textId="77777777" w:rsidR="006366B4" w:rsidRPr="006366B4" w:rsidRDefault="006366B4" w:rsidP="006366B4">
            <w:pPr>
              <w:widowControl/>
              <w:autoSpaceDE/>
              <w:autoSpaceDN/>
              <w:rPr>
                <w:color w:val="000000"/>
                <w:sz w:val="24"/>
                <w:szCs w:val="24"/>
                <w:lang w:eastAsia="ru-RU"/>
              </w:rPr>
            </w:pPr>
          </w:p>
        </w:tc>
      </w:tr>
      <w:tr w:rsidR="006366B4" w:rsidRPr="006366B4" w14:paraId="5EF999E0" w14:textId="77777777" w:rsidTr="006366B4">
        <w:trPr>
          <w:trHeight w:val="1860"/>
        </w:trPr>
        <w:tc>
          <w:tcPr>
            <w:tcW w:w="180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17FB88F" w14:textId="77777777" w:rsidR="006366B4" w:rsidRPr="006366B4" w:rsidRDefault="006366B4" w:rsidP="006366B4">
            <w:pPr>
              <w:widowControl/>
              <w:autoSpaceDE/>
              <w:autoSpaceDN/>
              <w:rPr>
                <w:color w:val="000000"/>
                <w:sz w:val="24"/>
                <w:szCs w:val="24"/>
                <w:lang w:eastAsia="ru-RU"/>
              </w:rPr>
            </w:pPr>
            <w:r w:rsidRPr="006366B4">
              <w:rPr>
                <w:color w:val="000000"/>
                <w:sz w:val="24"/>
                <w:szCs w:val="24"/>
                <w:lang w:eastAsia="ru-RU"/>
              </w:rPr>
              <w:t>Ускоренного завоевания рынка</w:t>
            </w:r>
          </w:p>
        </w:tc>
        <w:tc>
          <w:tcPr>
            <w:tcW w:w="216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BD831B3" w14:textId="77777777" w:rsidR="006366B4" w:rsidRPr="006366B4" w:rsidRDefault="006366B4" w:rsidP="006366B4">
            <w:pPr>
              <w:widowControl/>
              <w:autoSpaceDE/>
              <w:autoSpaceDN/>
              <w:rPr>
                <w:color w:val="000000"/>
                <w:sz w:val="24"/>
                <w:szCs w:val="24"/>
                <w:lang w:eastAsia="ru-RU"/>
              </w:rPr>
            </w:pPr>
            <w:r w:rsidRPr="006366B4">
              <w:rPr>
                <w:color w:val="000000"/>
                <w:sz w:val="24"/>
                <w:szCs w:val="24"/>
                <w:lang w:eastAsia="ru-RU"/>
              </w:rPr>
              <w:t>Цена – низкая, расходы на стимулирование сбыта – высокие.</w:t>
            </w:r>
          </w:p>
        </w:tc>
        <w:tc>
          <w:tcPr>
            <w:tcW w:w="27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FF75B26" w14:textId="77777777" w:rsidR="006366B4" w:rsidRPr="006366B4" w:rsidRDefault="006366B4" w:rsidP="006366B4">
            <w:pPr>
              <w:widowControl/>
              <w:autoSpaceDE/>
              <w:autoSpaceDN/>
              <w:rPr>
                <w:color w:val="000000"/>
                <w:sz w:val="24"/>
                <w:szCs w:val="24"/>
                <w:lang w:eastAsia="ru-RU"/>
              </w:rPr>
            </w:pPr>
            <w:r w:rsidRPr="006366B4">
              <w:rPr>
                <w:color w:val="000000"/>
                <w:sz w:val="24"/>
                <w:szCs w:val="24"/>
                <w:lang w:eastAsia="ru-RU"/>
              </w:rPr>
              <w:t>Обеспечивает наиболее быстрое и полное завоевание рынка и захват самой высокой его доли.</w:t>
            </w:r>
          </w:p>
        </w:tc>
        <w:tc>
          <w:tcPr>
            <w:tcW w:w="290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F708057" w14:textId="77777777" w:rsidR="006366B4" w:rsidRPr="006366B4" w:rsidRDefault="006366B4" w:rsidP="006366B4">
            <w:pPr>
              <w:widowControl/>
              <w:autoSpaceDE/>
              <w:autoSpaceDN/>
              <w:rPr>
                <w:color w:val="000000"/>
                <w:sz w:val="24"/>
                <w:szCs w:val="24"/>
                <w:lang w:eastAsia="ru-RU"/>
              </w:rPr>
            </w:pPr>
            <w:r w:rsidRPr="006366B4">
              <w:rPr>
                <w:color w:val="000000"/>
                <w:sz w:val="24"/>
                <w:szCs w:val="24"/>
                <w:lang w:eastAsia="ru-RU"/>
              </w:rPr>
              <w:t>Рынок велик, покупатели чувствительны к цене, незнакомы с товаром, конкуренты опасны. Издержки тем ниже, чем больше масштаб производства и богаче опыт фирмы.</w:t>
            </w:r>
          </w:p>
        </w:tc>
        <w:tc>
          <w:tcPr>
            <w:tcW w:w="236" w:type="dxa"/>
            <w:vAlign w:val="center"/>
            <w:hideMark/>
          </w:tcPr>
          <w:p w14:paraId="49F88B02" w14:textId="77777777" w:rsidR="006366B4" w:rsidRPr="006366B4" w:rsidRDefault="006366B4" w:rsidP="006366B4">
            <w:pPr>
              <w:widowControl/>
              <w:autoSpaceDE/>
              <w:autoSpaceDN/>
              <w:rPr>
                <w:sz w:val="20"/>
                <w:szCs w:val="20"/>
                <w:lang w:eastAsia="ru-RU"/>
              </w:rPr>
            </w:pPr>
          </w:p>
        </w:tc>
      </w:tr>
      <w:tr w:rsidR="006366B4" w:rsidRPr="006366B4" w14:paraId="586CCB2E" w14:textId="77777777" w:rsidTr="006366B4">
        <w:trPr>
          <w:trHeight w:val="49"/>
        </w:trPr>
        <w:tc>
          <w:tcPr>
            <w:tcW w:w="1809" w:type="dxa"/>
            <w:vMerge/>
            <w:tcBorders>
              <w:top w:val="nil"/>
              <w:left w:val="single" w:sz="8" w:space="0" w:color="000000"/>
              <w:bottom w:val="single" w:sz="8" w:space="0" w:color="000000"/>
              <w:right w:val="single" w:sz="8" w:space="0" w:color="000000"/>
            </w:tcBorders>
            <w:vAlign w:val="center"/>
            <w:hideMark/>
          </w:tcPr>
          <w:p w14:paraId="28911186" w14:textId="77777777" w:rsidR="006366B4" w:rsidRPr="006366B4" w:rsidRDefault="006366B4" w:rsidP="006366B4">
            <w:pPr>
              <w:widowControl/>
              <w:autoSpaceDE/>
              <w:autoSpaceDN/>
              <w:rPr>
                <w:color w:val="000000"/>
                <w:sz w:val="24"/>
                <w:szCs w:val="24"/>
                <w:lang w:eastAsia="ru-RU"/>
              </w:rPr>
            </w:pPr>
          </w:p>
        </w:tc>
        <w:tc>
          <w:tcPr>
            <w:tcW w:w="2168" w:type="dxa"/>
            <w:vMerge/>
            <w:tcBorders>
              <w:top w:val="nil"/>
              <w:left w:val="single" w:sz="8" w:space="0" w:color="000000"/>
              <w:bottom w:val="single" w:sz="8" w:space="0" w:color="000000"/>
              <w:right w:val="single" w:sz="8" w:space="0" w:color="000000"/>
            </w:tcBorders>
            <w:vAlign w:val="center"/>
            <w:hideMark/>
          </w:tcPr>
          <w:p w14:paraId="605A11C7" w14:textId="77777777" w:rsidR="006366B4" w:rsidRPr="006366B4" w:rsidRDefault="006366B4" w:rsidP="006366B4">
            <w:pPr>
              <w:widowControl/>
              <w:autoSpaceDE/>
              <w:autoSpaceDN/>
              <w:rPr>
                <w:color w:val="000000"/>
                <w:sz w:val="24"/>
                <w:szCs w:val="24"/>
                <w:lang w:eastAsia="ru-RU"/>
              </w:rPr>
            </w:pPr>
          </w:p>
        </w:tc>
        <w:tc>
          <w:tcPr>
            <w:tcW w:w="2744" w:type="dxa"/>
            <w:vMerge/>
            <w:tcBorders>
              <w:top w:val="nil"/>
              <w:left w:val="single" w:sz="8" w:space="0" w:color="000000"/>
              <w:bottom w:val="single" w:sz="8" w:space="0" w:color="000000"/>
              <w:right w:val="single" w:sz="8" w:space="0" w:color="000000"/>
            </w:tcBorders>
            <w:vAlign w:val="center"/>
            <w:hideMark/>
          </w:tcPr>
          <w:p w14:paraId="7A68DFCC" w14:textId="77777777" w:rsidR="006366B4" w:rsidRPr="006366B4" w:rsidRDefault="006366B4" w:rsidP="006366B4">
            <w:pPr>
              <w:widowControl/>
              <w:autoSpaceDE/>
              <w:autoSpaceDN/>
              <w:rPr>
                <w:color w:val="000000"/>
                <w:sz w:val="24"/>
                <w:szCs w:val="24"/>
                <w:lang w:eastAsia="ru-RU"/>
              </w:rPr>
            </w:pPr>
          </w:p>
        </w:tc>
        <w:tc>
          <w:tcPr>
            <w:tcW w:w="2908" w:type="dxa"/>
            <w:vMerge/>
            <w:tcBorders>
              <w:top w:val="nil"/>
              <w:left w:val="single" w:sz="8" w:space="0" w:color="000000"/>
              <w:bottom w:val="single" w:sz="8" w:space="0" w:color="000000"/>
              <w:right w:val="single" w:sz="8" w:space="0" w:color="000000"/>
            </w:tcBorders>
            <w:vAlign w:val="center"/>
            <w:hideMark/>
          </w:tcPr>
          <w:p w14:paraId="245E9384" w14:textId="77777777" w:rsidR="006366B4" w:rsidRPr="006366B4" w:rsidRDefault="006366B4" w:rsidP="006366B4">
            <w:pPr>
              <w:widowControl/>
              <w:autoSpaceDE/>
              <w:autoSpaceDN/>
              <w:rPr>
                <w:color w:val="000000"/>
                <w:sz w:val="24"/>
                <w:szCs w:val="24"/>
                <w:lang w:eastAsia="ru-RU"/>
              </w:rPr>
            </w:pPr>
          </w:p>
        </w:tc>
        <w:tc>
          <w:tcPr>
            <w:tcW w:w="236" w:type="dxa"/>
            <w:tcBorders>
              <w:top w:val="nil"/>
              <w:left w:val="nil"/>
              <w:bottom w:val="nil"/>
              <w:right w:val="nil"/>
            </w:tcBorders>
            <w:shd w:val="clear" w:color="auto" w:fill="auto"/>
            <w:noWrap/>
            <w:vAlign w:val="bottom"/>
            <w:hideMark/>
          </w:tcPr>
          <w:p w14:paraId="5B4DF2E9" w14:textId="77777777" w:rsidR="006366B4" w:rsidRPr="006366B4" w:rsidRDefault="006366B4" w:rsidP="006366B4">
            <w:pPr>
              <w:widowControl/>
              <w:autoSpaceDE/>
              <w:autoSpaceDN/>
              <w:rPr>
                <w:color w:val="000000"/>
                <w:sz w:val="24"/>
                <w:szCs w:val="24"/>
                <w:lang w:eastAsia="ru-RU"/>
              </w:rPr>
            </w:pPr>
          </w:p>
        </w:tc>
      </w:tr>
      <w:tr w:rsidR="006366B4" w:rsidRPr="006366B4" w14:paraId="36AC4D83" w14:textId="77777777" w:rsidTr="006366B4">
        <w:trPr>
          <w:trHeight w:val="2184"/>
        </w:trPr>
        <w:tc>
          <w:tcPr>
            <w:tcW w:w="180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0BB8B2F" w14:textId="77777777" w:rsidR="006366B4" w:rsidRPr="006366B4" w:rsidRDefault="006366B4" w:rsidP="006366B4">
            <w:pPr>
              <w:widowControl/>
              <w:autoSpaceDE/>
              <w:autoSpaceDN/>
              <w:rPr>
                <w:color w:val="000000"/>
                <w:sz w:val="24"/>
                <w:szCs w:val="24"/>
                <w:lang w:eastAsia="ru-RU"/>
              </w:rPr>
            </w:pPr>
            <w:r w:rsidRPr="006366B4">
              <w:rPr>
                <w:color w:val="000000"/>
                <w:spacing w:val="-1"/>
                <w:sz w:val="24"/>
                <w:szCs w:val="24"/>
                <w:lang w:eastAsia="ru-RU"/>
              </w:rPr>
              <w:t>Постепенного завоевания рынка</w:t>
            </w:r>
          </w:p>
        </w:tc>
        <w:tc>
          <w:tcPr>
            <w:tcW w:w="216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5D7845C" w14:textId="77777777" w:rsidR="006366B4" w:rsidRPr="006366B4" w:rsidRDefault="006366B4" w:rsidP="006366B4">
            <w:pPr>
              <w:widowControl/>
              <w:autoSpaceDE/>
              <w:autoSpaceDN/>
              <w:rPr>
                <w:color w:val="000000"/>
                <w:sz w:val="24"/>
                <w:szCs w:val="24"/>
                <w:lang w:eastAsia="ru-RU"/>
              </w:rPr>
            </w:pPr>
            <w:r w:rsidRPr="006366B4">
              <w:rPr>
                <w:color w:val="000000"/>
                <w:sz w:val="24"/>
                <w:szCs w:val="24"/>
                <w:lang w:eastAsia="ru-RU"/>
              </w:rPr>
              <w:t>Слабое стимулирование сбыта, низкая цена.</w:t>
            </w:r>
          </w:p>
        </w:tc>
        <w:tc>
          <w:tcPr>
            <w:tcW w:w="274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7FD81AF" w14:textId="77777777" w:rsidR="006366B4" w:rsidRPr="006366B4" w:rsidRDefault="006366B4" w:rsidP="006366B4">
            <w:pPr>
              <w:widowControl/>
              <w:autoSpaceDE/>
              <w:autoSpaceDN/>
              <w:rPr>
                <w:color w:val="000000"/>
                <w:sz w:val="24"/>
                <w:szCs w:val="24"/>
                <w:lang w:eastAsia="ru-RU"/>
              </w:rPr>
            </w:pPr>
            <w:r w:rsidRPr="006366B4">
              <w:rPr>
                <w:color w:val="000000"/>
                <w:sz w:val="24"/>
                <w:szCs w:val="24"/>
                <w:lang w:eastAsia="ru-RU"/>
              </w:rPr>
              <w:t>Планомерное выведение продукта на существующий конкурентный рынок при низких возможностях и</w:t>
            </w:r>
            <w:r>
              <w:rPr>
                <w:color w:val="000000"/>
                <w:sz w:val="24"/>
                <w:szCs w:val="24"/>
                <w:lang w:eastAsia="ru-RU"/>
              </w:rPr>
              <w:t xml:space="preserve"> </w:t>
            </w:r>
            <w:r w:rsidRPr="006366B4">
              <w:rPr>
                <w:color w:val="000000"/>
                <w:sz w:val="24"/>
                <w:szCs w:val="24"/>
                <w:lang w:eastAsia="ru-RU"/>
              </w:rPr>
              <w:t>низких амбициях фирмы.</w:t>
            </w:r>
          </w:p>
        </w:tc>
        <w:tc>
          <w:tcPr>
            <w:tcW w:w="290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364DC42" w14:textId="77777777" w:rsidR="006366B4" w:rsidRPr="006366B4" w:rsidRDefault="006366B4" w:rsidP="006366B4">
            <w:pPr>
              <w:widowControl/>
              <w:autoSpaceDE/>
              <w:autoSpaceDN/>
              <w:rPr>
                <w:color w:val="000000"/>
                <w:sz w:val="24"/>
                <w:szCs w:val="24"/>
                <w:lang w:eastAsia="ru-RU"/>
              </w:rPr>
            </w:pPr>
            <w:r w:rsidRPr="006366B4">
              <w:rPr>
                <w:color w:val="000000"/>
                <w:sz w:val="24"/>
                <w:szCs w:val="24"/>
                <w:lang w:eastAsia="ru-RU"/>
              </w:rPr>
              <w:t>Ограниченные финансы не позволяют расходовать большие суммы на выведение.</w:t>
            </w:r>
          </w:p>
        </w:tc>
        <w:tc>
          <w:tcPr>
            <w:tcW w:w="236" w:type="dxa"/>
            <w:vAlign w:val="center"/>
            <w:hideMark/>
          </w:tcPr>
          <w:p w14:paraId="6F62A6F7" w14:textId="77777777" w:rsidR="006366B4" w:rsidRPr="006366B4" w:rsidRDefault="006366B4" w:rsidP="006366B4">
            <w:pPr>
              <w:widowControl/>
              <w:autoSpaceDE/>
              <w:autoSpaceDN/>
              <w:rPr>
                <w:sz w:val="20"/>
                <w:szCs w:val="20"/>
                <w:lang w:eastAsia="ru-RU"/>
              </w:rPr>
            </w:pPr>
          </w:p>
        </w:tc>
      </w:tr>
      <w:tr w:rsidR="006366B4" w:rsidRPr="006366B4" w14:paraId="2C9BFAFA" w14:textId="77777777" w:rsidTr="006366B4">
        <w:trPr>
          <w:trHeight w:val="49"/>
        </w:trPr>
        <w:tc>
          <w:tcPr>
            <w:tcW w:w="1809" w:type="dxa"/>
            <w:vMerge/>
            <w:tcBorders>
              <w:top w:val="nil"/>
              <w:left w:val="single" w:sz="8" w:space="0" w:color="000000"/>
              <w:bottom w:val="single" w:sz="8" w:space="0" w:color="000000"/>
              <w:right w:val="single" w:sz="8" w:space="0" w:color="000000"/>
            </w:tcBorders>
            <w:vAlign w:val="center"/>
            <w:hideMark/>
          </w:tcPr>
          <w:p w14:paraId="0B267721" w14:textId="77777777" w:rsidR="006366B4" w:rsidRPr="006366B4" w:rsidRDefault="006366B4" w:rsidP="006366B4">
            <w:pPr>
              <w:widowControl/>
              <w:autoSpaceDE/>
              <w:autoSpaceDN/>
              <w:rPr>
                <w:color w:val="000000"/>
                <w:sz w:val="24"/>
                <w:szCs w:val="24"/>
                <w:lang w:eastAsia="ru-RU"/>
              </w:rPr>
            </w:pPr>
          </w:p>
        </w:tc>
        <w:tc>
          <w:tcPr>
            <w:tcW w:w="2168" w:type="dxa"/>
            <w:vMerge/>
            <w:tcBorders>
              <w:top w:val="nil"/>
              <w:left w:val="single" w:sz="8" w:space="0" w:color="000000"/>
              <w:bottom w:val="single" w:sz="8" w:space="0" w:color="000000"/>
              <w:right w:val="single" w:sz="8" w:space="0" w:color="000000"/>
            </w:tcBorders>
            <w:vAlign w:val="center"/>
            <w:hideMark/>
          </w:tcPr>
          <w:p w14:paraId="5DB4ECFA" w14:textId="77777777" w:rsidR="006366B4" w:rsidRPr="006366B4" w:rsidRDefault="006366B4" w:rsidP="006366B4">
            <w:pPr>
              <w:widowControl/>
              <w:autoSpaceDE/>
              <w:autoSpaceDN/>
              <w:rPr>
                <w:color w:val="000000"/>
                <w:sz w:val="24"/>
                <w:szCs w:val="24"/>
                <w:lang w:eastAsia="ru-RU"/>
              </w:rPr>
            </w:pPr>
          </w:p>
        </w:tc>
        <w:tc>
          <w:tcPr>
            <w:tcW w:w="2744" w:type="dxa"/>
            <w:vMerge/>
            <w:tcBorders>
              <w:top w:val="nil"/>
              <w:left w:val="single" w:sz="8" w:space="0" w:color="000000"/>
              <w:bottom w:val="single" w:sz="8" w:space="0" w:color="000000"/>
              <w:right w:val="single" w:sz="8" w:space="0" w:color="000000"/>
            </w:tcBorders>
            <w:vAlign w:val="center"/>
            <w:hideMark/>
          </w:tcPr>
          <w:p w14:paraId="00F4114F" w14:textId="77777777" w:rsidR="006366B4" w:rsidRPr="006366B4" w:rsidRDefault="006366B4" w:rsidP="006366B4">
            <w:pPr>
              <w:widowControl/>
              <w:autoSpaceDE/>
              <w:autoSpaceDN/>
              <w:rPr>
                <w:color w:val="000000"/>
                <w:sz w:val="24"/>
                <w:szCs w:val="24"/>
                <w:lang w:eastAsia="ru-RU"/>
              </w:rPr>
            </w:pPr>
          </w:p>
        </w:tc>
        <w:tc>
          <w:tcPr>
            <w:tcW w:w="2908" w:type="dxa"/>
            <w:vMerge/>
            <w:tcBorders>
              <w:top w:val="nil"/>
              <w:left w:val="single" w:sz="8" w:space="0" w:color="000000"/>
              <w:bottom w:val="single" w:sz="8" w:space="0" w:color="000000"/>
              <w:right w:val="single" w:sz="8" w:space="0" w:color="000000"/>
            </w:tcBorders>
            <w:vAlign w:val="center"/>
            <w:hideMark/>
          </w:tcPr>
          <w:p w14:paraId="2E48B90D" w14:textId="77777777" w:rsidR="006366B4" w:rsidRPr="006366B4" w:rsidRDefault="006366B4" w:rsidP="006366B4">
            <w:pPr>
              <w:widowControl/>
              <w:autoSpaceDE/>
              <w:autoSpaceDN/>
              <w:rPr>
                <w:color w:val="000000"/>
                <w:sz w:val="24"/>
                <w:szCs w:val="24"/>
                <w:lang w:eastAsia="ru-RU"/>
              </w:rPr>
            </w:pPr>
          </w:p>
        </w:tc>
        <w:tc>
          <w:tcPr>
            <w:tcW w:w="236" w:type="dxa"/>
            <w:tcBorders>
              <w:top w:val="nil"/>
              <w:left w:val="nil"/>
              <w:bottom w:val="nil"/>
              <w:right w:val="nil"/>
            </w:tcBorders>
            <w:shd w:val="clear" w:color="auto" w:fill="auto"/>
            <w:noWrap/>
            <w:vAlign w:val="bottom"/>
            <w:hideMark/>
          </w:tcPr>
          <w:p w14:paraId="36EFE7CA" w14:textId="77777777" w:rsidR="006366B4" w:rsidRPr="006366B4" w:rsidRDefault="006366B4" w:rsidP="006366B4">
            <w:pPr>
              <w:widowControl/>
              <w:autoSpaceDE/>
              <w:autoSpaceDN/>
              <w:rPr>
                <w:color w:val="000000"/>
                <w:sz w:val="24"/>
                <w:szCs w:val="24"/>
                <w:lang w:eastAsia="ru-RU"/>
              </w:rPr>
            </w:pPr>
          </w:p>
        </w:tc>
      </w:tr>
      <w:tr w:rsidR="006366B4" w:rsidRPr="006366B4" w14:paraId="1315C722" w14:textId="77777777" w:rsidTr="006366B4">
        <w:trPr>
          <w:trHeight w:val="2460"/>
        </w:trPr>
        <w:tc>
          <w:tcPr>
            <w:tcW w:w="1809" w:type="dxa"/>
            <w:tcBorders>
              <w:top w:val="nil"/>
              <w:left w:val="single" w:sz="8" w:space="0" w:color="000000"/>
              <w:bottom w:val="single" w:sz="8" w:space="0" w:color="000000"/>
              <w:right w:val="single" w:sz="8" w:space="0" w:color="000000"/>
            </w:tcBorders>
            <w:shd w:val="clear" w:color="auto" w:fill="auto"/>
            <w:vAlign w:val="center"/>
            <w:hideMark/>
          </w:tcPr>
          <w:p w14:paraId="76F808A8" w14:textId="77777777" w:rsidR="006366B4" w:rsidRPr="006366B4" w:rsidRDefault="006366B4" w:rsidP="006366B4">
            <w:pPr>
              <w:widowControl/>
              <w:autoSpaceDE/>
              <w:autoSpaceDN/>
              <w:rPr>
                <w:color w:val="000000"/>
                <w:sz w:val="24"/>
                <w:szCs w:val="24"/>
                <w:lang w:eastAsia="ru-RU"/>
              </w:rPr>
            </w:pPr>
            <w:r w:rsidRPr="006366B4">
              <w:rPr>
                <w:color w:val="000000"/>
                <w:sz w:val="24"/>
                <w:szCs w:val="24"/>
                <w:lang w:eastAsia="ru-RU"/>
              </w:rPr>
              <w:t>Усредненных параметров проникновения на рынок</w:t>
            </w:r>
          </w:p>
        </w:tc>
        <w:tc>
          <w:tcPr>
            <w:tcW w:w="2168" w:type="dxa"/>
            <w:tcBorders>
              <w:top w:val="nil"/>
              <w:left w:val="nil"/>
              <w:bottom w:val="single" w:sz="8" w:space="0" w:color="000000"/>
              <w:right w:val="single" w:sz="8" w:space="0" w:color="000000"/>
            </w:tcBorders>
            <w:shd w:val="clear" w:color="auto" w:fill="auto"/>
            <w:vAlign w:val="center"/>
            <w:hideMark/>
          </w:tcPr>
          <w:p w14:paraId="24710BF2" w14:textId="77777777" w:rsidR="006366B4" w:rsidRPr="006366B4" w:rsidRDefault="006366B4" w:rsidP="006366B4">
            <w:pPr>
              <w:widowControl/>
              <w:autoSpaceDE/>
              <w:autoSpaceDN/>
              <w:rPr>
                <w:color w:val="000000"/>
                <w:sz w:val="24"/>
                <w:szCs w:val="24"/>
                <w:lang w:eastAsia="ru-RU"/>
              </w:rPr>
            </w:pPr>
            <w:r w:rsidRPr="006366B4">
              <w:rPr>
                <w:color w:val="000000"/>
                <w:sz w:val="24"/>
                <w:szCs w:val="24"/>
                <w:lang w:eastAsia="ru-RU"/>
              </w:rPr>
              <w:t>Средний    уровень цены и среднее стимулирование сбыта.</w:t>
            </w:r>
          </w:p>
        </w:tc>
        <w:tc>
          <w:tcPr>
            <w:tcW w:w="2744" w:type="dxa"/>
            <w:tcBorders>
              <w:top w:val="nil"/>
              <w:left w:val="nil"/>
              <w:bottom w:val="single" w:sz="8" w:space="0" w:color="000000"/>
              <w:right w:val="single" w:sz="8" w:space="0" w:color="000000"/>
            </w:tcBorders>
            <w:shd w:val="clear" w:color="auto" w:fill="auto"/>
            <w:vAlign w:val="center"/>
            <w:hideMark/>
          </w:tcPr>
          <w:p w14:paraId="1FE40095" w14:textId="77777777" w:rsidR="006366B4" w:rsidRPr="006366B4" w:rsidRDefault="006366B4" w:rsidP="006366B4">
            <w:pPr>
              <w:widowControl/>
              <w:autoSpaceDE/>
              <w:autoSpaceDN/>
              <w:rPr>
                <w:color w:val="000000"/>
                <w:sz w:val="24"/>
                <w:szCs w:val="24"/>
                <w:lang w:eastAsia="ru-RU"/>
              </w:rPr>
            </w:pPr>
            <w:r w:rsidRPr="006366B4">
              <w:rPr>
                <w:color w:val="000000"/>
                <w:sz w:val="24"/>
                <w:szCs w:val="24"/>
                <w:lang w:eastAsia="ru-RU"/>
              </w:rPr>
              <w:t>Продукт предназначается для среднего класса, не пытается выделяться, конкурирует за счет качества, акцент в рекламе и позиционировании на высокое качество при доступной цене.</w:t>
            </w:r>
          </w:p>
        </w:tc>
        <w:tc>
          <w:tcPr>
            <w:tcW w:w="2908" w:type="dxa"/>
            <w:tcBorders>
              <w:top w:val="nil"/>
              <w:left w:val="nil"/>
              <w:bottom w:val="single" w:sz="8" w:space="0" w:color="000000"/>
              <w:right w:val="single" w:sz="8" w:space="0" w:color="000000"/>
            </w:tcBorders>
            <w:shd w:val="clear" w:color="auto" w:fill="auto"/>
            <w:vAlign w:val="center"/>
            <w:hideMark/>
          </w:tcPr>
          <w:p w14:paraId="08F71A6A" w14:textId="77777777" w:rsidR="006366B4" w:rsidRPr="006366B4" w:rsidRDefault="006366B4" w:rsidP="006366B4">
            <w:pPr>
              <w:widowControl/>
              <w:autoSpaceDE/>
              <w:autoSpaceDN/>
              <w:rPr>
                <w:color w:val="000000"/>
                <w:sz w:val="24"/>
                <w:szCs w:val="24"/>
                <w:lang w:eastAsia="ru-RU"/>
              </w:rPr>
            </w:pPr>
            <w:r w:rsidRPr="006366B4">
              <w:rPr>
                <w:color w:val="000000"/>
                <w:sz w:val="24"/>
                <w:szCs w:val="24"/>
                <w:lang w:eastAsia="ru-RU"/>
              </w:rPr>
              <w:t>Преимущественно на рынке необходимых товаров, при ориентации на покупателей, которые больше реагируют на качество, а не цену, а также достаточно осведомлены, имеют некое представление о товаре.</w:t>
            </w:r>
          </w:p>
        </w:tc>
        <w:tc>
          <w:tcPr>
            <w:tcW w:w="236" w:type="dxa"/>
            <w:vAlign w:val="center"/>
            <w:hideMark/>
          </w:tcPr>
          <w:p w14:paraId="0ABD1686" w14:textId="77777777" w:rsidR="006366B4" w:rsidRPr="006366B4" w:rsidRDefault="006366B4" w:rsidP="006366B4">
            <w:pPr>
              <w:widowControl/>
              <w:autoSpaceDE/>
              <w:autoSpaceDN/>
              <w:rPr>
                <w:sz w:val="20"/>
                <w:szCs w:val="20"/>
                <w:lang w:eastAsia="ru-RU"/>
              </w:rPr>
            </w:pPr>
          </w:p>
        </w:tc>
      </w:tr>
    </w:tbl>
    <w:p w14:paraId="45851C86" w14:textId="77777777" w:rsidR="006366B4" w:rsidRDefault="006366B4" w:rsidP="00FA363D">
      <w:pPr>
        <w:pStyle w:val="a3"/>
        <w:spacing w:line="360" w:lineRule="auto"/>
        <w:ind w:left="0" w:firstLine="709"/>
        <w:jc w:val="both"/>
        <w:rPr>
          <w:sz w:val="28"/>
          <w:szCs w:val="28"/>
        </w:rPr>
      </w:pPr>
    </w:p>
    <w:p w14:paraId="1EA40ADC" w14:textId="0EC5F1FA" w:rsidR="00F95B75" w:rsidRPr="002B1648" w:rsidRDefault="00636D41" w:rsidP="00FA363D">
      <w:pPr>
        <w:pStyle w:val="a3"/>
        <w:spacing w:line="360" w:lineRule="auto"/>
        <w:ind w:left="0" w:firstLine="709"/>
        <w:jc w:val="both"/>
        <w:rPr>
          <w:sz w:val="28"/>
          <w:szCs w:val="28"/>
        </w:rPr>
      </w:pPr>
      <w:r w:rsidRPr="002B1648">
        <w:rPr>
          <w:sz w:val="28"/>
          <w:szCs w:val="28"/>
        </w:rPr>
        <w:t>Компания</w:t>
      </w:r>
      <w:r w:rsidRPr="002B1648">
        <w:rPr>
          <w:spacing w:val="-13"/>
          <w:sz w:val="28"/>
          <w:szCs w:val="28"/>
        </w:rPr>
        <w:t xml:space="preserve"> </w:t>
      </w:r>
      <w:r w:rsidRPr="002B1648">
        <w:rPr>
          <w:sz w:val="28"/>
          <w:szCs w:val="28"/>
        </w:rPr>
        <w:t>выбирает</w:t>
      </w:r>
      <w:r w:rsidRPr="002B1648">
        <w:rPr>
          <w:spacing w:val="-12"/>
          <w:sz w:val="28"/>
          <w:szCs w:val="28"/>
        </w:rPr>
        <w:t xml:space="preserve"> </w:t>
      </w:r>
      <w:r w:rsidRPr="002B1648">
        <w:rPr>
          <w:sz w:val="28"/>
          <w:szCs w:val="28"/>
        </w:rPr>
        <w:t>стратегию</w:t>
      </w:r>
      <w:r w:rsidRPr="002B1648">
        <w:rPr>
          <w:spacing w:val="-12"/>
          <w:sz w:val="28"/>
          <w:szCs w:val="28"/>
        </w:rPr>
        <w:t xml:space="preserve"> </w:t>
      </w:r>
      <w:r w:rsidRPr="002B1648">
        <w:rPr>
          <w:sz w:val="28"/>
          <w:szCs w:val="28"/>
        </w:rPr>
        <w:t>выведения</w:t>
      </w:r>
      <w:r w:rsidRPr="002B1648">
        <w:rPr>
          <w:spacing w:val="-13"/>
          <w:sz w:val="28"/>
          <w:szCs w:val="28"/>
        </w:rPr>
        <w:t xml:space="preserve"> </w:t>
      </w:r>
      <w:r w:rsidRPr="002B1648">
        <w:rPr>
          <w:sz w:val="28"/>
          <w:szCs w:val="28"/>
        </w:rPr>
        <w:t>товара</w:t>
      </w:r>
      <w:r w:rsidRPr="002B1648">
        <w:rPr>
          <w:spacing w:val="-14"/>
          <w:sz w:val="28"/>
          <w:szCs w:val="28"/>
        </w:rPr>
        <w:t xml:space="preserve"> </w:t>
      </w:r>
      <w:r w:rsidRPr="002B1648">
        <w:rPr>
          <w:sz w:val="28"/>
          <w:szCs w:val="28"/>
        </w:rPr>
        <w:t>на</w:t>
      </w:r>
      <w:r w:rsidRPr="002B1648">
        <w:rPr>
          <w:spacing w:val="-13"/>
          <w:sz w:val="28"/>
          <w:szCs w:val="28"/>
        </w:rPr>
        <w:t xml:space="preserve"> </w:t>
      </w:r>
      <w:r w:rsidRPr="002B1648">
        <w:rPr>
          <w:sz w:val="28"/>
          <w:szCs w:val="28"/>
        </w:rPr>
        <w:t>рынок</w:t>
      </w:r>
      <w:r w:rsidRPr="002B1648">
        <w:rPr>
          <w:spacing w:val="-12"/>
          <w:sz w:val="28"/>
          <w:szCs w:val="28"/>
        </w:rPr>
        <w:t xml:space="preserve"> </w:t>
      </w:r>
      <w:r w:rsidRPr="002B1648">
        <w:rPr>
          <w:sz w:val="28"/>
          <w:szCs w:val="28"/>
        </w:rPr>
        <w:t>в</w:t>
      </w:r>
      <w:r w:rsidRPr="002B1648">
        <w:rPr>
          <w:spacing w:val="-13"/>
          <w:sz w:val="28"/>
          <w:szCs w:val="28"/>
        </w:rPr>
        <w:t xml:space="preserve"> </w:t>
      </w:r>
      <w:r w:rsidRPr="002B1648">
        <w:rPr>
          <w:sz w:val="28"/>
          <w:szCs w:val="28"/>
        </w:rPr>
        <w:t>соответствии</w:t>
      </w:r>
      <w:r w:rsidRPr="002B1648">
        <w:rPr>
          <w:spacing w:val="-12"/>
          <w:sz w:val="28"/>
          <w:szCs w:val="28"/>
        </w:rPr>
        <w:t xml:space="preserve"> </w:t>
      </w:r>
      <w:r w:rsidRPr="002B1648">
        <w:rPr>
          <w:sz w:val="28"/>
          <w:szCs w:val="28"/>
        </w:rPr>
        <w:t>с</w:t>
      </w:r>
      <w:r w:rsidRPr="002B1648">
        <w:rPr>
          <w:spacing w:val="-14"/>
          <w:sz w:val="28"/>
          <w:szCs w:val="28"/>
        </w:rPr>
        <w:t xml:space="preserve"> </w:t>
      </w:r>
      <w:r w:rsidRPr="002B1648">
        <w:rPr>
          <w:sz w:val="28"/>
          <w:szCs w:val="28"/>
        </w:rPr>
        <w:t>предполагаемым</w:t>
      </w:r>
      <w:r w:rsidRPr="002B1648">
        <w:rPr>
          <w:spacing w:val="-57"/>
          <w:sz w:val="28"/>
          <w:szCs w:val="28"/>
        </w:rPr>
        <w:t xml:space="preserve"> </w:t>
      </w:r>
      <w:r w:rsidRPr="002B1648">
        <w:rPr>
          <w:sz w:val="28"/>
          <w:szCs w:val="28"/>
        </w:rPr>
        <w:t>позиционированием товара. Выбор стратегии для этапа выведения на рынок продукта является</w:t>
      </w:r>
      <w:r w:rsidRPr="002B1648">
        <w:rPr>
          <w:spacing w:val="1"/>
          <w:sz w:val="28"/>
          <w:szCs w:val="28"/>
        </w:rPr>
        <w:t xml:space="preserve"> </w:t>
      </w:r>
      <w:r w:rsidRPr="002B1648">
        <w:rPr>
          <w:sz w:val="28"/>
          <w:szCs w:val="28"/>
        </w:rPr>
        <w:t>начальным</w:t>
      </w:r>
      <w:r w:rsidRPr="002B1648">
        <w:rPr>
          <w:spacing w:val="1"/>
          <w:sz w:val="28"/>
          <w:szCs w:val="28"/>
        </w:rPr>
        <w:t xml:space="preserve"> </w:t>
      </w:r>
      <w:r w:rsidRPr="002B1648">
        <w:rPr>
          <w:sz w:val="28"/>
          <w:szCs w:val="28"/>
        </w:rPr>
        <w:t>пунктом</w:t>
      </w:r>
      <w:r w:rsidRPr="002B1648">
        <w:rPr>
          <w:spacing w:val="1"/>
          <w:sz w:val="28"/>
          <w:szCs w:val="28"/>
        </w:rPr>
        <w:t xml:space="preserve"> </w:t>
      </w:r>
      <w:r w:rsidRPr="002B1648">
        <w:rPr>
          <w:sz w:val="28"/>
          <w:szCs w:val="28"/>
        </w:rPr>
        <w:t>плана</w:t>
      </w:r>
      <w:r w:rsidRPr="002B1648">
        <w:rPr>
          <w:spacing w:val="1"/>
          <w:sz w:val="28"/>
          <w:szCs w:val="28"/>
        </w:rPr>
        <w:t xml:space="preserve"> </w:t>
      </w:r>
      <w:r w:rsidRPr="002B1648">
        <w:rPr>
          <w:sz w:val="28"/>
          <w:szCs w:val="28"/>
        </w:rPr>
        <w:t>всего</w:t>
      </w:r>
      <w:r w:rsidRPr="002B1648">
        <w:rPr>
          <w:spacing w:val="1"/>
          <w:sz w:val="28"/>
          <w:szCs w:val="28"/>
        </w:rPr>
        <w:t xml:space="preserve"> </w:t>
      </w:r>
      <w:r w:rsidRPr="002B1648">
        <w:rPr>
          <w:sz w:val="28"/>
          <w:szCs w:val="28"/>
        </w:rPr>
        <w:t>жизненного</w:t>
      </w:r>
      <w:r w:rsidRPr="002B1648">
        <w:rPr>
          <w:spacing w:val="1"/>
          <w:sz w:val="28"/>
          <w:szCs w:val="28"/>
        </w:rPr>
        <w:t xml:space="preserve"> </w:t>
      </w:r>
      <w:r w:rsidRPr="002B1648">
        <w:rPr>
          <w:sz w:val="28"/>
          <w:szCs w:val="28"/>
        </w:rPr>
        <w:t>цикла</w:t>
      </w:r>
      <w:r w:rsidRPr="002B1648">
        <w:rPr>
          <w:spacing w:val="1"/>
          <w:sz w:val="28"/>
          <w:szCs w:val="28"/>
        </w:rPr>
        <w:t xml:space="preserve"> </w:t>
      </w:r>
      <w:r w:rsidRPr="002B1648">
        <w:rPr>
          <w:sz w:val="28"/>
          <w:szCs w:val="28"/>
        </w:rPr>
        <w:t>товара.</w:t>
      </w:r>
      <w:r w:rsidRPr="002B1648">
        <w:rPr>
          <w:spacing w:val="1"/>
          <w:sz w:val="28"/>
          <w:szCs w:val="28"/>
        </w:rPr>
        <w:t xml:space="preserve"> </w:t>
      </w:r>
      <w:r w:rsidRPr="002B1648">
        <w:rPr>
          <w:sz w:val="28"/>
          <w:szCs w:val="28"/>
        </w:rPr>
        <w:t>Компания</w:t>
      </w:r>
      <w:r w:rsidRPr="002B1648">
        <w:rPr>
          <w:spacing w:val="1"/>
          <w:sz w:val="28"/>
          <w:szCs w:val="28"/>
        </w:rPr>
        <w:t xml:space="preserve"> </w:t>
      </w:r>
      <w:r w:rsidRPr="002B1648">
        <w:rPr>
          <w:sz w:val="28"/>
          <w:szCs w:val="28"/>
        </w:rPr>
        <w:t>сосредотачивает</w:t>
      </w:r>
      <w:r w:rsidRPr="002B1648">
        <w:rPr>
          <w:spacing w:val="1"/>
          <w:sz w:val="28"/>
          <w:szCs w:val="28"/>
        </w:rPr>
        <w:t xml:space="preserve"> </w:t>
      </w:r>
      <w:r w:rsidRPr="002B1648">
        <w:rPr>
          <w:sz w:val="28"/>
          <w:szCs w:val="28"/>
        </w:rPr>
        <w:t>свои</w:t>
      </w:r>
      <w:r w:rsidRPr="002B1648">
        <w:rPr>
          <w:spacing w:val="1"/>
          <w:sz w:val="28"/>
          <w:szCs w:val="28"/>
        </w:rPr>
        <w:t xml:space="preserve"> </w:t>
      </w:r>
      <w:r w:rsidRPr="002B1648">
        <w:rPr>
          <w:sz w:val="28"/>
          <w:szCs w:val="28"/>
        </w:rPr>
        <w:t>продажи</w:t>
      </w:r>
      <w:r w:rsidRPr="002B1648">
        <w:rPr>
          <w:spacing w:val="1"/>
          <w:sz w:val="28"/>
          <w:szCs w:val="28"/>
        </w:rPr>
        <w:t xml:space="preserve"> </w:t>
      </w:r>
      <w:r w:rsidRPr="002B1648">
        <w:rPr>
          <w:sz w:val="28"/>
          <w:szCs w:val="28"/>
        </w:rPr>
        <w:t>на</w:t>
      </w:r>
      <w:r w:rsidRPr="002B1648">
        <w:rPr>
          <w:spacing w:val="1"/>
          <w:sz w:val="28"/>
          <w:szCs w:val="28"/>
        </w:rPr>
        <w:t xml:space="preserve"> </w:t>
      </w:r>
      <w:r w:rsidRPr="002B1648">
        <w:rPr>
          <w:sz w:val="28"/>
          <w:szCs w:val="28"/>
        </w:rPr>
        <w:t>тех</w:t>
      </w:r>
      <w:r w:rsidRPr="002B1648">
        <w:rPr>
          <w:spacing w:val="1"/>
          <w:sz w:val="28"/>
          <w:szCs w:val="28"/>
        </w:rPr>
        <w:t xml:space="preserve"> </w:t>
      </w:r>
      <w:r w:rsidRPr="002B1648">
        <w:rPr>
          <w:sz w:val="28"/>
          <w:szCs w:val="28"/>
        </w:rPr>
        <w:t>покупателях,</w:t>
      </w:r>
      <w:r w:rsidRPr="002B1648">
        <w:rPr>
          <w:spacing w:val="1"/>
          <w:sz w:val="28"/>
          <w:szCs w:val="28"/>
        </w:rPr>
        <w:t xml:space="preserve"> </w:t>
      </w:r>
      <w:r w:rsidRPr="002B1648">
        <w:rPr>
          <w:sz w:val="28"/>
          <w:szCs w:val="28"/>
        </w:rPr>
        <w:t>которые</w:t>
      </w:r>
      <w:r w:rsidRPr="002B1648">
        <w:rPr>
          <w:spacing w:val="1"/>
          <w:sz w:val="28"/>
          <w:szCs w:val="28"/>
        </w:rPr>
        <w:t xml:space="preserve"> </w:t>
      </w:r>
      <w:r w:rsidRPr="002B1648">
        <w:rPr>
          <w:sz w:val="28"/>
          <w:szCs w:val="28"/>
        </w:rPr>
        <w:t>наиболее</w:t>
      </w:r>
      <w:r w:rsidRPr="002B1648">
        <w:rPr>
          <w:spacing w:val="1"/>
          <w:sz w:val="28"/>
          <w:szCs w:val="28"/>
        </w:rPr>
        <w:t xml:space="preserve"> </w:t>
      </w:r>
      <w:r w:rsidRPr="002B1648">
        <w:rPr>
          <w:sz w:val="28"/>
          <w:szCs w:val="28"/>
        </w:rPr>
        <w:t>готовы</w:t>
      </w:r>
      <w:r w:rsidRPr="002B1648">
        <w:rPr>
          <w:spacing w:val="1"/>
          <w:sz w:val="28"/>
          <w:szCs w:val="28"/>
        </w:rPr>
        <w:t xml:space="preserve"> </w:t>
      </w:r>
      <w:r w:rsidRPr="002B1648">
        <w:rPr>
          <w:sz w:val="28"/>
          <w:szCs w:val="28"/>
        </w:rPr>
        <w:t>к</w:t>
      </w:r>
      <w:r w:rsidRPr="002B1648">
        <w:rPr>
          <w:spacing w:val="1"/>
          <w:sz w:val="28"/>
          <w:szCs w:val="28"/>
        </w:rPr>
        <w:t xml:space="preserve"> </w:t>
      </w:r>
      <w:r w:rsidRPr="002B1648">
        <w:rPr>
          <w:sz w:val="28"/>
          <w:szCs w:val="28"/>
        </w:rPr>
        <w:t>покупке</w:t>
      </w:r>
      <w:r w:rsidRPr="002B1648">
        <w:rPr>
          <w:spacing w:val="1"/>
          <w:sz w:val="28"/>
          <w:szCs w:val="28"/>
        </w:rPr>
        <w:t xml:space="preserve"> </w:t>
      </w:r>
      <w:r w:rsidRPr="002B1648">
        <w:rPr>
          <w:sz w:val="28"/>
          <w:szCs w:val="28"/>
        </w:rPr>
        <w:t>и</w:t>
      </w:r>
      <w:r w:rsidRPr="002B1648">
        <w:rPr>
          <w:spacing w:val="1"/>
          <w:sz w:val="28"/>
          <w:szCs w:val="28"/>
        </w:rPr>
        <w:t xml:space="preserve"> </w:t>
      </w:r>
      <w:r w:rsidRPr="002B1648">
        <w:rPr>
          <w:sz w:val="28"/>
          <w:szCs w:val="28"/>
        </w:rPr>
        <w:t>проводит</w:t>
      </w:r>
      <w:r w:rsidRPr="002B1648">
        <w:rPr>
          <w:spacing w:val="1"/>
          <w:sz w:val="28"/>
          <w:szCs w:val="28"/>
        </w:rPr>
        <w:t xml:space="preserve"> </w:t>
      </w:r>
      <w:r w:rsidRPr="002B1648">
        <w:rPr>
          <w:sz w:val="28"/>
          <w:szCs w:val="28"/>
        </w:rPr>
        <w:t>мероприятия</w:t>
      </w:r>
      <w:r w:rsidRPr="002B1648">
        <w:rPr>
          <w:spacing w:val="1"/>
          <w:sz w:val="28"/>
          <w:szCs w:val="28"/>
        </w:rPr>
        <w:t xml:space="preserve"> </w:t>
      </w:r>
      <w:r w:rsidRPr="002B1648">
        <w:rPr>
          <w:sz w:val="28"/>
          <w:szCs w:val="28"/>
        </w:rPr>
        <w:t>позволяющие</w:t>
      </w:r>
      <w:r w:rsidRPr="002B1648">
        <w:rPr>
          <w:spacing w:val="-2"/>
          <w:sz w:val="28"/>
          <w:szCs w:val="28"/>
        </w:rPr>
        <w:t xml:space="preserve"> </w:t>
      </w:r>
      <w:r w:rsidRPr="002B1648">
        <w:rPr>
          <w:sz w:val="28"/>
          <w:szCs w:val="28"/>
        </w:rPr>
        <w:t>опробовать новинку или</w:t>
      </w:r>
      <w:r w:rsidRPr="002B1648">
        <w:rPr>
          <w:spacing w:val="-3"/>
          <w:sz w:val="28"/>
          <w:szCs w:val="28"/>
        </w:rPr>
        <w:t xml:space="preserve"> </w:t>
      </w:r>
      <w:r w:rsidRPr="002B1648">
        <w:rPr>
          <w:sz w:val="28"/>
          <w:szCs w:val="28"/>
        </w:rPr>
        <w:t>заинтересовать</w:t>
      </w:r>
      <w:r w:rsidRPr="002B1648">
        <w:rPr>
          <w:spacing w:val="1"/>
          <w:sz w:val="28"/>
          <w:szCs w:val="28"/>
        </w:rPr>
        <w:t xml:space="preserve"> </w:t>
      </w:r>
      <w:r w:rsidRPr="002B1648">
        <w:rPr>
          <w:sz w:val="28"/>
          <w:szCs w:val="28"/>
        </w:rPr>
        <w:t>в</w:t>
      </w:r>
      <w:r w:rsidRPr="002B1648">
        <w:rPr>
          <w:spacing w:val="-2"/>
          <w:sz w:val="28"/>
          <w:szCs w:val="28"/>
        </w:rPr>
        <w:t xml:space="preserve"> </w:t>
      </w:r>
      <w:r w:rsidRPr="002B1648">
        <w:rPr>
          <w:sz w:val="28"/>
          <w:szCs w:val="28"/>
        </w:rPr>
        <w:t>ней</w:t>
      </w:r>
      <w:r w:rsidRPr="002B1648">
        <w:rPr>
          <w:spacing w:val="-1"/>
          <w:sz w:val="28"/>
          <w:szCs w:val="28"/>
        </w:rPr>
        <w:t xml:space="preserve"> </w:t>
      </w:r>
      <w:r w:rsidRPr="002B1648">
        <w:rPr>
          <w:sz w:val="28"/>
          <w:szCs w:val="28"/>
        </w:rPr>
        <w:t>потребителей.</w:t>
      </w:r>
    </w:p>
    <w:p w14:paraId="16416D05" w14:textId="77777777" w:rsidR="001201CC" w:rsidRDefault="001201CC" w:rsidP="006366B4">
      <w:pPr>
        <w:pStyle w:val="a3"/>
        <w:spacing w:line="360" w:lineRule="auto"/>
        <w:ind w:left="0"/>
        <w:jc w:val="both"/>
        <w:rPr>
          <w:sz w:val="28"/>
          <w:szCs w:val="28"/>
        </w:rPr>
      </w:pPr>
    </w:p>
    <w:p w14:paraId="180F9BE9" w14:textId="77777777" w:rsidR="00D142DF" w:rsidRPr="002B1648" w:rsidRDefault="00D142DF" w:rsidP="006366B4">
      <w:pPr>
        <w:pStyle w:val="a3"/>
        <w:spacing w:line="360" w:lineRule="auto"/>
        <w:ind w:left="0"/>
        <w:jc w:val="both"/>
        <w:rPr>
          <w:sz w:val="28"/>
          <w:szCs w:val="28"/>
        </w:rPr>
      </w:pPr>
    </w:p>
    <w:p w14:paraId="67001D26" w14:textId="77777777" w:rsidR="00F95B75" w:rsidRPr="00700F63" w:rsidRDefault="00636D41" w:rsidP="00AB321A">
      <w:pPr>
        <w:pStyle w:val="a5"/>
        <w:numPr>
          <w:ilvl w:val="1"/>
          <w:numId w:val="5"/>
        </w:numPr>
        <w:tabs>
          <w:tab w:val="left" w:pos="1550"/>
        </w:tabs>
        <w:spacing w:line="360" w:lineRule="auto"/>
        <w:ind w:left="0" w:firstLine="709"/>
        <w:jc w:val="both"/>
        <w:rPr>
          <w:b/>
          <w:bCs/>
          <w:sz w:val="28"/>
          <w:szCs w:val="28"/>
        </w:rPr>
      </w:pPr>
      <w:bookmarkStart w:id="3" w:name="_bookmark4"/>
      <w:bookmarkEnd w:id="3"/>
      <w:r w:rsidRPr="00700F63">
        <w:rPr>
          <w:b/>
          <w:bCs/>
          <w:sz w:val="28"/>
          <w:szCs w:val="28"/>
        </w:rPr>
        <w:t>Методы</w:t>
      </w:r>
      <w:r w:rsidRPr="00700F63">
        <w:rPr>
          <w:b/>
          <w:bCs/>
          <w:spacing w:val="-7"/>
          <w:sz w:val="28"/>
          <w:szCs w:val="28"/>
        </w:rPr>
        <w:t xml:space="preserve"> </w:t>
      </w:r>
      <w:r w:rsidRPr="00700F63">
        <w:rPr>
          <w:b/>
          <w:bCs/>
          <w:sz w:val="28"/>
          <w:szCs w:val="28"/>
        </w:rPr>
        <w:t>оценки</w:t>
      </w:r>
      <w:r w:rsidRPr="00700F63">
        <w:rPr>
          <w:b/>
          <w:bCs/>
          <w:spacing w:val="-6"/>
          <w:sz w:val="28"/>
          <w:szCs w:val="28"/>
        </w:rPr>
        <w:t xml:space="preserve"> </w:t>
      </w:r>
      <w:r w:rsidRPr="00700F63">
        <w:rPr>
          <w:b/>
          <w:bCs/>
          <w:sz w:val="28"/>
          <w:szCs w:val="28"/>
        </w:rPr>
        <w:t>экономической</w:t>
      </w:r>
      <w:r w:rsidRPr="00700F63">
        <w:rPr>
          <w:b/>
          <w:bCs/>
          <w:spacing w:val="-5"/>
          <w:sz w:val="28"/>
          <w:szCs w:val="28"/>
        </w:rPr>
        <w:t xml:space="preserve"> </w:t>
      </w:r>
      <w:r w:rsidRPr="00700F63">
        <w:rPr>
          <w:b/>
          <w:bCs/>
          <w:sz w:val="28"/>
          <w:szCs w:val="28"/>
        </w:rPr>
        <w:t>эффективности</w:t>
      </w:r>
      <w:r w:rsidRPr="00700F63">
        <w:rPr>
          <w:b/>
          <w:bCs/>
          <w:spacing w:val="-8"/>
          <w:sz w:val="28"/>
          <w:szCs w:val="28"/>
        </w:rPr>
        <w:t xml:space="preserve"> </w:t>
      </w:r>
      <w:r w:rsidRPr="00700F63">
        <w:rPr>
          <w:b/>
          <w:bCs/>
          <w:sz w:val="28"/>
          <w:szCs w:val="28"/>
        </w:rPr>
        <w:t>вывода</w:t>
      </w:r>
      <w:r w:rsidRPr="00700F63">
        <w:rPr>
          <w:b/>
          <w:bCs/>
          <w:spacing w:val="-7"/>
          <w:sz w:val="28"/>
          <w:szCs w:val="28"/>
        </w:rPr>
        <w:t xml:space="preserve"> </w:t>
      </w:r>
      <w:r w:rsidRPr="00700F63">
        <w:rPr>
          <w:b/>
          <w:bCs/>
          <w:sz w:val="28"/>
          <w:szCs w:val="28"/>
        </w:rPr>
        <w:t>нового</w:t>
      </w:r>
      <w:r w:rsidRPr="00700F63">
        <w:rPr>
          <w:b/>
          <w:bCs/>
          <w:spacing w:val="-7"/>
          <w:sz w:val="28"/>
          <w:szCs w:val="28"/>
        </w:rPr>
        <w:t xml:space="preserve"> </w:t>
      </w:r>
      <w:r w:rsidRPr="00700F63">
        <w:rPr>
          <w:b/>
          <w:bCs/>
          <w:sz w:val="28"/>
          <w:szCs w:val="28"/>
        </w:rPr>
        <w:t>продукта</w:t>
      </w:r>
      <w:r w:rsidRPr="00700F63">
        <w:rPr>
          <w:b/>
          <w:bCs/>
          <w:spacing w:val="-58"/>
          <w:sz w:val="28"/>
          <w:szCs w:val="28"/>
        </w:rPr>
        <w:t xml:space="preserve"> </w:t>
      </w:r>
      <w:r w:rsidRPr="00700F63">
        <w:rPr>
          <w:b/>
          <w:bCs/>
          <w:sz w:val="28"/>
          <w:szCs w:val="28"/>
        </w:rPr>
        <w:t>на</w:t>
      </w:r>
      <w:r w:rsidRPr="00700F63">
        <w:rPr>
          <w:b/>
          <w:bCs/>
          <w:spacing w:val="-2"/>
          <w:sz w:val="28"/>
          <w:szCs w:val="28"/>
        </w:rPr>
        <w:t xml:space="preserve"> </w:t>
      </w:r>
      <w:r w:rsidRPr="00700F63">
        <w:rPr>
          <w:b/>
          <w:bCs/>
          <w:sz w:val="28"/>
          <w:szCs w:val="28"/>
        </w:rPr>
        <w:t>рынок</w:t>
      </w:r>
      <w:r w:rsidR="001201CC" w:rsidRPr="00700F63">
        <w:rPr>
          <w:b/>
          <w:bCs/>
          <w:sz w:val="28"/>
          <w:szCs w:val="28"/>
        </w:rPr>
        <w:t xml:space="preserve"> </w:t>
      </w:r>
      <w:r w:rsidR="001201CC" w:rsidRPr="00700F63">
        <w:rPr>
          <w:b/>
          <w:bCs/>
          <w:sz w:val="28"/>
          <w:szCs w:val="28"/>
          <w:lang w:val="en-US"/>
        </w:rPr>
        <w:t>B</w:t>
      </w:r>
      <w:r w:rsidR="001201CC" w:rsidRPr="00700F63">
        <w:rPr>
          <w:b/>
          <w:bCs/>
          <w:sz w:val="28"/>
          <w:szCs w:val="28"/>
        </w:rPr>
        <w:t>2</w:t>
      </w:r>
      <w:r w:rsidR="001201CC" w:rsidRPr="00700F63">
        <w:rPr>
          <w:b/>
          <w:bCs/>
          <w:sz w:val="28"/>
          <w:szCs w:val="28"/>
          <w:lang w:val="en-US"/>
        </w:rPr>
        <w:t>B</w:t>
      </w:r>
    </w:p>
    <w:p w14:paraId="4CC9A429" w14:textId="4F18CB95" w:rsidR="00857897" w:rsidRDefault="00636D41" w:rsidP="009F7C42">
      <w:pPr>
        <w:pStyle w:val="a3"/>
        <w:spacing w:line="360" w:lineRule="auto"/>
        <w:ind w:left="0" w:firstLine="709"/>
        <w:jc w:val="both"/>
        <w:rPr>
          <w:sz w:val="28"/>
          <w:szCs w:val="28"/>
        </w:rPr>
      </w:pPr>
      <w:r w:rsidRPr="002B1648">
        <w:rPr>
          <w:sz w:val="28"/>
          <w:szCs w:val="28"/>
        </w:rPr>
        <w:t>Проблема</w:t>
      </w:r>
      <w:r w:rsidRPr="002B1648">
        <w:rPr>
          <w:spacing w:val="1"/>
          <w:sz w:val="28"/>
          <w:szCs w:val="28"/>
        </w:rPr>
        <w:t xml:space="preserve"> </w:t>
      </w:r>
      <w:r w:rsidRPr="002B1648">
        <w:rPr>
          <w:sz w:val="28"/>
          <w:szCs w:val="28"/>
        </w:rPr>
        <w:t>оценки</w:t>
      </w:r>
      <w:r w:rsidRPr="002B1648">
        <w:rPr>
          <w:spacing w:val="1"/>
          <w:sz w:val="28"/>
          <w:szCs w:val="28"/>
        </w:rPr>
        <w:t xml:space="preserve"> </w:t>
      </w:r>
      <w:r w:rsidRPr="002B1648">
        <w:rPr>
          <w:sz w:val="28"/>
          <w:szCs w:val="28"/>
        </w:rPr>
        <w:t>эффективности</w:t>
      </w:r>
      <w:r w:rsidRPr="002B1648">
        <w:rPr>
          <w:spacing w:val="1"/>
          <w:sz w:val="28"/>
          <w:szCs w:val="28"/>
        </w:rPr>
        <w:t xml:space="preserve"> </w:t>
      </w:r>
      <w:r w:rsidRPr="002B1648">
        <w:rPr>
          <w:sz w:val="28"/>
          <w:szCs w:val="28"/>
        </w:rPr>
        <w:t>проектов</w:t>
      </w:r>
      <w:r w:rsidR="001201CC" w:rsidRPr="002B1648">
        <w:rPr>
          <w:sz w:val="28"/>
          <w:szCs w:val="28"/>
        </w:rPr>
        <w:t xml:space="preserve"> по внедрению нового товара</w:t>
      </w:r>
      <w:r w:rsidRPr="002B1648">
        <w:rPr>
          <w:spacing w:val="1"/>
          <w:sz w:val="28"/>
          <w:szCs w:val="28"/>
        </w:rPr>
        <w:t xml:space="preserve"> </w:t>
      </w:r>
      <w:r w:rsidRPr="002B1648">
        <w:rPr>
          <w:sz w:val="28"/>
          <w:szCs w:val="28"/>
        </w:rPr>
        <w:t>приобретает</w:t>
      </w:r>
      <w:r w:rsidRPr="002B1648">
        <w:rPr>
          <w:spacing w:val="1"/>
          <w:sz w:val="28"/>
          <w:szCs w:val="28"/>
        </w:rPr>
        <w:t xml:space="preserve"> </w:t>
      </w:r>
      <w:r w:rsidRPr="002B1648">
        <w:rPr>
          <w:sz w:val="28"/>
          <w:szCs w:val="28"/>
        </w:rPr>
        <w:t>актуальность</w:t>
      </w:r>
      <w:r w:rsidRPr="002B1648">
        <w:rPr>
          <w:spacing w:val="1"/>
          <w:sz w:val="28"/>
          <w:szCs w:val="28"/>
        </w:rPr>
        <w:t xml:space="preserve"> </w:t>
      </w:r>
      <w:r w:rsidRPr="002B1648">
        <w:rPr>
          <w:sz w:val="28"/>
          <w:szCs w:val="28"/>
        </w:rPr>
        <w:t>к</w:t>
      </w:r>
      <w:r w:rsidRPr="002B1648">
        <w:rPr>
          <w:spacing w:val="-57"/>
          <w:sz w:val="28"/>
          <w:szCs w:val="28"/>
        </w:rPr>
        <w:t xml:space="preserve"> </w:t>
      </w:r>
      <w:r w:rsidRPr="002B1648">
        <w:rPr>
          <w:sz w:val="28"/>
          <w:szCs w:val="28"/>
        </w:rPr>
        <w:t>середине</w:t>
      </w:r>
      <w:r w:rsidRPr="002B1648">
        <w:rPr>
          <w:spacing w:val="-11"/>
          <w:sz w:val="28"/>
          <w:szCs w:val="28"/>
        </w:rPr>
        <w:t xml:space="preserve"> </w:t>
      </w:r>
      <w:r w:rsidRPr="002B1648">
        <w:rPr>
          <w:sz w:val="28"/>
          <w:szCs w:val="28"/>
        </w:rPr>
        <w:t>ХХ</w:t>
      </w:r>
      <w:r w:rsidRPr="002B1648">
        <w:rPr>
          <w:spacing w:val="-9"/>
          <w:sz w:val="28"/>
          <w:szCs w:val="28"/>
        </w:rPr>
        <w:t xml:space="preserve"> </w:t>
      </w:r>
      <w:r w:rsidRPr="002B1648">
        <w:rPr>
          <w:sz w:val="28"/>
          <w:szCs w:val="28"/>
        </w:rPr>
        <w:t>в.</w:t>
      </w:r>
      <w:r w:rsidRPr="002B1648">
        <w:rPr>
          <w:spacing w:val="-8"/>
          <w:sz w:val="28"/>
          <w:szCs w:val="28"/>
        </w:rPr>
        <w:t xml:space="preserve"> </w:t>
      </w:r>
      <w:r w:rsidRPr="002B1648">
        <w:rPr>
          <w:sz w:val="28"/>
          <w:szCs w:val="28"/>
        </w:rPr>
        <w:t>в</w:t>
      </w:r>
      <w:r w:rsidRPr="002B1648">
        <w:rPr>
          <w:spacing w:val="-7"/>
          <w:sz w:val="28"/>
          <w:szCs w:val="28"/>
        </w:rPr>
        <w:t xml:space="preserve"> </w:t>
      </w:r>
      <w:r w:rsidRPr="002B1648">
        <w:rPr>
          <w:sz w:val="28"/>
          <w:szCs w:val="28"/>
        </w:rPr>
        <w:t>связи</w:t>
      </w:r>
      <w:r w:rsidRPr="002B1648">
        <w:rPr>
          <w:spacing w:val="-9"/>
          <w:sz w:val="28"/>
          <w:szCs w:val="28"/>
        </w:rPr>
        <w:t xml:space="preserve"> </w:t>
      </w:r>
      <w:r w:rsidRPr="002B1648">
        <w:rPr>
          <w:sz w:val="28"/>
          <w:szCs w:val="28"/>
        </w:rPr>
        <w:t>с</w:t>
      </w:r>
      <w:r w:rsidRPr="002B1648">
        <w:rPr>
          <w:spacing w:val="-9"/>
          <w:sz w:val="28"/>
          <w:szCs w:val="28"/>
        </w:rPr>
        <w:t xml:space="preserve"> </w:t>
      </w:r>
      <w:r w:rsidRPr="002B1648">
        <w:rPr>
          <w:sz w:val="28"/>
          <w:szCs w:val="28"/>
        </w:rPr>
        <w:t>тем,</w:t>
      </w:r>
      <w:r w:rsidRPr="002B1648">
        <w:rPr>
          <w:spacing w:val="-8"/>
          <w:sz w:val="28"/>
          <w:szCs w:val="28"/>
        </w:rPr>
        <w:t xml:space="preserve"> </w:t>
      </w:r>
      <w:r w:rsidRPr="002B1648">
        <w:rPr>
          <w:sz w:val="28"/>
          <w:szCs w:val="28"/>
        </w:rPr>
        <w:t>что</w:t>
      </w:r>
      <w:r w:rsidRPr="002B1648">
        <w:rPr>
          <w:spacing w:val="-8"/>
          <w:sz w:val="28"/>
          <w:szCs w:val="28"/>
        </w:rPr>
        <w:t xml:space="preserve"> </w:t>
      </w:r>
      <w:r w:rsidRPr="002B1648">
        <w:rPr>
          <w:sz w:val="28"/>
          <w:szCs w:val="28"/>
        </w:rPr>
        <w:t>обнаруживаются</w:t>
      </w:r>
      <w:r w:rsidRPr="002B1648">
        <w:rPr>
          <w:spacing w:val="-10"/>
          <w:sz w:val="28"/>
          <w:szCs w:val="28"/>
        </w:rPr>
        <w:t xml:space="preserve"> </w:t>
      </w:r>
      <w:r w:rsidRPr="002B1648">
        <w:rPr>
          <w:sz w:val="28"/>
          <w:szCs w:val="28"/>
        </w:rPr>
        <w:t>их</w:t>
      </w:r>
      <w:r w:rsidRPr="002B1648">
        <w:rPr>
          <w:spacing w:val="-10"/>
          <w:sz w:val="28"/>
          <w:szCs w:val="28"/>
        </w:rPr>
        <w:t xml:space="preserve"> </w:t>
      </w:r>
      <w:r w:rsidRPr="002B1648">
        <w:rPr>
          <w:sz w:val="28"/>
          <w:szCs w:val="28"/>
        </w:rPr>
        <w:t>принципиальные</w:t>
      </w:r>
      <w:r w:rsidRPr="002B1648">
        <w:rPr>
          <w:spacing w:val="-12"/>
          <w:sz w:val="28"/>
          <w:szCs w:val="28"/>
        </w:rPr>
        <w:t xml:space="preserve"> </w:t>
      </w:r>
      <w:r w:rsidRPr="002B1648">
        <w:rPr>
          <w:sz w:val="28"/>
          <w:szCs w:val="28"/>
        </w:rPr>
        <w:t>отличия</w:t>
      </w:r>
      <w:r w:rsidRPr="002B1648">
        <w:rPr>
          <w:spacing w:val="-10"/>
          <w:sz w:val="28"/>
          <w:szCs w:val="28"/>
        </w:rPr>
        <w:t xml:space="preserve"> </w:t>
      </w:r>
      <w:r w:rsidRPr="002B1648">
        <w:rPr>
          <w:sz w:val="28"/>
          <w:szCs w:val="28"/>
        </w:rPr>
        <w:t>от</w:t>
      </w:r>
      <w:r w:rsidRPr="002B1648">
        <w:rPr>
          <w:spacing w:val="-9"/>
          <w:sz w:val="28"/>
          <w:szCs w:val="28"/>
        </w:rPr>
        <w:t xml:space="preserve"> </w:t>
      </w:r>
      <w:r w:rsidRPr="002B1648">
        <w:rPr>
          <w:sz w:val="28"/>
          <w:szCs w:val="28"/>
        </w:rPr>
        <w:t>инвестиционных</w:t>
      </w:r>
      <w:r w:rsidRPr="002B1648">
        <w:rPr>
          <w:spacing w:val="-57"/>
          <w:sz w:val="28"/>
          <w:szCs w:val="28"/>
        </w:rPr>
        <w:t xml:space="preserve"> </w:t>
      </w:r>
      <w:r w:rsidRPr="002B1648">
        <w:rPr>
          <w:sz w:val="28"/>
          <w:szCs w:val="28"/>
        </w:rPr>
        <w:t>проектов, составляющих текущую деятельность организаций. В качестве основных отличий</w:t>
      </w:r>
      <w:r w:rsidRPr="002B1648">
        <w:rPr>
          <w:spacing w:val="1"/>
          <w:sz w:val="28"/>
          <w:szCs w:val="28"/>
        </w:rPr>
        <w:t xml:space="preserve"> </w:t>
      </w:r>
      <w:r w:rsidRPr="002B1648">
        <w:rPr>
          <w:sz w:val="28"/>
          <w:szCs w:val="28"/>
        </w:rPr>
        <w:t>выступают:</w:t>
      </w:r>
    </w:p>
    <w:p w14:paraId="6EAB8EAF" w14:textId="77777777" w:rsidR="00857897" w:rsidRDefault="00636D41" w:rsidP="00D142DF">
      <w:pPr>
        <w:pStyle w:val="a3"/>
        <w:numPr>
          <w:ilvl w:val="0"/>
          <w:numId w:val="23"/>
        </w:numPr>
        <w:spacing w:line="360" w:lineRule="auto"/>
        <w:ind w:left="0" w:firstLine="709"/>
        <w:jc w:val="both"/>
        <w:rPr>
          <w:sz w:val="28"/>
          <w:szCs w:val="28"/>
        </w:rPr>
      </w:pPr>
      <w:r w:rsidRPr="00857897">
        <w:rPr>
          <w:sz w:val="28"/>
          <w:szCs w:val="28"/>
        </w:rPr>
        <w:t>Более</w:t>
      </w:r>
      <w:r w:rsidRPr="00857897">
        <w:rPr>
          <w:spacing w:val="1"/>
          <w:sz w:val="28"/>
          <w:szCs w:val="28"/>
        </w:rPr>
        <w:t xml:space="preserve"> </w:t>
      </w:r>
      <w:r w:rsidRPr="00857897">
        <w:rPr>
          <w:sz w:val="28"/>
          <w:szCs w:val="28"/>
        </w:rPr>
        <w:t>высокая</w:t>
      </w:r>
      <w:r w:rsidRPr="00857897">
        <w:rPr>
          <w:spacing w:val="1"/>
          <w:sz w:val="28"/>
          <w:szCs w:val="28"/>
        </w:rPr>
        <w:t xml:space="preserve"> </w:t>
      </w:r>
      <w:r w:rsidRPr="00857897">
        <w:rPr>
          <w:sz w:val="28"/>
          <w:szCs w:val="28"/>
        </w:rPr>
        <w:t>степень</w:t>
      </w:r>
      <w:r w:rsidRPr="00857897">
        <w:rPr>
          <w:spacing w:val="1"/>
          <w:sz w:val="28"/>
          <w:szCs w:val="28"/>
        </w:rPr>
        <w:t xml:space="preserve"> </w:t>
      </w:r>
      <w:r w:rsidRPr="00857897">
        <w:rPr>
          <w:sz w:val="28"/>
          <w:szCs w:val="28"/>
        </w:rPr>
        <w:t>неопределенности</w:t>
      </w:r>
      <w:r w:rsidRPr="00857897">
        <w:rPr>
          <w:spacing w:val="1"/>
          <w:sz w:val="28"/>
          <w:szCs w:val="28"/>
        </w:rPr>
        <w:t xml:space="preserve"> </w:t>
      </w:r>
      <w:r w:rsidRPr="00857897">
        <w:rPr>
          <w:sz w:val="28"/>
          <w:szCs w:val="28"/>
        </w:rPr>
        <w:t>(технической,</w:t>
      </w:r>
      <w:r w:rsidRPr="00857897">
        <w:rPr>
          <w:spacing w:val="1"/>
          <w:sz w:val="28"/>
          <w:szCs w:val="28"/>
        </w:rPr>
        <w:t xml:space="preserve"> </w:t>
      </w:r>
      <w:r w:rsidRPr="00857897">
        <w:rPr>
          <w:sz w:val="28"/>
          <w:szCs w:val="28"/>
        </w:rPr>
        <w:t>коммерческой)</w:t>
      </w:r>
      <w:r w:rsidRPr="00857897">
        <w:rPr>
          <w:spacing w:val="1"/>
          <w:sz w:val="28"/>
          <w:szCs w:val="28"/>
        </w:rPr>
        <w:t xml:space="preserve"> </w:t>
      </w:r>
      <w:r w:rsidRPr="00857897">
        <w:rPr>
          <w:sz w:val="28"/>
          <w:szCs w:val="28"/>
        </w:rPr>
        <w:t>параметров</w:t>
      </w:r>
      <w:r w:rsidRPr="00857897">
        <w:rPr>
          <w:spacing w:val="1"/>
          <w:sz w:val="28"/>
          <w:szCs w:val="28"/>
        </w:rPr>
        <w:t xml:space="preserve"> </w:t>
      </w:r>
      <w:r w:rsidRPr="00857897">
        <w:rPr>
          <w:sz w:val="28"/>
          <w:szCs w:val="28"/>
        </w:rPr>
        <w:t>проекта (сроков достижения намеченных целей, предстоящих затрат, будущих доходов), которая</w:t>
      </w:r>
      <w:r w:rsidRPr="00857897">
        <w:rPr>
          <w:spacing w:val="1"/>
          <w:sz w:val="28"/>
          <w:szCs w:val="28"/>
        </w:rPr>
        <w:t xml:space="preserve"> </w:t>
      </w:r>
      <w:r w:rsidRPr="00857897">
        <w:rPr>
          <w:sz w:val="28"/>
          <w:szCs w:val="28"/>
        </w:rPr>
        <w:t>уменьшает</w:t>
      </w:r>
      <w:r w:rsidRPr="00857897">
        <w:rPr>
          <w:spacing w:val="1"/>
          <w:sz w:val="28"/>
          <w:szCs w:val="28"/>
        </w:rPr>
        <w:t xml:space="preserve"> </w:t>
      </w:r>
      <w:r w:rsidRPr="00857897">
        <w:rPr>
          <w:sz w:val="28"/>
          <w:szCs w:val="28"/>
        </w:rPr>
        <w:t>достоверность</w:t>
      </w:r>
      <w:r w:rsidRPr="00857897">
        <w:rPr>
          <w:spacing w:val="1"/>
          <w:sz w:val="28"/>
          <w:szCs w:val="28"/>
        </w:rPr>
        <w:t xml:space="preserve"> </w:t>
      </w:r>
      <w:r w:rsidRPr="00857897">
        <w:rPr>
          <w:sz w:val="28"/>
          <w:szCs w:val="28"/>
        </w:rPr>
        <w:t>предварительной</w:t>
      </w:r>
      <w:r w:rsidRPr="00857897">
        <w:rPr>
          <w:spacing w:val="1"/>
          <w:sz w:val="28"/>
          <w:szCs w:val="28"/>
        </w:rPr>
        <w:t xml:space="preserve"> </w:t>
      </w:r>
      <w:r w:rsidRPr="00857897">
        <w:rPr>
          <w:sz w:val="28"/>
          <w:szCs w:val="28"/>
        </w:rPr>
        <w:t>финансово-экономической</w:t>
      </w:r>
      <w:r w:rsidRPr="00857897">
        <w:rPr>
          <w:spacing w:val="1"/>
          <w:sz w:val="28"/>
          <w:szCs w:val="28"/>
        </w:rPr>
        <w:t xml:space="preserve"> </w:t>
      </w:r>
      <w:r w:rsidRPr="00857897">
        <w:rPr>
          <w:sz w:val="28"/>
          <w:szCs w:val="28"/>
        </w:rPr>
        <w:t>оценки</w:t>
      </w:r>
      <w:r w:rsidRPr="00857897">
        <w:rPr>
          <w:spacing w:val="1"/>
          <w:sz w:val="28"/>
          <w:szCs w:val="28"/>
        </w:rPr>
        <w:t xml:space="preserve"> </w:t>
      </w:r>
      <w:r w:rsidRPr="00857897">
        <w:rPr>
          <w:sz w:val="28"/>
          <w:szCs w:val="28"/>
        </w:rPr>
        <w:t>и</w:t>
      </w:r>
      <w:r w:rsidRPr="00857897">
        <w:rPr>
          <w:spacing w:val="1"/>
          <w:sz w:val="28"/>
          <w:szCs w:val="28"/>
        </w:rPr>
        <w:t xml:space="preserve"> </w:t>
      </w:r>
      <w:r w:rsidRPr="00857897">
        <w:rPr>
          <w:sz w:val="28"/>
          <w:szCs w:val="28"/>
        </w:rPr>
        <w:t>предполагает</w:t>
      </w:r>
      <w:r w:rsidRPr="00857897">
        <w:rPr>
          <w:spacing w:val="1"/>
          <w:sz w:val="28"/>
          <w:szCs w:val="28"/>
        </w:rPr>
        <w:t xml:space="preserve"> </w:t>
      </w:r>
      <w:r w:rsidRPr="00857897">
        <w:rPr>
          <w:sz w:val="28"/>
          <w:szCs w:val="28"/>
        </w:rPr>
        <w:t>использование</w:t>
      </w:r>
      <w:r w:rsidRPr="00857897">
        <w:rPr>
          <w:spacing w:val="-2"/>
          <w:sz w:val="28"/>
          <w:szCs w:val="28"/>
        </w:rPr>
        <w:t xml:space="preserve"> </w:t>
      </w:r>
      <w:r w:rsidRPr="00857897">
        <w:rPr>
          <w:sz w:val="28"/>
          <w:szCs w:val="28"/>
        </w:rPr>
        <w:t>на</w:t>
      </w:r>
      <w:r w:rsidRPr="00857897">
        <w:rPr>
          <w:spacing w:val="-2"/>
          <w:sz w:val="28"/>
          <w:szCs w:val="28"/>
        </w:rPr>
        <w:t xml:space="preserve"> </w:t>
      </w:r>
      <w:r w:rsidRPr="00857897">
        <w:rPr>
          <w:sz w:val="28"/>
          <w:szCs w:val="28"/>
        </w:rPr>
        <w:t>практике</w:t>
      </w:r>
      <w:r w:rsidRPr="00857897">
        <w:rPr>
          <w:spacing w:val="-1"/>
          <w:sz w:val="28"/>
          <w:szCs w:val="28"/>
        </w:rPr>
        <w:t xml:space="preserve"> </w:t>
      </w:r>
      <w:r w:rsidRPr="00857897">
        <w:rPr>
          <w:sz w:val="28"/>
          <w:szCs w:val="28"/>
        </w:rPr>
        <w:t>дополнительных</w:t>
      </w:r>
      <w:r w:rsidRPr="00857897">
        <w:rPr>
          <w:spacing w:val="-1"/>
          <w:sz w:val="28"/>
          <w:szCs w:val="28"/>
        </w:rPr>
        <w:t xml:space="preserve"> </w:t>
      </w:r>
      <w:r w:rsidRPr="00857897">
        <w:rPr>
          <w:sz w:val="28"/>
          <w:szCs w:val="28"/>
        </w:rPr>
        <w:t>процедур оценки</w:t>
      </w:r>
      <w:r w:rsidRPr="00857897">
        <w:rPr>
          <w:spacing w:val="-1"/>
          <w:sz w:val="28"/>
          <w:szCs w:val="28"/>
        </w:rPr>
        <w:t xml:space="preserve"> </w:t>
      </w:r>
      <w:r w:rsidRPr="00857897">
        <w:rPr>
          <w:sz w:val="28"/>
          <w:szCs w:val="28"/>
        </w:rPr>
        <w:t>и отбора</w:t>
      </w:r>
      <w:r w:rsidRPr="00857897">
        <w:rPr>
          <w:spacing w:val="-2"/>
          <w:sz w:val="28"/>
          <w:szCs w:val="28"/>
        </w:rPr>
        <w:t xml:space="preserve"> </w:t>
      </w:r>
      <w:r w:rsidRPr="00857897">
        <w:rPr>
          <w:sz w:val="28"/>
          <w:szCs w:val="28"/>
        </w:rPr>
        <w:t>проектов;</w:t>
      </w:r>
    </w:p>
    <w:p w14:paraId="468DCEF4" w14:textId="77777777" w:rsidR="00857897" w:rsidRPr="00857897" w:rsidRDefault="00636D41" w:rsidP="00D142DF">
      <w:pPr>
        <w:pStyle w:val="a3"/>
        <w:numPr>
          <w:ilvl w:val="0"/>
          <w:numId w:val="23"/>
        </w:numPr>
        <w:spacing w:line="360" w:lineRule="auto"/>
        <w:ind w:left="0" w:firstLine="709"/>
        <w:jc w:val="both"/>
        <w:rPr>
          <w:sz w:val="28"/>
          <w:szCs w:val="28"/>
        </w:rPr>
      </w:pPr>
      <w:r w:rsidRPr="00857897">
        <w:rPr>
          <w:sz w:val="28"/>
          <w:szCs w:val="28"/>
        </w:rPr>
        <w:t>Вовлечение</w:t>
      </w:r>
      <w:r w:rsidRPr="00857897">
        <w:rPr>
          <w:spacing w:val="1"/>
          <w:sz w:val="28"/>
          <w:szCs w:val="28"/>
        </w:rPr>
        <w:t xml:space="preserve"> </w:t>
      </w:r>
      <w:r w:rsidRPr="00857897">
        <w:rPr>
          <w:sz w:val="28"/>
          <w:szCs w:val="28"/>
        </w:rPr>
        <w:t>в</w:t>
      </w:r>
      <w:r w:rsidRPr="00857897">
        <w:rPr>
          <w:spacing w:val="1"/>
          <w:sz w:val="28"/>
          <w:szCs w:val="28"/>
        </w:rPr>
        <w:t xml:space="preserve"> </w:t>
      </w:r>
      <w:r w:rsidRPr="00857897">
        <w:rPr>
          <w:sz w:val="28"/>
          <w:szCs w:val="28"/>
        </w:rPr>
        <w:t>реализацию</w:t>
      </w:r>
      <w:r w:rsidRPr="00857897">
        <w:rPr>
          <w:spacing w:val="1"/>
          <w:sz w:val="28"/>
          <w:szCs w:val="28"/>
        </w:rPr>
        <w:t xml:space="preserve"> </w:t>
      </w:r>
      <w:r w:rsidRPr="00857897">
        <w:rPr>
          <w:sz w:val="28"/>
          <w:szCs w:val="28"/>
        </w:rPr>
        <w:t>проектов</w:t>
      </w:r>
      <w:r w:rsidRPr="00857897">
        <w:rPr>
          <w:spacing w:val="1"/>
          <w:sz w:val="28"/>
          <w:szCs w:val="28"/>
        </w:rPr>
        <w:t xml:space="preserve"> </w:t>
      </w:r>
      <w:r w:rsidRPr="00857897">
        <w:rPr>
          <w:sz w:val="28"/>
          <w:szCs w:val="28"/>
        </w:rPr>
        <w:t>уникальных</w:t>
      </w:r>
      <w:r w:rsidRPr="00857897">
        <w:rPr>
          <w:spacing w:val="1"/>
          <w:sz w:val="28"/>
          <w:szCs w:val="28"/>
        </w:rPr>
        <w:t xml:space="preserve"> </w:t>
      </w:r>
      <w:r w:rsidRPr="00857897">
        <w:rPr>
          <w:sz w:val="28"/>
          <w:szCs w:val="28"/>
        </w:rPr>
        <w:t>ресурсов</w:t>
      </w:r>
      <w:r w:rsidR="001201CC" w:rsidRPr="00857897">
        <w:rPr>
          <w:spacing w:val="1"/>
          <w:sz w:val="28"/>
          <w:szCs w:val="28"/>
        </w:rPr>
        <w:t>;</w:t>
      </w:r>
    </w:p>
    <w:p w14:paraId="49493863" w14:textId="314FCB8F" w:rsidR="00F95B75" w:rsidRPr="00857897" w:rsidRDefault="00636D41" w:rsidP="00D142DF">
      <w:pPr>
        <w:pStyle w:val="a3"/>
        <w:numPr>
          <w:ilvl w:val="0"/>
          <w:numId w:val="23"/>
        </w:numPr>
        <w:spacing w:line="360" w:lineRule="auto"/>
        <w:ind w:left="0" w:firstLine="709"/>
        <w:jc w:val="both"/>
        <w:rPr>
          <w:sz w:val="28"/>
          <w:szCs w:val="28"/>
        </w:rPr>
      </w:pPr>
      <w:r w:rsidRPr="00857897">
        <w:rPr>
          <w:sz w:val="28"/>
          <w:szCs w:val="28"/>
        </w:rPr>
        <w:t>Высокая</w:t>
      </w:r>
      <w:r w:rsidRPr="00857897">
        <w:rPr>
          <w:spacing w:val="1"/>
          <w:sz w:val="28"/>
          <w:szCs w:val="28"/>
        </w:rPr>
        <w:t xml:space="preserve"> </w:t>
      </w:r>
      <w:r w:rsidRPr="00857897">
        <w:rPr>
          <w:sz w:val="28"/>
          <w:szCs w:val="28"/>
        </w:rPr>
        <w:t>вероятность</w:t>
      </w:r>
      <w:r w:rsidRPr="00857897">
        <w:rPr>
          <w:spacing w:val="1"/>
          <w:sz w:val="28"/>
          <w:szCs w:val="28"/>
        </w:rPr>
        <w:t xml:space="preserve"> </w:t>
      </w:r>
      <w:r w:rsidRPr="00857897">
        <w:rPr>
          <w:sz w:val="28"/>
          <w:szCs w:val="28"/>
        </w:rPr>
        <w:t>получения</w:t>
      </w:r>
      <w:r w:rsidRPr="00857897">
        <w:rPr>
          <w:spacing w:val="1"/>
          <w:sz w:val="28"/>
          <w:szCs w:val="28"/>
        </w:rPr>
        <w:t xml:space="preserve"> </w:t>
      </w:r>
      <w:r w:rsidRPr="00857897">
        <w:rPr>
          <w:sz w:val="28"/>
          <w:szCs w:val="28"/>
        </w:rPr>
        <w:t>в</w:t>
      </w:r>
      <w:r w:rsidRPr="00857897">
        <w:rPr>
          <w:spacing w:val="1"/>
          <w:sz w:val="28"/>
          <w:szCs w:val="28"/>
        </w:rPr>
        <w:t xml:space="preserve"> </w:t>
      </w:r>
      <w:r w:rsidRPr="00857897">
        <w:rPr>
          <w:sz w:val="28"/>
          <w:szCs w:val="28"/>
        </w:rPr>
        <w:t>рамках</w:t>
      </w:r>
      <w:r w:rsidRPr="00857897">
        <w:rPr>
          <w:spacing w:val="1"/>
          <w:sz w:val="28"/>
          <w:szCs w:val="28"/>
        </w:rPr>
        <w:t xml:space="preserve"> </w:t>
      </w:r>
      <w:r w:rsidRPr="00857897">
        <w:rPr>
          <w:sz w:val="28"/>
          <w:szCs w:val="28"/>
        </w:rPr>
        <w:t>проекта</w:t>
      </w:r>
      <w:r w:rsidRPr="00857897">
        <w:rPr>
          <w:spacing w:val="1"/>
          <w:sz w:val="28"/>
          <w:szCs w:val="28"/>
        </w:rPr>
        <w:t xml:space="preserve"> </w:t>
      </w:r>
      <w:r w:rsidRPr="00857897">
        <w:rPr>
          <w:sz w:val="28"/>
          <w:szCs w:val="28"/>
        </w:rPr>
        <w:t>неожиданных,</w:t>
      </w:r>
      <w:r w:rsidRPr="00857897">
        <w:rPr>
          <w:spacing w:val="1"/>
          <w:sz w:val="28"/>
          <w:szCs w:val="28"/>
        </w:rPr>
        <w:t xml:space="preserve"> </w:t>
      </w:r>
      <w:r w:rsidRPr="00857897">
        <w:rPr>
          <w:sz w:val="28"/>
          <w:szCs w:val="28"/>
        </w:rPr>
        <w:t>но</w:t>
      </w:r>
      <w:r w:rsidRPr="00857897">
        <w:rPr>
          <w:spacing w:val="1"/>
          <w:sz w:val="28"/>
          <w:szCs w:val="28"/>
        </w:rPr>
        <w:t xml:space="preserve"> </w:t>
      </w:r>
      <w:r w:rsidRPr="00857897">
        <w:rPr>
          <w:sz w:val="28"/>
          <w:szCs w:val="28"/>
        </w:rPr>
        <w:t>имеющих</w:t>
      </w:r>
      <w:r w:rsidRPr="00857897">
        <w:rPr>
          <w:spacing w:val="1"/>
          <w:sz w:val="28"/>
          <w:szCs w:val="28"/>
        </w:rPr>
        <w:t xml:space="preserve"> </w:t>
      </w:r>
      <w:r w:rsidRPr="00857897">
        <w:rPr>
          <w:sz w:val="28"/>
          <w:szCs w:val="28"/>
        </w:rPr>
        <w:t>самостоятельную экономическую (социальную, экологическую и др.) значимость промежуточных</w:t>
      </w:r>
      <w:r w:rsidRPr="00857897">
        <w:rPr>
          <w:spacing w:val="1"/>
          <w:sz w:val="28"/>
          <w:szCs w:val="28"/>
        </w:rPr>
        <w:t xml:space="preserve"> </w:t>
      </w:r>
      <w:r w:rsidRPr="00857897">
        <w:rPr>
          <w:sz w:val="28"/>
          <w:szCs w:val="28"/>
        </w:rPr>
        <w:t>или конечных результатов, что предъявляет дополнительные требования к гибкости управления</w:t>
      </w:r>
      <w:r w:rsidRPr="00857897">
        <w:rPr>
          <w:spacing w:val="1"/>
          <w:sz w:val="28"/>
          <w:szCs w:val="28"/>
        </w:rPr>
        <w:t xml:space="preserve"> </w:t>
      </w:r>
      <w:r w:rsidRPr="00857897">
        <w:rPr>
          <w:sz w:val="28"/>
          <w:szCs w:val="28"/>
        </w:rPr>
        <w:t>инновационным</w:t>
      </w:r>
      <w:r w:rsidRPr="00857897">
        <w:rPr>
          <w:spacing w:val="-3"/>
          <w:sz w:val="28"/>
          <w:szCs w:val="28"/>
        </w:rPr>
        <w:t xml:space="preserve"> </w:t>
      </w:r>
      <w:r w:rsidRPr="00857897">
        <w:rPr>
          <w:sz w:val="28"/>
          <w:szCs w:val="28"/>
        </w:rPr>
        <w:t>процессом</w:t>
      </w:r>
      <w:r w:rsidR="008F72DB">
        <w:rPr>
          <w:sz w:val="28"/>
          <w:szCs w:val="28"/>
        </w:rPr>
        <w:t xml:space="preserve"> </w:t>
      </w:r>
      <w:r w:rsidR="008F72DB" w:rsidRPr="008F72DB">
        <w:rPr>
          <w:sz w:val="28"/>
          <w:szCs w:val="28"/>
        </w:rPr>
        <w:t>[23]</w:t>
      </w:r>
      <w:r w:rsidRPr="00857897">
        <w:rPr>
          <w:sz w:val="28"/>
          <w:szCs w:val="28"/>
        </w:rPr>
        <w:t>.</w:t>
      </w:r>
    </w:p>
    <w:p w14:paraId="19050E53" w14:textId="77777777" w:rsidR="00F95B75" w:rsidRDefault="00636D41" w:rsidP="009F7C42">
      <w:pPr>
        <w:pStyle w:val="a3"/>
        <w:spacing w:line="360" w:lineRule="auto"/>
        <w:ind w:left="0" w:firstLine="709"/>
        <w:jc w:val="both"/>
        <w:rPr>
          <w:sz w:val="28"/>
          <w:szCs w:val="28"/>
        </w:rPr>
      </w:pPr>
      <w:r w:rsidRPr="002B1648">
        <w:rPr>
          <w:sz w:val="28"/>
          <w:szCs w:val="28"/>
        </w:rPr>
        <w:t>Под</w:t>
      </w:r>
      <w:r w:rsidRPr="002B1648">
        <w:rPr>
          <w:spacing w:val="1"/>
          <w:sz w:val="28"/>
          <w:szCs w:val="28"/>
        </w:rPr>
        <w:t xml:space="preserve"> </w:t>
      </w:r>
      <w:r w:rsidRPr="002B1648">
        <w:rPr>
          <w:sz w:val="28"/>
          <w:szCs w:val="28"/>
        </w:rPr>
        <w:t>эффективностью</w:t>
      </w:r>
      <w:r w:rsidRPr="002B1648">
        <w:rPr>
          <w:spacing w:val="1"/>
          <w:sz w:val="28"/>
          <w:szCs w:val="28"/>
        </w:rPr>
        <w:t xml:space="preserve"> </w:t>
      </w:r>
      <w:r w:rsidRPr="002B1648">
        <w:rPr>
          <w:sz w:val="28"/>
          <w:szCs w:val="28"/>
        </w:rPr>
        <w:t>проекта</w:t>
      </w:r>
      <w:r w:rsidR="001201CC" w:rsidRPr="002B1648">
        <w:rPr>
          <w:sz w:val="28"/>
          <w:szCs w:val="28"/>
        </w:rPr>
        <w:t xml:space="preserve"> по внедрению нового товара</w:t>
      </w:r>
      <w:r w:rsidRPr="002B1648">
        <w:rPr>
          <w:spacing w:val="1"/>
          <w:sz w:val="28"/>
          <w:szCs w:val="28"/>
        </w:rPr>
        <w:t xml:space="preserve"> </w:t>
      </w:r>
      <w:r w:rsidRPr="002B1648">
        <w:rPr>
          <w:sz w:val="28"/>
          <w:szCs w:val="28"/>
        </w:rPr>
        <w:t>будем</w:t>
      </w:r>
      <w:r w:rsidRPr="002B1648">
        <w:rPr>
          <w:spacing w:val="1"/>
          <w:sz w:val="28"/>
          <w:szCs w:val="28"/>
        </w:rPr>
        <w:t xml:space="preserve"> </w:t>
      </w:r>
      <w:r w:rsidRPr="002B1648">
        <w:rPr>
          <w:sz w:val="28"/>
          <w:szCs w:val="28"/>
        </w:rPr>
        <w:t>понимать</w:t>
      </w:r>
      <w:r w:rsidRPr="002B1648">
        <w:rPr>
          <w:spacing w:val="1"/>
          <w:sz w:val="28"/>
          <w:szCs w:val="28"/>
        </w:rPr>
        <w:t xml:space="preserve"> </w:t>
      </w:r>
      <w:r w:rsidRPr="002B1648">
        <w:rPr>
          <w:sz w:val="28"/>
          <w:szCs w:val="28"/>
        </w:rPr>
        <w:t>исключительно</w:t>
      </w:r>
      <w:r w:rsidRPr="002B1648">
        <w:rPr>
          <w:spacing w:val="1"/>
          <w:sz w:val="28"/>
          <w:szCs w:val="28"/>
        </w:rPr>
        <w:t xml:space="preserve"> </w:t>
      </w:r>
      <w:r w:rsidRPr="002B1648">
        <w:rPr>
          <w:sz w:val="28"/>
          <w:szCs w:val="28"/>
        </w:rPr>
        <w:t>экономическую эффективность. Экономическая эффективность — это соотношение показателей</w:t>
      </w:r>
      <w:r w:rsidRPr="002B1648">
        <w:rPr>
          <w:spacing w:val="1"/>
          <w:sz w:val="28"/>
          <w:szCs w:val="28"/>
        </w:rPr>
        <w:t xml:space="preserve"> </w:t>
      </w:r>
      <w:r w:rsidRPr="002B1648">
        <w:rPr>
          <w:sz w:val="28"/>
          <w:szCs w:val="28"/>
        </w:rPr>
        <w:t>доходности и затраченных ресурсов. И, конечно, чем выше полученное значение, тем лучше идут</w:t>
      </w:r>
      <w:r w:rsidRPr="002B1648">
        <w:rPr>
          <w:spacing w:val="1"/>
          <w:sz w:val="28"/>
          <w:szCs w:val="28"/>
        </w:rPr>
        <w:t xml:space="preserve"> </w:t>
      </w:r>
      <w:r w:rsidRPr="002B1648">
        <w:rPr>
          <w:sz w:val="28"/>
          <w:szCs w:val="28"/>
        </w:rPr>
        <w:t>дела</w:t>
      </w:r>
      <w:r w:rsidRPr="002B1648">
        <w:rPr>
          <w:spacing w:val="-2"/>
          <w:sz w:val="28"/>
          <w:szCs w:val="28"/>
        </w:rPr>
        <w:t xml:space="preserve"> </w:t>
      </w:r>
      <w:r w:rsidRPr="002B1648">
        <w:rPr>
          <w:sz w:val="28"/>
          <w:szCs w:val="28"/>
        </w:rPr>
        <w:t>у организации.</w:t>
      </w:r>
    </w:p>
    <w:p w14:paraId="72035041" w14:textId="0546FD62" w:rsidR="00F84773" w:rsidRDefault="00F84773" w:rsidP="009F7C42">
      <w:pPr>
        <w:pStyle w:val="a3"/>
        <w:spacing w:line="360" w:lineRule="auto"/>
        <w:ind w:left="0" w:firstLine="709"/>
        <w:jc w:val="both"/>
        <w:rPr>
          <w:sz w:val="28"/>
          <w:szCs w:val="28"/>
        </w:rPr>
      </w:pPr>
      <w:r>
        <w:rPr>
          <w:sz w:val="28"/>
          <w:szCs w:val="28"/>
        </w:rPr>
        <w:t>Для того, чтобы понять целесообразность внедрения нового продукта в непроизводственной компании, нужно составить бизнес-план, который содержит:</w:t>
      </w:r>
    </w:p>
    <w:p w14:paraId="042AC01C" w14:textId="77777777" w:rsidR="00700F63" w:rsidRDefault="00700F63" w:rsidP="009F7C42">
      <w:pPr>
        <w:pStyle w:val="a3"/>
        <w:spacing w:line="360" w:lineRule="auto"/>
        <w:ind w:left="0" w:firstLine="709"/>
        <w:jc w:val="both"/>
        <w:rPr>
          <w:sz w:val="28"/>
          <w:szCs w:val="28"/>
        </w:rPr>
      </w:pPr>
      <w:r>
        <w:rPr>
          <w:sz w:val="28"/>
          <w:szCs w:val="28"/>
        </w:rPr>
        <w:t>1) Программу продаж;</w:t>
      </w:r>
    </w:p>
    <w:p w14:paraId="77189443" w14:textId="77777777" w:rsidR="00700F63" w:rsidRDefault="00700F63" w:rsidP="009F7C42">
      <w:pPr>
        <w:pStyle w:val="a3"/>
        <w:spacing w:line="360" w:lineRule="auto"/>
        <w:ind w:left="0" w:firstLine="709"/>
        <w:jc w:val="both"/>
        <w:rPr>
          <w:sz w:val="28"/>
          <w:szCs w:val="28"/>
        </w:rPr>
      </w:pPr>
      <w:r>
        <w:rPr>
          <w:sz w:val="28"/>
          <w:szCs w:val="28"/>
        </w:rPr>
        <w:t>2) Расчет планируемых инвестиций;</w:t>
      </w:r>
    </w:p>
    <w:p w14:paraId="04FCC0FC" w14:textId="77777777" w:rsidR="00700F63" w:rsidRDefault="00700F63" w:rsidP="009F7C42">
      <w:pPr>
        <w:pStyle w:val="a3"/>
        <w:spacing w:line="360" w:lineRule="auto"/>
        <w:ind w:left="0" w:firstLine="709"/>
        <w:jc w:val="both"/>
        <w:rPr>
          <w:sz w:val="28"/>
          <w:szCs w:val="28"/>
        </w:rPr>
      </w:pPr>
      <w:r>
        <w:rPr>
          <w:sz w:val="28"/>
          <w:szCs w:val="28"/>
        </w:rPr>
        <w:t>3) Рассчитать фонд оплаты труда;</w:t>
      </w:r>
    </w:p>
    <w:p w14:paraId="6F8433B9" w14:textId="77777777" w:rsidR="00700F63" w:rsidRDefault="00700F63" w:rsidP="009F7C42">
      <w:pPr>
        <w:pStyle w:val="a3"/>
        <w:spacing w:line="360" w:lineRule="auto"/>
        <w:ind w:left="0" w:firstLine="709"/>
        <w:jc w:val="both"/>
        <w:rPr>
          <w:sz w:val="28"/>
          <w:szCs w:val="28"/>
        </w:rPr>
      </w:pPr>
      <w:r>
        <w:rPr>
          <w:sz w:val="28"/>
          <w:szCs w:val="28"/>
        </w:rPr>
        <w:lastRenderedPageBreak/>
        <w:t>4) Произвести анализ экономической эффективности предложений, что подразумевает:</w:t>
      </w:r>
    </w:p>
    <w:p w14:paraId="3DC1388B" w14:textId="77777777" w:rsidR="00700F63" w:rsidRDefault="00700F63" w:rsidP="009F7C42">
      <w:pPr>
        <w:pStyle w:val="a3"/>
        <w:spacing w:line="360" w:lineRule="auto"/>
        <w:ind w:left="0" w:firstLine="709"/>
        <w:jc w:val="both"/>
        <w:rPr>
          <w:sz w:val="28"/>
          <w:szCs w:val="28"/>
        </w:rPr>
      </w:pPr>
      <w:r>
        <w:rPr>
          <w:sz w:val="28"/>
          <w:szCs w:val="28"/>
        </w:rPr>
        <w:t>- Расчет рентабельности;</w:t>
      </w:r>
    </w:p>
    <w:p w14:paraId="38A2FB8C" w14:textId="77777777" w:rsidR="00700F63" w:rsidRDefault="00700F63" w:rsidP="009F7C42">
      <w:pPr>
        <w:pStyle w:val="a3"/>
        <w:spacing w:line="360" w:lineRule="auto"/>
        <w:ind w:left="0" w:firstLine="709"/>
        <w:jc w:val="both"/>
        <w:rPr>
          <w:sz w:val="28"/>
          <w:szCs w:val="28"/>
        </w:rPr>
      </w:pPr>
      <w:r>
        <w:rPr>
          <w:sz w:val="28"/>
          <w:szCs w:val="28"/>
        </w:rPr>
        <w:t>- Определение точки безубыточности.</w:t>
      </w:r>
    </w:p>
    <w:p w14:paraId="2456AB79" w14:textId="77777777" w:rsidR="000D4916" w:rsidRDefault="000D4916" w:rsidP="009F7C42">
      <w:pPr>
        <w:spacing w:line="360" w:lineRule="auto"/>
        <w:ind w:firstLine="709"/>
        <w:jc w:val="both"/>
        <w:rPr>
          <w:sz w:val="28"/>
          <w:szCs w:val="28"/>
        </w:rPr>
      </w:pPr>
      <w:r>
        <w:rPr>
          <w:sz w:val="28"/>
          <w:szCs w:val="28"/>
        </w:rPr>
        <w:t>Методы инвестиционных расчетов можно разделить на несколько групп. В зависимости от времени их можно разделить на: статические и динамические.</w:t>
      </w:r>
    </w:p>
    <w:p w14:paraId="2BFD0AD6" w14:textId="76C77104" w:rsidR="000D4916" w:rsidRDefault="000D4916" w:rsidP="009F7C42">
      <w:pPr>
        <w:spacing w:line="360" w:lineRule="auto"/>
        <w:ind w:firstLine="709"/>
        <w:jc w:val="both"/>
        <w:rPr>
          <w:sz w:val="28"/>
          <w:szCs w:val="28"/>
        </w:rPr>
      </w:pPr>
      <w:r>
        <w:rPr>
          <w:sz w:val="28"/>
          <w:szCs w:val="28"/>
        </w:rPr>
        <w:t>Статические или простые методы оценки инвестиционных проектов сравнивают и рассчитывают прибыль, рентабельность или затраты, что позволяет выбрать подходящий инвестиционный проект на основе этих показателей, который считается краткосрочной целью инвестора. К простым методам относят срок окупаемости и расчет нормы прибыли</w:t>
      </w:r>
      <w:r w:rsidR="008F72DB">
        <w:rPr>
          <w:sz w:val="28"/>
          <w:szCs w:val="28"/>
        </w:rPr>
        <w:t xml:space="preserve"> </w:t>
      </w:r>
      <w:r w:rsidR="008F72DB" w:rsidRPr="008F72DB">
        <w:rPr>
          <w:sz w:val="28"/>
          <w:szCs w:val="28"/>
        </w:rPr>
        <w:t>[</w:t>
      </w:r>
      <w:r w:rsidR="008F72DB" w:rsidRPr="0033409E">
        <w:rPr>
          <w:sz w:val="28"/>
          <w:szCs w:val="28"/>
        </w:rPr>
        <w:t>1</w:t>
      </w:r>
      <w:r w:rsidR="008F72DB" w:rsidRPr="008F72DB">
        <w:rPr>
          <w:sz w:val="28"/>
          <w:szCs w:val="28"/>
        </w:rPr>
        <w:t>]</w:t>
      </w:r>
      <w:r>
        <w:rPr>
          <w:sz w:val="28"/>
          <w:szCs w:val="28"/>
        </w:rPr>
        <w:t>.</w:t>
      </w:r>
    </w:p>
    <w:p w14:paraId="25959154" w14:textId="77777777" w:rsidR="000D4916" w:rsidRDefault="000D4916" w:rsidP="009F7C42">
      <w:pPr>
        <w:spacing w:line="360" w:lineRule="auto"/>
        <w:ind w:firstLine="709"/>
        <w:jc w:val="both"/>
        <w:rPr>
          <w:sz w:val="28"/>
          <w:szCs w:val="28"/>
        </w:rPr>
      </w:pPr>
      <w:r>
        <w:rPr>
          <w:sz w:val="28"/>
          <w:szCs w:val="28"/>
        </w:rPr>
        <w:t>Срок окупаемости подразумевает временной период, за который окупаются первоначальные инвестиции и рассчитывается по формуле:</w:t>
      </w:r>
    </w:p>
    <w:p w14:paraId="56B36665" w14:textId="275EBB6D" w:rsidR="000D4916" w:rsidRPr="000D4916" w:rsidRDefault="000D4916" w:rsidP="00125AF1">
      <w:pPr>
        <w:spacing w:line="360" w:lineRule="auto"/>
        <w:jc w:val="right"/>
        <w:rPr>
          <w:sz w:val="28"/>
          <w:szCs w:val="28"/>
        </w:rPr>
      </w:pPr>
      <m:oMath>
        <m:r>
          <w:rPr>
            <w:rFonts w:ascii="Cambria Math" w:hAnsi="Cambria Math"/>
            <w:sz w:val="28"/>
            <w:szCs w:val="28"/>
          </w:rPr>
          <m:t>PP=</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0</m:t>
                </m:r>
              </m:sub>
            </m:sSub>
          </m:num>
          <m:den>
            <m:r>
              <w:rPr>
                <w:rFonts w:ascii="Cambria Math" w:hAnsi="Cambria Math"/>
                <w:sz w:val="28"/>
                <w:szCs w:val="28"/>
              </w:rPr>
              <m:t>P</m:t>
            </m:r>
          </m:den>
        </m:f>
      </m:oMath>
      <w:r w:rsidRPr="000D4916">
        <w:rPr>
          <w:sz w:val="28"/>
          <w:szCs w:val="28"/>
        </w:rPr>
        <w:t>,</w:t>
      </w:r>
      <w:r w:rsidR="00125AF1">
        <w:rPr>
          <w:sz w:val="28"/>
          <w:szCs w:val="28"/>
        </w:rPr>
        <w:t xml:space="preserve">                                                                (1)</w:t>
      </w:r>
    </w:p>
    <w:p w14:paraId="3B6C11B9" w14:textId="77777777" w:rsidR="000D4916" w:rsidRDefault="000D4916" w:rsidP="009F7C42">
      <w:pPr>
        <w:spacing w:line="360" w:lineRule="auto"/>
        <w:jc w:val="both"/>
        <w:rPr>
          <w:sz w:val="28"/>
          <w:szCs w:val="28"/>
        </w:rPr>
      </w:pPr>
    </w:p>
    <w:p w14:paraId="3BF0C8AA" w14:textId="77777777" w:rsidR="000D4916" w:rsidRPr="00826ADC" w:rsidRDefault="000D4916" w:rsidP="009F7C42">
      <w:pPr>
        <w:spacing w:line="360" w:lineRule="auto"/>
        <w:ind w:firstLine="709"/>
        <w:jc w:val="both"/>
        <w:rPr>
          <w:sz w:val="28"/>
          <w:szCs w:val="28"/>
        </w:rPr>
      </w:pPr>
      <w:r>
        <w:rPr>
          <w:sz w:val="28"/>
          <w:szCs w:val="28"/>
        </w:rPr>
        <w:t xml:space="preserve">где </w:t>
      </w:r>
      <w:r w:rsidRPr="00826ADC">
        <w:rPr>
          <w:i/>
          <w:iCs/>
          <w:sz w:val="28"/>
          <w:szCs w:val="28"/>
          <w:lang w:val="en-US"/>
        </w:rPr>
        <w:t>PP</w:t>
      </w:r>
      <w:r>
        <w:rPr>
          <w:sz w:val="28"/>
          <w:szCs w:val="28"/>
        </w:rPr>
        <w:t xml:space="preserve"> – срок окупаемости,</w:t>
      </w:r>
    </w:p>
    <w:p w14:paraId="1F4EEF29" w14:textId="77777777" w:rsidR="000D4916" w:rsidRDefault="00000000" w:rsidP="009F7C42">
      <w:pPr>
        <w:spacing w:line="360" w:lineRule="auto"/>
        <w:ind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0</m:t>
            </m:r>
          </m:sub>
        </m:sSub>
      </m:oMath>
      <w:r w:rsidR="000D4916">
        <w:rPr>
          <w:sz w:val="28"/>
          <w:szCs w:val="28"/>
        </w:rPr>
        <w:t xml:space="preserve"> – первоначальные инвестиции,</w:t>
      </w:r>
    </w:p>
    <w:p w14:paraId="3239C3B9" w14:textId="77777777" w:rsidR="000D4916" w:rsidRDefault="000D4916" w:rsidP="009F7C42">
      <w:pPr>
        <w:spacing w:line="360" w:lineRule="auto"/>
        <w:ind w:firstLine="709"/>
        <w:jc w:val="both"/>
        <w:rPr>
          <w:sz w:val="28"/>
          <w:szCs w:val="28"/>
        </w:rPr>
      </w:pPr>
      <w:r w:rsidRPr="00826ADC">
        <w:rPr>
          <w:i/>
          <w:iCs/>
          <w:sz w:val="28"/>
          <w:szCs w:val="28"/>
          <w:lang w:val="en-US"/>
        </w:rPr>
        <w:t>P</w:t>
      </w:r>
      <w:r>
        <w:rPr>
          <w:sz w:val="28"/>
          <w:szCs w:val="28"/>
        </w:rPr>
        <w:t xml:space="preserve"> – среднегодовой поток денежных средств от реализации инвестиционного проекта.</w:t>
      </w:r>
    </w:p>
    <w:p w14:paraId="6D166326" w14:textId="77777777" w:rsidR="000D4916" w:rsidRDefault="000D4916" w:rsidP="009F7C42">
      <w:pPr>
        <w:spacing w:line="360" w:lineRule="auto"/>
        <w:ind w:firstLine="709"/>
        <w:jc w:val="both"/>
        <w:rPr>
          <w:sz w:val="28"/>
          <w:szCs w:val="28"/>
        </w:rPr>
      </w:pPr>
      <w:r>
        <w:rPr>
          <w:sz w:val="28"/>
          <w:szCs w:val="28"/>
        </w:rPr>
        <w:t>Срок окупаемости рассчитывают, чтобы принять положительное решение о проекте, если в какой-то момент произойдет возмещение инвестиций и стоит ли принимать проект, если установлен лимит окупаемости.</w:t>
      </w:r>
    </w:p>
    <w:p w14:paraId="0EE6ABEF" w14:textId="77777777" w:rsidR="000D4916" w:rsidRDefault="000D4916" w:rsidP="009F7C42">
      <w:pPr>
        <w:spacing w:line="360" w:lineRule="auto"/>
        <w:ind w:firstLine="709"/>
        <w:jc w:val="both"/>
        <w:rPr>
          <w:sz w:val="28"/>
          <w:szCs w:val="28"/>
        </w:rPr>
      </w:pPr>
      <w:r>
        <w:rPr>
          <w:sz w:val="28"/>
          <w:szCs w:val="28"/>
        </w:rPr>
        <w:t>Расчет нормы прибыли (рентабельности) представляет собой отношение чистой прибыли, которая была получена от реализации принятого проекта, к первоначальным инвестициям и рассчитывается по формуле:</w:t>
      </w:r>
    </w:p>
    <w:p w14:paraId="425E9E81" w14:textId="77777777" w:rsidR="000D4916" w:rsidRDefault="000D4916" w:rsidP="009F7C42">
      <w:pPr>
        <w:spacing w:line="360" w:lineRule="auto"/>
        <w:jc w:val="both"/>
        <w:rPr>
          <w:sz w:val="28"/>
          <w:szCs w:val="28"/>
        </w:rPr>
      </w:pPr>
    </w:p>
    <w:p w14:paraId="42F39AEC" w14:textId="5F897617" w:rsidR="000D4916" w:rsidRDefault="000D4916" w:rsidP="00125AF1">
      <w:pPr>
        <w:spacing w:line="360" w:lineRule="auto"/>
        <w:jc w:val="right"/>
        <w:rPr>
          <w:sz w:val="28"/>
          <w:szCs w:val="28"/>
        </w:rPr>
      </w:pPr>
      <m:oMath>
        <m:r>
          <w:rPr>
            <w:rFonts w:ascii="Cambria Math" w:hAnsi="Cambria Math"/>
            <w:sz w:val="28"/>
            <w:szCs w:val="28"/>
          </w:rPr>
          <m:t xml:space="preserve">ROI= </m:t>
        </m:r>
        <m:f>
          <m:fPr>
            <m:ctrlPr>
              <w:rPr>
                <w:rFonts w:ascii="Cambria Math" w:hAnsi="Cambria Math"/>
                <w:i/>
                <w:sz w:val="28"/>
                <w:szCs w:val="28"/>
              </w:rPr>
            </m:ctrlPr>
          </m:fPr>
          <m:num>
            <m:r>
              <w:rPr>
                <w:rFonts w:ascii="Cambria Math" w:hAnsi="Cambria Math"/>
                <w:sz w:val="28"/>
                <w:szCs w:val="28"/>
              </w:rPr>
              <m:t>доходы-затраты</m:t>
            </m:r>
          </m:num>
          <m:den>
            <m:r>
              <w:rPr>
                <w:rFonts w:ascii="Cambria Math" w:hAnsi="Cambria Math"/>
                <w:sz w:val="28"/>
                <w:szCs w:val="28"/>
              </w:rPr>
              <m:t>затраты</m:t>
            </m:r>
          </m:den>
        </m:f>
      </m:oMath>
      <w:r w:rsidR="00125AF1">
        <w:rPr>
          <w:sz w:val="28"/>
          <w:szCs w:val="28"/>
        </w:rPr>
        <w:t xml:space="preserve">                                                    (2)</w:t>
      </w:r>
    </w:p>
    <w:p w14:paraId="168B2455" w14:textId="77777777" w:rsidR="000D4916" w:rsidRDefault="000D4916" w:rsidP="009F7C42">
      <w:pPr>
        <w:spacing w:line="360" w:lineRule="auto"/>
        <w:jc w:val="both"/>
        <w:rPr>
          <w:sz w:val="28"/>
          <w:szCs w:val="28"/>
        </w:rPr>
      </w:pPr>
    </w:p>
    <w:p w14:paraId="72FD8720" w14:textId="77777777" w:rsidR="000D4916" w:rsidRDefault="000D4916" w:rsidP="009F7C42">
      <w:pPr>
        <w:spacing w:line="360" w:lineRule="auto"/>
        <w:ind w:firstLine="709"/>
        <w:jc w:val="both"/>
        <w:rPr>
          <w:sz w:val="28"/>
          <w:szCs w:val="28"/>
        </w:rPr>
      </w:pPr>
      <w:r>
        <w:rPr>
          <w:sz w:val="28"/>
          <w:szCs w:val="28"/>
        </w:rPr>
        <w:t xml:space="preserve">Основным минусом статических методов является игнорирование </w:t>
      </w:r>
      <w:r>
        <w:rPr>
          <w:sz w:val="28"/>
          <w:szCs w:val="28"/>
        </w:rPr>
        <w:lastRenderedPageBreak/>
        <w:t>изменения условий в процессе реализации инвестиционных проектов.</w:t>
      </w:r>
    </w:p>
    <w:p w14:paraId="0335C3F3" w14:textId="77777777" w:rsidR="000D4916" w:rsidRDefault="000D4916" w:rsidP="009F7C42">
      <w:pPr>
        <w:spacing w:line="360" w:lineRule="auto"/>
        <w:ind w:firstLine="709"/>
        <w:jc w:val="both"/>
        <w:rPr>
          <w:sz w:val="28"/>
          <w:szCs w:val="28"/>
        </w:rPr>
      </w:pPr>
      <w:r>
        <w:rPr>
          <w:sz w:val="28"/>
          <w:szCs w:val="28"/>
        </w:rPr>
        <w:t>Динамические или сложные методы оценки инвестиционных проектов учитывают разные факторы и временные периоды реализации проектов. Такие методы оценки используют для долгосрочных проектов, которые требуют дополнительных инвестиций в период реализации. Динамические методы оценки разделяют на:</w:t>
      </w:r>
    </w:p>
    <w:p w14:paraId="40AAF55A" w14:textId="77777777" w:rsidR="000D4916" w:rsidRDefault="000D4916" w:rsidP="009F7C42">
      <w:pPr>
        <w:pStyle w:val="a5"/>
        <w:numPr>
          <w:ilvl w:val="0"/>
          <w:numId w:val="25"/>
        </w:numPr>
        <w:spacing w:line="360" w:lineRule="auto"/>
        <w:jc w:val="both"/>
        <w:rPr>
          <w:sz w:val="28"/>
          <w:szCs w:val="28"/>
        </w:rPr>
      </w:pPr>
      <w:r w:rsidRPr="009102B4">
        <w:rPr>
          <w:sz w:val="28"/>
          <w:szCs w:val="28"/>
        </w:rPr>
        <w:t xml:space="preserve">чистую текущую стоимость – </w:t>
      </w:r>
      <w:r w:rsidRPr="009102B4">
        <w:rPr>
          <w:sz w:val="28"/>
          <w:szCs w:val="28"/>
          <w:lang w:val="en-US"/>
        </w:rPr>
        <w:t>NPV</w:t>
      </w:r>
      <w:r w:rsidRPr="009102B4">
        <w:rPr>
          <w:sz w:val="28"/>
          <w:szCs w:val="28"/>
        </w:rPr>
        <w:t>;</w:t>
      </w:r>
    </w:p>
    <w:p w14:paraId="799360C0" w14:textId="77777777" w:rsidR="000D4916" w:rsidRDefault="000D4916" w:rsidP="009F7C42">
      <w:pPr>
        <w:pStyle w:val="a5"/>
        <w:numPr>
          <w:ilvl w:val="0"/>
          <w:numId w:val="25"/>
        </w:numPr>
        <w:spacing w:line="360" w:lineRule="auto"/>
        <w:jc w:val="both"/>
        <w:rPr>
          <w:sz w:val="28"/>
          <w:szCs w:val="28"/>
        </w:rPr>
      </w:pPr>
      <w:r>
        <w:rPr>
          <w:sz w:val="28"/>
          <w:szCs w:val="28"/>
        </w:rPr>
        <w:t xml:space="preserve">индекс прибыльности – </w:t>
      </w:r>
      <w:r>
        <w:rPr>
          <w:sz w:val="28"/>
          <w:szCs w:val="28"/>
          <w:lang w:val="en-US"/>
        </w:rPr>
        <w:t>PI</w:t>
      </w:r>
      <w:r>
        <w:rPr>
          <w:sz w:val="28"/>
          <w:szCs w:val="28"/>
        </w:rPr>
        <w:t>;</w:t>
      </w:r>
    </w:p>
    <w:p w14:paraId="25F39B8A" w14:textId="77777777" w:rsidR="000D4916" w:rsidRDefault="000D4916" w:rsidP="009F7C42">
      <w:pPr>
        <w:pStyle w:val="a5"/>
        <w:numPr>
          <w:ilvl w:val="0"/>
          <w:numId w:val="25"/>
        </w:numPr>
        <w:spacing w:line="360" w:lineRule="auto"/>
        <w:jc w:val="both"/>
        <w:rPr>
          <w:sz w:val="28"/>
          <w:szCs w:val="28"/>
        </w:rPr>
      </w:pPr>
      <w:r>
        <w:rPr>
          <w:sz w:val="28"/>
          <w:szCs w:val="28"/>
        </w:rPr>
        <w:t xml:space="preserve">дисконтируемый период окупаемости – </w:t>
      </w:r>
      <w:r>
        <w:rPr>
          <w:sz w:val="28"/>
          <w:szCs w:val="28"/>
          <w:lang w:val="en-US"/>
        </w:rPr>
        <w:t>DPP</w:t>
      </w:r>
      <w:r>
        <w:rPr>
          <w:sz w:val="28"/>
          <w:szCs w:val="28"/>
        </w:rPr>
        <w:t>;</w:t>
      </w:r>
    </w:p>
    <w:p w14:paraId="0DA2C54B" w14:textId="6BFD1C7E" w:rsidR="000D4916" w:rsidRPr="009102B4" w:rsidRDefault="000D4916" w:rsidP="009F7C42">
      <w:pPr>
        <w:pStyle w:val="a5"/>
        <w:numPr>
          <w:ilvl w:val="0"/>
          <w:numId w:val="25"/>
        </w:numPr>
        <w:spacing w:line="360" w:lineRule="auto"/>
        <w:jc w:val="both"/>
        <w:rPr>
          <w:sz w:val="28"/>
          <w:szCs w:val="28"/>
        </w:rPr>
      </w:pPr>
      <w:r>
        <w:rPr>
          <w:sz w:val="28"/>
          <w:szCs w:val="28"/>
        </w:rPr>
        <w:t xml:space="preserve">внутреннюю норму доходности – </w:t>
      </w:r>
      <w:r>
        <w:rPr>
          <w:sz w:val="28"/>
          <w:szCs w:val="28"/>
          <w:lang w:val="en-US"/>
        </w:rPr>
        <w:t>IRR</w:t>
      </w:r>
      <w:r w:rsidR="00BC381B">
        <w:rPr>
          <w:sz w:val="28"/>
          <w:szCs w:val="28"/>
        </w:rPr>
        <w:t xml:space="preserve"> </w:t>
      </w:r>
      <w:r w:rsidR="008F72DB" w:rsidRPr="0033409E">
        <w:rPr>
          <w:sz w:val="28"/>
          <w:szCs w:val="28"/>
          <w:lang w:val="en-US"/>
        </w:rPr>
        <w:t>[</w:t>
      </w:r>
      <w:r w:rsidR="008F72DB" w:rsidRPr="0033409E">
        <w:rPr>
          <w:sz w:val="28"/>
          <w:szCs w:val="28"/>
        </w:rPr>
        <w:t>3</w:t>
      </w:r>
      <w:r w:rsidR="008F72DB" w:rsidRPr="0033409E">
        <w:rPr>
          <w:sz w:val="28"/>
          <w:szCs w:val="28"/>
          <w:lang w:val="en-US"/>
        </w:rPr>
        <w:t>]</w:t>
      </w:r>
      <w:r>
        <w:rPr>
          <w:sz w:val="28"/>
          <w:szCs w:val="28"/>
        </w:rPr>
        <w:t>.</w:t>
      </w:r>
    </w:p>
    <w:p w14:paraId="38777EA7" w14:textId="7B3CF12C" w:rsidR="000D4916" w:rsidRPr="009102B4" w:rsidRDefault="000D4916" w:rsidP="009F7C42">
      <w:pPr>
        <w:spacing w:line="360" w:lineRule="auto"/>
        <w:ind w:firstLine="709"/>
        <w:jc w:val="both"/>
        <w:rPr>
          <w:sz w:val="28"/>
          <w:szCs w:val="28"/>
        </w:rPr>
      </w:pPr>
      <w:r>
        <w:rPr>
          <w:sz w:val="28"/>
          <w:szCs w:val="28"/>
          <w:lang w:val="en-US"/>
        </w:rPr>
        <w:t>NPV</w:t>
      </w:r>
      <w:r>
        <w:rPr>
          <w:sz w:val="28"/>
          <w:szCs w:val="28"/>
        </w:rPr>
        <w:t xml:space="preserve"> – метод чистой приведенной стоимости – основан на сравнении стоимости первоначальных </w:t>
      </w:r>
      <w:r w:rsidRPr="009102B4">
        <w:rPr>
          <w:sz w:val="28"/>
          <w:szCs w:val="28"/>
        </w:rPr>
        <w:t>инвестиций</w:t>
      </w:r>
      <w:r>
        <w:rPr>
          <w:sz w:val="28"/>
          <w:szCs w:val="28"/>
        </w:rPr>
        <w:t xml:space="preserve"> </w:t>
      </w:r>
      <w:r w:rsidRPr="009102B4">
        <w:rPr>
          <w:sz w:val="28"/>
          <w:szCs w:val="28"/>
        </w:rPr>
        <w:t>с</w:t>
      </w:r>
      <w:r>
        <w:rPr>
          <w:sz w:val="28"/>
          <w:szCs w:val="28"/>
        </w:rPr>
        <w:t xml:space="preserve"> </w:t>
      </w:r>
      <w:r w:rsidRPr="009102B4">
        <w:rPr>
          <w:sz w:val="28"/>
          <w:szCs w:val="28"/>
        </w:rPr>
        <w:t>полным</w:t>
      </w:r>
      <w:r>
        <w:rPr>
          <w:sz w:val="28"/>
          <w:szCs w:val="28"/>
        </w:rPr>
        <w:t xml:space="preserve"> </w:t>
      </w:r>
      <w:r w:rsidRPr="009102B4">
        <w:rPr>
          <w:sz w:val="28"/>
          <w:szCs w:val="28"/>
        </w:rPr>
        <w:t>дисконтированным</w:t>
      </w:r>
      <w:r>
        <w:rPr>
          <w:sz w:val="28"/>
          <w:szCs w:val="28"/>
        </w:rPr>
        <w:t xml:space="preserve"> </w:t>
      </w:r>
      <w:r w:rsidRPr="009102B4">
        <w:rPr>
          <w:sz w:val="28"/>
          <w:szCs w:val="28"/>
        </w:rPr>
        <w:t>финансовым</w:t>
      </w:r>
      <w:r>
        <w:rPr>
          <w:sz w:val="28"/>
          <w:szCs w:val="28"/>
        </w:rPr>
        <w:t xml:space="preserve"> </w:t>
      </w:r>
      <w:r w:rsidRPr="009102B4">
        <w:rPr>
          <w:sz w:val="28"/>
          <w:szCs w:val="28"/>
        </w:rPr>
        <w:t>доходом,</w:t>
      </w:r>
      <w:r>
        <w:rPr>
          <w:sz w:val="28"/>
          <w:szCs w:val="28"/>
        </w:rPr>
        <w:t xml:space="preserve"> </w:t>
      </w:r>
      <w:r w:rsidRPr="009102B4">
        <w:rPr>
          <w:sz w:val="28"/>
          <w:szCs w:val="28"/>
        </w:rPr>
        <w:t>который</w:t>
      </w:r>
      <w:r>
        <w:rPr>
          <w:sz w:val="28"/>
          <w:szCs w:val="28"/>
        </w:rPr>
        <w:t xml:space="preserve"> </w:t>
      </w:r>
      <w:r w:rsidRPr="009102B4">
        <w:rPr>
          <w:sz w:val="28"/>
          <w:szCs w:val="28"/>
        </w:rPr>
        <w:t>они</w:t>
      </w:r>
      <w:r>
        <w:rPr>
          <w:sz w:val="28"/>
          <w:szCs w:val="28"/>
        </w:rPr>
        <w:t xml:space="preserve"> </w:t>
      </w:r>
      <w:r w:rsidRPr="009102B4">
        <w:rPr>
          <w:sz w:val="28"/>
          <w:szCs w:val="28"/>
        </w:rPr>
        <w:t>принесут</w:t>
      </w:r>
      <w:r>
        <w:rPr>
          <w:sz w:val="28"/>
          <w:szCs w:val="28"/>
        </w:rPr>
        <w:t xml:space="preserve"> </w:t>
      </w:r>
      <w:r w:rsidRPr="009102B4">
        <w:rPr>
          <w:sz w:val="28"/>
          <w:szCs w:val="28"/>
        </w:rPr>
        <w:t>в течение</w:t>
      </w:r>
      <w:r>
        <w:rPr>
          <w:sz w:val="28"/>
          <w:szCs w:val="28"/>
        </w:rPr>
        <w:t xml:space="preserve"> </w:t>
      </w:r>
      <w:r w:rsidRPr="009102B4">
        <w:rPr>
          <w:sz w:val="28"/>
          <w:szCs w:val="28"/>
        </w:rPr>
        <w:t>определенного</w:t>
      </w:r>
      <w:r>
        <w:rPr>
          <w:sz w:val="28"/>
          <w:szCs w:val="28"/>
        </w:rPr>
        <w:t xml:space="preserve"> </w:t>
      </w:r>
      <w:r w:rsidRPr="009102B4">
        <w:rPr>
          <w:sz w:val="28"/>
          <w:szCs w:val="28"/>
        </w:rPr>
        <w:t>периода.</w:t>
      </w:r>
      <w:r>
        <w:rPr>
          <w:sz w:val="28"/>
          <w:szCs w:val="28"/>
        </w:rPr>
        <w:t xml:space="preserve"> </w:t>
      </w:r>
      <w:r w:rsidRPr="009102B4">
        <w:rPr>
          <w:sz w:val="28"/>
          <w:szCs w:val="28"/>
        </w:rPr>
        <w:t>Этот</w:t>
      </w:r>
      <w:r>
        <w:rPr>
          <w:sz w:val="28"/>
          <w:szCs w:val="28"/>
        </w:rPr>
        <w:t xml:space="preserve"> </w:t>
      </w:r>
      <w:r w:rsidRPr="009102B4">
        <w:rPr>
          <w:sz w:val="28"/>
          <w:szCs w:val="28"/>
        </w:rPr>
        <w:t>коэффициент</w:t>
      </w:r>
      <w:r>
        <w:rPr>
          <w:sz w:val="28"/>
          <w:szCs w:val="28"/>
        </w:rPr>
        <w:t xml:space="preserve"> </w:t>
      </w:r>
      <w:r w:rsidRPr="009102B4">
        <w:rPr>
          <w:sz w:val="28"/>
          <w:szCs w:val="28"/>
        </w:rPr>
        <w:t>устанавливается</w:t>
      </w:r>
      <w:r>
        <w:rPr>
          <w:sz w:val="28"/>
          <w:szCs w:val="28"/>
        </w:rPr>
        <w:t xml:space="preserve"> </w:t>
      </w:r>
      <w:r w:rsidRPr="009102B4">
        <w:rPr>
          <w:sz w:val="28"/>
          <w:szCs w:val="28"/>
        </w:rPr>
        <w:t>каждым</w:t>
      </w:r>
      <w:r>
        <w:rPr>
          <w:sz w:val="28"/>
          <w:szCs w:val="28"/>
        </w:rPr>
        <w:t xml:space="preserve"> </w:t>
      </w:r>
      <w:r w:rsidRPr="009102B4">
        <w:rPr>
          <w:sz w:val="28"/>
          <w:szCs w:val="28"/>
        </w:rPr>
        <w:t>инвестором</w:t>
      </w:r>
      <w:r>
        <w:rPr>
          <w:sz w:val="28"/>
          <w:szCs w:val="28"/>
        </w:rPr>
        <w:t xml:space="preserve"> </w:t>
      </w:r>
      <w:r w:rsidRPr="009102B4">
        <w:rPr>
          <w:sz w:val="28"/>
          <w:szCs w:val="28"/>
        </w:rPr>
        <w:t>самостоятельно</w:t>
      </w:r>
      <w:r>
        <w:rPr>
          <w:sz w:val="28"/>
          <w:szCs w:val="28"/>
        </w:rPr>
        <w:t xml:space="preserve"> </w:t>
      </w:r>
      <w:r w:rsidRPr="009102B4">
        <w:rPr>
          <w:sz w:val="28"/>
          <w:szCs w:val="28"/>
        </w:rPr>
        <w:t>и</w:t>
      </w:r>
      <w:r>
        <w:rPr>
          <w:sz w:val="28"/>
          <w:szCs w:val="28"/>
        </w:rPr>
        <w:t xml:space="preserve"> </w:t>
      </w:r>
      <w:r w:rsidRPr="009102B4">
        <w:rPr>
          <w:sz w:val="28"/>
          <w:szCs w:val="28"/>
        </w:rPr>
        <w:t>определяет</w:t>
      </w:r>
      <w:r>
        <w:rPr>
          <w:sz w:val="28"/>
          <w:szCs w:val="28"/>
        </w:rPr>
        <w:t xml:space="preserve"> </w:t>
      </w:r>
      <w:r w:rsidRPr="009102B4">
        <w:rPr>
          <w:sz w:val="28"/>
          <w:szCs w:val="28"/>
        </w:rPr>
        <w:t>предпочтительную</w:t>
      </w:r>
      <w:r>
        <w:rPr>
          <w:sz w:val="28"/>
          <w:szCs w:val="28"/>
        </w:rPr>
        <w:t xml:space="preserve"> </w:t>
      </w:r>
      <w:r w:rsidRPr="009102B4">
        <w:rPr>
          <w:sz w:val="28"/>
          <w:szCs w:val="28"/>
        </w:rPr>
        <w:t>норму</w:t>
      </w:r>
      <w:r>
        <w:rPr>
          <w:sz w:val="28"/>
          <w:szCs w:val="28"/>
        </w:rPr>
        <w:t xml:space="preserve"> </w:t>
      </w:r>
      <w:r w:rsidRPr="009102B4">
        <w:rPr>
          <w:sz w:val="28"/>
          <w:szCs w:val="28"/>
        </w:rPr>
        <w:t>прибыли,</w:t>
      </w:r>
      <w:r>
        <w:rPr>
          <w:sz w:val="28"/>
          <w:szCs w:val="28"/>
        </w:rPr>
        <w:t xml:space="preserve"> </w:t>
      </w:r>
      <w:r w:rsidRPr="009102B4">
        <w:rPr>
          <w:sz w:val="28"/>
          <w:szCs w:val="28"/>
        </w:rPr>
        <w:t>которую</w:t>
      </w:r>
      <w:r>
        <w:rPr>
          <w:sz w:val="28"/>
          <w:szCs w:val="28"/>
        </w:rPr>
        <w:t xml:space="preserve"> </w:t>
      </w:r>
      <w:r w:rsidRPr="009102B4">
        <w:rPr>
          <w:sz w:val="28"/>
          <w:szCs w:val="28"/>
        </w:rPr>
        <w:t>он хочет</w:t>
      </w:r>
      <w:r>
        <w:rPr>
          <w:sz w:val="28"/>
          <w:szCs w:val="28"/>
        </w:rPr>
        <w:t xml:space="preserve"> </w:t>
      </w:r>
      <w:r w:rsidRPr="009102B4">
        <w:rPr>
          <w:sz w:val="28"/>
          <w:szCs w:val="28"/>
        </w:rPr>
        <w:t>или</w:t>
      </w:r>
      <w:r>
        <w:rPr>
          <w:sz w:val="28"/>
          <w:szCs w:val="28"/>
        </w:rPr>
        <w:t xml:space="preserve"> </w:t>
      </w:r>
      <w:r w:rsidRPr="009102B4">
        <w:rPr>
          <w:sz w:val="28"/>
          <w:szCs w:val="28"/>
        </w:rPr>
        <w:t>может</w:t>
      </w:r>
      <w:r>
        <w:rPr>
          <w:sz w:val="28"/>
          <w:szCs w:val="28"/>
        </w:rPr>
        <w:t xml:space="preserve"> </w:t>
      </w:r>
      <w:r w:rsidRPr="009102B4">
        <w:rPr>
          <w:sz w:val="28"/>
          <w:szCs w:val="28"/>
        </w:rPr>
        <w:t>рассчитывать</w:t>
      </w:r>
      <w:r>
        <w:rPr>
          <w:sz w:val="28"/>
          <w:szCs w:val="28"/>
        </w:rPr>
        <w:t xml:space="preserve"> </w:t>
      </w:r>
      <w:r w:rsidRPr="009102B4">
        <w:rPr>
          <w:sz w:val="28"/>
          <w:szCs w:val="28"/>
        </w:rPr>
        <w:t>на</w:t>
      </w:r>
      <w:r>
        <w:rPr>
          <w:sz w:val="28"/>
          <w:szCs w:val="28"/>
        </w:rPr>
        <w:t xml:space="preserve"> </w:t>
      </w:r>
      <w:r w:rsidRPr="009102B4">
        <w:rPr>
          <w:sz w:val="28"/>
          <w:szCs w:val="28"/>
        </w:rPr>
        <w:t>свой</w:t>
      </w:r>
      <w:r>
        <w:rPr>
          <w:sz w:val="28"/>
          <w:szCs w:val="28"/>
        </w:rPr>
        <w:t xml:space="preserve"> </w:t>
      </w:r>
      <w:r w:rsidRPr="009102B4">
        <w:rPr>
          <w:sz w:val="28"/>
          <w:szCs w:val="28"/>
        </w:rPr>
        <w:t>вложенный</w:t>
      </w:r>
      <w:r>
        <w:rPr>
          <w:sz w:val="28"/>
          <w:szCs w:val="28"/>
        </w:rPr>
        <w:t xml:space="preserve"> </w:t>
      </w:r>
      <w:r w:rsidRPr="009102B4">
        <w:rPr>
          <w:sz w:val="28"/>
          <w:szCs w:val="28"/>
        </w:rPr>
        <w:t>капитал</w:t>
      </w:r>
      <w:r w:rsidR="00BC381B">
        <w:rPr>
          <w:sz w:val="28"/>
          <w:szCs w:val="28"/>
        </w:rPr>
        <w:t xml:space="preserve"> </w:t>
      </w:r>
      <w:r w:rsidR="00BC381B" w:rsidRPr="00BC381B">
        <w:rPr>
          <w:sz w:val="28"/>
          <w:szCs w:val="28"/>
        </w:rPr>
        <w:t>[25]</w:t>
      </w:r>
      <w:r w:rsidRPr="009102B4">
        <w:rPr>
          <w:sz w:val="28"/>
          <w:szCs w:val="28"/>
        </w:rPr>
        <w:t>.</w:t>
      </w:r>
      <w:r>
        <w:rPr>
          <w:sz w:val="28"/>
          <w:szCs w:val="28"/>
        </w:rPr>
        <w:t xml:space="preserve"> Рассчитывается по формуле: </w:t>
      </w:r>
    </w:p>
    <w:p w14:paraId="5B428D2E" w14:textId="77777777" w:rsidR="000D4916" w:rsidRDefault="000D4916" w:rsidP="009F7C42">
      <w:pPr>
        <w:spacing w:line="360" w:lineRule="auto"/>
        <w:jc w:val="both"/>
        <w:rPr>
          <w:sz w:val="28"/>
          <w:szCs w:val="28"/>
        </w:rPr>
      </w:pPr>
    </w:p>
    <w:p w14:paraId="232F069D" w14:textId="7C5DAC34" w:rsidR="000D4916" w:rsidRPr="00125AF1" w:rsidRDefault="000D4916" w:rsidP="00125AF1">
      <w:pPr>
        <w:spacing w:line="360" w:lineRule="auto"/>
        <w:jc w:val="right"/>
        <w:rPr>
          <w:iCs/>
          <w:sz w:val="28"/>
          <w:szCs w:val="28"/>
        </w:rPr>
      </w:pPr>
      <m:oMath>
        <m:r>
          <w:rPr>
            <w:rFonts w:ascii="Cambria Math" w:hAnsi="Cambria Math"/>
            <w:sz w:val="28"/>
            <w:szCs w:val="28"/>
          </w:rPr>
          <m:t>NPV=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num>
          <m:den>
            <m:r>
              <w:rPr>
                <w:rFonts w:ascii="Cambria Math" w:hAnsi="Cambria Math"/>
                <w:sz w:val="28"/>
                <w:szCs w:val="28"/>
              </w:rPr>
              <m:t>1+r</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num>
          <m:den>
            <m:r>
              <w:rPr>
                <w:rFonts w:ascii="Cambria Math" w:hAnsi="Cambria Math"/>
                <w:sz w:val="28"/>
                <w:szCs w:val="28"/>
              </w:rPr>
              <m:t>(1+r</m:t>
            </m:r>
            <m:sSup>
              <m:sSupPr>
                <m:ctrlPr>
                  <w:rPr>
                    <w:rFonts w:ascii="Cambria Math" w:hAnsi="Cambria Math"/>
                    <w:i/>
                    <w:sz w:val="28"/>
                    <w:szCs w:val="28"/>
                  </w:rPr>
                </m:ctrlPr>
              </m:sSupPr>
              <m:e>
                <m:r>
                  <w:rPr>
                    <w:rFonts w:ascii="Cambria Math" w:hAnsi="Cambria Math"/>
                    <w:sz w:val="28"/>
                    <w:szCs w:val="28"/>
                  </w:rPr>
                  <m:t>)</m:t>
                </m:r>
              </m:e>
              <m:sup>
                <m:r>
                  <w:rPr>
                    <w:rFonts w:ascii="Cambria Math" w:hAnsi="Cambria Math"/>
                    <w:sz w:val="28"/>
                    <w:szCs w:val="28"/>
                  </w:rPr>
                  <m:t>2</m:t>
                </m:r>
              </m:sup>
            </m:sSup>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3</m:t>
                </m:r>
              </m:sub>
            </m:sSub>
          </m:num>
          <m:den>
            <m:r>
              <w:rPr>
                <w:rFonts w:ascii="Cambria Math" w:hAnsi="Cambria Math"/>
                <w:sz w:val="28"/>
                <w:szCs w:val="28"/>
              </w:rPr>
              <m:t>(1+r</m:t>
            </m:r>
            <m:sSup>
              <m:sSupPr>
                <m:ctrlPr>
                  <w:rPr>
                    <w:rFonts w:ascii="Cambria Math" w:hAnsi="Cambria Math"/>
                    <w:i/>
                    <w:sz w:val="28"/>
                    <w:szCs w:val="28"/>
                  </w:rPr>
                </m:ctrlPr>
              </m:sSupPr>
              <m:e>
                <m:r>
                  <w:rPr>
                    <w:rFonts w:ascii="Cambria Math" w:hAnsi="Cambria Math"/>
                    <w:sz w:val="28"/>
                    <w:szCs w:val="28"/>
                  </w:rPr>
                  <m:t>)</m:t>
                </m:r>
              </m:e>
              <m:sup>
                <m:r>
                  <w:rPr>
                    <w:rFonts w:ascii="Cambria Math" w:hAnsi="Cambria Math"/>
                    <w:sz w:val="28"/>
                    <w:szCs w:val="28"/>
                  </w:rPr>
                  <m:t>3</m:t>
                </m:r>
              </m:sup>
            </m:sSup>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n</m:t>
                </m:r>
              </m:sub>
            </m:sSub>
          </m:num>
          <m:den>
            <m:r>
              <w:rPr>
                <w:rFonts w:ascii="Cambria Math" w:hAnsi="Cambria Math"/>
                <w:sz w:val="28"/>
                <w:szCs w:val="28"/>
              </w:rPr>
              <m:t>(1+r</m:t>
            </m:r>
            <m:sSup>
              <m:sSupPr>
                <m:ctrlPr>
                  <w:rPr>
                    <w:rFonts w:ascii="Cambria Math" w:hAnsi="Cambria Math"/>
                    <w:i/>
                    <w:sz w:val="28"/>
                    <w:szCs w:val="28"/>
                  </w:rPr>
                </m:ctrlPr>
              </m:sSupPr>
              <m:e>
                <m:r>
                  <w:rPr>
                    <w:rFonts w:ascii="Cambria Math" w:hAnsi="Cambria Math"/>
                    <w:sz w:val="28"/>
                    <w:szCs w:val="28"/>
                  </w:rPr>
                  <m:t>)</m:t>
                </m:r>
              </m:e>
              <m:sup>
                <m:r>
                  <w:rPr>
                    <w:rFonts w:ascii="Cambria Math" w:hAnsi="Cambria Math"/>
                    <w:sz w:val="28"/>
                    <w:szCs w:val="28"/>
                  </w:rPr>
                  <m:t>n</m:t>
                </m:r>
              </m:sup>
            </m:sSup>
          </m:den>
        </m:f>
      </m:oMath>
      <w:r w:rsidRPr="00AF55D4">
        <w:rPr>
          <w:i/>
          <w:sz w:val="28"/>
          <w:szCs w:val="28"/>
        </w:rPr>
        <w:t>,</w:t>
      </w:r>
      <w:r w:rsidR="00125AF1">
        <w:rPr>
          <w:i/>
          <w:sz w:val="28"/>
          <w:szCs w:val="28"/>
        </w:rPr>
        <w:t xml:space="preserve">                          </w:t>
      </w:r>
      <w:r w:rsidR="00125AF1">
        <w:rPr>
          <w:iCs/>
          <w:sz w:val="28"/>
          <w:szCs w:val="28"/>
        </w:rPr>
        <w:t>(3)</w:t>
      </w:r>
    </w:p>
    <w:p w14:paraId="5E1D73E6" w14:textId="77777777" w:rsidR="000D4916" w:rsidRDefault="000D4916" w:rsidP="009F7C42">
      <w:pPr>
        <w:spacing w:line="360" w:lineRule="auto"/>
        <w:jc w:val="both"/>
        <w:rPr>
          <w:i/>
          <w:sz w:val="28"/>
          <w:szCs w:val="28"/>
        </w:rPr>
      </w:pPr>
    </w:p>
    <w:p w14:paraId="2AF4279B" w14:textId="77777777" w:rsidR="000D4916" w:rsidRDefault="000D4916" w:rsidP="009F7C42">
      <w:pPr>
        <w:spacing w:line="360" w:lineRule="auto"/>
        <w:ind w:firstLine="709"/>
        <w:jc w:val="both"/>
        <w:rPr>
          <w:sz w:val="28"/>
          <w:szCs w:val="28"/>
        </w:rPr>
      </w:pPr>
      <w:r>
        <w:rPr>
          <w:iCs/>
          <w:sz w:val="28"/>
          <w:szCs w:val="28"/>
        </w:rPr>
        <w:t xml:space="preserve">где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oMath>
      <w:r>
        <w:rPr>
          <w:sz w:val="28"/>
          <w:szCs w:val="28"/>
        </w:rPr>
        <w:t xml:space="preserve"> – первоначальные инвестиции,</w:t>
      </w:r>
    </w:p>
    <w:p w14:paraId="73A0321B" w14:textId="77777777" w:rsidR="000D4916" w:rsidRDefault="000D4916" w:rsidP="009F7C42">
      <w:pPr>
        <w:spacing w:line="360" w:lineRule="auto"/>
        <w:ind w:firstLine="709"/>
        <w:jc w:val="both"/>
        <w:rPr>
          <w:iCs/>
          <w:sz w:val="28"/>
          <w:szCs w:val="28"/>
        </w:rPr>
      </w:pPr>
      <w:r w:rsidRPr="00AF55D4">
        <w:rPr>
          <w:i/>
          <w:sz w:val="28"/>
          <w:szCs w:val="28"/>
          <w:lang w:val="en-US"/>
        </w:rPr>
        <w:t>r</w:t>
      </w:r>
      <w:r w:rsidRPr="000D4916">
        <w:rPr>
          <w:iCs/>
          <w:sz w:val="28"/>
          <w:szCs w:val="28"/>
        </w:rPr>
        <w:t xml:space="preserve"> –</w:t>
      </w:r>
      <w:r>
        <w:rPr>
          <w:iCs/>
          <w:sz w:val="28"/>
          <w:szCs w:val="28"/>
        </w:rPr>
        <w:t xml:space="preserve"> </w:t>
      </w:r>
      <w:r w:rsidRPr="00AF55D4">
        <w:rPr>
          <w:iCs/>
          <w:sz w:val="28"/>
          <w:szCs w:val="28"/>
        </w:rPr>
        <w:t>ставка дисконтирования</w:t>
      </w:r>
      <w:r>
        <w:rPr>
          <w:iCs/>
          <w:sz w:val="28"/>
          <w:szCs w:val="28"/>
        </w:rPr>
        <w:t>,</w:t>
      </w:r>
    </w:p>
    <w:p w14:paraId="63AF3CFA" w14:textId="77777777" w:rsidR="000D4916" w:rsidRDefault="00000000" w:rsidP="009F7C42">
      <w:pPr>
        <w:spacing w:line="360" w:lineRule="auto"/>
        <w:ind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en-US"/>
              </w:rPr>
              <m:t>n</m:t>
            </m:r>
          </m:sub>
        </m:sSub>
      </m:oMath>
      <w:r w:rsidR="000D4916">
        <w:rPr>
          <w:sz w:val="28"/>
          <w:szCs w:val="28"/>
        </w:rPr>
        <w:t xml:space="preserve"> </w:t>
      </w:r>
      <w:r w:rsidR="000D4916" w:rsidRPr="00AF55D4">
        <w:rPr>
          <w:sz w:val="28"/>
          <w:szCs w:val="28"/>
        </w:rPr>
        <w:t xml:space="preserve">– </w:t>
      </w:r>
      <w:r w:rsidR="000D4916">
        <w:rPr>
          <w:sz w:val="28"/>
          <w:szCs w:val="28"/>
        </w:rPr>
        <w:t>денежные потоки периодов.</w:t>
      </w:r>
    </w:p>
    <w:p w14:paraId="54C336BC" w14:textId="77777777" w:rsidR="000D4916" w:rsidRDefault="000D4916" w:rsidP="009F7C42">
      <w:pPr>
        <w:spacing w:line="360" w:lineRule="auto"/>
        <w:ind w:firstLine="709"/>
        <w:jc w:val="both"/>
        <w:rPr>
          <w:iCs/>
          <w:sz w:val="28"/>
          <w:szCs w:val="28"/>
        </w:rPr>
      </w:pPr>
      <w:r>
        <w:rPr>
          <w:iCs/>
          <w:sz w:val="28"/>
          <w:szCs w:val="28"/>
        </w:rPr>
        <w:t xml:space="preserve">Благоприятным проект является при </w:t>
      </w:r>
      <w:r>
        <w:rPr>
          <w:iCs/>
          <w:sz w:val="28"/>
          <w:szCs w:val="28"/>
          <w:lang w:val="en-US"/>
        </w:rPr>
        <w:t>NPV</w:t>
      </w:r>
      <w:r w:rsidRPr="00AF55D4">
        <w:rPr>
          <w:iCs/>
          <w:sz w:val="28"/>
          <w:szCs w:val="28"/>
        </w:rPr>
        <w:t>&gt;0</w:t>
      </w:r>
      <w:r>
        <w:rPr>
          <w:iCs/>
          <w:sz w:val="28"/>
          <w:szCs w:val="28"/>
        </w:rPr>
        <w:t>. Однако, не стоит полагаться только на метод чистой приведенной стоимости, поскольку проект может быть масштабным и есть риск ошибиться в прогнозе денежных потоков или ставки дисконтирования.</w:t>
      </w:r>
    </w:p>
    <w:p w14:paraId="6017A40F" w14:textId="77777777" w:rsidR="000D4916" w:rsidRDefault="000D4916" w:rsidP="009F7C42">
      <w:pPr>
        <w:spacing w:line="360" w:lineRule="auto"/>
        <w:ind w:firstLine="709"/>
        <w:jc w:val="both"/>
        <w:rPr>
          <w:iCs/>
          <w:sz w:val="28"/>
          <w:szCs w:val="28"/>
        </w:rPr>
      </w:pPr>
      <w:r>
        <w:rPr>
          <w:iCs/>
          <w:sz w:val="28"/>
          <w:szCs w:val="28"/>
        </w:rPr>
        <w:t>Метод расчета индекса рентабельности инвестиций (</w:t>
      </w:r>
      <w:r>
        <w:rPr>
          <w:iCs/>
          <w:sz w:val="28"/>
          <w:szCs w:val="28"/>
          <w:lang w:val="en-US"/>
        </w:rPr>
        <w:t>PI</w:t>
      </w:r>
      <w:r>
        <w:rPr>
          <w:iCs/>
          <w:sz w:val="28"/>
          <w:szCs w:val="28"/>
        </w:rPr>
        <w:t xml:space="preserve">) показывает уровень дохода на единицу затрат. Чем выше значение </w:t>
      </w:r>
      <w:r>
        <w:rPr>
          <w:iCs/>
          <w:sz w:val="28"/>
          <w:szCs w:val="28"/>
          <w:lang w:val="en-US"/>
        </w:rPr>
        <w:t>PI</w:t>
      </w:r>
      <w:r>
        <w:rPr>
          <w:iCs/>
          <w:sz w:val="28"/>
          <w:szCs w:val="28"/>
        </w:rPr>
        <w:t>, тем выше доходность на рубль, вложенный в проект:</w:t>
      </w:r>
    </w:p>
    <w:p w14:paraId="7368D976" w14:textId="78924A8B" w:rsidR="000D4916" w:rsidRPr="000D4916" w:rsidRDefault="000D4916" w:rsidP="00125AF1">
      <w:pPr>
        <w:spacing w:line="360" w:lineRule="auto"/>
        <w:jc w:val="right"/>
        <w:rPr>
          <w:iCs/>
          <w:sz w:val="28"/>
          <w:szCs w:val="28"/>
        </w:rPr>
      </w:pPr>
      <m:oMath>
        <m:r>
          <w:rPr>
            <w:rFonts w:ascii="Cambria Math" w:hAnsi="Cambria Math"/>
            <w:sz w:val="28"/>
            <w:szCs w:val="28"/>
          </w:rPr>
          <w:lastRenderedPageBreak/>
          <m:t xml:space="preserve">PI= </m:t>
        </m:r>
        <m:f>
          <m:fPr>
            <m:ctrlPr>
              <w:rPr>
                <w:rFonts w:ascii="Cambria Math" w:hAnsi="Cambria Math"/>
                <w:i/>
                <w:iCs/>
                <w:sz w:val="28"/>
                <w:szCs w:val="28"/>
              </w:rPr>
            </m:ctrlPr>
          </m:fPr>
          <m:num>
            <m:nary>
              <m:naryPr>
                <m:chr m:val="∑"/>
                <m:limLoc m:val="undOvr"/>
                <m:ctrlPr>
                  <w:rPr>
                    <w:rFonts w:ascii="Cambria Math" w:hAnsi="Cambria Math"/>
                    <w:i/>
                    <w:iCs/>
                    <w:sz w:val="28"/>
                    <w:szCs w:val="28"/>
                  </w:rPr>
                </m:ctrlPr>
              </m:naryPr>
              <m:sub>
                <m:r>
                  <w:rPr>
                    <w:rFonts w:ascii="Cambria Math" w:hAnsi="Cambria Math"/>
                    <w:sz w:val="28"/>
                    <w:szCs w:val="28"/>
                  </w:rPr>
                  <m:t>0</m:t>
                </m:r>
              </m:sub>
              <m:sup>
                <m:r>
                  <w:rPr>
                    <w:rFonts w:ascii="Cambria Math" w:hAnsi="Cambria Math"/>
                    <w:sz w:val="28"/>
                    <w:szCs w:val="28"/>
                  </w:rPr>
                  <m:t>t</m:t>
                </m:r>
              </m:sup>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n</m:t>
                        </m:r>
                      </m:sub>
                    </m:sSub>
                  </m:num>
                  <m:den>
                    <m:r>
                      <w:rPr>
                        <w:rFonts w:ascii="Cambria Math" w:hAnsi="Cambria Math"/>
                        <w:sz w:val="28"/>
                        <w:szCs w:val="28"/>
                      </w:rPr>
                      <m:t>(1+r</m:t>
                    </m:r>
                    <m:sSup>
                      <m:sSupPr>
                        <m:ctrlPr>
                          <w:rPr>
                            <w:rFonts w:ascii="Cambria Math" w:hAnsi="Cambria Math"/>
                            <w:i/>
                            <w:sz w:val="28"/>
                            <w:szCs w:val="28"/>
                          </w:rPr>
                        </m:ctrlPr>
                      </m:sSupPr>
                      <m:e>
                        <m:r>
                          <w:rPr>
                            <w:rFonts w:ascii="Cambria Math" w:hAnsi="Cambria Math"/>
                            <w:sz w:val="28"/>
                            <w:szCs w:val="28"/>
                          </w:rPr>
                          <m:t>)</m:t>
                        </m:r>
                      </m:e>
                      <m:sup>
                        <m:r>
                          <w:rPr>
                            <w:rFonts w:ascii="Cambria Math" w:hAnsi="Cambria Math"/>
                            <w:sz w:val="28"/>
                            <w:szCs w:val="28"/>
                          </w:rPr>
                          <m:t>n</m:t>
                        </m:r>
                      </m:sup>
                    </m:sSup>
                  </m:den>
                </m:f>
              </m:e>
            </m:nary>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den>
        </m:f>
      </m:oMath>
      <w:r w:rsidRPr="000D4916">
        <w:rPr>
          <w:iCs/>
          <w:sz w:val="28"/>
          <w:szCs w:val="28"/>
        </w:rPr>
        <w:t>,</w:t>
      </w:r>
      <w:r w:rsidR="00125AF1">
        <w:rPr>
          <w:iCs/>
          <w:sz w:val="28"/>
          <w:szCs w:val="28"/>
        </w:rPr>
        <w:t xml:space="preserve">                                                        (4)</w:t>
      </w:r>
    </w:p>
    <w:p w14:paraId="186B7815" w14:textId="77777777" w:rsidR="000D4916" w:rsidRPr="000D4916" w:rsidRDefault="000D4916" w:rsidP="009F7C42">
      <w:pPr>
        <w:spacing w:line="360" w:lineRule="auto"/>
        <w:jc w:val="both"/>
        <w:rPr>
          <w:iCs/>
          <w:sz w:val="28"/>
          <w:szCs w:val="28"/>
        </w:rPr>
      </w:pPr>
    </w:p>
    <w:p w14:paraId="6DEA8CFA" w14:textId="77777777" w:rsidR="000D4916" w:rsidRDefault="000D4916" w:rsidP="009F7C42">
      <w:pPr>
        <w:spacing w:line="360" w:lineRule="auto"/>
        <w:ind w:firstLine="709"/>
        <w:jc w:val="both"/>
        <w:rPr>
          <w:sz w:val="28"/>
          <w:szCs w:val="28"/>
        </w:rPr>
      </w:pPr>
      <w:r>
        <w:rPr>
          <w:iCs/>
          <w:sz w:val="28"/>
          <w:szCs w:val="28"/>
        </w:rPr>
        <w:t xml:space="preserve">где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oMath>
      <w:r>
        <w:rPr>
          <w:sz w:val="28"/>
          <w:szCs w:val="28"/>
        </w:rPr>
        <w:t xml:space="preserve"> – первоначальные инвестиции,</w:t>
      </w:r>
    </w:p>
    <w:p w14:paraId="5A2F3A5F" w14:textId="77777777" w:rsidR="000D4916" w:rsidRDefault="000D4916" w:rsidP="009F7C42">
      <w:pPr>
        <w:spacing w:line="360" w:lineRule="auto"/>
        <w:ind w:firstLine="709"/>
        <w:jc w:val="both"/>
        <w:rPr>
          <w:iCs/>
          <w:sz w:val="28"/>
          <w:szCs w:val="28"/>
        </w:rPr>
      </w:pPr>
      <w:r w:rsidRPr="00AF55D4">
        <w:rPr>
          <w:i/>
          <w:sz w:val="28"/>
          <w:szCs w:val="28"/>
          <w:lang w:val="en-US"/>
        </w:rPr>
        <w:t>r</w:t>
      </w:r>
      <w:r w:rsidRPr="00657951">
        <w:rPr>
          <w:iCs/>
          <w:sz w:val="28"/>
          <w:szCs w:val="28"/>
        </w:rPr>
        <w:t xml:space="preserve"> –</w:t>
      </w:r>
      <w:r>
        <w:rPr>
          <w:iCs/>
          <w:sz w:val="28"/>
          <w:szCs w:val="28"/>
        </w:rPr>
        <w:t xml:space="preserve"> </w:t>
      </w:r>
      <w:r w:rsidRPr="00AF55D4">
        <w:rPr>
          <w:iCs/>
          <w:sz w:val="28"/>
          <w:szCs w:val="28"/>
        </w:rPr>
        <w:t>ставка дисконтирования</w:t>
      </w:r>
      <w:r>
        <w:rPr>
          <w:iCs/>
          <w:sz w:val="28"/>
          <w:szCs w:val="28"/>
        </w:rPr>
        <w:t>,</w:t>
      </w:r>
    </w:p>
    <w:p w14:paraId="60DF298C" w14:textId="77777777" w:rsidR="000D4916" w:rsidRDefault="00000000" w:rsidP="009F7C42">
      <w:pPr>
        <w:spacing w:line="360" w:lineRule="auto"/>
        <w:ind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en-US"/>
              </w:rPr>
              <m:t>n</m:t>
            </m:r>
          </m:sub>
        </m:sSub>
      </m:oMath>
      <w:r w:rsidR="000D4916">
        <w:rPr>
          <w:sz w:val="28"/>
          <w:szCs w:val="28"/>
        </w:rPr>
        <w:t xml:space="preserve"> </w:t>
      </w:r>
      <w:r w:rsidR="000D4916" w:rsidRPr="00AF55D4">
        <w:rPr>
          <w:sz w:val="28"/>
          <w:szCs w:val="28"/>
        </w:rPr>
        <w:t xml:space="preserve">– </w:t>
      </w:r>
      <w:r w:rsidR="000D4916">
        <w:rPr>
          <w:sz w:val="28"/>
          <w:szCs w:val="28"/>
        </w:rPr>
        <w:t>денежные потоки за конкретный год,</w:t>
      </w:r>
    </w:p>
    <w:p w14:paraId="6C49D44C" w14:textId="77777777" w:rsidR="000D4916" w:rsidRDefault="000D4916" w:rsidP="009F7C42">
      <w:pPr>
        <w:spacing w:line="360" w:lineRule="auto"/>
        <w:ind w:firstLine="709"/>
        <w:jc w:val="both"/>
        <w:rPr>
          <w:sz w:val="28"/>
          <w:szCs w:val="28"/>
        </w:rPr>
      </w:pPr>
      <w:r>
        <w:rPr>
          <w:sz w:val="28"/>
          <w:szCs w:val="28"/>
          <w:lang w:val="en-US"/>
        </w:rPr>
        <w:t>t</w:t>
      </w:r>
      <w:r w:rsidRPr="002F6780">
        <w:rPr>
          <w:sz w:val="28"/>
          <w:szCs w:val="28"/>
        </w:rPr>
        <w:t xml:space="preserve"> </w:t>
      </w:r>
      <w:r>
        <w:rPr>
          <w:sz w:val="28"/>
          <w:szCs w:val="28"/>
        </w:rPr>
        <w:t>– срок проекта в годах.</w:t>
      </w:r>
    </w:p>
    <w:p w14:paraId="67624BC9" w14:textId="77777777" w:rsidR="000D4916" w:rsidRPr="002F6780" w:rsidRDefault="000D4916" w:rsidP="009F7C42">
      <w:pPr>
        <w:spacing w:line="360" w:lineRule="auto"/>
        <w:ind w:firstLine="709"/>
        <w:jc w:val="both"/>
        <w:rPr>
          <w:sz w:val="28"/>
          <w:szCs w:val="28"/>
        </w:rPr>
      </w:pPr>
      <w:r>
        <w:rPr>
          <w:sz w:val="28"/>
          <w:szCs w:val="28"/>
        </w:rPr>
        <w:t>Успешным проект считается если индекс рентабельности больше единицы.</w:t>
      </w:r>
    </w:p>
    <w:p w14:paraId="410258AD" w14:textId="77777777" w:rsidR="000D4916" w:rsidRDefault="000D4916" w:rsidP="009F7C42">
      <w:pPr>
        <w:spacing w:line="360" w:lineRule="auto"/>
        <w:ind w:firstLine="709"/>
        <w:jc w:val="both"/>
        <w:rPr>
          <w:iCs/>
          <w:sz w:val="28"/>
          <w:szCs w:val="28"/>
        </w:rPr>
      </w:pPr>
      <w:r>
        <w:rPr>
          <w:iCs/>
          <w:sz w:val="28"/>
          <w:szCs w:val="28"/>
        </w:rPr>
        <w:t xml:space="preserve">Следующим методом оценки инвестиционного проекта является внутренняя норма доходности, которая также показывает эффективность от инвестиций. </w:t>
      </w:r>
      <w:r>
        <w:rPr>
          <w:iCs/>
          <w:sz w:val="28"/>
          <w:szCs w:val="28"/>
          <w:lang w:val="en-US"/>
        </w:rPr>
        <w:t>IRR</w:t>
      </w:r>
      <w:r w:rsidRPr="002F6780">
        <w:rPr>
          <w:iCs/>
          <w:sz w:val="28"/>
          <w:szCs w:val="28"/>
        </w:rPr>
        <w:t xml:space="preserve"> </w:t>
      </w:r>
      <w:r>
        <w:rPr>
          <w:iCs/>
          <w:sz w:val="28"/>
          <w:szCs w:val="28"/>
        </w:rPr>
        <w:t>показывает уровень доходности, когда имеет смысл инвестировать проект и рассчитывается по формуле:</w:t>
      </w:r>
    </w:p>
    <w:p w14:paraId="1210CBF4" w14:textId="77777777" w:rsidR="000D4916" w:rsidRDefault="000D4916" w:rsidP="009F7C42">
      <w:pPr>
        <w:spacing w:line="360" w:lineRule="auto"/>
        <w:jc w:val="both"/>
        <w:rPr>
          <w:iCs/>
          <w:sz w:val="28"/>
          <w:szCs w:val="28"/>
        </w:rPr>
      </w:pPr>
    </w:p>
    <w:p w14:paraId="296D00B8" w14:textId="42F0A838" w:rsidR="000D4916" w:rsidRPr="000820CA" w:rsidRDefault="000D4916" w:rsidP="00125AF1">
      <w:pPr>
        <w:spacing w:line="360" w:lineRule="auto"/>
        <w:jc w:val="right"/>
        <w:rPr>
          <w:iCs/>
          <w:sz w:val="28"/>
          <w:szCs w:val="28"/>
        </w:rPr>
      </w:pPr>
      <m:oMath>
        <m:r>
          <w:rPr>
            <w:rFonts w:ascii="Cambria Math" w:hAnsi="Cambria Math"/>
            <w:sz w:val="28"/>
            <w:szCs w:val="28"/>
          </w:rPr>
          <m:t>IRR=</m:t>
        </m:r>
        <m:sSub>
          <m:sSubPr>
            <m:ctrlPr>
              <w:rPr>
                <w:rFonts w:ascii="Cambria Math" w:hAnsi="Cambria Math"/>
                <w:i/>
                <w:iCs/>
                <w:sz w:val="28"/>
                <w:szCs w:val="28"/>
              </w:rPr>
            </m:ctrlPr>
          </m:sSubPr>
          <m:e>
            <m:r>
              <w:rPr>
                <w:rFonts w:ascii="Cambria Math" w:hAnsi="Cambria Math"/>
                <w:sz w:val="28"/>
                <w:szCs w:val="28"/>
              </w:rPr>
              <m:t>r</m:t>
            </m:r>
          </m:e>
          <m:sub>
            <m:r>
              <w:rPr>
                <w:rFonts w:ascii="Cambria Math" w:hAnsi="Cambria Math"/>
                <w:sz w:val="28"/>
                <w:szCs w:val="28"/>
              </w:rPr>
              <m:t>1</m:t>
            </m:r>
          </m:sub>
        </m:sSub>
        <m:r>
          <w:rPr>
            <w:rFonts w:ascii="Cambria Math" w:hAnsi="Cambria Math"/>
            <w:sz w:val="28"/>
            <w:szCs w:val="28"/>
          </w:rPr>
          <m:t>+</m:t>
        </m:r>
        <m:f>
          <m:fPr>
            <m:ctrlPr>
              <w:rPr>
                <w:rFonts w:ascii="Cambria Math" w:hAnsi="Cambria Math"/>
                <w:i/>
                <w:iCs/>
                <w:sz w:val="28"/>
                <w:szCs w:val="28"/>
              </w:rPr>
            </m:ctrlPr>
          </m:fPr>
          <m:num>
            <m:sSub>
              <m:sSubPr>
                <m:ctrlPr>
                  <w:rPr>
                    <w:rFonts w:ascii="Cambria Math" w:hAnsi="Cambria Math"/>
                    <w:i/>
                    <w:iCs/>
                    <w:sz w:val="28"/>
                    <w:szCs w:val="28"/>
                  </w:rPr>
                </m:ctrlPr>
              </m:sSubPr>
              <m:e>
                <m:r>
                  <w:rPr>
                    <w:rFonts w:ascii="Cambria Math" w:hAnsi="Cambria Math"/>
                    <w:sz w:val="28"/>
                    <w:szCs w:val="28"/>
                  </w:rPr>
                  <m:t>NPV</m:t>
                </m:r>
              </m:e>
              <m:sub>
                <m:sSub>
                  <m:sSubPr>
                    <m:ctrlPr>
                      <w:rPr>
                        <w:rFonts w:ascii="Cambria Math" w:hAnsi="Cambria Math"/>
                        <w:i/>
                        <w:iCs/>
                        <w:sz w:val="28"/>
                        <w:szCs w:val="28"/>
                      </w:rPr>
                    </m:ctrlPr>
                  </m:sSubPr>
                  <m:e>
                    <m:r>
                      <w:rPr>
                        <w:rFonts w:ascii="Cambria Math" w:hAnsi="Cambria Math"/>
                        <w:sz w:val="28"/>
                        <w:szCs w:val="28"/>
                      </w:rPr>
                      <m:t>r</m:t>
                    </m:r>
                  </m:e>
                  <m:sub>
                    <m:r>
                      <w:rPr>
                        <w:rFonts w:ascii="Cambria Math" w:hAnsi="Cambria Math"/>
                        <w:sz w:val="28"/>
                        <w:szCs w:val="28"/>
                      </w:rPr>
                      <m:t>1</m:t>
                    </m:r>
                  </m:sub>
                </m:sSub>
              </m:sub>
            </m:sSub>
          </m:num>
          <m:den>
            <m:sSub>
              <m:sSubPr>
                <m:ctrlPr>
                  <w:rPr>
                    <w:rFonts w:ascii="Cambria Math" w:hAnsi="Cambria Math"/>
                    <w:i/>
                    <w:iCs/>
                    <w:sz w:val="28"/>
                    <w:szCs w:val="28"/>
                  </w:rPr>
                </m:ctrlPr>
              </m:sSubPr>
              <m:e>
                <m:r>
                  <w:rPr>
                    <w:rFonts w:ascii="Cambria Math" w:hAnsi="Cambria Math"/>
                    <w:sz w:val="28"/>
                    <w:szCs w:val="28"/>
                  </w:rPr>
                  <m:t>NPV</m:t>
                </m:r>
              </m:e>
              <m:sub>
                <m:sSub>
                  <m:sSubPr>
                    <m:ctrlPr>
                      <w:rPr>
                        <w:rFonts w:ascii="Cambria Math" w:hAnsi="Cambria Math"/>
                        <w:i/>
                        <w:iCs/>
                        <w:sz w:val="28"/>
                        <w:szCs w:val="28"/>
                      </w:rPr>
                    </m:ctrlPr>
                  </m:sSubPr>
                  <m:e>
                    <m:r>
                      <w:rPr>
                        <w:rFonts w:ascii="Cambria Math" w:hAnsi="Cambria Math"/>
                        <w:sz w:val="28"/>
                        <w:szCs w:val="28"/>
                      </w:rPr>
                      <m:t>r</m:t>
                    </m:r>
                  </m:e>
                  <m:sub>
                    <m:r>
                      <w:rPr>
                        <w:rFonts w:ascii="Cambria Math" w:hAnsi="Cambria Math"/>
                        <w:sz w:val="28"/>
                        <w:szCs w:val="28"/>
                      </w:rPr>
                      <m:t>1</m:t>
                    </m:r>
                  </m:sub>
                </m:sSub>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NPV</m:t>
                </m:r>
              </m:e>
              <m:sub>
                <m:sSub>
                  <m:sSubPr>
                    <m:ctrlPr>
                      <w:rPr>
                        <w:rFonts w:ascii="Cambria Math" w:hAnsi="Cambria Math"/>
                        <w:i/>
                        <w:iCs/>
                        <w:sz w:val="28"/>
                        <w:szCs w:val="28"/>
                      </w:rPr>
                    </m:ctrlPr>
                  </m:sSubPr>
                  <m:e>
                    <m:r>
                      <w:rPr>
                        <w:rFonts w:ascii="Cambria Math" w:hAnsi="Cambria Math"/>
                        <w:sz w:val="28"/>
                        <w:szCs w:val="28"/>
                      </w:rPr>
                      <m:t>r</m:t>
                    </m:r>
                  </m:e>
                  <m:sub>
                    <m:r>
                      <w:rPr>
                        <w:rFonts w:ascii="Cambria Math" w:hAnsi="Cambria Math"/>
                        <w:sz w:val="28"/>
                        <w:szCs w:val="28"/>
                      </w:rPr>
                      <m:t>2</m:t>
                    </m:r>
                  </m:sub>
                </m:sSub>
              </m:sub>
            </m:sSub>
          </m:den>
        </m:f>
        <m:r>
          <w:rPr>
            <w:rFonts w:ascii="Cambria Math" w:hAnsi="Cambria Math"/>
            <w:sz w:val="28"/>
            <w:szCs w:val="28"/>
          </w:rPr>
          <m:t>*(</m:t>
        </m:r>
        <m:sSub>
          <m:sSubPr>
            <m:ctrlPr>
              <w:rPr>
                <w:rFonts w:ascii="Cambria Math" w:hAnsi="Cambria Math"/>
                <w:i/>
                <w:iCs/>
                <w:sz w:val="28"/>
                <w:szCs w:val="28"/>
              </w:rPr>
            </m:ctrlPr>
          </m:sSubPr>
          <m:e>
            <m:sSub>
              <m:sSubPr>
                <m:ctrlPr>
                  <w:rPr>
                    <w:rFonts w:ascii="Cambria Math" w:hAnsi="Cambria Math"/>
                    <w:i/>
                    <w:iCs/>
                    <w:sz w:val="28"/>
                    <w:szCs w:val="28"/>
                  </w:rPr>
                </m:ctrlPr>
              </m:sSubPr>
              <m:e>
                <m:r>
                  <w:rPr>
                    <w:rFonts w:ascii="Cambria Math" w:hAnsi="Cambria Math"/>
                    <w:sz w:val="28"/>
                    <w:szCs w:val="28"/>
                  </w:rPr>
                  <m:t>r</m:t>
                </m:r>
              </m:e>
              <m:sub>
                <m:r>
                  <w:rPr>
                    <w:rFonts w:ascii="Cambria Math" w:hAnsi="Cambria Math"/>
                    <w:sz w:val="28"/>
                    <w:szCs w:val="28"/>
                  </w:rPr>
                  <m:t>2</m:t>
                </m:r>
              </m:sub>
            </m:sSub>
            <m:r>
              <w:rPr>
                <w:rFonts w:ascii="Cambria Math" w:hAnsi="Cambria Math"/>
                <w:sz w:val="28"/>
                <w:szCs w:val="28"/>
              </w:rPr>
              <m:t>-r</m:t>
            </m:r>
          </m:e>
          <m:sub>
            <m:r>
              <w:rPr>
                <w:rFonts w:ascii="Cambria Math" w:hAnsi="Cambria Math"/>
                <w:sz w:val="28"/>
                <w:szCs w:val="28"/>
              </w:rPr>
              <m:t>1</m:t>
            </m:r>
          </m:sub>
        </m:sSub>
        <m:r>
          <w:rPr>
            <w:rFonts w:ascii="Cambria Math" w:hAnsi="Cambria Math"/>
            <w:sz w:val="28"/>
            <w:szCs w:val="28"/>
          </w:rPr>
          <m:t>)</m:t>
        </m:r>
      </m:oMath>
      <w:r w:rsidRPr="000820CA">
        <w:rPr>
          <w:iCs/>
          <w:sz w:val="28"/>
          <w:szCs w:val="28"/>
        </w:rPr>
        <w:t>,</w:t>
      </w:r>
      <w:r w:rsidR="00125AF1">
        <w:rPr>
          <w:iCs/>
          <w:sz w:val="28"/>
          <w:szCs w:val="28"/>
        </w:rPr>
        <w:t xml:space="preserve">                                (5)</w:t>
      </w:r>
    </w:p>
    <w:p w14:paraId="55C16BB5" w14:textId="77777777" w:rsidR="000D4916" w:rsidRDefault="000D4916" w:rsidP="009F7C42">
      <w:pPr>
        <w:spacing w:line="360" w:lineRule="auto"/>
        <w:jc w:val="both"/>
        <w:rPr>
          <w:iCs/>
          <w:sz w:val="28"/>
          <w:szCs w:val="28"/>
        </w:rPr>
      </w:pPr>
    </w:p>
    <w:p w14:paraId="784DE8ED" w14:textId="77777777" w:rsidR="000D4916" w:rsidRDefault="000D4916" w:rsidP="009F7C42">
      <w:pPr>
        <w:spacing w:line="360" w:lineRule="auto"/>
        <w:ind w:firstLine="709"/>
        <w:jc w:val="both"/>
        <w:rPr>
          <w:iCs/>
          <w:sz w:val="28"/>
          <w:szCs w:val="28"/>
        </w:rPr>
      </w:pPr>
      <w:r>
        <w:rPr>
          <w:iCs/>
          <w:sz w:val="28"/>
          <w:szCs w:val="28"/>
        </w:rPr>
        <w:t xml:space="preserve">где </w:t>
      </w:r>
      <m:oMath>
        <m:sSub>
          <m:sSubPr>
            <m:ctrlPr>
              <w:rPr>
                <w:rFonts w:ascii="Cambria Math" w:hAnsi="Cambria Math"/>
                <w:i/>
                <w:iCs/>
                <w:sz w:val="28"/>
                <w:szCs w:val="28"/>
              </w:rPr>
            </m:ctrlPr>
          </m:sSubPr>
          <m:e>
            <m:r>
              <w:rPr>
                <w:rFonts w:ascii="Cambria Math" w:hAnsi="Cambria Math"/>
                <w:sz w:val="28"/>
                <w:szCs w:val="28"/>
              </w:rPr>
              <m:t>r</m:t>
            </m:r>
          </m:e>
          <m:sub>
            <m:r>
              <w:rPr>
                <w:rFonts w:ascii="Cambria Math" w:hAnsi="Cambria Math"/>
                <w:sz w:val="28"/>
                <w:szCs w:val="28"/>
              </w:rPr>
              <m:t>1</m:t>
            </m:r>
          </m:sub>
        </m:sSub>
      </m:oMath>
      <w:r>
        <w:rPr>
          <w:iCs/>
          <w:sz w:val="28"/>
          <w:szCs w:val="28"/>
        </w:rPr>
        <w:t xml:space="preserve"> – ставка дисконтирования, при которой </w:t>
      </w:r>
      <m:oMath>
        <m:sSub>
          <m:sSubPr>
            <m:ctrlPr>
              <w:rPr>
                <w:rFonts w:ascii="Cambria Math" w:hAnsi="Cambria Math"/>
                <w:i/>
                <w:iCs/>
                <w:sz w:val="28"/>
                <w:szCs w:val="28"/>
              </w:rPr>
            </m:ctrlPr>
          </m:sSubPr>
          <m:e>
            <m:r>
              <w:rPr>
                <w:rFonts w:ascii="Cambria Math" w:hAnsi="Cambria Math"/>
                <w:sz w:val="28"/>
                <w:szCs w:val="28"/>
              </w:rPr>
              <m:t>NPV</m:t>
            </m:r>
          </m:e>
          <m:sub>
            <m:sSub>
              <m:sSubPr>
                <m:ctrlPr>
                  <w:rPr>
                    <w:rFonts w:ascii="Cambria Math" w:hAnsi="Cambria Math"/>
                    <w:i/>
                    <w:iCs/>
                    <w:sz w:val="28"/>
                    <w:szCs w:val="28"/>
                  </w:rPr>
                </m:ctrlPr>
              </m:sSubPr>
              <m:e>
                <m:r>
                  <w:rPr>
                    <w:rFonts w:ascii="Cambria Math" w:hAnsi="Cambria Math"/>
                    <w:sz w:val="28"/>
                    <w:szCs w:val="28"/>
                  </w:rPr>
                  <m:t>r</m:t>
                </m:r>
              </m:e>
              <m:sub>
                <m:r>
                  <w:rPr>
                    <w:rFonts w:ascii="Cambria Math" w:hAnsi="Cambria Math"/>
                    <w:sz w:val="28"/>
                    <w:szCs w:val="28"/>
                  </w:rPr>
                  <m:t>1</m:t>
                </m:r>
              </m:sub>
            </m:sSub>
          </m:sub>
        </m:sSub>
      </m:oMath>
      <w:r w:rsidRPr="000820CA">
        <w:rPr>
          <w:iCs/>
          <w:sz w:val="28"/>
          <w:szCs w:val="28"/>
        </w:rPr>
        <w:t>&gt;0</w:t>
      </w:r>
      <w:r>
        <w:rPr>
          <w:iCs/>
          <w:sz w:val="28"/>
          <w:szCs w:val="28"/>
        </w:rPr>
        <w:t>;</w:t>
      </w:r>
    </w:p>
    <w:p w14:paraId="5FEDB4B2" w14:textId="77777777" w:rsidR="000D4916" w:rsidRDefault="00000000" w:rsidP="009F7C42">
      <w:pPr>
        <w:spacing w:line="360" w:lineRule="auto"/>
        <w:ind w:firstLine="709"/>
        <w:jc w:val="both"/>
        <w:rPr>
          <w:iCs/>
          <w:sz w:val="28"/>
          <w:szCs w:val="28"/>
        </w:rPr>
      </w:pPr>
      <m:oMath>
        <m:sSub>
          <m:sSubPr>
            <m:ctrlPr>
              <w:rPr>
                <w:rFonts w:ascii="Cambria Math" w:hAnsi="Cambria Math"/>
                <w:i/>
                <w:iCs/>
                <w:sz w:val="28"/>
                <w:szCs w:val="28"/>
              </w:rPr>
            </m:ctrlPr>
          </m:sSubPr>
          <m:e>
            <m:r>
              <w:rPr>
                <w:rFonts w:ascii="Cambria Math" w:hAnsi="Cambria Math"/>
                <w:sz w:val="28"/>
                <w:szCs w:val="28"/>
              </w:rPr>
              <m:t>r</m:t>
            </m:r>
          </m:e>
          <m:sub>
            <m:r>
              <w:rPr>
                <w:rFonts w:ascii="Cambria Math" w:hAnsi="Cambria Math"/>
                <w:sz w:val="28"/>
                <w:szCs w:val="28"/>
              </w:rPr>
              <m:t>2</m:t>
            </m:r>
          </m:sub>
        </m:sSub>
      </m:oMath>
      <w:r w:rsidR="000D4916">
        <w:rPr>
          <w:iCs/>
          <w:sz w:val="28"/>
          <w:szCs w:val="28"/>
        </w:rPr>
        <w:t xml:space="preserve"> – ставка дисконтирования, при которой </w:t>
      </w:r>
      <m:oMath>
        <m:sSub>
          <m:sSubPr>
            <m:ctrlPr>
              <w:rPr>
                <w:rFonts w:ascii="Cambria Math" w:hAnsi="Cambria Math"/>
                <w:i/>
                <w:iCs/>
                <w:sz w:val="28"/>
                <w:szCs w:val="28"/>
              </w:rPr>
            </m:ctrlPr>
          </m:sSubPr>
          <m:e>
            <m:r>
              <w:rPr>
                <w:rFonts w:ascii="Cambria Math" w:hAnsi="Cambria Math"/>
                <w:sz w:val="28"/>
                <w:szCs w:val="28"/>
              </w:rPr>
              <m:t>NPV</m:t>
            </m:r>
          </m:e>
          <m:sub>
            <m:sSub>
              <m:sSubPr>
                <m:ctrlPr>
                  <w:rPr>
                    <w:rFonts w:ascii="Cambria Math" w:hAnsi="Cambria Math"/>
                    <w:i/>
                    <w:iCs/>
                    <w:sz w:val="28"/>
                    <w:szCs w:val="28"/>
                  </w:rPr>
                </m:ctrlPr>
              </m:sSubPr>
              <m:e>
                <m:r>
                  <w:rPr>
                    <w:rFonts w:ascii="Cambria Math" w:hAnsi="Cambria Math"/>
                    <w:sz w:val="28"/>
                    <w:szCs w:val="28"/>
                  </w:rPr>
                  <m:t>r</m:t>
                </m:r>
              </m:e>
              <m:sub>
                <m:r>
                  <w:rPr>
                    <w:rFonts w:ascii="Cambria Math" w:hAnsi="Cambria Math"/>
                    <w:sz w:val="28"/>
                    <w:szCs w:val="28"/>
                  </w:rPr>
                  <m:t>2</m:t>
                </m:r>
              </m:sub>
            </m:sSub>
          </m:sub>
        </m:sSub>
        <m:r>
          <w:rPr>
            <w:rFonts w:ascii="Cambria Math" w:hAnsi="Cambria Math"/>
            <w:sz w:val="28"/>
            <w:szCs w:val="28"/>
          </w:rPr>
          <m:t>&lt;</m:t>
        </m:r>
      </m:oMath>
      <w:r w:rsidR="000D4916" w:rsidRPr="000820CA">
        <w:rPr>
          <w:iCs/>
          <w:sz w:val="28"/>
          <w:szCs w:val="28"/>
        </w:rPr>
        <w:t>0</w:t>
      </w:r>
      <w:r w:rsidR="000D4916">
        <w:rPr>
          <w:iCs/>
          <w:sz w:val="28"/>
          <w:szCs w:val="28"/>
        </w:rPr>
        <w:t>;</w:t>
      </w:r>
    </w:p>
    <w:p w14:paraId="3D3A0062" w14:textId="77777777" w:rsidR="000D4916" w:rsidRDefault="000D4916" w:rsidP="009F7C42">
      <w:pPr>
        <w:spacing w:line="360" w:lineRule="auto"/>
        <w:ind w:firstLine="709"/>
        <w:jc w:val="both"/>
        <w:rPr>
          <w:iCs/>
          <w:sz w:val="28"/>
          <w:szCs w:val="28"/>
        </w:rPr>
      </w:pPr>
      <w:r>
        <w:rPr>
          <w:iCs/>
          <w:sz w:val="28"/>
          <w:szCs w:val="28"/>
          <w:lang w:val="en-US"/>
        </w:rPr>
        <w:t>IRR</w:t>
      </w:r>
      <w:r w:rsidRPr="000820CA">
        <w:rPr>
          <w:iCs/>
          <w:sz w:val="28"/>
          <w:szCs w:val="28"/>
        </w:rPr>
        <w:t xml:space="preserve"> </w:t>
      </w:r>
      <w:r>
        <w:rPr>
          <w:iCs/>
          <w:sz w:val="28"/>
          <w:szCs w:val="28"/>
        </w:rPr>
        <w:t>покажет инвесторам потенциальную прибыльность проектов и их жизнеспособность в меняющихся рыночных условиях.</w:t>
      </w:r>
    </w:p>
    <w:p w14:paraId="752D82C5" w14:textId="3D80AC76" w:rsidR="000D4916" w:rsidRDefault="000D4916" w:rsidP="009F7C42">
      <w:pPr>
        <w:spacing w:line="360" w:lineRule="auto"/>
        <w:ind w:firstLine="709"/>
        <w:jc w:val="both"/>
        <w:rPr>
          <w:iCs/>
          <w:sz w:val="28"/>
          <w:szCs w:val="28"/>
        </w:rPr>
      </w:pPr>
      <w:r>
        <w:rPr>
          <w:iCs/>
          <w:sz w:val="28"/>
          <w:szCs w:val="28"/>
        </w:rPr>
        <w:t>Также следует обращать внимание на дисконтируемы</w:t>
      </w:r>
      <w:r w:rsidR="00800907">
        <w:rPr>
          <w:iCs/>
          <w:sz w:val="28"/>
          <w:szCs w:val="28"/>
        </w:rPr>
        <w:t>й</w:t>
      </w:r>
      <w:r>
        <w:rPr>
          <w:iCs/>
          <w:sz w:val="28"/>
          <w:szCs w:val="28"/>
        </w:rPr>
        <w:t xml:space="preserve"> срок окупаемости (</w:t>
      </w:r>
      <w:r>
        <w:rPr>
          <w:iCs/>
          <w:sz w:val="28"/>
          <w:szCs w:val="28"/>
          <w:lang w:val="en-US"/>
        </w:rPr>
        <w:t>DPP</w:t>
      </w:r>
      <w:r>
        <w:rPr>
          <w:iCs/>
          <w:sz w:val="28"/>
          <w:szCs w:val="28"/>
        </w:rPr>
        <w:t>), который, в отличии от простого срока окупаемости (</w:t>
      </w:r>
      <w:r>
        <w:rPr>
          <w:iCs/>
          <w:sz w:val="28"/>
          <w:szCs w:val="28"/>
          <w:lang w:val="en-US"/>
        </w:rPr>
        <w:t>PP</w:t>
      </w:r>
      <w:r>
        <w:rPr>
          <w:iCs/>
          <w:sz w:val="28"/>
          <w:szCs w:val="28"/>
        </w:rPr>
        <w:t>), учитывает издержки, связанные с инфляцией, то есть учитывает изменение денежных средств во временном периоде. Рассчитывается по следующей формуле:</w:t>
      </w:r>
    </w:p>
    <w:p w14:paraId="6DFEB13B" w14:textId="77777777" w:rsidR="000D4916" w:rsidRDefault="000D4916" w:rsidP="009F7C42">
      <w:pPr>
        <w:spacing w:line="360" w:lineRule="auto"/>
        <w:jc w:val="both"/>
        <w:rPr>
          <w:iCs/>
          <w:sz w:val="28"/>
          <w:szCs w:val="28"/>
        </w:rPr>
      </w:pPr>
    </w:p>
    <w:p w14:paraId="5EE21367" w14:textId="444E132A" w:rsidR="000D4916" w:rsidRPr="00C92864" w:rsidRDefault="00125AF1" w:rsidP="00125AF1">
      <w:pPr>
        <w:spacing w:line="360" w:lineRule="auto"/>
        <w:jc w:val="right"/>
        <w:rPr>
          <w:iCs/>
          <w:sz w:val="28"/>
          <w:szCs w:val="28"/>
        </w:rPr>
      </w:pPr>
      <w:r>
        <w:rPr>
          <w:sz w:val="28"/>
          <w:szCs w:val="28"/>
        </w:rPr>
        <w:t xml:space="preserve">   </w:t>
      </w:r>
      <m:oMath>
        <m:r>
          <w:rPr>
            <w:rFonts w:ascii="Cambria Math" w:hAnsi="Cambria Math"/>
            <w:sz w:val="28"/>
            <w:szCs w:val="28"/>
            <w:lang w:val="en-US"/>
          </w:rPr>
          <m:t>DPP</m:t>
        </m:r>
        <m:r>
          <w:rPr>
            <w:rFonts w:ascii="Cambria Math" w:hAnsi="Cambria Math"/>
            <w:sz w:val="28"/>
            <w:szCs w:val="28"/>
          </w:rPr>
          <m:t xml:space="preserve">= </m:t>
        </m:r>
        <m:nary>
          <m:naryPr>
            <m:chr m:val="∑"/>
            <m:limLoc m:val="undOvr"/>
            <m:ctrlPr>
              <w:rPr>
                <w:rFonts w:ascii="Cambria Math" w:hAnsi="Cambria Math"/>
                <w:i/>
                <w:iCs/>
                <w:sz w:val="28"/>
                <w:szCs w:val="28"/>
              </w:rPr>
            </m:ctrlPr>
          </m:naryPr>
          <m:sub>
            <m:r>
              <w:rPr>
                <w:rFonts w:ascii="Cambria Math" w:hAnsi="Cambria Math"/>
                <w:sz w:val="28"/>
                <w:szCs w:val="28"/>
              </w:rPr>
              <m:t>1</m:t>
            </m:r>
          </m:sub>
          <m:sup>
            <m:r>
              <w:rPr>
                <w:rFonts w:ascii="Cambria Math" w:hAnsi="Cambria Math"/>
                <w:sz w:val="28"/>
                <w:szCs w:val="28"/>
              </w:rPr>
              <m:t>t</m:t>
            </m:r>
          </m:sup>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n</m:t>
                    </m:r>
                  </m:sub>
                </m:sSub>
              </m:num>
              <m:den>
                <m:r>
                  <w:rPr>
                    <w:rFonts w:ascii="Cambria Math" w:hAnsi="Cambria Math"/>
                    <w:sz w:val="28"/>
                    <w:szCs w:val="28"/>
                  </w:rPr>
                  <m:t>(1+r</m:t>
                </m:r>
                <m:sSup>
                  <m:sSupPr>
                    <m:ctrlPr>
                      <w:rPr>
                        <w:rFonts w:ascii="Cambria Math" w:hAnsi="Cambria Math"/>
                        <w:i/>
                        <w:sz w:val="28"/>
                        <w:szCs w:val="28"/>
                      </w:rPr>
                    </m:ctrlPr>
                  </m:sSupPr>
                  <m:e>
                    <m:r>
                      <w:rPr>
                        <w:rFonts w:ascii="Cambria Math" w:hAnsi="Cambria Math"/>
                        <w:sz w:val="28"/>
                        <w:szCs w:val="28"/>
                      </w:rPr>
                      <m:t>)</m:t>
                    </m:r>
                  </m:e>
                  <m:sup>
                    <m:r>
                      <w:rPr>
                        <w:rFonts w:ascii="Cambria Math" w:hAnsi="Cambria Math"/>
                        <w:sz w:val="28"/>
                        <w:szCs w:val="28"/>
                      </w:rPr>
                      <m:t>n</m:t>
                    </m:r>
                  </m:sup>
                </m:sSup>
              </m:den>
            </m:f>
          </m:e>
        </m:nary>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oMath>
      <w:r w:rsidR="000D4916" w:rsidRPr="00C92864">
        <w:rPr>
          <w:iCs/>
          <w:sz w:val="28"/>
          <w:szCs w:val="28"/>
        </w:rPr>
        <w:t>,</w:t>
      </w:r>
      <w:r>
        <w:rPr>
          <w:iCs/>
          <w:sz w:val="28"/>
          <w:szCs w:val="28"/>
        </w:rPr>
        <w:t xml:space="preserve">                                                 (6)</w:t>
      </w:r>
    </w:p>
    <w:p w14:paraId="220F30B5" w14:textId="77777777" w:rsidR="000D4916" w:rsidRDefault="000D4916" w:rsidP="009F7C42">
      <w:pPr>
        <w:spacing w:line="360" w:lineRule="auto"/>
        <w:ind w:firstLine="709"/>
        <w:jc w:val="both"/>
        <w:rPr>
          <w:sz w:val="28"/>
          <w:szCs w:val="28"/>
        </w:rPr>
      </w:pPr>
      <w:r>
        <w:rPr>
          <w:iCs/>
          <w:sz w:val="28"/>
          <w:szCs w:val="28"/>
        </w:rPr>
        <w:t xml:space="preserve">где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oMath>
      <w:r>
        <w:rPr>
          <w:sz w:val="28"/>
          <w:szCs w:val="28"/>
        </w:rPr>
        <w:t xml:space="preserve"> – первоначальные инвестиции,</w:t>
      </w:r>
    </w:p>
    <w:p w14:paraId="3BCC64DF" w14:textId="77777777" w:rsidR="000D4916" w:rsidRDefault="000D4916" w:rsidP="009F7C42">
      <w:pPr>
        <w:spacing w:line="360" w:lineRule="auto"/>
        <w:ind w:firstLine="709"/>
        <w:jc w:val="both"/>
        <w:rPr>
          <w:iCs/>
          <w:sz w:val="28"/>
          <w:szCs w:val="28"/>
        </w:rPr>
      </w:pPr>
      <w:r w:rsidRPr="00AF55D4">
        <w:rPr>
          <w:i/>
          <w:sz w:val="28"/>
          <w:szCs w:val="28"/>
          <w:lang w:val="en-US"/>
        </w:rPr>
        <w:t>r</w:t>
      </w:r>
      <w:r w:rsidRPr="00C92864">
        <w:rPr>
          <w:iCs/>
          <w:sz w:val="28"/>
          <w:szCs w:val="28"/>
        </w:rPr>
        <w:t xml:space="preserve"> –</w:t>
      </w:r>
      <w:r>
        <w:rPr>
          <w:iCs/>
          <w:sz w:val="28"/>
          <w:szCs w:val="28"/>
        </w:rPr>
        <w:t xml:space="preserve"> </w:t>
      </w:r>
      <w:r w:rsidRPr="00AF55D4">
        <w:rPr>
          <w:iCs/>
          <w:sz w:val="28"/>
          <w:szCs w:val="28"/>
        </w:rPr>
        <w:t>ставка дисконтирования</w:t>
      </w:r>
      <w:r>
        <w:rPr>
          <w:iCs/>
          <w:sz w:val="28"/>
          <w:szCs w:val="28"/>
        </w:rPr>
        <w:t>,</w:t>
      </w:r>
    </w:p>
    <w:p w14:paraId="2B46A60A" w14:textId="77777777" w:rsidR="000D4916" w:rsidRDefault="00000000" w:rsidP="009F7C42">
      <w:pPr>
        <w:spacing w:line="360" w:lineRule="auto"/>
        <w:ind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en-US"/>
              </w:rPr>
              <m:t>n</m:t>
            </m:r>
          </m:sub>
        </m:sSub>
      </m:oMath>
      <w:r w:rsidR="000D4916">
        <w:rPr>
          <w:sz w:val="28"/>
          <w:szCs w:val="28"/>
        </w:rPr>
        <w:t xml:space="preserve"> </w:t>
      </w:r>
      <w:r w:rsidR="000D4916" w:rsidRPr="00AF55D4">
        <w:rPr>
          <w:sz w:val="28"/>
          <w:szCs w:val="28"/>
        </w:rPr>
        <w:t xml:space="preserve">– </w:t>
      </w:r>
      <w:r w:rsidR="000D4916">
        <w:rPr>
          <w:sz w:val="28"/>
          <w:szCs w:val="28"/>
        </w:rPr>
        <w:t>денежные потоки за конкретный год,</w:t>
      </w:r>
    </w:p>
    <w:p w14:paraId="505C9E1B" w14:textId="77777777" w:rsidR="000D4916" w:rsidRPr="00C92864" w:rsidRDefault="000D4916" w:rsidP="009F7C42">
      <w:pPr>
        <w:spacing w:line="360" w:lineRule="auto"/>
        <w:ind w:firstLine="709"/>
        <w:jc w:val="both"/>
        <w:rPr>
          <w:iCs/>
          <w:sz w:val="28"/>
          <w:szCs w:val="28"/>
        </w:rPr>
      </w:pPr>
      <w:r w:rsidRPr="00C92864">
        <w:rPr>
          <w:i/>
          <w:sz w:val="28"/>
          <w:szCs w:val="28"/>
          <w:lang w:val="en-US"/>
        </w:rPr>
        <w:lastRenderedPageBreak/>
        <w:t>t</w:t>
      </w:r>
      <w:r w:rsidRPr="00C92864">
        <w:rPr>
          <w:iCs/>
          <w:sz w:val="28"/>
          <w:szCs w:val="28"/>
        </w:rPr>
        <w:t xml:space="preserve"> – </w:t>
      </w:r>
      <w:r>
        <w:rPr>
          <w:iCs/>
          <w:sz w:val="28"/>
          <w:szCs w:val="28"/>
        </w:rPr>
        <w:t>срок окупаемости.</w:t>
      </w:r>
    </w:p>
    <w:p w14:paraId="0C2A4ECC" w14:textId="77777777" w:rsidR="000D4916" w:rsidRDefault="000D4916" w:rsidP="009F7C42">
      <w:pPr>
        <w:spacing w:line="360" w:lineRule="auto"/>
        <w:ind w:firstLine="709"/>
        <w:jc w:val="both"/>
        <w:rPr>
          <w:iCs/>
          <w:sz w:val="28"/>
          <w:szCs w:val="28"/>
        </w:rPr>
      </w:pPr>
      <w:r>
        <w:rPr>
          <w:iCs/>
          <w:sz w:val="28"/>
          <w:szCs w:val="28"/>
        </w:rPr>
        <w:t xml:space="preserve">Наиболее популярными методами оценки эффективности инвестиционных проектов являются </w:t>
      </w:r>
      <w:r>
        <w:rPr>
          <w:iCs/>
          <w:sz w:val="28"/>
          <w:szCs w:val="28"/>
          <w:lang w:val="en-US"/>
        </w:rPr>
        <w:t>NPV</w:t>
      </w:r>
      <w:r w:rsidRPr="00C92864">
        <w:rPr>
          <w:iCs/>
          <w:sz w:val="28"/>
          <w:szCs w:val="28"/>
        </w:rPr>
        <w:t xml:space="preserve"> </w:t>
      </w:r>
      <w:r>
        <w:rPr>
          <w:iCs/>
          <w:sz w:val="28"/>
          <w:szCs w:val="28"/>
        </w:rPr>
        <w:t xml:space="preserve">и </w:t>
      </w:r>
      <w:r>
        <w:rPr>
          <w:iCs/>
          <w:sz w:val="28"/>
          <w:szCs w:val="28"/>
          <w:lang w:val="en-US"/>
        </w:rPr>
        <w:t>IRR</w:t>
      </w:r>
      <w:r>
        <w:rPr>
          <w:iCs/>
          <w:sz w:val="28"/>
          <w:szCs w:val="28"/>
        </w:rPr>
        <w:t>. Для более точного анализа проекта необходимо разрабатывать комплексные методы оценки, которые будут включать не только экономические данные, но и другие факторы, влияющие на рынок.</w:t>
      </w:r>
    </w:p>
    <w:p w14:paraId="4E1DAB8B" w14:textId="6FDEA8E0" w:rsidR="000D4916" w:rsidRPr="00C92864" w:rsidRDefault="000D4916" w:rsidP="009F7C42">
      <w:pPr>
        <w:spacing w:line="360" w:lineRule="auto"/>
        <w:ind w:firstLine="709"/>
        <w:jc w:val="both"/>
        <w:rPr>
          <w:iCs/>
          <w:sz w:val="28"/>
          <w:szCs w:val="28"/>
        </w:rPr>
      </w:pPr>
      <w:r>
        <w:rPr>
          <w:iCs/>
          <w:sz w:val="28"/>
          <w:szCs w:val="28"/>
        </w:rPr>
        <w:t>Таким образом, среди статических и динамических методов оценки неверно выбирать и использовать только один, поскольку по отдельности каждый метод имеет свой недостаток, значит необходимо иметь комплексный процесс для целесообразной оценки инвестиционного проекта</w:t>
      </w:r>
      <w:r w:rsidR="008F72DB" w:rsidRPr="008F72DB">
        <w:rPr>
          <w:sz w:val="28"/>
          <w:szCs w:val="28"/>
        </w:rPr>
        <w:t>[26]</w:t>
      </w:r>
      <w:r>
        <w:rPr>
          <w:iCs/>
          <w:sz w:val="28"/>
          <w:szCs w:val="28"/>
        </w:rPr>
        <w:t>.</w:t>
      </w:r>
    </w:p>
    <w:p w14:paraId="5F98F589" w14:textId="77777777" w:rsidR="00700F63" w:rsidRDefault="00700F63" w:rsidP="00FA363D">
      <w:pPr>
        <w:pStyle w:val="a3"/>
        <w:spacing w:line="360" w:lineRule="auto"/>
        <w:ind w:left="0" w:firstLine="709"/>
        <w:jc w:val="both"/>
        <w:rPr>
          <w:sz w:val="28"/>
          <w:szCs w:val="28"/>
        </w:rPr>
      </w:pPr>
    </w:p>
    <w:p w14:paraId="0A107425" w14:textId="77777777" w:rsidR="00700F63" w:rsidRPr="002B1648" w:rsidRDefault="00700F63" w:rsidP="00FA363D">
      <w:pPr>
        <w:pStyle w:val="a3"/>
        <w:spacing w:line="360" w:lineRule="auto"/>
        <w:ind w:left="0" w:firstLine="709"/>
        <w:jc w:val="both"/>
        <w:rPr>
          <w:sz w:val="28"/>
          <w:szCs w:val="28"/>
        </w:rPr>
      </w:pPr>
    </w:p>
    <w:p w14:paraId="34446E15" w14:textId="77777777" w:rsidR="00D74542" w:rsidRDefault="00D74542" w:rsidP="00FA363D">
      <w:pPr>
        <w:ind w:firstLine="709"/>
        <w:rPr>
          <w:b/>
          <w:bCs/>
          <w:color w:val="FF0000"/>
          <w:sz w:val="28"/>
          <w:szCs w:val="28"/>
        </w:rPr>
      </w:pPr>
      <w:r>
        <w:rPr>
          <w:b/>
          <w:bCs/>
          <w:color w:val="FF0000"/>
          <w:sz w:val="28"/>
          <w:szCs w:val="28"/>
        </w:rPr>
        <w:br w:type="page"/>
      </w:r>
    </w:p>
    <w:p w14:paraId="403FEFC6" w14:textId="381D2D8B" w:rsidR="00366DAE" w:rsidRPr="002B3CBE" w:rsidRDefault="002B3CBE" w:rsidP="00FA363D">
      <w:pPr>
        <w:spacing w:line="360" w:lineRule="auto"/>
        <w:ind w:firstLine="709"/>
        <w:jc w:val="both"/>
        <w:rPr>
          <w:b/>
          <w:bCs/>
          <w:sz w:val="32"/>
          <w:szCs w:val="32"/>
        </w:rPr>
      </w:pPr>
      <w:r>
        <w:rPr>
          <w:b/>
          <w:bCs/>
          <w:sz w:val="28"/>
          <w:szCs w:val="28"/>
        </w:rPr>
        <w:lastRenderedPageBreak/>
        <w:t xml:space="preserve">ГЛАВА 2. </w:t>
      </w:r>
      <w:r w:rsidR="001010EB">
        <w:rPr>
          <w:b/>
          <w:bCs/>
          <w:sz w:val="28"/>
          <w:szCs w:val="28"/>
        </w:rPr>
        <w:t>АНАЛИЗ КОММЕРЧЕСКОЙ И МАРКЕТИНГОВОЙ ДЕЯТЕЛЬНОСТИ ООО «АВОРНИК ЛТД»</w:t>
      </w:r>
    </w:p>
    <w:p w14:paraId="6FDE5817" w14:textId="28F2403D" w:rsidR="00AA3C22" w:rsidRDefault="006366B4" w:rsidP="00FA363D">
      <w:pPr>
        <w:spacing w:line="360" w:lineRule="auto"/>
        <w:ind w:firstLine="709"/>
        <w:jc w:val="both"/>
        <w:rPr>
          <w:b/>
          <w:bCs/>
          <w:sz w:val="28"/>
          <w:szCs w:val="28"/>
        </w:rPr>
      </w:pPr>
      <w:r>
        <w:rPr>
          <w:b/>
          <w:bCs/>
          <w:sz w:val="28"/>
          <w:szCs w:val="28"/>
        </w:rPr>
        <w:t xml:space="preserve">2.1 </w:t>
      </w:r>
      <w:r w:rsidR="008604B3" w:rsidRPr="00D06A89">
        <w:rPr>
          <w:b/>
          <w:bCs/>
          <w:sz w:val="28"/>
          <w:szCs w:val="28"/>
        </w:rPr>
        <w:t>Общая</w:t>
      </w:r>
      <w:r w:rsidRPr="00D06A89">
        <w:rPr>
          <w:b/>
          <w:bCs/>
          <w:sz w:val="28"/>
          <w:szCs w:val="28"/>
        </w:rPr>
        <w:t xml:space="preserve"> </w:t>
      </w:r>
      <w:r w:rsidR="00AB321A" w:rsidRPr="00D06A89">
        <w:rPr>
          <w:b/>
          <w:bCs/>
          <w:sz w:val="28"/>
          <w:szCs w:val="28"/>
        </w:rPr>
        <w:t>организационно-экономическая</w:t>
      </w:r>
      <w:r w:rsidR="00AB321A">
        <w:rPr>
          <w:b/>
          <w:bCs/>
          <w:sz w:val="28"/>
          <w:szCs w:val="28"/>
        </w:rPr>
        <w:t xml:space="preserve"> </w:t>
      </w:r>
      <w:r>
        <w:rPr>
          <w:b/>
          <w:bCs/>
          <w:sz w:val="28"/>
          <w:szCs w:val="28"/>
        </w:rPr>
        <w:t xml:space="preserve">характеристика </w:t>
      </w:r>
      <w:r w:rsidRPr="00D06A89">
        <w:rPr>
          <w:b/>
          <w:bCs/>
          <w:sz w:val="28"/>
          <w:szCs w:val="28"/>
        </w:rPr>
        <w:t>организации</w:t>
      </w:r>
      <w:r w:rsidR="00AB321A" w:rsidRPr="00D06A89">
        <w:rPr>
          <w:b/>
          <w:bCs/>
          <w:sz w:val="28"/>
          <w:szCs w:val="28"/>
        </w:rPr>
        <w:t xml:space="preserve"> </w:t>
      </w:r>
      <w:r w:rsidR="00D06A89" w:rsidRPr="00D06A89">
        <w:rPr>
          <w:b/>
          <w:bCs/>
          <w:sz w:val="28"/>
          <w:szCs w:val="28"/>
        </w:rPr>
        <w:t>ООО «Аворник ЛТД»</w:t>
      </w:r>
    </w:p>
    <w:p w14:paraId="1EA7AC79" w14:textId="77777777" w:rsidR="00D142DF" w:rsidRPr="00D06A89" w:rsidRDefault="00D142DF" w:rsidP="00FA363D">
      <w:pPr>
        <w:spacing w:line="360" w:lineRule="auto"/>
        <w:ind w:firstLine="709"/>
        <w:jc w:val="both"/>
        <w:rPr>
          <w:b/>
          <w:bCs/>
          <w:color w:val="FF0000"/>
          <w:sz w:val="28"/>
          <w:szCs w:val="28"/>
        </w:rPr>
      </w:pPr>
    </w:p>
    <w:p w14:paraId="0672F79D" w14:textId="77777777" w:rsidR="00AA3C22" w:rsidRPr="002B1648" w:rsidRDefault="00AA3C22" w:rsidP="00FA363D">
      <w:pPr>
        <w:tabs>
          <w:tab w:val="left" w:pos="709"/>
        </w:tabs>
        <w:suppressAutoHyphens/>
        <w:spacing w:line="360" w:lineRule="auto"/>
        <w:ind w:firstLine="709"/>
        <w:jc w:val="both"/>
        <w:rPr>
          <w:sz w:val="28"/>
          <w:szCs w:val="28"/>
        </w:rPr>
      </w:pPr>
      <w:r w:rsidRPr="002B1648">
        <w:rPr>
          <w:sz w:val="28"/>
          <w:szCs w:val="28"/>
        </w:rPr>
        <w:t>Общество с ограниченной ответственностью «Аворник ЛТД» учреждено в соответствии с Гражданским кодексом Российской Федерации, Федеральным законом «Об обществах с ограниченной ответственностью», и другими нормативными актами, не противоречащим Гражданскому кодексу Российской Федерации. Общество обладает обособленным имуществом, учитываемом на его самостоятельном балансе, открывает в установленном порядке банковские счета на территории Российской Федерации и за её пределами, может от своего имени приобретать и осуществлять имущественные и личные неимущественные права и нести обязанности, быть истцом и ответчиком в суде.</w:t>
      </w:r>
    </w:p>
    <w:p w14:paraId="0391ED7F" w14:textId="77777777" w:rsidR="00AA3C22" w:rsidRPr="002B1648" w:rsidRDefault="00AA3C22" w:rsidP="00FA363D">
      <w:pPr>
        <w:tabs>
          <w:tab w:val="left" w:pos="567"/>
          <w:tab w:val="left" w:pos="709"/>
        </w:tabs>
        <w:suppressAutoHyphens/>
        <w:spacing w:line="360" w:lineRule="auto"/>
        <w:ind w:firstLine="709"/>
        <w:jc w:val="both"/>
        <w:rPr>
          <w:sz w:val="28"/>
          <w:szCs w:val="28"/>
        </w:rPr>
      </w:pPr>
      <w:r w:rsidRPr="002B1648">
        <w:rPr>
          <w:sz w:val="28"/>
          <w:szCs w:val="28"/>
        </w:rPr>
        <w:t>Место нахождения Общества: 125445, Москва г, вн.тер.г. муниципальный округ Ховрино, ул Смольная, д. 24А, этаж 16, помещ. I, ком. 1, офис 1601</w:t>
      </w:r>
    </w:p>
    <w:p w14:paraId="1050E21A" w14:textId="77777777" w:rsidR="00AA3C22" w:rsidRPr="002B1648" w:rsidRDefault="00AA3C22" w:rsidP="00FA363D">
      <w:pPr>
        <w:tabs>
          <w:tab w:val="left" w:pos="567"/>
          <w:tab w:val="left" w:pos="709"/>
        </w:tabs>
        <w:suppressAutoHyphens/>
        <w:spacing w:line="360" w:lineRule="auto"/>
        <w:ind w:firstLine="709"/>
        <w:jc w:val="both"/>
        <w:rPr>
          <w:sz w:val="28"/>
          <w:szCs w:val="28"/>
        </w:rPr>
      </w:pPr>
      <w:r w:rsidRPr="002B1648">
        <w:rPr>
          <w:sz w:val="28"/>
          <w:szCs w:val="28"/>
        </w:rPr>
        <w:t>Фирменное наименование Общества:</w:t>
      </w:r>
    </w:p>
    <w:p w14:paraId="09FEC56F" w14:textId="77777777" w:rsidR="00AA3C22" w:rsidRPr="002B1648" w:rsidRDefault="00AA3C22" w:rsidP="00FA363D">
      <w:pPr>
        <w:tabs>
          <w:tab w:val="left" w:pos="567"/>
          <w:tab w:val="left" w:pos="709"/>
        </w:tabs>
        <w:suppressAutoHyphens/>
        <w:spacing w:line="360" w:lineRule="auto"/>
        <w:ind w:firstLine="709"/>
        <w:jc w:val="both"/>
        <w:rPr>
          <w:sz w:val="28"/>
          <w:szCs w:val="28"/>
        </w:rPr>
      </w:pPr>
      <w:r w:rsidRPr="002B1648">
        <w:rPr>
          <w:sz w:val="28"/>
          <w:szCs w:val="28"/>
        </w:rPr>
        <w:t>Полное - Общество с ограниченной ответственностью «Аворник ЛТД». Сокращённое - ООО «Аворник ЛТД».</w:t>
      </w:r>
    </w:p>
    <w:p w14:paraId="0DE8D977" w14:textId="77777777" w:rsidR="00AA3C22" w:rsidRPr="002B1648" w:rsidRDefault="00AA3C22" w:rsidP="00FA363D">
      <w:pPr>
        <w:tabs>
          <w:tab w:val="left" w:pos="567"/>
          <w:tab w:val="left" w:pos="709"/>
        </w:tabs>
        <w:suppressAutoHyphens/>
        <w:spacing w:line="360" w:lineRule="auto"/>
        <w:ind w:firstLine="709"/>
        <w:jc w:val="both"/>
        <w:rPr>
          <w:sz w:val="28"/>
          <w:szCs w:val="28"/>
        </w:rPr>
      </w:pPr>
      <w:r w:rsidRPr="002B1648">
        <w:rPr>
          <w:sz w:val="28"/>
          <w:szCs w:val="28"/>
        </w:rPr>
        <w:t>Общество создано без ограничения срока.</w:t>
      </w:r>
    </w:p>
    <w:p w14:paraId="38EB6F2A" w14:textId="77777777" w:rsidR="00AA3C22" w:rsidRPr="002B1648" w:rsidRDefault="00AA3C22" w:rsidP="00FA363D">
      <w:pPr>
        <w:tabs>
          <w:tab w:val="left" w:pos="567"/>
          <w:tab w:val="left" w:pos="709"/>
        </w:tabs>
        <w:suppressAutoHyphens/>
        <w:spacing w:line="360" w:lineRule="auto"/>
        <w:ind w:firstLine="709"/>
        <w:jc w:val="both"/>
        <w:rPr>
          <w:sz w:val="28"/>
          <w:szCs w:val="28"/>
        </w:rPr>
      </w:pPr>
      <w:r w:rsidRPr="002B1648">
        <w:rPr>
          <w:sz w:val="28"/>
          <w:szCs w:val="28"/>
        </w:rPr>
        <w:t>Цель деятельности организации – получение прибыли.</w:t>
      </w:r>
    </w:p>
    <w:p w14:paraId="3B147C4B" w14:textId="77777777" w:rsidR="00AA3C22" w:rsidRPr="002B1648" w:rsidRDefault="00AA3C22" w:rsidP="00FA363D">
      <w:pPr>
        <w:tabs>
          <w:tab w:val="left" w:pos="567"/>
          <w:tab w:val="left" w:pos="709"/>
        </w:tabs>
        <w:suppressAutoHyphens/>
        <w:spacing w:line="360" w:lineRule="auto"/>
        <w:ind w:firstLine="709"/>
        <w:jc w:val="both"/>
        <w:rPr>
          <w:sz w:val="28"/>
          <w:szCs w:val="28"/>
        </w:rPr>
      </w:pPr>
      <w:r w:rsidRPr="002B1648">
        <w:rPr>
          <w:sz w:val="28"/>
          <w:szCs w:val="28"/>
        </w:rPr>
        <w:t>Миссия организации – стремление предоставления клиентам лучшего сервиса на рынке.</w:t>
      </w:r>
    </w:p>
    <w:p w14:paraId="1BF12184" w14:textId="77777777" w:rsidR="00AA3C22" w:rsidRPr="002B1648" w:rsidRDefault="00AA3C22" w:rsidP="00FA363D">
      <w:pPr>
        <w:tabs>
          <w:tab w:val="left" w:pos="567"/>
          <w:tab w:val="left" w:pos="709"/>
        </w:tabs>
        <w:suppressAutoHyphens/>
        <w:spacing w:line="360" w:lineRule="auto"/>
        <w:ind w:firstLine="709"/>
        <w:jc w:val="both"/>
        <w:rPr>
          <w:sz w:val="28"/>
          <w:szCs w:val="28"/>
        </w:rPr>
      </w:pPr>
      <w:r w:rsidRPr="002B1648">
        <w:rPr>
          <w:sz w:val="28"/>
          <w:szCs w:val="28"/>
        </w:rPr>
        <w:t>Основным видом деятельности организации является продажа укрывных материалов и морских контейнеров в бывшем употреблении.</w:t>
      </w:r>
    </w:p>
    <w:p w14:paraId="0C9F7762" w14:textId="330572A1" w:rsidR="00AA3C22" w:rsidRPr="002B1648" w:rsidRDefault="00AA3C22" w:rsidP="00FA363D">
      <w:pPr>
        <w:tabs>
          <w:tab w:val="left" w:pos="567"/>
          <w:tab w:val="left" w:pos="709"/>
        </w:tabs>
        <w:suppressAutoHyphens/>
        <w:spacing w:line="360" w:lineRule="auto"/>
        <w:ind w:firstLine="709"/>
        <w:jc w:val="both"/>
        <w:rPr>
          <w:sz w:val="28"/>
          <w:szCs w:val="28"/>
        </w:rPr>
      </w:pPr>
      <w:r w:rsidRPr="002B1648">
        <w:rPr>
          <w:sz w:val="28"/>
          <w:szCs w:val="28"/>
        </w:rPr>
        <w:t>Организационная структура ООО</w:t>
      </w:r>
      <w:r w:rsidR="00D142DF">
        <w:rPr>
          <w:sz w:val="28"/>
          <w:szCs w:val="28"/>
        </w:rPr>
        <w:t xml:space="preserve"> «Аворник ЛТД» представлена на р</w:t>
      </w:r>
      <w:r w:rsidRPr="002B1648">
        <w:rPr>
          <w:sz w:val="28"/>
          <w:szCs w:val="28"/>
        </w:rPr>
        <w:t xml:space="preserve">исунке </w:t>
      </w:r>
      <w:r w:rsidR="000650D8">
        <w:rPr>
          <w:sz w:val="28"/>
          <w:szCs w:val="28"/>
        </w:rPr>
        <w:t>2.1</w:t>
      </w:r>
      <w:r w:rsidR="00D142DF">
        <w:rPr>
          <w:sz w:val="28"/>
          <w:szCs w:val="28"/>
        </w:rPr>
        <w:t>.</w:t>
      </w:r>
    </w:p>
    <w:p w14:paraId="5CB3A771" w14:textId="77777777" w:rsidR="00AA3C22" w:rsidRPr="002B1648" w:rsidRDefault="000650D8" w:rsidP="005C1A9F">
      <w:pPr>
        <w:tabs>
          <w:tab w:val="left" w:pos="567"/>
          <w:tab w:val="left" w:pos="709"/>
        </w:tabs>
        <w:suppressAutoHyphens/>
        <w:spacing w:line="360" w:lineRule="auto"/>
        <w:jc w:val="center"/>
        <w:rPr>
          <w:sz w:val="28"/>
          <w:szCs w:val="28"/>
        </w:rPr>
      </w:pPr>
      <w:r>
        <w:rPr>
          <w:noProof/>
          <w:lang w:eastAsia="ru-RU"/>
        </w:rPr>
        <w:lastRenderedPageBreak/>
        <w:drawing>
          <wp:inline distT="0" distB="0" distL="0" distR="0" wp14:anchorId="17914265" wp14:editId="37153F24">
            <wp:extent cx="4503105" cy="2647950"/>
            <wp:effectExtent l="0" t="0" r="0" b="0"/>
            <wp:docPr id="1127394485" name="Рисунок 1"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94485" name="Рисунок 1" descr="Изображение выглядит как текст, снимок экрана, диаграмма, Шрифт&#10;&#10;Автоматически созданное описание"/>
                    <pic:cNvPicPr/>
                  </pic:nvPicPr>
                  <pic:blipFill>
                    <a:blip r:embed="rId17" cstate="print"/>
                    <a:stretch>
                      <a:fillRect/>
                    </a:stretch>
                  </pic:blipFill>
                  <pic:spPr>
                    <a:xfrm>
                      <a:off x="0" y="0"/>
                      <a:ext cx="4523984" cy="2660228"/>
                    </a:xfrm>
                    <a:prstGeom prst="rect">
                      <a:avLst/>
                    </a:prstGeom>
                  </pic:spPr>
                </pic:pic>
              </a:graphicData>
            </a:graphic>
          </wp:inline>
        </w:drawing>
      </w:r>
    </w:p>
    <w:p w14:paraId="67DE22E8" w14:textId="4A557A96" w:rsidR="00AA3C22" w:rsidRDefault="00AA3C22" w:rsidP="00857897">
      <w:pPr>
        <w:tabs>
          <w:tab w:val="left" w:pos="567"/>
          <w:tab w:val="left" w:pos="709"/>
        </w:tabs>
        <w:suppressAutoHyphens/>
        <w:spacing w:line="360" w:lineRule="auto"/>
        <w:ind w:firstLine="709"/>
        <w:jc w:val="center"/>
        <w:rPr>
          <w:sz w:val="28"/>
          <w:szCs w:val="28"/>
        </w:rPr>
      </w:pPr>
      <w:r w:rsidRPr="002B1648">
        <w:rPr>
          <w:sz w:val="28"/>
          <w:szCs w:val="28"/>
        </w:rPr>
        <w:t xml:space="preserve">Рисунок </w:t>
      </w:r>
      <w:r w:rsidR="00700F63">
        <w:rPr>
          <w:sz w:val="28"/>
          <w:szCs w:val="28"/>
        </w:rPr>
        <w:t>2.1</w:t>
      </w:r>
      <w:r w:rsidRPr="002B1648">
        <w:rPr>
          <w:sz w:val="28"/>
          <w:szCs w:val="28"/>
        </w:rPr>
        <w:t>. Организационная структура ООО «Аворник ЛТД»</w:t>
      </w:r>
    </w:p>
    <w:p w14:paraId="46352AAA" w14:textId="77777777" w:rsidR="00AB1148" w:rsidRPr="002B1648" w:rsidRDefault="00AB1148" w:rsidP="00857897">
      <w:pPr>
        <w:tabs>
          <w:tab w:val="left" w:pos="567"/>
          <w:tab w:val="left" w:pos="709"/>
        </w:tabs>
        <w:suppressAutoHyphens/>
        <w:spacing w:line="360" w:lineRule="auto"/>
        <w:ind w:firstLine="709"/>
        <w:jc w:val="center"/>
        <w:rPr>
          <w:sz w:val="28"/>
          <w:szCs w:val="28"/>
        </w:rPr>
      </w:pPr>
    </w:p>
    <w:p w14:paraId="4FEE1B7C" w14:textId="77777777" w:rsidR="00AA3C22" w:rsidRPr="002B1648" w:rsidRDefault="00AA3C22" w:rsidP="00FA363D">
      <w:pPr>
        <w:tabs>
          <w:tab w:val="left" w:pos="567"/>
          <w:tab w:val="left" w:pos="709"/>
        </w:tabs>
        <w:suppressAutoHyphens/>
        <w:spacing w:line="360" w:lineRule="auto"/>
        <w:ind w:firstLine="709"/>
        <w:jc w:val="both"/>
        <w:rPr>
          <w:sz w:val="28"/>
          <w:szCs w:val="28"/>
        </w:rPr>
      </w:pPr>
      <w:r w:rsidRPr="002B1648">
        <w:rPr>
          <w:sz w:val="28"/>
          <w:szCs w:val="28"/>
        </w:rPr>
        <w:t>Генеральный директор является собственником организации. Он осуществляет такие функции, как:</w:t>
      </w:r>
    </w:p>
    <w:p w14:paraId="7CA151E3" w14:textId="77777777" w:rsidR="00AA3C22" w:rsidRPr="002B1648" w:rsidRDefault="00AA3C22" w:rsidP="00AB321A">
      <w:pPr>
        <w:pStyle w:val="a5"/>
        <w:numPr>
          <w:ilvl w:val="0"/>
          <w:numId w:val="7"/>
        </w:numPr>
        <w:tabs>
          <w:tab w:val="left" w:pos="567"/>
          <w:tab w:val="left" w:pos="709"/>
        </w:tabs>
        <w:suppressAutoHyphens/>
        <w:autoSpaceDE/>
        <w:autoSpaceDN/>
        <w:spacing w:line="360" w:lineRule="auto"/>
        <w:ind w:left="0" w:firstLine="709"/>
        <w:contextualSpacing/>
        <w:jc w:val="both"/>
        <w:rPr>
          <w:sz w:val="28"/>
          <w:szCs w:val="28"/>
        </w:rPr>
      </w:pPr>
      <w:r w:rsidRPr="002B1648">
        <w:rPr>
          <w:sz w:val="28"/>
          <w:szCs w:val="28"/>
        </w:rPr>
        <w:t>Полное руководство организацией;</w:t>
      </w:r>
    </w:p>
    <w:p w14:paraId="53CF7C9B" w14:textId="77777777" w:rsidR="00AA3C22" w:rsidRPr="002B1648" w:rsidRDefault="00AA3C22" w:rsidP="00AB321A">
      <w:pPr>
        <w:pStyle w:val="a5"/>
        <w:numPr>
          <w:ilvl w:val="0"/>
          <w:numId w:val="7"/>
        </w:numPr>
        <w:tabs>
          <w:tab w:val="left" w:pos="567"/>
          <w:tab w:val="left" w:pos="709"/>
        </w:tabs>
        <w:suppressAutoHyphens/>
        <w:autoSpaceDE/>
        <w:autoSpaceDN/>
        <w:spacing w:line="360" w:lineRule="auto"/>
        <w:ind w:left="0" w:firstLine="709"/>
        <w:contextualSpacing/>
        <w:jc w:val="both"/>
        <w:rPr>
          <w:sz w:val="28"/>
          <w:szCs w:val="28"/>
        </w:rPr>
      </w:pPr>
      <w:r w:rsidRPr="002B1648">
        <w:rPr>
          <w:sz w:val="28"/>
          <w:szCs w:val="28"/>
        </w:rPr>
        <w:t>Организация стабильной работы;</w:t>
      </w:r>
    </w:p>
    <w:p w14:paraId="59EC2BFC" w14:textId="77777777" w:rsidR="00AA3C22" w:rsidRPr="002B1648" w:rsidRDefault="00AA3C22" w:rsidP="00AB321A">
      <w:pPr>
        <w:pStyle w:val="a5"/>
        <w:numPr>
          <w:ilvl w:val="0"/>
          <w:numId w:val="7"/>
        </w:numPr>
        <w:tabs>
          <w:tab w:val="left" w:pos="567"/>
          <w:tab w:val="left" w:pos="709"/>
        </w:tabs>
        <w:suppressAutoHyphens/>
        <w:autoSpaceDE/>
        <w:autoSpaceDN/>
        <w:spacing w:line="360" w:lineRule="auto"/>
        <w:ind w:left="0" w:firstLine="709"/>
        <w:contextualSpacing/>
        <w:jc w:val="both"/>
        <w:rPr>
          <w:sz w:val="28"/>
          <w:szCs w:val="28"/>
        </w:rPr>
      </w:pPr>
      <w:r w:rsidRPr="002B1648">
        <w:rPr>
          <w:sz w:val="28"/>
          <w:szCs w:val="28"/>
        </w:rPr>
        <w:t>Решение кадровых вопросов;</w:t>
      </w:r>
    </w:p>
    <w:p w14:paraId="54604F0B" w14:textId="77777777" w:rsidR="00AA3C22" w:rsidRPr="002B1648" w:rsidRDefault="00AA3C22" w:rsidP="00AB321A">
      <w:pPr>
        <w:pStyle w:val="a5"/>
        <w:numPr>
          <w:ilvl w:val="0"/>
          <w:numId w:val="7"/>
        </w:numPr>
        <w:tabs>
          <w:tab w:val="left" w:pos="567"/>
          <w:tab w:val="left" w:pos="709"/>
        </w:tabs>
        <w:suppressAutoHyphens/>
        <w:autoSpaceDE/>
        <w:autoSpaceDN/>
        <w:spacing w:line="360" w:lineRule="auto"/>
        <w:ind w:left="0" w:firstLine="709"/>
        <w:contextualSpacing/>
        <w:jc w:val="both"/>
        <w:rPr>
          <w:sz w:val="28"/>
          <w:szCs w:val="28"/>
        </w:rPr>
      </w:pPr>
      <w:r w:rsidRPr="002B1648">
        <w:rPr>
          <w:sz w:val="28"/>
          <w:szCs w:val="28"/>
        </w:rPr>
        <w:t>Разработка системы мотивации сотрудников;</w:t>
      </w:r>
    </w:p>
    <w:p w14:paraId="0DC53370" w14:textId="77777777" w:rsidR="00AA3C22" w:rsidRPr="002B1648" w:rsidRDefault="00AA3C22" w:rsidP="00AB321A">
      <w:pPr>
        <w:pStyle w:val="a5"/>
        <w:numPr>
          <w:ilvl w:val="0"/>
          <w:numId w:val="7"/>
        </w:numPr>
        <w:tabs>
          <w:tab w:val="left" w:pos="567"/>
          <w:tab w:val="left" w:pos="709"/>
        </w:tabs>
        <w:suppressAutoHyphens/>
        <w:autoSpaceDE/>
        <w:autoSpaceDN/>
        <w:spacing w:line="360" w:lineRule="auto"/>
        <w:ind w:left="0" w:firstLine="709"/>
        <w:contextualSpacing/>
        <w:jc w:val="both"/>
        <w:rPr>
          <w:sz w:val="28"/>
          <w:szCs w:val="28"/>
        </w:rPr>
      </w:pPr>
      <w:r w:rsidRPr="002B1648">
        <w:rPr>
          <w:sz w:val="28"/>
          <w:szCs w:val="28"/>
        </w:rPr>
        <w:t>Организация контекстной рекламы и СЕО-продвижения для обеспечения потока входных заявок.</w:t>
      </w:r>
    </w:p>
    <w:p w14:paraId="61530C61" w14:textId="77777777" w:rsidR="00AA3C22" w:rsidRPr="002B1648" w:rsidRDefault="00AA3C22" w:rsidP="00FA363D">
      <w:pPr>
        <w:pStyle w:val="a5"/>
        <w:tabs>
          <w:tab w:val="left" w:pos="567"/>
          <w:tab w:val="left" w:pos="709"/>
        </w:tabs>
        <w:suppressAutoHyphens/>
        <w:spacing w:line="360" w:lineRule="auto"/>
        <w:ind w:left="0" w:firstLine="709"/>
        <w:jc w:val="both"/>
        <w:rPr>
          <w:sz w:val="28"/>
          <w:szCs w:val="28"/>
        </w:rPr>
      </w:pPr>
      <w:r w:rsidRPr="002B1648">
        <w:rPr>
          <w:sz w:val="28"/>
          <w:szCs w:val="28"/>
        </w:rPr>
        <w:t>Отдел продаж занимается обработкой текущих заявок и обработкой имеющейся базы клиентов.</w:t>
      </w:r>
    </w:p>
    <w:p w14:paraId="4A0EC406" w14:textId="77777777" w:rsidR="00AA3C22" w:rsidRPr="002B1648" w:rsidRDefault="00AA3C22" w:rsidP="00FA363D">
      <w:pPr>
        <w:pStyle w:val="a5"/>
        <w:tabs>
          <w:tab w:val="left" w:pos="567"/>
          <w:tab w:val="left" w:pos="709"/>
        </w:tabs>
        <w:suppressAutoHyphens/>
        <w:spacing w:line="360" w:lineRule="auto"/>
        <w:ind w:left="0" w:firstLine="709"/>
        <w:jc w:val="both"/>
        <w:rPr>
          <w:sz w:val="28"/>
          <w:szCs w:val="28"/>
        </w:rPr>
      </w:pPr>
      <w:r w:rsidRPr="002B1648">
        <w:rPr>
          <w:sz w:val="28"/>
          <w:szCs w:val="28"/>
        </w:rPr>
        <w:t>Отдел закупок занимается обновлением прайсов, закупкой, доставкой заказов, обработкой технических заявок.</w:t>
      </w:r>
    </w:p>
    <w:p w14:paraId="3382EB67" w14:textId="77777777" w:rsidR="00AA3C22" w:rsidRPr="002B1648" w:rsidRDefault="00AA3C22" w:rsidP="00FA363D">
      <w:pPr>
        <w:pStyle w:val="a5"/>
        <w:tabs>
          <w:tab w:val="left" w:pos="567"/>
          <w:tab w:val="left" w:pos="709"/>
        </w:tabs>
        <w:suppressAutoHyphens/>
        <w:spacing w:line="360" w:lineRule="auto"/>
        <w:ind w:left="0" w:firstLine="709"/>
        <w:jc w:val="both"/>
        <w:rPr>
          <w:sz w:val="28"/>
          <w:szCs w:val="28"/>
        </w:rPr>
      </w:pPr>
      <w:r w:rsidRPr="002B1648">
        <w:rPr>
          <w:sz w:val="28"/>
          <w:szCs w:val="28"/>
        </w:rPr>
        <w:t>Отдел бухгалтерии занимается первичной документацией и сдачей отчетности в органы контроля.</w:t>
      </w:r>
    </w:p>
    <w:p w14:paraId="408DA45C" w14:textId="77777777" w:rsidR="00AA3C22" w:rsidRPr="002B1648" w:rsidRDefault="00AA3C22" w:rsidP="00FA363D">
      <w:pPr>
        <w:pStyle w:val="a5"/>
        <w:tabs>
          <w:tab w:val="left" w:pos="567"/>
          <w:tab w:val="left" w:pos="709"/>
        </w:tabs>
        <w:suppressAutoHyphens/>
        <w:spacing w:line="360" w:lineRule="auto"/>
        <w:ind w:left="0" w:firstLine="709"/>
        <w:jc w:val="both"/>
        <w:rPr>
          <w:sz w:val="28"/>
          <w:szCs w:val="28"/>
        </w:rPr>
      </w:pPr>
      <w:r w:rsidRPr="002B1648">
        <w:rPr>
          <w:sz w:val="28"/>
          <w:szCs w:val="28"/>
        </w:rPr>
        <w:t>Юридический отдел занимается оформлением договором и представлением интересов организации в суде.</w:t>
      </w:r>
    </w:p>
    <w:p w14:paraId="14E74460" w14:textId="77777777" w:rsidR="00AA3C22" w:rsidRPr="002B1648" w:rsidRDefault="008604B3" w:rsidP="008604B3">
      <w:pPr>
        <w:pStyle w:val="a7"/>
        <w:rPr>
          <w:shd w:val="clear" w:color="auto" w:fill="FFFFFF"/>
        </w:rPr>
      </w:pPr>
      <w:r>
        <w:rPr>
          <w:shd w:val="clear" w:color="auto" w:fill="FFFFFF"/>
        </w:rPr>
        <w:t>Главной стратегической целью является</w:t>
      </w:r>
      <w:r w:rsidR="00AA3C22" w:rsidRPr="002B1648">
        <w:rPr>
          <w:shd w:val="clear" w:color="auto" w:fill="FFFFFF"/>
        </w:rPr>
        <w:t xml:space="preserve"> и укрепление лидирующих позиций среди отечественных и зарубежных организаций-конкурентов по:</w:t>
      </w:r>
    </w:p>
    <w:p w14:paraId="0736E062" w14:textId="77777777" w:rsidR="00AA3C22" w:rsidRPr="002B1648" w:rsidRDefault="00AA3C22" w:rsidP="00FA363D">
      <w:pPr>
        <w:pStyle w:val="a7"/>
        <w:rPr>
          <w:shd w:val="clear" w:color="auto" w:fill="FFFFFF"/>
        </w:rPr>
      </w:pPr>
      <w:r w:rsidRPr="002B1648">
        <w:rPr>
          <w:shd w:val="clear" w:color="auto" w:fill="FFFFFF"/>
        </w:rPr>
        <w:t>- степени технического прогресса в отрасли;</w:t>
      </w:r>
    </w:p>
    <w:p w14:paraId="5F4ACA58" w14:textId="77777777" w:rsidR="00AA3C22" w:rsidRPr="002B1648" w:rsidRDefault="00AA3C22" w:rsidP="00FA363D">
      <w:pPr>
        <w:pStyle w:val="a7"/>
        <w:rPr>
          <w:shd w:val="clear" w:color="auto" w:fill="FFFFFF"/>
        </w:rPr>
      </w:pPr>
      <w:r w:rsidRPr="002B1648">
        <w:lastRenderedPageBreak/>
        <w:t>- нововведениям</w:t>
      </w:r>
      <w:r w:rsidRPr="002B1648">
        <w:rPr>
          <w:shd w:val="clear" w:color="auto" w:fill="FFFFFF"/>
        </w:rPr>
        <w:t xml:space="preserve"> </w:t>
      </w:r>
      <w:r w:rsidRPr="002B1648">
        <w:t>в</w:t>
      </w:r>
      <w:r w:rsidRPr="002B1648">
        <w:rPr>
          <w:shd w:val="clear" w:color="auto" w:fill="FFFFFF"/>
        </w:rPr>
        <w:t xml:space="preserve"> </w:t>
      </w:r>
      <w:r w:rsidRPr="002B1648">
        <w:t>области</w:t>
      </w:r>
      <w:r w:rsidRPr="002B1648">
        <w:rPr>
          <w:shd w:val="clear" w:color="auto" w:fill="FFFFFF"/>
        </w:rPr>
        <w:t xml:space="preserve"> </w:t>
      </w:r>
      <w:r w:rsidRPr="002B1648">
        <w:t>организации</w:t>
      </w:r>
      <w:r w:rsidRPr="002B1648">
        <w:rPr>
          <w:shd w:val="clear" w:color="auto" w:fill="FFFFFF"/>
        </w:rPr>
        <w:t xml:space="preserve"> </w:t>
      </w:r>
      <w:r w:rsidRPr="002B1648">
        <w:t>труда</w:t>
      </w:r>
      <w:r w:rsidRPr="002B1648">
        <w:rPr>
          <w:shd w:val="clear" w:color="auto" w:fill="FFFFFF"/>
        </w:rPr>
        <w:t xml:space="preserve"> </w:t>
      </w:r>
      <w:r w:rsidRPr="002B1648">
        <w:t>и управления;</w:t>
      </w:r>
    </w:p>
    <w:p w14:paraId="53417B64" w14:textId="77777777" w:rsidR="00AA3C22" w:rsidRPr="002B1648" w:rsidRDefault="00AA3C22" w:rsidP="00FA363D">
      <w:pPr>
        <w:pStyle w:val="a7"/>
      </w:pPr>
      <w:r w:rsidRPr="002B1648">
        <w:rPr>
          <w:shd w:val="clear" w:color="auto" w:fill="FFFFFF"/>
        </w:rPr>
        <w:t>- качеству и надежности поставляемой товарной продукции.</w:t>
      </w:r>
    </w:p>
    <w:p w14:paraId="12279AF9" w14:textId="77777777" w:rsidR="00AA3C22" w:rsidRPr="002B1648" w:rsidRDefault="00AA3C22" w:rsidP="00FA363D">
      <w:pPr>
        <w:pStyle w:val="a7"/>
      </w:pPr>
      <w:r w:rsidRPr="002B1648">
        <w:t xml:space="preserve">В организации применяется линейно-функциональная структура. </w:t>
      </w:r>
      <w:r w:rsidRPr="00857897">
        <w:rPr>
          <w:rStyle w:val="a6"/>
          <w:b w:val="0"/>
          <w:bCs w:val="0"/>
          <w:color w:val="000000"/>
        </w:rPr>
        <w:t>Линейно-функциональная организационная структура управления</w:t>
      </w:r>
      <w:r w:rsidRPr="002B1648">
        <w:t xml:space="preserve"> – ступенчатая иерархическая структура. Ее также называю </w:t>
      </w:r>
      <w:r w:rsidRPr="002B1648">
        <w:rPr>
          <w:iCs/>
        </w:rPr>
        <w:t>линейно-штабной</w:t>
      </w:r>
      <w:r w:rsidRPr="002B1648">
        <w:t>. При ней линейные руководители являются единоначальниками, а им оказывают помощь функциональные органы. Линейные руководители низших ступеней административно не подчинены функциональным руководителям высших ступеней управления.</w:t>
      </w:r>
    </w:p>
    <w:p w14:paraId="14710EA9" w14:textId="77777777" w:rsidR="00AA3C22" w:rsidRPr="002B1648" w:rsidRDefault="00AA3C22" w:rsidP="00FA363D">
      <w:pPr>
        <w:pStyle w:val="a7"/>
      </w:pPr>
      <w:r w:rsidRPr="002B1648">
        <w:t>Основу линейно-функциональной структуры составляет "шахтный" принцип построения и специализация управленческого персонала по функциональным подсистемам организации.</w:t>
      </w:r>
    </w:p>
    <w:p w14:paraId="504C38D1" w14:textId="77777777" w:rsidR="00AA3C22" w:rsidRPr="002B1648" w:rsidRDefault="00AA3C22" w:rsidP="00FA363D">
      <w:pPr>
        <w:pStyle w:val="a7"/>
      </w:pPr>
      <w:r w:rsidRPr="002B1648">
        <w:t>По каждой подсистеме формируются "иерархия" служб ("шахта"), пронизывающая всю организацию сверху донизу. Результаты работы любой службы аппарата управления оцениваются показателями, характеризующими реализацию ими своих целей и задач.</w:t>
      </w:r>
    </w:p>
    <w:p w14:paraId="172C9873" w14:textId="77777777" w:rsidR="00AA3C22" w:rsidRPr="002B1648" w:rsidRDefault="00AA3C22" w:rsidP="00FA363D">
      <w:pPr>
        <w:pStyle w:val="a7"/>
      </w:pPr>
      <w:r w:rsidRPr="002B1648">
        <w:t>Многолетний опыт использования линейно-функциональных структур управления показал, что они наиболее эффективны там, где аппарату управления приходится выполнять множество рутинных, часто повторяющихся процедур и операций при сравнительной стабильности управленческих задач и функций: посредством жесткой системы связей обеспечивается четкая работа каждой подсистемы и организации в целом.</w:t>
      </w:r>
    </w:p>
    <w:p w14:paraId="24E1242F" w14:textId="77777777" w:rsidR="00AA3C22" w:rsidRPr="002B1648" w:rsidRDefault="00AA3C22" w:rsidP="00FA363D">
      <w:pPr>
        <w:pStyle w:val="a7"/>
      </w:pPr>
      <w:r w:rsidRPr="002B1648">
        <w:t>Плюсы данной организационной структуры.</w:t>
      </w:r>
    </w:p>
    <w:p w14:paraId="6C35DF96" w14:textId="77777777" w:rsidR="00AA3C22" w:rsidRPr="002B1648" w:rsidRDefault="000650D8" w:rsidP="00AB321A">
      <w:pPr>
        <w:widowControl/>
        <w:numPr>
          <w:ilvl w:val="0"/>
          <w:numId w:val="8"/>
        </w:numPr>
        <w:shd w:val="clear" w:color="auto" w:fill="FFFFFF"/>
        <w:autoSpaceDE/>
        <w:autoSpaceDN/>
        <w:spacing w:line="360" w:lineRule="auto"/>
        <w:ind w:left="0" w:firstLine="709"/>
        <w:jc w:val="both"/>
        <w:rPr>
          <w:color w:val="000000"/>
          <w:sz w:val="28"/>
          <w:szCs w:val="28"/>
        </w:rPr>
      </w:pPr>
      <w:r>
        <w:rPr>
          <w:color w:val="000000"/>
          <w:sz w:val="28"/>
          <w:szCs w:val="28"/>
        </w:rPr>
        <w:t xml:space="preserve"> </w:t>
      </w:r>
      <w:r w:rsidR="00AA3C22" w:rsidRPr="002B1648">
        <w:rPr>
          <w:color w:val="000000"/>
          <w:sz w:val="28"/>
          <w:szCs w:val="28"/>
        </w:rPr>
        <w:t>четкое разделение обязанностей при управлении звеньями структуры (каждый отдел во главе со своим руководителем отвечает исключительно за свой участок перед главным руководителем);</w:t>
      </w:r>
    </w:p>
    <w:p w14:paraId="69CF6664" w14:textId="77777777" w:rsidR="00AA3C22" w:rsidRPr="002B1648" w:rsidRDefault="00857897" w:rsidP="00AB321A">
      <w:pPr>
        <w:widowControl/>
        <w:numPr>
          <w:ilvl w:val="0"/>
          <w:numId w:val="8"/>
        </w:numPr>
        <w:shd w:val="clear" w:color="auto" w:fill="FFFFFF"/>
        <w:autoSpaceDE/>
        <w:autoSpaceDN/>
        <w:spacing w:line="360" w:lineRule="auto"/>
        <w:ind w:left="0" w:firstLine="709"/>
        <w:jc w:val="both"/>
        <w:rPr>
          <w:color w:val="000000"/>
          <w:sz w:val="28"/>
          <w:szCs w:val="28"/>
        </w:rPr>
      </w:pPr>
      <w:r>
        <w:rPr>
          <w:color w:val="000000"/>
          <w:sz w:val="28"/>
          <w:szCs w:val="28"/>
        </w:rPr>
        <w:t xml:space="preserve"> </w:t>
      </w:r>
      <w:r w:rsidR="00AA3C22" w:rsidRPr="002B1648">
        <w:rPr>
          <w:color w:val="000000"/>
          <w:sz w:val="28"/>
          <w:szCs w:val="28"/>
        </w:rPr>
        <w:t xml:space="preserve">руководитель, находящийся во главе иерархии, всегда принимает компетентные решения, так как они формируются на основе объективного анализа деятельности всех подразделений (такой анализ возможен благодаря </w:t>
      </w:r>
      <w:r w:rsidR="00AA3C22" w:rsidRPr="002B1648">
        <w:rPr>
          <w:color w:val="000000"/>
          <w:sz w:val="28"/>
          <w:szCs w:val="28"/>
        </w:rPr>
        <w:lastRenderedPageBreak/>
        <w:t>частичной передаче своих полномочий руководителям отделов, которые и предоставляют главному периодический отчет о деятельности своего отдела);</w:t>
      </w:r>
    </w:p>
    <w:p w14:paraId="5497EF8E" w14:textId="77777777" w:rsidR="00AA3C22" w:rsidRPr="002B1648" w:rsidRDefault="00857897" w:rsidP="00AB321A">
      <w:pPr>
        <w:widowControl/>
        <w:numPr>
          <w:ilvl w:val="0"/>
          <w:numId w:val="8"/>
        </w:numPr>
        <w:shd w:val="clear" w:color="auto" w:fill="FFFFFF"/>
        <w:autoSpaceDE/>
        <w:autoSpaceDN/>
        <w:spacing w:line="360" w:lineRule="auto"/>
        <w:ind w:left="0" w:firstLine="709"/>
        <w:jc w:val="both"/>
        <w:rPr>
          <w:color w:val="000000"/>
          <w:sz w:val="28"/>
          <w:szCs w:val="28"/>
        </w:rPr>
      </w:pPr>
      <w:r>
        <w:rPr>
          <w:color w:val="000000"/>
          <w:sz w:val="28"/>
          <w:szCs w:val="28"/>
        </w:rPr>
        <w:t xml:space="preserve"> </w:t>
      </w:r>
      <w:r w:rsidR="00AA3C22" w:rsidRPr="002B1648">
        <w:rPr>
          <w:color w:val="000000"/>
          <w:sz w:val="28"/>
          <w:szCs w:val="28"/>
        </w:rPr>
        <w:t>линейно-функциональный принцип управления гарантирует стабильность предприятия или проекта в долгосрочной перспективе;</w:t>
      </w:r>
    </w:p>
    <w:p w14:paraId="63CE03A2" w14:textId="77777777" w:rsidR="00AA3C22" w:rsidRPr="002B1648" w:rsidRDefault="00857897" w:rsidP="00AB321A">
      <w:pPr>
        <w:widowControl/>
        <w:numPr>
          <w:ilvl w:val="0"/>
          <w:numId w:val="8"/>
        </w:numPr>
        <w:shd w:val="clear" w:color="auto" w:fill="FFFFFF"/>
        <w:autoSpaceDE/>
        <w:autoSpaceDN/>
        <w:spacing w:line="360" w:lineRule="auto"/>
        <w:ind w:left="0" w:firstLine="709"/>
        <w:jc w:val="both"/>
        <w:rPr>
          <w:color w:val="000000"/>
          <w:sz w:val="28"/>
          <w:szCs w:val="28"/>
        </w:rPr>
      </w:pPr>
      <w:r>
        <w:rPr>
          <w:color w:val="000000"/>
          <w:sz w:val="28"/>
          <w:szCs w:val="28"/>
        </w:rPr>
        <w:t xml:space="preserve"> </w:t>
      </w:r>
      <w:r w:rsidR="00AA3C22" w:rsidRPr="002B1648">
        <w:rPr>
          <w:color w:val="000000"/>
          <w:sz w:val="28"/>
          <w:szCs w:val="28"/>
        </w:rPr>
        <w:t>возможность выйти на высокий уровень использования производственных и интеллектуальных мощностей;</w:t>
      </w:r>
    </w:p>
    <w:p w14:paraId="716E5103" w14:textId="77777777" w:rsidR="00AA3C22" w:rsidRPr="002B1648" w:rsidRDefault="00857897" w:rsidP="00AB321A">
      <w:pPr>
        <w:widowControl/>
        <w:numPr>
          <w:ilvl w:val="0"/>
          <w:numId w:val="8"/>
        </w:numPr>
        <w:shd w:val="clear" w:color="auto" w:fill="FFFFFF"/>
        <w:autoSpaceDE/>
        <w:autoSpaceDN/>
        <w:spacing w:line="360" w:lineRule="auto"/>
        <w:ind w:left="0" w:firstLine="709"/>
        <w:jc w:val="both"/>
        <w:rPr>
          <w:color w:val="000000"/>
          <w:sz w:val="28"/>
          <w:szCs w:val="28"/>
        </w:rPr>
      </w:pPr>
      <w:r>
        <w:rPr>
          <w:color w:val="000000"/>
          <w:sz w:val="28"/>
          <w:szCs w:val="28"/>
        </w:rPr>
        <w:t xml:space="preserve"> </w:t>
      </w:r>
      <w:r w:rsidR="00AA3C22" w:rsidRPr="002B1648">
        <w:rPr>
          <w:color w:val="000000"/>
          <w:sz w:val="28"/>
          <w:szCs w:val="28"/>
        </w:rPr>
        <w:t>быстрые результаты при организации новых производственных процессов, при взятии за перспективные разработки информационных продуктов;</w:t>
      </w:r>
    </w:p>
    <w:p w14:paraId="3026E743" w14:textId="77777777" w:rsidR="00AA3C22" w:rsidRPr="002B1648" w:rsidRDefault="00857897" w:rsidP="00AB321A">
      <w:pPr>
        <w:widowControl/>
        <w:numPr>
          <w:ilvl w:val="0"/>
          <w:numId w:val="8"/>
        </w:numPr>
        <w:shd w:val="clear" w:color="auto" w:fill="FFFFFF"/>
        <w:autoSpaceDE/>
        <w:autoSpaceDN/>
        <w:spacing w:line="360" w:lineRule="auto"/>
        <w:ind w:left="0" w:firstLine="709"/>
        <w:jc w:val="both"/>
        <w:rPr>
          <w:color w:val="000000"/>
          <w:sz w:val="28"/>
          <w:szCs w:val="28"/>
        </w:rPr>
      </w:pPr>
      <w:r>
        <w:rPr>
          <w:color w:val="000000"/>
          <w:sz w:val="28"/>
          <w:szCs w:val="28"/>
        </w:rPr>
        <w:t xml:space="preserve"> </w:t>
      </w:r>
      <w:r w:rsidR="00AA3C22" w:rsidRPr="002B1648">
        <w:rPr>
          <w:color w:val="000000"/>
          <w:sz w:val="28"/>
          <w:szCs w:val="28"/>
        </w:rPr>
        <w:t>уменьшение потребляемых ресурсов в производственных процессах, снижение трудозатрат на всех ступеньках управления;</w:t>
      </w:r>
    </w:p>
    <w:p w14:paraId="5F82C2E4" w14:textId="77777777" w:rsidR="00AA3C22" w:rsidRPr="002B1648" w:rsidRDefault="00857897" w:rsidP="00AB321A">
      <w:pPr>
        <w:widowControl/>
        <w:numPr>
          <w:ilvl w:val="0"/>
          <w:numId w:val="8"/>
        </w:numPr>
        <w:shd w:val="clear" w:color="auto" w:fill="FFFFFF"/>
        <w:autoSpaceDE/>
        <w:autoSpaceDN/>
        <w:spacing w:line="360" w:lineRule="auto"/>
        <w:ind w:left="0" w:firstLine="709"/>
        <w:jc w:val="both"/>
        <w:rPr>
          <w:color w:val="000000"/>
          <w:sz w:val="28"/>
          <w:szCs w:val="28"/>
        </w:rPr>
      </w:pPr>
      <w:r>
        <w:rPr>
          <w:color w:val="000000"/>
          <w:sz w:val="28"/>
          <w:szCs w:val="28"/>
        </w:rPr>
        <w:t xml:space="preserve"> </w:t>
      </w:r>
      <w:r w:rsidR="00AA3C22" w:rsidRPr="002B1648">
        <w:rPr>
          <w:color w:val="000000"/>
          <w:sz w:val="28"/>
          <w:szCs w:val="28"/>
        </w:rPr>
        <w:t>широкие возможности для поисков рынков сбыта (это касается и произведенной продукции, и разработанных технологий производства, информационных продуктов);</w:t>
      </w:r>
    </w:p>
    <w:p w14:paraId="367B7E98" w14:textId="77777777" w:rsidR="00AA3C22" w:rsidRPr="002B1648" w:rsidRDefault="000650D8" w:rsidP="00AB321A">
      <w:pPr>
        <w:widowControl/>
        <w:numPr>
          <w:ilvl w:val="0"/>
          <w:numId w:val="8"/>
        </w:numPr>
        <w:shd w:val="clear" w:color="auto" w:fill="FFFFFF"/>
        <w:autoSpaceDE/>
        <w:autoSpaceDN/>
        <w:spacing w:line="360" w:lineRule="auto"/>
        <w:ind w:left="0" w:firstLine="709"/>
        <w:jc w:val="both"/>
        <w:rPr>
          <w:color w:val="000000"/>
          <w:sz w:val="28"/>
          <w:szCs w:val="28"/>
        </w:rPr>
      </w:pPr>
      <w:r>
        <w:rPr>
          <w:color w:val="000000"/>
          <w:sz w:val="28"/>
          <w:szCs w:val="28"/>
        </w:rPr>
        <w:t xml:space="preserve"> </w:t>
      </w:r>
      <w:r w:rsidR="00AA3C22" w:rsidRPr="002B1648">
        <w:rPr>
          <w:color w:val="000000"/>
          <w:sz w:val="28"/>
          <w:szCs w:val="28"/>
        </w:rPr>
        <w:t>такие структуры управления всегда привлекали инвесторов, что существенно увеличивает производственные мощности и гарантирует получение дохода.</w:t>
      </w:r>
    </w:p>
    <w:p w14:paraId="3AB457EC" w14:textId="77777777" w:rsidR="00AA3C22" w:rsidRPr="002B1648" w:rsidRDefault="00AA3C22" w:rsidP="00FA363D">
      <w:pPr>
        <w:spacing w:line="360" w:lineRule="auto"/>
        <w:ind w:firstLine="709"/>
        <w:jc w:val="both"/>
        <w:rPr>
          <w:sz w:val="28"/>
          <w:szCs w:val="28"/>
        </w:rPr>
      </w:pPr>
      <w:r w:rsidRPr="002B1648">
        <w:rPr>
          <w:sz w:val="28"/>
          <w:szCs w:val="28"/>
        </w:rPr>
        <w:t>Минусы:</w:t>
      </w:r>
    </w:p>
    <w:p w14:paraId="339DD63F" w14:textId="77777777" w:rsidR="00AA3C22" w:rsidRPr="002B1648" w:rsidRDefault="00857897" w:rsidP="00AB321A">
      <w:pPr>
        <w:widowControl/>
        <w:numPr>
          <w:ilvl w:val="0"/>
          <w:numId w:val="9"/>
        </w:numPr>
        <w:shd w:val="clear" w:color="auto" w:fill="FFFFFF"/>
        <w:autoSpaceDE/>
        <w:autoSpaceDN/>
        <w:spacing w:line="360" w:lineRule="auto"/>
        <w:ind w:left="0" w:firstLine="709"/>
        <w:jc w:val="both"/>
        <w:rPr>
          <w:color w:val="000000"/>
          <w:sz w:val="28"/>
          <w:szCs w:val="28"/>
        </w:rPr>
      </w:pPr>
      <w:r>
        <w:rPr>
          <w:color w:val="000000"/>
          <w:sz w:val="28"/>
          <w:szCs w:val="28"/>
        </w:rPr>
        <w:t xml:space="preserve"> </w:t>
      </w:r>
      <w:r w:rsidR="00AA3C22" w:rsidRPr="002B1648">
        <w:rPr>
          <w:color w:val="000000"/>
          <w:sz w:val="28"/>
          <w:szCs w:val="28"/>
        </w:rPr>
        <w:t>порой слишком высокая заинтересованность звеньевых руководителей в результатах исключительно своего звена;</w:t>
      </w:r>
    </w:p>
    <w:p w14:paraId="4930FCBD" w14:textId="77777777" w:rsidR="00AA3C22" w:rsidRPr="002B1648" w:rsidRDefault="00857897" w:rsidP="00AB321A">
      <w:pPr>
        <w:widowControl/>
        <w:numPr>
          <w:ilvl w:val="0"/>
          <w:numId w:val="9"/>
        </w:numPr>
        <w:shd w:val="clear" w:color="auto" w:fill="FFFFFF"/>
        <w:autoSpaceDE/>
        <w:autoSpaceDN/>
        <w:spacing w:line="360" w:lineRule="auto"/>
        <w:ind w:left="0" w:firstLine="709"/>
        <w:jc w:val="both"/>
        <w:rPr>
          <w:color w:val="000000"/>
          <w:sz w:val="28"/>
          <w:szCs w:val="28"/>
        </w:rPr>
      </w:pPr>
      <w:r>
        <w:rPr>
          <w:color w:val="000000"/>
          <w:sz w:val="28"/>
          <w:szCs w:val="28"/>
        </w:rPr>
        <w:t xml:space="preserve"> </w:t>
      </w:r>
      <w:r w:rsidR="00AA3C22" w:rsidRPr="002B1648">
        <w:rPr>
          <w:color w:val="000000"/>
          <w:sz w:val="28"/>
          <w:szCs w:val="28"/>
        </w:rPr>
        <w:t>некоторые проблемы во взаимосвязи звеньев друг с другом;</w:t>
      </w:r>
    </w:p>
    <w:p w14:paraId="775CADEE" w14:textId="77777777" w:rsidR="00AA3C22" w:rsidRPr="002B1648" w:rsidRDefault="000650D8" w:rsidP="00AB321A">
      <w:pPr>
        <w:widowControl/>
        <w:numPr>
          <w:ilvl w:val="0"/>
          <w:numId w:val="9"/>
        </w:numPr>
        <w:shd w:val="clear" w:color="auto" w:fill="FFFFFF"/>
        <w:autoSpaceDE/>
        <w:autoSpaceDN/>
        <w:spacing w:line="360" w:lineRule="auto"/>
        <w:ind w:left="0" w:firstLine="709"/>
        <w:jc w:val="both"/>
        <w:rPr>
          <w:color w:val="000000"/>
          <w:sz w:val="28"/>
          <w:szCs w:val="28"/>
        </w:rPr>
      </w:pPr>
      <w:r>
        <w:rPr>
          <w:color w:val="000000"/>
          <w:sz w:val="28"/>
          <w:szCs w:val="28"/>
        </w:rPr>
        <w:t xml:space="preserve"> </w:t>
      </w:r>
      <w:r w:rsidR="00AA3C22" w:rsidRPr="002B1648">
        <w:rPr>
          <w:color w:val="000000"/>
          <w:sz w:val="28"/>
          <w:szCs w:val="28"/>
        </w:rPr>
        <w:t>иногда непонимание того, что все работают ради одной общей цели;</w:t>
      </w:r>
    </w:p>
    <w:p w14:paraId="39898A68" w14:textId="77777777" w:rsidR="00AA3C22" w:rsidRPr="002B1648" w:rsidRDefault="000650D8" w:rsidP="00AB321A">
      <w:pPr>
        <w:widowControl/>
        <w:numPr>
          <w:ilvl w:val="0"/>
          <w:numId w:val="9"/>
        </w:numPr>
        <w:shd w:val="clear" w:color="auto" w:fill="FFFFFF"/>
        <w:autoSpaceDE/>
        <w:autoSpaceDN/>
        <w:spacing w:line="360" w:lineRule="auto"/>
        <w:ind w:left="0" w:firstLine="709"/>
        <w:jc w:val="both"/>
        <w:rPr>
          <w:color w:val="000000"/>
          <w:sz w:val="28"/>
          <w:szCs w:val="28"/>
        </w:rPr>
      </w:pPr>
      <w:r>
        <w:rPr>
          <w:color w:val="000000"/>
          <w:sz w:val="28"/>
          <w:szCs w:val="28"/>
        </w:rPr>
        <w:t xml:space="preserve"> </w:t>
      </w:r>
      <w:r w:rsidR="00AA3C22" w:rsidRPr="002B1648">
        <w:rPr>
          <w:color w:val="000000"/>
          <w:sz w:val="28"/>
          <w:szCs w:val="28"/>
        </w:rPr>
        <w:t>при изменениях на рынках общая реакция предприятия на произошедшие изменения может быть замедлена (руководителю нужно ждать реакцию каждого звена, а нужное решение принимать после поступления информации от каждого звеньевого руководителя);</w:t>
      </w:r>
    </w:p>
    <w:p w14:paraId="7FAA39E5" w14:textId="523BE512" w:rsidR="000650D8" w:rsidRPr="00933C16" w:rsidRDefault="00AA3C22" w:rsidP="00D06A89">
      <w:pPr>
        <w:pStyle w:val="a5"/>
        <w:tabs>
          <w:tab w:val="left" w:pos="567"/>
          <w:tab w:val="left" w:pos="709"/>
        </w:tabs>
        <w:suppressAutoHyphens/>
        <w:spacing w:line="360" w:lineRule="auto"/>
        <w:ind w:left="0" w:firstLine="709"/>
        <w:jc w:val="both"/>
        <w:rPr>
          <w:b/>
          <w:szCs w:val="28"/>
        </w:rPr>
      </w:pPr>
      <w:r w:rsidRPr="002B1648">
        <w:rPr>
          <w:color w:val="000000"/>
          <w:sz w:val="28"/>
          <w:szCs w:val="28"/>
        </w:rPr>
        <w:t>- каждый звеньевой руководитель ограничен в принятии самостоятельных решений (все свои действия необходимо согласовывать с главным, а это порой оборачивается в бессмысленную потерю времени).</w:t>
      </w:r>
    </w:p>
    <w:p w14:paraId="407C0E7C" w14:textId="77777777" w:rsidR="007B1C4D" w:rsidRPr="007765D5" w:rsidRDefault="007B1C4D" w:rsidP="007B1C4D">
      <w:pPr>
        <w:tabs>
          <w:tab w:val="left" w:pos="709"/>
        </w:tabs>
        <w:spacing w:line="360" w:lineRule="auto"/>
        <w:ind w:firstLine="709"/>
        <w:jc w:val="both"/>
        <w:rPr>
          <w:color w:val="000000" w:themeColor="text1"/>
          <w:sz w:val="28"/>
          <w:szCs w:val="28"/>
        </w:rPr>
      </w:pPr>
      <w:r w:rsidRPr="007765D5">
        <w:rPr>
          <w:color w:val="000000" w:themeColor="text1"/>
          <w:sz w:val="28"/>
          <w:szCs w:val="28"/>
        </w:rPr>
        <w:t xml:space="preserve">Анализ финансово-хозяйственной деятельности – это детальное </w:t>
      </w:r>
      <w:r w:rsidRPr="007765D5">
        <w:rPr>
          <w:color w:val="000000" w:themeColor="text1"/>
          <w:sz w:val="28"/>
          <w:szCs w:val="28"/>
        </w:rPr>
        <w:lastRenderedPageBreak/>
        <w:t xml:space="preserve">разделение изучаемого объекта на смысловые блоки с целью изучения и выявления тенденций изменения процессов и тенденций под влиянием различных факторов среды </w:t>
      </w:r>
      <w:r>
        <w:rPr>
          <w:color w:val="000000" w:themeColor="text1"/>
          <w:sz w:val="28"/>
          <w:szCs w:val="28"/>
        </w:rPr>
        <w:t>функционирования предприятия</w:t>
      </w:r>
      <w:r w:rsidRPr="007765D5">
        <w:rPr>
          <w:color w:val="000000" w:themeColor="text1"/>
          <w:sz w:val="28"/>
          <w:szCs w:val="28"/>
        </w:rPr>
        <w:t xml:space="preserve">. </w:t>
      </w:r>
    </w:p>
    <w:p w14:paraId="72449478" w14:textId="77777777" w:rsidR="007B1C4D" w:rsidRPr="007765D5" w:rsidRDefault="007B1C4D" w:rsidP="007B1C4D">
      <w:pPr>
        <w:tabs>
          <w:tab w:val="left" w:pos="709"/>
        </w:tabs>
        <w:spacing w:line="360" w:lineRule="auto"/>
        <w:ind w:firstLine="709"/>
        <w:jc w:val="both"/>
        <w:rPr>
          <w:color w:val="000000" w:themeColor="text1"/>
          <w:sz w:val="28"/>
          <w:szCs w:val="28"/>
        </w:rPr>
      </w:pPr>
      <w:r w:rsidRPr="007765D5">
        <w:rPr>
          <w:color w:val="000000" w:themeColor="text1"/>
          <w:sz w:val="28"/>
          <w:szCs w:val="28"/>
        </w:rPr>
        <w:t>Анализ финансово-хозяйственной деятельности изучает взаимодействие технических, управленческих и экономических явлений и их влияние на экономические результаты деятельности предприятия и направлен на оценку ее эффективности и рациональности использования различных ресурсов предприятия:</w:t>
      </w:r>
    </w:p>
    <w:p w14:paraId="4C00AF3D" w14:textId="77777777" w:rsidR="007B1C4D" w:rsidRPr="007765D5" w:rsidRDefault="007B1C4D" w:rsidP="007B1C4D">
      <w:pPr>
        <w:tabs>
          <w:tab w:val="left" w:pos="709"/>
        </w:tabs>
        <w:spacing w:line="360" w:lineRule="auto"/>
        <w:ind w:firstLine="709"/>
        <w:jc w:val="both"/>
        <w:rPr>
          <w:color w:val="000000" w:themeColor="text1"/>
          <w:sz w:val="28"/>
          <w:szCs w:val="28"/>
        </w:rPr>
      </w:pPr>
      <w:r w:rsidRPr="007765D5">
        <w:rPr>
          <w:color w:val="000000" w:themeColor="text1"/>
          <w:sz w:val="28"/>
          <w:szCs w:val="28"/>
        </w:rPr>
        <w:t>1. Сырьевых;</w:t>
      </w:r>
    </w:p>
    <w:p w14:paraId="514F8383" w14:textId="77777777" w:rsidR="007B1C4D" w:rsidRPr="007765D5" w:rsidRDefault="007B1C4D" w:rsidP="007B1C4D">
      <w:pPr>
        <w:tabs>
          <w:tab w:val="left" w:pos="709"/>
        </w:tabs>
        <w:spacing w:line="360" w:lineRule="auto"/>
        <w:ind w:firstLine="709"/>
        <w:jc w:val="both"/>
        <w:rPr>
          <w:color w:val="000000" w:themeColor="text1"/>
          <w:sz w:val="28"/>
          <w:szCs w:val="28"/>
        </w:rPr>
      </w:pPr>
      <w:r w:rsidRPr="007765D5">
        <w:rPr>
          <w:color w:val="000000" w:themeColor="text1"/>
          <w:sz w:val="28"/>
          <w:szCs w:val="28"/>
        </w:rPr>
        <w:t>2. Трудовых;</w:t>
      </w:r>
    </w:p>
    <w:p w14:paraId="727515F3" w14:textId="77777777" w:rsidR="007B1C4D" w:rsidRPr="007765D5" w:rsidRDefault="007B1C4D" w:rsidP="007B1C4D">
      <w:pPr>
        <w:tabs>
          <w:tab w:val="left" w:pos="709"/>
        </w:tabs>
        <w:spacing w:line="360" w:lineRule="auto"/>
        <w:ind w:firstLine="709"/>
        <w:jc w:val="both"/>
        <w:rPr>
          <w:color w:val="000000" w:themeColor="text1"/>
          <w:sz w:val="28"/>
          <w:szCs w:val="28"/>
        </w:rPr>
      </w:pPr>
      <w:r w:rsidRPr="007765D5">
        <w:rPr>
          <w:color w:val="000000" w:themeColor="text1"/>
          <w:sz w:val="28"/>
          <w:szCs w:val="28"/>
        </w:rPr>
        <w:t>3. Финансовых и др.</w:t>
      </w:r>
    </w:p>
    <w:p w14:paraId="10D7F18F" w14:textId="77777777" w:rsidR="007B1C4D" w:rsidRPr="007765D5" w:rsidRDefault="007B1C4D" w:rsidP="007B1C4D">
      <w:pPr>
        <w:tabs>
          <w:tab w:val="left" w:pos="709"/>
        </w:tabs>
        <w:spacing w:line="360" w:lineRule="auto"/>
        <w:ind w:firstLine="709"/>
        <w:jc w:val="both"/>
        <w:rPr>
          <w:color w:val="000000" w:themeColor="text1"/>
          <w:sz w:val="28"/>
          <w:szCs w:val="28"/>
        </w:rPr>
      </w:pPr>
      <w:r w:rsidRPr="007765D5">
        <w:rPr>
          <w:color w:val="000000" w:themeColor="text1"/>
          <w:sz w:val="28"/>
          <w:szCs w:val="28"/>
        </w:rPr>
        <w:t>Также он направлен на:</w:t>
      </w:r>
    </w:p>
    <w:p w14:paraId="475AAC2D" w14:textId="77777777" w:rsidR="007B1C4D" w:rsidRPr="007765D5" w:rsidRDefault="007B1C4D" w:rsidP="007B1C4D">
      <w:pPr>
        <w:tabs>
          <w:tab w:val="left" w:pos="709"/>
        </w:tabs>
        <w:spacing w:line="360" w:lineRule="auto"/>
        <w:ind w:firstLine="709"/>
        <w:jc w:val="both"/>
        <w:rPr>
          <w:color w:val="000000" w:themeColor="text1"/>
          <w:sz w:val="28"/>
          <w:szCs w:val="28"/>
        </w:rPr>
      </w:pPr>
      <w:r w:rsidRPr="007765D5">
        <w:rPr>
          <w:color w:val="000000" w:themeColor="text1"/>
          <w:sz w:val="28"/>
          <w:szCs w:val="28"/>
        </w:rPr>
        <w:t xml:space="preserve">Анализ финансово-хозяйственной деятельности базируется на имеющейся у </w:t>
      </w:r>
      <w:r>
        <w:rPr>
          <w:color w:val="000000" w:themeColor="text1"/>
          <w:sz w:val="28"/>
          <w:szCs w:val="28"/>
        </w:rPr>
        <w:t>организации</w:t>
      </w:r>
      <w:r w:rsidRPr="007765D5">
        <w:rPr>
          <w:color w:val="000000" w:themeColor="text1"/>
          <w:sz w:val="28"/>
          <w:szCs w:val="28"/>
        </w:rPr>
        <w:t xml:space="preserve"> плановой, отчетной и прочей документации.</w:t>
      </w:r>
    </w:p>
    <w:p w14:paraId="08D8794B" w14:textId="77777777" w:rsidR="009B13EF" w:rsidRDefault="007B1C4D" w:rsidP="009B13EF">
      <w:pPr>
        <w:tabs>
          <w:tab w:val="left" w:pos="709"/>
        </w:tabs>
        <w:spacing w:line="360" w:lineRule="auto"/>
        <w:ind w:firstLine="709"/>
        <w:jc w:val="both"/>
        <w:rPr>
          <w:color w:val="000000" w:themeColor="text1"/>
          <w:sz w:val="28"/>
          <w:szCs w:val="28"/>
        </w:rPr>
      </w:pPr>
      <w:r w:rsidRPr="007765D5">
        <w:rPr>
          <w:color w:val="000000" w:themeColor="text1"/>
          <w:sz w:val="28"/>
          <w:szCs w:val="28"/>
        </w:rPr>
        <w:t xml:space="preserve">Для проведения анализа финансово-экономической деятельности </w:t>
      </w:r>
      <w:r>
        <w:rPr>
          <w:color w:val="000000" w:themeColor="text1"/>
          <w:sz w:val="28"/>
          <w:szCs w:val="28"/>
        </w:rPr>
        <w:t>ОО</w:t>
      </w:r>
      <w:r w:rsidRPr="007765D5">
        <w:rPr>
          <w:color w:val="000000" w:themeColor="text1"/>
          <w:sz w:val="28"/>
          <w:szCs w:val="28"/>
        </w:rPr>
        <w:t>О «</w:t>
      </w:r>
      <w:r>
        <w:rPr>
          <w:color w:val="000000" w:themeColor="text1"/>
          <w:sz w:val="28"/>
          <w:szCs w:val="28"/>
        </w:rPr>
        <w:t>Аворник ЛТД</w:t>
      </w:r>
      <w:r w:rsidRPr="007765D5">
        <w:rPr>
          <w:color w:val="000000" w:themeColor="text1"/>
          <w:sz w:val="28"/>
          <w:szCs w:val="28"/>
        </w:rPr>
        <w:t>» следует представить основные показатели, которые для него необходимы. Они представлены в табл</w:t>
      </w:r>
      <w:r w:rsidR="00757059">
        <w:rPr>
          <w:color w:val="000000" w:themeColor="text1"/>
          <w:sz w:val="28"/>
          <w:szCs w:val="28"/>
        </w:rPr>
        <w:t>ице</w:t>
      </w:r>
      <w:r w:rsidRPr="007765D5">
        <w:rPr>
          <w:color w:val="000000" w:themeColor="text1"/>
          <w:sz w:val="28"/>
          <w:szCs w:val="28"/>
        </w:rPr>
        <w:t xml:space="preserve"> 2.</w:t>
      </w:r>
      <w:r w:rsidR="00757059">
        <w:rPr>
          <w:color w:val="000000" w:themeColor="text1"/>
          <w:sz w:val="28"/>
          <w:szCs w:val="28"/>
        </w:rPr>
        <w:t>1</w:t>
      </w:r>
      <w:r w:rsidRPr="007765D5">
        <w:rPr>
          <w:color w:val="000000" w:themeColor="text1"/>
          <w:sz w:val="28"/>
          <w:szCs w:val="28"/>
        </w:rPr>
        <w:t>:</w:t>
      </w:r>
    </w:p>
    <w:p w14:paraId="26E090BD" w14:textId="2D35ED2C" w:rsidR="007B1C4D" w:rsidRPr="007765D5" w:rsidRDefault="007B1C4D" w:rsidP="009B13EF">
      <w:pPr>
        <w:tabs>
          <w:tab w:val="left" w:pos="709"/>
        </w:tabs>
        <w:spacing w:line="360" w:lineRule="auto"/>
        <w:jc w:val="both"/>
        <w:rPr>
          <w:sz w:val="28"/>
          <w:szCs w:val="28"/>
        </w:rPr>
      </w:pPr>
      <w:r w:rsidRPr="007765D5">
        <w:rPr>
          <w:sz w:val="28"/>
          <w:szCs w:val="28"/>
        </w:rPr>
        <w:t>Таблица 2.</w:t>
      </w:r>
      <w:r w:rsidR="00757059">
        <w:rPr>
          <w:sz w:val="28"/>
          <w:szCs w:val="28"/>
        </w:rPr>
        <w:t>1</w:t>
      </w:r>
      <w:r w:rsidRPr="007765D5">
        <w:rPr>
          <w:sz w:val="28"/>
          <w:szCs w:val="28"/>
        </w:rPr>
        <w:t xml:space="preserve"> – Основные финансовые показатели для расчета коэффициентов финансово-хозяйственной деятельности </w:t>
      </w:r>
      <w:r w:rsidR="008604B3">
        <w:rPr>
          <w:sz w:val="28"/>
          <w:szCs w:val="28"/>
        </w:rPr>
        <w:t>ООО «Аворник ЛТД»</w:t>
      </w:r>
      <w:r w:rsidRPr="007765D5">
        <w:rPr>
          <w:sz w:val="28"/>
          <w:szCs w:val="28"/>
        </w:rPr>
        <w:t xml:space="preserve"> тыс. руб.</w:t>
      </w:r>
    </w:p>
    <w:tbl>
      <w:tblPr>
        <w:tblW w:w="9214" w:type="dxa"/>
        <w:tblInd w:w="-5" w:type="dxa"/>
        <w:tblLook w:val="04A0" w:firstRow="1" w:lastRow="0" w:firstColumn="1" w:lastColumn="0" w:noHBand="0" w:noVBand="1"/>
      </w:tblPr>
      <w:tblGrid>
        <w:gridCol w:w="2281"/>
        <w:gridCol w:w="1244"/>
        <w:gridCol w:w="1284"/>
        <w:gridCol w:w="2073"/>
        <w:gridCol w:w="1200"/>
        <w:gridCol w:w="1132"/>
      </w:tblGrid>
      <w:tr w:rsidR="007B1C4D" w:rsidRPr="007765D5" w14:paraId="31C80E9D" w14:textId="77777777" w:rsidTr="00347047">
        <w:trPr>
          <w:trHeight w:val="300"/>
        </w:trPr>
        <w:tc>
          <w:tcPr>
            <w:tcW w:w="480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D65B9" w14:textId="77777777" w:rsidR="007B1C4D" w:rsidRPr="007765D5" w:rsidRDefault="007B1C4D" w:rsidP="00347047">
            <w:pPr>
              <w:jc w:val="center"/>
              <w:rPr>
                <w:color w:val="000000"/>
                <w:sz w:val="24"/>
                <w:szCs w:val="24"/>
              </w:rPr>
            </w:pPr>
            <w:r w:rsidRPr="007765D5">
              <w:rPr>
                <w:color w:val="000000"/>
                <w:sz w:val="24"/>
                <w:szCs w:val="24"/>
              </w:rPr>
              <w:t>АКТИВ</w:t>
            </w:r>
          </w:p>
        </w:tc>
        <w:tc>
          <w:tcPr>
            <w:tcW w:w="4405" w:type="dxa"/>
            <w:gridSpan w:val="3"/>
            <w:tcBorders>
              <w:top w:val="single" w:sz="4" w:space="0" w:color="auto"/>
              <w:left w:val="nil"/>
              <w:bottom w:val="single" w:sz="4" w:space="0" w:color="auto"/>
              <w:right w:val="single" w:sz="4" w:space="0" w:color="auto"/>
            </w:tcBorders>
            <w:shd w:val="clear" w:color="auto" w:fill="auto"/>
            <w:noWrap/>
            <w:vAlign w:val="bottom"/>
            <w:hideMark/>
          </w:tcPr>
          <w:p w14:paraId="52D4337C" w14:textId="77777777" w:rsidR="007B1C4D" w:rsidRPr="007765D5" w:rsidRDefault="007B1C4D" w:rsidP="00347047">
            <w:pPr>
              <w:jc w:val="center"/>
              <w:rPr>
                <w:color w:val="000000"/>
                <w:sz w:val="24"/>
                <w:szCs w:val="24"/>
              </w:rPr>
            </w:pPr>
            <w:r w:rsidRPr="007765D5">
              <w:rPr>
                <w:color w:val="000000"/>
                <w:sz w:val="24"/>
                <w:szCs w:val="24"/>
              </w:rPr>
              <w:t>ПАССИВ</w:t>
            </w:r>
          </w:p>
        </w:tc>
      </w:tr>
      <w:tr w:rsidR="007B1C4D" w:rsidRPr="007765D5" w14:paraId="32ED4EA7" w14:textId="77777777" w:rsidTr="00347047">
        <w:trPr>
          <w:trHeight w:val="285"/>
        </w:trPr>
        <w:tc>
          <w:tcPr>
            <w:tcW w:w="2281" w:type="dxa"/>
            <w:tcBorders>
              <w:top w:val="nil"/>
              <w:left w:val="single" w:sz="4" w:space="0" w:color="auto"/>
              <w:bottom w:val="single" w:sz="4" w:space="0" w:color="auto"/>
              <w:right w:val="single" w:sz="4" w:space="0" w:color="auto"/>
            </w:tcBorders>
            <w:shd w:val="clear" w:color="auto" w:fill="auto"/>
            <w:noWrap/>
            <w:vAlign w:val="bottom"/>
            <w:hideMark/>
          </w:tcPr>
          <w:p w14:paraId="62E56C75" w14:textId="77777777" w:rsidR="007B1C4D" w:rsidRPr="007765D5" w:rsidRDefault="007B1C4D" w:rsidP="00347047">
            <w:pPr>
              <w:jc w:val="center"/>
              <w:rPr>
                <w:color w:val="000000"/>
                <w:sz w:val="24"/>
                <w:szCs w:val="24"/>
              </w:rPr>
            </w:pPr>
          </w:p>
        </w:tc>
        <w:tc>
          <w:tcPr>
            <w:tcW w:w="1244" w:type="dxa"/>
            <w:tcBorders>
              <w:top w:val="nil"/>
              <w:left w:val="nil"/>
              <w:bottom w:val="single" w:sz="4" w:space="0" w:color="auto"/>
              <w:right w:val="single" w:sz="4" w:space="0" w:color="auto"/>
            </w:tcBorders>
            <w:shd w:val="clear" w:color="auto" w:fill="auto"/>
            <w:noWrap/>
            <w:vAlign w:val="bottom"/>
            <w:hideMark/>
          </w:tcPr>
          <w:p w14:paraId="167EB307" w14:textId="19468DB1" w:rsidR="007B1C4D" w:rsidRPr="007765D5" w:rsidRDefault="007B1C4D" w:rsidP="00347047">
            <w:pPr>
              <w:jc w:val="center"/>
              <w:rPr>
                <w:color w:val="000000"/>
                <w:sz w:val="24"/>
                <w:szCs w:val="24"/>
              </w:rPr>
            </w:pPr>
            <w:r w:rsidRPr="007765D5">
              <w:rPr>
                <w:color w:val="000000"/>
                <w:sz w:val="24"/>
                <w:szCs w:val="24"/>
              </w:rPr>
              <w:t>20</w:t>
            </w:r>
            <w:r>
              <w:rPr>
                <w:color w:val="000000"/>
                <w:sz w:val="24"/>
                <w:szCs w:val="24"/>
              </w:rPr>
              <w:t>2</w:t>
            </w:r>
            <w:r w:rsidR="00312BA3">
              <w:rPr>
                <w:color w:val="000000"/>
                <w:sz w:val="24"/>
                <w:szCs w:val="24"/>
              </w:rPr>
              <w:t>1</w:t>
            </w:r>
          </w:p>
        </w:tc>
        <w:tc>
          <w:tcPr>
            <w:tcW w:w="1284" w:type="dxa"/>
            <w:tcBorders>
              <w:top w:val="nil"/>
              <w:left w:val="nil"/>
              <w:bottom w:val="single" w:sz="4" w:space="0" w:color="auto"/>
              <w:right w:val="single" w:sz="4" w:space="0" w:color="auto"/>
            </w:tcBorders>
            <w:shd w:val="clear" w:color="auto" w:fill="auto"/>
            <w:noWrap/>
            <w:vAlign w:val="bottom"/>
            <w:hideMark/>
          </w:tcPr>
          <w:p w14:paraId="15A6C3F3" w14:textId="7023E282" w:rsidR="007B1C4D" w:rsidRPr="007765D5" w:rsidRDefault="007B1C4D" w:rsidP="00347047">
            <w:pPr>
              <w:jc w:val="center"/>
              <w:rPr>
                <w:color w:val="000000"/>
                <w:sz w:val="24"/>
                <w:szCs w:val="24"/>
              </w:rPr>
            </w:pPr>
            <w:r w:rsidRPr="007765D5">
              <w:rPr>
                <w:color w:val="000000"/>
                <w:sz w:val="24"/>
                <w:szCs w:val="24"/>
              </w:rPr>
              <w:t>20</w:t>
            </w:r>
            <w:r>
              <w:rPr>
                <w:color w:val="000000"/>
                <w:sz w:val="24"/>
                <w:szCs w:val="24"/>
              </w:rPr>
              <w:t>2</w:t>
            </w:r>
            <w:r w:rsidR="00312BA3">
              <w:rPr>
                <w:color w:val="000000"/>
                <w:sz w:val="24"/>
                <w:szCs w:val="24"/>
              </w:rPr>
              <w:t>2</w:t>
            </w:r>
          </w:p>
        </w:tc>
        <w:tc>
          <w:tcPr>
            <w:tcW w:w="2073" w:type="dxa"/>
            <w:tcBorders>
              <w:top w:val="nil"/>
              <w:left w:val="nil"/>
              <w:bottom w:val="single" w:sz="4" w:space="0" w:color="auto"/>
              <w:right w:val="single" w:sz="4" w:space="0" w:color="auto"/>
            </w:tcBorders>
            <w:shd w:val="clear" w:color="auto" w:fill="auto"/>
            <w:noWrap/>
            <w:vAlign w:val="bottom"/>
            <w:hideMark/>
          </w:tcPr>
          <w:p w14:paraId="39B801CB" w14:textId="77777777" w:rsidR="007B1C4D" w:rsidRPr="007765D5" w:rsidRDefault="007B1C4D" w:rsidP="00347047">
            <w:pPr>
              <w:jc w:val="center"/>
              <w:rPr>
                <w:color w:val="000000"/>
                <w:sz w:val="24"/>
                <w:szCs w:val="24"/>
              </w:rPr>
            </w:pPr>
          </w:p>
        </w:tc>
        <w:tc>
          <w:tcPr>
            <w:tcW w:w="1200" w:type="dxa"/>
            <w:tcBorders>
              <w:top w:val="nil"/>
              <w:left w:val="nil"/>
              <w:bottom w:val="single" w:sz="4" w:space="0" w:color="auto"/>
              <w:right w:val="single" w:sz="4" w:space="0" w:color="auto"/>
            </w:tcBorders>
            <w:shd w:val="clear" w:color="auto" w:fill="auto"/>
            <w:noWrap/>
            <w:vAlign w:val="bottom"/>
            <w:hideMark/>
          </w:tcPr>
          <w:p w14:paraId="63298B48" w14:textId="3B1B2A70" w:rsidR="007B1C4D" w:rsidRPr="007765D5" w:rsidRDefault="007B1C4D" w:rsidP="00347047">
            <w:pPr>
              <w:jc w:val="center"/>
              <w:rPr>
                <w:color w:val="000000"/>
                <w:sz w:val="24"/>
                <w:szCs w:val="24"/>
              </w:rPr>
            </w:pPr>
            <w:r w:rsidRPr="007765D5">
              <w:rPr>
                <w:color w:val="000000"/>
                <w:sz w:val="24"/>
                <w:szCs w:val="24"/>
              </w:rPr>
              <w:t>20</w:t>
            </w:r>
            <w:r>
              <w:rPr>
                <w:color w:val="000000"/>
                <w:sz w:val="24"/>
                <w:szCs w:val="24"/>
              </w:rPr>
              <w:t>2</w:t>
            </w:r>
            <w:r w:rsidR="00340574">
              <w:rPr>
                <w:color w:val="000000"/>
                <w:sz w:val="24"/>
                <w:szCs w:val="24"/>
              </w:rPr>
              <w:t>1</w:t>
            </w:r>
          </w:p>
        </w:tc>
        <w:tc>
          <w:tcPr>
            <w:tcW w:w="1132" w:type="dxa"/>
            <w:tcBorders>
              <w:top w:val="nil"/>
              <w:left w:val="nil"/>
              <w:bottom w:val="single" w:sz="4" w:space="0" w:color="auto"/>
              <w:right w:val="single" w:sz="4" w:space="0" w:color="auto"/>
            </w:tcBorders>
            <w:shd w:val="clear" w:color="auto" w:fill="auto"/>
            <w:noWrap/>
            <w:vAlign w:val="bottom"/>
            <w:hideMark/>
          </w:tcPr>
          <w:p w14:paraId="4BD12E62" w14:textId="245002DC" w:rsidR="007B1C4D" w:rsidRPr="007765D5" w:rsidRDefault="007B1C4D" w:rsidP="00347047">
            <w:pPr>
              <w:jc w:val="center"/>
              <w:rPr>
                <w:color w:val="000000"/>
                <w:sz w:val="24"/>
                <w:szCs w:val="24"/>
              </w:rPr>
            </w:pPr>
            <w:r w:rsidRPr="007765D5">
              <w:rPr>
                <w:color w:val="000000"/>
                <w:sz w:val="24"/>
                <w:szCs w:val="24"/>
              </w:rPr>
              <w:t>20</w:t>
            </w:r>
            <w:r>
              <w:rPr>
                <w:color w:val="000000"/>
                <w:sz w:val="24"/>
                <w:szCs w:val="24"/>
              </w:rPr>
              <w:t>2</w:t>
            </w:r>
            <w:r w:rsidR="00340574">
              <w:rPr>
                <w:color w:val="000000"/>
                <w:sz w:val="24"/>
                <w:szCs w:val="24"/>
              </w:rPr>
              <w:t>2</w:t>
            </w:r>
          </w:p>
        </w:tc>
      </w:tr>
      <w:tr w:rsidR="007B1C4D" w:rsidRPr="007765D5" w14:paraId="1834B059" w14:textId="77777777" w:rsidTr="00347047">
        <w:trPr>
          <w:trHeight w:val="525"/>
        </w:trPr>
        <w:tc>
          <w:tcPr>
            <w:tcW w:w="2281" w:type="dxa"/>
            <w:tcBorders>
              <w:top w:val="nil"/>
              <w:left w:val="single" w:sz="4" w:space="0" w:color="auto"/>
              <w:bottom w:val="single" w:sz="4" w:space="0" w:color="auto"/>
              <w:right w:val="single" w:sz="4" w:space="0" w:color="auto"/>
            </w:tcBorders>
            <w:shd w:val="clear" w:color="auto" w:fill="auto"/>
            <w:vAlign w:val="center"/>
            <w:hideMark/>
          </w:tcPr>
          <w:p w14:paraId="54EF2978" w14:textId="77777777" w:rsidR="007B1C4D" w:rsidRPr="007765D5" w:rsidRDefault="007B1C4D" w:rsidP="00347047">
            <w:pPr>
              <w:jc w:val="both"/>
              <w:rPr>
                <w:color w:val="000000"/>
                <w:sz w:val="24"/>
                <w:szCs w:val="24"/>
              </w:rPr>
            </w:pPr>
            <w:r w:rsidRPr="007765D5">
              <w:rPr>
                <w:color w:val="000000"/>
                <w:sz w:val="24"/>
                <w:szCs w:val="24"/>
              </w:rPr>
              <w:t>Наиболее ликвидные активы (А1)</w:t>
            </w:r>
          </w:p>
        </w:tc>
        <w:tc>
          <w:tcPr>
            <w:tcW w:w="1244" w:type="dxa"/>
            <w:tcBorders>
              <w:top w:val="nil"/>
              <w:left w:val="nil"/>
              <w:bottom w:val="single" w:sz="4" w:space="0" w:color="auto"/>
              <w:right w:val="single" w:sz="4" w:space="0" w:color="auto"/>
            </w:tcBorders>
            <w:shd w:val="clear" w:color="auto" w:fill="auto"/>
            <w:noWrap/>
            <w:vAlign w:val="center"/>
            <w:hideMark/>
          </w:tcPr>
          <w:p w14:paraId="7616C166" w14:textId="18BA8802" w:rsidR="007B1C4D" w:rsidRPr="00963A39" w:rsidRDefault="00963A39" w:rsidP="00347047">
            <w:pPr>
              <w:jc w:val="center"/>
              <w:rPr>
                <w:color w:val="000000"/>
                <w:sz w:val="24"/>
                <w:szCs w:val="24"/>
                <w:lang w:val="en-US"/>
              </w:rPr>
            </w:pPr>
            <w:r>
              <w:rPr>
                <w:color w:val="000000"/>
                <w:sz w:val="24"/>
                <w:szCs w:val="24"/>
                <w:lang w:val="en-US"/>
              </w:rPr>
              <w:t>60</w:t>
            </w:r>
            <w:r>
              <w:rPr>
                <w:color w:val="000000"/>
                <w:sz w:val="24"/>
                <w:szCs w:val="24"/>
              </w:rPr>
              <w:t>,</w:t>
            </w:r>
            <w:r>
              <w:rPr>
                <w:color w:val="000000"/>
                <w:sz w:val="24"/>
                <w:szCs w:val="24"/>
                <w:lang w:val="en-US"/>
              </w:rPr>
              <w:t>81</w:t>
            </w:r>
          </w:p>
        </w:tc>
        <w:tc>
          <w:tcPr>
            <w:tcW w:w="1284" w:type="dxa"/>
            <w:tcBorders>
              <w:top w:val="nil"/>
              <w:left w:val="nil"/>
              <w:bottom w:val="single" w:sz="4" w:space="0" w:color="auto"/>
              <w:right w:val="single" w:sz="4" w:space="0" w:color="auto"/>
            </w:tcBorders>
            <w:shd w:val="clear" w:color="auto" w:fill="auto"/>
            <w:noWrap/>
            <w:vAlign w:val="center"/>
            <w:hideMark/>
          </w:tcPr>
          <w:p w14:paraId="620659F8" w14:textId="04DB3521" w:rsidR="007B1C4D" w:rsidRPr="007765D5" w:rsidRDefault="00963A39" w:rsidP="00347047">
            <w:pPr>
              <w:jc w:val="center"/>
              <w:rPr>
                <w:color w:val="000000"/>
                <w:sz w:val="24"/>
                <w:szCs w:val="24"/>
              </w:rPr>
            </w:pPr>
            <w:r w:rsidRPr="007765D5">
              <w:rPr>
                <w:color w:val="000000"/>
                <w:sz w:val="24"/>
                <w:szCs w:val="24"/>
              </w:rPr>
              <w:t>30</w:t>
            </w:r>
            <w:r>
              <w:rPr>
                <w:color w:val="000000"/>
                <w:sz w:val="24"/>
                <w:szCs w:val="24"/>
              </w:rPr>
              <w:t>,</w:t>
            </w:r>
            <w:r w:rsidRPr="007765D5">
              <w:rPr>
                <w:color w:val="000000"/>
                <w:sz w:val="24"/>
                <w:szCs w:val="24"/>
              </w:rPr>
              <w:t>36</w:t>
            </w:r>
          </w:p>
        </w:tc>
        <w:tc>
          <w:tcPr>
            <w:tcW w:w="2073" w:type="dxa"/>
            <w:tcBorders>
              <w:top w:val="nil"/>
              <w:left w:val="nil"/>
              <w:bottom w:val="single" w:sz="4" w:space="0" w:color="auto"/>
              <w:right w:val="single" w:sz="4" w:space="0" w:color="auto"/>
            </w:tcBorders>
            <w:shd w:val="clear" w:color="auto" w:fill="auto"/>
            <w:vAlign w:val="center"/>
            <w:hideMark/>
          </w:tcPr>
          <w:p w14:paraId="28B658EF" w14:textId="77777777" w:rsidR="007B1C4D" w:rsidRPr="007765D5" w:rsidRDefault="007B1C4D" w:rsidP="00347047">
            <w:pPr>
              <w:jc w:val="both"/>
              <w:rPr>
                <w:color w:val="000000"/>
                <w:sz w:val="24"/>
                <w:szCs w:val="24"/>
              </w:rPr>
            </w:pPr>
            <w:r w:rsidRPr="007765D5">
              <w:rPr>
                <w:color w:val="000000"/>
                <w:sz w:val="24"/>
                <w:szCs w:val="24"/>
              </w:rPr>
              <w:t>Наиболее срочные обязательства (П1)</w:t>
            </w:r>
          </w:p>
        </w:tc>
        <w:tc>
          <w:tcPr>
            <w:tcW w:w="1200" w:type="dxa"/>
            <w:tcBorders>
              <w:top w:val="nil"/>
              <w:left w:val="nil"/>
              <w:bottom w:val="single" w:sz="4" w:space="0" w:color="auto"/>
              <w:right w:val="single" w:sz="4" w:space="0" w:color="auto"/>
            </w:tcBorders>
            <w:shd w:val="clear" w:color="auto" w:fill="auto"/>
            <w:noWrap/>
            <w:vAlign w:val="center"/>
            <w:hideMark/>
          </w:tcPr>
          <w:p w14:paraId="767E9A7E" w14:textId="17A2EBAE" w:rsidR="007B1C4D" w:rsidRPr="007765D5" w:rsidRDefault="005C56F5" w:rsidP="00347047">
            <w:pPr>
              <w:jc w:val="center"/>
              <w:rPr>
                <w:color w:val="000000"/>
                <w:sz w:val="24"/>
                <w:szCs w:val="24"/>
              </w:rPr>
            </w:pPr>
            <w:r w:rsidRPr="007765D5">
              <w:rPr>
                <w:color w:val="000000"/>
                <w:sz w:val="24"/>
                <w:szCs w:val="24"/>
              </w:rPr>
              <w:t>321</w:t>
            </w:r>
            <w:r>
              <w:rPr>
                <w:color w:val="000000"/>
                <w:sz w:val="24"/>
                <w:szCs w:val="24"/>
              </w:rPr>
              <w:t>,</w:t>
            </w:r>
            <w:r w:rsidRPr="007765D5">
              <w:rPr>
                <w:color w:val="000000"/>
                <w:sz w:val="24"/>
                <w:szCs w:val="24"/>
              </w:rPr>
              <w:t>81</w:t>
            </w:r>
          </w:p>
        </w:tc>
        <w:tc>
          <w:tcPr>
            <w:tcW w:w="1132" w:type="dxa"/>
            <w:tcBorders>
              <w:top w:val="nil"/>
              <w:left w:val="nil"/>
              <w:bottom w:val="single" w:sz="4" w:space="0" w:color="auto"/>
              <w:right w:val="single" w:sz="4" w:space="0" w:color="auto"/>
            </w:tcBorders>
            <w:shd w:val="clear" w:color="auto" w:fill="auto"/>
            <w:noWrap/>
            <w:vAlign w:val="center"/>
            <w:hideMark/>
          </w:tcPr>
          <w:p w14:paraId="71F9D386" w14:textId="68A79047" w:rsidR="007B1C4D" w:rsidRPr="007765D5" w:rsidRDefault="007B1C4D" w:rsidP="00347047">
            <w:pPr>
              <w:jc w:val="center"/>
              <w:rPr>
                <w:color w:val="000000"/>
                <w:sz w:val="24"/>
                <w:szCs w:val="24"/>
              </w:rPr>
            </w:pPr>
            <w:r w:rsidRPr="007765D5">
              <w:rPr>
                <w:color w:val="000000"/>
                <w:sz w:val="24"/>
                <w:szCs w:val="24"/>
              </w:rPr>
              <w:t>3</w:t>
            </w:r>
            <w:r w:rsidR="005C56F5">
              <w:rPr>
                <w:color w:val="000000"/>
                <w:sz w:val="24"/>
                <w:szCs w:val="24"/>
              </w:rPr>
              <w:t>06,23</w:t>
            </w:r>
          </w:p>
        </w:tc>
      </w:tr>
      <w:tr w:rsidR="007B1C4D" w:rsidRPr="007765D5" w14:paraId="12E50EF2" w14:textId="77777777" w:rsidTr="00347047">
        <w:trPr>
          <w:trHeight w:val="600"/>
        </w:trPr>
        <w:tc>
          <w:tcPr>
            <w:tcW w:w="2281" w:type="dxa"/>
            <w:tcBorders>
              <w:top w:val="nil"/>
              <w:left w:val="single" w:sz="4" w:space="0" w:color="auto"/>
              <w:bottom w:val="single" w:sz="4" w:space="0" w:color="auto"/>
              <w:right w:val="single" w:sz="4" w:space="0" w:color="auto"/>
            </w:tcBorders>
            <w:shd w:val="clear" w:color="auto" w:fill="auto"/>
            <w:vAlign w:val="center"/>
            <w:hideMark/>
          </w:tcPr>
          <w:p w14:paraId="385DF2C4" w14:textId="77777777" w:rsidR="007B1C4D" w:rsidRPr="007765D5" w:rsidRDefault="007B1C4D" w:rsidP="00347047">
            <w:pPr>
              <w:jc w:val="both"/>
              <w:rPr>
                <w:color w:val="000000"/>
                <w:sz w:val="24"/>
                <w:szCs w:val="24"/>
              </w:rPr>
            </w:pPr>
            <w:r w:rsidRPr="007765D5">
              <w:rPr>
                <w:color w:val="000000"/>
                <w:sz w:val="24"/>
                <w:szCs w:val="24"/>
              </w:rPr>
              <w:t>Быстро реализуемые активы (А2)</w:t>
            </w:r>
          </w:p>
        </w:tc>
        <w:tc>
          <w:tcPr>
            <w:tcW w:w="1244" w:type="dxa"/>
            <w:tcBorders>
              <w:top w:val="nil"/>
              <w:left w:val="nil"/>
              <w:bottom w:val="single" w:sz="4" w:space="0" w:color="auto"/>
              <w:right w:val="single" w:sz="4" w:space="0" w:color="auto"/>
            </w:tcBorders>
            <w:shd w:val="clear" w:color="auto" w:fill="auto"/>
            <w:noWrap/>
            <w:vAlign w:val="center"/>
            <w:hideMark/>
          </w:tcPr>
          <w:p w14:paraId="07371808" w14:textId="46EFF8FB" w:rsidR="007B1C4D" w:rsidRPr="007765D5" w:rsidRDefault="007B1C4D" w:rsidP="00347047">
            <w:pPr>
              <w:jc w:val="center"/>
              <w:rPr>
                <w:color w:val="000000"/>
                <w:sz w:val="24"/>
                <w:szCs w:val="24"/>
              </w:rPr>
            </w:pPr>
            <w:r w:rsidRPr="007765D5">
              <w:rPr>
                <w:color w:val="000000"/>
                <w:sz w:val="24"/>
                <w:szCs w:val="24"/>
              </w:rPr>
              <w:t>1</w:t>
            </w:r>
            <w:r w:rsidR="004A0115">
              <w:rPr>
                <w:color w:val="000000"/>
                <w:sz w:val="24"/>
                <w:szCs w:val="24"/>
              </w:rPr>
              <w:t>33,57</w:t>
            </w:r>
          </w:p>
        </w:tc>
        <w:tc>
          <w:tcPr>
            <w:tcW w:w="1284" w:type="dxa"/>
            <w:tcBorders>
              <w:top w:val="nil"/>
              <w:left w:val="nil"/>
              <w:bottom w:val="single" w:sz="4" w:space="0" w:color="auto"/>
              <w:right w:val="single" w:sz="4" w:space="0" w:color="auto"/>
            </w:tcBorders>
            <w:shd w:val="clear" w:color="auto" w:fill="auto"/>
            <w:noWrap/>
            <w:vAlign w:val="center"/>
            <w:hideMark/>
          </w:tcPr>
          <w:p w14:paraId="67A1A1AD" w14:textId="11FF70A3" w:rsidR="007B1C4D" w:rsidRPr="007765D5" w:rsidRDefault="004A0115" w:rsidP="00347047">
            <w:pPr>
              <w:jc w:val="center"/>
              <w:rPr>
                <w:color w:val="000000"/>
                <w:sz w:val="24"/>
                <w:szCs w:val="24"/>
              </w:rPr>
            </w:pPr>
            <w:r w:rsidRPr="007765D5">
              <w:rPr>
                <w:color w:val="000000"/>
                <w:sz w:val="24"/>
                <w:szCs w:val="24"/>
              </w:rPr>
              <w:t>167</w:t>
            </w:r>
            <w:r>
              <w:rPr>
                <w:color w:val="000000"/>
                <w:sz w:val="24"/>
                <w:szCs w:val="24"/>
              </w:rPr>
              <w:t>,</w:t>
            </w:r>
            <w:r w:rsidRPr="007765D5">
              <w:rPr>
                <w:color w:val="000000"/>
                <w:sz w:val="24"/>
                <w:szCs w:val="24"/>
              </w:rPr>
              <w:t>18</w:t>
            </w:r>
          </w:p>
        </w:tc>
        <w:tc>
          <w:tcPr>
            <w:tcW w:w="2073" w:type="dxa"/>
            <w:tcBorders>
              <w:top w:val="nil"/>
              <w:left w:val="nil"/>
              <w:bottom w:val="single" w:sz="4" w:space="0" w:color="auto"/>
              <w:right w:val="single" w:sz="4" w:space="0" w:color="auto"/>
            </w:tcBorders>
            <w:shd w:val="clear" w:color="auto" w:fill="auto"/>
            <w:vAlign w:val="center"/>
            <w:hideMark/>
          </w:tcPr>
          <w:p w14:paraId="3EC46195" w14:textId="77777777" w:rsidR="007B1C4D" w:rsidRPr="007765D5" w:rsidRDefault="007B1C4D" w:rsidP="00347047">
            <w:pPr>
              <w:jc w:val="both"/>
              <w:rPr>
                <w:color w:val="000000"/>
                <w:sz w:val="24"/>
                <w:szCs w:val="24"/>
              </w:rPr>
            </w:pPr>
            <w:r w:rsidRPr="007765D5">
              <w:rPr>
                <w:color w:val="000000"/>
                <w:sz w:val="24"/>
                <w:szCs w:val="24"/>
              </w:rPr>
              <w:t>Краткосрочные пассивы (П2)</w:t>
            </w:r>
          </w:p>
        </w:tc>
        <w:tc>
          <w:tcPr>
            <w:tcW w:w="1200" w:type="dxa"/>
            <w:tcBorders>
              <w:top w:val="nil"/>
              <w:left w:val="nil"/>
              <w:bottom w:val="single" w:sz="4" w:space="0" w:color="auto"/>
              <w:right w:val="single" w:sz="4" w:space="0" w:color="auto"/>
            </w:tcBorders>
            <w:shd w:val="clear" w:color="auto" w:fill="auto"/>
            <w:noWrap/>
            <w:vAlign w:val="center"/>
            <w:hideMark/>
          </w:tcPr>
          <w:p w14:paraId="0EE07503" w14:textId="1205239A" w:rsidR="007B1C4D" w:rsidRPr="007765D5" w:rsidRDefault="005C56F5" w:rsidP="00347047">
            <w:pPr>
              <w:jc w:val="center"/>
              <w:rPr>
                <w:color w:val="000000"/>
                <w:sz w:val="24"/>
                <w:szCs w:val="24"/>
              </w:rPr>
            </w:pPr>
            <w:r w:rsidRPr="007765D5">
              <w:rPr>
                <w:color w:val="000000"/>
                <w:sz w:val="24"/>
                <w:szCs w:val="24"/>
              </w:rPr>
              <w:t>51</w:t>
            </w:r>
            <w:r>
              <w:rPr>
                <w:color w:val="000000"/>
                <w:sz w:val="24"/>
                <w:szCs w:val="24"/>
              </w:rPr>
              <w:t>,</w:t>
            </w:r>
            <w:r w:rsidRPr="007765D5">
              <w:rPr>
                <w:color w:val="000000"/>
                <w:sz w:val="24"/>
                <w:szCs w:val="24"/>
              </w:rPr>
              <w:t>34</w:t>
            </w:r>
          </w:p>
        </w:tc>
        <w:tc>
          <w:tcPr>
            <w:tcW w:w="1132" w:type="dxa"/>
            <w:tcBorders>
              <w:top w:val="nil"/>
              <w:left w:val="nil"/>
              <w:bottom w:val="single" w:sz="4" w:space="0" w:color="auto"/>
              <w:right w:val="single" w:sz="4" w:space="0" w:color="auto"/>
            </w:tcBorders>
            <w:shd w:val="clear" w:color="auto" w:fill="auto"/>
            <w:noWrap/>
            <w:vAlign w:val="center"/>
            <w:hideMark/>
          </w:tcPr>
          <w:p w14:paraId="53F5AC6F" w14:textId="78DDB61B" w:rsidR="007B1C4D" w:rsidRPr="007765D5" w:rsidRDefault="005C56F5" w:rsidP="00347047">
            <w:pPr>
              <w:jc w:val="center"/>
              <w:rPr>
                <w:color w:val="000000"/>
                <w:sz w:val="24"/>
                <w:szCs w:val="24"/>
              </w:rPr>
            </w:pPr>
            <w:r>
              <w:rPr>
                <w:color w:val="000000"/>
                <w:sz w:val="24"/>
                <w:szCs w:val="24"/>
              </w:rPr>
              <w:t>102,66</w:t>
            </w:r>
          </w:p>
        </w:tc>
      </w:tr>
      <w:tr w:rsidR="007B1C4D" w:rsidRPr="007765D5" w14:paraId="078BAED9" w14:textId="77777777" w:rsidTr="00347047">
        <w:trPr>
          <w:trHeight w:val="600"/>
        </w:trPr>
        <w:tc>
          <w:tcPr>
            <w:tcW w:w="2281" w:type="dxa"/>
            <w:tcBorders>
              <w:top w:val="nil"/>
              <w:left w:val="single" w:sz="4" w:space="0" w:color="auto"/>
              <w:bottom w:val="single" w:sz="4" w:space="0" w:color="auto"/>
              <w:right w:val="single" w:sz="4" w:space="0" w:color="auto"/>
            </w:tcBorders>
            <w:shd w:val="clear" w:color="auto" w:fill="auto"/>
            <w:vAlign w:val="center"/>
            <w:hideMark/>
          </w:tcPr>
          <w:p w14:paraId="787B0D9D" w14:textId="77777777" w:rsidR="007B1C4D" w:rsidRPr="007765D5" w:rsidRDefault="007B1C4D" w:rsidP="00347047">
            <w:pPr>
              <w:jc w:val="both"/>
              <w:rPr>
                <w:color w:val="000000"/>
                <w:sz w:val="24"/>
                <w:szCs w:val="24"/>
              </w:rPr>
            </w:pPr>
            <w:r w:rsidRPr="007765D5">
              <w:rPr>
                <w:color w:val="000000"/>
                <w:sz w:val="24"/>
                <w:szCs w:val="24"/>
              </w:rPr>
              <w:t>Медленно реализуемые активы (А3)</w:t>
            </w:r>
          </w:p>
        </w:tc>
        <w:tc>
          <w:tcPr>
            <w:tcW w:w="1244" w:type="dxa"/>
            <w:tcBorders>
              <w:top w:val="nil"/>
              <w:left w:val="nil"/>
              <w:bottom w:val="single" w:sz="4" w:space="0" w:color="auto"/>
              <w:right w:val="single" w:sz="4" w:space="0" w:color="auto"/>
            </w:tcBorders>
            <w:shd w:val="clear" w:color="auto" w:fill="auto"/>
            <w:noWrap/>
            <w:vAlign w:val="center"/>
            <w:hideMark/>
          </w:tcPr>
          <w:p w14:paraId="23C6269D" w14:textId="5EC500A9" w:rsidR="007B1C4D" w:rsidRPr="007765D5" w:rsidRDefault="007B1C4D" w:rsidP="00347047">
            <w:pPr>
              <w:jc w:val="center"/>
              <w:rPr>
                <w:color w:val="000000"/>
                <w:sz w:val="24"/>
                <w:szCs w:val="24"/>
              </w:rPr>
            </w:pPr>
            <w:r w:rsidRPr="007765D5">
              <w:rPr>
                <w:color w:val="000000"/>
                <w:sz w:val="24"/>
                <w:szCs w:val="24"/>
              </w:rPr>
              <w:t>7</w:t>
            </w:r>
            <w:r w:rsidR="00E85DC8">
              <w:rPr>
                <w:color w:val="000000"/>
                <w:sz w:val="24"/>
                <w:szCs w:val="24"/>
              </w:rPr>
              <w:t>9,59</w:t>
            </w:r>
          </w:p>
        </w:tc>
        <w:tc>
          <w:tcPr>
            <w:tcW w:w="1284" w:type="dxa"/>
            <w:tcBorders>
              <w:top w:val="nil"/>
              <w:left w:val="nil"/>
              <w:bottom w:val="single" w:sz="4" w:space="0" w:color="auto"/>
              <w:right w:val="single" w:sz="4" w:space="0" w:color="auto"/>
            </w:tcBorders>
            <w:shd w:val="clear" w:color="auto" w:fill="auto"/>
            <w:noWrap/>
            <w:vAlign w:val="center"/>
            <w:hideMark/>
          </w:tcPr>
          <w:p w14:paraId="03C42224" w14:textId="7FFA3A24" w:rsidR="007B1C4D" w:rsidRPr="007765D5" w:rsidRDefault="00E85DC8" w:rsidP="00347047">
            <w:pPr>
              <w:jc w:val="center"/>
              <w:rPr>
                <w:color w:val="000000"/>
                <w:sz w:val="24"/>
                <w:szCs w:val="24"/>
              </w:rPr>
            </w:pPr>
            <w:r w:rsidRPr="007765D5">
              <w:rPr>
                <w:color w:val="000000"/>
                <w:sz w:val="24"/>
                <w:szCs w:val="24"/>
              </w:rPr>
              <w:t>783</w:t>
            </w:r>
            <w:r>
              <w:rPr>
                <w:color w:val="000000"/>
                <w:sz w:val="24"/>
                <w:szCs w:val="24"/>
              </w:rPr>
              <w:t>,</w:t>
            </w:r>
            <w:r w:rsidRPr="007765D5">
              <w:rPr>
                <w:color w:val="000000"/>
                <w:sz w:val="24"/>
                <w:szCs w:val="24"/>
              </w:rPr>
              <w:t>38</w:t>
            </w:r>
          </w:p>
        </w:tc>
        <w:tc>
          <w:tcPr>
            <w:tcW w:w="2073" w:type="dxa"/>
            <w:tcBorders>
              <w:top w:val="nil"/>
              <w:left w:val="nil"/>
              <w:bottom w:val="single" w:sz="4" w:space="0" w:color="auto"/>
              <w:right w:val="single" w:sz="4" w:space="0" w:color="auto"/>
            </w:tcBorders>
            <w:shd w:val="clear" w:color="auto" w:fill="auto"/>
            <w:vAlign w:val="center"/>
            <w:hideMark/>
          </w:tcPr>
          <w:p w14:paraId="165E6F09" w14:textId="77777777" w:rsidR="007B1C4D" w:rsidRPr="007765D5" w:rsidRDefault="007B1C4D" w:rsidP="00347047">
            <w:pPr>
              <w:jc w:val="both"/>
              <w:rPr>
                <w:color w:val="000000"/>
                <w:sz w:val="24"/>
                <w:szCs w:val="24"/>
              </w:rPr>
            </w:pPr>
            <w:r w:rsidRPr="007765D5">
              <w:rPr>
                <w:color w:val="000000"/>
                <w:sz w:val="24"/>
                <w:szCs w:val="24"/>
              </w:rPr>
              <w:t>Долгосрочные пассивы (П3)</w:t>
            </w:r>
          </w:p>
        </w:tc>
        <w:tc>
          <w:tcPr>
            <w:tcW w:w="1200" w:type="dxa"/>
            <w:tcBorders>
              <w:top w:val="nil"/>
              <w:left w:val="nil"/>
              <w:bottom w:val="single" w:sz="4" w:space="0" w:color="auto"/>
              <w:right w:val="single" w:sz="4" w:space="0" w:color="auto"/>
            </w:tcBorders>
            <w:shd w:val="clear" w:color="auto" w:fill="auto"/>
            <w:noWrap/>
            <w:vAlign w:val="center"/>
            <w:hideMark/>
          </w:tcPr>
          <w:p w14:paraId="3FD66956" w14:textId="1519D1B6" w:rsidR="007B1C4D" w:rsidRPr="007765D5" w:rsidRDefault="005C56F5" w:rsidP="00347047">
            <w:pPr>
              <w:jc w:val="center"/>
              <w:rPr>
                <w:color w:val="000000"/>
                <w:sz w:val="24"/>
                <w:szCs w:val="24"/>
              </w:rPr>
            </w:pPr>
            <w:r>
              <w:rPr>
                <w:color w:val="000000"/>
                <w:sz w:val="24"/>
                <w:szCs w:val="24"/>
              </w:rPr>
              <w:t>0</w:t>
            </w:r>
          </w:p>
        </w:tc>
        <w:tc>
          <w:tcPr>
            <w:tcW w:w="1132" w:type="dxa"/>
            <w:tcBorders>
              <w:top w:val="nil"/>
              <w:left w:val="nil"/>
              <w:bottom w:val="single" w:sz="4" w:space="0" w:color="auto"/>
              <w:right w:val="single" w:sz="4" w:space="0" w:color="auto"/>
            </w:tcBorders>
            <w:shd w:val="clear" w:color="auto" w:fill="auto"/>
            <w:noWrap/>
            <w:vAlign w:val="center"/>
            <w:hideMark/>
          </w:tcPr>
          <w:p w14:paraId="1F93E382" w14:textId="243704A6" w:rsidR="007B1C4D" w:rsidRPr="007765D5" w:rsidRDefault="005C56F5" w:rsidP="00347047">
            <w:pPr>
              <w:jc w:val="center"/>
              <w:rPr>
                <w:color w:val="000000"/>
                <w:sz w:val="24"/>
                <w:szCs w:val="24"/>
              </w:rPr>
            </w:pPr>
            <w:r w:rsidRPr="007765D5">
              <w:rPr>
                <w:color w:val="000000"/>
                <w:sz w:val="24"/>
                <w:szCs w:val="24"/>
              </w:rPr>
              <w:t>11</w:t>
            </w:r>
            <w:r>
              <w:rPr>
                <w:color w:val="000000"/>
                <w:sz w:val="24"/>
                <w:szCs w:val="24"/>
              </w:rPr>
              <w:t>,</w:t>
            </w:r>
            <w:r w:rsidRPr="007765D5">
              <w:rPr>
                <w:color w:val="000000"/>
                <w:sz w:val="24"/>
                <w:szCs w:val="24"/>
              </w:rPr>
              <w:t>89</w:t>
            </w:r>
          </w:p>
        </w:tc>
      </w:tr>
      <w:tr w:rsidR="007B1C4D" w:rsidRPr="007765D5" w14:paraId="03FFB9CB" w14:textId="77777777" w:rsidTr="00347047">
        <w:trPr>
          <w:trHeight w:val="600"/>
        </w:trPr>
        <w:tc>
          <w:tcPr>
            <w:tcW w:w="2281" w:type="dxa"/>
            <w:tcBorders>
              <w:top w:val="nil"/>
              <w:left w:val="single" w:sz="4" w:space="0" w:color="auto"/>
              <w:bottom w:val="single" w:sz="4" w:space="0" w:color="auto"/>
              <w:right w:val="single" w:sz="4" w:space="0" w:color="auto"/>
            </w:tcBorders>
            <w:shd w:val="clear" w:color="auto" w:fill="auto"/>
            <w:vAlign w:val="center"/>
            <w:hideMark/>
          </w:tcPr>
          <w:p w14:paraId="14BF6C4A" w14:textId="77777777" w:rsidR="007B1C4D" w:rsidRPr="007765D5" w:rsidRDefault="007B1C4D" w:rsidP="00347047">
            <w:pPr>
              <w:jc w:val="both"/>
              <w:rPr>
                <w:color w:val="000000"/>
                <w:sz w:val="24"/>
                <w:szCs w:val="24"/>
              </w:rPr>
            </w:pPr>
            <w:r w:rsidRPr="007765D5">
              <w:rPr>
                <w:color w:val="000000"/>
                <w:sz w:val="24"/>
                <w:szCs w:val="24"/>
              </w:rPr>
              <w:t>Трудно реализуемые активы (А4)</w:t>
            </w:r>
          </w:p>
        </w:tc>
        <w:tc>
          <w:tcPr>
            <w:tcW w:w="1244" w:type="dxa"/>
            <w:tcBorders>
              <w:top w:val="nil"/>
              <w:left w:val="nil"/>
              <w:bottom w:val="single" w:sz="4" w:space="0" w:color="auto"/>
              <w:right w:val="single" w:sz="4" w:space="0" w:color="auto"/>
            </w:tcBorders>
            <w:shd w:val="clear" w:color="auto" w:fill="auto"/>
            <w:noWrap/>
            <w:vAlign w:val="center"/>
            <w:hideMark/>
          </w:tcPr>
          <w:p w14:paraId="0EAA01DE" w14:textId="298D010F" w:rsidR="007B1C4D" w:rsidRPr="007765D5" w:rsidRDefault="005D6509" w:rsidP="00347047">
            <w:pPr>
              <w:jc w:val="center"/>
              <w:rPr>
                <w:color w:val="000000"/>
                <w:sz w:val="24"/>
                <w:szCs w:val="24"/>
              </w:rPr>
            </w:pPr>
            <w:r w:rsidRPr="007765D5">
              <w:rPr>
                <w:color w:val="000000"/>
                <w:sz w:val="24"/>
                <w:szCs w:val="24"/>
              </w:rPr>
              <w:t>193</w:t>
            </w:r>
            <w:r>
              <w:rPr>
                <w:color w:val="000000"/>
                <w:sz w:val="24"/>
                <w:szCs w:val="24"/>
              </w:rPr>
              <w:t>,</w:t>
            </w:r>
            <w:r w:rsidRPr="007765D5">
              <w:rPr>
                <w:color w:val="000000"/>
                <w:sz w:val="24"/>
                <w:szCs w:val="24"/>
              </w:rPr>
              <w:t>58</w:t>
            </w:r>
          </w:p>
        </w:tc>
        <w:tc>
          <w:tcPr>
            <w:tcW w:w="1284" w:type="dxa"/>
            <w:tcBorders>
              <w:top w:val="nil"/>
              <w:left w:val="nil"/>
              <w:bottom w:val="single" w:sz="4" w:space="0" w:color="auto"/>
              <w:right w:val="single" w:sz="4" w:space="0" w:color="auto"/>
            </w:tcBorders>
            <w:shd w:val="clear" w:color="auto" w:fill="auto"/>
            <w:noWrap/>
            <w:vAlign w:val="center"/>
            <w:hideMark/>
          </w:tcPr>
          <w:p w14:paraId="2B1650DB" w14:textId="01A5680D" w:rsidR="007B1C4D" w:rsidRPr="007765D5" w:rsidRDefault="007B1C4D" w:rsidP="00347047">
            <w:pPr>
              <w:jc w:val="center"/>
              <w:rPr>
                <w:color w:val="000000"/>
                <w:sz w:val="24"/>
                <w:szCs w:val="24"/>
              </w:rPr>
            </w:pPr>
            <w:r w:rsidRPr="007765D5">
              <w:rPr>
                <w:color w:val="000000"/>
                <w:sz w:val="24"/>
                <w:szCs w:val="24"/>
              </w:rPr>
              <w:t>1</w:t>
            </w:r>
            <w:r w:rsidR="005D6509">
              <w:rPr>
                <w:color w:val="000000"/>
                <w:sz w:val="24"/>
                <w:szCs w:val="24"/>
              </w:rPr>
              <w:t>85,46</w:t>
            </w:r>
          </w:p>
        </w:tc>
        <w:tc>
          <w:tcPr>
            <w:tcW w:w="2073" w:type="dxa"/>
            <w:tcBorders>
              <w:top w:val="nil"/>
              <w:left w:val="nil"/>
              <w:bottom w:val="single" w:sz="4" w:space="0" w:color="auto"/>
              <w:right w:val="single" w:sz="4" w:space="0" w:color="auto"/>
            </w:tcBorders>
            <w:shd w:val="clear" w:color="auto" w:fill="auto"/>
            <w:vAlign w:val="center"/>
            <w:hideMark/>
          </w:tcPr>
          <w:p w14:paraId="1228A5AC" w14:textId="77777777" w:rsidR="007B1C4D" w:rsidRPr="007765D5" w:rsidRDefault="007B1C4D" w:rsidP="00347047">
            <w:pPr>
              <w:jc w:val="both"/>
              <w:rPr>
                <w:color w:val="000000"/>
                <w:sz w:val="24"/>
                <w:szCs w:val="24"/>
              </w:rPr>
            </w:pPr>
            <w:r w:rsidRPr="007765D5">
              <w:rPr>
                <w:color w:val="000000"/>
                <w:sz w:val="24"/>
                <w:szCs w:val="24"/>
              </w:rPr>
              <w:t>Постоянные пассивы (П4)</w:t>
            </w:r>
          </w:p>
        </w:tc>
        <w:tc>
          <w:tcPr>
            <w:tcW w:w="1200" w:type="dxa"/>
            <w:tcBorders>
              <w:top w:val="nil"/>
              <w:left w:val="nil"/>
              <w:bottom w:val="single" w:sz="4" w:space="0" w:color="auto"/>
              <w:right w:val="single" w:sz="4" w:space="0" w:color="auto"/>
            </w:tcBorders>
            <w:shd w:val="clear" w:color="auto" w:fill="auto"/>
            <w:noWrap/>
            <w:vAlign w:val="center"/>
            <w:hideMark/>
          </w:tcPr>
          <w:p w14:paraId="3C686F3B" w14:textId="1403FB06" w:rsidR="007B1C4D" w:rsidRPr="007765D5" w:rsidRDefault="005C56F5" w:rsidP="00347047">
            <w:pPr>
              <w:jc w:val="center"/>
              <w:rPr>
                <w:color w:val="000000"/>
                <w:sz w:val="24"/>
                <w:szCs w:val="24"/>
              </w:rPr>
            </w:pPr>
            <w:r w:rsidRPr="007765D5">
              <w:rPr>
                <w:color w:val="000000"/>
                <w:sz w:val="24"/>
                <w:szCs w:val="24"/>
              </w:rPr>
              <w:t>743</w:t>
            </w:r>
            <w:r>
              <w:rPr>
                <w:color w:val="000000"/>
                <w:sz w:val="24"/>
                <w:szCs w:val="24"/>
              </w:rPr>
              <w:t>,</w:t>
            </w:r>
            <w:r w:rsidRPr="007765D5">
              <w:rPr>
                <w:color w:val="000000"/>
                <w:sz w:val="24"/>
                <w:szCs w:val="24"/>
              </w:rPr>
              <w:t>48</w:t>
            </w:r>
          </w:p>
        </w:tc>
        <w:tc>
          <w:tcPr>
            <w:tcW w:w="1132" w:type="dxa"/>
            <w:tcBorders>
              <w:top w:val="nil"/>
              <w:left w:val="nil"/>
              <w:bottom w:val="single" w:sz="4" w:space="0" w:color="auto"/>
              <w:right w:val="single" w:sz="4" w:space="0" w:color="auto"/>
            </w:tcBorders>
            <w:shd w:val="clear" w:color="auto" w:fill="auto"/>
            <w:noWrap/>
            <w:vAlign w:val="center"/>
            <w:hideMark/>
          </w:tcPr>
          <w:p w14:paraId="0D8009AC" w14:textId="10DF9945" w:rsidR="007B1C4D" w:rsidRPr="007765D5" w:rsidRDefault="007B1C4D" w:rsidP="00347047">
            <w:pPr>
              <w:jc w:val="center"/>
              <w:rPr>
                <w:color w:val="000000"/>
                <w:sz w:val="24"/>
                <w:szCs w:val="24"/>
              </w:rPr>
            </w:pPr>
            <w:r w:rsidRPr="007765D5">
              <w:rPr>
                <w:color w:val="000000"/>
                <w:sz w:val="24"/>
                <w:szCs w:val="24"/>
              </w:rPr>
              <w:t>74</w:t>
            </w:r>
            <w:r w:rsidR="005C56F5">
              <w:rPr>
                <w:color w:val="000000"/>
                <w:sz w:val="24"/>
                <w:szCs w:val="24"/>
              </w:rPr>
              <w:t>0</w:t>
            </w:r>
            <w:r>
              <w:rPr>
                <w:color w:val="000000"/>
                <w:sz w:val="24"/>
                <w:szCs w:val="24"/>
              </w:rPr>
              <w:t>,</w:t>
            </w:r>
            <w:r w:rsidR="005C56F5">
              <w:rPr>
                <w:color w:val="000000"/>
                <w:sz w:val="24"/>
                <w:szCs w:val="24"/>
              </w:rPr>
              <w:t>65</w:t>
            </w:r>
          </w:p>
        </w:tc>
      </w:tr>
      <w:tr w:rsidR="007B1C4D" w:rsidRPr="007765D5" w14:paraId="3F9F25E4" w14:textId="77777777" w:rsidTr="00347047">
        <w:trPr>
          <w:trHeight w:val="300"/>
        </w:trPr>
        <w:tc>
          <w:tcPr>
            <w:tcW w:w="2281" w:type="dxa"/>
            <w:tcBorders>
              <w:top w:val="nil"/>
              <w:left w:val="single" w:sz="4" w:space="0" w:color="auto"/>
              <w:bottom w:val="single" w:sz="4" w:space="0" w:color="auto"/>
              <w:right w:val="single" w:sz="4" w:space="0" w:color="auto"/>
            </w:tcBorders>
            <w:shd w:val="clear" w:color="auto" w:fill="auto"/>
            <w:vAlign w:val="center"/>
            <w:hideMark/>
          </w:tcPr>
          <w:p w14:paraId="04875DF7" w14:textId="77777777" w:rsidR="007B1C4D" w:rsidRPr="007765D5" w:rsidRDefault="007B1C4D" w:rsidP="00347047">
            <w:pPr>
              <w:jc w:val="both"/>
              <w:rPr>
                <w:color w:val="000000"/>
                <w:sz w:val="24"/>
                <w:szCs w:val="24"/>
              </w:rPr>
            </w:pPr>
            <w:r w:rsidRPr="007765D5">
              <w:rPr>
                <w:color w:val="000000"/>
                <w:sz w:val="24"/>
                <w:szCs w:val="24"/>
              </w:rPr>
              <w:t>Итого активы:</w:t>
            </w:r>
          </w:p>
        </w:tc>
        <w:tc>
          <w:tcPr>
            <w:tcW w:w="1244" w:type="dxa"/>
            <w:tcBorders>
              <w:top w:val="nil"/>
              <w:left w:val="nil"/>
              <w:bottom w:val="single" w:sz="4" w:space="0" w:color="auto"/>
              <w:right w:val="single" w:sz="4" w:space="0" w:color="auto"/>
            </w:tcBorders>
            <w:shd w:val="clear" w:color="auto" w:fill="auto"/>
            <w:noWrap/>
            <w:vAlign w:val="center"/>
            <w:hideMark/>
          </w:tcPr>
          <w:p w14:paraId="582C8F91" w14:textId="712F9F6E" w:rsidR="007B1C4D" w:rsidRPr="007765D5" w:rsidRDefault="000B24A2" w:rsidP="00347047">
            <w:pPr>
              <w:jc w:val="center"/>
              <w:rPr>
                <w:color w:val="000000"/>
                <w:sz w:val="24"/>
                <w:szCs w:val="24"/>
              </w:rPr>
            </w:pPr>
            <w:r>
              <w:rPr>
                <w:color w:val="000000"/>
                <w:sz w:val="24"/>
                <w:szCs w:val="24"/>
              </w:rPr>
              <w:t>1116,65</w:t>
            </w:r>
          </w:p>
        </w:tc>
        <w:tc>
          <w:tcPr>
            <w:tcW w:w="1284" w:type="dxa"/>
            <w:tcBorders>
              <w:top w:val="nil"/>
              <w:left w:val="nil"/>
              <w:bottom w:val="single" w:sz="4" w:space="0" w:color="auto"/>
              <w:right w:val="single" w:sz="4" w:space="0" w:color="auto"/>
            </w:tcBorders>
            <w:shd w:val="clear" w:color="auto" w:fill="auto"/>
            <w:noWrap/>
            <w:vAlign w:val="center"/>
            <w:hideMark/>
          </w:tcPr>
          <w:p w14:paraId="408C886A" w14:textId="4DBE5025" w:rsidR="007B1C4D" w:rsidRPr="007765D5" w:rsidRDefault="000B24A2" w:rsidP="00347047">
            <w:pPr>
              <w:jc w:val="center"/>
              <w:rPr>
                <w:color w:val="000000"/>
                <w:sz w:val="24"/>
                <w:szCs w:val="24"/>
              </w:rPr>
            </w:pPr>
            <w:r w:rsidRPr="007765D5">
              <w:rPr>
                <w:color w:val="000000"/>
                <w:sz w:val="24"/>
                <w:szCs w:val="24"/>
              </w:rPr>
              <w:t>1166</w:t>
            </w:r>
            <w:r>
              <w:rPr>
                <w:color w:val="000000"/>
                <w:sz w:val="24"/>
                <w:szCs w:val="24"/>
              </w:rPr>
              <w:t>,</w:t>
            </w:r>
            <w:r w:rsidRPr="007765D5">
              <w:rPr>
                <w:color w:val="000000"/>
                <w:sz w:val="24"/>
                <w:szCs w:val="24"/>
              </w:rPr>
              <w:t>37</w:t>
            </w:r>
          </w:p>
        </w:tc>
        <w:tc>
          <w:tcPr>
            <w:tcW w:w="2073" w:type="dxa"/>
            <w:tcBorders>
              <w:top w:val="nil"/>
              <w:left w:val="nil"/>
              <w:bottom w:val="single" w:sz="4" w:space="0" w:color="auto"/>
              <w:right w:val="single" w:sz="4" w:space="0" w:color="auto"/>
            </w:tcBorders>
            <w:shd w:val="clear" w:color="auto" w:fill="auto"/>
            <w:vAlign w:val="center"/>
            <w:hideMark/>
          </w:tcPr>
          <w:p w14:paraId="6A5A2312" w14:textId="77777777" w:rsidR="007B1C4D" w:rsidRPr="007765D5" w:rsidRDefault="007B1C4D" w:rsidP="00347047">
            <w:pPr>
              <w:jc w:val="both"/>
              <w:rPr>
                <w:color w:val="000000"/>
                <w:sz w:val="24"/>
                <w:szCs w:val="24"/>
              </w:rPr>
            </w:pPr>
            <w:r w:rsidRPr="007765D5">
              <w:rPr>
                <w:color w:val="000000"/>
                <w:sz w:val="24"/>
                <w:szCs w:val="24"/>
              </w:rPr>
              <w:t>Итого пассивы:</w:t>
            </w:r>
          </w:p>
        </w:tc>
        <w:tc>
          <w:tcPr>
            <w:tcW w:w="1200" w:type="dxa"/>
            <w:tcBorders>
              <w:top w:val="nil"/>
              <w:left w:val="nil"/>
              <w:bottom w:val="single" w:sz="4" w:space="0" w:color="auto"/>
              <w:right w:val="single" w:sz="4" w:space="0" w:color="auto"/>
            </w:tcBorders>
            <w:shd w:val="clear" w:color="auto" w:fill="auto"/>
            <w:noWrap/>
            <w:vAlign w:val="center"/>
            <w:hideMark/>
          </w:tcPr>
          <w:p w14:paraId="1F005E34" w14:textId="167BBE82" w:rsidR="007B1C4D" w:rsidRPr="007765D5" w:rsidRDefault="00340574" w:rsidP="00347047">
            <w:pPr>
              <w:jc w:val="center"/>
              <w:rPr>
                <w:color w:val="000000"/>
                <w:sz w:val="24"/>
                <w:szCs w:val="24"/>
              </w:rPr>
            </w:pPr>
            <w:r w:rsidRPr="007765D5">
              <w:rPr>
                <w:color w:val="000000"/>
                <w:sz w:val="24"/>
                <w:szCs w:val="24"/>
              </w:rPr>
              <w:t>1116</w:t>
            </w:r>
            <w:r>
              <w:rPr>
                <w:color w:val="000000"/>
                <w:sz w:val="24"/>
                <w:szCs w:val="24"/>
              </w:rPr>
              <w:t>,</w:t>
            </w:r>
            <w:r w:rsidRPr="007765D5">
              <w:rPr>
                <w:color w:val="000000"/>
                <w:sz w:val="24"/>
                <w:szCs w:val="24"/>
              </w:rPr>
              <w:t>63</w:t>
            </w:r>
          </w:p>
        </w:tc>
        <w:tc>
          <w:tcPr>
            <w:tcW w:w="1132" w:type="dxa"/>
            <w:tcBorders>
              <w:top w:val="nil"/>
              <w:left w:val="nil"/>
              <w:bottom w:val="single" w:sz="4" w:space="0" w:color="auto"/>
              <w:right w:val="single" w:sz="4" w:space="0" w:color="auto"/>
            </w:tcBorders>
            <w:shd w:val="clear" w:color="auto" w:fill="auto"/>
            <w:noWrap/>
            <w:vAlign w:val="center"/>
            <w:hideMark/>
          </w:tcPr>
          <w:p w14:paraId="6C2AC39C" w14:textId="05DDFDB9" w:rsidR="007B1C4D" w:rsidRPr="007765D5" w:rsidRDefault="007B1C4D" w:rsidP="00347047">
            <w:pPr>
              <w:jc w:val="center"/>
              <w:rPr>
                <w:color w:val="000000"/>
                <w:sz w:val="24"/>
                <w:szCs w:val="24"/>
              </w:rPr>
            </w:pPr>
            <w:r w:rsidRPr="007765D5">
              <w:rPr>
                <w:color w:val="000000"/>
                <w:sz w:val="24"/>
                <w:szCs w:val="24"/>
              </w:rPr>
              <w:t>11</w:t>
            </w:r>
            <w:r w:rsidR="00340574">
              <w:rPr>
                <w:color w:val="000000"/>
                <w:sz w:val="24"/>
                <w:szCs w:val="24"/>
              </w:rPr>
              <w:t>61</w:t>
            </w:r>
            <w:r>
              <w:rPr>
                <w:color w:val="000000"/>
                <w:sz w:val="24"/>
                <w:szCs w:val="24"/>
              </w:rPr>
              <w:t>,</w:t>
            </w:r>
            <w:r w:rsidR="00340574">
              <w:rPr>
                <w:color w:val="000000"/>
                <w:sz w:val="24"/>
                <w:szCs w:val="24"/>
              </w:rPr>
              <w:t>43</w:t>
            </w:r>
          </w:p>
        </w:tc>
      </w:tr>
    </w:tbl>
    <w:p w14:paraId="577D7D29" w14:textId="77777777" w:rsidR="007B1C4D" w:rsidRPr="007765D5" w:rsidRDefault="007B1C4D" w:rsidP="007B1C4D">
      <w:pPr>
        <w:spacing w:line="360" w:lineRule="auto"/>
        <w:ind w:firstLine="709"/>
        <w:contextualSpacing/>
        <w:jc w:val="both"/>
        <w:rPr>
          <w:sz w:val="28"/>
          <w:szCs w:val="28"/>
        </w:rPr>
      </w:pPr>
      <w:r w:rsidRPr="007765D5">
        <w:rPr>
          <w:sz w:val="28"/>
          <w:szCs w:val="28"/>
        </w:rPr>
        <w:t xml:space="preserve">В деятельности предприятия есть два взаимозависимых свойства: его </w:t>
      </w:r>
      <w:r w:rsidRPr="007765D5">
        <w:rPr>
          <w:sz w:val="28"/>
          <w:szCs w:val="28"/>
        </w:rPr>
        <w:lastRenderedPageBreak/>
        <w:t>платежеспособность и его эффективность. В случае, когда платежеспособность предприятия увеличивается - наблюдается снижение его эффективности. Можно наблюдать обратную зависимость между этими двумя показателями. И платежеспособность, и эффективность деятельности можно характеризовать коэффициентами. Для более детального анализа следует разделить эти группы таким образом, чтобы группа Платежеспособности включала в себя ликвидность и финансовую устойчивость, а группа эффективности предприятия содержала в себе рентабе</w:t>
      </w:r>
      <w:r>
        <w:rPr>
          <w:sz w:val="28"/>
          <w:szCs w:val="28"/>
        </w:rPr>
        <w:t>льность и деловую активность</w:t>
      </w:r>
      <w:r w:rsidRPr="007765D5">
        <w:rPr>
          <w:sz w:val="28"/>
          <w:szCs w:val="28"/>
        </w:rPr>
        <w:t xml:space="preserve">. </w:t>
      </w:r>
    </w:p>
    <w:p w14:paraId="5C4B8C33" w14:textId="75D68D7B" w:rsidR="007B1C4D" w:rsidRDefault="007B1C4D" w:rsidP="009B13EF">
      <w:pPr>
        <w:spacing w:line="360" w:lineRule="auto"/>
        <w:ind w:firstLine="709"/>
        <w:contextualSpacing/>
        <w:jc w:val="both"/>
        <w:rPr>
          <w:szCs w:val="28"/>
        </w:rPr>
      </w:pPr>
      <w:r w:rsidRPr="007765D5">
        <w:rPr>
          <w:sz w:val="28"/>
          <w:szCs w:val="28"/>
        </w:rPr>
        <w:t>Рассмотрим показатели, которые характеризуют платежеспособность предприятия в табл</w:t>
      </w:r>
      <w:r w:rsidR="00757059">
        <w:rPr>
          <w:sz w:val="28"/>
          <w:szCs w:val="28"/>
        </w:rPr>
        <w:t>ице</w:t>
      </w:r>
      <w:r w:rsidRPr="007765D5">
        <w:rPr>
          <w:sz w:val="28"/>
          <w:szCs w:val="28"/>
        </w:rPr>
        <w:t xml:space="preserve"> 2.</w:t>
      </w:r>
      <w:r w:rsidR="00757059">
        <w:rPr>
          <w:sz w:val="28"/>
          <w:szCs w:val="28"/>
        </w:rPr>
        <w:t>2</w:t>
      </w:r>
      <w:r w:rsidRPr="007765D5">
        <w:rPr>
          <w:sz w:val="28"/>
          <w:szCs w:val="28"/>
        </w:rPr>
        <w:t>:</w:t>
      </w:r>
    </w:p>
    <w:p w14:paraId="594E7437" w14:textId="77777777" w:rsidR="007B1C4D" w:rsidRPr="007765D5" w:rsidRDefault="007B1C4D" w:rsidP="007B1C4D">
      <w:pPr>
        <w:spacing w:line="360" w:lineRule="auto"/>
        <w:contextualSpacing/>
        <w:jc w:val="both"/>
        <w:rPr>
          <w:sz w:val="28"/>
          <w:szCs w:val="28"/>
        </w:rPr>
      </w:pPr>
      <w:r w:rsidRPr="007765D5">
        <w:rPr>
          <w:sz w:val="28"/>
          <w:szCs w:val="28"/>
        </w:rPr>
        <w:t>Таблица 2.</w:t>
      </w:r>
      <w:r w:rsidR="00757059">
        <w:rPr>
          <w:sz w:val="28"/>
          <w:szCs w:val="28"/>
        </w:rPr>
        <w:t>2</w:t>
      </w:r>
      <w:r w:rsidRPr="007765D5">
        <w:rPr>
          <w:sz w:val="28"/>
          <w:szCs w:val="28"/>
        </w:rPr>
        <w:t xml:space="preserve"> – Коэффициенты, характеризующие платежеспособность предприятия</w:t>
      </w:r>
    </w:p>
    <w:tbl>
      <w:tblPr>
        <w:tblStyle w:val="15"/>
        <w:tblW w:w="0" w:type="auto"/>
        <w:jc w:val="center"/>
        <w:tblLook w:val="04A0" w:firstRow="1" w:lastRow="0" w:firstColumn="1" w:lastColumn="0" w:noHBand="0" w:noVBand="1"/>
      </w:tblPr>
      <w:tblGrid>
        <w:gridCol w:w="2619"/>
        <w:gridCol w:w="2660"/>
        <w:gridCol w:w="4191"/>
      </w:tblGrid>
      <w:tr w:rsidR="007B1C4D" w:rsidRPr="007765D5" w14:paraId="492A25BE" w14:textId="77777777" w:rsidTr="00700F63">
        <w:trPr>
          <w:trHeight w:val="960"/>
          <w:jc w:val="center"/>
        </w:trPr>
        <w:tc>
          <w:tcPr>
            <w:tcW w:w="2619" w:type="dxa"/>
            <w:vAlign w:val="center"/>
          </w:tcPr>
          <w:p w14:paraId="31CD4D34" w14:textId="77777777" w:rsidR="007B1C4D" w:rsidRPr="00D303EC" w:rsidRDefault="007B1C4D" w:rsidP="00347047">
            <w:pPr>
              <w:contextualSpacing/>
              <w:jc w:val="center"/>
              <w:rPr>
                <w:sz w:val="24"/>
                <w:szCs w:val="24"/>
              </w:rPr>
            </w:pPr>
            <w:r w:rsidRPr="00D303EC">
              <w:rPr>
                <w:sz w:val="24"/>
                <w:szCs w:val="24"/>
              </w:rPr>
              <w:t>Наименование коэффициента</w:t>
            </w:r>
          </w:p>
        </w:tc>
        <w:tc>
          <w:tcPr>
            <w:tcW w:w="2660" w:type="dxa"/>
            <w:vAlign w:val="center"/>
          </w:tcPr>
          <w:p w14:paraId="2C179AF5" w14:textId="77777777" w:rsidR="007B1C4D" w:rsidRPr="00D303EC" w:rsidRDefault="007B1C4D" w:rsidP="00347047">
            <w:pPr>
              <w:contextualSpacing/>
              <w:jc w:val="center"/>
              <w:rPr>
                <w:sz w:val="24"/>
                <w:szCs w:val="24"/>
              </w:rPr>
            </w:pPr>
            <w:r w:rsidRPr="00D303EC">
              <w:rPr>
                <w:sz w:val="24"/>
                <w:szCs w:val="24"/>
              </w:rPr>
              <w:t>Расчетная формула</w:t>
            </w:r>
          </w:p>
        </w:tc>
        <w:tc>
          <w:tcPr>
            <w:tcW w:w="4191" w:type="dxa"/>
            <w:vAlign w:val="center"/>
          </w:tcPr>
          <w:p w14:paraId="20A08565" w14:textId="77777777" w:rsidR="007B1C4D" w:rsidRPr="00D303EC" w:rsidRDefault="007B1C4D" w:rsidP="00347047">
            <w:pPr>
              <w:contextualSpacing/>
              <w:jc w:val="center"/>
              <w:rPr>
                <w:sz w:val="24"/>
                <w:szCs w:val="24"/>
              </w:rPr>
            </w:pPr>
            <w:r w:rsidRPr="00D303EC">
              <w:rPr>
                <w:sz w:val="24"/>
                <w:szCs w:val="24"/>
              </w:rPr>
              <w:t>Экономическая сущность показателя</w:t>
            </w:r>
          </w:p>
        </w:tc>
      </w:tr>
      <w:tr w:rsidR="007B1C4D" w:rsidRPr="007765D5" w14:paraId="1555A860" w14:textId="77777777" w:rsidTr="00700F63">
        <w:trPr>
          <w:trHeight w:val="946"/>
          <w:jc w:val="center"/>
        </w:trPr>
        <w:tc>
          <w:tcPr>
            <w:tcW w:w="2619" w:type="dxa"/>
            <w:vAlign w:val="center"/>
          </w:tcPr>
          <w:p w14:paraId="70F6D0BF" w14:textId="77777777" w:rsidR="007B1C4D" w:rsidRPr="00D303EC" w:rsidRDefault="007B1C4D" w:rsidP="00347047">
            <w:pPr>
              <w:contextualSpacing/>
              <w:jc w:val="center"/>
              <w:rPr>
                <w:sz w:val="24"/>
                <w:szCs w:val="24"/>
              </w:rPr>
            </w:pPr>
            <w:r w:rsidRPr="00D303EC">
              <w:rPr>
                <w:sz w:val="24"/>
                <w:szCs w:val="24"/>
              </w:rPr>
              <w:t>Коэффициент текущей ликвидности</w:t>
            </w:r>
          </w:p>
        </w:tc>
        <w:tc>
          <w:tcPr>
            <w:tcW w:w="2660" w:type="dxa"/>
            <w:vAlign w:val="center"/>
          </w:tcPr>
          <w:p w14:paraId="47B330B6" w14:textId="77777777" w:rsidR="007B1C4D" w:rsidRPr="00D303EC" w:rsidRDefault="007B1C4D" w:rsidP="00347047">
            <w:pPr>
              <w:contextualSpacing/>
              <w:jc w:val="center"/>
              <w:rPr>
                <w:sz w:val="24"/>
                <w:szCs w:val="24"/>
              </w:rPr>
            </w:pPr>
          </w:p>
          <w:p w14:paraId="4060A3BD" w14:textId="77777777" w:rsidR="007B1C4D" w:rsidRPr="00D303EC" w:rsidRDefault="00000000" w:rsidP="00347047">
            <w:pPr>
              <w:contextualSpacing/>
              <w:jc w:val="center"/>
              <w:rPr>
                <w:sz w:val="24"/>
                <w:szCs w:val="24"/>
              </w:rPr>
            </w:pPr>
            <m:oMath>
              <m:sSub>
                <m:sSubPr>
                  <m:ctrlPr>
                    <w:rPr>
                      <w:rFonts w:ascii="Cambria Math" w:hAnsi="Cambria Math"/>
                      <w:i/>
                      <w:sz w:val="24"/>
                      <w:szCs w:val="24"/>
                      <w:vertAlign w:val="subscript"/>
                    </w:rPr>
                  </m:ctrlPr>
                </m:sSubPr>
                <m:e>
                  <m:r>
                    <w:rPr>
                      <w:rFonts w:ascii="Cambria Math" w:hAnsi="Cambria Math"/>
                      <w:sz w:val="24"/>
                      <w:szCs w:val="24"/>
                      <w:vertAlign w:val="subscript"/>
                    </w:rPr>
                    <m:t>К</m:t>
                  </m:r>
                </m:e>
                <m:sub>
                  <m:r>
                    <w:rPr>
                      <w:rFonts w:ascii="Cambria Math" w:hAnsi="Cambria Math"/>
                      <w:sz w:val="24"/>
                      <w:szCs w:val="24"/>
                      <w:vertAlign w:val="subscript"/>
                    </w:rPr>
                    <m:t>ТЛ</m:t>
                  </m:r>
                </m:sub>
              </m:sSub>
            </m:oMath>
            <w:r w:rsidR="007B1C4D" w:rsidRPr="00D303EC">
              <w:rPr>
                <w:sz w:val="24"/>
                <w:szCs w:val="24"/>
                <w:vertAlign w:val="subscript"/>
              </w:rPr>
              <w:t xml:space="preserve"> </w:t>
            </w:r>
            <w:r w:rsidR="007B1C4D" w:rsidRPr="00D303EC">
              <w:rPr>
                <w:sz w:val="24"/>
                <w:szCs w:val="24"/>
              </w:rPr>
              <w:t xml:space="preserve">= </w:t>
            </w:r>
            <m:oMath>
              <m:f>
                <m:fPr>
                  <m:ctrlPr>
                    <w:rPr>
                      <w:rFonts w:ascii="Cambria Math" w:hAnsi="Cambria Math"/>
                      <w:i/>
                      <w:sz w:val="24"/>
                      <w:szCs w:val="24"/>
                    </w:rPr>
                  </m:ctrlPr>
                </m:fPr>
                <m:num>
                  <m:r>
                    <m:rPr>
                      <m:sty m:val="p"/>
                    </m:rPr>
                    <w:rPr>
                      <w:rFonts w:ascii="Cambria Math" w:hAnsi="Cambria Math"/>
                      <w:sz w:val="24"/>
                      <w:szCs w:val="24"/>
                    </w:rPr>
                    <m:t>( А1+А2+А3)</m:t>
                  </m:r>
                </m:num>
                <m:den>
                  <m:r>
                    <m:rPr>
                      <m:sty m:val="p"/>
                    </m:rPr>
                    <w:rPr>
                      <w:rFonts w:ascii="Cambria Math" w:hAnsi="Cambria Math"/>
                      <w:sz w:val="24"/>
                      <w:szCs w:val="24"/>
                    </w:rPr>
                    <m:t>(П1+П2)</m:t>
                  </m:r>
                </m:den>
              </m:f>
            </m:oMath>
          </w:p>
        </w:tc>
        <w:tc>
          <w:tcPr>
            <w:tcW w:w="4191" w:type="dxa"/>
          </w:tcPr>
          <w:p w14:paraId="56765988" w14:textId="77777777" w:rsidR="007B1C4D" w:rsidRPr="00D303EC" w:rsidRDefault="007B1C4D" w:rsidP="00347047">
            <w:pPr>
              <w:contextualSpacing/>
              <w:rPr>
                <w:sz w:val="24"/>
                <w:szCs w:val="24"/>
              </w:rPr>
            </w:pPr>
            <w:r w:rsidRPr="00D303EC">
              <w:rPr>
                <w:sz w:val="24"/>
                <w:szCs w:val="24"/>
              </w:rPr>
              <w:t>Способность предприятия погашать текущие (краткосрочные) обязательства только за счет оборотных активов</w:t>
            </w:r>
          </w:p>
        </w:tc>
      </w:tr>
      <w:tr w:rsidR="007B1C4D" w:rsidRPr="007765D5" w14:paraId="5DE74FF2" w14:textId="77777777" w:rsidTr="00700F63">
        <w:trPr>
          <w:trHeight w:val="640"/>
          <w:jc w:val="center"/>
        </w:trPr>
        <w:tc>
          <w:tcPr>
            <w:tcW w:w="2619" w:type="dxa"/>
            <w:vAlign w:val="center"/>
          </w:tcPr>
          <w:p w14:paraId="122928EB" w14:textId="77777777" w:rsidR="007B1C4D" w:rsidRPr="00D303EC" w:rsidRDefault="007B1C4D" w:rsidP="00347047">
            <w:pPr>
              <w:contextualSpacing/>
              <w:jc w:val="center"/>
              <w:rPr>
                <w:sz w:val="24"/>
                <w:szCs w:val="24"/>
              </w:rPr>
            </w:pPr>
            <w:r w:rsidRPr="00D303EC">
              <w:rPr>
                <w:sz w:val="24"/>
                <w:szCs w:val="24"/>
              </w:rPr>
              <w:t>Коэффициент быстрой ликвидности («критической оценки»)</w:t>
            </w:r>
          </w:p>
        </w:tc>
        <w:tc>
          <w:tcPr>
            <w:tcW w:w="2660" w:type="dxa"/>
            <w:vAlign w:val="center"/>
          </w:tcPr>
          <w:p w14:paraId="50138222" w14:textId="77777777" w:rsidR="007B1C4D" w:rsidRPr="00D303EC" w:rsidRDefault="00000000" w:rsidP="00347047">
            <w:pPr>
              <w:contextualSpacing/>
              <w:jc w:val="center"/>
              <w:rPr>
                <w:sz w:val="24"/>
                <w:szCs w:val="24"/>
              </w:rPr>
            </w:pPr>
            <m:oMath>
              <m:sSub>
                <m:sSubPr>
                  <m:ctrlPr>
                    <w:rPr>
                      <w:rFonts w:ascii="Cambria Math" w:hAnsi="Cambria Math"/>
                      <w:i/>
                      <w:sz w:val="24"/>
                      <w:szCs w:val="24"/>
                      <w:vertAlign w:val="subscript"/>
                    </w:rPr>
                  </m:ctrlPr>
                </m:sSubPr>
                <m:e>
                  <m:r>
                    <w:rPr>
                      <w:rFonts w:ascii="Cambria Math" w:hAnsi="Cambria Math"/>
                      <w:sz w:val="24"/>
                      <w:szCs w:val="24"/>
                      <w:vertAlign w:val="subscript"/>
                    </w:rPr>
                    <m:t>К</m:t>
                  </m:r>
                </m:e>
                <m:sub>
                  <m:r>
                    <w:rPr>
                      <w:rFonts w:ascii="Cambria Math" w:hAnsi="Cambria Math"/>
                      <w:sz w:val="24"/>
                      <w:szCs w:val="24"/>
                      <w:vertAlign w:val="subscript"/>
                    </w:rPr>
                    <m:t>БЛ</m:t>
                  </m:r>
                </m:sub>
              </m:sSub>
            </m:oMath>
            <w:r w:rsidR="007B1C4D" w:rsidRPr="00D303EC">
              <w:rPr>
                <w:sz w:val="24"/>
                <w:szCs w:val="24"/>
                <w:vertAlign w:val="subscript"/>
              </w:rPr>
              <w:t xml:space="preserve"> </w:t>
            </w:r>
            <w:r w:rsidR="007B1C4D" w:rsidRPr="00D303EC">
              <w:rPr>
                <w:sz w:val="24"/>
                <w:szCs w:val="24"/>
              </w:rPr>
              <w:t xml:space="preserve">= </w:t>
            </w:r>
            <m:oMath>
              <m:f>
                <m:fPr>
                  <m:ctrlPr>
                    <w:rPr>
                      <w:rFonts w:ascii="Cambria Math" w:hAnsi="Cambria Math"/>
                      <w:i/>
                      <w:sz w:val="24"/>
                      <w:szCs w:val="24"/>
                    </w:rPr>
                  </m:ctrlPr>
                </m:fPr>
                <m:num>
                  <m:r>
                    <m:rPr>
                      <m:sty m:val="p"/>
                    </m:rPr>
                    <w:rPr>
                      <w:rFonts w:ascii="Cambria Math" w:hAnsi="Cambria Math"/>
                      <w:sz w:val="24"/>
                      <w:szCs w:val="24"/>
                    </w:rPr>
                    <m:t>( А1+А2)</m:t>
                  </m:r>
                </m:num>
                <m:den>
                  <m:r>
                    <m:rPr>
                      <m:sty m:val="p"/>
                    </m:rPr>
                    <w:rPr>
                      <w:rFonts w:ascii="Cambria Math" w:hAnsi="Cambria Math"/>
                      <w:sz w:val="24"/>
                      <w:szCs w:val="24"/>
                    </w:rPr>
                    <m:t>(П1+П2)</m:t>
                  </m:r>
                </m:den>
              </m:f>
            </m:oMath>
          </w:p>
        </w:tc>
        <w:tc>
          <w:tcPr>
            <w:tcW w:w="4191" w:type="dxa"/>
          </w:tcPr>
          <w:p w14:paraId="17742620" w14:textId="77777777" w:rsidR="007B1C4D" w:rsidRPr="00D303EC" w:rsidRDefault="007B1C4D" w:rsidP="00347047">
            <w:pPr>
              <w:contextualSpacing/>
              <w:rPr>
                <w:sz w:val="24"/>
                <w:szCs w:val="24"/>
              </w:rPr>
            </w:pPr>
            <w:r w:rsidRPr="00D303EC">
              <w:rPr>
                <w:sz w:val="24"/>
                <w:szCs w:val="24"/>
              </w:rPr>
              <w:t>Степень покрытия краткосрочной задолженности ликвидными средствами предприятия (активы с высокой и средней ликвидностью)</w:t>
            </w:r>
          </w:p>
        </w:tc>
      </w:tr>
      <w:tr w:rsidR="007B1C4D" w:rsidRPr="007765D5" w14:paraId="69F75C84" w14:textId="77777777" w:rsidTr="00700F63">
        <w:trPr>
          <w:trHeight w:val="1991"/>
          <w:jc w:val="center"/>
        </w:trPr>
        <w:tc>
          <w:tcPr>
            <w:tcW w:w="2619" w:type="dxa"/>
            <w:vAlign w:val="center"/>
          </w:tcPr>
          <w:p w14:paraId="0DF2EB35" w14:textId="77777777" w:rsidR="007B1C4D" w:rsidRPr="00D303EC" w:rsidRDefault="007B1C4D" w:rsidP="00347047">
            <w:pPr>
              <w:contextualSpacing/>
              <w:jc w:val="center"/>
              <w:rPr>
                <w:sz w:val="24"/>
                <w:szCs w:val="24"/>
              </w:rPr>
            </w:pPr>
            <w:r w:rsidRPr="00D303EC">
              <w:rPr>
                <w:sz w:val="24"/>
                <w:szCs w:val="24"/>
              </w:rPr>
              <w:t>Коэффициент абсолютной ликвидности</w:t>
            </w:r>
          </w:p>
        </w:tc>
        <w:tc>
          <w:tcPr>
            <w:tcW w:w="2660" w:type="dxa"/>
            <w:vAlign w:val="center"/>
          </w:tcPr>
          <w:p w14:paraId="3B360022" w14:textId="77777777" w:rsidR="007B1C4D" w:rsidRPr="00D303EC" w:rsidRDefault="007B1C4D" w:rsidP="00347047">
            <w:pPr>
              <w:contextualSpacing/>
              <w:jc w:val="center"/>
              <w:rPr>
                <w:sz w:val="24"/>
                <w:szCs w:val="24"/>
              </w:rPr>
            </w:pPr>
          </w:p>
          <w:p w14:paraId="21AFF4D1" w14:textId="77777777" w:rsidR="007B1C4D" w:rsidRPr="00D303EC" w:rsidRDefault="00000000" w:rsidP="00347047">
            <w:pPr>
              <w:contextualSpacing/>
              <w:jc w:val="center"/>
              <w:rPr>
                <w:sz w:val="24"/>
                <w:szCs w:val="24"/>
              </w:rPr>
            </w:pPr>
            <m:oMath>
              <m:sSub>
                <m:sSubPr>
                  <m:ctrlPr>
                    <w:rPr>
                      <w:rFonts w:ascii="Cambria Math" w:hAnsi="Cambria Math"/>
                      <w:i/>
                      <w:sz w:val="24"/>
                      <w:szCs w:val="24"/>
                      <w:vertAlign w:val="subscript"/>
                    </w:rPr>
                  </m:ctrlPr>
                </m:sSubPr>
                <m:e>
                  <m:r>
                    <w:rPr>
                      <w:rFonts w:ascii="Cambria Math" w:hAnsi="Cambria Math"/>
                      <w:sz w:val="24"/>
                      <w:szCs w:val="24"/>
                      <w:vertAlign w:val="subscript"/>
                    </w:rPr>
                    <m:t>К</m:t>
                  </m:r>
                </m:e>
                <m:sub>
                  <m:r>
                    <m:rPr>
                      <m:sty m:val="p"/>
                    </m:rPr>
                    <w:rPr>
                      <w:rFonts w:ascii="Cambria Math" w:hAnsi="Cambria Math"/>
                      <w:sz w:val="24"/>
                      <w:szCs w:val="24"/>
                      <w:vertAlign w:val="subscript"/>
                    </w:rPr>
                    <m:t>АБСЛ</m:t>
                  </m:r>
                </m:sub>
              </m:sSub>
            </m:oMath>
            <w:r w:rsidR="007B1C4D" w:rsidRPr="00D303EC">
              <w:rPr>
                <w:sz w:val="24"/>
                <w:szCs w:val="24"/>
                <w:vertAlign w:val="subscript"/>
              </w:rPr>
              <w:t xml:space="preserve"> </w:t>
            </w:r>
            <w:r w:rsidR="007B1C4D" w:rsidRPr="00D303EC">
              <w:rPr>
                <w:sz w:val="24"/>
                <w:szCs w:val="24"/>
              </w:rPr>
              <w:t xml:space="preserve">= </w:t>
            </w:r>
            <m:oMath>
              <m:f>
                <m:fPr>
                  <m:ctrlPr>
                    <w:rPr>
                      <w:rFonts w:ascii="Cambria Math" w:hAnsi="Cambria Math"/>
                      <w:i/>
                      <w:sz w:val="24"/>
                      <w:szCs w:val="24"/>
                    </w:rPr>
                  </m:ctrlPr>
                </m:fPr>
                <m:num>
                  <m:r>
                    <m:rPr>
                      <m:sty m:val="p"/>
                    </m:rPr>
                    <w:rPr>
                      <w:rFonts w:ascii="Cambria Math" w:hAnsi="Cambria Math"/>
                      <w:sz w:val="24"/>
                      <w:szCs w:val="24"/>
                    </w:rPr>
                    <m:t>А1</m:t>
                  </m:r>
                </m:num>
                <m:den>
                  <m:r>
                    <m:rPr>
                      <m:sty m:val="p"/>
                    </m:rPr>
                    <w:rPr>
                      <w:rFonts w:ascii="Cambria Math" w:hAnsi="Cambria Math"/>
                      <w:sz w:val="24"/>
                      <w:szCs w:val="24"/>
                    </w:rPr>
                    <m:t>(П1+П2)</m:t>
                  </m:r>
                </m:den>
              </m:f>
            </m:oMath>
          </w:p>
        </w:tc>
        <w:tc>
          <w:tcPr>
            <w:tcW w:w="4191" w:type="dxa"/>
          </w:tcPr>
          <w:p w14:paraId="764FAEF1" w14:textId="77777777" w:rsidR="007B1C4D" w:rsidRPr="00D303EC" w:rsidRDefault="007B1C4D" w:rsidP="00347047">
            <w:pPr>
              <w:contextualSpacing/>
              <w:rPr>
                <w:sz w:val="24"/>
                <w:szCs w:val="24"/>
              </w:rPr>
            </w:pPr>
            <w:r w:rsidRPr="00D303EC">
              <w:rPr>
                <w:sz w:val="24"/>
                <w:szCs w:val="24"/>
              </w:rPr>
              <w:t>Доля краткосрочных обязательств, которая может быть покрыта за счет денежных средств и их эквивалентов в виде рыночных ценных бумаг и депозитов, т.е. за счет абсолютно ликвидных активов</w:t>
            </w:r>
          </w:p>
        </w:tc>
      </w:tr>
      <w:tr w:rsidR="007B1C4D" w:rsidRPr="007765D5" w14:paraId="1DC0CEBD" w14:textId="77777777" w:rsidTr="00700F63">
        <w:trPr>
          <w:trHeight w:val="1828"/>
          <w:jc w:val="center"/>
        </w:trPr>
        <w:tc>
          <w:tcPr>
            <w:tcW w:w="2619" w:type="dxa"/>
            <w:vAlign w:val="center"/>
          </w:tcPr>
          <w:p w14:paraId="51A535A7" w14:textId="77777777" w:rsidR="007B1C4D" w:rsidRPr="00D303EC" w:rsidRDefault="007B1C4D" w:rsidP="00347047">
            <w:pPr>
              <w:contextualSpacing/>
              <w:jc w:val="center"/>
              <w:rPr>
                <w:sz w:val="24"/>
                <w:szCs w:val="24"/>
              </w:rPr>
            </w:pPr>
            <w:r w:rsidRPr="00D303EC">
              <w:rPr>
                <w:sz w:val="24"/>
                <w:szCs w:val="24"/>
              </w:rPr>
              <w:t>Общий показатель ликвидности баланса</w:t>
            </w:r>
          </w:p>
        </w:tc>
        <w:tc>
          <w:tcPr>
            <w:tcW w:w="2660" w:type="dxa"/>
            <w:vAlign w:val="center"/>
          </w:tcPr>
          <w:p w14:paraId="4A08319E" w14:textId="77777777" w:rsidR="007B1C4D" w:rsidRPr="00D303EC" w:rsidRDefault="007B1C4D" w:rsidP="00347047">
            <w:pPr>
              <w:contextualSpacing/>
              <w:jc w:val="center"/>
              <w:rPr>
                <w:sz w:val="24"/>
                <w:szCs w:val="24"/>
              </w:rPr>
            </w:pPr>
          </w:p>
          <w:p w14:paraId="37644E18" w14:textId="77777777" w:rsidR="007B1C4D" w:rsidRPr="00D303EC" w:rsidRDefault="00000000" w:rsidP="00347047">
            <w:pPr>
              <w:contextualSpacing/>
              <w:jc w:val="center"/>
              <w:rPr>
                <w:sz w:val="24"/>
                <w:szCs w:val="24"/>
              </w:rPr>
            </w:pPr>
            <m:oMath>
              <m:sSub>
                <m:sSubPr>
                  <m:ctrlPr>
                    <w:rPr>
                      <w:rFonts w:ascii="Cambria Math" w:hAnsi="Cambria Math"/>
                      <w:i/>
                      <w:sz w:val="24"/>
                      <w:szCs w:val="24"/>
                      <w:vertAlign w:val="subscript"/>
                    </w:rPr>
                  </m:ctrlPr>
                </m:sSubPr>
                <m:e>
                  <m:r>
                    <w:rPr>
                      <w:rFonts w:ascii="Cambria Math" w:hAnsi="Cambria Math"/>
                      <w:sz w:val="24"/>
                      <w:szCs w:val="24"/>
                      <w:vertAlign w:val="subscript"/>
                    </w:rPr>
                    <m:t>К</m:t>
                  </m:r>
                </m:e>
                <m:sub>
                  <m:r>
                    <m:rPr>
                      <m:sty m:val="p"/>
                    </m:rPr>
                    <w:rPr>
                      <w:rFonts w:ascii="Cambria Math" w:hAnsi="Cambria Math"/>
                      <w:sz w:val="24"/>
                      <w:szCs w:val="24"/>
                      <w:vertAlign w:val="subscript"/>
                    </w:rPr>
                    <m:t>ОБЩ</m:t>
                  </m:r>
                </m:sub>
              </m:sSub>
            </m:oMath>
            <w:r w:rsidR="007B1C4D" w:rsidRPr="00D303EC">
              <w:rPr>
                <w:sz w:val="24"/>
                <w:szCs w:val="24"/>
              </w:rPr>
              <w:t>=</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А1+0,5*А2+0,5*А3)</m:t>
                  </m:r>
                </m:num>
                <m:den>
                  <m:r>
                    <m:rPr>
                      <m:sty m:val="p"/>
                    </m:rPr>
                    <w:rPr>
                      <w:rFonts w:ascii="Cambria Math" w:hAnsi="Cambria Math"/>
                      <w:sz w:val="24"/>
                      <w:szCs w:val="24"/>
                    </w:rPr>
                    <m:t>(П1+0,5*П2+0,5*П2)</m:t>
                  </m:r>
                </m:den>
              </m:f>
            </m:oMath>
          </w:p>
        </w:tc>
        <w:tc>
          <w:tcPr>
            <w:tcW w:w="4191" w:type="dxa"/>
          </w:tcPr>
          <w:p w14:paraId="1E14C470" w14:textId="77777777" w:rsidR="007B1C4D" w:rsidRPr="00D303EC" w:rsidRDefault="007B1C4D" w:rsidP="00347047">
            <w:pPr>
              <w:contextualSpacing/>
              <w:rPr>
                <w:sz w:val="24"/>
                <w:szCs w:val="24"/>
              </w:rPr>
            </w:pPr>
            <w:r w:rsidRPr="00D303EC">
              <w:rPr>
                <w:sz w:val="24"/>
                <w:szCs w:val="24"/>
              </w:rPr>
              <w:t>Способность предприятия рассчитываться по всем видам текущих и отсроченных обязательств. Показатель применяется при выборе надежного партнера из множества потенциальных партнеров на основе финансовой отчетности</w:t>
            </w:r>
          </w:p>
        </w:tc>
      </w:tr>
    </w:tbl>
    <w:p w14:paraId="08C7D82B" w14:textId="5F942E89" w:rsidR="009B13EF" w:rsidRDefault="007B1C4D" w:rsidP="00700F63">
      <w:pPr>
        <w:spacing w:line="300" w:lineRule="auto"/>
        <w:ind w:firstLine="709"/>
        <w:contextualSpacing/>
        <w:jc w:val="both"/>
        <w:rPr>
          <w:sz w:val="28"/>
          <w:szCs w:val="28"/>
        </w:rPr>
      </w:pPr>
      <w:r w:rsidRPr="007765D5">
        <w:rPr>
          <w:sz w:val="28"/>
          <w:szCs w:val="28"/>
        </w:rPr>
        <w:t>Далее приведем расчеты этих показателей в табл. 2.</w:t>
      </w:r>
      <w:r w:rsidR="00757059">
        <w:rPr>
          <w:sz w:val="28"/>
          <w:szCs w:val="28"/>
        </w:rPr>
        <w:t>3</w:t>
      </w:r>
      <w:r w:rsidRPr="007765D5">
        <w:rPr>
          <w:sz w:val="28"/>
          <w:szCs w:val="28"/>
        </w:rPr>
        <w:t>:</w:t>
      </w:r>
    </w:p>
    <w:p w14:paraId="52CA2AB7" w14:textId="77777777" w:rsidR="009B13EF" w:rsidRDefault="009B13EF">
      <w:pPr>
        <w:rPr>
          <w:sz w:val="28"/>
          <w:szCs w:val="28"/>
        </w:rPr>
      </w:pPr>
      <w:r>
        <w:rPr>
          <w:sz w:val="28"/>
          <w:szCs w:val="28"/>
        </w:rPr>
        <w:br w:type="page"/>
      </w:r>
    </w:p>
    <w:p w14:paraId="0FB64C27" w14:textId="77777777" w:rsidR="00700F63" w:rsidRDefault="00700F63" w:rsidP="00700F63">
      <w:pPr>
        <w:spacing w:line="300" w:lineRule="auto"/>
        <w:ind w:firstLine="709"/>
        <w:contextualSpacing/>
        <w:jc w:val="both"/>
        <w:rPr>
          <w:sz w:val="28"/>
          <w:szCs w:val="28"/>
        </w:rPr>
      </w:pPr>
    </w:p>
    <w:p w14:paraId="75BCA33D" w14:textId="00B28B09" w:rsidR="007B1C4D" w:rsidRPr="00D303EC" w:rsidRDefault="007B1C4D" w:rsidP="00700F63">
      <w:pPr>
        <w:spacing w:line="300" w:lineRule="auto"/>
        <w:contextualSpacing/>
        <w:jc w:val="both"/>
        <w:rPr>
          <w:sz w:val="28"/>
          <w:szCs w:val="28"/>
        </w:rPr>
      </w:pPr>
      <w:r w:rsidRPr="00D303EC">
        <w:rPr>
          <w:sz w:val="28"/>
          <w:szCs w:val="28"/>
        </w:rPr>
        <w:t>Таблица 2.</w:t>
      </w:r>
      <w:r w:rsidR="00757059">
        <w:rPr>
          <w:sz w:val="28"/>
          <w:szCs w:val="28"/>
        </w:rPr>
        <w:t>3</w:t>
      </w:r>
      <w:r w:rsidRPr="00D303EC">
        <w:rPr>
          <w:sz w:val="28"/>
          <w:szCs w:val="28"/>
        </w:rPr>
        <w:t xml:space="preserve"> – Расчеты коэффициентов, характеризующих платежеспособность </w:t>
      </w:r>
      <w:r w:rsidR="00134F18">
        <w:rPr>
          <w:sz w:val="28"/>
          <w:szCs w:val="28"/>
        </w:rPr>
        <w:t>организации</w:t>
      </w:r>
    </w:p>
    <w:tbl>
      <w:tblPr>
        <w:tblStyle w:val="24"/>
        <w:tblW w:w="9639" w:type="dxa"/>
        <w:tblInd w:w="108" w:type="dxa"/>
        <w:tblLook w:val="04A0" w:firstRow="1" w:lastRow="0" w:firstColumn="1" w:lastColumn="0" w:noHBand="0" w:noVBand="1"/>
      </w:tblPr>
      <w:tblGrid>
        <w:gridCol w:w="2168"/>
        <w:gridCol w:w="2770"/>
        <w:gridCol w:w="1725"/>
        <w:gridCol w:w="2976"/>
      </w:tblGrid>
      <w:tr w:rsidR="00655B83" w:rsidRPr="00D303EC" w14:paraId="33A485B7" w14:textId="7FF943D3" w:rsidTr="00655B83">
        <w:trPr>
          <w:trHeight w:val="576"/>
        </w:trPr>
        <w:tc>
          <w:tcPr>
            <w:tcW w:w="2168" w:type="dxa"/>
            <w:vMerge w:val="restart"/>
          </w:tcPr>
          <w:p w14:paraId="60CF4F26" w14:textId="77777777" w:rsidR="00655B83" w:rsidRPr="00D303EC" w:rsidRDefault="00655B83" w:rsidP="00347047">
            <w:pPr>
              <w:contextualSpacing/>
              <w:jc w:val="center"/>
              <w:rPr>
                <w:sz w:val="24"/>
                <w:szCs w:val="24"/>
              </w:rPr>
            </w:pPr>
            <w:r w:rsidRPr="00D303EC">
              <w:rPr>
                <w:sz w:val="24"/>
                <w:szCs w:val="24"/>
              </w:rPr>
              <w:t>Условное обозначение коэффициента</w:t>
            </w:r>
          </w:p>
        </w:tc>
        <w:tc>
          <w:tcPr>
            <w:tcW w:w="4495" w:type="dxa"/>
            <w:gridSpan w:val="2"/>
          </w:tcPr>
          <w:p w14:paraId="0C1C458A" w14:textId="77777777" w:rsidR="00655B83" w:rsidRPr="00D303EC" w:rsidRDefault="00655B83" w:rsidP="00347047">
            <w:pPr>
              <w:contextualSpacing/>
              <w:jc w:val="center"/>
              <w:rPr>
                <w:sz w:val="24"/>
                <w:szCs w:val="24"/>
              </w:rPr>
            </w:pPr>
            <w:r w:rsidRPr="00D303EC">
              <w:rPr>
                <w:sz w:val="24"/>
                <w:szCs w:val="24"/>
              </w:rPr>
              <w:t>Значение коэффициента за год</w:t>
            </w:r>
          </w:p>
        </w:tc>
        <w:tc>
          <w:tcPr>
            <w:tcW w:w="2976" w:type="dxa"/>
            <w:vMerge w:val="restart"/>
          </w:tcPr>
          <w:p w14:paraId="6E016580" w14:textId="7A6DF0F1" w:rsidR="00655B83" w:rsidRPr="00D303EC" w:rsidRDefault="00655B83" w:rsidP="00347047">
            <w:pPr>
              <w:contextualSpacing/>
              <w:jc w:val="center"/>
              <w:rPr>
                <w:sz w:val="24"/>
                <w:szCs w:val="24"/>
              </w:rPr>
            </w:pPr>
            <w:r>
              <w:rPr>
                <w:sz w:val="24"/>
                <w:szCs w:val="24"/>
              </w:rPr>
              <w:t>Динамика роста показателя</w:t>
            </w:r>
          </w:p>
        </w:tc>
      </w:tr>
      <w:tr w:rsidR="00655B83" w:rsidRPr="00D303EC" w14:paraId="4F692B27" w14:textId="193CF623" w:rsidTr="00655B83">
        <w:trPr>
          <w:trHeight w:val="451"/>
        </w:trPr>
        <w:tc>
          <w:tcPr>
            <w:tcW w:w="2168" w:type="dxa"/>
            <w:vMerge/>
          </w:tcPr>
          <w:p w14:paraId="49AA9B5E" w14:textId="77777777" w:rsidR="00655B83" w:rsidRPr="00D303EC" w:rsidRDefault="00655B83" w:rsidP="00655B83">
            <w:pPr>
              <w:contextualSpacing/>
              <w:jc w:val="center"/>
              <w:rPr>
                <w:sz w:val="24"/>
                <w:szCs w:val="24"/>
              </w:rPr>
            </w:pPr>
          </w:p>
        </w:tc>
        <w:tc>
          <w:tcPr>
            <w:tcW w:w="2770" w:type="dxa"/>
            <w:vAlign w:val="center"/>
          </w:tcPr>
          <w:p w14:paraId="31172F7B" w14:textId="2546B039" w:rsidR="00655B83" w:rsidRPr="00D303EC" w:rsidRDefault="00655B83" w:rsidP="00655B83">
            <w:pPr>
              <w:contextualSpacing/>
              <w:jc w:val="center"/>
              <w:rPr>
                <w:sz w:val="24"/>
                <w:szCs w:val="24"/>
              </w:rPr>
            </w:pPr>
            <w:r w:rsidRPr="00D303EC">
              <w:rPr>
                <w:sz w:val="24"/>
                <w:szCs w:val="24"/>
              </w:rPr>
              <w:t>20</w:t>
            </w:r>
            <w:r>
              <w:rPr>
                <w:sz w:val="24"/>
                <w:szCs w:val="24"/>
              </w:rPr>
              <w:t>21</w:t>
            </w:r>
          </w:p>
        </w:tc>
        <w:tc>
          <w:tcPr>
            <w:tcW w:w="1725" w:type="dxa"/>
            <w:vAlign w:val="center"/>
          </w:tcPr>
          <w:p w14:paraId="61853C5A" w14:textId="2D532348" w:rsidR="00655B83" w:rsidRPr="00D303EC" w:rsidRDefault="00655B83" w:rsidP="00655B83">
            <w:pPr>
              <w:contextualSpacing/>
              <w:jc w:val="center"/>
              <w:rPr>
                <w:sz w:val="24"/>
                <w:szCs w:val="24"/>
              </w:rPr>
            </w:pPr>
            <w:r w:rsidRPr="00D303EC">
              <w:rPr>
                <w:sz w:val="24"/>
                <w:szCs w:val="24"/>
              </w:rPr>
              <w:t>20</w:t>
            </w:r>
            <w:r>
              <w:rPr>
                <w:sz w:val="24"/>
                <w:szCs w:val="24"/>
              </w:rPr>
              <w:t>22</w:t>
            </w:r>
          </w:p>
        </w:tc>
        <w:tc>
          <w:tcPr>
            <w:tcW w:w="2976" w:type="dxa"/>
            <w:vMerge/>
            <w:vAlign w:val="center"/>
          </w:tcPr>
          <w:p w14:paraId="7D5BB94F" w14:textId="239A95FE" w:rsidR="00655B83" w:rsidRPr="00D303EC" w:rsidRDefault="00655B83" w:rsidP="00655B83">
            <w:pPr>
              <w:contextualSpacing/>
              <w:jc w:val="center"/>
              <w:rPr>
                <w:sz w:val="24"/>
                <w:szCs w:val="24"/>
              </w:rPr>
            </w:pPr>
          </w:p>
        </w:tc>
      </w:tr>
      <w:tr w:rsidR="00655B83" w:rsidRPr="00D303EC" w14:paraId="29EF5EFB" w14:textId="789B46FA" w:rsidTr="00655B83">
        <w:tc>
          <w:tcPr>
            <w:tcW w:w="2168" w:type="dxa"/>
          </w:tcPr>
          <w:p w14:paraId="10A94492" w14:textId="77777777" w:rsidR="00655B83" w:rsidRPr="00D303EC" w:rsidRDefault="00000000" w:rsidP="00655B83">
            <w:pPr>
              <w:contextualSpacing/>
              <w:jc w:val="center"/>
              <w:rPr>
                <w:sz w:val="24"/>
                <w:szCs w:val="24"/>
              </w:rPr>
            </w:pPr>
            <m:oMathPara>
              <m:oMath>
                <m:sSub>
                  <m:sSubPr>
                    <m:ctrlPr>
                      <w:rPr>
                        <w:rFonts w:ascii="Cambria Math" w:hAnsi="Cambria Math"/>
                        <w:i/>
                        <w:sz w:val="24"/>
                        <w:szCs w:val="24"/>
                        <w:vertAlign w:val="subscript"/>
                      </w:rPr>
                    </m:ctrlPr>
                  </m:sSubPr>
                  <m:e>
                    <m:r>
                      <w:rPr>
                        <w:rFonts w:ascii="Cambria Math" w:hAnsi="Cambria Math"/>
                        <w:sz w:val="24"/>
                        <w:szCs w:val="24"/>
                        <w:vertAlign w:val="subscript"/>
                      </w:rPr>
                      <m:t>К</m:t>
                    </m:r>
                  </m:e>
                  <m:sub>
                    <m:r>
                      <w:rPr>
                        <w:rFonts w:ascii="Cambria Math" w:hAnsi="Cambria Math"/>
                        <w:sz w:val="24"/>
                        <w:szCs w:val="24"/>
                        <w:vertAlign w:val="subscript"/>
                      </w:rPr>
                      <m:t>ТЛ</m:t>
                    </m:r>
                  </m:sub>
                </m:sSub>
              </m:oMath>
            </m:oMathPara>
          </w:p>
        </w:tc>
        <w:tc>
          <w:tcPr>
            <w:tcW w:w="2770" w:type="dxa"/>
            <w:vAlign w:val="center"/>
          </w:tcPr>
          <w:p w14:paraId="48B860DE" w14:textId="5F46FD89" w:rsidR="00655B83" w:rsidRPr="00D303EC" w:rsidRDefault="00655B83" w:rsidP="00655B83">
            <w:pPr>
              <w:jc w:val="center"/>
              <w:rPr>
                <w:sz w:val="24"/>
                <w:szCs w:val="24"/>
              </w:rPr>
            </w:pPr>
            <w:r w:rsidRPr="00D303EC">
              <w:rPr>
                <w:sz w:val="24"/>
                <w:szCs w:val="24"/>
              </w:rPr>
              <w:t>2,47</w:t>
            </w:r>
          </w:p>
        </w:tc>
        <w:tc>
          <w:tcPr>
            <w:tcW w:w="1725" w:type="dxa"/>
            <w:vAlign w:val="center"/>
          </w:tcPr>
          <w:p w14:paraId="6468F798" w14:textId="05082921" w:rsidR="00655B83" w:rsidRPr="00D303EC" w:rsidRDefault="00655B83" w:rsidP="00655B83">
            <w:pPr>
              <w:jc w:val="center"/>
              <w:rPr>
                <w:sz w:val="24"/>
                <w:szCs w:val="24"/>
              </w:rPr>
            </w:pPr>
            <w:r w:rsidRPr="00D303EC">
              <w:rPr>
                <w:sz w:val="24"/>
                <w:szCs w:val="24"/>
              </w:rPr>
              <w:t>2,40</w:t>
            </w:r>
          </w:p>
        </w:tc>
        <w:tc>
          <w:tcPr>
            <w:tcW w:w="2976" w:type="dxa"/>
            <w:vAlign w:val="center"/>
          </w:tcPr>
          <w:p w14:paraId="507DF8A0" w14:textId="583894F8" w:rsidR="00655B83" w:rsidRPr="00D303EC" w:rsidRDefault="00655B83" w:rsidP="00655B83">
            <w:pPr>
              <w:jc w:val="center"/>
              <w:rPr>
                <w:sz w:val="24"/>
                <w:szCs w:val="24"/>
              </w:rPr>
            </w:pPr>
            <w:r w:rsidRPr="00D303EC">
              <w:rPr>
                <w:sz w:val="24"/>
                <w:szCs w:val="24"/>
              </w:rPr>
              <w:t>-0,07</w:t>
            </w:r>
          </w:p>
        </w:tc>
      </w:tr>
      <w:tr w:rsidR="00655B83" w:rsidRPr="00D303EC" w14:paraId="4B9E53F9" w14:textId="67196DDC" w:rsidTr="00655B83">
        <w:tc>
          <w:tcPr>
            <w:tcW w:w="2168" w:type="dxa"/>
          </w:tcPr>
          <w:p w14:paraId="6055643E" w14:textId="77777777" w:rsidR="00655B83" w:rsidRPr="00D303EC" w:rsidRDefault="00000000" w:rsidP="00655B83">
            <w:pPr>
              <w:contextualSpacing/>
              <w:jc w:val="center"/>
              <w:rPr>
                <w:sz w:val="24"/>
                <w:szCs w:val="24"/>
              </w:rPr>
            </w:pPr>
            <m:oMathPara>
              <m:oMath>
                <m:sSub>
                  <m:sSubPr>
                    <m:ctrlPr>
                      <w:rPr>
                        <w:rFonts w:ascii="Cambria Math" w:hAnsi="Cambria Math"/>
                        <w:i/>
                        <w:sz w:val="24"/>
                        <w:szCs w:val="24"/>
                        <w:vertAlign w:val="subscript"/>
                      </w:rPr>
                    </m:ctrlPr>
                  </m:sSubPr>
                  <m:e>
                    <m:r>
                      <w:rPr>
                        <w:rFonts w:ascii="Cambria Math" w:hAnsi="Cambria Math"/>
                        <w:sz w:val="24"/>
                        <w:szCs w:val="24"/>
                        <w:vertAlign w:val="subscript"/>
                      </w:rPr>
                      <m:t>К</m:t>
                    </m:r>
                  </m:e>
                  <m:sub>
                    <m:r>
                      <w:rPr>
                        <w:rFonts w:ascii="Cambria Math" w:hAnsi="Cambria Math"/>
                        <w:sz w:val="24"/>
                        <w:szCs w:val="24"/>
                        <w:vertAlign w:val="subscript"/>
                      </w:rPr>
                      <m:t>БЛ</m:t>
                    </m:r>
                  </m:sub>
                </m:sSub>
              </m:oMath>
            </m:oMathPara>
          </w:p>
        </w:tc>
        <w:tc>
          <w:tcPr>
            <w:tcW w:w="2770" w:type="dxa"/>
            <w:vAlign w:val="center"/>
          </w:tcPr>
          <w:p w14:paraId="46F37BBC" w14:textId="58CBE495" w:rsidR="00655B83" w:rsidRPr="00D303EC" w:rsidRDefault="00655B83" w:rsidP="00655B83">
            <w:pPr>
              <w:jc w:val="center"/>
              <w:rPr>
                <w:sz w:val="24"/>
                <w:szCs w:val="24"/>
              </w:rPr>
            </w:pPr>
            <w:r w:rsidRPr="00D303EC">
              <w:rPr>
                <w:sz w:val="24"/>
                <w:szCs w:val="24"/>
              </w:rPr>
              <w:t>0,52</w:t>
            </w:r>
          </w:p>
        </w:tc>
        <w:tc>
          <w:tcPr>
            <w:tcW w:w="1725" w:type="dxa"/>
            <w:vAlign w:val="center"/>
          </w:tcPr>
          <w:p w14:paraId="05DEB3A4" w14:textId="1737A64F" w:rsidR="00655B83" w:rsidRPr="00D303EC" w:rsidRDefault="00655B83" w:rsidP="00655B83">
            <w:pPr>
              <w:jc w:val="center"/>
              <w:rPr>
                <w:sz w:val="24"/>
                <w:szCs w:val="24"/>
              </w:rPr>
            </w:pPr>
            <w:r w:rsidRPr="00D303EC">
              <w:rPr>
                <w:sz w:val="24"/>
                <w:szCs w:val="24"/>
              </w:rPr>
              <w:t>0, 48</w:t>
            </w:r>
          </w:p>
        </w:tc>
        <w:tc>
          <w:tcPr>
            <w:tcW w:w="2976" w:type="dxa"/>
            <w:vAlign w:val="center"/>
          </w:tcPr>
          <w:p w14:paraId="3403FD9A" w14:textId="5D2C1E7E" w:rsidR="00655B83" w:rsidRPr="00D303EC" w:rsidRDefault="00655B83" w:rsidP="00655B83">
            <w:pPr>
              <w:jc w:val="center"/>
              <w:rPr>
                <w:sz w:val="24"/>
                <w:szCs w:val="24"/>
              </w:rPr>
            </w:pPr>
            <w:r w:rsidRPr="00D303EC">
              <w:rPr>
                <w:sz w:val="24"/>
                <w:szCs w:val="24"/>
              </w:rPr>
              <w:t>-0,04</w:t>
            </w:r>
          </w:p>
        </w:tc>
      </w:tr>
      <w:tr w:rsidR="00655B83" w:rsidRPr="00D303EC" w14:paraId="6E9735A9" w14:textId="21D2AFE6" w:rsidTr="00655B83">
        <w:trPr>
          <w:trHeight w:val="430"/>
        </w:trPr>
        <w:tc>
          <w:tcPr>
            <w:tcW w:w="2168" w:type="dxa"/>
          </w:tcPr>
          <w:p w14:paraId="134F25BA" w14:textId="77777777" w:rsidR="00655B83" w:rsidRPr="00D303EC" w:rsidRDefault="00000000" w:rsidP="00655B83">
            <w:pPr>
              <w:contextualSpacing/>
              <w:jc w:val="center"/>
              <w:rPr>
                <w:sz w:val="24"/>
                <w:szCs w:val="24"/>
              </w:rPr>
            </w:pPr>
            <m:oMathPara>
              <m:oMath>
                <m:sSub>
                  <m:sSubPr>
                    <m:ctrlPr>
                      <w:rPr>
                        <w:rFonts w:ascii="Cambria Math" w:hAnsi="Cambria Math"/>
                        <w:i/>
                        <w:sz w:val="24"/>
                        <w:szCs w:val="24"/>
                        <w:vertAlign w:val="subscript"/>
                      </w:rPr>
                    </m:ctrlPr>
                  </m:sSubPr>
                  <m:e>
                    <m:r>
                      <w:rPr>
                        <w:rFonts w:ascii="Cambria Math" w:hAnsi="Cambria Math"/>
                        <w:sz w:val="24"/>
                        <w:szCs w:val="24"/>
                        <w:vertAlign w:val="subscript"/>
                      </w:rPr>
                      <m:t>К</m:t>
                    </m:r>
                  </m:e>
                  <m:sub>
                    <m:r>
                      <m:rPr>
                        <m:sty m:val="p"/>
                      </m:rPr>
                      <w:rPr>
                        <w:rFonts w:ascii="Cambria Math" w:hAnsi="Cambria Math"/>
                        <w:sz w:val="24"/>
                        <w:szCs w:val="24"/>
                        <w:vertAlign w:val="subscript"/>
                      </w:rPr>
                      <m:t>АБСЛ</m:t>
                    </m:r>
                  </m:sub>
                </m:sSub>
              </m:oMath>
            </m:oMathPara>
          </w:p>
        </w:tc>
        <w:tc>
          <w:tcPr>
            <w:tcW w:w="2770" w:type="dxa"/>
            <w:vAlign w:val="center"/>
          </w:tcPr>
          <w:p w14:paraId="5E67138E" w14:textId="1B5E3FA7" w:rsidR="00655B83" w:rsidRPr="00D303EC" w:rsidRDefault="00655B83" w:rsidP="00655B83">
            <w:pPr>
              <w:jc w:val="center"/>
              <w:rPr>
                <w:sz w:val="24"/>
                <w:szCs w:val="24"/>
              </w:rPr>
            </w:pPr>
            <w:r w:rsidRPr="00D303EC">
              <w:rPr>
                <w:sz w:val="24"/>
                <w:szCs w:val="24"/>
              </w:rPr>
              <w:t>0,16</w:t>
            </w:r>
          </w:p>
        </w:tc>
        <w:tc>
          <w:tcPr>
            <w:tcW w:w="1725" w:type="dxa"/>
            <w:vAlign w:val="center"/>
          </w:tcPr>
          <w:p w14:paraId="33661743" w14:textId="62A2CF29" w:rsidR="00655B83" w:rsidRPr="00D303EC" w:rsidRDefault="00655B83" w:rsidP="00655B83">
            <w:pPr>
              <w:jc w:val="center"/>
              <w:rPr>
                <w:sz w:val="24"/>
                <w:szCs w:val="24"/>
              </w:rPr>
            </w:pPr>
            <w:r w:rsidRPr="00D303EC">
              <w:rPr>
                <w:sz w:val="24"/>
                <w:szCs w:val="24"/>
              </w:rPr>
              <w:t>0,07</w:t>
            </w:r>
          </w:p>
        </w:tc>
        <w:tc>
          <w:tcPr>
            <w:tcW w:w="2976" w:type="dxa"/>
            <w:vAlign w:val="center"/>
          </w:tcPr>
          <w:p w14:paraId="78CAAD5B" w14:textId="79A72285" w:rsidR="00655B83" w:rsidRPr="00D303EC" w:rsidRDefault="00655B83" w:rsidP="00655B83">
            <w:pPr>
              <w:jc w:val="center"/>
              <w:rPr>
                <w:sz w:val="24"/>
                <w:szCs w:val="24"/>
              </w:rPr>
            </w:pPr>
            <w:r w:rsidRPr="00D303EC">
              <w:rPr>
                <w:sz w:val="24"/>
                <w:szCs w:val="24"/>
              </w:rPr>
              <w:t>-0,09</w:t>
            </w:r>
          </w:p>
        </w:tc>
      </w:tr>
      <w:tr w:rsidR="00655B83" w:rsidRPr="00D303EC" w14:paraId="06751030" w14:textId="66D8B9F0" w:rsidTr="00655B83">
        <w:tc>
          <w:tcPr>
            <w:tcW w:w="2168" w:type="dxa"/>
          </w:tcPr>
          <w:p w14:paraId="099C59AE" w14:textId="77777777" w:rsidR="00655B83" w:rsidRPr="00D303EC" w:rsidRDefault="00000000" w:rsidP="00655B83">
            <w:pPr>
              <w:contextualSpacing/>
              <w:jc w:val="center"/>
              <w:rPr>
                <w:sz w:val="24"/>
                <w:szCs w:val="24"/>
              </w:rPr>
            </w:pPr>
            <m:oMathPara>
              <m:oMath>
                <m:sSub>
                  <m:sSubPr>
                    <m:ctrlPr>
                      <w:rPr>
                        <w:rFonts w:ascii="Cambria Math" w:hAnsi="Cambria Math"/>
                        <w:i/>
                        <w:sz w:val="24"/>
                        <w:szCs w:val="24"/>
                        <w:vertAlign w:val="subscript"/>
                      </w:rPr>
                    </m:ctrlPr>
                  </m:sSubPr>
                  <m:e>
                    <m:r>
                      <w:rPr>
                        <w:rFonts w:ascii="Cambria Math" w:hAnsi="Cambria Math"/>
                        <w:sz w:val="24"/>
                        <w:szCs w:val="24"/>
                        <w:vertAlign w:val="subscript"/>
                      </w:rPr>
                      <m:t>К</m:t>
                    </m:r>
                  </m:e>
                  <m:sub>
                    <m:r>
                      <m:rPr>
                        <m:sty m:val="p"/>
                      </m:rPr>
                      <w:rPr>
                        <w:rFonts w:ascii="Cambria Math" w:hAnsi="Cambria Math"/>
                        <w:sz w:val="24"/>
                        <w:szCs w:val="24"/>
                        <w:vertAlign w:val="subscript"/>
                      </w:rPr>
                      <m:t>ОБЩ</m:t>
                    </m:r>
                  </m:sub>
                </m:sSub>
              </m:oMath>
            </m:oMathPara>
          </w:p>
        </w:tc>
        <w:tc>
          <w:tcPr>
            <w:tcW w:w="2770" w:type="dxa"/>
            <w:vAlign w:val="center"/>
          </w:tcPr>
          <w:p w14:paraId="4E29177D" w14:textId="5B74DE1F" w:rsidR="00655B83" w:rsidRPr="00D303EC" w:rsidRDefault="00655B83" w:rsidP="00655B83">
            <w:pPr>
              <w:jc w:val="center"/>
              <w:rPr>
                <w:sz w:val="24"/>
                <w:szCs w:val="24"/>
              </w:rPr>
            </w:pPr>
            <w:r w:rsidRPr="00D303EC">
              <w:rPr>
                <w:sz w:val="24"/>
                <w:szCs w:val="24"/>
              </w:rPr>
              <w:t>1,00</w:t>
            </w:r>
          </w:p>
        </w:tc>
        <w:tc>
          <w:tcPr>
            <w:tcW w:w="1725" w:type="dxa"/>
            <w:vAlign w:val="center"/>
          </w:tcPr>
          <w:p w14:paraId="197707DB" w14:textId="0039CE35" w:rsidR="00655B83" w:rsidRPr="00D303EC" w:rsidRDefault="00655B83" w:rsidP="00655B83">
            <w:pPr>
              <w:jc w:val="center"/>
              <w:rPr>
                <w:sz w:val="24"/>
                <w:szCs w:val="24"/>
              </w:rPr>
            </w:pPr>
            <w:r w:rsidRPr="00D303EC">
              <w:rPr>
                <w:sz w:val="24"/>
                <w:szCs w:val="24"/>
              </w:rPr>
              <w:t>0,97</w:t>
            </w:r>
          </w:p>
        </w:tc>
        <w:tc>
          <w:tcPr>
            <w:tcW w:w="2976" w:type="dxa"/>
            <w:vAlign w:val="center"/>
          </w:tcPr>
          <w:p w14:paraId="6D548B20" w14:textId="23C6FB12" w:rsidR="00655B83" w:rsidRPr="00D303EC" w:rsidRDefault="00655B83" w:rsidP="00655B83">
            <w:pPr>
              <w:jc w:val="center"/>
              <w:rPr>
                <w:sz w:val="24"/>
                <w:szCs w:val="24"/>
              </w:rPr>
            </w:pPr>
            <w:r w:rsidRPr="00D303EC">
              <w:rPr>
                <w:sz w:val="24"/>
                <w:szCs w:val="24"/>
              </w:rPr>
              <w:t>-0,03</w:t>
            </w:r>
          </w:p>
        </w:tc>
      </w:tr>
    </w:tbl>
    <w:p w14:paraId="0F6CEF27" w14:textId="77777777" w:rsidR="007B1C4D" w:rsidRPr="00D303EC" w:rsidRDefault="007B1C4D" w:rsidP="007B1C4D">
      <w:pPr>
        <w:tabs>
          <w:tab w:val="left" w:pos="709"/>
        </w:tabs>
        <w:spacing w:line="360" w:lineRule="auto"/>
        <w:ind w:firstLine="709"/>
        <w:jc w:val="both"/>
        <w:rPr>
          <w:color w:val="000000" w:themeColor="text1"/>
          <w:sz w:val="28"/>
          <w:szCs w:val="28"/>
        </w:rPr>
      </w:pPr>
      <w:r w:rsidRPr="00D303EC">
        <w:rPr>
          <w:color w:val="000000" w:themeColor="text1"/>
          <w:sz w:val="28"/>
          <w:szCs w:val="28"/>
        </w:rPr>
        <w:t xml:space="preserve">Коэффициент текущей ликвидности показывает, что значение за </w:t>
      </w:r>
      <w:r>
        <w:rPr>
          <w:color w:val="000000" w:themeColor="text1"/>
          <w:sz w:val="28"/>
          <w:szCs w:val="28"/>
        </w:rPr>
        <w:t xml:space="preserve">2022 </w:t>
      </w:r>
      <w:r w:rsidRPr="00D303EC">
        <w:rPr>
          <w:color w:val="000000" w:themeColor="text1"/>
          <w:sz w:val="28"/>
          <w:szCs w:val="28"/>
        </w:rPr>
        <w:t>год 2,4, что является относительно хорошим показателем, так как норматив 1-2 значение более 2,5 означает неэффективное использование оборотных активов; рост степени платежеспособности предприятия. Динамика роста показывает, что по сравнению с 2018 годом показатель снизился на 0,07.</w:t>
      </w:r>
    </w:p>
    <w:p w14:paraId="611F696F" w14:textId="77777777" w:rsidR="007B1C4D" w:rsidRPr="00D303EC" w:rsidRDefault="007B1C4D" w:rsidP="007B1C4D">
      <w:pPr>
        <w:tabs>
          <w:tab w:val="left" w:pos="709"/>
        </w:tabs>
        <w:spacing w:line="360" w:lineRule="auto"/>
        <w:ind w:firstLine="709"/>
        <w:jc w:val="both"/>
        <w:rPr>
          <w:color w:val="000000" w:themeColor="text1"/>
          <w:sz w:val="28"/>
          <w:szCs w:val="28"/>
        </w:rPr>
      </w:pPr>
      <w:r w:rsidRPr="00D303EC">
        <w:rPr>
          <w:color w:val="000000" w:themeColor="text1"/>
          <w:sz w:val="28"/>
          <w:szCs w:val="28"/>
        </w:rPr>
        <w:t>Коэффициент быстрой ликвидности («критической оценки») значение ниже 0,7 в 2</w:t>
      </w:r>
      <w:r>
        <w:rPr>
          <w:color w:val="000000" w:themeColor="text1"/>
          <w:sz w:val="28"/>
          <w:szCs w:val="28"/>
        </w:rPr>
        <w:t>022</w:t>
      </w:r>
      <w:r w:rsidRPr="00D303EC">
        <w:rPr>
          <w:color w:val="000000" w:themeColor="text1"/>
          <w:sz w:val="28"/>
          <w:szCs w:val="28"/>
        </w:rPr>
        <w:t xml:space="preserve"> г. 0,48 по сравнению с 20</w:t>
      </w:r>
      <w:r>
        <w:rPr>
          <w:color w:val="000000" w:themeColor="text1"/>
          <w:sz w:val="28"/>
          <w:szCs w:val="28"/>
        </w:rPr>
        <w:t>21</w:t>
      </w:r>
      <w:r w:rsidRPr="00D303EC">
        <w:rPr>
          <w:color w:val="000000" w:themeColor="text1"/>
          <w:sz w:val="28"/>
          <w:szCs w:val="28"/>
        </w:rPr>
        <w:t xml:space="preserve"> происходит снижение на 0,04 что влечет за собой риск потери потенциальных инвесторов; риск отказа в кредитовании, рост размера залогового имущества, рост процентных ставок по кредитам.</w:t>
      </w:r>
    </w:p>
    <w:p w14:paraId="0D1C9EFE" w14:textId="77777777" w:rsidR="007B1C4D" w:rsidRPr="00D303EC" w:rsidRDefault="007B1C4D" w:rsidP="007B1C4D">
      <w:pPr>
        <w:tabs>
          <w:tab w:val="left" w:pos="709"/>
        </w:tabs>
        <w:spacing w:line="360" w:lineRule="auto"/>
        <w:ind w:firstLine="709"/>
        <w:jc w:val="both"/>
        <w:rPr>
          <w:color w:val="000000" w:themeColor="text1"/>
          <w:sz w:val="28"/>
          <w:szCs w:val="28"/>
        </w:rPr>
      </w:pPr>
      <w:r w:rsidRPr="00D303EC">
        <w:rPr>
          <w:color w:val="000000" w:themeColor="text1"/>
          <w:sz w:val="28"/>
          <w:szCs w:val="28"/>
        </w:rPr>
        <w:t>Коэффициент абсолютной ликвидности значение меньше 0,2 в 20</w:t>
      </w:r>
      <w:r>
        <w:rPr>
          <w:color w:val="000000" w:themeColor="text1"/>
          <w:sz w:val="28"/>
          <w:szCs w:val="28"/>
        </w:rPr>
        <w:t>22</w:t>
      </w:r>
      <w:r w:rsidRPr="00D303EC">
        <w:rPr>
          <w:color w:val="000000" w:themeColor="text1"/>
          <w:sz w:val="28"/>
          <w:szCs w:val="28"/>
        </w:rPr>
        <w:t xml:space="preserve"> значение составляет 0,07 по сравнению с 20</w:t>
      </w:r>
      <w:r>
        <w:rPr>
          <w:color w:val="000000" w:themeColor="text1"/>
          <w:sz w:val="28"/>
          <w:szCs w:val="28"/>
        </w:rPr>
        <w:t>21</w:t>
      </w:r>
      <w:r w:rsidRPr="00D303EC">
        <w:rPr>
          <w:color w:val="000000" w:themeColor="text1"/>
          <w:sz w:val="28"/>
          <w:szCs w:val="28"/>
        </w:rPr>
        <w:t xml:space="preserve"> показатель снизился на 0,09 что дает высокий риск возникновения сложностей при необходимости немедленного погашения обязательств за счет денежных средств всех видов.</w:t>
      </w:r>
    </w:p>
    <w:p w14:paraId="1E0C3DAF" w14:textId="77777777" w:rsidR="007B1C4D" w:rsidRPr="00D303EC" w:rsidRDefault="007B1C4D" w:rsidP="007B1C4D">
      <w:pPr>
        <w:tabs>
          <w:tab w:val="left" w:pos="709"/>
        </w:tabs>
        <w:spacing w:line="360" w:lineRule="auto"/>
        <w:ind w:firstLine="709"/>
        <w:jc w:val="both"/>
        <w:rPr>
          <w:color w:val="000000" w:themeColor="text1"/>
          <w:sz w:val="28"/>
          <w:szCs w:val="28"/>
          <w:highlight w:val="darkGray"/>
        </w:rPr>
      </w:pPr>
      <w:r w:rsidRPr="00D303EC">
        <w:rPr>
          <w:color w:val="000000" w:themeColor="text1"/>
          <w:sz w:val="28"/>
          <w:szCs w:val="28"/>
        </w:rPr>
        <w:t>Общий показатель ликвидности баланса показал, что в 20</w:t>
      </w:r>
      <w:r>
        <w:rPr>
          <w:color w:val="000000" w:themeColor="text1"/>
          <w:sz w:val="28"/>
          <w:szCs w:val="28"/>
        </w:rPr>
        <w:t>21</w:t>
      </w:r>
      <w:r w:rsidRPr="00D303EC">
        <w:rPr>
          <w:color w:val="000000" w:themeColor="text1"/>
          <w:sz w:val="28"/>
          <w:szCs w:val="28"/>
        </w:rPr>
        <w:t xml:space="preserve"> был относительно хорошим рост степени платежеспособности предприятия, но в 20</w:t>
      </w:r>
      <w:r>
        <w:rPr>
          <w:color w:val="000000" w:themeColor="text1"/>
          <w:sz w:val="28"/>
          <w:szCs w:val="28"/>
        </w:rPr>
        <w:t>22</w:t>
      </w:r>
      <w:r w:rsidRPr="00D303EC">
        <w:rPr>
          <w:color w:val="000000" w:themeColor="text1"/>
          <w:sz w:val="28"/>
          <w:szCs w:val="28"/>
        </w:rPr>
        <w:t xml:space="preserve"> коэффициент снизился на 0,03 что показывает дефицит оборотных активов при покрытии краткосрочных обязательств.</w:t>
      </w:r>
    </w:p>
    <w:p w14:paraId="56A71A05" w14:textId="77777777" w:rsidR="007B1C4D" w:rsidRPr="00D303EC" w:rsidRDefault="007B1C4D" w:rsidP="007B1C4D">
      <w:pPr>
        <w:spacing w:line="360" w:lineRule="auto"/>
        <w:ind w:firstLine="709"/>
        <w:jc w:val="both"/>
        <w:rPr>
          <w:sz w:val="28"/>
          <w:szCs w:val="28"/>
        </w:rPr>
      </w:pPr>
      <w:r w:rsidRPr="00D303EC">
        <w:rPr>
          <w:sz w:val="28"/>
          <w:szCs w:val="28"/>
        </w:rPr>
        <w:t>Далее рассмотрим показатели рентабельности предприятия в табл</w:t>
      </w:r>
      <w:r w:rsidR="00757059">
        <w:rPr>
          <w:sz w:val="28"/>
          <w:szCs w:val="28"/>
        </w:rPr>
        <w:t>ице</w:t>
      </w:r>
      <w:r w:rsidRPr="00D303EC">
        <w:rPr>
          <w:sz w:val="28"/>
          <w:szCs w:val="28"/>
        </w:rPr>
        <w:t xml:space="preserve"> 2.</w:t>
      </w:r>
      <w:r w:rsidR="00757059">
        <w:rPr>
          <w:sz w:val="28"/>
          <w:szCs w:val="28"/>
        </w:rPr>
        <w:t>4</w:t>
      </w:r>
      <w:r w:rsidRPr="00D303EC">
        <w:rPr>
          <w:sz w:val="28"/>
          <w:szCs w:val="28"/>
        </w:rPr>
        <w:t>:</w:t>
      </w:r>
    </w:p>
    <w:p w14:paraId="0B76BC7B" w14:textId="77777777" w:rsidR="009B13EF" w:rsidRDefault="009B13EF">
      <w:pPr>
        <w:rPr>
          <w:sz w:val="28"/>
          <w:szCs w:val="28"/>
        </w:rPr>
      </w:pPr>
      <w:r>
        <w:rPr>
          <w:sz w:val="28"/>
          <w:szCs w:val="28"/>
        </w:rPr>
        <w:br w:type="page"/>
      </w:r>
    </w:p>
    <w:p w14:paraId="639E1B8A" w14:textId="30D58C5E" w:rsidR="007B1C4D" w:rsidRPr="00D303EC" w:rsidRDefault="007B1C4D" w:rsidP="007B1C4D">
      <w:pPr>
        <w:spacing w:line="360" w:lineRule="auto"/>
        <w:jc w:val="both"/>
        <w:rPr>
          <w:sz w:val="28"/>
          <w:szCs w:val="28"/>
        </w:rPr>
      </w:pPr>
      <w:r w:rsidRPr="00D303EC">
        <w:rPr>
          <w:sz w:val="28"/>
          <w:szCs w:val="28"/>
        </w:rPr>
        <w:lastRenderedPageBreak/>
        <w:t>Таблица 2.</w:t>
      </w:r>
      <w:r w:rsidR="00757059">
        <w:rPr>
          <w:sz w:val="28"/>
          <w:szCs w:val="28"/>
        </w:rPr>
        <w:t>4</w:t>
      </w:r>
      <w:r w:rsidRPr="00D303EC">
        <w:rPr>
          <w:sz w:val="28"/>
          <w:szCs w:val="28"/>
        </w:rPr>
        <w:t xml:space="preserve"> – Показатели рентабельности деятельности предприятия</w:t>
      </w:r>
    </w:p>
    <w:tbl>
      <w:tblPr>
        <w:tblW w:w="9469" w:type="dxa"/>
        <w:jc w:val="center"/>
        <w:tblLook w:val="04A0" w:firstRow="1" w:lastRow="0" w:firstColumn="1" w:lastColumn="0" w:noHBand="0" w:noVBand="1"/>
      </w:tblPr>
      <w:tblGrid>
        <w:gridCol w:w="1992"/>
        <w:gridCol w:w="2835"/>
        <w:gridCol w:w="4642"/>
      </w:tblGrid>
      <w:tr w:rsidR="007B1C4D" w:rsidRPr="0055490F" w14:paraId="113EC516" w14:textId="77777777" w:rsidTr="002A0E56">
        <w:trPr>
          <w:trHeight w:val="597"/>
          <w:jc w:val="center"/>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36249" w14:textId="77777777" w:rsidR="007B1C4D" w:rsidRPr="00D303EC" w:rsidRDefault="007B1C4D" w:rsidP="00347047">
            <w:pPr>
              <w:jc w:val="center"/>
              <w:rPr>
                <w:color w:val="000000"/>
                <w:sz w:val="24"/>
              </w:rPr>
            </w:pPr>
            <w:r w:rsidRPr="00D303EC">
              <w:rPr>
                <w:color w:val="000000"/>
                <w:sz w:val="24"/>
              </w:rPr>
              <w:t>Наименование коэффициента</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082E6C9B" w14:textId="77777777" w:rsidR="007B1C4D" w:rsidRPr="00D303EC" w:rsidRDefault="007B1C4D" w:rsidP="00347047">
            <w:pPr>
              <w:jc w:val="center"/>
              <w:rPr>
                <w:color w:val="000000"/>
                <w:sz w:val="24"/>
              </w:rPr>
            </w:pPr>
            <w:r w:rsidRPr="00D303EC">
              <w:rPr>
                <w:color w:val="000000"/>
                <w:sz w:val="24"/>
              </w:rPr>
              <w:t>Расчетная формула</w:t>
            </w:r>
          </w:p>
        </w:tc>
        <w:tc>
          <w:tcPr>
            <w:tcW w:w="4734" w:type="dxa"/>
            <w:tcBorders>
              <w:top w:val="single" w:sz="4" w:space="0" w:color="auto"/>
              <w:left w:val="nil"/>
              <w:bottom w:val="single" w:sz="4" w:space="0" w:color="auto"/>
              <w:right w:val="single" w:sz="4" w:space="0" w:color="auto"/>
            </w:tcBorders>
            <w:shd w:val="clear" w:color="auto" w:fill="auto"/>
            <w:vAlign w:val="center"/>
            <w:hideMark/>
          </w:tcPr>
          <w:p w14:paraId="780920DD" w14:textId="77777777" w:rsidR="007B1C4D" w:rsidRPr="00D303EC" w:rsidRDefault="007B1C4D" w:rsidP="00347047">
            <w:pPr>
              <w:jc w:val="center"/>
              <w:rPr>
                <w:color w:val="000000"/>
                <w:sz w:val="24"/>
              </w:rPr>
            </w:pPr>
            <w:r w:rsidRPr="00D303EC">
              <w:rPr>
                <w:color w:val="000000"/>
                <w:sz w:val="24"/>
              </w:rPr>
              <w:t>Экономическая сущность показателя</w:t>
            </w:r>
          </w:p>
        </w:tc>
      </w:tr>
      <w:tr w:rsidR="007B1C4D" w:rsidRPr="0055490F" w14:paraId="03E8766D" w14:textId="77777777" w:rsidTr="002A0E56">
        <w:trPr>
          <w:trHeight w:val="1004"/>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301B87C7" w14:textId="77777777" w:rsidR="007B1C4D" w:rsidRPr="00D303EC" w:rsidRDefault="007B1C4D" w:rsidP="00347047">
            <w:pPr>
              <w:rPr>
                <w:color w:val="000000"/>
                <w:sz w:val="24"/>
              </w:rPr>
            </w:pPr>
            <w:r w:rsidRPr="00D303EC">
              <w:rPr>
                <w:color w:val="000000"/>
                <w:sz w:val="24"/>
              </w:rPr>
              <w:t>Рентабельность продаж</w:t>
            </w:r>
          </w:p>
        </w:tc>
        <w:tc>
          <w:tcPr>
            <w:tcW w:w="2835" w:type="dxa"/>
            <w:tcBorders>
              <w:top w:val="nil"/>
              <w:left w:val="nil"/>
              <w:bottom w:val="single" w:sz="4" w:space="0" w:color="auto"/>
              <w:right w:val="single" w:sz="4" w:space="0" w:color="auto"/>
            </w:tcBorders>
            <w:shd w:val="clear" w:color="auto" w:fill="auto"/>
            <w:vAlign w:val="center"/>
            <w:hideMark/>
          </w:tcPr>
          <w:p w14:paraId="2B34AC45" w14:textId="77777777" w:rsidR="007B1C4D" w:rsidRPr="00D303EC" w:rsidRDefault="00000000" w:rsidP="00347047">
            <w:pPr>
              <w:jc w:val="center"/>
              <w:rPr>
                <w:color w:val="000000"/>
                <w:sz w:val="24"/>
              </w:rPr>
            </w:pPr>
            <m:oMath>
              <m:sSub>
                <m:sSubPr>
                  <m:ctrlPr>
                    <w:rPr>
                      <w:rFonts w:ascii="Cambria Math" w:hAnsi="Cambria Math"/>
                      <w:i/>
                      <w:sz w:val="24"/>
                      <w:vertAlign w:val="subscript"/>
                    </w:rPr>
                  </m:ctrlPr>
                </m:sSubPr>
                <m:e>
                  <m:r>
                    <w:rPr>
                      <w:rFonts w:ascii="Cambria Math" w:hAnsi="Cambria Math"/>
                      <w:sz w:val="24"/>
                      <w:vertAlign w:val="subscript"/>
                    </w:rPr>
                    <m:t>Р</m:t>
                  </m:r>
                </m:e>
                <m:sub>
                  <m:r>
                    <w:rPr>
                      <w:rFonts w:ascii="Cambria Math" w:hAnsi="Cambria Math"/>
                      <w:sz w:val="24"/>
                      <w:vertAlign w:val="subscript"/>
                    </w:rPr>
                    <m:t>П</m:t>
                  </m:r>
                </m:sub>
              </m:sSub>
            </m:oMath>
            <w:r w:rsidR="007B1C4D" w:rsidRPr="00D303EC">
              <w:rPr>
                <w:sz w:val="24"/>
                <w:vertAlign w:val="subscript"/>
              </w:rPr>
              <w:t xml:space="preserve"> </w:t>
            </w:r>
            <w:r w:rsidR="007B1C4D" w:rsidRPr="00D303EC">
              <w:rPr>
                <w:sz w:val="24"/>
              </w:rPr>
              <w:t xml:space="preserve">= </w:t>
            </w:r>
            <m:oMath>
              <m:f>
                <m:fPr>
                  <m:ctrlPr>
                    <w:rPr>
                      <w:rFonts w:ascii="Cambria Math" w:hAnsi="Cambria Math"/>
                      <w:i/>
                      <w:sz w:val="24"/>
                    </w:rPr>
                  </m:ctrlPr>
                </m:fPr>
                <m:num>
                  <m:r>
                    <m:rPr>
                      <m:sty m:val="p"/>
                    </m:rPr>
                    <w:rPr>
                      <w:rFonts w:ascii="Cambria Math" w:hAnsi="Cambria Math"/>
                      <w:sz w:val="24"/>
                    </w:rPr>
                    <m:t>Чистая прибыль</m:t>
                  </m:r>
                </m:num>
                <m:den>
                  <m:r>
                    <m:rPr>
                      <m:sty m:val="p"/>
                    </m:rPr>
                    <w:rPr>
                      <w:rFonts w:ascii="Cambria Math" w:hAnsi="Cambria Math"/>
                      <w:sz w:val="24"/>
                    </w:rPr>
                    <m:t>Выручка от реализации</m:t>
                  </m:r>
                </m:den>
              </m:f>
            </m:oMath>
          </w:p>
        </w:tc>
        <w:tc>
          <w:tcPr>
            <w:tcW w:w="4734" w:type="dxa"/>
            <w:tcBorders>
              <w:top w:val="nil"/>
              <w:left w:val="nil"/>
              <w:bottom w:val="single" w:sz="4" w:space="0" w:color="auto"/>
              <w:right w:val="single" w:sz="4" w:space="0" w:color="auto"/>
            </w:tcBorders>
            <w:shd w:val="clear" w:color="auto" w:fill="auto"/>
            <w:vAlign w:val="center"/>
            <w:hideMark/>
          </w:tcPr>
          <w:p w14:paraId="1EC197C7" w14:textId="77777777" w:rsidR="007B1C4D" w:rsidRPr="00D303EC" w:rsidRDefault="007B1C4D" w:rsidP="00347047">
            <w:pPr>
              <w:rPr>
                <w:color w:val="000000"/>
                <w:sz w:val="24"/>
              </w:rPr>
            </w:pPr>
            <w:r w:rsidRPr="00D303EC">
              <w:rPr>
                <w:color w:val="000000"/>
                <w:sz w:val="24"/>
              </w:rPr>
              <w:t>Отражает сумму прибыли, которую получает предприятие с каждого рубля реализованной продукции (услуг)</w:t>
            </w:r>
          </w:p>
        </w:tc>
      </w:tr>
      <w:tr w:rsidR="007B1C4D" w:rsidRPr="0055490F" w14:paraId="3EADB42C" w14:textId="77777777" w:rsidTr="002A0E56">
        <w:trPr>
          <w:trHeight w:val="713"/>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0813F1DE" w14:textId="77777777" w:rsidR="007B1C4D" w:rsidRPr="00D303EC" w:rsidRDefault="007B1C4D" w:rsidP="00347047">
            <w:pPr>
              <w:rPr>
                <w:color w:val="000000"/>
                <w:sz w:val="24"/>
              </w:rPr>
            </w:pPr>
            <w:r w:rsidRPr="00D303EC">
              <w:rPr>
                <w:color w:val="000000"/>
                <w:sz w:val="24"/>
              </w:rPr>
              <w:t>Рентабельность  собственного капитала</w:t>
            </w:r>
          </w:p>
        </w:tc>
        <w:tc>
          <w:tcPr>
            <w:tcW w:w="2835" w:type="dxa"/>
            <w:tcBorders>
              <w:top w:val="nil"/>
              <w:left w:val="nil"/>
              <w:bottom w:val="single" w:sz="4" w:space="0" w:color="auto"/>
              <w:right w:val="single" w:sz="4" w:space="0" w:color="auto"/>
            </w:tcBorders>
            <w:shd w:val="clear" w:color="auto" w:fill="auto"/>
            <w:vAlign w:val="center"/>
            <w:hideMark/>
          </w:tcPr>
          <w:p w14:paraId="003282F5" w14:textId="77777777" w:rsidR="007B1C4D" w:rsidRPr="00D303EC" w:rsidRDefault="00000000" w:rsidP="00347047">
            <w:pPr>
              <w:jc w:val="center"/>
              <w:rPr>
                <w:color w:val="000000"/>
                <w:sz w:val="24"/>
              </w:rPr>
            </w:pPr>
            <m:oMath>
              <m:sSub>
                <m:sSubPr>
                  <m:ctrlPr>
                    <w:rPr>
                      <w:rFonts w:ascii="Cambria Math" w:hAnsi="Cambria Math"/>
                      <w:i/>
                      <w:sz w:val="24"/>
                      <w:vertAlign w:val="subscript"/>
                    </w:rPr>
                  </m:ctrlPr>
                </m:sSubPr>
                <m:e>
                  <m:r>
                    <w:rPr>
                      <w:rFonts w:ascii="Cambria Math" w:hAnsi="Cambria Math"/>
                      <w:sz w:val="24"/>
                      <w:vertAlign w:val="subscript"/>
                    </w:rPr>
                    <m:t>Р</m:t>
                  </m:r>
                </m:e>
                <m:sub>
                  <m:r>
                    <w:rPr>
                      <w:rFonts w:ascii="Cambria Math" w:hAnsi="Cambria Math"/>
                      <w:sz w:val="24"/>
                      <w:vertAlign w:val="subscript"/>
                    </w:rPr>
                    <m:t>СК</m:t>
                  </m:r>
                </m:sub>
              </m:sSub>
            </m:oMath>
            <w:r w:rsidR="007B1C4D" w:rsidRPr="00D303EC">
              <w:rPr>
                <w:sz w:val="24"/>
                <w:vertAlign w:val="subscript"/>
              </w:rPr>
              <w:t xml:space="preserve"> </w:t>
            </w:r>
            <w:r w:rsidR="007B1C4D" w:rsidRPr="00D303EC">
              <w:rPr>
                <w:sz w:val="24"/>
              </w:rPr>
              <w:t xml:space="preserve">= </w:t>
            </w:r>
            <m:oMath>
              <m:f>
                <m:fPr>
                  <m:ctrlPr>
                    <w:rPr>
                      <w:rFonts w:ascii="Cambria Math" w:hAnsi="Cambria Math"/>
                      <w:i/>
                      <w:sz w:val="24"/>
                    </w:rPr>
                  </m:ctrlPr>
                </m:fPr>
                <m:num>
                  <m:r>
                    <m:rPr>
                      <m:sty m:val="p"/>
                    </m:rPr>
                    <w:rPr>
                      <w:rFonts w:ascii="Cambria Math" w:hAnsi="Cambria Math"/>
                      <w:sz w:val="24"/>
                    </w:rPr>
                    <m:t>Чистая прибыль</m:t>
                  </m:r>
                </m:num>
                <m:den>
                  <m:r>
                    <w:rPr>
                      <w:rFonts w:ascii="Cambria Math" w:hAnsi="Cambria Math"/>
                      <w:sz w:val="24"/>
                    </w:rPr>
                    <m:t>Собственный капитал</m:t>
                  </m:r>
                </m:den>
              </m:f>
            </m:oMath>
          </w:p>
        </w:tc>
        <w:tc>
          <w:tcPr>
            <w:tcW w:w="4734" w:type="dxa"/>
            <w:tcBorders>
              <w:top w:val="nil"/>
              <w:left w:val="nil"/>
              <w:bottom w:val="single" w:sz="4" w:space="0" w:color="auto"/>
              <w:right w:val="single" w:sz="4" w:space="0" w:color="auto"/>
            </w:tcBorders>
            <w:shd w:val="clear" w:color="auto" w:fill="auto"/>
            <w:vAlign w:val="center"/>
            <w:hideMark/>
          </w:tcPr>
          <w:p w14:paraId="2CD6920C" w14:textId="77777777" w:rsidR="007B1C4D" w:rsidRPr="00D303EC" w:rsidRDefault="007B1C4D" w:rsidP="00347047">
            <w:pPr>
              <w:rPr>
                <w:color w:val="000000"/>
                <w:sz w:val="24"/>
              </w:rPr>
            </w:pPr>
            <w:r w:rsidRPr="00D303EC">
              <w:rPr>
                <w:color w:val="000000"/>
                <w:sz w:val="24"/>
              </w:rPr>
              <w:t>Отражает величину прибыли, которую получает предприятие на единицу стоимости собственного капитала</w:t>
            </w:r>
          </w:p>
        </w:tc>
      </w:tr>
      <w:tr w:rsidR="007B1C4D" w:rsidRPr="0055490F" w14:paraId="6E6E6AD2" w14:textId="77777777" w:rsidTr="00615345">
        <w:trPr>
          <w:trHeight w:val="442"/>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28E5CDBC" w14:textId="77777777" w:rsidR="007B1C4D" w:rsidRPr="00D303EC" w:rsidRDefault="007B1C4D" w:rsidP="00347047">
            <w:pPr>
              <w:rPr>
                <w:color w:val="000000"/>
                <w:sz w:val="24"/>
              </w:rPr>
            </w:pPr>
            <w:r w:rsidRPr="00D303EC">
              <w:rPr>
                <w:color w:val="000000"/>
                <w:sz w:val="24"/>
              </w:rPr>
              <w:t>Рентабельность  внеоборотных активов</w:t>
            </w:r>
          </w:p>
        </w:tc>
        <w:tc>
          <w:tcPr>
            <w:tcW w:w="2835" w:type="dxa"/>
            <w:tcBorders>
              <w:top w:val="nil"/>
              <w:left w:val="nil"/>
              <w:bottom w:val="single" w:sz="4" w:space="0" w:color="auto"/>
              <w:right w:val="single" w:sz="4" w:space="0" w:color="auto"/>
            </w:tcBorders>
            <w:shd w:val="clear" w:color="auto" w:fill="auto"/>
            <w:vAlign w:val="center"/>
            <w:hideMark/>
          </w:tcPr>
          <w:p w14:paraId="13125F4B" w14:textId="77777777" w:rsidR="007B1C4D" w:rsidRPr="00D303EC" w:rsidRDefault="00000000" w:rsidP="00347047">
            <w:pPr>
              <w:jc w:val="center"/>
              <w:rPr>
                <w:color w:val="000000"/>
                <w:sz w:val="24"/>
              </w:rPr>
            </w:pPr>
            <m:oMath>
              <m:sSub>
                <m:sSubPr>
                  <m:ctrlPr>
                    <w:rPr>
                      <w:rFonts w:ascii="Cambria Math" w:hAnsi="Cambria Math"/>
                      <w:i/>
                      <w:sz w:val="24"/>
                      <w:vertAlign w:val="subscript"/>
                    </w:rPr>
                  </m:ctrlPr>
                </m:sSubPr>
                <m:e>
                  <m:r>
                    <w:rPr>
                      <w:rFonts w:ascii="Cambria Math" w:hAnsi="Cambria Math"/>
                      <w:sz w:val="24"/>
                      <w:vertAlign w:val="subscript"/>
                    </w:rPr>
                    <m:t>Р</m:t>
                  </m:r>
                </m:e>
                <m:sub>
                  <m:r>
                    <w:rPr>
                      <w:rFonts w:ascii="Cambria Math" w:hAnsi="Cambria Math"/>
                      <w:sz w:val="24"/>
                      <w:vertAlign w:val="subscript"/>
                    </w:rPr>
                    <m:t>ВА</m:t>
                  </m:r>
                </m:sub>
              </m:sSub>
            </m:oMath>
            <w:r w:rsidR="007B1C4D" w:rsidRPr="00D303EC">
              <w:rPr>
                <w:sz w:val="24"/>
                <w:vertAlign w:val="subscript"/>
              </w:rPr>
              <w:t xml:space="preserve"> </w:t>
            </w:r>
            <w:r w:rsidR="007B1C4D" w:rsidRPr="00D303EC">
              <w:rPr>
                <w:sz w:val="24"/>
              </w:rPr>
              <w:t xml:space="preserve">= </w:t>
            </w:r>
            <m:oMath>
              <m:f>
                <m:fPr>
                  <m:ctrlPr>
                    <w:rPr>
                      <w:rFonts w:ascii="Cambria Math" w:hAnsi="Cambria Math"/>
                      <w:i/>
                      <w:sz w:val="24"/>
                    </w:rPr>
                  </m:ctrlPr>
                </m:fPr>
                <m:num>
                  <m:r>
                    <m:rPr>
                      <m:sty m:val="p"/>
                    </m:rPr>
                    <w:rPr>
                      <w:rFonts w:ascii="Cambria Math" w:hAnsi="Cambria Math"/>
                      <w:sz w:val="24"/>
                    </w:rPr>
                    <m:t>Чистая прибыль</m:t>
                  </m:r>
                </m:num>
                <m:den>
                  <m:r>
                    <m:rPr>
                      <m:sty m:val="p"/>
                    </m:rPr>
                    <w:rPr>
                      <w:rFonts w:ascii="Cambria Math" w:hAnsi="Cambria Math"/>
                      <w:sz w:val="24"/>
                    </w:rPr>
                    <m:t>Внеоборотные активы</m:t>
                  </m:r>
                </m:den>
              </m:f>
            </m:oMath>
          </w:p>
        </w:tc>
        <w:tc>
          <w:tcPr>
            <w:tcW w:w="4734" w:type="dxa"/>
            <w:tcBorders>
              <w:top w:val="nil"/>
              <w:left w:val="nil"/>
              <w:bottom w:val="single" w:sz="4" w:space="0" w:color="auto"/>
              <w:right w:val="single" w:sz="4" w:space="0" w:color="auto"/>
            </w:tcBorders>
            <w:shd w:val="clear" w:color="auto" w:fill="auto"/>
            <w:vAlign w:val="center"/>
            <w:hideMark/>
          </w:tcPr>
          <w:p w14:paraId="42DE8A5A" w14:textId="77777777" w:rsidR="007B1C4D" w:rsidRPr="00D303EC" w:rsidRDefault="007B1C4D" w:rsidP="00347047">
            <w:pPr>
              <w:rPr>
                <w:color w:val="000000"/>
                <w:sz w:val="24"/>
              </w:rPr>
            </w:pPr>
            <w:r w:rsidRPr="00D303EC">
              <w:rPr>
                <w:color w:val="000000"/>
                <w:sz w:val="24"/>
              </w:rPr>
              <w:t>Отражает размер прибыли, приходящейся на единицу стоимости ОПФ предприятия</w:t>
            </w:r>
          </w:p>
        </w:tc>
      </w:tr>
      <w:tr w:rsidR="007B1C4D" w:rsidRPr="0055490F" w14:paraId="19F04AEA" w14:textId="77777777" w:rsidTr="00615345">
        <w:trPr>
          <w:trHeight w:val="59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1D04E91C" w14:textId="77777777" w:rsidR="007B1C4D" w:rsidRPr="00D303EC" w:rsidRDefault="007B1C4D" w:rsidP="00347047">
            <w:pPr>
              <w:rPr>
                <w:color w:val="000000"/>
                <w:sz w:val="24"/>
              </w:rPr>
            </w:pPr>
            <w:r w:rsidRPr="00D303EC">
              <w:rPr>
                <w:color w:val="000000"/>
                <w:sz w:val="24"/>
              </w:rPr>
              <w:t>Рентабельность оборотных активов</w:t>
            </w:r>
          </w:p>
        </w:tc>
        <w:tc>
          <w:tcPr>
            <w:tcW w:w="2835" w:type="dxa"/>
            <w:tcBorders>
              <w:top w:val="nil"/>
              <w:left w:val="nil"/>
              <w:bottom w:val="single" w:sz="4" w:space="0" w:color="auto"/>
              <w:right w:val="single" w:sz="4" w:space="0" w:color="auto"/>
            </w:tcBorders>
            <w:shd w:val="clear" w:color="auto" w:fill="auto"/>
            <w:vAlign w:val="center"/>
            <w:hideMark/>
          </w:tcPr>
          <w:p w14:paraId="606FA386" w14:textId="77777777" w:rsidR="007B1C4D" w:rsidRPr="00D303EC" w:rsidRDefault="00000000" w:rsidP="00347047">
            <w:pPr>
              <w:jc w:val="center"/>
              <w:rPr>
                <w:color w:val="000000"/>
                <w:sz w:val="24"/>
              </w:rPr>
            </w:pPr>
            <m:oMath>
              <m:sSub>
                <m:sSubPr>
                  <m:ctrlPr>
                    <w:rPr>
                      <w:rFonts w:ascii="Cambria Math" w:hAnsi="Cambria Math"/>
                      <w:i/>
                      <w:sz w:val="24"/>
                      <w:vertAlign w:val="subscript"/>
                    </w:rPr>
                  </m:ctrlPr>
                </m:sSubPr>
                <m:e>
                  <m:r>
                    <w:rPr>
                      <w:rFonts w:ascii="Cambria Math" w:hAnsi="Cambria Math"/>
                      <w:sz w:val="24"/>
                      <w:vertAlign w:val="subscript"/>
                    </w:rPr>
                    <m:t>Р</m:t>
                  </m:r>
                </m:e>
                <m:sub>
                  <m:r>
                    <w:rPr>
                      <w:rFonts w:ascii="Cambria Math" w:hAnsi="Cambria Math"/>
                      <w:sz w:val="24"/>
                      <w:vertAlign w:val="subscript"/>
                    </w:rPr>
                    <m:t>ОА</m:t>
                  </m:r>
                </m:sub>
              </m:sSub>
            </m:oMath>
            <w:r w:rsidR="007B1C4D" w:rsidRPr="00D303EC">
              <w:rPr>
                <w:sz w:val="24"/>
                <w:vertAlign w:val="subscript"/>
              </w:rPr>
              <w:t xml:space="preserve"> </w:t>
            </w:r>
            <w:r w:rsidR="007B1C4D" w:rsidRPr="00D303EC">
              <w:rPr>
                <w:sz w:val="24"/>
              </w:rPr>
              <w:t xml:space="preserve">= </w:t>
            </w:r>
            <m:oMath>
              <m:f>
                <m:fPr>
                  <m:ctrlPr>
                    <w:rPr>
                      <w:rFonts w:ascii="Cambria Math" w:hAnsi="Cambria Math"/>
                      <w:i/>
                      <w:sz w:val="24"/>
                    </w:rPr>
                  </m:ctrlPr>
                </m:fPr>
                <m:num>
                  <m:r>
                    <m:rPr>
                      <m:sty m:val="p"/>
                    </m:rPr>
                    <w:rPr>
                      <w:rFonts w:ascii="Cambria Math" w:hAnsi="Cambria Math"/>
                      <w:sz w:val="24"/>
                    </w:rPr>
                    <m:t>Чистая прибыль</m:t>
                  </m:r>
                </m:num>
                <m:den>
                  <m:r>
                    <m:rPr>
                      <m:sty m:val="p"/>
                    </m:rPr>
                    <w:rPr>
                      <w:rFonts w:ascii="Cambria Math" w:hAnsi="Cambria Math"/>
                      <w:sz w:val="24"/>
                    </w:rPr>
                    <m:t>Оборотные активы</m:t>
                  </m:r>
                </m:den>
              </m:f>
            </m:oMath>
          </w:p>
        </w:tc>
        <w:tc>
          <w:tcPr>
            <w:tcW w:w="4734" w:type="dxa"/>
            <w:tcBorders>
              <w:top w:val="nil"/>
              <w:left w:val="nil"/>
              <w:bottom w:val="single" w:sz="4" w:space="0" w:color="auto"/>
              <w:right w:val="single" w:sz="4" w:space="0" w:color="auto"/>
            </w:tcBorders>
            <w:shd w:val="clear" w:color="auto" w:fill="auto"/>
            <w:vAlign w:val="center"/>
            <w:hideMark/>
          </w:tcPr>
          <w:p w14:paraId="35E1290B" w14:textId="77777777" w:rsidR="007B1C4D" w:rsidRPr="00D303EC" w:rsidRDefault="007B1C4D" w:rsidP="00347047">
            <w:pPr>
              <w:rPr>
                <w:color w:val="000000"/>
                <w:sz w:val="24"/>
              </w:rPr>
            </w:pPr>
            <w:r w:rsidRPr="00D303EC">
              <w:rPr>
                <w:color w:val="000000"/>
                <w:sz w:val="24"/>
              </w:rPr>
              <w:t>Отражает размер прибыли, которая приходится на один рубль, вложенный в оборотные активы средств</w:t>
            </w:r>
          </w:p>
        </w:tc>
      </w:tr>
      <w:tr w:rsidR="007B1C4D" w:rsidRPr="0055490F" w14:paraId="2685A5BD" w14:textId="77777777" w:rsidTr="002A0E56">
        <w:trPr>
          <w:trHeight w:val="861"/>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3276A429" w14:textId="77777777" w:rsidR="007B1C4D" w:rsidRPr="00D303EC" w:rsidRDefault="007B1C4D" w:rsidP="00347047">
            <w:pPr>
              <w:rPr>
                <w:color w:val="000000"/>
                <w:sz w:val="24"/>
              </w:rPr>
            </w:pPr>
            <w:r w:rsidRPr="00D303EC">
              <w:rPr>
                <w:color w:val="000000"/>
                <w:sz w:val="24"/>
              </w:rPr>
              <w:t>Рентабельность заемного капитала</w:t>
            </w:r>
          </w:p>
        </w:tc>
        <w:tc>
          <w:tcPr>
            <w:tcW w:w="2835" w:type="dxa"/>
            <w:tcBorders>
              <w:top w:val="nil"/>
              <w:left w:val="nil"/>
              <w:bottom w:val="single" w:sz="4" w:space="0" w:color="auto"/>
              <w:right w:val="single" w:sz="4" w:space="0" w:color="auto"/>
            </w:tcBorders>
            <w:shd w:val="clear" w:color="auto" w:fill="auto"/>
            <w:vAlign w:val="center"/>
            <w:hideMark/>
          </w:tcPr>
          <w:p w14:paraId="0C8498BB" w14:textId="77777777" w:rsidR="007B1C4D" w:rsidRPr="00D303EC" w:rsidRDefault="00000000" w:rsidP="00347047">
            <w:pPr>
              <w:jc w:val="center"/>
              <w:rPr>
                <w:color w:val="000000"/>
                <w:sz w:val="24"/>
              </w:rPr>
            </w:pPr>
            <m:oMath>
              <m:sSub>
                <m:sSubPr>
                  <m:ctrlPr>
                    <w:rPr>
                      <w:rFonts w:ascii="Cambria Math" w:hAnsi="Cambria Math"/>
                      <w:i/>
                      <w:sz w:val="24"/>
                      <w:vertAlign w:val="subscript"/>
                    </w:rPr>
                  </m:ctrlPr>
                </m:sSubPr>
                <m:e>
                  <m:r>
                    <w:rPr>
                      <w:rFonts w:ascii="Cambria Math" w:hAnsi="Cambria Math"/>
                      <w:sz w:val="24"/>
                      <w:vertAlign w:val="subscript"/>
                    </w:rPr>
                    <m:t>Р</m:t>
                  </m:r>
                </m:e>
                <m:sub>
                  <m:r>
                    <w:rPr>
                      <w:rFonts w:ascii="Cambria Math" w:hAnsi="Cambria Math"/>
                      <w:sz w:val="24"/>
                      <w:vertAlign w:val="subscript"/>
                    </w:rPr>
                    <m:t>ЗК</m:t>
                  </m:r>
                </m:sub>
              </m:sSub>
            </m:oMath>
            <w:r w:rsidR="007B1C4D" w:rsidRPr="00D303EC">
              <w:rPr>
                <w:sz w:val="24"/>
                <w:vertAlign w:val="subscript"/>
              </w:rPr>
              <w:t xml:space="preserve"> </w:t>
            </w:r>
            <w:r w:rsidR="007B1C4D" w:rsidRPr="00D303EC">
              <w:rPr>
                <w:sz w:val="24"/>
              </w:rPr>
              <w:t xml:space="preserve">= </w:t>
            </w:r>
            <m:oMath>
              <m:f>
                <m:fPr>
                  <m:ctrlPr>
                    <w:rPr>
                      <w:rFonts w:ascii="Cambria Math" w:hAnsi="Cambria Math"/>
                      <w:i/>
                      <w:sz w:val="24"/>
                    </w:rPr>
                  </m:ctrlPr>
                </m:fPr>
                <m:num>
                  <m:r>
                    <m:rPr>
                      <m:sty m:val="p"/>
                    </m:rPr>
                    <w:rPr>
                      <w:rFonts w:ascii="Cambria Math" w:hAnsi="Cambria Math"/>
                      <w:sz w:val="24"/>
                    </w:rPr>
                    <m:t>Чистая прибыль</m:t>
                  </m:r>
                </m:num>
                <m:den>
                  <m:r>
                    <m:rPr>
                      <m:sty m:val="p"/>
                    </m:rPr>
                    <w:rPr>
                      <w:rFonts w:ascii="Cambria Math" w:hAnsi="Cambria Math"/>
                      <w:sz w:val="24"/>
                    </w:rPr>
                    <m:t>Заёмныей капитал</m:t>
                  </m:r>
                </m:den>
              </m:f>
            </m:oMath>
          </w:p>
        </w:tc>
        <w:tc>
          <w:tcPr>
            <w:tcW w:w="4734" w:type="dxa"/>
            <w:tcBorders>
              <w:top w:val="nil"/>
              <w:left w:val="nil"/>
              <w:bottom w:val="single" w:sz="4" w:space="0" w:color="auto"/>
              <w:right w:val="single" w:sz="4" w:space="0" w:color="auto"/>
            </w:tcBorders>
            <w:shd w:val="clear" w:color="auto" w:fill="auto"/>
            <w:vAlign w:val="center"/>
            <w:hideMark/>
          </w:tcPr>
          <w:p w14:paraId="55E3FD9F" w14:textId="77777777" w:rsidR="007B1C4D" w:rsidRPr="00D303EC" w:rsidRDefault="007B1C4D" w:rsidP="00347047">
            <w:pPr>
              <w:rPr>
                <w:color w:val="000000"/>
                <w:sz w:val="24"/>
              </w:rPr>
            </w:pPr>
            <w:r w:rsidRPr="00D303EC">
              <w:rPr>
                <w:color w:val="000000"/>
                <w:sz w:val="24"/>
              </w:rPr>
              <w:t>Отражает размер прибыли, который приходится на заемный капитал</w:t>
            </w:r>
          </w:p>
        </w:tc>
      </w:tr>
      <w:tr w:rsidR="007B1C4D" w:rsidRPr="0055490F" w14:paraId="1E2908D6" w14:textId="77777777" w:rsidTr="002A0E56">
        <w:trPr>
          <w:trHeight w:val="1086"/>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7034097E" w14:textId="77777777" w:rsidR="007B1C4D" w:rsidRPr="00D303EC" w:rsidRDefault="007B1C4D" w:rsidP="00347047">
            <w:pPr>
              <w:rPr>
                <w:color w:val="000000"/>
                <w:sz w:val="24"/>
              </w:rPr>
            </w:pPr>
            <w:r w:rsidRPr="00D303EC">
              <w:rPr>
                <w:color w:val="000000"/>
                <w:sz w:val="24"/>
              </w:rPr>
              <w:t>Коэффициент оборачиваемости активов</w:t>
            </w:r>
          </w:p>
        </w:tc>
        <w:tc>
          <w:tcPr>
            <w:tcW w:w="2835" w:type="dxa"/>
            <w:tcBorders>
              <w:top w:val="nil"/>
              <w:left w:val="nil"/>
              <w:bottom w:val="single" w:sz="4" w:space="0" w:color="auto"/>
              <w:right w:val="single" w:sz="4" w:space="0" w:color="auto"/>
            </w:tcBorders>
            <w:shd w:val="clear" w:color="auto" w:fill="auto"/>
            <w:vAlign w:val="center"/>
            <w:hideMark/>
          </w:tcPr>
          <w:p w14:paraId="175D0BB4" w14:textId="77777777" w:rsidR="007B1C4D" w:rsidRPr="00D303EC" w:rsidRDefault="00000000" w:rsidP="00347047">
            <w:pPr>
              <w:jc w:val="center"/>
              <w:rPr>
                <w:color w:val="000000"/>
                <w:sz w:val="24"/>
              </w:rPr>
            </w:pPr>
            <m:oMath>
              <m:sSub>
                <m:sSubPr>
                  <m:ctrlPr>
                    <w:rPr>
                      <w:rFonts w:ascii="Cambria Math" w:hAnsi="Cambria Math"/>
                      <w:i/>
                      <w:sz w:val="24"/>
                      <w:vertAlign w:val="subscript"/>
                    </w:rPr>
                  </m:ctrlPr>
                </m:sSubPr>
                <m:e>
                  <m:r>
                    <w:rPr>
                      <w:rFonts w:ascii="Cambria Math" w:hAnsi="Cambria Math"/>
                      <w:sz w:val="24"/>
                      <w:vertAlign w:val="subscript"/>
                    </w:rPr>
                    <m:t>КО</m:t>
                  </m:r>
                </m:e>
                <m:sub>
                  <m:r>
                    <w:rPr>
                      <w:rFonts w:ascii="Cambria Math" w:hAnsi="Cambria Math"/>
                      <w:sz w:val="24"/>
                      <w:vertAlign w:val="subscript"/>
                    </w:rPr>
                    <m:t>А</m:t>
                  </m:r>
                </m:sub>
              </m:sSub>
            </m:oMath>
            <w:r w:rsidR="007B1C4D" w:rsidRPr="00D303EC">
              <w:rPr>
                <w:sz w:val="24"/>
                <w:vertAlign w:val="subscript"/>
              </w:rPr>
              <w:t xml:space="preserve"> </w:t>
            </w:r>
            <w:r w:rsidR="007B1C4D" w:rsidRPr="00D303EC">
              <w:rPr>
                <w:sz w:val="24"/>
              </w:rPr>
              <w:t xml:space="preserve">= </w:t>
            </w:r>
            <m:oMath>
              <m:f>
                <m:fPr>
                  <m:ctrlPr>
                    <w:rPr>
                      <w:rFonts w:ascii="Cambria Math" w:hAnsi="Cambria Math"/>
                      <w:i/>
                      <w:sz w:val="24"/>
                    </w:rPr>
                  </m:ctrlPr>
                </m:fPr>
                <m:num>
                  <m:r>
                    <m:rPr>
                      <m:sty m:val="p"/>
                    </m:rPr>
                    <w:rPr>
                      <w:rFonts w:ascii="Cambria Math" w:hAnsi="Cambria Math"/>
                      <w:sz w:val="24"/>
                    </w:rPr>
                    <m:t>Выручка от реализации</m:t>
                  </m:r>
                </m:num>
                <m:den>
                  <m:r>
                    <m:rPr>
                      <m:sty m:val="p"/>
                    </m:rPr>
                    <w:rPr>
                      <w:rFonts w:ascii="Cambria Math" w:hAnsi="Cambria Math"/>
                      <w:sz w:val="24"/>
                    </w:rPr>
                    <m:t>Активы</m:t>
                  </m:r>
                </m:den>
              </m:f>
            </m:oMath>
          </w:p>
        </w:tc>
        <w:tc>
          <w:tcPr>
            <w:tcW w:w="4734" w:type="dxa"/>
            <w:tcBorders>
              <w:top w:val="nil"/>
              <w:left w:val="nil"/>
              <w:bottom w:val="single" w:sz="4" w:space="0" w:color="auto"/>
              <w:right w:val="single" w:sz="4" w:space="0" w:color="auto"/>
            </w:tcBorders>
            <w:shd w:val="clear" w:color="auto" w:fill="auto"/>
            <w:vAlign w:val="center"/>
            <w:hideMark/>
          </w:tcPr>
          <w:p w14:paraId="6796C5A4" w14:textId="77777777" w:rsidR="007B1C4D" w:rsidRPr="00D303EC" w:rsidRDefault="007B1C4D" w:rsidP="00347047">
            <w:pPr>
              <w:rPr>
                <w:color w:val="000000"/>
                <w:sz w:val="24"/>
              </w:rPr>
            </w:pPr>
            <w:r w:rsidRPr="00D303EC">
              <w:rPr>
                <w:color w:val="000000"/>
                <w:sz w:val="24"/>
              </w:rPr>
              <w:t>Отражает размер выручки, который принесла каждая денежная единица активов. Количество оборотов 1 рубля активов за анализируемый период.</w:t>
            </w:r>
          </w:p>
        </w:tc>
      </w:tr>
      <w:tr w:rsidR="007B1C4D" w:rsidRPr="0055490F" w14:paraId="625E0158" w14:textId="77777777" w:rsidTr="002A0E56">
        <w:trPr>
          <w:trHeight w:val="585"/>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2744AE92" w14:textId="77777777" w:rsidR="007B1C4D" w:rsidRPr="00D303EC" w:rsidRDefault="007B1C4D" w:rsidP="00347047">
            <w:pPr>
              <w:rPr>
                <w:color w:val="000000"/>
                <w:sz w:val="24"/>
              </w:rPr>
            </w:pPr>
            <w:r w:rsidRPr="00D303EC">
              <w:rPr>
                <w:color w:val="000000"/>
                <w:sz w:val="24"/>
              </w:rPr>
              <w:t>Коэффициент оборачиваемости запасов</w:t>
            </w:r>
          </w:p>
        </w:tc>
        <w:tc>
          <w:tcPr>
            <w:tcW w:w="2835" w:type="dxa"/>
            <w:tcBorders>
              <w:top w:val="nil"/>
              <w:left w:val="nil"/>
              <w:bottom w:val="single" w:sz="4" w:space="0" w:color="auto"/>
              <w:right w:val="single" w:sz="4" w:space="0" w:color="auto"/>
            </w:tcBorders>
            <w:shd w:val="clear" w:color="auto" w:fill="auto"/>
            <w:vAlign w:val="center"/>
            <w:hideMark/>
          </w:tcPr>
          <w:p w14:paraId="10E9CCB1" w14:textId="77777777" w:rsidR="007B1C4D" w:rsidRPr="00D303EC" w:rsidRDefault="00000000" w:rsidP="00347047">
            <w:pPr>
              <w:jc w:val="center"/>
              <w:rPr>
                <w:color w:val="000000"/>
                <w:sz w:val="24"/>
              </w:rPr>
            </w:pPr>
            <m:oMath>
              <m:sSub>
                <m:sSubPr>
                  <m:ctrlPr>
                    <w:rPr>
                      <w:rFonts w:ascii="Cambria Math" w:hAnsi="Cambria Math"/>
                      <w:i/>
                      <w:sz w:val="24"/>
                      <w:vertAlign w:val="subscript"/>
                    </w:rPr>
                  </m:ctrlPr>
                </m:sSubPr>
                <m:e>
                  <m:r>
                    <w:rPr>
                      <w:rFonts w:ascii="Cambria Math" w:hAnsi="Cambria Math"/>
                      <w:sz w:val="24"/>
                      <w:vertAlign w:val="subscript"/>
                    </w:rPr>
                    <m:t>КО</m:t>
                  </m:r>
                </m:e>
                <m:sub>
                  <m:r>
                    <w:rPr>
                      <w:rFonts w:ascii="Cambria Math" w:hAnsi="Cambria Math"/>
                      <w:sz w:val="24"/>
                      <w:vertAlign w:val="subscript"/>
                    </w:rPr>
                    <m:t>З</m:t>
                  </m:r>
                </m:sub>
              </m:sSub>
            </m:oMath>
            <w:r w:rsidR="007B1C4D" w:rsidRPr="00D303EC">
              <w:rPr>
                <w:sz w:val="24"/>
                <w:vertAlign w:val="subscript"/>
              </w:rPr>
              <w:t xml:space="preserve"> </w:t>
            </w:r>
            <w:r w:rsidR="007B1C4D" w:rsidRPr="00D303EC">
              <w:rPr>
                <w:sz w:val="24"/>
              </w:rPr>
              <w:t xml:space="preserve">= </w:t>
            </w:r>
            <m:oMath>
              <m:f>
                <m:fPr>
                  <m:ctrlPr>
                    <w:rPr>
                      <w:rFonts w:ascii="Cambria Math" w:hAnsi="Cambria Math"/>
                      <w:i/>
                      <w:sz w:val="24"/>
                    </w:rPr>
                  </m:ctrlPr>
                </m:fPr>
                <m:num>
                  <m:r>
                    <m:rPr>
                      <m:sty m:val="p"/>
                    </m:rPr>
                    <w:rPr>
                      <w:rFonts w:ascii="Cambria Math" w:hAnsi="Cambria Math"/>
                      <w:sz w:val="24"/>
                    </w:rPr>
                    <m:t>Выручка от реализации</m:t>
                  </m:r>
                </m:num>
                <m:den>
                  <m:r>
                    <m:rPr>
                      <m:sty m:val="p"/>
                    </m:rPr>
                    <w:rPr>
                      <w:rFonts w:ascii="Cambria Math" w:hAnsi="Cambria Math"/>
                      <w:sz w:val="24"/>
                    </w:rPr>
                    <m:t>Запасы</m:t>
                  </m:r>
                </m:den>
              </m:f>
            </m:oMath>
          </w:p>
        </w:tc>
        <w:tc>
          <w:tcPr>
            <w:tcW w:w="4734" w:type="dxa"/>
            <w:tcBorders>
              <w:top w:val="nil"/>
              <w:left w:val="nil"/>
              <w:bottom w:val="single" w:sz="4" w:space="0" w:color="auto"/>
              <w:right w:val="single" w:sz="4" w:space="0" w:color="auto"/>
            </w:tcBorders>
            <w:shd w:val="clear" w:color="auto" w:fill="auto"/>
            <w:vAlign w:val="center"/>
            <w:hideMark/>
          </w:tcPr>
          <w:p w14:paraId="745E57DF" w14:textId="77777777" w:rsidR="007B1C4D" w:rsidRPr="00D303EC" w:rsidRDefault="007B1C4D" w:rsidP="00347047">
            <w:pPr>
              <w:rPr>
                <w:color w:val="000000"/>
                <w:sz w:val="24"/>
              </w:rPr>
            </w:pPr>
            <w:r w:rsidRPr="00D303EC">
              <w:rPr>
                <w:color w:val="000000"/>
                <w:sz w:val="24"/>
              </w:rPr>
              <w:t>Скорость оборота всех материальных запасов</w:t>
            </w:r>
          </w:p>
        </w:tc>
      </w:tr>
      <w:tr w:rsidR="007B1C4D" w:rsidRPr="0055490F" w14:paraId="25B97406" w14:textId="77777777" w:rsidTr="002A0E56">
        <w:trPr>
          <w:trHeight w:val="571"/>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4B666635" w14:textId="77777777" w:rsidR="007B1C4D" w:rsidRPr="00D303EC" w:rsidRDefault="007B1C4D" w:rsidP="00347047">
            <w:pPr>
              <w:rPr>
                <w:color w:val="000000"/>
                <w:sz w:val="24"/>
              </w:rPr>
            </w:pPr>
            <w:r w:rsidRPr="00D303EC">
              <w:rPr>
                <w:color w:val="000000"/>
                <w:sz w:val="24"/>
              </w:rPr>
              <w:t>Период оборота запасов</w:t>
            </w:r>
          </w:p>
        </w:tc>
        <w:tc>
          <w:tcPr>
            <w:tcW w:w="2835" w:type="dxa"/>
            <w:tcBorders>
              <w:top w:val="nil"/>
              <w:left w:val="nil"/>
              <w:bottom w:val="single" w:sz="4" w:space="0" w:color="auto"/>
              <w:right w:val="single" w:sz="4" w:space="0" w:color="auto"/>
            </w:tcBorders>
            <w:shd w:val="clear" w:color="auto" w:fill="auto"/>
            <w:noWrap/>
            <w:vAlign w:val="center"/>
            <w:hideMark/>
          </w:tcPr>
          <w:p w14:paraId="326BE5E8" w14:textId="77777777" w:rsidR="007B1C4D" w:rsidRPr="00D303EC" w:rsidRDefault="00000000" w:rsidP="00347047">
            <w:pPr>
              <w:jc w:val="center"/>
              <w:rPr>
                <w:color w:val="000000"/>
                <w:sz w:val="24"/>
              </w:rPr>
            </w:pPr>
            <m:oMath>
              <m:sSub>
                <m:sSubPr>
                  <m:ctrlPr>
                    <w:rPr>
                      <w:rFonts w:ascii="Cambria Math" w:hAnsi="Cambria Math"/>
                      <w:i/>
                      <w:sz w:val="24"/>
                      <w:vertAlign w:val="subscript"/>
                    </w:rPr>
                  </m:ctrlPr>
                </m:sSubPr>
                <m:e>
                  <m:r>
                    <w:rPr>
                      <w:rFonts w:ascii="Cambria Math" w:hAnsi="Cambria Math"/>
                      <w:sz w:val="24"/>
                      <w:vertAlign w:val="subscript"/>
                    </w:rPr>
                    <m:t>ПО</m:t>
                  </m:r>
                </m:e>
                <m:sub>
                  <m:r>
                    <w:rPr>
                      <w:rFonts w:ascii="Cambria Math" w:hAnsi="Cambria Math"/>
                      <w:sz w:val="24"/>
                      <w:vertAlign w:val="subscript"/>
                    </w:rPr>
                    <m:t>З</m:t>
                  </m:r>
                </m:sub>
              </m:sSub>
            </m:oMath>
            <w:r w:rsidR="007B1C4D" w:rsidRPr="00D303EC">
              <w:rPr>
                <w:sz w:val="24"/>
                <w:vertAlign w:val="subscript"/>
              </w:rPr>
              <w:t xml:space="preserve"> </w:t>
            </w:r>
            <w:r w:rsidR="007B1C4D" w:rsidRPr="00D303EC">
              <w:rPr>
                <w:sz w:val="24"/>
              </w:rPr>
              <w:t xml:space="preserve">= </w:t>
            </w:r>
            <m:oMath>
              <m:f>
                <m:fPr>
                  <m:ctrlPr>
                    <w:rPr>
                      <w:rFonts w:ascii="Cambria Math" w:hAnsi="Cambria Math"/>
                      <w:i/>
                      <w:sz w:val="24"/>
                    </w:rPr>
                  </m:ctrlPr>
                </m:fPr>
                <m:num>
                  <m:r>
                    <m:rPr>
                      <m:sty m:val="p"/>
                    </m:rPr>
                    <w:rPr>
                      <w:rFonts w:ascii="Cambria Math" w:hAnsi="Cambria Math"/>
                      <w:sz w:val="24"/>
                    </w:rPr>
                    <m:t>360 дней</m:t>
                  </m:r>
                </m:num>
                <m:den>
                  <m:sSub>
                    <m:sSubPr>
                      <m:ctrlPr>
                        <w:rPr>
                          <w:rFonts w:ascii="Cambria Math" w:hAnsi="Cambria Math"/>
                          <w:i/>
                          <w:sz w:val="24"/>
                          <w:vertAlign w:val="subscript"/>
                        </w:rPr>
                      </m:ctrlPr>
                    </m:sSubPr>
                    <m:e>
                      <m:r>
                        <w:rPr>
                          <w:rFonts w:ascii="Cambria Math" w:hAnsi="Cambria Math"/>
                          <w:sz w:val="24"/>
                          <w:vertAlign w:val="subscript"/>
                        </w:rPr>
                        <m:t>КО</m:t>
                      </m:r>
                    </m:e>
                    <m:sub>
                      <m:r>
                        <w:rPr>
                          <w:rFonts w:ascii="Cambria Math" w:hAnsi="Cambria Math"/>
                          <w:sz w:val="24"/>
                          <w:vertAlign w:val="subscript"/>
                        </w:rPr>
                        <m:t>З</m:t>
                      </m:r>
                    </m:sub>
                  </m:sSub>
                </m:den>
              </m:f>
            </m:oMath>
          </w:p>
        </w:tc>
        <w:tc>
          <w:tcPr>
            <w:tcW w:w="4734" w:type="dxa"/>
            <w:tcBorders>
              <w:top w:val="nil"/>
              <w:left w:val="nil"/>
              <w:bottom w:val="single" w:sz="4" w:space="0" w:color="auto"/>
              <w:right w:val="single" w:sz="4" w:space="0" w:color="auto"/>
            </w:tcBorders>
            <w:shd w:val="clear" w:color="auto" w:fill="auto"/>
            <w:vAlign w:val="center"/>
            <w:hideMark/>
          </w:tcPr>
          <w:p w14:paraId="705FC946" w14:textId="77777777" w:rsidR="007B1C4D" w:rsidRPr="00D303EC" w:rsidRDefault="007B1C4D" w:rsidP="00347047">
            <w:pPr>
              <w:rPr>
                <w:color w:val="000000"/>
                <w:sz w:val="24"/>
              </w:rPr>
            </w:pPr>
            <w:r w:rsidRPr="00D303EC">
              <w:rPr>
                <w:color w:val="000000"/>
                <w:sz w:val="24"/>
              </w:rPr>
              <w:t>Средний срок оборота запасов</w:t>
            </w:r>
          </w:p>
        </w:tc>
      </w:tr>
      <w:tr w:rsidR="007B1C4D" w:rsidRPr="0055490F" w14:paraId="59131600" w14:textId="77777777" w:rsidTr="002A0E56">
        <w:trPr>
          <w:trHeight w:val="112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56A4CBBE" w14:textId="77777777" w:rsidR="007B1C4D" w:rsidRPr="00D303EC" w:rsidRDefault="007B1C4D" w:rsidP="00347047">
            <w:pPr>
              <w:rPr>
                <w:color w:val="000000"/>
                <w:sz w:val="24"/>
              </w:rPr>
            </w:pPr>
            <w:r w:rsidRPr="00D303EC">
              <w:rPr>
                <w:color w:val="000000"/>
                <w:sz w:val="24"/>
              </w:rPr>
              <w:t>Коэффициент оборачиваемости дебиторской задолженности</w:t>
            </w:r>
          </w:p>
        </w:tc>
        <w:tc>
          <w:tcPr>
            <w:tcW w:w="2835" w:type="dxa"/>
            <w:tcBorders>
              <w:top w:val="nil"/>
              <w:left w:val="nil"/>
              <w:bottom w:val="single" w:sz="4" w:space="0" w:color="auto"/>
              <w:right w:val="single" w:sz="4" w:space="0" w:color="auto"/>
            </w:tcBorders>
            <w:shd w:val="clear" w:color="auto" w:fill="auto"/>
            <w:noWrap/>
            <w:vAlign w:val="center"/>
            <w:hideMark/>
          </w:tcPr>
          <w:p w14:paraId="0B290F65" w14:textId="77777777" w:rsidR="007B1C4D" w:rsidRPr="00D303EC" w:rsidRDefault="00000000" w:rsidP="00347047">
            <w:pPr>
              <w:ind w:left="-108"/>
              <w:jc w:val="center"/>
              <w:rPr>
                <w:color w:val="000000"/>
                <w:sz w:val="24"/>
              </w:rPr>
            </w:pPr>
            <m:oMath>
              <m:sSub>
                <m:sSubPr>
                  <m:ctrlPr>
                    <w:rPr>
                      <w:rFonts w:ascii="Cambria Math" w:hAnsi="Cambria Math"/>
                      <w:i/>
                      <w:sz w:val="24"/>
                      <w:vertAlign w:val="subscript"/>
                    </w:rPr>
                  </m:ctrlPr>
                </m:sSubPr>
                <m:e>
                  <m:r>
                    <w:rPr>
                      <w:rFonts w:ascii="Cambria Math" w:hAnsi="Cambria Math"/>
                      <w:sz w:val="24"/>
                      <w:vertAlign w:val="subscript"/>
                    </w:rPr>
                    <m:t>КО</m:t>
                  </m:r>
                </m:e>
                <m:sub>
                  <m:r>
                    <w:rPr>
                      <w:rFonts w:ascii="Cambria Math" w:hAnsi="Cambria Math"/>
                      <w:sz w:val="24"/>
                      <w:vertAlign w:val="subscript"/>
                    </w:rPr>
                    <m:t>ДЗ</m:t>
                  </m:r>
                </m:sub>
              </m:sSub>
            </m:oMath>
            <w:r w:rsidR="007B1C4D" w:rsidRPr="00D303EC">
              <w:rPr>
                <w:sz w:val="24"/>
                <w:vertAlign w:val="subscript"/>
              </w:rPr>
              <w:t xml:space="preserve"> </w:t>
            </w:r>
            <w:r w:rsidR="007B1C4D" w:rsidRPr="00D303EC">
              <w:rPr>
                <w:sz w:val="24"/>
              </w:rPr>
              <w:t xml:space="preserve">= </w:t>
            </w:r>
            <m:oMath>
              <m:f>
                <m:fPr>
                  <m:ctrlPr>
                    <w:rPr>
                      <w:rFonts w:ascii="Cambria Math" w:hAnsi="Cambria Math"/>
                      <w:sz w:val="24"/>
                    </w:rPr>
                  </m:ctrlPr>
                </m:fPr>
                <m:num>
                  <m:r>
                    <m:rPr>
                      <m:sty m:val="p"/>
                    </m:rPr>
                    <w:rPr>
                      <w:rFonts w:ascii="Cambria Math" w:hAnsi="Cambria Math"/>
                      <w:sz w:val="24"/>
                    </w:rPr>
                    <m:t>Выручка от реализации</m:t>
                  </m:r>
                </m:num>
                <m:den>
                  <m:r>
                    <m:rPr>
                      <m:sty m:val="p"/>
                    </m:rPr>
                    <w:rPr>
                      <w:rFonts w:ascii="Cambria Math" w:hAnsi="Cambria Math"/>
                      <w:sz w:val="24"/>
                      <w:vertAlign w:val="subscript"/>
                    </w:rPr>
                    <m:t xml:space="preserve">Дебиторская </m:t>
                  </m:r>
                  <m:r>
                    <m:rPr>
                      <m:sty m:val="p"/>
                    </m:rPr>
                    <w:rPr>
                      <w:rFonts w:ascii="Cambria Math" w:hAnsi="Cambria Math"/>
                      <w:sz w:val="24"/>
                    </w:rPr>
                    <m:t>задолженность</m:t>
                  </m:r>
                </m:den>
              </m:f>
            </m:oMath>
          </w:p>
        </w:tc>
        <w:tc>
          <w:tcPr>
            <w:tcW w:w="4734" w:type="dxa"/>
            <w:tcBorders>
              <w:top w:val="nil"/>
              <w:left w:val="nil"/>
              <w:bottom w:val="single" w:sz="4" w:space="0" w:color="auto"/>
              <w:right w:val="single" w:sz="4" w:space="0" w:color="auto"/>
            </w:tcBorders>
            <w:shd w:val="clear" w:color="auto" w:fill="auto"/>
            <w:vAlign w:val="center"/>
            <w:hideMark/>
          </w:tcPr>
          <w:p w14:paraId="4140413A" w14:textId="77777777" w:rsidR="007B1C4D" w:rsidRPr="00D303EC" w:rsidRDefault="007B1C4D" w:rsidP="00347047">
            <w:pPr>
              <w:rPr>
                <w:color w:val="000000"/>
                <w:sz w:val="24"/>
              </w:rPr>
            </w:pPr>
            <w:r w:rsidRPr="00D303EC">
              <w:rPr>
                <w:color w:val="000000"/>
                <w:sz w:val="24"/>
              </w:rPr>
              <w:t>Показывает сколько раз в среднем в течение года дебиторская задолженность превращалась в денежные средства.</w:t>
            </w:r>
          </w:p>
        </w:tc>
      </w:tr>
      <w:tr w:rsidR="007B1C4D" w:rsidRPr="0055490F" w14:paraId="277D91BB" w14:textId="77777777" w:rsidTr="002A0E56">
        <w:trPr>
          <w:trHeight w:val="643"/>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4C3FE63A" w14:textId="77777777" w:rsidR="007B1C4D" w:rsidRPr="00D303EC" w:rsidRDefault="007B1C4D" w:rsidP="00347047">
            <w:pPr>
              <w:rPr>
                <w:color w:val="000000"/>
                <w:sz w:val="24"/>
              </w:rPr>
            </w:pPr>
            <w:r w:rsidRPr="00D303EC">
              <w:rPr>
                <w:color w:val="000000"/>
                <w:sz w:val="24"/>
              </w:rPr>
              <w:t>Период оборота дебиторской задолженности.</w:t>
            </w:r>
          </w:p>
        </w:tc>
        <w:tc>
          <w:tcPr>
            <w:tcW w:w="2835" w:type="dxa"/>
            <w:tcBorders>
              <w:top w:val="nil"/>
              <w:left w:val="nil"/>
              <w:bottom w:val="single" w:sz="4" w:space="0" w:color="auto"/>
              <w:right w:val="single" w:sz="4" w:space="0" w:color="auto"/>
            </w:tcBorders>
            <w:shd w:val="clear" w:color="auto" w:fill="auto"/>
            <w:noWrap/>
            <w:vAlign w:val="center"/>
            <w:hideMark/>
          </w:tcPr>
          <w:p w14:paraId="4A700BF2" w14:textId="77777777" w:rsidR="007B1C4D" w:rsidRPr="00D303EC" w:rsidRDefault="00000000" w:rsidP="00347047">
            <w:pPr>
              <w:jc w:val="center"/>
              <w:rPr>
                <w:color w:val="000000"/>
                <w:sz w:val="24"/>
              </w:rPr>
            </w:pPr>
            <m:oMath>
              <m:sSub>
                <m:sSubPr>
                  <m:ctrlPr>
                    <w:rPr>
                      <w:rFonts w:ascii="Cambria Math" w:hAnsi="Cambria Math"/>
                      <w:i/>
                      <w:sz w:val="24"/>
                      <w:vertAlign w:val="subscript"/>
                    </w:rPr>
                  </m:ctrlPr>
                </m:sSubPr>
                <m:e>
                  <m:r>
                    <w:rPr>
                      <w:rFonts w:ascii="Cambria Math" w:hAnsi="Cambria Math"/>
                      <w:sz w:val="24"/>
                      <w:vertAlign w:val="subscript"/>
                    </w:rPr>
                    <m:t>ПО</m:t>
                  </m:r>
                </m:e>
                <m:sub>
                  <m:r>
                    <w:rPr>
                      <w:rFonts w:ascii="Cambria Math" w:hAnsi="Cambria Math"/>
                      <w:sz w:val="24"/>
                      <w:vertAlign w:val="subscript"/>
                    </w:rPr>
                    <m:t>ДЗ</m:t>
                  </m:r>
                </m:sub>
              </m:sSub>
            </m:oMath>
            <w:r w:rsidR="007B1C4D" w:rsidRPr="00D303EC">
              <w:rPr>
                <w:sz w:val="24"/>
                <w:vertAlign w:val="subscript"/>
              </w:rPr>
              <w:t xml:space="preserve"> </w:t>
            </w:r>
            <w:r w:rsidR="007B1C4D" w:rsidRPr="00D303EC">
              <w:rPr>
                <w:sz w:val="24"/>
              </w:rPr>
              <w:t xml:space="preserve">= </w:t>
            </w:r>
            <m:oMath>
              <m:f>
                <m:fPr>
                  <m:ctrlPr>
                    <w:rPr>
                      <w:rFonts w:ascii="Cambria Math" w:hAnsi="Cambria Math"/>
                      <w:i/>
                      <w:sz w:val="24"/>
                    </w:rPr>
                  </m:ctrlPr>
                </m:fPr>
                <m:num>
                  <m:r>
                    <m:rPr>
                      <m:sty m:val="p"/>
                    </m:rPr>
                    <w:rPr>
                      <w:rFonts w:ascii="Cambria Math" w:hAnsi="Cambria Math"/>
                      <w:sz w:val="24"/>
                    </w:rPr>
                    <m:t>360 дней</m:t>
                  </m:r>
                </m:num>
                <m:den>
                  <m:sSub>
                    <m:sSubPr>
                      <m:ctrlPr>
                        <w:rPr>
                          <w:rFonts w:ascii="Cambria Math" w:hAnsi="Cambria Math"/>
                          <w:i/>
                          <w:sz w:val="24"/>
                          <w:vertAlign w:val="subscript"/>
                        </w:rPr>
                      </m:ctrlPr>
                    </m:sSubPr>
                    <m:e>
                      <m:r>
                        <w:rPr>
                          <w:rFonts w:ascii="Cambria Math" w:hAnsi="Cambria Math"/>
                          <w:sz w:val="24"/>
                          <w:vertAlign w:val="subscript"/>
                        </w:rPr>
                        <m:t>КО</m:t>
                      </m:r>
                    </m:e>
                    <m:sub>
                      <m:r>
                        <w:rPr>
                          <w:rFonts w:ascii="Cambria Math" w:hAnsi="Cambria Math"/>
                          <w:sz w:val="24"/>
                          <w:vertAlign w:val="subscript"/>
                        </w:rPr>
                        <m:t>ДЗ</m:t>
                      </m:r>
                    </m:sub>
                  </m:sSub>
                </m:den>
              </m:f>
            </m:oMath>
          </w:p>
        </w:tc>
        <w:tc>
          <w:tcPr>
            <w:tcW w:w="4734" w:type="dxa"/>
            <w:tcBorders>
              <w:top w:val="nil"/>
              <w:left w:val="nil"/>
              <w:bottom w:val="single" w:sz="4" w:space="0" w:color="auto"/>
              <w:right w:val="single" w:sz="4" w:space="0" w:color="auto"/>
            </w:tcBorders>
            <w:shd w:val="clear" w:color="auto" w:fill="auto"/>
            <w:vAlign w:val="center"/>
            <w:hideMark/>
          </w:tcPr>
          <w:p w14:paraId="47872AB1" w14:textId="77777777" w:rsidR="007B1C4D" w:rsidRPr="00D303EC" w:rsidRDefault="007B1C4D" w:rsidP="00347047">
            <w:pPr>
              <w:rPr>
                <w:color w:val="000000"/>
                <w:sz w:val="24"/>
              </w:rPr>
            </w:pPr>
            <w:r w:rsidRPr="00D303EC">
              <w:rPr>
                <w:color w:val="000000"/>
                <w:sz w:val="24"/>
              </w:rPr>
              <w:t>Средний срок погашения дебиторской задолженности</w:t>
            </w:r>
          </w:p>
        </w:tc>
      </w:tr>
      <w:tr w:rsidR="007B1C4D" w:rsidRPr="0055490F" w14:paraId="7509EC5A" w14:textId="77777777" w:rsidTr="002A0E56">
        <w:trPr>
          <w:trHeight w:val="90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174C8D13" w14:textId="77777777" w:rsidR="007B1C4D" w:rsidRPr="00D303EC" w:rsidRDefault="007B1C4D" w:rsidP="00347047">
            <w:pPr>
              <w:rPr>
                <w:color w:val="000000"/>
                <w:sz w:val="24"/>
              </w:rPr>
            </w:pPr>
            <w:r w:rsidRPr="00D303EC">
              <w:rPr>
                <w:color w:val="000000"/>
                <w:sz w:val="24"/>
              </w:rPr>
              <w:t>Коэффициент оборачиваемости кредиторской задолженности</w:t>
            </w:r>
          </w:p>
        </w:tc>
        <w:tc>
          <w:tcPr>
            <w:tcW w:w="2835" w:type="dxa"/>
            <w:tcBorders>
              <w:top w:val="nil"/>
              <w:left w:val="nil"/>
              <w:bottom w:val="single" w:sz="4" w:space="0" w:color="auto"/>
              <w:right w:val="single" w:sz="4" w:space="0" w:color="auto"/>
            </w:tcBorders>
            <w:shd w:val="clear" w:color="auto" w:fill="auto"/>
            <w:noWrap/>
            <w:vAlign w:val="center"/>
            <w:hideMark/>
          </w:tcPr>
          <w:p w14:paraId="6ECCD915" w14:textId="77777777" w:rsidR="007B1C4D" w:rsidRPr="00D303EC" w:rsidRDefault="00000000" w:rsidP="00347047">
            <w:pPr>
              <w:ind w:left="-108"/>
              <w:jc w:val="center"/>
              <w:rPr>
                <w:color w:val="000000"/>
                <w:sz w:val="24"/>
              </w:rPr>
            </w:pPr>
            <m:oMath>
              <m:sSub>
                <m:sSubPr>
                  <m:ctrlPr>
                    <w:rPr>
                      <w:rFonts w:ascii="Cambria Math" w:hAnsi="Cambria Math"/>
                      <w:i/>
                      <w:sz w:val="24"/>
                      <w:vertAlign w:val="subscript"/>
                    </w:rPr>
                  </m:ctrlPr>
                </m:sSubPr>
                <m:e>
                  <m:r>
                    <w:rPr>
                      <w:rFonts w:ascii="Cambria Math" w:hAnsi="Cambria Math"/>
                      <w:sz w:val="24"/>
                      <w:vertAlign w:val="subscript"/>
                    </w:rPr>
                    <m:t>КО</m:t>
                  </m:r>
                </m:e>
                <m:sub>
                  <m:r>
                    <w:rPr>
                      <w:rFonts w:ascii="Cambria Math" w:hAnsi="Cambria Math"/>
                      <w:sz w:val="24"/>
                      <w:vertAlign w:val="subscript"/>
                    </w:rPr>
                    <m:t>КЗ</m:t>
                  </m:r>
                </m:sub>
              </m:sSub>
            </m:oMath>
            <w:r w:rsidR="007B1C4D" w:rsidRPr="00D303EC">
              <w:rPr>
                <w:sz w:val="24"/>
                <w:vertAlign w:val="subscript"/>
              </w:rPr>
              <w:t xml:space="preserve"> </w:t>
            </w:r>
            <w:r w:rsidR="007B1C4D" w:rsidRPr="00D303EC">
              <w:rPr>
                <w:sz w:val="24"/>
              </w:rPr>
              <w:t xml:space="preserve">= </w:t>
            </w:r>
            <m:oMath>
              <m:f>
                <m:fPr>
                  <m:ctrlPr>
                    <w:rPr>
                      <w:rFonts w:ascii="Cambria Math" w:hAnsi="Cambria Math"/>
                      <w:sz w:val="24"/>
                    </w:rPr>
                  </m:ctrlPr>
                </m:fPr>
                <m:num>
                  <m:r>
                    <m:rPr>
                      <m:sty m:val="p"/>
                    </m:rPr>
                    <w:rPr>
                      <w:rFonts w:ascii="Cambria Math" w:hAnsi="Cambria Math"/>
                      <w:sz w:val="24"/>
                    </w:rPr>
                    <m:t>Выручка от реализации</m:t>
                  </m:r>
                </m:num>
                <m:den>
                  <m:r>
                    <m:rPr>
                      <m:sty m:val="p"/>
                    </m:rPr>
                    <w:rPr>
                      <w:rFonts w:ascii="Cambria Math" w:hAnsi="Cambria Math"/>
                      <w:sz w:val="24"/>
                      <w:vertAlign w:val="subscript"/>
                    </w:rPr>
                    <m:t xml:space="preserve">Кредиторская </m:t>
                  </m:r>
                  <m:r>
                    <m:rPr>
                      <m:sty m:val="p"/>
                    </m:rPr>
                    <w:rPr>
                      <w:rFonts w:ascii="Cambria Math" w:hAnsi="Cambria Math"/>
                      <w:sz w:val="24"/>
                    </w:rPr>
                    <m:t>задолженность</m:t>
                  </m:r>
                </m:den>
              </m:f>
            </m:oMath>
          </w:p>
        </w:tc>
        <w:tc>
          <w:tcPr>
            <w:tcW w:w="4734" w:type="dxa"/>
            <w:tcBorders>
              <w:top w:val="nil"/>
              <w:left w:val="nil"/>
              <w:bottom w:val="single" w:sz="4" w:space="0" w:color="auto"/>
              <w:right w:val="single" w:sz="4" w:space="0" w:color="auto"/>
            </w:tcBorders>
            <w:shd w:val="clear" w:color="auto" w:fill="auto"/>
            <w:vAlign w:val="center"/>
            <w:hideMark/>
          </w:tcPr>
          <w:p w14:paraId="43B0E9E6" w14:textId="77777777" w:rsidR="007B1C4D" w:rsidRPr="00D303EC" w:rsidRDefault="007B1C4D" w:rsidP="00347047">
            <w:pPr>
              <w:rPr>
                <w:color w:val="000000"/>
                <w:sz w:val="24"/>
              </w:rPr>
            </w:pPr>
            <w:r w:rsidRPr="00D303EC">
              <w:rPr>
                <w:color w:val="000000"/>
                <w:sz w:val="24"/>
              </w:rPr>
              <w:t>Скорость оборота кредиторской задолженности. Сколько требуется оборотов для оплаты выставленных счетов</w:t>
            </w:r>
          </w:p>
        </w:tc>
      </w:tr>
      <w:tr w:rsidR="007B1C4D" w:rsidRPr="0055490F" w14:paraId="2E885EB6" w14:textId="77777777" w:rsidTr="002A0E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3"/>
          <w:jc w:val="center"/>
        </w:trPr>
        <w:tc>
          <w:tcPr>
            <w:tcW w:w="1900" w:type="dxa"/>
            <w:shd w:val="clear" w:color="auto" w:fill="auto"/>
            <w:vAlign w:val="center"/>
            <w:hideMark/>
          </w:tcPr>
          <w:p w14:paraId="18BD23B2" w14:textId="77777777" w:rsidR="007B1C4D" w:rsidRPr="00D303EC" w:rsidRDefault="007B1C4D" w:rsidP="00347047">
            <w:pPr>
              <w:rPr>
                <w:color w:val="000000"/>
                <w:sz w:val="24"/>
              </w:rPr>
            </w:pPr>
            <w:r w:rsidRPr="00D303EC">
              <w:rPr>
                <w:color w:val="000000"/>
                <w:sz w:val="24"/>
              </w:rPr>
              <w:t>Период оборота кредиторской задолженности, дни</w:t>
            </w:r>
          </w:p>
        </w:tc>
        <w:tc>
          <w:tcPr>
            <w:tcW w:w="2835" w:type="dxa"/>
            <w:shd w:val="clear" w:color="auto" w:fill="auto"/>
            <w:noWrap/>
            <w:vAlign w:val="center"/>
            <w:hideMark/>
          </w:tcPr>
          <w:p w14:paraId="2B0F25D4" w14:textId="77777777" w:rsidR="007B1C4D" w:rsidRPr="00D303EC" w:rsidRDefault="00000000" w:rsidP="00347047">
            <w:pPr>
              <w:jc w:val="center"/>
              <w:rPr>
                <w:color w:val="000000"/>
                <w:sz w:val="24"/>
              </w:rPr>
            </w:pPr>
            <m:oMath>
              <m:sSub>
                <m:sSubPr>
                  <m:ctrlPr>
                    <w:rPr>
                      <w:rFonts w:ascii="Cambria Math" w:hAnsi="Cambria Math"/>
                      <w:i/>
                      <w:sz w:val="24"/>
                      <w:vertAlign w:val="subscript"/>
                    </w:rPr>
                  </m:ctrlPr>
                </m:sSubPr>
                <m:e>
                  <m:r>
                    <w:rPr>
                      <w:rFonts w:ascii="Cambria Math" w:hAnsi="Cambria Math"/>
                      <w:sz w:val="24"/>
                      <w:vertAlign w:val="subscript"/>
                    </w:rPr>
                    <m:t>ПО</m:t>
                  </m:r>
                </m:e>
                <m:sub>
                  <m:r>
                    <w:rPr>
                      <w:rFonts w:ascii="Cambria Math" w:hAnsi="Cambria Math"/>
                      <w:sz w:val="24"/>
                      <w:vertAlign w:val="subscript"/>
                    </w:rPr>
                    <m:t>КЗ</m:t>
                  </m:r>
                </m:sub>
              </m:sSub>
            </m:oMath>
            <w:r w:rsidR="007B1C4D" w:rsidRPr="00D303EC">
              <w:rPr>
                <w:sz w:val="24"/>
                <w:vertAlign w:val="subscript"/>
              </w:rPr>
              <w:t xml:space="preserve"> </w:t>
            </w:r>
            <w:r w:rsidR="007B1C4D" w:rsidRPr="00D303EC">
              <w:rPr>
                <w:sz w:val="24"/>
              </w:rPr>
              <w:t xml:space="preserve">= </w:t>
            </w:r>
            <m:oMath>
              <m:f>
                <m:fPr>
                  <m:ctrlPr>
                    <w:rPr>
                      <w:rFonts w:ascii="Cambria Math" w:hAnsi="Cambria Math"/>
                      <w:i/>
                      <w:sz w:val="24"/>
                    </w:rPr>
                  </m:ctrlPr>
                </m:fPr>
                <m:num>
                  <m:r>
                    <m:rPr>
                      <m:sty m:val="p"/>
                    </m:rPr>
                    <w:rPr>
                      <w:rFonts w:ascii="Cambria Math" w:hAnsi="Cambria Math"/>
                      <w:sz w:val="24"/>
                    </w:rPr>
                    <m:t>360 дней</m:t>
                  </m:r>
                </m:num>
                <m:den>
                  <m:sSub>
                    <m:sSubPr>
                      <m:ctrlPr>
                        <w:rPr>
                          <w:rFonts w:ascii="Cambria Math" w:hAnsi="Cambria Math"/>
                          <w:i/>
                          <w:sz w:val="24"/>
                          <w:vertAlign w:val="subscript"/>
                        </w:rPr>
                      </m:ctrlPr>
                    </m:sSubPr>
                    <m:e>
                      <m:r>
                        <w:rPr>
                          <w:rFonts w:ascii="Cambria Math" w:hAnsi="Cambria Math"/>
                          <w:sz w:val="24"/>
                          <w:vertAlign w:val="subscript"/>
                        </w:rPr>
                        <m:t>КО</m:t>
                      </m:r>
                    </m:e>
                    <m:sub>
                      <m:r>
                        <w:rPr>
                          <w:rFonts w:ascii="Cambria Math" w:hAnsi="Cambria Math"/>
                          <w:sz w:val="24"/>
                          <w:vertAlign w:val="subscript"/>
                        </w:rPr>
                        <m:t>КЗ</m:t>
                      </m:r>
                    </m:sub>
                  </m:sSub>
                </m:den>
              </m:f>
            </m:oMath>
          </w:p>
        </w:tc>
        <w:tc>
          <w:tcPr>
            <w:tcW w:w="4734" w:type="dxa"/>
            <w:shd w:val="clear" w:color="auto" w:fill="auto"/>
            <w:vAlign w:val="center"/>
            <w:hideMark/>
          </w:tcPr>
          <w:p w14:paraId="7F2AF866" w14:textId="77777777" w:rsidR="007B1C4D" w:rsidRPr="00D303EC" w:rsidRDefault="007B1C4D" w:rsidP="00347047">
            <w:pPr>
              <w:rPr>
                <w:color w:val="000000"/>
                <w:sz w:val="24"/>
              </w:rPr>
            </w:pPr>
            <w:r w:rsidRPr="00D303EC">
              <w:rPr>
                <w:color w:val="000000"/>
                <w:sz w:val="24"/>
              </w:rPr>
              <w:t xml:space="preserve">Средний срок погашения кредиторской задолженности. </w:t>
            </w:r>
          </w:p>
        </w:tc>
      </w:tr>
      <w:tr w:rsidR="007B1C4D" w:rsidRPr="0055490F" w14:paraId="17FCF93E" w14:textId="77777777" w:rsidTr="002A0E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jc w:val="center"/>
        </w:trPr>
        <w:tc>
          <w:tcPr>
            <w:tcW w:w="1900" w:type="dxa"/>
            <w:shd w:val="clear" w:color="auto" w:fill="auto"/>
            <w:vAlign w:val="center"/>
            <w:hideMark/>
          </w:tcPr>
          <w:p w14:paraId="40A6371F" w14:textId="77777777" w:rsidR="007B1C4D" w:rsidRPr="00D303EC" w:rsidRDefault="007B1C4D" w:rsidP="00347047">
            <w:pPr>
              <w:rPr>
                <w:color w:val="000000"/>
                <w:sz w:val="24"/>
              </w:rPr>
            </w:pPr>
            <w:r w:rsidRPr="00D303EC">
              <w:rPr>
                <w:color w:val="000000"/>
                <w:sz w:val="24"/>
              </w:rPr>
              <w:t>Фондоотдача</w:t>
            </w:r>
          </w:p>
        </w:tc>
        <w:tc>
          <w:tcPr>
            <w:tcW w:w="2835" w:type="dxa"/>
            <w:shd w:val="clear" w:color="auto" w:fill="auto"/>
            <w:noWrap/>
            <w:vAlign w:val="center"/>
            <w:hideMark/>
          </w:tcPr>
          <w:p w14:paraId="439D7348" w14:textId="77777777" w:rsidR="007B1C4D" w:rsidRPr="00D303EC" w:rsidRDefault="007B1C4D" w:rsidP="00347047">
            <w:pPr>
              <w:jc w:val="center"/>
              <w:rPr>
                <w:color w:val="000000"/>
                <w:sz w:val="24"/>
              </w:rPr>
            </w:pPr>
            <w:r w:rsidRPr="00D303EC">
              <w:rPr>
                <w:color w:val="000000"/>
                <w:sz w:val="24"/>
              </w:rPr>
              <w:t xml:space="preserve">ФО </w:t>
            </w:r>
            <w:r w:rsidRPr="00D303EC">
              <w:rPr>
                <w:sz w:val="24"/>
              </w:rPr>
              <w:t xml:space="preserve">= </w:t>
            </w:r>
            <m:oMath>
              <m:f>
                <m:fPr>
                  <m:ctrlPr>
                    <w:rPr>
                      <w:rFonts w:ascii="Cambria Math" w:hAnsi="Cambria Math"/>
                      <w:sz w:val="24"/>
                    </w:rPr>
                  </m:ctrlPr>
                </m:fPr>
                <m:num>
                  <m:r>
                    <m:rPr>
                      <m:sty m:val="p"/>
                    </m:rPr>
                    <w:rPr>
                      <w:rFonts w:ascii="Cambria Math" w:hAnsi="Cambria Math"/>
                      <w:sz w:val="24"/>
                    </w:rPr>
                    <m:t>Выручка от реализации</m:t>
                  </m:r>
                </m:num>
                <m:den>
                  <m:r>
                    <m:rPr>
                      <m:sty m:val="p"/>
                    </m:rPr>
                    <w:rPr>
                      <w:rFonts w:ascii="Cambria Math" w:hAnsi="Cambria Math"/>
                      <w:sz w:val="24"/>
                      <w:vertAlign w:val="subscript"/>
                    </w:rPr>
                    <m:t>Основыне средства</m:t>
                  </m:r>
                </m:den>
              </m:f>
            </m:oMath>
          </w:p>
        </w:tc>
        <w:tc>
          <w:tcPr>
            <w:tcW w:w="4734" w:type="dxa"/>
            <w:shd w:val="clear" w:color="auto" w:fill="auto"/>
            <w:vAlign w:val="center"/>
            <w:hideMark/>
          </w:tcPr>
          <w:p w14:paraId="0A5C74E4" w14:textId="77777777" w:rsidR="007B1C4D" w:rsidRPr="00D303EC" w:rsidRDefault="007B1C4D" w:rsidP="00347047">
            <w:pPr>
              <w:rPr>
                <w:color w:val="000000"/>
                <w:sz w:val="24"/>
              </w:rPr>
            </w:pPr>
            <w:r w:rsidRPr="00D303EC">
              <w:rPr>
                <w:color w:val="000000"/>
                <w:sz w:val="24"/>
              </w:rPr>
              <w:t xml:space="preserve">Отражает денежную отдачу на каждый вложенный рубль в ОПФ. </w:t>
            </w:r>
          </w:p>
        </w:tc>
      </w:tr>
      <w:tr w:rsidR="007B1C4D" w:rsidRPr="0055490F" w14:paraId="208AC6BB" w14:textId="77777777" w:rsidTr="002A0E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jc w:val="center"/>
        </w:trPr>
        <w:tc>
          <w:tcPr>
            <w:tcW w:w="1900" w:type="dxa"/>
            <w:shd w:val="clear" w:color="auto" w:fill="auto"/>
            <w:noWrap/>
            <w:vAlign w:val="center"/>
            <w:hideMark/>
          </w:tcPr>
          <w:p w14:paraId="5EF26BA8" w14:textId="77777777" w:rsidR="007B1C4D" w:rsidRPr="00D303EC" w:rsidRDefault="007B1C4D" w:rsidP="00347047">
            <w:pPr>
              <w:rPr>
                <w:color w:val="000000"/>
                <w:sz w:val="24"/>
              </w:rPr>
            </w:pPr>
            <w:r w:rsidRPr="00D303EC">
              <w:rPr>
                <w:color w:val="000000"/>
                <w:sz w:val="24"/>
              </w:rPr>
              <w:t>Фондоемкость</w:t>
            </w:r>
          </w:p>
        </w:tc>
        <w:tc>
          <w:tcPr>
            <w:tcW w:w="2835" w:type="dxa"/>
            <w:shd w:val="clear" w:color="auto" w:fill="auto"/>
            <w:noWrap/>
            <w:vAlign w:val="center"/>
            <w:hideMark/>
          </w:tcPr>
          <w:p w14:paraId="1518E559" w14:textId="77777777" w:rsidR="007B1C4D" w:rsidRPr="00D303EC" w:rsidRDefault="007B1C4D" w:rsidP="00347047">
            <w:pPr>
              <w:jc w:val="center"/>
              <w:rPr>
                <w:color w:val="000000"/>
                <w:sz w:val="24"/>
              </w:rPr>
            </w:pPr>
            <w:r w:rsidRPr="00D303EC">
              <w:rPr>
                <w:color w:val="000000"/>
                <w:sz w:val="24"/>
              </w:rPr>
              <w:t xml:space="preserve">ФК = </w:t>
            </w:r>
            <m:oMath>
              <m:f>
                <m:fPr>
                  <m:ctrlPr>
                    <w:rPr>
                      <w:rFonts w:ascii="Cambria Math" w:hAnsi="Cambria Math"/>
                      <w:sz w:val="24"/>
                    </w:rPr>
                  </m:ctrlPr>
                </m:fPr>
                <m:num>
                  <m:r>
                    <m:rPr>
                      <m:sty m:val="p"/>
                    </m:rPr>
                    <w:rPr>
                      <w:rFonts w:ascii="Cambria Math" w:hAnsi="Cambria Math"/>
                      <w:sz w:val="24"/>
                      <w:vertAlign w:val="subscript"/>
                    </w:rPr>
                    <m:t>Основыне средства</m:t>
                  </m:r>
                </m:num>
                <m:den>
                  <m:r>
                    <m:rPr>
                      <m:sty m:val="p"/>
                    </m:rPr>
                    <w:rPr>
                      <w:rFonts w:ascii="Cambria Math" w:hAnsi="Cambria Math"/>
                      <w:sz w:val="24"/>
                    </w:rPr>
                    <m:t>Выручка от реализации</m:t>
                  </m:r>
                </m:den>
              </m:f>
            </m:oMath>
          </w:p>
        </w:tc>
        <w:tc>
          <w:tcPr>
            <w:tcW w:w="4734" w:type="dxa"/>
            <w:shd w:val="clear" w:color="auto" w:fill="auto"/>
            <w:vAlign w:val="center"/>
            <w:hideMark/>
          </w:tcPr>
          <w:p w14:paraId="77234E96" w14:textId="77777777" w:rsidR="007B1C4D" w:rsidRPr="00D303EC" w:rsidRDefault="007B1C4D" w:rsidP="00347047">
            <w:pPr>
              <w:rPr>
                <w:color w:val="000000"/>
                <w:sz w:val="24"/>
              </w:rPr>
            </w:pPr>
            <w:r w:rsidRPr="00D303EC">
              <w:rPr>
                <w:color w:val="000000"/>
                <w:sz w:val="24"/>
              </w:rPr>
              <w:t>Отражает стоимость ОПФ, приходящихся на 1 руб. продукции</w:t>
            </w:r>
          </w:p>
        </w:tc>
      </w:tr>
    </w:tbl>
    <w:p w14:paraId="06F6BFB1" w14:textId="77777777" w:rsidR="007B1C4D" w:rsidRDefault="007B1C4D" w:rsidP="007B1C4D">
      <w:pPr>
        <w:spacing w:line="360" w:lineRule="auto"/>
        <w:ind w:firstLine="709"/>
        <w:contextualSpacing/>
        <w:jc w:val="both"/>
        <w:rPr>
          <w:sz w:val="28"/>
          <w:szCs w:val="28"/>
        </w:rPr>
      </w:pPr>
      <w:r w:rsidRPr="00D303EC">
        <w:rPr>
          <w:sz w:val="28"/>
          <w:szCs w:val="28"/>
        </w:rPr>
        <w:lastRenderedPageBreak/>
        <w:t>Теперь рассчитаем данные показатели в табл</w:t>
      </w:r>
      <w:r w:rsidR="00757059">
        <w:rPr>
          <w:sz w:val="28"/>
          <w:szCs w:val="28"/>
        </w:rPr>
        <w:t>ице 2.5</w:t>
      </w:r>
      <w:r w:rsidRPr="00D303EC">
        <w:rPr>
          <w:sz w:val="28"/>
          <w:szCs w:val="28"/>
        </w:rPr>
        <w:t>:</w:t>
      </w:r>
    </w:p>
    <w:p w14:paraId="3FE90A59" w14:textId="77777777" w:rsidR="007B1C4D" w:rsidRPr="00D303EC" w:rsidRDefault="007B1C4D" w:rsidP="007B1C4D">
      <w:pPr>
        <w:spacing w:line="360" w:lineRule="auto"/>
        <w:contextualSpacing/>
        <w:jc w:val="both"/>
        <w:rPr>
          <w:sz w:val="28"/>
          <w:szCs w:val="28"/>
        </w:rPr>
      </w:pPr>
      <w:r w:rsidRPr="00D303EC">
        <w:rPr>
          <w:sz w:val="28"/>
          <w:szCs w:val="28"/>
        </w:rPr>
        <w:t>Таблица 2.</w:t>
      </w:r>
      <w:r w:rsidR="00757059">
        <w:rPr>
          <w:sz w:val="28"/>
          <w:szCs w:val="28"/>
        </w:rPr>
        <w:t>5</w:t>
      </w:r>
      <w:r w:rsidRPr="00D303EC">
        <w:rPr>
          <w:sz w:val="28"/>
          <w:szCs w:val="28"/>
        </w:rPr>
        <w:t xml:space="preserve"> – Расчеты показателей рентабельности деятельности предприятия</w:t>
      </w:r>
    </w:p>
    <w:tbl>
      <w:tblPr>
        <w:tblStyle w:val="24"/>
        <w:tblW w:w="9498" w:type="dxa"/>
        <w:tblInd w:w="108" w:type="dxa"/>
        <w:tblLook w:val="04A0" w:firstRow="1" w:lastRow="0" w:firstColumn="1" w:lastColumn="0" w:noHBand="0" w:noVBand="1"/>
      </w:tblPr>
      <w:tblGrid>
        <w:gridCol w:w="1993"/>
        <w:gridCol w:w="2685"/>
        <w:gridCol w:w="2410"/>
        <w:gridCol w:w="2410"/>
      </w:tblGrid>
      <w:tr w:rsidR="00146B01" w:rsidRPr="00CC2808" w14:paraId="2DBEE38C" w14:textId="2D06398B" w:rsidTr="00146B01">
        <w:trPr>
          <w:trHeight w:val="576"/>
        </w:trPr>
        <w:tc>
          <w:tcPr>
            <w:tcW w:w="1993" w:type="dxa"/>
            <w:vMerge w:val="restart"/>
          </w:tcPr>
          <w:p w14:paraId="6A3ECDF9" w14:textId="77777777" w:rsidR="00146B01" w:rsidRPr="00D303EC" w:rsidRDefault="00146B01" w:rsidP="00347047">
            <w:pPr>
              <w:contextualSpacing/>
              <w:jc w:val="center"/>
              <w:rPr>
                <w:sz w:val="24"/>
                <w:szCs w:val="24"/>
              </w:rPr>
            </w:pPr>
            <w:r w:rsidRPr="00D303EC">
              <w:rPr>
                <w:sz w:val="24"/>
                <w:szCs w:val="24"/>
              </w:rPr>
              <w:t>Условное обозначение коэффициента</w:t>
            </w:r>
          </w:p>
        </w:tc>
        <w:tc>
          <w:tcPr>
            <w:tcW w:w="5095" w:type="dxa"/>
            <w:gridSpan w:val="2"/>
          </w:tcPr>
          <w:p w14:paraId="0670BAE7" w14:textId="77777777" w:rsidR="00146B01" w:rsidRPr="00D303EC" w:rsidRDefault="00146B01" w:rsidP="00347047">
            <w:pPr>
              <w:contextualSpacing/>
              <w:jc w:val="center"/>
              <w:rPr>
                <w:sz w:val="24"/>
                <w:szCs w:val="24"/>
              </w:rPr>
            </w:pPr>
            <w:r w:rsidRPr="00D303EC">
              <w:rPr>
                <w:sz w:val="24"/>
                <w:szCs w:val="24"/>
              </w:rPr>
              <w:t>Значение коэффициента за год</w:t>
            </w:r>
          </w:p>
        </w:tc>
        <w:tc>
          <w:tcPr>
            <w:tcW w:w="2410" w:type="dxa"/>
            <w:vMerge w:val="restart"/>
          </w:tcPr>
          <w:p w14:paraId="7A21177E" w14:textId="7CC9B627" w:rsidR="00146B01" w:rsidRPr="00D303EC" w:rsidRDefault="00146B01" w:rsidP="00347047">
            <w:pPr>
              <w:contextualSpacing/>
              <w:jc w:val="center"/>
              <w:rPr>
                <w:sz w:val="24"/>
                <w:szCs w:val="24"/>
              </w:rPr>
            </w:pPr>
            <w:r>
              <w:rPr>
                <w:sz w:val="24"/>
                <w:szCs w:val="24"/>
              </w:rPr>
              <w:t>Динамика роста показателя</w:t>
            </w:r>
          </w:p>
        </w:tc>
      </w:tr>
      <w:tr w:rsidR="00146B01" w:rsidRPr="00CC2808" w14:paraId="6B0B45E4" w14:textId="6CC60712" w:rsidTr="00146B01">
        <w:trPr>
          <w:trHeight w:val="451"/>
        </w:trPr>
        <w:tc>
          <w:tcPr>
            <w:tcW w:w="1993" w:type="dxa"/>
            <w:vMerge/>
          </w:tcPr>
          <w:p w14:paraId="0F2C2B1C" w14:textId="77777777" w:rsidR="00146B01" w:rsidRPr="00D303EC" w:rsidRDefault="00146B01" w:rsidP="00655B83">
            <w:pPr>
              <w:contextualSpacing/>
              <w:jc w:val="center"/>
              <w:rPr>
                <w:sz w:val="24"/>
                <w:szCs w:val="24"/>
              </w:rPr>
            </w:pPr>
          </w:p>
        </w:tc>
        <w:tc>
          <w:tcPr>
            <w:tcW w:w="2685" w:type="dxa"/>
            <w:vAlign w:val="center"/>
          </w:tcPr>
          <w:p w14:paraId="2C7E7BF5" w14:textId="54280ACD" w:rsidR="00146B01" w:rsidRPr="00655B83" w:rsidRDefault="00146B01" w:rsidP="00655B83">
            <w:pPr>
              <w:contextualSpacing/>
              <w:jc w:val="center"/>
              <w:rPr>
                <w:color w:val="auto"/>
                <w:sz w:val="24"/>
                <w:szCs w:val="24"/>
              </w:rPr>
            </w:pPr>
            <w:r w:rsidRPr="00655B83">
              <w:rPr>
                <w:color w:val="auto"/>
                <w:sz w:val="24"/>
                <w:szCs w:val="24"/>
              </w:rPr>
              <w:t>2021</w:t>
            </w:r>
          </w:p>
        </w:tc>
        <w:tc>
          <w:tcPr>
            <w:tcW w:w="2410" w:type="dxa"/>
            <w:vAlign w:val="center"/>
          </w:tcPr>
          <w:p w14:paraId="0B6634FB" w14:textId="6072336D" w:rsidR="00146B01" w:rsidRPr="00655B83" w:rsidRDefault="00146B01" w:rsidP="00655B83">
            <w:pPr>
              <w:contextualSpacing/>
              <w:jc w:val="center"/>
              <w:rPr>
                <w:color w:val="auto"/>
                <w:sz w:val="24"/>
                <w:szCs w:val="24"/>
              </w:rPr>
            </w:pPr>
            <w:r w:rsidRPr="00655B83">
              <w:rPr>
                <w:color w:val="auto"/>
                <w:sz w:val="24"/>
                <w:szCs w:val="24"/>
              </w:rPr>
              <w:t>2022</w:t>
            </w:r>
          </w:p>
        </w:tc>
        <w:tc>
          <w:tcPr>
            <w:tcW w:w="2410" w:type="dxa"/>
            <w:vMerge/>
            <w:vAlign w:val="center"/>
          </w:tcPr>
          <w:p w14:paraId="2D34285C" w14:textId="73A492D0" w:rsidR="00146B01" w:rsidRPr="00655B83" w:rsidRDefault="00146B01" w:rsidP="00655B83">
            <w:pPr>
              <w:contextualSpacing/>
              <w:jc w:val="center"/>
              <w:rPr>
                <w:sz w:val="24"/>
                <w:szCs w:val="24"/>
              </w:rPr>
            </w:pPr>
          </w:p>
        </w:tc>
      </w:tr>
      <w:tr w:rsidR="00655B83" w:rsidRPr="00CC2808" w14:paraId="3CCBCA8A" w14:textId="155491C7" w:rsidTr="00146B01">
        <w:tc>
          <w:tcPr>
            <w:tcW w:w="1993" w:type="dxa"/>
          </w:tcPr>
          <w:p w14:paraId="2A852B53" w14:textId="77777777" w:rsidR="00655B83" w:rsidRPr="00D303EC" w:rsidRDefault="00000000" w:rsidP="00655B83">
            <w:pPr>
              <w:contextualSpacing/>
              <w:jc w:val="center"/>
              <w:rPr>
                <w:sz w:val="24"/>
                <w:szCs w:val="24"/>
              </w:rPr>
            </w:pPr>
            <m:oMathPara>
              <m:oMath>
                <m:sSub>
                  <m:sSubPr>
                    <m:ctrlPr>
                      <w:rPr>
                        <w:rFonts w:ascii="Cambria Math" w:hAnsi="Cambria Math"/>
                        <w:i/>
                        <w:sz w:val="24"/>
                        <w:szCs w:val="24"/>
                        <w:vertAlign w:val="subscript"/>
                      </w:rPr>
                    </m:ctrlPr>
                  </m:sSubPr>
                  <m:e>
                    <m:r>
                      <w:rPr>
                        <w:rFonts w:ascii="Cambria Math" w:hAnsi="Cambria Math"/>
                        <w:sz w:val="24"/>
                        <w:szCs w:val="24"/>
                        <w:vertAlign w:val="subscript"/>
                      </w:rPr>
                      <m:t>Р</m:t>
                    </m:r>
                  </m:e>
                  <m:sub>
                    <m:r>
                      <w:rPr>
                        <w:rFonts w:ascii="Cambria Math" w:hAnsi="Cambria Math"/>
                        <w:sz w:val="24"/>
                        <w:szCs w:val="24"/>
                        <w:vertAlign w:val="subscript"/>
                      </w:rPr>
                      <m:t>П</m:t>
                    </m:r>
                  </m:sub>
                </m:sSub>
              </m:oMath>
            </m:oMathPara>
          </w:p>
        </w:tc>
        <w:tc>
          <w:tcPr>
            <w:tcW w:w="2685" w:type="dxa"/>
            <w:vAlign w:val="bottom"/>
          </w:tcPr>
          <w:p w14:paraId="51DBCD6B" w14:textId="09623EA3" w:rsidR="00655B83" w:rsidRPr="00D303EC" w:rsidRDefault="00655B83" w:rsidP="00655B83">
            <w:pPr>
              <w:jc w:val="right"/>
              <w:rPr>
                <w:sz w:val="24"/>
                <w:szCs w:val="24"/>
              </w:rPr>
            </w:pPr>
            <w:r w:rsidRPr="00D303EC">
              <w:rPr>
                <w:sz w:val="24"/>
                <w:szCs w:val="24"/>
              </w:rPr>
              <w:t>0,06</w:t>
            </w:r>
          </w:p>
        </w:tc>
        <w:tc>
          <w:tcPr>
            <w:tcW w:w="2410" w:type="dxa"/>
            <w:vAlign w:val="bottom"/>
          </w:tcPr>
          <w:p w14:paraId="78645989" w14:textId="603955E7" w:rsidR="00655B83" w:rsidRPr="00D303EC" w:rsidRDefault="00655B83" w:rsidP="00655B83">
            <w:pPr>
              <w:jc w:val="right"/>
              <w:rPr>
                <w:sz w:val="24"/>
                <w:szCs w:val="24"/>
              </w:rPr>
            </w:pPr>
            <w:r w:rsidRPr="00D303EC">
              <w:rPr>
                <w:sz w:val="24"/>
                <w:szCs w:val="24"/>
              </w:rPr>
              <w:t>0,01</w:t>
            </w:r>
          </w:p>
        </w:tc>
        <w:tc>
          <w:tcPr>
            <w:tcW w:w="2410" w:type="dxa"/>
            <w:vAlign w:val="bottom"/>
          </w:tcPr>
          <w:p w14:paraId="3A895387" w14:textId="10AF469F" w:rsidR="00655B83" w:rsidRPr="00D303EC" w:rsidRDefault="00655B83" w:rsidP="00655B83">
            <w:pPr>
              <w:jc w:val="right"/>
              <w:rPr>
                <w:sz w:val="24"/>
                <w:szCs w:val="24"/>
              </w:rPr>
            </w:pPr>
            <w:r w:rsidRPr="00D303EC">
              <w:rPr>
                <w:sz w:val="24"/>
                <w:szCs w:val="24"/>
              </w:rPr>
              <w:t>-0,05</w:t>
            </w:r>
          </w:p>
        </w:tc>
      </w:tr>
      <w:tr w:rsidR="00655B83" w:rsidRPr="00CC2808" w14:paraId="080EAFC2" w14:textId="3F46DAFA" w:rsidTr="00146B01">
        <w:tc>
          <w:tcPr>
            <w:tcW w:w="1993" w:type="dxa"/>
          </w:tcPr>
          <w:p w14:paraId="3AF8EFE9" w14:textId="77777777" w:rsidR="00655B83" w:rsidRPr="00D303EC" w:rsidRDefault="00655B83" w:rsidP="00655B83">
            <w:pPr>
              <w:contextualSpacing/>
              <w:jc w:val="center"/>
              <w:rPr>
                <w:sz w:val="24"/>
                <w:szCs w:val="24"/>
              </w:rPr>
            </w:pPr>
            <w:r w:rsidRPr="00D303EC">
              <w:rPr>
                <w:sz w:val="24"/>
                <w:szCs w:val="24"/>
              </w:rPr>
              <w:t>  </w:t>
            </w:r>
            <m:oMath>
              <m:sSub>
                <m:sSubPr>
                  <m:ctrlPr>
                    <w:rPr>
                      <w:rFonts w:ascii="Cambria Math" w:hAnsi="Cambria Math"/>
                      <w:i/>
                      <w:sz w:val="24"/>
                      <w:szCs w:val="24"/>
                      <w:vertAlign w:val="subscript"/>
                    </w:rPr>
                  </m:ctrlPr>
                </m:sSubPr>
                <m:e>
                  <m:r>
                    <w:rPr>
                      <w:rFonts w:ascii="Cambria Math" w:hAnsi="Cambria Math"/>
                      <w:sz w:val="24"/>
                      <w:szCs w:val="24"/>
                      <w:vertAlign w:val="subscript"/>
                    </w:rPr>
                    <m:t>Р</m:t>
                  </m:r>
                </m:e>
                <m:sub>
                  <m:r>
                    <w:rPr>
                      <w:rFonts w:ascii="Cambria Math" w:hAnsi="Cambria Math"/>
                      <w:sz w:val="24"/>
                      <w:szCs w:val="24"/>
                      <w:vertAlign w:val="subscript"/>
                    </w:rPr>
                    <m:t>СК</m:t>
                  </m:r>
                </m:sub>
              </m:sSub>
            </m:oMath>
          </w:p>
        </w:tc>
        <w:tc>
          <w:tcPr>
            <w:tcW w:w="2685" w:type="dxa"/>
            <w:vAlign w:val="bottom"/>
          </w:tcPr>
          <w:p w14:paraId="7B188978" w14:textId="0360CE11" w:rsidR="00655B83" w:rsidRPr="00D303EC" w:rsidRDefault="00655B83" w:rsidP="00655B83">
            <w:pPr>
              <w:jc w:val="right"/>
              <w:rPr>
                <w:sz w:val="24"/>
                <w:szCs w:val="24"/>
              </w:rPr>
            </w:pPr>
            <w:r w:rsidRPr="00D303EC">
              <w:rPr>
                <w:sz w:val="24"/>
                <w:szCs w:val="24"/>
              </w:rPr>
              <w:t>0,12</w:t>
            </w:r>
          </w:p>
        </w:tc>
        <w:tc>
          <w:tcPr>
            <w:tcW w:w="2410" w:type="dxa"/>
            <w:vAlign w:val="bottom"/>
          </w:tcPr>
          <w:p w14:paraId="775EB9E6" w14:textId="765B4C25" w:rsidR="00655B83" w:rsidRPr="00D303EC" w:rsidRDefault="00655B83" w:rsidP="00655B83">
            <w:pPr>
              <w:jc w:val="right"/>
              <w:rPr>
                <w:sz w:val="24"/>
                <w:szCs w:val="24"/>
              </w:rPr>
            </w:pPr>
            <w:r w:rsidRPr="00D303EC">
              <w:rPr>
                <w:sz w:val="24"/>
                <w:szCs w:val="24"/>
              </w:rPr>
              <w:t>0,02</w:t>
            </w:r>
          </w:p>
        </w:tc>
        <w:tc>
          <w:tcPr>
            <w:tcW w:w="2410" w:type="dxa"/>
            <w:vAlign w:val="bottom"/>
          </w:tcPr>
          <w:p w14:paraId="7B7BFFEA" w14:textId="43FC57EE" w:rsidR="00655B83" w:rsidRPr="00D303EC" w:rsidRDefault="00655B83" w:rsidP="00655B83">
            <w:pPr>
              <w:jc w:val="right"/>
              <w:rPr>
                <w:sz w:val="24"/>
                <w:szCs w:val="24"/>
              </w:rPr>
            </w:pPr>
            <w:r w:rsidRPr="00D303EC">
              <w:rPr>
                <w:sz w:val="24"/>
                <w:szCs w:val="24"/>
              </w:rPr>
              <w:t>-0,1</w:t>
            </w:r>
          </w:p>
        </w:tc>
      </w:tr>
      <w:tr w:rsidR="00655B83" w:rsidRPr="00CC2808" w14:paraId="080EAF46" w14:textId="1BE93228" w:rsidTr="00146B01">
        <w:tc>
          <w:tcPr>
            <w:tcW w:w="1993" w:type="dxa"/>
          </w:tcPr>
          <w:p w14:paraId="1E47A83C" w14:textId="77777777" w:rsidR="00655B83" w:rsidRPr="00D303EC" w:rsidRDefault="00655B83" w:rsidP="00655B83">
            <w:pPr>
              <w:contextualSpacing/>
              <w:jc w:val="center"/>
              <w:rPr>
                <w:sz w:val="24"/>
                <w:szCs w:val="24"/>
              </w:rPr>
            </w:pPr>
            <w:r w:rsidRPr="00D303EC">
              <w:rPr>
                <w:sz w:val="24"/>
                <w:szCs w:val="24"/>
              </w:rPr>
              <w:t>  </w:t>
            </w:r>
            <m:oMath>
              <m:sSub>
                <m:sSubPr>
                  <m:ctrlPr>
                    <w:rPr>
                      <w:rFonts w:ascii="Cambria Math" w:hAnsi="Cambria Math"/>
                      <w:i/>
                      <w:sz w:val="24"/>
                      <w:szCs w:val="24"/>
                      <w:vertAlign w:val="subscript"/>
                    </w:rPr>
                  </m:ctrlPr>
                </m:sSubPr>
                <m:e>
                  <m:r>
                    <w:rPr>
                      <w:rFonts w:ascii="Cambria Math" w:hAnsi="Cambria Math"/>
                      <w:sz w:val="24"/>
                      <w:szCs w:val="24"/>
                      <w:vertAlign w:val="subscript"/>
                    </w:rPr>
                    <m:t>Р</m:t>
                  </m:r>
                </m:e>
                <m:sub>
                  <m:r>
                    <w:rPr>
                      <w:rFonts w:ascii="Cambria Math" w:hAnsi="Cambria Math"/>
                      <w:sz w:val="24"/>
                      <w:szCs w:val="24"/>
                      <w:vertAlign w:val="subscript"/>
                    </w:rPr>
                    <m:t>ВА</m:t>
                  </m:r>
                </m:sub>
              </m:sSub>
            </m:oMath>
            <w:r w:rsidRPr="00D303EC">
              <w:rPr>
                <w:sz w:val="24"/>
                <w:szCs w:val="24"/>
                <w:vertAlign w:val="subscript"/>
              </w:rPr>
              <w:t xml:space="preserve"> </w:t>
            </w:r>
          </w:p>
        </w:tc>
        <w:tc>
          <w:tcPr>
            <w:tcW w:w="2685" w:type="dxa"/>
            <w:vAlign w:val="bottom"/>
          </w:tcPr>
          <w:p w14:paraId="3E0DD047" w14:textId="34A6030B" w:rsidR="00655B83" w:rsidRPr="00D303EC" w:rsidRDefault="00655B83" w:rsidP="00655B83">
            <w:pPr>
              <w:jc w:val="right"/>
              <w:rPr>
                <w:sz w:val="24"/>
                <w:szCs w:val="24"/>
              </w:rPr>
            </w:pPr>
            <w:r w:rsidRPr="00D303EC">
              <w:rPr>
                <w:sz w:val="24"/>
                <w:szCs w:val="24"/>
              </w:rPr>
              <w:t>0,47</w:t>
            </w:r>
          </w:p>
        </w:tc>
        <w:tc>
          <w:tcPr>
            <w:tcW w:w="2410" w:type="dxa"/>
            <w:vAlign w:val="bottom"/>
          </w:tcPr>
          <w:p w14:paraId="32FBFC66" w14:textId="0CFF6A02" w:rsidR="00655B83" w:rsidRPr="00D303EC" w:rsidRDefault="00655B83" w:rsidP="00655B83">
            <w:pPr>
              <w:jc w:val="right"/>
              <w:rPr>
                <w:sz w:val="24"/>
                <w:szCs w:val="24"/>
              </w:rPr>
            </w:pPr>
            <w:r w:rsidRPr="00D303EC">
              <w:rPr>
                <w:sz w:val="24"/>
                <w:szCs w:val="24"/>
              </w:rPr>
              <w:t>0,08</w:t>
            </w:r>
          </w:p>
        </w:tc>
        <w:tc>
          <w:tcPr>
            <w:tcW w:w="2410" w:type="dxa"/>
            <w:vAlign w:val="bottom"/>
          </w:tcPr>
          <w:p w14:paraId="325930A3" w14:textId="1D85E491" w:rsidR="00655B83" w:rsidRPr="00D303EC" w:rsidRDefault="00655B83" w:rsidP="00655B83">
            <w:pPr>
              <w:jc w:val="right"/>
              <w:rPr>
                <w:sz w:val="24"/>
                <w:szCs w:val="24"/>
              </w:rPr>
            </w:pPr>
            <w:r w:rsidRPr="00D303EC">
              <w:rPr>
                <w:sz w:val="24"/>
                <w:szCs w:val="24"/>
              </w:rPr>
              <w:t>-0,39</w:t>
            </w:r>
          </w:p>
        </w:tc>
      </w:tr>
      <w:tr w:rsidR="00655B83" w:rsidRPr="00CC2808" w14:paraId="6545776E" w14:textId="74FED3A8" w:rsidTr="00146B01">
        <w:tc>
          <w:tcPr>
            <w:tcW w:w="1993" w:type="dxa"/>
          </w:tcPr>
          <w:p w14:paraId="0A09598B" w14:textId="77777777" w:rsidR="00655B83" w:rsidRPr="00D303EC" w:rsidRDefault="00655B83" w:rsidP="00655B83">
            <w:pPr>
              <w:contextualSpacing/>
              <w:jc w:val="center"/>
              <w:rPr>
                <w:sz w:val="24"/>
                <w:szCs w:val="24"/>
              </w:rPr>
            </w:pPr>
            <w:r w:rsidRPr="00D303EC">
              <w:rPr>
                <w:sz w:val="24"/>
                <w:szCs w:val="24"/>
              </w:rPr>
              <w:t>  </w:t>
            </w:r>
            <m:oMath>
              <m:sSub>
                <m:sSubPr>
                  <m:ctrlPr>
                    <w:rPr>
                      <w:rFonts w:ascii="Cambria Math" w:hAnsi="Cambria Math"/>
                      <w:i/>
                      <w:sz w:val="24"/>
                      <w:szCs w:val="24"/>
                      <w:vertAlign w:val="subscript"/>
                    </w:rPr>
                  </m:ctrlPr>
                </m:sSubPr>
                <m:e>
                  <m:r>
                    <w:rPr>
                      <w:rFonts w:ascii="Cambria Math" w:hAnsi="Cambria Math"/>
                      <w:sz w:val="24"/>
                      <w:szCs w:val="24"/>
                      <w:vertAlign w:val="subscript"/>
                    </w:rPr>
                    <m:t>Р</m:t>
                  </m:r>
                </m:e>
                <m:sub>
                  <m:r>
                    <w:rPr>
                      <w:rFonts w:ascii="Cambria Math" w:hAnsi="Cambria Math"/>
                      <w:sz w:val="24"/>
                      <w:szCs w:val="24"/>
                      <w:vertAlign w:val="subscript"/>
                    </w:rPr>
                    <m:t>ОА</m:t>
                  </m:r>
                </m:sub>
              </m:sSub>
            </m:oMath>
          </w:p>
        </w:tc>
        <w:tc>
          <w:tcPr>
            <w:tcW w:w="2685" w:type="dxa"/>
            <w:vAlign w:val="bottom"/>
          </w:tcPr>
          <w:p w14:paraId="23BCED62" w14:textId="6C57B315" w:rsidR="00655B83" w:rsidRPr="00D303EC" w:rsidRDefault="00655B83" w:rsidP="00655B83">
            <w:pPr>
              <w:jc w:val="right"/>
              <w:rPr>
                <w:sz w:val="24"/>
                <w:szCs w:val="24"/>
              </w:rPr>
            </w:pPr>
            <w:r w:rsidRPr="00D303EC">
              <w:rPr>
                <w:sz w:val="24"/>
                <w:szCs w:val="24"/>
              </w:rPr>
              <w:t>0,08</w:t>
            </w:r>
          </w:p>
        </w:tc>
        <w:tc>
          <w:tcPr>
            <w:tcW w:w="2410" w:type="dxa"/>
            <w:vAlign w:val="bottom"/>
          </w:tcPr>
          <w:p w14:paraId="21EB91CF" w14:textId="16ADE143" w:rsidR="00655B83" w:rsidRPr="00D303EC" w:rsidRDefault="00655B83" w:rsidP="00655B83">
            <w:pPr>
              <w:jc w:val="right"/>
              <w:rPr>
                <w:sz w:val="24"/>
                <w:szCs w:val="24"/>
              </w:rPr>
            </w:pPr>
            <w:r w:rsidRPr="00D303EC">
              <w:rPr>
                <w:sz w:val="24"/>
                <w:szCs w:val="24"/>
              </w:rPr>
              <w:t>0,01</w:t>
            </w:r>
          </w:p>
        </w:tc>
        <w:tc>
          <w:tcPr>
            <w:tcW w:w="2410" w:type="dxa"/>
            <w:vAlign w:val="bottom"/>
          </w:tcPr>
          <w:p w14:paraId="73CA931C" w14:textId="66B25E07" w:rsidR="00655B83" w:rsidRPr="00D303EC" w:rsidRDefault="00655B83" w:rsidP="00655B83">
            <w:pPr>
              <w:jc w:val="right"/>
              <w:rPr>
                <w:sz w:val="24"/>
                <w:szCs w:val="24"/>
              </w:rPr>
            </w:pPr>
            <w:r w:rsidRPr="00D303EC">
              <w:rPr>
                <w:sz w:val="24"/>
                <w:szCs w:val="24"/>
              </w:rPr>
              <w:t>-0,07</w:t>
            </w:r>
          </w:p>
        </w:tc>
      </w:tr>
      <w:tr w:rsidR="00655B83" w:rsidRPr="00CC2808" w14:paraId="069F6C50" w14:textId="14A91293" w:rsidTr="00146B01">
        <w:tc>
          <w:tcPr>
            <w:tcW w:w="1993" w:type="dxa"/>
          </w:tcPr>
          <w:p w14:paraId="248812FE" w14:textId="77777777" w:rsidR="00655B83" w:rsidRPr="00D303EC" w:rsidRDefault="00000000" w:rsidP="00655B83">
            <w:pPr>
              <w:contextualSpacing/>
              <w:jc w:val="center"/>
              <w:rPr>
                <w:sz w:val="24"/>
                <w:szCs w:val="24"/>
              </w:rPr>
            </w:pPr>
            <m:oMathPara>
              <m:oMath>
                <m:sSub>
                  <m:sSubPr>
                    <m:ctrlPr>
                      <w:rPr>
                        <w:rFonts w:ascii="Cambria Math" w:hAnsi="Cambria Math"/>
                        <w:i/>
                        <w:sz w:val="24"/>
                        <w:szCs w:val="24"/>
                        <w:vertAlign w:val="subscript"/>
                      </w:rPr>
                    </m:ctrlPr>
                  </m:sSubPr>
                  <m:e>
                    <m:r>
                      <w:rPr>
                        <w:rFonts w:ascii="Cambria Math" w:hAnsi="Cambria Math"/>
                        <w:sz w:val="24"/>
                        <w:szCs w:val="24"/>
                        <w:vertAlign w:val="subscript"/>
                      </w:rPr>
                      <m:t>Р</m:t>
                    </m:r>
                  </m:e>
                  <m:sub>
                    <m:r>
                      <w:rPr>
                        <w:rFonts w:ascii="Cambria Math" w:hAnsi="Cambria Math"/>
                        <w:sz w:val="24"/>
                        <w:szCs w:val="24"/>
                        <w:vertAlign w:val="subscript"/>
                      </w:rPr>
                      <m:t>ЗК</m:t>
                    </m:r>
                  </m:sub>
                </m:sSub>
              </m:oMath>
            </m:oMathPara>
          </w:p>
        </w:tc>
        <w:tc>
          <w:tcPr>
            <w:tcW w:w="2685" w:type="dxa"/>
            <w:vAlign w:val="bottom"/>
          </w:tcPr>
          <w:p w14:paraId="134D6AC0" w14:textId="36C68712" w:rsidR="00655B83" w:rsidRPr="00D303EC" w:rsidRDefault="00655B83" w:rsidP="00655B83">
            <w:pPr>
              <w:jc w:val="right"/>
              <w:rPr>
                <w:sz w:val="24"/>
                <w:szCs w:val="24"/>
              </w:rPr>
            </w:pPr>
            <w:r w:rsidRPr="00D303EC">
              <w:rPr>
                <w:sz w:val="24"/>
                <w:szCs w:val="24"/>
              </w:rPr>
              <w:t>0,25</w:t>
            </w:r>
          </w:p>
        </w:tc>
        <w:tc>
          <w:tcPr>
            <w:tcW w:w="2410" w:type="dxa"/>
            <w:vAlign w:val="bottom"/>
          </w:tcPr>
          <w:p w14:paraId="1C04FE60" w14:textId="176C46C0" w:rsidR="00655B83" w:rsidRPr="00D303EC" w:rsidRDefault="00655B83" w:rsidP="00655B83">
            <w:pPr>
              <w:jc w:val="right"/>
              <w:rPr>
                <w:sz w:val="24"/>
                <w:szCs w:val="24"/>
              </w:rPr>
            </w:pPr>
            <w:r w:rsidRPr="00D303EC">
              <w:rPr>
                <w:sz w:val="24"/>
                <w:szCs w:val="24"/>
              </w:rPr>
              <w:t>0,04</w:t>
            </w:r>
          </w:p>
        </w:tc>
        <w:tc>
          <w:tcPr>
            <w:tcW w:w="2410" w:type="dxa"/>
            <w:vAlign w:val="bottom"/>
          </w:tcPr>
          <w:p w14:paraId="613CBFE7" w14:textId="650FBD88" w:rsidR="00655B83" w:rsidRPr="00D303EC" w:rsidRDefault="00655B83" w:rsidP="00655B83">
            <w:pPr>
              <w:jc w:val="right"/>
              <w:rPr>
                <w:sz w:val="24"/>
                <w:szCs w:val="24"/>
              </w:rPr>
            </w:pPr>
            <w:r w:rsidRPr="00D303EC">
              <w:rPr>
                <w:sz w:val="24"/>
                <w:szCs w:val="24"/>
              </w:rPr>
              <w:t>-0,21</w:t>
            </w:r>
          </w:p>
        </w:tc>
      </w:tr>
      <w:tr w:rsidR="00655B83" w:rsidRPr="00CC2808" w14:paraId="54C4FBF6" w14:textId="5DE6AE9C" w:rsidTr="00146B01">
        <w:tc>
          <w:tcPr>
            <w:tcW w:w="1993" w:type="dxa"/>
          </w:tcPr>
          <w:p w14:paraId="62F83765" w14:textId="77777777" w:rsidR="00655B83" w:rsidRPr="00D303EC" w:rsidRDefault="00000000" w:rsidP="00655B83">
            <w:pPr>
              <w:contextualSpacing/>
              <w:jc w:val="center"/>
              <w:rPr>
                <w:sz w:val="24"/>
                <w:szCs w:val="24"/>
              </w:rPr>
            </w:pPr>
            <m:oMath>
              <m:sSub>
                <m:sSubPr>
                  <m:ctrlPr>
                    <w:rPr>
                      <w:rFonts w:ascii="Cambria Math" w:hAnsi="Cambria Math"/>
                      <w:i/>
                      <w:sz w:val="24"/>
                      <w:szCs w:val="24"/>
                      <w:vertAlign w:val="subscript"/>
                    </w:rPr>
                  </m:ctrlPr>
                </m:sSubPr>
                <m:e>
                  <m:r>
                    <w:rPr>
                      <w:rFonts w:ascii="Cambria Math" w:hAnsi="Cambria Math"/>
                      <w:sz w:val="24"/>
                      <w:szCs w:val="24"/>
                      <w:vertAlign w:val="subscript"/>
                    </w:rPr>
                    <m:t>КО</m:t>
                  </m:r>
                </m:e>
                <m:sub>
                  <m:r>
                    <w:rPr>
                      <w:rFonts w:ascii="Cambria Math" w:hAnsi="Cambria Math"/>
                      <w:sz w:val="24"/>
                      <w:szCs w:val="24"/>
                      <w:vertAlign w:val="subscript"/>
                    </w:rPr>
                    <m:t>А</m:t>
                  </m:r>
                </m:sub>
              </m:sSub>
            </m:oMath>
            <w:r w:rsidR="00655B83" w:rsidRPr="00D303EC">
              <w:rPr>
                <w:sz w:val="24"/>
                <w:szCs w:val="24"/>
                <w:vertAlign w:val="subscript"/>
              </w:rPr>
              <w:t xml:space="preserve"> </w:t>
            </w:r>
          </w:p>
        </w:tc>
        <w:tc>
          <w:tcPr>
            <w:tcW w:w="2685" w:type="dxa"/>
            <w:vAlign w:val="bottom"/>
          </w:tcPr>
          <w:p w14:paraId="67720DEF" w14:textId="4D4D8D55" w:rsidR="00655B83" w:rsidRPr="00D303EC" w:rsidRDefault="00655B83" w:rsidP="00655B83">
            <w:pPr>
              <w:jc w:val="right"/>
              <w:rPr>
                <w:sz w:val="24"/>
                <w:szCs w:val="24"/>
              </w:rPr>
            </w:pPr>
            <w:r w:rsidRPr="00D303EC">
              <w:rPr>
                <w:sz w:val="24"/>
                <w:szCs w:val="24"/>
              </w:rPr>
              <w:t>1,33</w:t>
            </w:r>
          </w:p>
        </w:tc>
        <w:tc>
          <w:tcPr>
            <w:tcW w:w="2410" w:type="dxa"/>
            <w:vAlign w:val="bottom"/>
          </w:tcPr>
          <w:p w14:paraId="1D8D6769" w14:textId="081F3833" w:rsidR="00655B83" w:rsidRPr="00D303EC" w:rsidRDefault="00655B83" w:rsidP="00655B83">
            <w:pPr>
              <w:jc w:val="right"/>
              <w:rPr>
                <w:sz w:val="24"/>
                <w:szCs w:val="24"/>
              </w:rPr>
            </w:pPr>
            <w:r w:rsidRPr="00D303EC">
              <w:rPr>
                <w:sz w:val="24"/>
                <w:szCs w:val="24"/>
              </w:rPr>
              <w:t>1,16</w:t>
            </w:r>
          </w:p>
        </w:tc>
        <w:tc>
          <w:tcPr>
            <w:tcW w:w="2410" w:type="dxa"/>
            <w:vAlign w:val="bottom"/>
          </w:tcPr>
          <w:p w14:paraId="55615612" w14:textId="6CA3ECFA" w:rsidR="00655B83" w:rsidRPr="00D303EC" w:rsidRDefault="00655B83" w:rsidP="00655B83">
            <w:pPr>
              <w:jc w:val="right"/>
              <w:rPr>
                <w:sz w:val="24"/>
                <w:szCs w:val="24"/>
              </w:rPr>
            </w:pPr>
            <w:r w:rsidRPr="00D303EC">
              <w:rPr>
                <w:sz w:val="24"/>
                <w:szCs w:val="24"/>
              </w:rPr>
              <w:t>-0,17</w:t>
            </w:r>
          </w:p>
        </w:tc>
      </w:tr>
      <w:tr w:rsidR="00655B83" w:rsidRPr="00CC2808" w14:paraId="7210DE74" w14:textId="073E18F3" w:rsidTr="00146B01">
        <w:tc>
          <w:tcPr>
            <w:tcW w:w="1993" w:type="dxa"/>
          </w:tcPr>
          <w:p w14:paraId="38FB6B92" w14:textId="77777777" w:rsidR="00655B83" w:rsidRPr="00D303EC" w:rsidRDefault="00655B83" w:rsidP="00655B83">
            <w:pPr>
              <w:contextualSpacing/>
              <w:jc w:val="center"/>
              <w:rPr>
                <w:sz w:val="24"/>
                <w:szCs w:val="24"/>
              </w:rPr>
            </w:pPr>
            <w:r w:rsidRPr="00D303EC">
              <w:rPr>
                <w:sz w:val="24"/>
                <w:szCs w:val="24"/>
              </w:rPr>
              <w:t>  </w:t>
            </w:r>
            <m:oMath>
              <m:sSub>
                <m:sSubPr>
                  <m:ctrlPr>
                    <w:rPr>
                      <w:rFonts w:ascii="Cambria Math" w:hAnsi="Cambria Math"/>
                      <w:i/>
                      <w:sz w:val="24"/>
                      <w:szCs w:val="24"/>
                      <w:vertAlign w:val="subscript"/>
                    </w:rPr>
                  </m:ctrlPr>
                </m:sSubPr>
                <m:e>
                  <m:r>
                    <w:rPr>
                      <w:rFonts w:ascii="Cambria Math" w:hAnsi="Cambria Math"/>
                      <w:sz w:val="24"/>
                      <w:szCs w:val="24"/>
                      <w:vertAlign w:val="subscript"/>
                    </w:rPr>
                    <m:t>КО</m:t>
                  </m:r>
                </m:e>
                <m:sub>
                  <m:r>
                    <w:rPr>
                      <w:rFonts w:ascii="Cambria Math" w:hAnsi="Cambria Math"/>
                      <w:sz w:val="24"/>
                      <w:szCs w:val="24"/>
                      <w:vertAlign w:val="subscript"/>
                    </w:rPr>
                    <m:t>З</m:t>
                  </m:r>
                </m:sub>
              </m:sSub>
            </m:oMath>
          </w:p>
        </w:tc>
        <w:tc>
          <w:tcPr>
            <w:tcW w:w="2685" w:type="dxa"/>
            <w:vAlign w:val="bottom"/>
          </w:tcPr>
          <w:p w14:paraId="205A9682" w14:textId="47ED2D26" w:rsidR="00655B83" w:rsidRPr="00D303EC" w:rsidRDefault="00146B01" w:rsidP="00655B83">
            <w:pPr>
              <w:jc w:val="right"/>
              <w:rPr>
                <w:sz w:val="24"/>
                <w:szCs w:val="24"/>
              </w:rPr>
            </w:pPr>
            <w:r w:rsidRPr="00D303EC">
              <w:rPr>
                <w:sz w:val="24"/>
                <w:szCs w:val="24"/>
              </w:rPr>
              <w:t>2,12</w:t>
            </w:r>
          </w:p>
        </w:tc>
        <w:tc>
          <w:tcPr>
            <w:tcW w:w="2410" w:type="dxa"/>
            <w:vAlign w:val="bottom"/>
          </w:tcPr>
          <w:p w14:paraId="4E4CC43B" w14:textId="6AA39AFF" w:rsidR="00655B83" w:rsidRPr="00D303EC" w:rsidRDefault="00146B01" w:rsidP="00655B83">
            <w:pPr>
              <w:jc w:val="right"/>
              <w:rPr>
                <w:sz w:val="24"/>
                <w:szCs w:val="24"/>
              </w:rPr>
            </w:pPr>
            <w:r>
              <w:rPr>
                <w:sz w:val="24"/>
                <w:szCs w:val="24"/>
              </w:rPr>
              <w:t>1</w:t>
            </w:r>
            <w:r w:rsidR="00655B83" w:rsidRPr="00D303EC">
              <w:rPr>
                <w:sz w:val="24"/>
                <w:szCs w:val="24"/>
              </w:rPr>
              <w:t>,</w:t>
            </w:r>
            <w:r>
              <w:rPr>
                <w:sz w:val="24"/>
                <w:szCs w:val="24"/>
              </w:rPr>
              <w:t>78</w:t>
            </w:r>
          </w:p>
        </w:tc>
        <w:tc>
          <w:tcPr>
            <w:tcW w:w="2410" w:type="dxa"/>
          </w:tcPr>
          <w:p w14:paraId="3EC42CFD" w14:textId="2FE4DDE2" w:rsidR="00655B83" w:rsidRPr="00D303EC" w:rsidRDefault="00581624" w:rsidP="00655B83">
            <w:pPr>
              <w:jc w:val="right"/>
              <w:rPr>
                <w:sz w:val="24"/>
                <w:szCs w:val="24"/>
              </w:rPr>
            </w:pPr>
            <w:r w:rsidRPr="00D303EC">
              <w:rPr>
                <w:sz w:val="24"/>
                <w:szCs w:val="24"/>
              </w:rPr>
              <w:t>-0,34</w:t>
            </w:r>
          </w:p>
        </w:tc>
      </w:tr>
      <w:tr w:rsidR="00655B83" w:rsidRPr="00CC2808" w14:paraId="6D8315FF" w14:textId="48981196" w:rsidTr="00146B01">
        <w:tc>
          <w:tcPr>
            <w:tcW w:w="1993" w:type="dxa"/>
          </w:tcPr>
          <w:p w14:paraId="41E62687" w14:textId="77777777" w:rsidR="00655B83" w:rsidRPr="00D303EC" w:rsidRDefault="00000000" w:rsidP="00655B83">
            <w:pPr>
              <w:contextualSpacing/>
              <w:jc w:val="center"/>
              <w:rPr>
                <w:sz w:val="24"/>
                <w:szCs w:val="24"/>
              </w:rPr>
            </w:pPr>
            <m:oMathPara>
              <m:oMath>
                <m:sSub>
                  <m:sSubPr>
                    <m:ctrlPr>
                      <w:rPr>
                        <w:rFonts w:ascii="Cambria Math" w:hAnsi="Cambria Math"/>
                        <w:i/>
                        <w:sz w:val="24"/>
                        <w:szCs w:val="24"/>
                        <w:vertAlign w:val="subscript"/>
                      </w:rPr>
                    </m:ctrlPr>
                  </m:sSubPr>
                  <m:e>
                    <m:r>
                      <w:rPr>
                        <w:rFonts w:ascii="Cambria Math" w:hAnsi="Cambria Math"/>
                        <w:sz w:val="24"/>
                        <w:szCs w:val="24"/>
                        <w:vertAlign w:val="subscript"/>
                      </w:rPr>
                      <m:t>ПО</m:t>
                    </m:r>
                  </m:e>
                  <m:sub>
                    <m:r>
                      <w:rPr>
                        <w:rFonts w:ascii="Cambria Math" w:hAnsi="Cambria Math"/>
                        <w:sz w:val="24"/>
                        <w:szCs w:val="24"/>
                        <w:vertAlign w:val="subscript"/>
                      </w:rPr>
                      <m:t>З</m:t>
                    </m:r>
                  </m:sub>
                </m:sSub>
              </m:oMath>
            </m:oMathPara>
          </w:p>
        </w:tc>
        <w:tc>
          <w:tcPr>
            <w:tcW w:w="2685" w:type="dxa"/>
            <w:vAlign w:val="bottom"/>
          </w:tcPr>
          <w:p w14:paraId="3560D565" w14:textId="78036439" w:rsidR="00655B83" w:rsidRPr="00D303EC" w:rsidRDefault="00146B01" w:rsidP="00655B83">
            <w:pPr>
              <w:jc w:val="right"/>
              <w:rPr>
                <w:sz w:val="24"/>
                <w:szCs w:val="24"/>
              </w:rPr>
            </w:pPr>
            <w:r w:rsidRPr="00D303EC">
              <w:rPr>
                <w:sz w:val="24"/>
                <w:szCs w:val="24"/>
              </w:rPr>
              <w:t>169,55</w:t>
            </w:r>
          </w:p>
        </w:tc>
        <w:tc>
          <w:tcPr>
            <w:tcW w:w="2410" w:type="dxa"/>
            <w:vAlign w:val="bottom"/>
          </w:tcPr>
          <w:p w14:paraId="5EE7610D" w14:textId="65CD46A5" w:rsidR="00655B83" w:rsidRPr="00D303EC" w:rsidRDefault="00146B01" w:rsidP="00655B83">
            <w:pPr>
              <w:jc w:val="right"/>
              <w:rPr>
                <w:sz w:val="24"/>
                <w:szCs w:val="24"/>
              </w:rPr>
            </w:pPr>
            <w:r>
              <w:rPr>
                <w:sz w:val="24"/>
                <w:szCs w:val="24"/>
              </w:rPr>
              <w:t>201,34</w:t>
            </w:r>
          </w:p>
        </w:tc>
        <w:tc>
          <w:tcPr>
            <w:tcW w:w="2410" w:type="dxa"/>
          </w:tcPr>
          <w:p w14:paraId="6BE5F0B1" w14:textId="0C01ADF9" w:rsidR="00655B83" w:rsidRPr="00D303EC" w:rsidRDefault="00581624" w:rsidP="00655B83">
            <w:pPr>
              <w:jc w:val="right"/>
              <w:rPr>
                <w:sz w:val="24"/>
                <w:szCs w:val="24"/>
              </w:rPr>
            </w:pPr>
            <w:r w:rsidRPr="00D303EC">
              <w:rPr>
                <w:sz w:val="24"/>
                <w:szCs w:val="24"/>
              </w:rPr>
              <w:t>32,39</w:t>
            </w:r>
          </w:p>
        </w:tc>
      </w:tr>
      <w:tr w:rsidR="00655B83" w:rsidRPr="00CC2808" w14:paraId="6CD52A4B" w14:textId="19E9F32F" w:rsidTr="00146B01">
        <w:tc>
          <w:tcPr>
            <w:tcW w:w="1993" w:type="dxa"/>
          </w:tcPr>
          <w:p w14:paraId="7CE0F1C8" w14:textId="77777777" w:rsidR="00655B83" w:rsidRPr="00D14F37" w:rsidRDefault="00000000" w:rsidP="00655B83">
            <w:pPr>
              <w:contextualSpacing/>
              <w:jc w:val="center"/>
              <w:rPr>
                <w:sz w:val="24"/>
                <w:szCs w:val="24"/>
              </w:rPr>
            </w:pPr>
            <m:oMathPara>
              <m:oMath>
                <m:sSub>
                  <m:sSubPr>
                    <m:ctrlPr>
                      <w:rPr>
                        <w:rFonts w:ascii="Cambria Math" w:hAnsi="Cambria Math"/>
                        <w:i/>
                        <w:sz w:val="24"/>
                        <w:szCs w:val="24"/>
                        <w:vertAlign w:val="subscript"/>
                      </w:rPr>
                    </m:ctrlPr>
                  </m:sSubPr>
                  <m:e>
                    <m:r>
                      <w:rPr>
                        <w:rFonts w:ascii="Cambria Math" w:hAnsi="Cambria Math"/>
                        <w:sz w:val="24"/>
                        <w:szCs w:val="24"/>
                        <w:vertAlign w:val="subscript"/>
                      </w:rPr>
                      <m:t>КО</m:t>
                    </m:r>
                  </m:e>
                  <m:sub>
                    <m:r>
                      <w:rPr>
                        <w:rFonts w:ascii="Cambria Math" w:hAnsi="Cambria Math"/>
                        <w:sz w:val="24"/>
                        <w:szCs w:val="24"/>
                        <w:vertAlign w:val="subscript"/>
                      </w:rPr>
                      <m:t>ДЗ</m:t>
                    </m:r>
                  </m:sub>
                </m:sSub>
              </m:oMath>
            </m:oMathPara>
          </w:p>
        </w:tc>
        <w:tc>
          <w:tcPr>
            <w:tcW w:w="2685" w:type="dxa"/>
            <w:vAlign w:val="bottom"/>
          </w:tcPr>
          <w:p w14:paraId="5CA890F2" w14:textId="1FE1A771" w:rsidR="00655B83" w:rsidRPr="00D14F37" w:rsidRDefault="00146B01" w:rsidP="00655B83">
            <w:pPr>
              <w:jc w:val="right"/>
              <w:rPr>
                <w:sz w:val="24"/>
                <w:szCs w:val="24"/>
              </w:rPr>
            </w:pPr>
            <w:r w:rsidRPr="00D14F37">
              <w:rPr>
                <w:sz w:val="24"/>
                <w:szCs w:val="24"/>
              </w:rPr>
              <w:t>11,09</w:t>
            </w:r>
          </w:p>
        </w:tc>
        <w:tc>
          <w:tcPr>
            <w:tcW w:w="2410" w:type="dxa"/>
            <w:vAlign w:val="bottom"/>
          </w:tcPr>
          <w:p w14:paraId="49CD8787" w14:textId="531BC684" w:rsidR="00655B83" w:rsidRPr="00D14F37" w:rsidRDefault="00146B01" w:rsidP="00655B83">
            <w:pPr>
              <w:jc w:val="right"/>
              <w:rPr>
                <w:sz w:val="24"/>
                <w:szCs w:val="24"/>
              </w:rPr>
            </w:pPr>
            <w:r>
              <w:rPr>
                <w:sz w:val="24"/>
                <w:szCs w:val="24"/>
              </w:rPr>
              <w:t>8,03</w:t>
            </w:r>
          </w:p>
        </w:tc>
        <w:tc>
          <w:tcPr>
            <w:tcW w:w="2410" w:type="dxa"/>
          </w:tcPr>
          <w:p w14:paraId="1DB57317" w14:textId="577C765B" w:rsidR="00655B83" w:rsidRPr="00D14F37" w:rsidRDefault="00581624" w:rsidP="00655B83">
            <w:pPr>
              <w:jc w:val="right"/>
              <w:rPr>
                <w:sz w:val="24"/>
                <w:szCs w:val="24"/>
              </w:rPr>
            </w:pPr>
            <w:r w:rsidRPr="00D14F37">
              <w:rPr>
                <w:sz w:val="24"/>
                <w:szCs w:val="24"/>
              </w:rPr>
              <w:t>-3,06</w:t>
            </w:r>
          </w:p>
        </w:tc>
      </w:tr>
      <w:tr w:rsidR="00655B83" w:rsidRPr="00CC2808" w14:paraId="5C121EB0" w14:textId="0808BD00" w:rsidTr="00146B01">
        <w:tc>
          <w:tcPr>
            <w:tcW w:w="1993" w:type="dxa"/>
          </w:tcPr>
          <w:p w14:paraId="0283156F" w14:textId="77777777" w:rsidR="00655B83" w:rsidRPr="00D14F37" w:rsidRDefault="00655B83" w:rsidP="00655B83">
            <w:pPr>
              <w:contextualSpacing/>
              <w:jc w:val="center"/>
              <w:rPr>
                <w:sz w:val="24"/>
                <w:szCs w:val="24"/>
              </w:rPr>
            </w:pPr>
            <w:r w:rsidRPr="00D14F37">
              <w:br w:type="page"/>
            </w:r>
            <w:r w:rsidRPr="00D14F37">
              <w:rPr>
                <w:sz w:val="24"/>
                <w:szCs w:val="24"/>
              </w:rPr>
              <w:t>  </w:t>
            </w:r>
            <m:oMath>
              <m:sSub>
                <m:sSubPr>
                  <m:ctrlPr>
                    <w:rPr>
                      <w:rFonts w:ascii="Cambria Math" w:hAnsi="Cambria Math"/>
                      <w:i/>
                      <w:sz w:val="24"/>
                      <w:szCs w:val="24"/>
                      <w:vertAlign w:val="subscript"/>
                    </w:rPr>
                  </m:ctrlPr>
                </m:sSubPr>
                <m:e>
                  <m:r>
                    <w:rPr>
                      <w:rFonts w:ascii="Cambria Math" w:hAnsi="Cambria Math"/>
                      <w:sz w:val="24"/>
                      <w:szCs w:val="24"/>
                      <w:vertAlign w:val="subscript"/>
                    </w:rPr>
                    <m:t>ПО</m:t>
                  </m:r>
                </m:e>
                <m:sub>
                  <m:r>
                    <w:rPr>
                      <w:rFonts w:ascii="Cambria Math" w:hAnsi="Cambria Math"/>
                      <w:sz w:val="24"/>
                      <w:szCs w:val="24"/>
                      <w:vertAlign w:val="subscript"/>
                    </w:rPr>
                    <m:t>ДЗ</m:t>
                  </m:r>
                </m:sub>
              </m:sSub>
            </m:oMath>
          </w:p>
        </w:tc>
        <w:tc>
          <w:tcPr>
            <w:tcW w:w="2685" w:type="dxa"/>
            <w:vAlign w:val="bottom"/>
          </w:tcPr>
          <w:p w14:paraId="79D9F227" w14:textId="03A1DE7D" w:rsidR="00655B83" w:rsidRPr="00D14F37" w:rsidRDefault="00146B01" w:rsidP="00655B83">
            <w:pPr>
              <w:jc w:val="right"/>
              <w:rPr>
                <w:sz w:val="24"/>
                <w:szCs w:val="24"/>
              </w:rPr>
            </w:pPr>
            <w:r>
              <w:rPr>
                <w:sz w:val="24"/>
                <w:szCs w:val="24"/>
              </w:rPr>
              <w:t>32,46</w:t>
            </w:r>
          </w:p>
        </w:tc>
        <w:tc>
          <w:tcPr>
            <w:tcW w:w="2410" w:type="dxa"/>
            <w:vAlign w:val="bottom"/>
          </w:tcPr>
          <w:p w14:paraId="392BB02A" w14:textId="186F92F9" w:rsidR="00655B83" w:rsidRPr="00D14F37" w:rsidRDefault="00146B01" w:rsidP="00655B83">
            <w:pPr>
              <w:jc w:val="right"/>
              <w:rPr>
                <w:sz w:val="24"/>
                <w:szCs w:val="24"/>
              </w:rPr>
            </w:pPr>
            <w:r w:rsidRPr="00D14F37">
              <w:rPr>
                <w:sz w:val="24"/>
                <w:szCs w:val="24"/>
              </w:rPr>
              <w:t>44,83</w:t>
            </w:r>
          </w:p>
        </w:tc>
        <w:tc>
          <w:tcPr>
            <w:tcW w:w="2410" w:type="dxa"/>
          </w:tcPr>
          <w:p w14:paraId="4943B3A7" w14:textId="3E4E968E" w:rsidR="00655B83" w:rsidRPr="00D14F37" w:rsidRDefault="00581624" w:rsidP="00655B83">
            <w:pPr>
              <w:jc w:val="right"/>
              <w:rPr>
                <w:sz w:val="24"/>
                <w:szCs w:val="24"/>
              </w:rPr>
            </w:pPr>
            <w:r w:rsidRPr="00D14F37">
              <w:rPr>
                <w:sz w:val="24"/>
                <w:szCs w:val="24"/>
              </w:rPr>
              <w:t>12,37</w:t>
            </w:r>
          </w:p>
        </w:tc>
      </w:tr>
      <w:tr w:rsidR="00655B83" w:rsidRPr="00CC2808" w14:paraId="25A75779" w14:textId="54A37D98" w:rsidTr="00146B01">
        <w:tc>
          <w:tcPr>
            <w:tcW w:w="1993" w:type="dxa"/>
          </w:tcPr>
          <w:p w14:paraId="44B74D40" w14:textId="77777777" w:rsidR="00655B83" w:rsidRPr="00D14F37" w:rsidRDefault="00000000" w:rsidP="00655B83">
            <w:pPr>
              <w:contextualSpacing/>
              <w:jc w:val="center"/>
              <w:rPr>
                <w:sz w:val="24"/>
                <w:szCs w:val="24"/>
              </w:rPr>
            </w:pPr>
            <m:oMath>
              <m:sSub>
                <m:sSubPr>
                  <m:ctrlPr>
                    <w:rPr>
                      <w:rFonts w:ascii="Cambria Math" w:hAnsi="Cambria Math"/>
                      <w:i/>
                      <w:sz w:val="24"/>
                      <w:szCs w:val="24"/>
                      <w:vertAlign w:val="subscript"/>
                    </w:rPr>
                  </m:ctrlPr>
                </m:sSubPr>
                <m:e>
                  <m:r>
                    <w:rPr>
                      <w:rFonts w:ascii="Cambria Math" w:hAnsi="Cambria Math"/>
                      <w:sz w:val="24"/>
                      <w:szCs w:val="24"/>
                      <w:vertAlign w:val="subscript"/>
                    </w:rPr>
                    <m:t>КО</m:t>
                  </m:r>
                </m:e>
                <m:sub>
                  <m:r>
                    <w:rPr>
                      <w:rFonts w:ascii="Cambria Math" w:hAnsi="Cambria Math"/>
                      <w:sz w:val="24"/>
                      <w:szCs w:val="24"/>
                      <w:vertAlign w:val="subscript"/>
                    </w:rPr>
                    <m:t>КЗ</m:t>
                  </m:r>
                </m:sub>
              </m:sSub>
            </m:oMath>
            <w:r w:rsidR="00655B83" w:rsidRPr="00D14F37">
              <w:rPr>
                <w:sz w:val="24"/>
                <w:szCs w:val="24"/>
                <w:vertAlign w:val="subscript"/>
              </w:rPr>
              <w:t xml:space="preserve"> </w:t>
            </w:r>
          </w:p>
        </w:tc>
        <w:tc>
          <w:tcPr>
            <w:tcW w:w="2685" w:type="dxa"/>
            <w:vAlign w:val="bottom"/>
          </w:tcPr>
          <w:p w14:paraId="471B5B54" w14:textId="13F54D55" w:rsidR="00655B83" w:rsidRPr="00D14F37" w:rsidRDefault="00655B83" w:rsidP="00655B83">
            <w:pPr>
              <w:jc w:val="right"/>
              <w:rPr>
                <w:sz w:val="24"/>
                <w:szCs w:val="24"/>
              </w:rPr>
            </w:pPr>
            <w:r w:rsidRPr="00D14F37">
              <w:rPr>
                <w:sz w:val="24"/>
                <w:szCs w:val="24"/>
              </w:rPr>
              <w:t>4,</w:t>
            </w:r>
            <w:r w:rsidR="00146B01">
              <w:rPr>
                <w:sz w:val="24"/>
                <w:szCs w:val="24"/>
              </w:rPr>
              <w:t>60</w:t>
            </w:r>
          </w:p>
        </w:tc>
        <w:tc>
          <w:tcPr>
            <w:tcW w:w="2410" w:type="dxa"/>
            <w:vAlign w:val="bottom"/>
          </w:tcPr>
          <w:p w14:paraId="7F8B7F80" w14:textId="678AB651" w:rsidR="00655B83" w:rsidRPr="00D14F37" w:rsidRDefault="00146B01" w:rsidP="00655B83">
            <w:pPr>
              <w:jc w:val="right"/>
              <w:rPr>
                <w:sz w:val="24"/>
                <w:szCs w:val="24"/>
              </w:rPr>
            </w:pPr>
            <w:r w:rsidRPr="00D14F37">
              <w:rPr>
                <w:sz w:val="24"/>
                <w:szCs w:val="24"/>
              </w:rPr>
              <w:t>4,38</w:t>
            </w:r>
          </w:p>
        </w:tc>
        <w:tc>
          <w:tcPr>
            <w:tcW w:w="2410" w:type="dxa"/>
          </w:tcPr>
          <w:p w14:paraId="3DFCDD40" w14:textId="463DD0C3" w:rsidR="00655B83" w:rsidRPr="00D14F37" w:rsidRDefault="00581624" w:rsidP="00655B83">
            <w:pPr>
              <w:jc w:val="right"/>
              <w:rPr>
                <w:sz w:val="24"/>
                <w:szCs w:val="24"/>
              </w:rPr>
            </w:pPr>
            <w:r w:rsidRPr="00D14F37">
              <w:rPr>
                <w:sz w:val="24"/>
                <w:szCs w:val="24"/>
              </w:rPr>
              <w:t>-0,22</w:t>
            </w:r>
          </w:p>
        </w:tc>
      </w:tr>
      <w:tr w:rsidR="00655B83" w:rsidRPr="00CC2808" w14:paraId="50BA250F" w14:textId="59C1D82E" w:rsidTr="00146B01">
        <w:tc>
          <w:tcPr>
            <w:tcW w:w="1993" w:type="dxa"/>
          </w:tcPr>
          <w:p w14:paraId="1C5CE872" w14:textId="77777777" w:rsidR="00655B83" w:rsidRPr="00D14F37" w:rsidRDefault="00655B83" w:rsidP="00655B83">
            <w:pPr>
              <w:contextualSpacing/>
              <w:jc w:val="center"/>
              <w:rPr>
                <w:sz w:val="24"/>
                <w:szCs w:val="24"/>
              </w:rPr>
            </w:pPr>
            <w:r w:rsidRPr="00D14F37">
              <w:rPr>
                <w:sz w:val="24"/>
                <w:szCs w:val="24"/>
              </w:rPr>
              <w:t>  </w:t>
            </w:r>
            <m:oMath>
              <m:sSub>
                <m:sSubPr>
                  <m:ctrlPr>
                    <w:rPr>
                      <w:rFonts w:ascii="Cambria Math" w:hAnsi="Cambria Math"/>
                      <w:i/>
                      <w:sz w:val="24"/>
                      <w:szCs w:val="24"/>
                      <w:vertAlign w:val="subscript"/>
                    </w:rPr>
                  </m:ctrlPr>
                </m:sSubPr>
                <m:e>
                  <m:r>
                    <w:rPr>
                      <w:rFonts w:ascii="Cambria Math" w:hAnsi="Cambria Math"/>
                      <w:sz w:val="24"/>
                      <w:szCs w:val="24"/>
                      <w:vertAlign w:val="subscript"/>
                    </w:rPr>
                    <m:t>ПО</m:t>
                  </m:r>
                </m:e>
                <m:sub>
                  <m:r>
                    <w:rPr>
                      <w:rFonts w:ascii="Cambria Math" w:hAnsi="Cambria Math"/>
                      <w:sz w:val="24"/>
                      <w:szCs w:val="24"/>
                      <w:vertAlign w:val="subscript"/>
                    </w:rPr>
                    <m:t>КЗ</m:t>
                  </m:r>
                </m:sub>
              </m:sSub>
            </m:oMath>
          </w:p>
        </w:tc>
        <w:tc>
          <w:tcPr>
            <w:tcW w:w="2685" w:type="dxa"/>
            <w:vAlign w:val="bottom"/>
          </w:tcPr>
          <w:p w14:paraId="334E0EB8" w14:textId="75101832" w:rsidR="00655B83" w:rsidRPr="00D14F37" w:rsidRDefault="00146B01" w:rsidP="00655B83">
            <w:pPr>
              <w:jc w:val="right"/>
              <w:rPr>
                <w:sz w:val="24"/>
                <w:szCs w:val="24"/>
              </w:rPr>
            </w:pPr>
            <w:r>
              <w:rPr>
                <w:sz w:val="24"/>
                <w:szCs w:val="24"/>
              </w:rPr>
              <w:t>78,22</w:t>
            </w:r>
          </w:p>
        </w:tc>
        <w:tc>
          <w:tcPr>
            <w:tcW w:w="2410" w:type="dxa"/>
            <w:vAlign w:val="bottom"/>
          </w:tcPr>
          <w:p w14:paraId="54977040" w14:textId="611BEC38" w:rsidR="00655B83" w:rsidRPr="00D14F37" w:rsidRDefault="00146B01" w:rsidP="00655B83">
            <w:pPr>
              <w:jc w:val="right"/>
              <w:rPr>
                <w:sz w:val="24"/>
                <w:szCs w:val="24"/>
              </w:rPr>
            </w:pPr>
            <w:r w:rsidRPr="00D14F37">
              <w:rPr>
                <w:sz w:val="24"/>
                <w:szCs w:val="24"/>
              </w:rPr>
              <w:t>82,12</w:t>
            </w:r>
          </w:p>
        </w:tc>
        <w:tc>
          <w:tcPr>
            <w:tcW w:w="2410" w:type="dxa"/>
          </w:tcPr>
          <w:p w14:paraId="5F18B9AE" w14:textId="1DA64801" w:rsidR="00655B83" w:rsidRPr="00D14F37" w:rsidRDefault="00581624" w:rsidP="00655B83">
            <w:pPr>
              <w:jc w:val="right"/>
              <w:rPr>
                <w:sz w:val="24"/>
                <w:szCs w:val="24"/>
              </w:rPr>
            </w:pPr>
            <w:r w:rsidRPr="00D14F37">
              <w:rPr>
                <w:sz w:val="24"/>
                <w:szCs w:val="24"/>
              </w:rPr>
              <w:t>3,9</w:t>
            </w:r>
          </w:p>
        </w:tc>
      </w:tr>
      <w:tr w:rsidR="00655B83" w:rsidRPr="00D14F37" w14:paraId="143F8F2D" w14:textId="598EE64E" w:rsidTr="00146B01">
        <w:tc>
          <w:tcPr>
            <w:tcW w:w="1993" w:type="dxa"/>
          </w:tcPr>
          <w:p w14:paraId="1BC75557" w14:textId="77777777" w:rsidR="00655B83" w:rsidRPr="00D14F37" w:rsidRDefault="00655B83" w:rsidP="00655B83">
            <w:pPr>
              <w:contextualSpacing/>
              <w:jc w:val="center"/>
              <w:rPr>
                <w:sz w:val="24"/>
                <w:szCs w:val="24"/>
              </w:rPr>
            </w:pPr>
            <w:r w:rsidRPr="00D14F37">
              <w:rPr>
                <w:sz w:val="24"/>
                <w:szCs w:val="24"/>
              </w:rPr>
              <w:t>ФО</w:t>
            </w:r>
          </w:p>
        </w:tc>
        <w:tc>
          <w:tcPr>
            <w:tcW w:w="2685" w:type="dxa"/>
            <w:vAlign w:val="bottom"/>
          </w:tcPr>
          <w:p w14:paraId="4921BBAD" w14:textId="4E6F756C" w:rsidR="00655B83" w:rsidRPr="00D14F37" w:rsidRDefault="00655B83" w:rsidP="00655B83">
            <w:pPr>
              <w:jc w:val="right"/>
              <w:rPr>
                <w:sz w:val="24"/>
                <w:szCs w:val="24"/>
              </w:rPr>
            </w:pPr>
            <w:r w:rsidRPr="00D14F37">
              <w:rPr>
                <w:sz w:val="24"/>
                <w:szCs w:val="24"/>
              </w:rPr>
              <w:t>7,</w:t>
            </w:r>
            <w:r w:rsidR="00146B01">
              <w:rPr>
                <w:sz w:val="24"/>
                <w:szCs w:val="24"/>
              </w:rPr>
              <w:t>67</w:t>
            </w:r>
          </w:p>
        </w:tc>
        <w:tc>
          <w:tcPr>
            <w:tcW w:w="2410" w:type="dxa"/>
            <w:vAlign w:val="bottom"/>
          </w:tcPr>
          <w:p w14:paraId="2E29CA38" w14:textId="1AAD35BE" w:rsidR="00655B83" w:rsidRPr="00D14F37" w:rsidRDefault="00146B01" w:rsidP="00655B83">
            <w:pPr>
              <w:jc w:val="right"/>
              <w:rPr>
                <w:sz w:val="24"/>
                <w:szCs w:val="24"/>
              </w:rPr>
            </w:pPr>
            <w:r w:rsidRPr="00D14F37">
              <w:rPr>
                <w:sz w:val="24"/>
                <w:szCs w:val="24"/>
              </w:rPr>
              <w:t>7,29</w:t>
            </w:r>
          </w:p>
        </w:tc>
        <w:tc>
          <w:tcPr>
            <w:tcW w:w="2410" w:type="dxa"/>
          </w:tcPr>
          <w:p w14:paraId="02F055FD" w14:textId="3A02E138" w:rsidR="00655B83" w:rsidRPr="00D14F37" w:rsidRDefault="00581624" w:rsidP="00655B83">
            <w:pPr>
              <w:jc w:val="right"/>
              <w:rPr>
                <w:sz w:val="24"/>
                <w:szCs w:val="24"/>
              </w:rPr>
            </w:pPr>
            <w:r w:rsidRPr="00D14F37">
              <w:rPr>
                <w:sz w:val="24"/>
                <w:szCs w:val="24"/>
              </w:rPr>
              <w:t>-0,38</w:t>
            </w:r>
          </w:p>
        </w:tc>
      </w:tr>
      <w:tr w:rsidR="00655B83" w:rsidRPr="00D14F37" w14:paraId="2033259F" w14:textId="3FA7C104" w:rsidTr="00146B01">
        <w:tc>
          <w:tcPr>
            <w:tcW w:w="1993" w:type="dxa"/>
          </w:tcPr>
          <w:p w14:paraId="722A70C0" w14:textId="77777777" w:rsidR="00655B83" w:rsidRPr="00D14F37" w:rsidRDefault="00655B83" w:rsidP="00655B83">
            <w:pPr>
              <w:contextualSpacing/>
              <w:jc w:val="center"/>
              <w:rPr>
                <w:sz w:val="24"/>
                <w:szCs w:val="24"/>
              </w:rPr>
            </w:pPr>
            <w:r w:rsidRPr="00D14F37">
              <w:rPr>
                <w:sz w:val="24"/>
                <w:szCs w:val="24"/>
              </w:rPr>
              <w:t>ФЕ</w:t>
            </w:r>
          </w:p>
        </w:tc>
        <w:tc>
          <w:tcPr>
            <w:tcW w:w="2685" w:type="dxa"/>
            <w:vAlign w:val="bottom"/>
          </w:tcPr>
          <w:p w14:paraId="613479C6" w14:textId="2C7A29CA" w:rsidR="00655B83" w:rsidRPr="00D14F37" w:rsidRDefault="00655B83" w:rsidP="00655B83">
            <w:pPr>
              <w:jc w:val="right"/>
              <w:rPr>
                <w:sz w:val="24"/>
                <w:szCs w:val="24"/>
              </w:rPr>
            </w:pPr>
            <w:r w:rsidRPr="00D14F37">
              <w:rPr>
                <w:sz w:val="24"/>
                <w:szCs w:val="24"/>
              </w:rPr>
              <w:t>0,1</w:t>
            </w:r>
            <w:r w:rsidR="00146B01">
              <w:rPr>
                <w:sz w:val="24"/>
                <w:szCs w:val="24"/>
              </w:rPr>
              <w:t>3</w:t>
            </w:r>
          </w:p>
        </w:tc>
        <w:tc>
          <w:tcPr>
            <w:tcW w:w="2410" w:type="dxa"/>
            <w:vAlign w:val="bottom"/>
          </w:tcPr>
          <w:p w14:paraId="35307CDE" w14:textId="6EECA007" w:rsidR="00655B83" w:rsidRPr="00D14F37" w:rsidRDefault="00655B83" w:rsidP="00655B83">
            <w:pPr>
              <w:jc w:val="right"/>
              <w:rPr>
                <w:sz w:val="24"/>
                <w:szCs w:val="24"/>
              </w:rPr>
            </w:pPr>
            <w:r w:rsidRPr="00D14F37">
              <w:rPr>
                <w:sz w:val="24"/>
                <w:szCs w:val="24"/>
              </w:rPr>
              <w:t>0,1</w:t>
            </w:r>
            <w:r w:rsidR="00146B01">
              <w:rPr>
                <w:sz w:val="24"/>
                <w:szCs w:val="24"/>
              </w:rPr>
              <w:t>4</w:t>
            </w:r>
          </w:p>
        </w:tc>
        <w:tc>
          <w:tcPr>
            <w:tcW w:w="2410" w:type="dxa"/>
          </w:tcPr>
          <w:p w14:paraId="197525D3" w14:textId="24A45862" w:rsidR="00655B83" w:rsidRPr="00D14F37" w:rsidRDefault="00581624" w:rsidP="00655B83">
            <w:pPr>
              <w:jc w:val="right"/>
              <w:rPr>
                <w:sz w:val="24"/>
                <w:szCs w:val="24"/>
              </w:rPr>
            </w:pPr>
            <w:r w:rsidRPr="00D14F37">
              <w:rPr>
                <w:sz w:val="24"/>
                <w:szCs w:val="24"/>
              </w:rPr>
              <w:t>0,01</w:t>
            </w:r>
          </w:p>
        </w:tc>
      </w:tr>
    </w:tbl>
    <w:p w14:paraId="7BED19F5" w14:textId="77777777" w:rsidR="007B1C4D" w:rsidRPr="00D14F37" w:rsidRDefault="007B1C4D" w:rsidP="007B1C4D">
      <w:pPr>
        <w:spacing w:line="360" w:lineRule="auto"/>
        <w:ind w:firstLine="709"/>
        <w:contextualSpacing/>
        <w:jc w:val="both"/>
        <w:rPr>
          <w:color w:val="000000"/>
          <w:sz w:val="28"/>
          <w:szCs w:val="28"/>
        </w:rPr>
      </w:pPr>
      <w:r w:rsidRPr="00D14F37">
        <w:rPr>
          <w:color w:val="000000"/>
          <w:sz w:val="28"/>
          <w:szCs w:val="28"/>
        </w:rPr>
        <w:t xml:space="preserve">Рассмотрим, что показывают данные показатели. </w:t>
      </w:r>
    </w:p>
    <w:p w14:paraId="5209B427" w14:textId="77777777" w:rsidR="007B1C4D" w:rsidRPr="00D14F37" w:rsidRDefault="007B1C4D" w:rsidP="007B1C4D">
      <w:pPr>
        <w:spacing w:line="360" w:lineRule="auto"/>
        <w:ind w:firstLine="709"/>
        <w:contextualSpacing/>
        <w:jc w:val="both"/>
        <w:rPr>
          <w:color w:val="000000"/>
          <w:sz w:val="28"/>
          <w:szCs w:val="28"/>
        </w:rPr>
      </w:pPr>
      <w:r w:rsidRPr="00D14F37">
        <w:rPr>
          <w:color w:val="000000"/>
          <w:sz w:val="28"/>
          <w:szCs w:val="28"/>
        </w:rPr>
        <w:t>Рентабельность продаж показывает снижение показателя с 0,06 в 20</w:t>
      </w:r>
      <w:r w:rsidR="00134F18">
        <w:rPr>
          <w:color w:val="000000"/>
          <w:sz w:val="28"/>
          <w:szCs w:val="28"/>
        </w:rPr>
        <w:t>21</w:t>
      </w:r>
      <w:r w:rsidRPr="00D14F37">
        <w:rPr>
          <w:color w:val="000000"/>
          <w:sz w:val="28"/>
          <w:szCs w:val="28"/>
        </w:rPr>
        <w:t xml:space="preserve"> г до 0,01 в 2</w:t>
      </w:r>
      <w:r w:rsidR="00134F18">
        <w:rPr>
          <w:color w:val="000000"/>
          <w:sz w:val="28"/>
          <w:szCs w:val="28"/>
        </w:rPr>
        <w:t>022</w:t>
      </w:r>
      <w:r w:rsidRPr="00D14F37">
        <w:rPr>
          <w:color w:val="000000"/>
          <w:sz w:val="28"/>
          <w:szCs w:val="28"/>
        </w:rPr>
        <w:t xml:space="preserve"> что означает снижение цены реализации, сокращение объемов реализации, рост норм затрат.</w:t>
      </w:r>
    </w:p>
    <w:p w14:paraId="59512897" w14:textId="77777777" w:rsidR="007B1C4D" w:rsidRPr="00D14F37" w:rsidRDefault="007B1C4D" w:rsidP="007B1C4D">
      <w:pPr>
        <w:spacing w:line="360" w:lineRule="auto"/>
        <w:ind w:firstLine="709"/>
        <w:contextualSpacing/>
        <w:jc w:val="both"/>
        <w:rPr>
          <w:color w:val="000000"/>
          <w:sz w:val="28"/>
          <w:szCs w:val="28"/>
        </w:rPr>
      </w:pPr>
      <w:r w:rsidRPr="00D14F37">
        <w:rPr>
          <w:color w:val="000000"/>
          <w:sz w:val="28"/>
          <w:szCs w:val="28"/>
        </w:rPr>
        <w:t>Рентабельность собственного капитала на 20</w:t>
      </w:r>
      <w:r w:rsidR="00134F18">
        <w:rPr>
          <w:color w:val="000000"/>
          <w:sz w:val="28"/>
          <w:szCs w:val="28"/>
        </w:rPr>
        <w:t>22</w:t>
      </w:r>
      <w:r w:rsidRPr="00D14F37">
        <w:rPr>
          <w:color w:val="000000"/>
          <w:sz w:val="28"/>
          <w:szCs w:val="28"/>
        </w:rPr>
        <w:t xml:space="preserve"> г. </w:t>
      </w:r>
      <w:r w:rsidRPr="00D14F37">
        <w:rPr>
          <w:sz w:val="28"/>
          <w:szCs w:val="28"/>
        </w:rPr>
        <w:t>0,02, в 20</w:t>
      </w:r>
      <w:r w:rsidR="00134F18">
        <w:rPr>
          <w:sz w:val="28"/>
          <w:szCs w:val="28"/>
        </w:rPr>
        <w:t>21</w:t>
      </w:r>
      <w:r w:rsidRPr="00D14F37">
        <w:rPr>
          <w:sz w:val="28"/>
          <w:szCs w:val="28"/>
        </w:rPr>
        <w:t xml:space="preserve"> г. 0,12 что означает снижение показателя,</w:t>
      </w:r>
      <w:r w:rsidRPr="00D14F37">
        <w:rPr>
          <w:color w:val="000000"/>
          <w:sz w:val="28"/>
          <w:szCs w:val="28"/>
        </w:rPr>
        <w:t xml:space="preserve"> снижение заемного капитала, снижение оборачиваемости активов.</w:t>
      </w:r>
    </w:p>
    <w:p w14:paraId="198EFC54" w14:textId="77777777" w:rsidR="007B1C4D" w:rsidRPr="00D14F37" w:rsidRDefault="007B1C4D" w:rsidP="007B1C4D">
      <w:pPr>
        <w:spacing w:line="360" w:lineRule="auto"/>
        <w:ind w:firstLine="709"/>
        <w:contextualSpacing/>
        <w:jc w:val="both"/>
        <w:rPr>
          <w:sz w:val="28"/>
          <w:szCs w:val="28"/>
        </w:rPr>
      </w:pPr>
      <w:r w:rsidRPr="00D14F37">
        <w:rPr>
          <w:sz w:val="28"/>
          <w:szCs w:val="28"/>
        </w:rPr>
        <w:t>Рентабельность внеоборотных активов за 20</w:t>
      </w:r>
      <w:r w:rsidR="00134F18">
        <w:rPr>
          <w:sz w:val="28"/>
          <w:szCs w:val="28"/>
        </w:rPr>
        <w:t>22</w:t>
      </w:r>
      <w:r w:rsidRPr="00D14F37">
        <w:rPr>
          <w:sz w:val="28"/>
          <w:szCs w:val="28"/>
        </w:rPr>
        <w:t xml:space="preserve"> год 0,08, а за 20</w:t>
      </w:r>
      <w:r w:rsidR="00134F18">
        <w:rPr>
          <w:sz w:val="28"/>
          <w:szCs w:val="28"/>
        </w:rPr>
        <w:t>21</w:t>
      </w:r>
      <w:r w:rsidRPr="00D14F37">
        <w:rPr>
          <w:sz w:val="28"/>
          <w:szCs w:val="28"/>
        </w:rPr>
        <w:t xml:space="preserve"> г. 0,47 что означает снижение показателя и снижение рентабельности продаж, обновление ОПФ (положительный факт).</w:t>
      </w:r>
    </w:p>
    <w:p w14:paraId="1D72E355" w14:textId="77777777" w:rsidR="007B1C4D" w:rsidRPr="00D14F37" w:rsidRDefault="007B1C4D" w:rsidP="007B1C4D">
      <w:pPr>
        <w:spacing w:line="360" w:lineRule="auto"/>
        <w:ind w:firstLine="709"/>
        <w:contextualSpacing/>
        <w:jc w:val="both"/>
        <w:rPr>
          <w:sz w:val="28"/>
          <w:szCs w:val="28"/>
        </w:rPr>
      </w:pPr>
      <w:r w:rsidRPr="00D14F37">
        <w:rPr>
          <w:sz w:val="28"/>
          <w:szCs w:val="28"/>
        </w:rPr>
        <w:t>Рентабельность оборотных активов за 20</w:t>
      </w:r>
      <w:r w:rsidR="00134F18">
        <w:rPr>
          <w:sz w:val="28"/>
          <w:szCs w:val="28"/>
        </w:rPr>
        <w:t>22</w:t>
      </w:r>
      <w:r w:rsidRPr="00D14F37">
        <w:rPr>
          <w:sz w:val="28"/>
          <w:szCs w:val="28"/>
        </w:rPr>
        <w:t xml:space="preserve"> г. 0,01, по сравнению с 20</w:t>
      </w:r>
      <w:r w:rsidR="00134F18">
        <w:rPr>
          <w:sz w:val="28"/>
          <w:szCs w:val="28"/>
        </w:rPr>
        <w:t>21</w:t>
      </w:r>
      <w:r w:rsidRPr="00D14F37">
        <w:rPr>
          <w:sz w:val="28"/>
          <w:szCs w:val="28"/>
        </w:rPr>
        <w:t xml:space="preserve"> произошло снижение показателя на 0,07 что показывает снижение эффективности использования оборотных средств.</w:t>
      </w:r>
    </w:p>
    <w:p w14:paraId="5B87EBED" w14:textId="77777777" w:rsidR="007B1C4D" w:rsidRPr="00D14F37" w:rsidRDefault="007B1C4D" w:rsidP="007B1C4D">
      <w:pPr>
        <w:spacing w:line="360" w:lineRule="auto"/>
        <w:ind w:firstLine="709"/>
        <w:contextualSpacing/>
        <w:jc w:val="both"/>
        <w:rPr>
          <w:sz w:val="28"/>
          <w:szCs w:val="28"/>
        </w:rPr>
      </w:pPr>
      <w:r w:rsidRPr="00D14F37">
        <w:rPr>
          <w:sz w:val="28"/>
          <w:szCs w:val="28"/>
        </w:rPr>
        <w:t>Рентабельность заемного капитала в 20</w:t>
      </w:r>
      <w:r w:rsidR="00134F18">
        <w:rPr>
          <w:sz w:val="28"/>
          <w:szCs w:val="28"/>
        </w:rPr>
        <w:t>22</w:t>
      </w:r>
      <w:r w:rsidRPr="00D14F37">
        <w:rPr>
          <w:sz w:val="28"/>
          <w:szCs w:val="28"/>
        </w:rPr>
        <w:t xml:space="preserve"> году 0,04, что говорит о снижении эффективности использования заемных средств.</w:t>
      </w:r>
    </w:p>
    <w:p w14:paraId="0872B7D8" w14:textId="77777777" w:rsidR="007B1C4D" w:rsidRPr="00D14F37" w:rsidRDefault="007B1C4D" w:rsidP="007B1C4D">
      <w:pPr>
        <w:spacing w:line="360" w:lineRule="auto"/>
        <w:ind w:firstLine="709"/>
        <w:contextualSpacing/>
        <w:jc w:val="both"/>
        <w:rPr>
          <w:sz w:val="28"/>
          <w:szCs w:val="28"/>
        </w:rPr>
      </w:pPr>
      <w:r w:rsidRPr="00D14F37">
        <w:rPr>
          <w:sz w:val="28"/>
          <w:szCs w:val="28"/>
        </w:rPr>
        <w:t>Коэффициент оборачиваемости активов за 20</w:t>
      </w:r>
      <w:r w:rsidR="00134F18">
        <w:rPr>
          <w:sz w:val="28"/>
          <w:szCs w:val="28"/>
        </w:rPr>
        <w:t>22</w:t>
      </w:r>
      <w:r w:rsidRPr="00D14F37">
        <w:rPr>
          <w:sz w:val="28"/>
          <w:szCs w:val="28"/>
        </w:rPr>
        <w:t xml:space="preserve"> год показал снижение с 1,33 в 20</w:t>
      </w:r>
      <w:r w:rsidR="00134F18">
        <w:rPr>
          <w:sz w:val="28"/>
          <w:szCs w:val="28"/>
        </w:rPr>
        <w:t>21</w:t>
      </w:r>
      <w:r w:rsidRPr="00D14F37">
        <w:rPr>
          <w:sz w:val="28"/>
          <w:szCs w:val="28"/>
        </w:rPr>
        <w:t xml:space="preserve"> до 1,16, что показывает снижение объемов реализации, увеличение </w:t>
      </w:r>
      <w:r w:rsidRPr="00D14F37">
        <w:rPr>
          <w:sz w:val="28"/>
          <w:szCs w:val="28"/>
        </w:rPr>
        <w:lastRenderedPageBreak/>
        <w:t>суммы используемых активов.</w:t>
      </w:r>
    </w:p>
    <w:p w14:paraId="34039DA8" w14:textId="77777777" w:rsidR="007B1C4D" w:rsidRPr="00D14F37" w:rsidRDefault="007B1C4D" w:rsidP="007B1C4D">
      <w:pPr>
        <w:spacing w:line="360" w:lineRule="auto"/>
        <w:ind w:firstLine="709"/>
        <w:contextualSpacing/>
        <w:jc w:val="both"/>
        <w:rPr>
          <w:sz w:val="28"/>
          <w:szCs w:val="28"/>
        </w:rPr>
      </w:pPr>
      <w:r w:rsidRPr="00D14F37">
        <w:rPr>
          <w:sz w:val="28"/>
          <w:szCs w:val="28"/>
        </w:rPr>
        <w:t>Коэффициент оборачиваемости запасов показывает снижение в 20</w:t>
      </w:r>
      <w:r w:rsidR="00134F18">
        <w:rPr>
          <w:sz w:val="28"/>
          <w:szCs w:val="28"/>
        </w:rPr>
        <w:t>22</w:t>
      </w:r>
      <w:r w:rsidRPr="00D14F37">
        <w:rPr>
          <w:sz w:val="28"/>
          <w:szCs w:val="28"/>
        </w:rPr>
        <w:t xml:space="preserve"> году до 0,01 с 0,08 в 20</w:t>
      </w:r>
      <w:r w:rsidR="00134F18">
        <w:rPr>
          <w:sz w:val="28"/>
          <w:szCs w:val="28"/>
        </w:rPr>
        <w:t>21</w:t>
      </w:r>
      <w:r w:rsidRPr="00D14F37">
        <w:rPr>
          <w:sz w:val="28"/>
          <w:szCs w:val="28"/>
        </w:rPr>
        <w:t xml:space="preserve"> году, что может говорить о снижении эффективности производства и потребности в оборотном капитале.</w:t>
      </w:r>
    </w:p>
    <w:p w14:paraId="09C3F4C0" w14:textId="77777777" w:rsidR="007B1C4D" w:rsidRPr="00D14F37" w:rsidRDefault="007B1C4D" w:rsidP="007B1C4D">
      <w:pPr>
        <w:spacing w:line="360" w:lineRule="auto"/>
        <w:ind w:firstLine="709"/>
        <w:contextualSpacing/>
        <w:jc w:val="both"/>
        <w:rPr>
          <w:sz w:val="28"/>
          <w:szCs w:val="28"/>
        </w:rPr>
      </w:pPr>
      <w:r w:rsidRPr="00D14F37">
        <w:rPr>
          <w:sz w:val="28"/>
          <w:szCs w:val="28"/>
        </w:rPr>
        <w:t>Период оборота запасов вырос на 32,39, что обозначает сокращение оборачиваемости запасов.</w:t>
      </w:r>
    </w:p>
    <w:p w14:paraId="3D911E80" w14:textId="77777777" w:rsidR="007B1C4D" w:rsidRPr="00D14F37" w:rsidRDefault="007B1C4D" w:rsidP="007B1C4D">
      <w:pPr>
        <w:spacing w:line="360" w:lineRule="auto"/>
        <w:ind w:firstLine="709"/>
        <w:contextualSpacing/>
        <w:jc w:val="both"/>
        <w:rPr>
          <w:sz w:val="28"/>
          <w:szCs w:val="28"/>
        </w:rPr>
      </w:pPr>
      <w:r w:rsidRPr="00D14F37">
        <w:rPr>
          <w:sz w:val="28"/>
          <w:szCs w:val="28"/>
        </w:rPr>
        <w:t>Коэффициент оборачиваемости дебиторской задолженности в 20</w:t>
      </w:r>
      <w:r w:rsidR="00134F18">
        <w:rPr>
          <w:sz w:val="28"/>
          <w:szCs w:val="28"/>
        </w:rPr>
        <w:t>21</w:t>
      </w:r>
      <w:r w:rsidRPr="00D14F37">
        <w:rPr>
          <w:sz w:val="28"/>
          <w:szCs w:val="28"/>
        </w:rPr>
        <w:t xml:space="preserve"> году показывал значение 11,09, а в 20</w:t>
      </w:r>
      <w:r w:rsidR="00134F18">
        <w:rPr>
          <w:sz w:val="28"/>
          <w:szCs w:val="28"/>
        </w:rPr>
        <w:t>22</w:t>
      </w:r>
      <w:r w:rsidRPr="00D14F37">
        <w:rPr>
          <w:sz w:val="28"/>
          <w:szCs w:val="28"/>
        </w:rPr>
        <w:t xml:space="preserve"> году 8,03, значит, на предприятии происходит ухудшение платежной дисциплины клиентов, рост продаж с отсрочкой платежей.</w:t>
      </w:r>
    </w:p>
    <w:p w14:paraId="034BE98C" w14:textId="77777777" w:rsidR="007B1C4D" w:rsidRPr="00D14F37" w:rsidRDefault="007B1C4D" w:rsidP="007B1C4D">
      <w:pPr>
        <w:spacing w:line="360" w:lineRule="auto"/>
        <w:ind w:firstLine="709"/>
        <w:contextualSpacing/>
        <w:jc w:val="both"/>
        <w:rPr>
          <w:sz w:val="28"/>
          <w:szCs w:val="28"/>
        </w:rPr>
      </w:pPr>
      <w:r w:rsidRPr="00D14F37">
        <w:rPr>
          <w:sz w:val="28"/>
          <w:szCs w:val="28"/>
        </w:rPr>
        <w:t>Период оборота дебиторской задолженности в 20</w:t>
      </w:r>
      <w:r w:rsidR="00134F18">
        <w:rPr>
          <w:sz w:val="28"/>
          <w:szCs w:val="28"/>
        </w:rPr>
        <w:t>22</w:t>
      </w:r>
      <w:r w:rsidRPr="00D14F37">
        <w:rPr>
          <w:sz w:val="28"/>
          <w:szCs w:val="28"/>
        </w:rPr>
        <w:t xml:space="preserve"> году вырос до 44,83 с 32,46 в 20</w:t>
      </w:r>
      <w:r w:rsidR="00134F18">
        <w:rPr>
          <w:sz w:val="28"/>
          <w:szCs w:val="28"/>
        </w:rPr>
        <w:t>21</w:t>
      </w:r>
      <w:r w:rsidRPr="00D14F37">
        <w:rPr>
          <w:sz w:val="28"/>
          <w:szCs w:val="28"/>
        </w:rPr>
        <w:t xml:space="preserve"> году, что показывает сокращение оборачиваемости дебиторской задолженности.</w:t>
      </w:r>
    </w:p>
    <w:p w14:paraId="124B598F" w14:textId="77777777" w:rsidR="007B1C4D" w:rsidRPr="00D14F37" w:rsidRDefault="007B1C4D" w:rsidP="007B1C4D">
      <w:pPr>
        <w:spacing w:line="360" w:lineRule="auto"/>
        <w:ind w:firstLine="709"/>
        <w:contextualSpacing/>
        <w:jc w:val="both"/>
        <w:rPr>
          <w:sz w:val="28"/>
          <w:szCs w:val="28"/>
        </w:rPr>
      </w:pPr>
      <w:r w:rsidRPr="00D14F37">
        <w:rPr>
          <w:sz w:val="28"/>
          <w:szCs w:val="28"/>
        </w:rPr>
        <w:t>Коэффициент оборачиваемости кредиторской задолженности упал до 4,38 в 20</w:t>
      </w:r>
      <w:r w:rsidR="00134F18">
        <w:rPr>
          <w:sz w:val="28"/>
          <w:szCs w:val="28"/>
        </w:rPr>
        <w:t>22</w:t>
      </w:r>
      <w:r w:rsidRPr="00D14F37">
        <w:rPr>
          <w:sz w:val="28"/>
          <w:szCs w:val="28"/>
        </w:rPr>
        <w:t xml:space="preserve"> году с 4,6 в 20</w:t>
      </w:r>
      <w:r w:rsidR="00134F18">
        <w:rPr>
          <w:sz w:val="28"/>
          <w:szCs w:val="28"/>
        </w:rPr>
        <w:t>21</w:t>
      </w:r>
      <w:r w:rsidRPr="00D14F37">
        <w:rPr>
          <w:sz w:val="28"/>
          <w:szCs w:val="28"/>
        </w:rPr>
        <w:t xml:space="preserve"> году, это показывает, что на предприятии возник дефицит финансовых средств при превышении коэффициента кредиторской задолженности над коэффициентом дебиторской задолженностью.</w:t>
      </w:r>
    </w:p>
    <w:p w14:paraId="6FB7712E" w14:textId="77777777" w:rsidR="007B1C4D" w:rsidRPr="00D14F37" w:rsidRDefault="007B1C4D" w:rsidP="007B1C4D">
      <w:pPr>
        <w:spacing w:line="360" w:lineRule="auto"/>
        <w:ind w:firstLine="709"/>
        <w:contextualSpacing/>
        <w:jc w:val="both"/>
        <w:rPr>
          <w:sz w:val="28"/>
          <w:szCs w:val="28"/>
        </w:rPr>
      </w:pPr>
      <w:r w:rsidRPr="00D14F37">
        <w:rPr>
          <w:sz w:val="28"/>
          <w:szCs w:val="28"/>
        </w:rPr>
        <w:t>Период оборота кредиторской задолженности вырос до 82,12 в 20</w:t>
      </w:r>
      <w:r w:rsidR="00134F18">
        <w:rPr>
          <w:sz w:val="28"/>
          <w:szCs w:val="28"/>
        </w:rPr>
        <w:t>22</w:t>
      </w:r>
      <w:r w:rsidRPr="00D14F37">
        <w:rPr>
          <w:sz w:val="28"/>
          <w:szCs w:val="28"/>
        </w:rPr>
        <w:t xml:space="preserve"> году с 78,22 в 20</w:t>
      </w:r>
      <w:r w:rsidR="00134F18">
        <w:rPr>
          <w:sz w:val="28"/>
          <w:szCs w:val="28"/>
        </w:rPr>
        <w:t>21</w:t>
      </w:r>
      <w:r w:rsidRPr="00D14F37">
        <w:rPr>
          <w:sz w:val="28"/>
          <w:szCs w:val="28"/>
        </w:rPr>
        <w:t xml:space="preserve"> году, что показывает сокращение оборачиваемости кредиторской задолженности.</w:t>
      </w:r>
    </w:p>
    <w:p w14:paraId="6B7DE553" w14:textId="77777777" w:rsidR="007B1C4D" w:rsidRPr="00D14F37" w:rsidRDefault="007B1C4D" w:rsidP="007B1C4D">
      <w:pPr>
        <w:spacing w:line="360" w:lineRule="auto"/>
        <w:ind w:firstLine="709"/>
        <w:contextualSpacing/>
        <w:jc w:val="both"/>
        <w:rPr>
          <w:sz w:val="28"/>
          <w:szCs w:val="28"/>
        </w:rPr>
      </w:pPr>
      <w:r w:rsidRPr="00D14F37">
        <w:rPr>
          <w:sz w:val="28"/>
          <w:szCs w:val="28"/>
        </w:rPr>
        <w:t>Фондоотдача в 20</w:t>
      </w:r>
      <w:r w:rsidR="00134F18">
        <w:rPr>
          <w:sz w:val="28"/>
          <w:szCs w:val="28"/>
        </w:rPr>
        <w:t>22</w:t>
      </w:r>
      <w:r w:rsidRPr="00D14F37">
        <w:rPr>
          <w:sz w:val="28"/>
          <w:szCs w:val="28"/>
        </w:rPr>
        <w:t xml:space="preserve"> году снизилась до 7,29 с 7,67 в 20</w:t>
      </w:r>
      <w:r w:rsidR="00134F18">
        <w:rPr>
          <w:sz w:val="28"/>
          <w:szCs w:val="28"/>
        </w:rPr>
        <w:t>21</w:t>
      </w:r>
      <w:r w:rsidRPr="00D14F37">
        <w:rPr>
          <w:sz w:val="28"/>
          <w:szCs w:val="28"/>
        </w:rPr>
        <w:t xml:space="preserve"> году. Это говорит о вводе новой техники, росте затрат на технику и эргономику, снижении коэффициента сменности работы оборудования, увеличении времени простоя оборудования.</w:t>
      </w:r>
    </w:p>
    <w:p w14:paraId="57D3857B" w14:textId="77777777" w:rsidR="007B1C4D" w:rsidRPr="00D14F37" w:rsidRDefault="007B1C4D" w:rsidP="007B1C4D">
      <w:pPr>
        <w:spacing w:line="360" w:lineRule="auto"/>
        <w:ind w:firstLine="709"/>
        <w:contextualSpacing/>
        <w:jc w:val="both"/>
        <w:rPr>
          <w:sz w:val="28"/>
          <w:szCs w:val="28"/>
        </w:rPr>
      </w:pPr>
      <w:r w:rsidRPr="00D14F37">
        <w:rPr>
          <w:sz w:val="28"/>
          <w:szCs w:val="28"/>
        </w:rPr>
        <w:t>Фондоемкость в 20</w:t>
      </w:r>
      <w:r w:rsidR="00134F18">
        <w:rPr>
          <w:sz w:val="28"/>
          <w:szCs w:val="28"/>
        </w:rPr>
        <w:t>22</w:t>
      </w:r>
      <w:r w:rsidRPr="00D14F37">
        <w:rPr>
          <w:sz w:val="28"/>
          <w:szCs w:val="28"/>
        </w:rPr>
        <w:t xml:space="preserve"> году повысилась до 0,14 с 0,13 в 20</w:t>
      </w:r>
      <w:r w:rsidR="00134F18">
        <w:rPr>
          <w:sz w:val="28"/>
          <w:szCs w:val="28"/>
        </w:rPr>
        <w:t>21</w:t>
      </w:r>
      <w:r w:rsidRPr="00D14F37">
        <w:rPr>
          <w:sz w:val="28"/>
          <w:szCs w:val="28"/>
        </w:rPr>
        <w:t xml:space="preserve"> году, это означает, что на предприятии нерациональное использование ОПФ. </w:t>
      </w:r>
    </w:p>
    <w:p w14:paraId="68B4A1EA" w14:textId="77777777" w:rsidR="007B1C4D" w:rsidRPr="00D14F37" w:rsidRDefault="007B1C4D" w:rsidP="007B1C4D">
      <w:pPr>
        <w:spacing w:line="360" w:lineRule="auto"/>
        <w:ind w:firstLine="709"/>
        <w:contextualSpacing/>
        <w:jc w:val="both"/>
        <w:rPr>
          <w:sz w:val="28"/>
          <w:szCs w:val="28"/>
        </w:rPr>
      </w:pPr>
      <w:r w:rsidRPr="00D14F37">
        <w:rPr>
          <w:sz w:val="28"/>
          <w:szCs w:val="28"/>
        </w:rPr>
        <w:t>Далее нужно рассчитать показатели финансовой устойчивости в табл</w:t>
      </w:r>
      <w:r w:rsidR="00757059">
        <w:rPr>
          <w:sz w:val="28"/>
          <w:szCs w:val="28"/>
        </w:rPr>
        <w:t xml:space="preserve">ице </w:t>
      </w:r>
      <w:r w:rsidRPr="00D14F37">
        <w:rPr>
          <w:sz w:val="28"/>
          <w:szCs w:val="28"/>
        </w:rPr>
        <w:t>2</w:t>
      </w:r>
      <w:r w:rsidR="00757059">
        <w:rPr>
          <w:sz w:val="28"/>
          <w:szCs w:val="28"/>
        </w:rPr>
        <w:t>.6</w:t>
      </w:r>
      <w:r w:rsidRPr="00D14F37">
        <w:rPr>
          <w:sz w:val="28"/>
          <w:szCs w:val="28"/>
        </w:rPr>
        <w:t>:</w:t>
      </w:r>
    </w:p>
    <w:p w14:paraId="74B46CDD" w14:textId="77777777" w:rsidR="007B1C4D" w:rsidRDefault="007B1C4D" w:rsidP="007B1C4D">
      <w:pPr>
        <w:rPr>
          <w:szCs w:val="28"/>
        </w:rPr>
      </w:pPr>
      <w:r>
        <w:rPr>
          <w:szCs w:val="28"/>
        </w:rPr>
        <w:br w:type="page"/>
      </w:r>
    </w:p>
    <w:p w14:paraId="48C158D7" w14:textId="5C8C927D" w:rsidR="007B1C4D" w:rsidRPr="00D14F37" w:rsidRDefault="007B1C4D" w:rsidP="007B1C4D">
      <w:pPr>
        <w:spacing w:line="360" w:lineRule="auto"/>
        <w:jc w:val="both"/>
        <w:rPr>
          <w:sz w:val="28"/>
          <w:szCs w:val="28"/>
        </w:rPr>
      </w:pPr>
      <w:r w:rsidRPr="00D14F37">
        <w:rPr>
          <w:sz w:val="28"/>
          <w:szCs w:val="28"/>
        </w:rPr>
        <w:lastRenderedPageBreak/>
        <w:t>Таблица 2.</w:t>
      </w:r>
      <w:r w:rsidR="00146B01">
        <w:rPr>
          <w:sz w:val="28"/>
          <w:szCs w:val="28"/>
        </w:rPr>
        <w:t>6</w:t>
      </w:r>
      <w:r w:rsidRPr="00D14F37">
        <w:rPr>
          <w:sz w:val="28"/>
          <w:szCs w:val="28"/>
        </w:rPr>
        <w:t xml:space="preserve"> – Показатели финансовой устойчивости деятельности </w:t>
      </w:r>
      <w:r w:rsidR="00134F18">
        <w:rPr>
          <w:sz w:val="28"/>
          <w:szCs w:val="28"/>
        </w:rPr>
        <w:t>организации</w:t>
      </w:r>
    </w:p>
    <w:tbl>
      <w:tblPr>
        <w:tblW w:w="9625" w:type="dxa"/>
        <w:tblInd w:w="-19" w:type="dxa"/>
        <w:tblLook w:val="04A0" w:firstRow="1" w:lastRow="0" w:firstColumn="1" w:lastColumn="0" w:noHBand="0" w:noVBand="1"/>
      </w:tblPr>
      <w:tblGrid>
        <w:gridCol w:w="2254"/>
        <w:gridCol w:w="3832"/>
        <w:gridCol w:w="3539"/>
      </w:tblGrid>
      <w:tr w:rsidR="007B1C4D" w:rsidRPr="0055490F" w14:paraId="093147D6" w14:textId="77777777" w:rsidTr="00615345">
        <w:trPr>
          <w:trHeight w:val="900"/>
        </w:trPr>
        <w:tc>
          <w:tcPr>
            <w:tcW w:w="22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A0201" w14:textId="77777777" w:rsidR="007B1C4D" w:rsidRPr="00D14F37" w:rsidRDefault="007B1C4D" w:rsidP="00347047">
            <w:pPr>
              <w:jc w:val="center"/>
              <w:rPr>
                <w:color w:val="000000"/>
                <w:sz w:val="24"/>
              </w:rPr>
            </w:pPr>
            <w:r w:rsidRPr="00D14F37">
              <w:rPr>
                <w:color w:val="000000"/>
                <w:sz w:val="24"/>
              </w:rPr>
              <w:t>Наименование коэффициента</w:t>
            </w:r>
          </w:p>
        </w:tc>
        <w:tc>
          <w:tcPr>
            <w:tcW w:w="3832" w:type="dxa"/>
            <w:tcBorders>
              <w:top w:val="single" w:sz="4" w:space="0" w:color="auto"/>
              <w:left w:val="nil"/>
              <w:bottom w:val="single" w:sz="4" w:space="0" w:color="auto"/>
              <w:right w:val="single" w:sz="4" w:space="0" w:color="auto"/>
            </w:tcBorders>
            <w:shd w:val="clear" w:color="auto" w:fill="auto"/>
            <w:vAlign w:val="center"/>
            <w:hideMark/>
          </w:tcPr>
          <w:p w14:paraId="2FABA84C" w14:textId="77777777" w:rsidR="007B1C4D" w:rsidRPr="00D14F37" w:rsidRDefault="007B1C4D" w:rsidP="00347047">
            <w:pPr>
              <w:jc w:val="center"/>
              <w:rPr>
                <w:color w:val="000000"/>
                <w:sz w:val="24"/>
              </w:rPr>
            </w:pPr>
            <w:r w:rsidRPr="00D14F37">
              <w:rPr>
                <w:color w:val="000000"/>
                <w:sz w:val="24"/>
              </w:rPr>
              <w:t>Расчетная формула</w:t>
            </w:r>
          </w:p>
        </w:tc>
        <w:tc>
          <w:tcPr>
            <w:tcW w:w="3539" w:type="dxa"/>
            <w:tcBorders>
              <w:top w:val="single" w:sz="4" w:space="0" w:color="auto"/>
              <w:left w:val="nil"/>
              <w:bottom w:val="single" w:sz="4" w:space="0" w:color="auto"/>
              <w:right w:val="single" w:sz="4" w:space="0" w:color="auto"/>
            </w:tcBorders>
            <w:shd w:val="clear" w:color="auto" w:fill="auto"/>
            <w:vAlign w:val="center"/>
            <w:hideMark/>
          </w:tcPr>
          <w:p w14:paraId="67642D78" w14:textId="77777777" w:rsidR="007B1C4D" w:rsidRPr="00D14F37" w:rsidRDefault="007B1C4D" w:rsidP="00347047">
            <w:pPr>
              <w:jc w:val="center"/>
              <w:rPr>
                <w:color w:val="000000"/>
                <w:sz w:val="24"/>
              </w:rPr>
            </w:pPr>
            <w:r w:rsidRPr="00D14F37">
              <w:rPr>
                <w:color w:val="000000"/>
                <w:sz w:val="24"/>
              </w:rPr>
              <w:t>Экономическая сущность показателя</w:t>
            </w:r>
          </w:p>
        </w:tc>
      </w:tr>
      <w:tr w:rsidR="007B1C4D" w:rsidRPr="0055490F" w14:paraId="1F871269" w14:textId="77777777" w:rsidTr="00615345">
        <w:trPr>
          <w:trHeight w:val="900"/>
        </w:trPr>
        <w:tc>
          <w:tcPr>
            <w:tcW w:w="2254" w:type="dxa"/>
            <w:tcBorders>
              <w:top w:val="nil"/>
              <w:left w:val="single" w:sz="4" w:space="0" w:color="auto"/>
              <w:bottom w:val="single" w:sz="4" w:space="0" w:color="auto"/>
              <w:right w:val="single" w:sz="4" w:space="0" w:color="auto"/>
            </w:tcBorders>
            <w:shd w:val="clear" w:color="auto" w:fill="auto"/>
            <w:vAlign w:val="center"/>
            <w:hideMark/>
          </w:tcPr>
          <w:p w14:paraId="429D9E28" w14:textId="77777777" w:rsidR="007B1C4D" w:rsidRPr="00D14F37" w:rsidRDefault="007B1C4D" w:rsidP="00615345">
            <w:pPr>
              <w:rPr>
                <w:color w:val="000000"/>
                <w:sz w:val="24"/>
              </w:rPr>
            </w:pPr>
            <w:r w:rsidRPr="00D14F37">
              <w:rPr>
                <w:color w:val="000000"/>
                <w:sz w:val="24"/>
              </w:rPr>
              <w:t>Коэффициент обеспеченности собственными оборотными средствами</w:t>
            </w:r>
          </w:p>
        </w:tc>
        <w:tc>
          <w:tcPr>
            <w:tcW w:w="3832" w:type="dxa"/>
            <w:tcBorders>
              <w:top w:val="nil"/>
              <w:left w:val="nil"/>
              <w:bottom w:val="single" w:sz="4" w:space="0" w:color="auto"/>
              <w:right w:val="single" w:sz="4" w:space="0" w:color="auto"/>
            </w:tcBorders>
            <w:shd w:val="clear" w:color="auto" w:fill="auto"/>
            <w:vAlign w:val="center"/>
            <w:hideMark/>
          </w:tcPr>
          <w:p w14:paraId="33C92DF6" w14:textId="77777777" w:rsidR="007B1C4D" w:rsidRPr="00D14F37" w:rsidRDefault="00000000" w:rsidP="00347047">
            <w:pPr>
              <w:ind w:left="34" w:hanging="142"/>
              <w:jc w:val="center"/>
              <w:rPr>
                <w:color w:val="000000"/>
                <w:sz w:val="24"/>
              </w:rPr>
            </w:pPr>
            <m:oMath>
              <m:sSub>
                <m:sSubPr>
                  <m:ctrlPr>
                    <w:rPr>
                      <w:rFonts w:ascii="Cambria Math" w:hAnsi="Cambria Math"/>
                      <w:i/>
                      <w:sz w:val="24"/>
                      <w:vertAlign w:val="subscript"/>
                    </w:rPr>
                  </m:ctrlPr>
                </m:sSubPr>
                <m:e>
                  <m:r>
                    <w:rPr>
                      <w:rFonts w:ascii="Cambria Math" w:hAnsi="Cambria Math"/>
                      <w:sz w:val="24"/>
                      <w:vertAlign w:val="subscript"/>
                    </w:rPr>
                    <m:t>КО</m:t>
                  </m:r>
                </m:e>
                <m:sub>
                  <m:r>
                    <w:rPr>
                      <w:rFonts w:ascii="Cambria Math" w:hAnsi="Cambria Math"/>
                      <w:sz w:val="24"/>
                      <w:vertAlign w:val="subscript"/>
                    </w:rPr>
                    <m:t>СОС</m:t>
                  </m:r>
                </m:sub>
              </m:sSub>
            </m:oMath>
            <w:r w:rsidR="007B1C4D" w:rsidRPr="00D14F37">
              <w:rPr>
                <w:sz w:val="24"/>
                <w:vertAlign w:val="subscript"/>
              </w:rPr>
              <w:t xml:space="preserve"> </w:t>
            </w:r>
            <w:r w:rsidR="007B1C4D" w:rsidRPr="00D14F37">
              <w:rPr>
                <w:sz w:val="24"/>
              </w:rPr>
              <w:t xml:space="preserve">= </w:t>
            </w:r>
            <m:oMath>
              <m:f>
                <m:fPr>
                  <m:ctrlPr>
                    <w:rPr>
                      <w:rFonts w:ascii="Cambria Math" w:hAnsi="Cambria Math"/>
                      <w:i/>
                      <w:sz w:val="24"/>
                    </w:rPr>
                  </m:ctrlPr>
                </m:fPr>
                <m:num>
                  <m:r>
                    <m:rPr>
                      <m:sty m:val="p"/>
                    </m:rPr>
                    <w:rPr>
                      <w:rFonts w:ascii="Cambria Math" w:hAnsi="Cambria Math"/>
                      <w:sz w:val="24"/>
                    </w:rPr>
                    <m:t>Собственные оборотные средства</m:t>
                  </m:r>
                </m:num>
                <m:den>
                  <m:r>
                    <m:rPr>
                      <m:sty m:val="p"/>
                    </m:rPr>
                    <w:rPr>
                      <w:rFonts w:ascii="Cambria Math" w:hAnsi="Cambria Math"/>
                      <w:sz w:val="24"/>
                    </w:rPr>
                    <m:t>Оборотные активы</m:t>
                  </m:r>
                </m:den>
              </m:f>
            </m:oMath>
          </w:p>
        </w:tc>
        <w:tc>
          <w:tcPr>
            <w:tcW w:w="3539" w:type="dxa"/>
            <w:tcBorders>
              <w:top w:val="nil"/>
              <w:left w:val="nil"/>
              <w:bottom w:val="single" w:sz="4" w:space="0" w:color="auto"/>
              <w:right w:val="single" w:sz="4" w:space="0" w:color="auto"/>
            </w:tcBorders>
            <w:shd w:val="clear" w:color="auto" w:fill="auto"/>
            <w:vAlign w:val="center"/>
            <w:hideMark/>
          </w:tcPr>
          <w:p w14:paraId="47F51081" w14:textId="77777777" w:rsidR="007B1C4D" w:rsidRPr="00D14F37" w:rsidRDefault="007B1C4D" w:rsidP="00347047">
            <w:pPr>
              <w:rPr>
                <w:color w:val="000000"/>
                <w:sz w:val="24"/>
              </w:rPr>
            </w:pPr>
            <w:r w:rsidRPr="00D14F37">
              <w:rPr>
                <w:color w:val="000000"/>
                <w:sz w:val="24"/>
              </w:rPr>
              <w:t>Обеспеченность предприятия собственными оборотными средствами, привлеченными без использования заемного капитала</w:t>
            </w:r>
          </w:p>
        </w:tc>
      </w:tr>
      <w:tr w:rsidR="007B1C4D" w:rsidRPr="0055490F" w14:paraId="0DC1EDB3" w14:textId="77777777" w:rsidTr="00615345">
        <w:trPr>
          <w:trHeight w:val="900"/>
        </w:trPr>
        <w:tc>
          <w:tcPr>
            <w:tcW w:w="2254" w:type="dxa"/>
            <w:tcBorders>
              <w:top w:val="nil"/>
              <w:left w:val="single" w:sz="4" w:space="0" w:color="auto"/>
              <w:bottom w:val="single" w:sz="4" w:space="0" w:color="auto"/>
              <w:right w:val="single" w:sz="4" w:space="0" w:color="auto"/>
            </w:tcBorders>
            <w:shd w:val="clear" w:color="auto" w:fill="auto"/>
            <w:vAlign w:val="center"/>
            <w:hideMark/>
          </w:tcPr>
          <w:p w14:paraId="1BDA0F0D" w14:textId="77777777" w:rsidR="007B1C4D" w:rsidRPr="00D14F37" w:rsidRDefault="007B1C4D" w:rsidP="00615345">
            <w:pPr>
              <w:rPr>
                <w:color w:val="000000"/>
                <w:sz w:val="24"/>
              </w:rPr>
            </w:pPr>
            <w:r w:rsidRPr="00D14F37">
              <w:rPr>
                <w:color w:val="000000"/>
                <w:sz w:val="24"/>
              </w:rPr>
              <w:t>Коэффициент обеспеченности материальных запасов собственными средствами</w:t>
            </w:r>
          </w:p>
        </w:tc>
        <w:tc>
          <w:tcPr>
            <w:tcW w:w="3832" w:type="dxa"/>
            <w:tcBorders>
              <w:top w:val="nil"/>
              <w:left w:val="nil"/>
              <w:bottom w:val="single" w:sz="4" w:space="0" w:color="auto"/>
              <w:right w:val="single" w:sz="4" w:space="0" w:color="auto"/>
            </w:tcBorders>
            <w:shd w:val="clear" w:color="auto" w:fill="auto"/>
            <w:vAlign w:val="center"/>
            <w:hideMark/>
          </w:tcPr>
          <w:p w14:paraId="17803573" w14:textId="77777777" w:rsidR="007B1C4D" w:rsidRPr="00D14F37" w:rsidRDefault="00000000" w:rsidP="00347047">
            <w:pPr>
              <w:jc w:val="center"/>
              <w:rPr>
                <w:color w:val="000000"/>
                <w:sz w:val="24"/>
              </w:rPr>
            </w:pPr>
            <m:oMath>
              <m:sSub>
                <m:sSubPr>
                  <m:ctrlPr>
                    <w:rPr>
                      <w:rFonts w:ascii="Cambria Math" w:hAnsi="Cambria Math"/>
                      <w:i/>
                      <w:sz w:val="24"/>
                      <w:vertAlign w:val="subscript"/>
                    </w:rPr>
                  </m:ctrlPr>
                </m:sSubPr>
                <m:e>
                  <m:r>
                    <w:rPr>
                      <w:rFonts w:ascii="Cambria Math" w:hAnsi="Cambria Math"/>
                      <w:sz w:val="24"/>
                      <w:vertAlign w:val="subscript"/>
                    </w:rPr>
                    <m:t>КО</m:t>
                  </m:r>
                </m:e>
                <m:sub>
                  <m:r>
                    <w:rPr>
                      <w:rFonts w:ascii="Cambria Math" w:hAnsi="Cambria Math"/>
                      <w:sz w:val="24"/>
                      <w:vertAlign w:val="subscript"/>
                    </w:rPr>
                    <m:t>МЗ</m:t>
                  </m:r>
                </m:sub>
              </m:sSub>
            </m:oMath>
            <w:r w:rsidR="007B1C4D" w:rsidRPr="00D14F37">
              <w:rPr>
                <w:sz w:val="24"/>
                <w:vertAlign w:val="subscript"/>
              </w:rPr>
              <w:t xml:space="preserve"> </w:t>
            </w:r>
            <w:r w:rsidR="007B1C4D" w:rsidRPr="00D14F37">
              <w:rPr>
                <w:sz w:val="24"/>
              </w:rPr>
              <w:t xml:space="preserve">= </w:t>
            </w:r>
            <m:oMath>
              <m:f>
                <m:fPr>
                  <m:ctrlPr>
                    <w:rPr>
                      <w:rFonts w:ascii="Cambria Math" w:hAnsi="Cambria Math"/>
                      <w:i/>
                      <w:sz w:val="24"/>
                    </w:rPr>
                  </m:ctrlPr>
                </m:fPr>
                <m:num>
                  <m:r>
                    <m:rPr>
                      <m:sty m:val="p"/>
                    </m:rPr>
                    <w:rPr>
                      <w:rFonts w:ascii="Cambria Math" w:hAnsi="Cambria Math"/>
                      <w:sz w:val="24"/>
                    </w:rPr>
                    <m:t>Собственные оборотные активы</m:t>
                  </m:r>
                </m:num>
                <m:den>
                  <m:r>
                    <w:rPr>
                      <w:rFonts w:ascii="Cambria Math" w:hAnsi="Cambria Math"/>
                      <w:sz w:val="24"/>
                    </w:rPr>
                    <m:t>Запасы</m:t>
                  </m:r>
                </m:den>
              </m:f>
            </m:oMath>
          </w:p>
        </w:tc>
        <w:tc>
          <w:tcPr>
            <w:tcW w:w="3539" w:type="dxa"/>
            <w:tcBorders>
              <w:top w:val="nil"/>
              <w:left w:val="nil"/>
              <w:bottom w:val="single" w:sz="4" w:space="0" w:color="auto"/>
              <w:right w:val="single" w:sz="4" w:space="0" w:color="auto"/>
            </w:tcBorders>
            <w:shd w:val="clear" w:color="auto" w:fill="auto"/>
            <w:vAlign w:val="center"/>
            <w:hideMark/>
          </w:tcPr>
          <w:p w14:paraId="2C8F3A72" w14:textId="77777777" w:rsidR="007B1C4D" w:rsidRPr="00D14F37" w:rsidRDefault="007B1C4D" w:rsidP="00347047">
            <w:pPr>
              <w:rPr>
                <w:color w:val="000000"/>
                <w:sz w:val="24"/>
              </w:rPr>
            </w:pPr>
            <w:r w:rsidRPr="00D14F37">
              <w:rPr>
                <w:color w:val="000000"/>
                <w:sz w:val="24"/>
              </w:rPr>
              <w:t>Часть запасов и затрат, которые финансируются за счет собственных источников</w:t>
            </w:r>
          </w:p>
        </w:tc>
      </w:tr>
      <w:tr w:rsidR="007B1C4D" w:rsidRPr="0055490F" w14:paraId="08DCE876" w14:textId="77777777" w:rsidTr="00615345">
        <w:trPr>
          <w:trHeight w:val="900"/>
        </w:trPr>
        <w:tc>
          <w:tcPr>
            <w:tcW w:w="2254" w:type="dxa"/>
            <w:tcBorders>
              <w:top w:val="nil"/>
              <w:left w:val="single" w:sz="4" w:space="0" w:color="auto"/>
              <w:bottom w:val="single" w:sz="4" w:space="0" w:color="auto"/>
              <w:right w:val="single" w:sz="4" w:space="0" w:color="auto"/>
            </w:tcBorders>
            <w:shd w:val="clear" w:color="auto" w:fill="auto"/>
            <w:vAlign w:val="center"/>
            <w:hideMark/>
          </w:tcPr>
          <w:p w14:paraId="63C8AE0A" w14:textId="77777777" w:rsidR="007B1C4D" w:rsidRPr="00D14F37" w:rsidRDefault="007B1C4D" w:rsidP="00615345">
            <w:pPr>
              <w:rPr>
                <w:color w:val="000000"/>
                <w:sz w:val="24"/>
              </w:rPr>
            </w:pPr>
            <w:r w:rsidRPr="00D14F37">
              <w:rPr>
                <w:color w:val="000000"/>
                <w:sz w:val="24"/>
              </w:rPr>
              <w:t>Коэффициент (индекс) постоянного актива</w:t>
            </w:r>
          </w:p>
        </w:tc>
        <w:tc>
          <w:tcPr>
            <w:tcW w:w="3832" w:type="dxa"/>
            <w:tcBorders>
              <w:top w:val="nil"/>
              <w:left w:val="nil"/>
              <w:bottom w:val="single" w:sz="4" w:space="0" w:color="auto"/>
              <w:right w:val="single" w:sz="4" w:space="0" w:color="auto"/>
            </w:tcBorders>
            <w:shd w:val="clear" w:color="auto" w:fill="auto"/>
            <w:vAlign w:val="center"/>
            <w:hideMark/>
          </w:tcPr>
          <w:p w14:paraId="24C99073" w14:textId="77777777" w:rsidR="007B1C4D" w:rsidRPr="00D14F37" w:rsidRDefault="00000000" w:rsidP="00347047">
            <w:pPr>
              <w:jc w:val="center"/>
              <w:rPr>
                <w:color w:val="000000"/>
                <w:sz w:val="24"/>
              </w:rPr>
            </w:pPr>
            <m:oMath>
              <m:sSub>
                <m:sSubPr>
                  <m:ctrlPr>
                    <w:rPr>
                      <w:rFonts w:ascii="Cambria Math" w:hAnsi="Cambria Math"/>
                      <w:i/>
                      <w:sz w:val="24"/>
                      <w:vertAlign w:val="subscript"/>
                    </w:rPr>
                  </m:ctrlPr>
                </m:sSubPr>
                <m:e>
                  <m:r>
                    <w:rPr>
                      <w:rFonts w:ascii="Cambria Math" w:hAnsi="Cambria Math"/>
                      <w:sz w:val="24"/>
                      <w:vertAlign w:val="subscript"/>
                    </w:rPr>
                    <m:t>К</m:t>
                  </m:r>
                </m:e>
                <m:sub>
                  <m:r>
                    <w:rPr>
                      <w:rFonts w:ascii="Cambria Math" w:hAnsi="Cambria Math"/>
                      <w:sz w:val="24"/>
                      <w:vertAlign w:val="subscript"/>
                    </w:rPr>
                    <m:t>А</m:t>
                  </m:r>
                </m:sub>
              </m:sSub>
            </m:oMath>
            <w:r w:rsidR="007B1C4D" w:rsidRPr="00D14F37">
              <w:rPr>
                <w:sz w:val="24"/>
                <w:vertAlign w:val="subscript"/>
              </w:rPr>
              <w:t xml:space="preserve"> </w:t>
            </w:r>
            <w:r w:rsidR="007B1C4D" w:rsidRPr="00D14F37">
              <w:rPr>
                <w:sz w:val="24"/>
              </w:rPr>
              <w:t xml:space="preserve">= </w:t>
            </w:r>
            <m:oMath>
              <m:f>
                <m:fPr>
                  <m:ctrlPr>
                    <w:rPr>
                      <w:rFonts w:ascii="Cambria Math" w:hAnsi="Cambria Math"/>
                      <w:i/>
                      <w:sz w:val="24"/>
                    </w:rPr>
                  </m:ctrlPr>
                </m:fPr>
                <m:num>
                  <m:r>
                    <m:rPr>
                      <m:sty m:val="p"/>
                    </m:rPr>
                    <w:rPr>
                      <w:rFonts w:ascii="Cambria Math" w:hAnsi="Cambria Math"/>
                      <w:sz w:val="24"/>
                    </w:rPr>
                    <m:t>Внеоборотные активы</m:t>
                  </m:r>
                </m:num>
                <m:den>
                  <m:r>
                    <m:rPr>
                      <m:sty m:val="p"/>
                    </m:rPr>
                    <w:rPr>
                      <w:rFonts w:ascii="Cambria Math" w:hAnsi="Cambria Math"/>
                      <w:sz w:val="24"/>
                    </w:rPr>
                    <m:t>Собственный капитал</m:t>
                  </m:r>
                </m:den>
              </m:f>
            </m:oMath>
          </w:p>
        </w:tc>
        <w:tc>
          <w:tcPr>
            <w:tcW w:w="3539" w:type="dxa"/>
            <w:tcBorders>
              <w:top w:val="nil"/>
              <w:left w:val="nil"/>
              <w:bottom w:val="single" w:sz="4" w:space="0" w:color="auto"/>
              <w:right w:val="single" w:sz="4" w:space="0" w:color="auto"/>
            </w:tcBorders>
            <w:shd w:val="clear" w:color="auto" w:fill="auto"/>
            <w:vAlign w:val="center"/>
            <w:hideMark/>
          </w:tcPr>
          <w:p w14:paraId="63B744F2" w14:textId="77777777" w:rsidR="007B1C4D" w:rsidRPr="00D14F37" w:rsidRDefault="007B1C4D" w:rsidP="00347047">
            <w:pPr>
              <w:rPr>
                <w:color w:val="000000"/>
                <w:sz w:val="24"/>
              </w:rPr>
            </w:pPr>
            <w:r w:rsidRPr="00D14F37">
              <w:rPr>
                <w:color w:val="000000"/>
                <w:sz w:val="24"/>
              </w:rPr>
              <w:t>Доля собственных средств, направляемая на покрытие внеоборотных активов, т.е. основной части производственного капитала. Для торговых предприятий лучше низкое значение, для производственных – высокое.</w:t>
            </w:r>
          </w:p>
        </w:tc>
      </w:tr>
      <w:tr w:rsidR="007B1C4D" w:rsidRPr="0055490F" w14:paraId="3DFF1D12" w14:textId="77777777" w:rsidTr="00615345">
        <w:trPr>
          <w:trHeight w:val="900"/>
        </w:trPr>
        <w:tc>
          <w:tcPr>
            <w:tcW w:w="2254" w:type="dxa"/>
            <w:tcBorders>
              <w:top w:val="nil"/>
              <w:left w:val="single" w:sz="4" w:space="0" w:color="auto"/>
              <w:bottom w:val="single" w:sz="4" w:space="0" w:color="auto"/>
              <w:right w:val="single" w:sz="4" w:space="0" w:color="auto"/>
            </w:tcBorders>
            <w:shd w:val="clear" w:color="auto" w:fill="auto"/>
            <w:vAlign w:val="center"/>
            <w:hideMark/>
          </w:tcPr>
          <w:p w14:paraId="1DCEA39A" w14:textId="77777777" w:rsidR="007B1C4D" w:rsidRPr="00D14F37" w:rsidRDefault="007B1C4D" w:rsidP="00615345">
            <w:pPr>
              <w:rPr>
                <w:color w:val="000000"/>
                <w:sz w:val="24"/>
              </w:rPr>
            </w:pPr>
            <w:r w:rsidRPr="00D14F37">
              <w:rPr>
                <w:color w:val="000000"/>
                <w:sz w:val="24"/>
              </w:rPr>
              <w:t>Коэффициент маневренности собственного капитала</w:t>
            </w:r>
          </w:p>
        </w:tc>
        <w:tc>
          <w:tcPr>
            <w:tcW w:w="3832" w:type="dxa"/>
            <w:tcBorders>
              <w:top w:val="nil"/>
              <w:left w:val="nil"/>
              <w:bottom w:val="single" w:sz="4" w:space="0" w:color="auto"/>
              <w:right w:val="single" w:sz="4" w:space="0" w:color="auto"/>
            </w:tcBorders>
            <w:shd w:val="clear" w:color="auto" w:fill="auto"/>
            <w:vAlign w:val="center"/>
            <w:hideMark/>
          </w:tcPr>
          <w:p w14:paraId="1B670F48" w14:textId="77777777" w:rsidR="007B1C4D" w:rsidRPr="00D14F37" w:rsidRDefault="00000000" w:rsidP="00347047">
            <w:pPr>
              <w:jc w:val="center"/>
              <w:rPr>
                <w:color w:val="000000"/>
                <w:sz w:val="24"/>
              </w:rPr>
            </w:pPr>
            <m:oMath>
              <m:sSub>
                <m:sSubPr>
                  <m:ctrlPr>
                    <w:rPr>
                      <w:rFonts w:ascii="Cambria Math" w:hAnsi="Cambria Math"/>
                      <w:i/>
                      <w:sz w:val="24"/>
                      <w:vertAlign w:val="subscript"/>
                    </w:rPr>
                  </m:ctrlPr>
                </m:sSubPr>
                <m:e>
                  <m:r>
                    <w:rPr>
                      <w:rFonts w:ascii="Cambria Math" w:hAnsi="Cambria Math"/>
                      <w:sz w:val="24"/>
                      <w:vertAlign w:val="subscript"/>
                    </w:rPr>
                    <m:t>К</m:t>
                  </m:r>
                </m:e>
                <m:sub>
                  <m:r>
                    <w:rPr>
                      <w:rFonts w:ascii="Cambria Math" w:hAnsi="Cambria Math"/>
                      <w:sz w:val="24"/>
                      <w:vertAlign w:val="subscript"/>
                    </w:rPr>
                    <m:t>МСК</m:t>
                  </m:r>
                </m:sub>
              </m:sSub>
            </m:oMath>
            <w:r w:rsidR="007B1C4D" w:rsidRPr="00D14F37">
              <w:rPr>
                <w:sz w:val="24"/>
                <w:vertAlign w:val="subscript"/>
              </w:rPr>
              <w:t xml:space="preserve"> </w:t>
            </w:r>
            <w:r w:rsidR="007B1C4D" w:rsidRPr="00D14F37">
              <w:rPr>
                <w:sz w:val="24"/>
              </w:rPr>
              <w:t xml:space="preserve">= </w:t>
            </w:r>
            <m:oMath>
              <m:f>
                <m:fPr>
                  <m:ctrlPr>
                    <w:rPr>
                      <w:rFonts w:ascii="Cambria Math" w:hAnsi="Cambria Math"/>
                      <w:i/>
                      <w:sz w:val="24"/>
                    </w:rPr>
                  </m:ctrlPr>
                </m:fPr>
                <m:num>
                  <m:r>
                    <m:rPr>
                      <m:sty m:val="p"/>
                    </m:rPr>
                    <w:rPr>
                      <w:rFonts w:ascii="Cambria Math" w:hAnsi="Cambria Math"/>
                      <w:sz w:val="24"/>
                    </w:rPr>
                    <m:t>Собственные оборотные средства</m:t>
                  </m:r>
                </m:num>
                <m:den>
                  <m:r>
                    <m:rPr>
                      <m:sty m:val="p"/>
                    </m:rPr>
                    <w:rPr>
                      <w:rFonts w:ascii="Cambria Math" w:hAnsi="Cambria Math"/>
                      <w:sz w:val="24"/>
                    </w:rPr>
                    <m:t>Собственный капитал</m:t>
                  </m:r>
                </m:den>
              </m:f>
            </m:oMath>
          </w:p>
        </w:tc>
        <w:tc>
          <w:tcPr>
            <w:tcW w:w="3539" w:type="dxa"/>
            <w:tcBorders>
              <w:top w:val="nil"/>
              <w:left w:val="nil"/>
              <w:bottom w:val="single" w:sz="4" w:space="0" w:color="auto"/>
              <w:right w:val="single" w:sz="4" w:space="0" w:color="auto"/>
            </w:tcBorders>
            <w:shd w:val="clear" w:color="auto" w:fill="auto"/>
            <w:vAlign w:val="center"/>
            <w:hideMark/>
          </w:tcPr>
          <w:p w14:paraId="5BC209CE" w14:textId="77777777" w:rsidR="007B1C4D" w:rsidRPr="00D14F37" w:rsidRDefault="007B1C4D" w:rsidP="00347047">
            <w:pPr>
              <w:rPr>
                <w:color w:val="000000"/>
                <w:sz w:val="24"/>
              </w:rPr>
            </w:pPr>
            <w:r w:rsidRPr="00D14F37">
              <w:rPr>
                <w:color w:val="000000"/>
                <w:sz w:val="24"/>
              </w:rPr>
              <w:t>Способность предприятия поддерживать уровень собственного оборотного капитала и пополнять оборотные средства за счет собственных источников в случае необходимости.</w:t>
            </w:r>
          </w:p>
        </w:tc>
      </w:tr>
      <w:tr w:rsidR="007B1C4D" w:rsidRPr="0055490F" w14:paraId="72F2838B" w14:textId="77777777" w:rsidTr="00615345">
        <w:trPr>
          <w:trHeight w:val="900"/>
        </w:trPr>
        <w:tc>
          <w:tcPr>
            <w:tcW w:w="2254" w:type="dxa"/>
            <w:tcBorders>
              <w:top w:val="nil"/>
              <w:left w:val="single" w:sz="4" w:space="0" w:color="auto"/>
              <w:bottom w:val="single" w:sz="4" w:space="0" w:color="auto"/>
              <w:right w:val="single" w:sz="4" w:space="0" w:color="auto"/>
            </w:tcBorders>
            <w:shd w:val="clear" w:color="auto" w:fill="auto"/>
            <w:vAlign w:val="center"/>
            <w:hideMark/>
          </w:tcPr>
          <w:p w14:paraId="7F0B1154" w14:textId="77777777" w:rsidR="007B1C4D" w:rsidRPr="00D14F37" w:rsidRDefault="007B1C4D" w:rsidP="00615345">
            <w:pPr>
              <w:rPr>
                <w:color w:val="000000"/>
                <w:sz w:val="24"/>
              </w:rPr>
            </w:pPr>
            <w:r w:rsidRPr="00D14F37">
              <w:rPr>
                <w:color w:val="000000"/>
                <w:sz w:val="24"/>
              </w:rPr>
              <w:t>Коэффициент автономии</w:t>
            </w:r>
          </w:p>
        </w:tc>
        <w:tc>
          <w:tcPr>
            <w:tcW w:w="3832" w:type="dxa"/>
            <w:tcBorders>
              <w:top w:val="nil"/>
              <w:left w:val="nil"/>
              <w:bottom w:val="single" w:sz="4" w:space="0" w:color="auto"/>
              <w:right w:val="single" w:sz="4" w:space="0" w:color="auto"/>
            </w:tcBorders>
            <w:shd w:val="clear" w:color="auto" w:fill="auto"/>
            <w:vAlign w:val="center"/>
            <w:hideMark/>
          </w:tcPr>
          <w:p w14:paraId="66A4C2E4" w14:textId="77777777" w:rsidR="007B1C4D" w:rsidRPr="00D14F37" w:rsidRDefault="00000000" w:rsidP="00347047">
            <w:pPr>
              <w:jc w:val="center"/>
              <w:rPr>
                <w:color w:val="000000"/>
                <w:sz w:val="24"/>
              </w:rPr>
            </w:pPr>
            <m:oMath>
              <m:sSub>
                <m:sSubPr>
                  <m:ctrlPr>
                    <w:rPr>
                      <w:rFonts w:ascii="Cambria Math" w:hAnsi="Cambria Math"/>
                      <w:i/>
                      <w:sz w:val="24"/>
                      <w:vertAlign w:val="subscript"/>
                    </w:rPr>
                  </m:ctrlPr>
                </m:sSubPr>
                <m:e>
                  <m:r>
                    <w:rPr>
                      <w:rFonts w:ascii="Cambria Math" w:hAnsi="Cambria Math"/>
                      <w:sz w:val="24"/>
                      <w:vertAlign w:val="subscript"/>
                    </w:rPr>
                    <m:t>К</m:t>
                  </m:r>
                </m:e>
                <m:sub>
                  <m:r>
                    <w:rPr>
                      <w:rFonts w:ascii="Cambria Math" w:hAnsi="Cambria Math"/>
                      <w:sz w:val="24"/>
                      <w:vertAlign w:val="subscript"/>
                    </w:rPr>
                    <m:t>А</m:t>
                  </m:r>
                </m:sub>
              </m:sSub>
            </m:oMath>
            <w:r w:rsidR="007B1C4D" w:rsidRPr="00D14F37">
              <w:rPr>
                <w:sz w:val="24"/>
                <w:vertAlign w:val="subscript"/>
              </w:rPr>
              <w:t xml:space="preserve">  </w:t>
            </w:r>
            <w:r w:rsidR="007B1C4D" w:rsidRPr="00D14F37">
              <w:rPr>
                <w:sz w:val="24"/>
              </w:rPr>
              <w:t xml:space="preserve">= </w:t>
            </w:r>
            <m:oMath>
              <m:f>
                <m:fPr>
                  <m:ctrlPr>
                    <w:rPr>
                      <w:rFonts w:ascii="Cambria Math" w:hAnsi="Cambria Math"/>
                      <w:i/>
                      <w:sz w:val="24"/>
                    </w:rPr>
                  </m:ctrlPr>
                </m:fPr>
                <m:num>
                  <m:r>
                    <m:rPr>
                      <m:sty m:val="p"/>
                    </m:rPr>
                    <w:rPr>
                      <w:rFonts w:ascii="Cambria Math" w:hAnsi="Cambria Math"/>
                      <w:sz w:val="24"/>
                    </w:rPr>
                    <m:t xml:space="preserve">Собственный капитал </m:t>
                  </m:r>
                </m:num>
                <m:den>
                  <m:r>
                    <m:rPr>
                      <m:sty m:val="p"/>
                    </m:rPr>
                    <w:rPr>
                      <w:rFonts w:ascii="Cambria Math" w:hAnsi="Cambria Math"/>
                      <w:sz w:val="24"/>
                    </w:rPr>
                    <m:t>Валюта баланса</m:t>
                  </m:r>
                </m:den>
              </m:f>
            </m:oMath>
          </w:p>
        </w:tc>
        <w:tc>
          <w:tcPr>
            <w:tcW w:w="3539" w:type="dxa"/>
            <w:tcBorders>
              <w:top w:val="nil"/>
              <w:left w:val="nil"/>
              <w:bottom w:val="single" w:sz="4" w:space="0" w:color="auto"/>
              <w:right w:val="single" w:sz="4" w:space="0" w:color="auto"/>
            </w:tcBorders>
            <w:shd w:val="clear" w:color="auto" w:fill="auto"/>
            <w:vAlign w:val="center"/>
            <w:hideMark/>
          </w:tcPr>
          <w:p w14:paraId="59D59CF0" w14:textId="77777777" w:rsidR="007B1C4D" w:rsidRPr="00D14F37" w:rsidRDefault="007B1C4D" w:rsidP="00347047">
            <w:pPr>
              <w:rPr>
                <w:color w:val="000000"/>
                <w:sz w:val="24"/>
              </w:rPr>
            </w:pPr>
            <w:r w:rsidRPr="00D14F37">
              <w:rPr>
                <w:color w:val="000000"/>
                <w:sz w:val="24"/>
              </w:rPr>
              <w:t>Показывает долю собственных средств в общей стоимости предприятия. Рост показателя свидетельствует о повышении уровня финансовой устойчивости и снижении уровня зависимости от внешних инвесторов.</w:t>
            </w:r>
          </w:p>
        </w:tc>
      </w:tr>
      <w:tr w:rsidR="007B1C4D" w:rsidRPr="0055490F" w14:paraId="03E9CD6A" w14:textId="77777777" w:rsidTr="00615345">
        <w:trPr>
          <w:trHeight w:val="923"/>
        </w:trPr>
        <w:tc>
          <w:tcPr>
            <w:tcW w:w="2254" w:type="dxa"/>
            <w:tcBorders>
              <w:top w:val="nil"/>
              <w:left w:val="single" w:sz="4" w:space="0" w:color="auto"/>
              <w:bottom w:val="single" w:sz="4" w:space="0" w:color="auto"/>
              <w:right w:val="single" w:sz="4" w:space="0" w:color="auto"/>
            </w:tcBorders>
            <w:shd w:val="clear" w:color="auto" w:fill="auto"/>
            <w:vAlign w:val="center"/>
            <w:hideMark/>
          </w:tcPr>
          <w:p w14:paraId="5CAD5BF6" w14:textId="77777777" w:rsidR="007B1C4D" w:rsidRPr="00D14F37" w:rsidRDefault="007B1C4D" w:rsidP="00615345">
            <w:pPr>
              <w:rPr>
                <w:color w:val="000000"/>
                <w:sz w:val="24"/>
              </w:rPr>
            </w:pPr>
            <w:r w:rsidRPr="00D14F37">
              <w:rPr>
                <w:color w:val="000000"/>
                <w:sz w:val="24"/>
              </w:rPr>
              <w:t>Коэффициент капитализации</w:t>
            </w:r>
          </w:p>
        </w:tc>
        <w:tc>
          <w:tcPr>
            <w:tcW w:w="3832" w:type="dxa"/>
            <w:tcBorders>
              <w:top w:val="nil"/>
              <w:left w:val="nil"/>
              <w:bottom w:val="single" w:sz="4" w:space="0" w:color="auto"/>
              <w:right w:val="single" w:sz="4" w:space="0" w:color="auto"/>
            </w:tcBorders>
            <w:shd w:val="clear" w:color="auto" w:fill="auto"/>
            <w:vAlign w:val="center"/>
            <w:hideMark/>
          </w:tcPr>
          <w:p w14:paraId="01ADDEF0" w14:textId="77777777" w:rsidR="007B1C4D" w:rsidRPr="00D14F37" w:rsidRDefault="00000000" w:rsidP="00347047">
            <w:pPr>
              <w:jc w:val="center"/>
              <w:rPr>
                <w:color w:val="000000"/>
                <w:sz w:val="24"/>
              </w:rPr>
            </w:pPr>
            <m:oMath>
              <m:sSub>
                <m:sSubPr>
                  <m:ctrlPr>
                    <w:rPr>
                      <w:rFonts w:ascii="Cambria Math" w:hAnsi="Cambria Math"/>
                      <w:i/>
                      <w:sz w:val="24"/>
                      <w:vertAlign w:val="subscript"/>
                    </w:rPr>
                  </m:ctrlPr>
                </m:sSubPr>
                <m:e>
                  <m:r>
                    <w:rPr>
                      <w:rFonts w:ascii="Cambria Math" w:hAnsi="Cambria Math"/>
                      <w:sz w:val="24"/>
                      <w:vertAlign w:val="subscript"/>
                    </w:rPr>
                    <m:t>К</m:t>
                  </m:r>
                </m:e>
                <m:sub>
                  <m:r>
                    <w:rPr>
                      <w:rFonts w:ascii="Cambria Math" w:hAnsi="Cambria Math"/>
                      <w:sz w:val="24"/>
                      <w:vertAlign w:val="subscript"/>
                    </w:rPr>
                    <m:t>П</m:t>
                  </m:r>
                </m:sub>
              </m:sSub>
            </m:oMath>
            <w:r w:rsidR="007B1C4D" w:rsidRPr="00D14F37">
              <w:rPr>
                <w:sz w:val="24"/>
                <w:vertAlign w:val="subscript"/>
              </w:rPr>
              <w:t xml:space="preserve">  </w:t>
            </w:r>
            <w:r w:rsidR="007B1C4D" w:rsidRPr="00D14F37">
              <w:rPr>
                <w:sz w:val="24"/>
              </w:rPr>
              <w:t xml:space="preserve">= </w:t>
            </w:r>
            <m:oMath>
              <m:f>
                <m:fPr>
                  <m:ctrlPr>
                    <w:rPr>
                      <w:rFonts w:ascii="Cambria Math" w:hAnsi="Cambria Math"/>
                      <w:i/>
                      <w:sz w:val="24"/>
                    </w:rPr>
                  </m:ctrlPr>
                </m:fPr>
                <m:num>
                  <m:r>
                    <m:rPr>
                      <m:sty m:val="p"/>
                    </m:rPr>
                    <w:rPr>
                      <w:rFonts w:ascii="Cambria Math" w:hAnsi="Cambria Math"/>
                      <w:sz w:val="24"/>
                    </w:rPr>
                    <m:t>Заемный капитал</m:t>
                  </m:r>
                </m:num>
                <m:den>
                  <m:r>
                    <m:rPr>
                      <m:sty m:val="p"/>
                    </m:rPr>
                    <w:rPr>
                      <w:rFonts w:ascii="Cambria Math" w:hAnsi="Cambria Math"/>
                      <w:sz w:val="24"/>
                    </w:rPr>
                    <m:t>Собственный капитал</m:t>
                  </m:r>
                </m:den>
              </m:f>
            </m:oMath>
          </w:p>
        </w:tc>
        <w:tc>
          <w:tcPr>
            <w:tcW w:w="3539" w:type="dxa"/>
            <w:tcBorders>
              <w:top w:val="nil"/>
              <w:left w:val="nil"/>
              <w:bottom w:val="single" w:sz="4" w:space="0" w:color="auto"/>
              <w:right w:val="single" w:sz="4" w:space="0" w:color="auto"/>
            </w:tcBorders>
            <w:shd w:val="clear" w:color="auto" w:fill="auto"/>
            <w:vAlign w:val="center"/>
            <w:hideMark/>
          </w:tcPr>
          <w:p w14:paraId="064E4641" w14:textId="77777777" w:rsidR="007B1C4D" w:rsidRPr="00D14F37" w:rsidRDefault="007B1C4D" w:rsidP="00347047">
            <w:pPr>
              <w:rPr>
                <w:color w:val="000000"/>
                <w:sz w:val="24"/>
              </w:rPr>
            </w:pPr>
            <w:r w:rsidRPr="00D14F37">
              <w:rPr>
                <w:color w:val="000000"/>
                <w:sz w:val="24"/>
              </w:rPr>
              <w:t>Эффективность использования собственного капитала и зависимость предприятия от заемных средств.</w:t>
            </w:r>
          </w:p>
        </w:tc>
      </w:tr>
      <w:tr w:rsidR="007B1C4D" w:rsidRPr="0055490F" w14:paraId="093A269B" w14:textId="77777777" w:rsidTr="006153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2254" w:type="dxa"/>
            <w:shd w:val="clear" w:color="auto" w:fill="auto"/>
            <w:vAlign w:val="center"/>
            <w:hideMark/>
          </w:tcPr>
          <w:p w14:paraId="3B79FC8B" w14:textId="68BEA770" w:rsidR="007B1C4D" w:rsidRPr="00D14F37" w:rsidRDefault="007B1C4D" w:rsidP="00615345">
            <w:pPr>
              <w:rPr>
                <w:color w:val="000000"/>
                <w:sz w:val="24"/>
              </w:rPr>
            </w:pPr>
            <w:r w:rsidRPr="00D14F37">
              <w:rPr>
                <w:color w:val="000000"/>
                <w:sz w:val="24"/>
              </w:rPr>
              <w:t xml:space="preserve">Коэффициент общей финансовой устойчивости </w:t>
            </w:r>
          </w:p>
        </w:tc>
        <w:tc>
          <w:tcPr>
            <w:tcW w:w="3832" w:type="dxa"/>
            <w:shd w:val="clear" w:color="auto" w:fill="auto"/>
            <w:vAlign w:val="center"/>
            <w:hideMark/>
          </w:tcPr>
          <w:p w14:paraId="51DA2F0C" w14:textId="77777777" w:rsidR="007B1C4D" w:rsidRPr="00D14F37" w:rsidRDefault="00000000" w:rsidP="00347047">
            <w:pPr>
              <w:jc w:val="center"/>
              <w:rPr>
                <w:color w:val="000000"/>
                <w:sz w:val="24"/>
              </w:rPr>
            </w:pPr>
            <m:oMath>
              <m:sSub>
                <m:sSubPr>
                  <m:ctrlPr>
                    <w:rPr>
                      <w:rFonts w:ascii="Cambria Math" w:hAnsi="Cambria Math"/>
                      <w:i/>
                      <w:sz w:val="24"/>
                      <w:vertAlign w:val="subscript"/>
                    </w:rPr>
                  </m:ctrlPr>
                </m:sSubPr>
                <m:e>
                  <m:r>
                    <w:rPr>
                      <w:rFonts w:ascii="Cambria Math" w:hAnsi="Cambria Math"/>
                      <w:sz w:val="24"/>
                      <w:vertAlign w:val="subscript"/>
                    </w:rPr>
                    <m:t>К</m:t>
                  </m:r>
                </m:e>
                <m:sub>
                  <m:r>
                    <w:rPr>
                      <w:rFonts w:ascii="Cambria Math" w:hAnsi="Cambria Math"/>
                      <w:sz w:val="24"/>
                      <w:vertAlign w:val="subscript"/>
                    </w:rPr>
                    <m:t>ФУ</m:t>
                  </m:r>
                </m:sub>
              </m:sSub>
            </m:oMath>
            <w:r w:rsidR="007B1C4D" w:rsidRPr="00D14F37">
              <w:rPr>
                <w:sz w:val="24"/>
                <w:vertAlign w:val="subscript"/>
              </w:rPr>
              <w:t xml:space="preserve"> </w:t>
            </w:r>
            <w:r w:rsidR="007B1C4D" w:rsidRPr="00D14F37">
              <w:rPr>
                <w:sz w:val="24"/>
              </w:rPr>
              <w:t xml:space="preserve">= </w:t>
            </w:r>
            <m:oMath>
              <m:f>
                <m:fPr>
                  <m:ctrlPr>
                    <w:rPr>
                      <w:rFonts w:ascii="Cambria Math" w:hAnsi="Cambria Math"/>
                      <w:i/>
                      <w:sz w:val="24"/>
                    </w:rPr>
                  </m:ctrlPr>
                </m:fPr>
                <m:num>
                  <m:r>
                    <m:rPr>
                      <m:sty m:val="p"/>
                    </m:rPr>
                    <w:rPr>
                      <w:rFonts w:ascii="Cambria Math" w:hAnsi="Cambria Math"/>
                      <w:sz w:val="24"/>
                    </w:rPr>
                    <m:t>Собственный капитал+Долгосрочные займы</m:t>
                  </m:r>
                </m:num>
                <m:den>
                  <m:r>
                    <m:rPr>
                      <m:sty m:val="p"/>
                    </m:rPr>
                    <w:rPr>
                      <w:rFonts w:ascii="Cambria Math" w:hAnsi="Cambria Math"/>
                      <w:sz w:val="24"/>
                    </w:rPr>
                    <m:t>Валюта баланса</m:t>
                  </m:r>
                </m:den>
              </m:f>
            </m:oMath>
          </w:p>
        </w:tc>
        <w:tc>
          <w:tcPr>
            <w:tcW w:w="3539" w:type="dxa"/>
            <w:shd w:val="clear" w:color="auto" w:fill="auto"/>
            <w:vAlign w:val="center"/>
            <w:hideMark/>
          </w:tcPr>
          <w:p w14:paraId="3A4BCE67" w14:textId="77777777" w:rsidR="007B1C4D" w:rsidRPr="00D14F37" w:rsidRDefault="007B1C4D" w:rsidP="00347047">
            <w:pPr>
              <w:rPr>
                <w:color w:val="000000"/>
                <w:sz w:val="24"/>
              </w:rPr>
            </w:pPr>
            <w:r w:rsidRPr="00D14F37">
              <w:rPr>
                <w:color w:val="000000"/>
                <w:sz w:val="24"/>
              </w:rPr>
              <w:t>Часть активов, финансируемых за счет устойчивых источников, т.е. которые используются предприятием более года).</w:t>
            </w:r>
          </w:p>
        </w:tc>
      </w:tr>
      <w:tr w:rsidR="007B1C4D" w:rsidRPr="0055490F" w14:paraId="4E2DD3BE" w14:textId="77777777" w:rsidTr="006153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2254" w:type="dxa"/>
            <w:shd w:val="clear" w:color="auto" w:fill="auto"/>
            <w:vAlign w:val="center"/>
            <w:hideMark/>
          </w:tcPr>
          <w:p w14:paraId="16E7ABFA" w14:textId="77777777" w:rsidR="007B1C4D" w:rsidRPr="00D14F37" w:rsidRDefault="007B1C4D" w:rsidP="00615345">
            <w:pPr>
              <w:rPr>
                <w:color w:val="000000"/>
                <w:sz w:val="24"/>
              </w:rPr>
            </w:pPr>
            <w:r w:rsidRPr="00D14F37">
              <w:rPr>
                <w:color w:val="000000"/>
                <w:sz w:val="24"/>
              </w:rPr>
              <w:t>Коэффициент имущества производственного назначения</w:t>
            </w:r>
          </w:p>
        </w:tc>
        <w:tc>
          <w:tcPr>
            <w:tcW w:w="3832" w:type="dxa"/>
            <w:shd w:val="clear" w:color="auto" w:fill="auto"/>
            <w:noWrap/>
            <w:vAlign w:val="center"/>
            <w:hideMark/>
          </w:tcPr>
          <w:p w14:paraId="50BD5AFA" w14:textId="77777777" w:rsidR="007B1C4D" w:rsidRPr="00D14F37" w:rsidRDefault="00000000" w:rsidP="00347047">
            <w:pPr>
              <w:jc w:val="center"/>
              <w:rPr>
                <w:color w:val="000000"/>
                <w:sz w:val="24"/>
              </w:rPr>
            </w:pPr>
            <m:oMath>
              <m:sSub>
                <m:sSubPr>
                  <m:ctrlPr>
                    <w:rPr>
                      <w:rFonts w:ascii="Cambria Math" w:hAnsi="Cambria Math"/>
                      <w:i/>
                      <w:sz w:val="24"/>
                      <w:vertAlign w:val="subscript"/>
                    </w:rPr>
                  </m:ctrlPr>
                </m:sSubPr>
                <m:e>
                  <m:r>
                    <w:rPr>
                      <w:rFonts w:ascii="Cambria Math" w:hAnsi="Cambria Math"/>
                      <w:sz w:val="24"/>
                      <w:vertAlign w:val="subscript"/>
                    </w:rPr>
                    <m:t>К</m:t>
                  </m:r>
                </m:e>
                <m:sub>
                  <m:r>
                    <w:rPr>
                      <w:rFonts w:ascii="Cambria Math" w:hAnsi="Cambria Math"/>
                      <w:sz w:val="24"/>
                      <w:vertAlign w:val="subscript"/>
                    </w:rPr>
                    <m:t>ИПН</m:t>
                  </m:r>
                </m:sub>
              </m:sSub>
            </m:oMath>
            <w:r w:rsidR="007B1C4D" w:rsidRPr="00D14F37">
              <w:rPr>
                <w:sz w:val="24"/>
                <w:vertAlign w:val="subscript"/>
              </w:rPr>
              <w:t xml:space="preserve"> </w:t>
            </w:r>
            <w:r w:rsidR="007B1C4D" w:rsidRPr="00D14F37">
              <w:rPr>
                <w:sz w:val="24"/>
              </w:rPr>
              <w:t xml:space="preserve">= </w:t>
            </w:r>
            <m:oMath>
              <m:f>
                <m:fPr>
                  <m:ctrlPr>
                    <w:rPr>
                      <w:rFonts w:ascii="Cambria Math" w:hAnsi="Cambria Math"/>
                      <w:i/>
                      <w:sz w:val="24"/>
                    </w:rPr>
                  </m:ctrlPr>
                </m:fPr>
                <m:num>
                  <m:r>
                    <m:rPr>
                      <m:sty m:val="p"/>
                    </m:rPr>
                    <w:rPr>
                      <w:rFonts w:ascii="Cambria Math" w:hAnsi="Cambria Math"/>
                      <w:sz w:val="24"/>
                    </w:rPr>
                    <m:t>Внеоборотные активы+запасы и затраты</m:t>
                  </m:r>
                </m:num>
                <m:den>
                  <m:r>
                    <w:rPr>
                      <w:rFonts w:ascii="Cambria Math" w:hAnsi="Cambria Math"/>
                      <w:sz w:val="24"/>
                    </w:rPr>
                    <m:t>Валюта баланса</m:t>
                  </m:r>
                </m:den>
              </m:f>
            </m:oMath>
          </w:p>
        </w:tc>
        <w:tc>
          <w:tcPr>
            <w:tcW w:w="3539" w:type="dxa"/>
            <w:shd w:val="clear" w:color="auto" w:fill="auto"/>
            <w:vAlign w:val="center"/>
            <w:hideMark/>
          </w:tcPr>
          <w:p w14:paraId="0B581BC4" w14:textId="77777777" w:rsidR="007B1C4D" w:rsidRPr="00D14F37" w:rsidRDefault="007B1C4D" w:rsidP="00347047">
            <w:pPr>
              <w:rPr>
                <w:color w:val="000000"/>
                <w:sz w:val="24"/>
              </w:rPr>
            </w:pPr>
            <w:r w:rsidRPr="00D14F37">
              <w:rPr>
                <w:color w:val="000000"/>
                <w:sz w:val="24"/>
              </w:rPr>
              <w:t>Доля имущества производственного назначения в активах предприятия.</w:t>
            </w:r>
          </w:p>
        </w:tc>
      </w:tr>
    </w:tbl>
    <w:p w14:paraId="433574C3" w14:textId="623045CE" w:rsidR="00014933" w:rsidRDefault="00014933" w:rsidP="00014933">
      <w:pPr>
        <w:jc w:val="right"/>
        <w:rPr>
          <w:sz w:val="28"/>
          <w:szCs w:val="28"/>
        </w:rPr>
      </w:pPr>
      <w:r w:rsidRPr="00014933">
        <w:rPr>
          <w:sz w:val="28"/>
          <w:szCs w:val="28"/>
        </w:rPr>
        <w:lastRenderedPageBreak/>
        <w:t>Продолжение таблицы 2.6</w:t>
      </w:r>
    </w:p>
    <w:p w14:paraId="1AE016E9" w14:textId="77777777" w:rsidR="00014933" w:rsidRPr="00014933" w:rsidRDefault="00014933" w:rsidP="00014933">
      <w:pPr>
        <w:jc w:val="right"/>
        <w:rPr>
          <w:sz w:val="28"/>
          <w:szCs w:val="28"/>
        </w:rPr>
      </w:pPr>
    </w:p>
    <w:tbl>
      <w:tblPr>
        <w:tblW w:w="976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3832"/>
        <w:gridCol w:w="3680"/>
      </w:tblGrid>
      <w:tr w:rsidR="007B1C4D" w:rsidRPr="0055490F" w14:paraId="757A151E" w14:textId="77777777" w:rsidTr="00014933">
        <w:trPr>
          <w:trHeight w:val="900"/>
        </w:trPr>
        <w:tc>
          <w:tcPr>
            <w:tcW w:w="2254" w:type="dxa"/>
            <w:shd w:val="clear" w:color="auto" w:fill="auto"/>
            <w:vAlign w:val="center"/>
            <w:hideMark/>
          </w:tcPr>
          <w:p w14:paraId="4F20F9F0" w14:textId="37E66209" w:rsidR="007B1C4D" w:rsidRPr="00D14F37" w:rsidRDefault="007B1C4D" w:rsidP="00615345">
            <w:pPr>
              <w:rPr>
                <w:color w:val="000000"/>
                <w:sz w:val="24"/>
              </w:rPr>
            </w:pPr>
            <w:r w:rsidRPr="00D14F37">
              <w:rPr>
                <w:color w:val="000000"/>
                <w:sz w:val="24"/>
              </w:rPr>
              <w:t>Коэффициент концентрации заемного капитала</w:t>
            </w:r>
          </w:p>
        </w:tc>
        <w:tc>
          <w:tcPr>
            <w:tcW w:w="3832" w:type="dxa"/>
            <w:shd w:val="clear" w:color="auto" w:fill="auto"/>
            <w:noWrap/>
            <w:vAlign w:val="center"/>
            <w:hideMark/>
          </w:tcPr>
          <w:p w14:paraId="3F2144D4" w14:textId="77777777" w:rsidR="007B1C4D" w:rsidRPr="00D14F37" w:rsidRDefault="00000000" w:rsidP="00347047">
            <w:pPr>
              <w:ind w:left="-108"/>
              <w:jc w:val="center"/>
              <w:rPr>
                <w:color w:val="000000"/>
                <w:sz w:val="24"/>
              </w:rPr>
            </w:pPr>
            <m:oMath>
              <m:sSub>
                <m:sSubPr>
                  <m:ctrlPr>
                    <w:rPr>
                      <w:rFonts w:ascii="Cambria Math" w:hAnsi="Cambria Math"/>
                      <w:i/>
                      <w:sz w:val="24"/>
                      <w:vertAlign w:val="subscript"/>
                    </w:rPr>
                  </m:ctrlPr>
                </m:sSubPr>
                <m:e>
                  <m:r>
                    <w:rPr>
                      <w:rFonts w:ascii="Cambria Math" w:hAnsi="Cambria Math"/>
                      <w:sz w:val="24"/>
                      <w:vertAlign w:val="subscript"/>
                    </w:rPr>
                    <m:t>К</m:t>
                  </m:r>
                </m:e>
                <m:sub>
                  <m:r>
                    <w:rPr>
                      <w:rFonts w:ascii="Cambria Math" w:hAnsi="Cambria Math"/>
                      <w:sz w:val="24"/>
                      <w:vertAlign w:val="subscript"/>
                    </w:rPr>
                    <m:t>ЗК</m:t>
                  </m:r>
                </m:sub>
              </m:sSub>
            </m:oMath>
            <w:r w:rsidR="007B1C4D" w:rsidRPr="00D14F37">
              <w:rPr>
                <w:sz w:val="24"/>
                <w:vertAlign w:val="subscript"/>
              </w:rPr>
              <w:t xml:space="preserve"> </w:t>
            </w:r>
            <w:r w:rsidR="007B1C4D" w:rsidRPr="00D14F37">
              <w:rPr>
                <w:sz w:val="24"/>
              </w:rPr>
              <w:t xml:space="preserve">= </w:t>
            </w:r>
            <m:oMath>
              <m:f>
                <m:fPr>
                  <m:ctrlPr>
                    <w:rPr>
                      <w:rFonts w:ascii="Cambria Math" w:hAnsi="Cambria Math"/>
                      <w:sz w:val="24"/>
                    </w:rPr>
                  </m:ctrlPr>
                </m:fPr>
                <m:num>
                  <m:r>
                    <m:rPr>
                      <m:sty m:val="p"/>
                    </m:rPr>
                    <w:rPr>
                      <w:rFonts w:ascii="Cambria Math" w:hAnsi="Cambria Math"/>
                      <w:sz w:val="24"/>
                    </w:rPr>
                    <m:t>Заемый капитал</m:t>
                  </m:r>
                </m:num>
                <m:den>
                  <m:r>
                    <m:rPr>
                      <m:sty m:val="p"/>
                    </m:rPr>
                    <w:rPr>
                      <w:rFonts w:ascii="Cambria Math" w:hAnsi="Cambria Math"/>
                      <w:sz w:val="24"/>
                      <w:vertAlign w:val="subscript"/>
                    </w:rPr>
                    <m:t>Валюта баланса</m:t>
                  </m:r>
                </m:den>
              </m:f>
            </m:oMath>
          </w:p>
        </w:tc>
        <w:tc>
          <w:tcPr>
            <w:tcW w:w="3680" w:type="dxa"/>
            <w:shd w:val="clear" w:color="auto" w:fill="auto"/>
            <w:vAlign w:val="center"/>
            <w:hideMark/>
          </w:tcPr>
          <w:p w14:paraId="7A5A4E48" w14:textId="77777777" w:rsidR="007B1C4D" w:rsidRPr="00D14F37" w:rsidRDefault="007B1C4D" w:rsidP="00347047">
            <w:pPr>
              <w:rPr>
                <w:color w:val="000000"/>
                <w:sz w:val="24"/>
              </w:rPr>
            </w:pPr>
            <w:r w:rsidRPr="00D14F37">
              <w:rPr>
                <w:color w:val="000000"/>
                <w:sz w:val="24"/>
              </w:rPr>
              <w:t>Производственный потенциал и доля реальной стоимости имущества производственного назначения в имуществе предприятия.</w:t>
            </w:r>
          </w:p>
        </w:tc>
      </w:tr>
      <w:tr w:rsidR="007B1C4D" w:rsidRPr="0055490F" w14:paraId="14E2468E" w14:textId="77777777" w:rsidTr="00014933">
        <w:trPr>
          <w:trHeight w:val="900"/>
        </w:trPr>
        <w:tc>
          <w:tcPr>
            <w:tcW w:w="2254" w:type="dxa"/>
            <w:shd w:val="clear" w:color="auto" w:fill="auto"/>
            <w:vAlign w:val="center"/>
            <w:hideMark/>
          </w:tcPr>
          <w:p w14:paraId="67890E91" w14:textId="77777777" w:rsidR="007B1C4D" w:rsidRPr="00D14F37" w:rsidRDefault="007B1C4D" w:rsidP="00615345">
            <w:pPr>
              <w:rPr>
                <w:color w:val="000000"/>
                <w:sz w:val="24"/>
              </w:rPr>
            </w:pPr>
            <w:r w:rsidRPr="00D14F37">
              <w:rPr>
                <w:color w:val="000000"/>
                <w:sz w:val="24"/>
              </w:rPr>
              <w:t>Доля дебиторской задолженности в активах</w:t>
            </w:r>
          </w:p>
        </w:tc>
        <w:tc>
          <w:tcPr>
            <w:tcW w:w="3832" w:type="dxa"/>
            <w:shd w:val="clear" w:color="auto" w:fill="auto"/>
            <w:noWrap/>
            <w:vAlign w:val="center"/>
            <w:hideMark/>
          </w:tcPr>
          <w:p w14:paraId="1000B575" w14:textId="77777777" w:rsidR="007B1C4D" w:rsidRPr="00D14F37" w:rsidRDefault="00000000" w:rsidP="00347047">
            <w:pPr>
              <w:jc w:val="center"/>
              <w:rPr>
                <w:color w:val="000000"/>
                <w:sz w:val="24"/>
              </w:rPr>
            </w:pPr>
            <m:oMath>
              <m:sSub>
                <m:sSubPr>
                  <m:ctrlPr>
                    <w:rPr>
                      <w:rFonts w:ascii="Cambria Math" w:hAnsi="Cambria Math"/>
                      <w:i/>
                      <w:sz w:val="24"/>
                      <w:vertAlign w:val="subscript"/>
                    </w:rPr>
                  </m:ctrlPr>
                </m:sSubPr>
                <m:e>
                  <m:r>
                    <w:rPr>
                      <w:rFonts w:ascii="Cambria Math" w:hAnsi="Cambria Math"/>
                      <w:sz w:val="24"/>
                      <w:vertAlign w:val="subscript"/>
                    </w:rPr>
                    <m:t>Д</m:t>
                  </m:r>
                </m:e>
                <m:sub>
                  <m:r>
                    <w:rPr>
                      <w:rFonts w:ascii="Cambria Math" w:hAnsi="Cambria Math"/>
                      <w:sz w:val="24"/>
                      <w:vertAlign w:val="subscript"/>
                    </w:rPr>
                    <m:t>ДЗ</m:t>
                  </m:r>
                </m:sub>
              </m:sSub>
            </m:oMath>
            <w:r w:rsidR="007B1C4D" w:rsidRPr="00D14F37">
              <w:rPr>
                <w:sz w:val="24"/>
                <w:vertAlign w:val="subscript"/>
              </w:rPr>
              <w:t xml:space="preserve"> </w:t>
            </w:r>
            <w:r w:rsidR="007B1C4D" w:rsidRPr="00D14F37">
              <w:rPr>
                <w:sz w:val="24"/>
              </w:rPr>
              <w:t xml:space="preserve">= </w:t>
            </w:r>
            <m:oMath>
              <m:f>
                <m:fPr>
                  <m:ctrlPr>
                    <w:rPr>
                      <w:rFonts w:ascii="Cambria Math" w:hAnsi="Cambria Math"/>
                      <w:i/>
                      <w:sz w:val="24"/>
                    </w:rPr>
                  </m:ctrlPr>
                </m:fPr>
                <m:num>
                  <m:r>
                    <w:rPr>
                      <w:rFonts w:ascii="Cambria Math" w:hAnsi="Cambria Math"/>
                      <w:sz w:val="24"/>
                    </w:rPr>
                    <m:t>Дебиторская задолженность</m:t>
                  </m:r>
                </m:num>
                <m:den>
                  <m:r>
                    <w:rPr>
                      <w:rFonts w:ascii="Cambria Math" w:hAnsi="Cambria Math"/>
                      <w:sz w:val="24"/>
                    </w:rPr>
                    <m:t>Валюта баланса</m:t>
                  </m:r>
                </m:den>
              </m:f>
            </m:oMath>
          </w:p>
        </w:tc>
        <w:tc>
          <w:tcPr>
            <w:tcW w:w="3680" w:type="dxa"/>
            <w:shd w:val="clear" w:color="auto" w:fill="auto"/>
            <w:vAlign w:val="center"/>
            <w:hideMark/>
          </w:tcPr>
          <w:p w14:paraId="063E08BF" w14:textId="77777777" w:rsidR="007B1C4D" w:rsidRPr="00D14F37" w:rsidRDefault="007B1C4D" w:rsidP="00347047">
            <w:pPr>
              <w:rPr>
                <w:color w:val="000000"/>
                <w:sz w:val="24"/>
              </w:rPr>
            </w:pPr>
            <w:r w:rsidRPr="00D14F37">
              <w:rPr>
                <w:color w:val="000000"/>
                <w:sz w:val="24"/>
              </w:rPr>
              <w:t>Характеризует часть активов, которая «временно передана» клиентам.</w:t>
            </w:r>
          </w:p>
        </w:tc>
      </w:tr>
    </w:tbl>
    <w:p w14:paraId="47B96DC8" w14:textId="77777777" w:rsidR="007B1C4D" w:rsidRDefault="007B1C4D" w:rsidP="007B1C4D">
      <w:pPr>
        <w:spacing w:line="360" w:lineRule="auto"/>
        <w:ind w:firstLine="709"/>
        <w:jc w:val="both"/>
        <w:rPr>
          <w:sz w:val="28"/>
          <w:szCs w:val="28"/>
        </w:rPr>
      </w:pPr>
      <w:r w:rsidRPr="00D14F37">
        <w:rPr>
          <w:sz w:val="28"/>
          <w:szCs w:val="28"/>
        </w:rPr>
        <w:t>Теперь рассчитаем данные показатели в табл</w:t>
      </w:r>
      <w:r w:rsidR="00757059">
        <w:rPr>
          <w:sz w:val="28"/>
          <w:szCs w:val="28"/>
        </w:rPr>
        <w:t>ице 2.7</w:t>
      </w:r>
      <w:r w:rsidR="00347047">
        <w:rPr>
          <w:sz w:val="28"/>
          <w:szCs w:val="28"/>
        </w:rPr>
        <w:t>.</w:t>
      </w:r>
    </w:p>
    <w:p w14:paraId="5F3CE98C" w14:textId="77777777" w:rsidR="007B1C4D" w:rsidRPr="00D14F37" w:rsidRDefault="007B1C4D" w:rsidP="007B1C4D">
      <w:pPr>
        <w:spacing w:line="360" w:lineRule="auto"/>
        <w:jc w:val="both"/>
        <w:rPr>
          <w:sz w:val="28"/>
          <w:szCs w:val="28"/>
        </w:rPr>
      </w:pPr>
      <w:r w:rsidRPr="00D14F37">
        <w:rPr>
          <w:sz w:val="28"/>
          <w:szCs w:val="28"/>
        </w:rPr>
        <w:t>Таблица 2.</w:t>
      </w:r>
      <w:r w:rsidR="00757059">
        <w:rPr>
          <w:sz w:val="28"/>
          <w:szCs w:val="28"/>
        </w:rPr>
        <w:t>7</w:t>
      </w:r>
      <w:r w:rsidRPr="00D14F37">
        <w:rPr>
          <w:sz w:val="28"/>
          <w:szCs w:val="28"/>
        </w:rPr>
        <w:t xml:space="preserve"> – Расчет показателей финансовой устойчивости деятельности </w:t>
      </w:r>
      <w:r w:rsidR="00134F18">
        <w:rPr>
          <w:sz w:val="28"/>
          <w:szCs w:val="28"/>
        </w:rPr>
        <w:t>ООО «Аворник ЛТД»</w:t>
      </w:r>
    </w:p>
    <w:tbl>
      <w:tblPr>
        <w:tblStyle w:val="24"/>
        <w:tblW w:w="9752" w:type="dxa"/>
        <w:tblInd w:w="-5" w:type="dxa"/>
        <w:tblLook w:val="04A0" w:firstRow="1" w:lastRow="0" w:firstColumn="1" w:lastColumn="0" w:noHBand="0" w:noVBand="1"/>
      </w:tblPr>
      <w:tblGrid>
        <w:gridCol w:w="2110"/>
        <w:gridCol w:w="2212"/>
        <w:gridCol w:w="2042"/>
        <w:gridCol w:w="3388"/>
      </w:tblGrid>
      <w:tr w:rsidR="00EC7EB7" w:rsidRPr="00CC2808" w14:paraId="37346FEC" w14:textId="4EDE48AE" w:rsidTr="00146B01">
        <w:trPr>
          <w:trHeight w:val="576"/>
        </w:trPr>
        <w:tc>
          <w:tcPr>
            <w:tcW w:w="2110" w:type="dxa"/>
            <w:vMerge w:val="restart"/>
          </w:tcPr>
          <w:p w14:paraId="3ED885B0" w14:textId="77777777" w:rsidR="00EC7EB7" w:rsidRPr="00D14F37" w:rsidRDefault="00EC7EB7" w:rsidP="00347047">
            <w:pPr>
              <w:contextualSpacing/>
              <w:jc w:val="center"/>
              <w:rPr>
                <w:sz w:val="24"/>
              </w:rPr>
            </w:pPr>
            <w:r w:rsidRPr="00D14F37">
              <w:rPr>
                <w:sz w:val="24"/>
              </w:rPr>
              <w:t>Условное обозначение коэффициента</w:t>
            </w:r>
          </w:p>
        </w:tc>
        <w:tc>
          <w:tcPr>
            <w:tcW w:w="4254" w:type="dxa"/>
            <w:gridSpan w:val="2"/>
          </w:tcPr>
          <w:p w14:paraId="138D8503" w14:textId="77777777" w:rsidR="00EC7EB7" w:rsidRPr="00D14F37" w:rsidRDefault="00EC7EB7" w:rsidP="00347047">
            <w:pPr>
              <w:contextualSpacing/>
              <w:jc w:val="center"/>
              <w:rPr>
                <w:sz w:val="24"/>
              </w:rPr>
            </w:pPr>
            <w:r w:rsidRPr="00D14F37">
              <w:rPr>
                <w:sz w:val="24"/>
              </w:rPr>
              <w:t>Значение коэффициента за год</w:t>
            </w:r>
          </w:p>
        </w:tc>
        <w:tc>
          <w:tcPr>
            <w:tcW w:w="3388" w:type="dxa"/>
            <w:vMerge w:val="restart"/>
          </w:tcPr>
          <w:p w14:paraId="496CBC33" w14:textId="3C7F9BC2" w:rsidR="00EC7EB7" w:rsidRPr="00D14F37" w:rsidRDefault="00EC7EB7" w:rsidP="00347047">
            <w:pPr>
              <w:contextualSpacing/>
              <w:jc w:val="center"/>
              <w:rPr>
                <w:sz w:val="24"/>
              </w:rPr>
            </w:pPr>
            <w:r w:rsidRPr="00D14F37">
              <w:rPr>
                <w:sz w:val="24"/>
              </w:rPr>
              <w:t>Динамика роста показателя</w:t>
            </w:r>
          </w:p>
        </w:tc>
      </w:tr>
      <w:tr w:rsidR="00EC7EB7" w:rsidRPr="00CC2808" w14:paraId="7CD2534E" w14:textId="7DAAF56D" w:rsidTr="00146B01">
        <w:trPr>
          <w:trHeight w:val="451"/>
        </w:trPr>
        <w:tc>
          <w:tcPr>
            <w:tcW w:w="2110" w:type="dxa"/>
            <w:vMerge/>
          </w:tcPr>
          <w:p w14:paraId="71B69489" w14:textId="77777777" w:rsidR="00EC7EB7" w:rsidRPr="00D14F37" w:rsidRDefault="00EC7EB7" w:rsidP="00146B01">
            <w:pPr>
              <w:contextualSpacing/>
              <w:jc w:val="center"/>
              <w:rPr>
                <w:sz w:val="24"/>
              </w:rPr>
            </w:pPr>
          </w:p>
        </w:tc>
        <w:tc>
          <w:tcPr>
            <w:tcW w:w="2212" w:type="dxa"/>
            <w:vAlign w:val="center"/>
          </w:tcPr>
          <w:p w14:paraId="046D49E1" w14:textId="72FA860A" w:rsidR="00EC7EB7" w:rsidRPr="00D14F37" w:rsidRDefault="00EC7EB7" w:rsidP="00146B01">
            <w:pPr>
              <w:contextualSpacing/>
              <w:jc w:val="center"/>
              <w:rPr>
                <w:sz w:val="24"/>
              </w:rPr>
            </w:pPr>
            <w:r w:rsidRPr="00D14F37">
              <w:rPr>
                <w:sz w:val="24"/>
              </w:rPr>
              <w:t>20</w:t>
            </w:r>
            <w:r>
              <w:rPr>
                <w:sz w:val="24"/>
              </w:rPr>
              <w:t>21</w:t>
            </w:r>
          </w:p>
        </w:tc>
        <w:tc>
          <w:tcPr>
            <w:tcW w:w="2042" w:type="dxa"/>
            <w:vAlign w:val="center"/>
          </w:tcPr>
          <w:p w14:paraId="6FB7E4D3" w14:textId="2F0D6C0F" w:rsidR="00EC7EB7" w:rsidRPr="00D14F37" w:rsidRDefault="00EC7EB7" w:rsidP="00146B01">
            <w:pPr>
              <w:contextualSpacing/>
              <w:jc w:val="center"/>
              <w:rPr>
                <w:sz w:val="24"/>
              </w:rPr>
            </w:pPr>
            <w:r w:rsidRPr="00D14F37">
              <w:rPr>
                <w:sz w:val="24"/>
              </w:rPr>
              <w:t>20</w:t>
            </w:r>
            <w:r>
              <w:rPr>
                <w:sz w:val="24"/>
              </w:rPr>
              <w:t>22</w:t>
            </w:r>
          </w:p>
        </w:tc>
        <w:tc>
          <w:tcPr>
            <w:tcW w:w="3388" w:type="dxa"/>
            <w:vMerge/>
            <w:vAlign w:val="center"/>
          </w:tcPr>
          <w:p w14:paraId="2D04CE7A" w14:textId="47265814" w:rsidR="00EC7EB7" w:rsidRPr="00D14F37" w:rsidRDefault="00EC7EB7" w:rsidP="00146B01">
            <w:pPr>
              <w:contextualSpacing/>
              <w:jc w:val="center"/>
              <w:rPr>
                <w:sz w:val="24"/>
              </w:rPr>
            </w:pPr>
          </w:p>
        </w:tc>
      </w:tr>
      <w:tr w:rsidR="00146B01" w:rsidRPr="00CC2808" w14:paraId="13970C71" w14:textId="7E52F3C8" w:rsidTr="00146B01">
        <w:tc>
          <w:tcPr>
            <w:tcW w:w="2110" w:type="dxa"/>
          </w:tcPr>
          <w:p w14:paraId="2BD2E3D4" w14:textId="77777777" w:rsidR="00146B01" w:rsidRPr="00D14F37" w:rsidRDefault="00000000" w:rsidP="00146B01">
            <w:pPr>
              <w:contextualSpacing/>
              <w:jc w:val="center"/>
              <w:rPr>
                <w:sz w:val="24"/>
              </w:rPr>
            </w:pPr>
            <m:oMathPara>
              <m:oMath>
                <m:sSub>
                  <m:sSubPr>
                    <m:ctrlPr>
                      <w:rPr>
                        <w:rFonts w:ascii="Cambria Math" w:hAnsi="Cambria Math"/>
                        <w:i/>
                        <w:sz w:val="24"/>
                        <w:vertAlign w:val="subscript"/>
                      </w:rPr>
                    </m:ctrlPr>
                  </m:sSubPr>
                  <m:e>
                    <m:r>
                      <w:rPr>
                        <w:rFonts w:ascii="Cambria Math" w:hAnsi="Cambria Math"/>
                        <w:sz w:val="24"/>
                        <w:vertAlign w:val="subscript"/>
                      </w:rPr>
                      <m:t>КО</m:t>
                    </m:r>
                  </m:e>
                  <m:sub>
                    <m:r>
                      <w:rPr>
                        <w:rFonts w:ascii="Cambria Math" w:hAnsi="Cambria Math"/>
                        <w:sz w:val="24"/>
                        <w:vertAlign w:val="subscript"/>
                      </w:rPr>
                      <m:t>СОС</m:t>
                    </m:r>
                  </m:sub>
                </m:sSub>
              </m:oMath>
            </m:oMathPara>
          </w:p>
        </w:tc>
        <w:tc>
          <w:tcPr>
            <w:tcW w:w="2212" w:type="dxa"/>
            <w:vAlign w:val="bottom"/>
          </w:tcPr>
          <w:p w14:paraId="547B05AB" w14:textId="4AF5079C" w:rsidR="00146B01" w:rsidRPr="00D14F37" w:rsidRDefault="00146B01" w:rsidP="00146B01">
            <w:pPr>
              <w:jc w:val="right"/>
              <w:rPr>
                <w:sz w:val="24"/>
              </w:rPr>
            </w:pPr>
            <w:r w:rsidRPr="00D14F37">
              <w:rPr>
                <w:sz w:val="24"/>
              </w:rPr>
              <w:t>0,60</w:t>
            </w:r>
          </w:p>
        </w:tc>
        <w:tc>
          <w:tcPr>
            <w:tcW w:w="2042" w:type="dxa"/>
            <w:vAlign w:val="bottom"/>
          </w:tcPr>
          <w:p w14:paraId="0E95602B" w14:textId="1A08DB25" w:rsidR="00146B01" w:rsidRPr="00D14F37" w:rsidRDefault="00146B01" w:rsidP="00146B01">
            <w:pPr>
              <w:jc w:val="right"/>
              <w:rPr>
                <w:sz w:val="24"/>
              </w:rPr>
            </w:pPr>
            <w:r w:rsidRPr="00D14F37">
              <w:rPr>
                <w:sz w:val="24"/>
              </w:rPr>
              <w:t>0,57</w:t>
            </w:r>
          </w:p>
        </w:tc>
        <w:tc>
          <w:tcPr>
            <w:tcW w:w="3388" w:type="dxa"/>
            <w:vAlign w:val="bottom"/>
          </w:tcPr>
          <w:p w14:paraId="2A7B17E1" w14:textId="3E90F74B" w:rsidR="00146B01" w:rsidRPr="00D14F37" w:rsidRDefault="00146B01" w:rsidP="00146B01">
            <w:pPr>
              <w:jc w:val="right"/>
              <w:rPr>
                <w:sz w:val="24"/>
              </w:rPr>
            </w:pPr>
            <w:r w:rsidRPr="00D14F37">
              <w:rPr>
                <w:sz w:val="24"/>
              </w:rPr>
              <w:t>-0,03</w:t>
            </w:r>
          </w:p>
        </w:tc>
      </w:tr>
      <w:tr w:rsidR="00146B01" w:rsidRPr="00CC2808" w14:paraId="4C95E948" w14:textId="0C5CFF61" w:rsidTr="00146B01">
        <w:tc>
          <w:tcPr>
            <w:tcW w:w="2110" w:type="dxa"/>
          </w:tcPr>
          <w:p w14:paraId="6F0DA5FA" w14:textId="77777777" w:rsidR="00146B01" w:rsidRPr="00D14F37" w:rsidRDefault="00146B01" w:rsidP="00146B01">
            <w:pPr>
              <w:contextualSpacing/>
              <w:jc w:val="center"/>
              <w:rPr>
                <w:sz w:val="24"/>
              </w:rPr>
            </w:pPr>
            <w:r w:rsidRPr="00D14F37">
              <w:rPr>
                <w:sz w:val="24"/>
              </w:rPr>
              <w:t> </w:t>
            </w:r>
            <m:oMath>
              <m:sSub>
                <m:sSubPr>
                  <m:ctrlPr>
                    <w:rPr>
                      <w:rFonts w:ascii="Cambria Math" w:hAnsi="Cambria Math"/>
                      <w:i/>
                      <w:sz w:val="24"/>
                      <w:vertAlign w:val="subscript"/>
                    </w:rPr>
                  </m:ctrlPr>
                </m:sSubPr>
                <m:e>
                  <m:r>
                    <w:rPr>
                      <w:rFonts w:ascii="Cambria Math" w:hAnsi="Cambria Math"/>
                      <w:sz w:val="24"/>
                      <w:vertAlign w:val="subscript"/>
                    </w:rPr>
                    <m:t>КО</m:t>
                  </m:r>
                </m:e>
                <m:sub>
                  <m:r>
                    <w:rPr>
                      <w:rFonts w:ascii="Cambria Math" w:hAnsi="Cambria Math"/>
                      <w:sz w:val="24"/>
                      <w:vertAlign w:val="subscript"/>
                    </w:rPr>
                    <m:t>МЗ</m:t>
                  </m:r>
                </m:sub>
              </m:sSub>
            </m:oMath>
          </w:p>
        </w:tc>
        <w:tc>
          <w:tcPr>
            <w:tcW w:w="2212" w:type="dxa"/>
            <w:vAlign w:val="bottom"/>
          </w:tcPr>
          <w:p w14:paraId="79A566D2" w14:textId="4BF3CAE1" w:rsidR="00146B01" w:rsidRPr="00D14F37" w:rsidRDefault="00146B01" w:rsidP="00146B01">
            <w:pPr>
              <w:jc w:val="right"/>
              <w:rPr>
                <w:sz w:val="24"/>
              </w:rPr>
            </w:pPr>
            <w:r w:rsidRPr="00D14F37">
              <w:rPr>
                <w:sz w:val="24"/>
              </w:rPr>
              <w:t>0,79</w:t>
            </w:r>
          </w:p>
        </w:tc>
        <w:tc>
          <w:tcPr>
            <w:tcW w:w="2042" w:type="dxa"/>
            <w:vAlign w:val="bottom"/>
          </w:tcPr>
          <w:p w14:paraId="596681FF" w14:textId="565F4BED" w:rsidR="00146B01" w:rsidRPr="00D14F37" w:rsidRDefault="00146B01" w:rsidP="00146B01">
            <w:pPr>
              <w:jc w:val="right"/>
              <w:rPr>
                <w:sz w:val="24"/>
              </w:rPr>
            </w:pPr>
            <w:r w:rsidRPr="00D14F37">
              <w:rPr>
                <w:sz w:val="24"/>
              </w:rPr>
              <w:t>0,74</w:t>
            </w:r>
          </w:p>
        </w:tc>
        <w:tc>
          <w:tcPr>
            <w:tcW w:w="3388" w:type="dxa"/>
            <w:vAlign w:val="bottom"/>
          </w:tcPr>
          <w:p w14:paraId="6D37FDB2" w14:textId="4FE5DB10" w:rsidR="00146B01" w:rsidRPr="00D14F37" w:rsidRDefault="00146B01" w:rsidP="00146B01">
            <w:pPr>
              <w:jc w:val="right"/>
              <w:rPr>
                <w:sz w:val="24"/>
              </w:rPr>
            </w:pPr>
            <w:r w:rsidRPr="00D14F37">
              <w:rPr>
                <w:sz w:val="24"/>
              </w:rPr>
              <w:t>-0,05</w:t>
            </w:r>
          </w:p>
        </w:tc>
      </w:tr>
      <w:tr w:rsidR="00146B01" w:rsidRPr="00CC2808" w14:paraId="19CEA959" w14:textId="0BF0D7E4" w:rsidTr="00146B01">
        <w:tc>
          <w:tcPr>
            <w:tcW w:w="2110" w:type="dxa"/>
          </w:tcPr>
          <w:p w14:paraId="6B1BC430" w14:textId="77777777" w:rsidR="00146B01" w:rsidRPr="00D14F37" w:rsidRDefault="00146B01" w:rsidP="00146B01">
            <w:pPr>
              <w:contextualSpacing/>
              <w:jc w:val="center"/>
              <w:rPr>
                <w:sz w:val="24"/>
              </w:rPr>
            </w:pPr>
            <w:r w:rsidRPr="00D14F37">
              <w:rPr>
                <w:sz w:val="24"/>
              </w:rPr>
              <w:t>    </w:t>
            </w:r>
            <m:oMath>
              <m:sSub>
                <m:sSubPr>
                  <m:ctrlPr>
                    <w:rPr>
                      <w:rFonts w:ascii="Cambria Math" w:hAnsi="Cambria Math"/>
                      <w:i/>
                      <w:sz w:val="24"/>
                      <w:vertAlign w:val="subscript"/>
                    </w:rPr>
                  </m:ctrlPr>
                </m:sSubPr>
                <m:e>
                  <m:r>
                    <w:rPr>
                      <w:rFonts w:ascii="Cambria Math" w:hAnsi="Cambria Math"/>
                      <w:sz w:val="24"/>
                      <w:vertAlign w:val="subscript"/>
                    </w:rPr>
                    <m:t>К</m:t>
                  </m:r>
                </m:e>
                <m:sub>
                  <m:r>
                    <w:rPr>
                      <w:rFonts w:ascii="Cambria Math" w:hAnsi="Cambria Math"/>
                      <w:sz w:val="24"/>
                      <w:vertAlign w:val="subscript"/>
                    </w:rPr>
                    <m:t>А</m:t>
                  </m:r>
                </m:sub>
              </m:sSub>
            </m:oMath>
            <w:r w:rsidRPr="00D14F37">
              <w:rPr>
                <w:sz w:val="24"/>
                <w:vertAlign w:val="subscript"/>
              </w:rPr>
              <w:t xml:space="preserve"> </w:t>
            </w:r>
          </w:p>
        </w:tc>
        <w:tc>
          <w:tcPr>
            <w:tcW w:w="2212" w:type="dxa"/>
            <w:vAlign w:val="bottom"/>
          </w:tcPr>
          <w:p w14:paraId="23425083" w14:textId="4702A2BA" w:rsidR="00146B01" w:rsidRPr="00D14F37" w:rsidRDefault="00146B01" w:rsidP="00146B01">
            <w:pPr>
              <w:jc w:val="right"/>
              <w:rPr>
                <w:sz w:val="24"/>
              </w:rPr>
            </w:pPr>
            <w:r w:rsidRPr="00D14F37">
              <w:rPr>
                <w:sz w:val="24"/>
              </w:rPr>
              <w:t>-0,26</w:t>
            </w:r>
          </w:p>
        </w:tc>
        <w:tc>
          <w:tcPr>
            <w:tcW w:w="2042" w:type="dxa"/>
            <w:vAlign w:val="bottom"/>
          </w:tcPr>
          <w:p w14:paraId="42177ACC" w14:textId="503824EF" w:rsidR="00146B01" w:rsidRPr="00D14F37" w:rsidRDefault="00146B01" w:rsidP="00146B01">
            <w:pPr>
              <w:jc w:val="right"/>
              <w:rPr>
                <w:sz w:val="24"/>
              </w:rPr>
            </w:pPr>
            <w:r w:rsidRPr="00D14F37">
              <w:rPr>
                <w:sz w:val="24"/>
              </w:rPr>
              <w:t>-0,25</w:t>
            </w:r>
          </w:p>
        </w:tc>
        <w:tc>
          <w:tcPr>
            <w:tcW w:w="3388" w:type="dxa"/>
            <w:vAlign w:val="bottom"/>
          </w:tcPr>
          <w:p w14:paraId="4F14C05B" w14:textId="1C785C71" w:rsidR="00146B01" w:rsidRPr="00D14F37" w:rsidRDefault="00146B01" w:rsidP="00146B01">
            <w:pPr>
              <w:jc w:val="right"/>
              <w:rPr>
                <w:sz w:val="24"/>
              </w:rPr>
            </w:pPr>
            <w:r w:rsidRPr="00D14F37">
              <w:rPr>
                <w:sz w:val="24"/>
              </w:rPr>
              <w:t>-0,01</w:t>
            </w:r>
          </w:p>
        </w:tc>
      </w:tr>
      <w:tr w:rsidR="00146B01" w:rsidRPr="00CC2808" w14:paraId="640567D8" w14:textId="1370A41E" w:rsidTr="00146B01">
        <w:tc>
          <w:tcPr>
            <w:tcW w:w="2110" w:type="dxa"/>
          </w:tcPr>
          <w:p w14:paraId="1D9063B3" w14:textId="77777777" w:rsidR="00146B01" w:rsidRPr="00D14F37" w:rsidRDefault="00146B01" w:rsidP="00146B01">
            <w:pPr>
              <w:contextualSpacing/>
              <w:jc w:val="center"/>
              <w:rPr>
                <w:sz w:val="24"/>
              </w:rPr>
            </w:pPr>
            <w:r w:rsidRPr="00D14F37">
              <w:rPr>
                <w:sz w:val="24"/>
              </w:rPr>
              <w:t>    </w:t>
            </w:r>
            <m:oMath>
              <m:sSub>
                <m:sSubPr>
                  <m:ctrlPr>
                    <w:rPr>
                      <w:rFonts w:ascii="Cambria Math" w:hAnsi="Cambria Math"/>
                      <w:i/>
                      <w:sz w:val="24"/>
                      <w:vertAlign w:val="subscript"/>
                    </w:rPr>
                  </m:ctrlPr>
                </m:sSubPr>
                <m:e>
                  <m:r>
                    <w:rPr>
                      <w:rFonts w:ascii="Cambria Math" w:hAnsi="Cambria Math"/>
                      <w:sz w:val="24"/>
                      <w:vertAlign w:val="subscript"/>
                    </w:rPr>
                    <m:t>К</m:t>
                  </m:r>
                </m:e>
                <m:sub>
                  <m:r>
                    <w:rPr>
                      <w:rFonts w:ascii="Cambria Math" w:hAnsi="Cambria Math"/>
                      <w:sz w:val="24"/>
                      <w:vertAlign w:val="subscript"/>
                    </w:rPr>
                    <m:t>МСК</m:t>
                  </m:r>
                </m:sub>
              </m:sSub>
            </m:oMath>
          </w:p>
        </w:tc>
        <w:tc>
          <w:tcPr>
            <w:tcW w:w="2212" w:type="dxa"/>
            <w:vAlign w:val="bottom"/>
          </w:tcPr>
          <w:p w14:paraId="474D9A80" w14:textId="4C611F8F" w:rsidR="00146B01" w:rsidRPr="00D14F37" w:rsidRDefault="00146B01" w:rsidP="00146B01">
            <w:pPr>
              <w:jc w:val="right"/>
              <w:rPr>
                <w:sz w:val="24"/>
              </w:rPr>
            </w:pPr>
            <w:r w:rsidRPr="00D14F37">
              <w:rPr>
                <w:sz w:val="24"/>
              </w:rPr>
              <w:t>-0,74</w:t>
            </w:r>
          </w:p>
        </w:tc>
        <w:tc>
          <w:tcPr>
            <w:tcW w:w="2042" w:type="dxa"/>
            <w:vAlign w:val="bottom"/>
          </w:tcPr>
          <w:p w14:paraId="072CFD7D" w14:textId="6EB33B5A" w:rsidR="00146B01" w:rsidRPr="00D14F37" w:rsidRDefault="00146B01" w:rsidP="00146B01">
            <w:pPr>
              <w:jc w:val="right"/>
              <w:rPr>
                <w:sz w:val="24"/>
              </w:rPr>
            </w:pPr>
            <w:r w:rsidRPr="00D14F37">
              <w:rPr>
                <w:sz w:val="24"/>
              </w:rPr>
              <w:t>-0,75</w:t>
            </w:r>
          </w:p>
        </w:tc>
        <w:tc>
          <w:tcPr>
            <w:tcW w:w="3388" w:type="dxa"/>
            <w:vAlign w:val="bottom"/>
          </w:tcPr>
          <w:p w14:paraId="5830360C" w14:textId="6CB5F355" w:rsidR="00146B01" w:rsidRPr="00D14F37" w:rsidRDefault="00146B01" w:rsidP="00146B01">
            <w:pPr>
              <w:jc w:val="right"/>
              <w:rPr>
                <w:sz w:val="24"/>
              </w:rPr>
            </w:pPr>
            <w:r w:rsidRPr="00D14F37">
              <w:rPr>
                <w:sz w:val="24"/>
              </w:rPr>
              <w:t>-0,01</w:t>
            </w:r>
          </w:p>
        </w:tc>
      </w:tr>
      <w:tr w:rsidR="00146B01" w:rsidRPr="00CC2808" w14:paraId="27CA84DE" w14:textId="095D8339" w:rsidTr="00146B01">
        <w:tc>
          <w:tcPr>
            <w:tcW w:w="2110" w:type="dxa"/>
          </w:tcPr>
          <w:p w14:paraId="7F38B13A" w14:textId="77777777" w:rsidR="00146B01" w:rsidRPr="00D14F37" w:rsidRDefault="00146B01" w:rsidP="00146B01">
            <w:pPr>
              <w:contextualSpacing/>
              <w:jc w:val="center"/>
              <w:rPr>
                <w:sz w:val="24"/>
              </w:rPr>
            </w:pPr>
            <w:r w:rsidRPr="00D14F37">
              <w:rPr>
                <w:sz w:val="24"/>
              </w:rPr>
              <w:t>   </w:t>
            </w:r>
            <m:oMath>
              <m:sSub>
                <m:sSubPr>
                  <m:ctrlPr>
                    <w:rPr>
                      <w:rFonts w:ascii="Cambria Math" w:hAnsi="Cambria Math"/>
                      <w:i/>
                      <w:sz w:val="24"/>
                      <w:vertAlign w:val="subscript"/>
                    </w:rPr>
                  </m:ctrlPr>
                </m:sSubPr>
                <m:e>
                  <m:r>
                    <w:rPr>
                      <w:rFonts w:ascii="Cambria Math" w:hAnsi="Cambria Math"/>
                      <w:sz w:val="24"/>
                      <w:vertAlign w:val="subscript"/>
                    </w:rPr>
                    <m:t>К</m:t>
                  </m:r>
                </m:e>
                <m:sub>
                  <m:r>
                    <w:rPr>
                      <w:rFonts w:ascii="Cambria Math" w:hAnsi="Cambria Math"/>
                      <w:sz w:val="24"/>
                      <w:vertAlign w:val="subscript"/>
                    </w:rPr>
                    <m:t>А</m:t>
                  </m:r>
                </m:sub>
              </m:sSub>
            </m:oMath>
          </w:p>
        </w:tc>
        <w:tc>
          <w:tcPr>
            <w:tcW w:w="2212" w:type="dxa"/>
            <w:vAlign w:val="bottom"/>
          </w:tcPr>
          <w:p w14:paraId="3CF3EE50" w14:textId="1CF68B99" w:rsidR="00146B01" w:rsidRPr="00D14F37" w:rsidRDefault="00146B01" w:rsidP="00146B01">
            <w:pPr>
              <w:jc w:val="right"/>
              <w:rPr>
                <w:sz w:val="24"/>
              </w:rPr>
            </w:pPr>
            <w:r w:rsidRPr="00D14F37">
              <w:rPr>
                <w:sz w:val="24"/>
              </w:rPr>
              <w:t>-0,67</w:t>
            </w:r>
          </w:p>
        </w:tc>
        <w:tc>
          <w:tcPr>
            <w:tcW w:w="2042" w:type="dxa"/>
            <w:vAlign w:val="bottom"/>
          </w:tcPr>
          <w:p w14:paraId="750A50CB" w14:textId="3251B68F" w:rsidR="00146B01" w:rsidRPr="00D14F37" w:rsidRDefault="00146B01" w:rsidP="00146B01">
            <w:pPr>
              <w:jc w:val="right"/>
              <w:rPr>
                <w:sz w:val="24"/>
              </w:rPr>
            </w:pPr>
            <w:r w:rsidRPr="00D14F37">
              <w:rPr>
                <w:sz w:val="24"/>
              </w:rPr>
              <w:t>-0,63</w:t>
            </w:r>
          </w:p>
        </w:tc>
        <w:tc>
          <w:tcPr>
            <w:tcW w:w="3388" w:type="dxa"/>
            <w:vAlign w:val="bottom"/>
          </w:tcPr>
          <w:p w14:paraId="0E8A9C6F" w14:textId="2C097F92" w:rsidR="00146B01" w:rsidRPr="00D14F37" w:rsidRDefault="00146B01" w:rsidP="00146B01">
            <w:pPr>
              <w:jc w:val="right"/>
              <w:rPr>
                <w:sz w:val="24"/>
              </w:rPr>
            </w:pPr>
            <w:r w:rsidRPr="00D14F37">
              <w:rPr>
                <w:sz w:val="24"/>
              </w:rPr>
              <w:t>-0,04</w:t>
            </w:r>
          </w:p>
        </w:tc>
      </w:tr>
      <w:tr w:rsidR="00146B01" w:rsidRPr="00CC2808" w14:paraId="290755EE" w14:textId="311C7836" w:rsidTr="00146B01">
        <w:tc>
          <w:tcPr>
            <w:tcW w:w="2110" w:type="dxa"/>
          </w:tcPr>
          <w:p w14:paraId="0DCBF194" w14:textId="77777777" w:rsidR="00146B01" w:rsidRPr="00D14F37" w:rsidRDefault="00146B01" w:rsidP="00146B01">
            <w:pPr>
              <w:contextualSpacing/>
              <w:jc w:val="center"/>
              <w:rPr>
                <w:sz w:val="24"/>
              </w:rPr>
            </w:pPr>
            <w:r w:rsidRPr="00D14F37">
              <w:rPr>
                <w:sz w:val="24"/>
              </w:rPr>
              <w:t>  </w:t>
            </w:r>
            <m:oMath>
              <m:sSub>
                <m:sSubPr>
                  <m:ctrlPr>
                    <w:rPr>
                      <w:rFonts w:ascii="Cambria Math" w:hAnsi="Cambria Math"/>
                      <w:i/>
                      <w:sz w:val="24"/>
                      <w:vertAlign w:val="subscript"/>
                    </w:rPr>
                  </m:ctrlPr>
                </m:sSubPr>
                <m:e>
                  <m:r>
                    <w:rPr>
                      <w:rFonts w:ascii="Cambria Math" w:hAnsi="Cambria Math"/>
                      <w:sz w:val="24"/>
                      <w:vertAlign w:val="subscript"/>
                    </w:rPr>
                    <m:t>К</m:t>
                  </m:r>
                </m:e>
                <m:sub>
                  <m:r>
                    <w:rPr>
                      <w:rFonts w:ascii="Cambria Math" w:hAnsi="Cambria Math"/>
                      <w:sz w:val="24"/>
                      <w:vertAlign w:val="subscript"/>
                    </w:rPr>
                    <m:t>П</m:t>
                  </m:r>
                </m:sub>
              </m:sSub>
            </m:oMath>
          </w:p>
        </w:tc>
        <w:tc>
          <w:tcPr>
            <w:tcW w:w="2212" w:type="dxa"/>
            <w:vAlign w:val="bottom"/>
          </w:tcPr>
          <w:p w14:paraId="63FF6B3E" w14:textId="2E48B33B" w:rsidR="00146B01" w:rsidRPr="00D14F37" w:rsidRDefault="00146B01" w:rsidP="00146B01">
            <w:pPr>
              <w:jc w:val="right"/>
              <w:rPr>
                <w:sz w:val="24"/>
              </w:rPr>
            </w:pPr>
            <w:r w:rsidRPr="00D14F37">
              <w:rPr>
                <w:sz w:val="24"/>
              </w:rPr>
              <w:t>-0,50</w:t>
            </w:r>
          </w:p>
        </w:tc>
        <w:tc>
          <w:tcPr>
            <w:tcW w:w="2042" w:type="dxa"/>
            <w:vAlign w:val="bottom"/>
          </w:tcPr>
          <w:p w14:paraId="58C2175E" w14:textId="26D06F6E" w:rsidR="00146B01" w:rsidRPr="00D14F37" w:rsidRDefault="00146B01" w:rsidP="00146B01">
            <w:pPr>
              <w:jc w:val="right"/>
              <w:rPr>
                <w:sz w:val="24"/>
              </w:rPr>
            </w:pPr>
            <w:r w:rsidRPr="00D14F37">
              <w:rPr>
                <w:sz w:val="24"/>
              </w:rPr>
              <w:t>-0,58</w:t>
            </w:r>
          </w:p>
        </w:tc>
        <w:tc>
          <w:tcPr>
            <w:tcW w:w="3388" w:type="dxa"/>
            <w:vAlign w:val="bottom"/>
          </w:tcPr>
          <w:p w14:paraId="2E28BB05" w14:textId="2B55E06D" w:rsidR="00146B01" w:rsidRPr="00D14F37" w:rsidRDefault="00146B01" w:rsidP="00146B01">
            <w:pPr>
              <w:jc w:val="right"/>
              <w:rPr>
                <w:sz w:val="24"/>
              </w:rPr>
            </w:pPr>
            <w:r w:rsidRPr="00D14F37">
              <w:rPr>
                <w:sz w:val="24"/>
              </w:rPr>
              <w:t>-0,08</w:t>
            </w:r>
          </w:p>
        </w:tc>
      </w:tr>
      <w:tr w:rsidR="00146B01" w:rsidRPr="00CC2808" w14:paraId="7CD67404" w14:textId="2171E16A" w:rsidTr="00146B01">
        <w:tc>
          <w:tcPr>
            <w:tcW w:w="2110" w:type="dxa"/>
          </w:tcPr>
          <w:p w14:paraId="33765592" w14:textId="77777777" w:rsidR="00146B01" w:rsidRPr="00D14F37" w:rsidRDefault="00146B01" w:rsidP="00146B01">
            <w:pPr>
              <w:contextualSpacing/>
              <w:jc w:val="center"/>
              <w:rPr>
                <w:sz w:val="24"/>
              </w:rPr>
            </w:pPr>
            <w:r w:rsidRPr="00D14F37">
              <w:rPr>
                <w:sz w:val="24"/>
              </w:rPr>
              <w:t>    </w:t>
            </w:r>
            <m:oMath>
              <m:sSub>
                <m:sSubPr>
                  <m:ctrlPr>
                    <w:rPr>
                      <w:rFonts w:ascii="Cambria Math" w:hAnsi="Cambria Math"/>
                      <w:i/>
                      <w:sz w:val="24"/>
                      <w:vertAlign w:val="subscript"/>
                    </w:rPr>
                  </m:ctrlPr>
                </m:sSubPr>
                <m:e>
                  <m:r>
                    <w:rPr>
                      <w:rFonts w:ascii="Cambria Math" w:hAnsi="Cambria Math"/>
                      <w:sz w:val="24"/>
                      <w:vertAlign w:val="subscript"/>
                    </w:rPr>
                    <m:t>К</m:t>
                  </m:r>
                </m:e>
                <m:sub>
                  <m:r>
                    <w:rPr>
                      <w:rFonts w:ascii="Cambria Math" w:hAnsi="Cambria Math"/>
                      <w:sz w:val="24"/>
                      <w:vertAlign w:val="subscript"/>
                    </w:rPr>
                    <m:t>ФУ</m:t>
                  </m:r>
                </m:sub>
              </m:sSub>
            </m:oMath>
          </w:p>
        </w:tc>
        <w:tc>
          <w:tcPr>
            <w:tcW w:w="2212" w:type="dxa"/>
            <w:vAlign w:val="bottom"/>
          </w:tcPr>
          <w:p w14:paraId="5DBD8180" w14:textId="5E7552A9" w:rsidR="00146B01" w:rsidRPr="00D14F37" w:rsidRDefault="00146B01" w:rsidP="00146B01">
            <w:pPr>
              <w:jc w:val="right"/>
              <w:rPr>
                <w:sz w:val="24"/>
              </w:rPr>
            </w:pPr>
            <w:r w:rsidRPr="00D14F37">
              <w:rPr>
                <w:sz w:val="24"/>
              </w:rPr>
              <w:t>-0,67</w:t>
            </w:r>
          </w:p>
        </w:tc>
        <w:tc>
          <w:tcPr>
            <w:tcW w:w="2042" w:type="dxa"/>
            <w:vAlign w:val="bottom"/>
          </w:tcPr>
          <w:p w14:paraId="4A1E05EF" w14:textId="772E7A89" w:rsidR="00146B01" w:rsidRPr="00D14F37" w:rsidRDefault="00146B01" w:rsidP="00146B01">
            <w:pPr>
              <w:jc w:val="right"/>
              <w:rPr>
                <w:sz w:val="24"/>
              </w:rPr>
            </w:pPr>
            <w:r w:rsidRPr="00D14F37">
              <w:rPr>
                <w:sz w:val="24"/>
              </w:rPr>
              <w:t>-0,62</w:t>
            </w:r>
          </w:p>
        </w:tc>
        <w:tc>
          <w:tcPr>
            <w:tcW w:w="3388" w:type="dxa"/>
            <w:vAlign w:val="bottom"/>
          </w:tcPr>
          <w:p w14:paraId="6846A5CF" w14:textId="12B572E9" w:rsidR="00146B01" w:rsidRPr="00D14F37" w:rsidRDefault="00146B01" w:rsidP="00146B01">
            <w:pPr>
              <w:jc w:val="right"/>
              <w:rPr>
                <w:sz w:val="24"/>
              </w:rPr>
            </w:pPr>
            <w:r w:rsidRPr="00D14F37">
              <w:rPr>
                <w:sz w:val="24"/>
              </w:rPr>
              <w:t>-0,05</w:t>
            </w:r>
          </w:p>
        </w:tc>
      </w:tr>
      <w:tr w:rsidR="00146B01" w:rsidRPr="00CC2808" w14:paraId="39EF250E" w14:textId="15E1BDC5" w:rsidTr="00146B01">
        <w:tc>
          <w:tcPr>
            <w:tcW w:w="2110" w:type="dxa"/>
          </w:tcPr>
          <w:p w14:paraId="518AA101" w14:textId="77777777" w:rsidR="00146B01" w:rsidRPr="00D14F37" w:rsidRDefault="00146B01" w:rsidP="00146B01">
            <w:pPr>
              <w:contextualSpacing/>
              <w:jc w:val="center"/>
              <w:rPr>
                <w:sz w:val="24"/>
              </w:rPr>
            </w:pPr>
            <w:r w:rsidRPr="00D14F37">
              <w:rPr>
                <w:sz w:val="24"/>
              </w:rPr>
              <w:t>  </w:t>
            </w:r>
            <m:oMath>
              <m:sSub>
                <m:sSubPr>
                  <m:ctrlPr>
                    <w:rPr>
                      <w:rFonts w:ascii="Cambria Math" w:hAnsi="Cambria Math"/>
                      <w:i/>
                      <w:sz w:val="24"/>
                      <w:vertAlign w:val="subscript"/>
                    </w:rPr>
                  </m:ctrlPr>
                </m:sSubPr>
                <m:e>
                  <m:r>
                    <w:rPr>
                      <w:rFonts w:ascii="Cambria Math" w:hAnsi="Cambria Math"/>
                      <w:sz w:val="24"/>
                      <w:vertAlign w:val="subscript"/>
                    </w:rPr>
                    <m:t>К</m:t>
                  </m:r>
                </m:e>
                <m:sub>
                  <m:r>
                    <w:rPr>
                      <w:rFonts w:ascii="Cambria Math" w:hAnsi="Cambria Math"/>
                      <w:sz w:val="24"/>
                      <w:vertAlign w:val="subscript"/>
                    </w:rPr>
                    <m:t>ИПН</m:t>
                  </m:r>
                </m:sub>
              </m:sSub>
            </m:oMath>
          </w:p>
        </w:tc>
        <w:tc>
          <w:tcPr>
            <w:tcW w:w="2212" w:type="dxa"/>
            <w:vAlign w:val="bottom"/>
          </w:tcPr>
          <w:p w14:paraId="4E4F8C0A" w14:textId="43F6CE2B" w:rsidR="00146B01" w:rsidRPr="00D14F37" w:rsidRDefault="00146B01" w:rsidP="00146B01">
            <w:pPr>
              <w:jc w:val="right"/>
              <w:rPr>
                <w:sz w:val="24"/>
              </w:rPr>
            </w:pPr>
            <w:r w:rsidRPr="00D14F37">
              <w:rPr>
                <w:sz w:val="24"/>
              </w:rPr>
              <w:t>0,80</w:t>
            </w:r>
          </w:p>
        </w:tc>
        <w:tc>
          <w:tcPr>
            <w:tcW w:w="2042" w:type="dxa"/>
            <w:vAlign w:val="bottom"/>
          </w:tcPr>
          <w:p w14:paraId="5CBC2BF4" w14:textId="1AD945B0" w:rsidR="00146B01" w:rsidRPr="00D14F37" w:rsidRDefault="00146B01" w:rsidP="00146B01">
            <w:pPr>
              <w:jc w:val="right"/>
              <w:rPr>
                <w:sz w:val="24"/>
              </w:rPr>
            </w:pPr>
            <w:r w:rsidRPr="00D14F37">
              <w:rPr>
                <w:sz w:val="24"/>
              </w:rPr>
              <w:t>0,81</w:t>
            </w:r>
          </w:p>
        </w:tc>
        <w:tc>
          <w:tcPr>
            <w:tcW w:w="3388" w:type="dxa"/>
            <w:vAlign w:val="bottom"/>
          </w:tcPr>
          <w:p w14:paraId="4D6C0D4F" w14:textId="42202F78" w:rsidR="00146B01" w:rsidRPr="00D14F37" w:rsidRDefault="00146B01" w:rsidP="00146B01">
            <w:pPr>
              <w:jc w:val="right"/>
              <w:rPr>
                <w:sz w:val="24"/>
              </w:rPr>
            </w:pPr>
            <w:r w:rsidRPr="00D14F37">
              <w:rPr>
                <w:sz w:val="24"/>
              </w:rPr>
              <w:t>0,01</w:t>
            </w:r>
          </w:p>
        </w:tc>
      </w:tr>
      <w:tr w:rsidR="00146B01" w:rsidRPr="00CC2808" w14:paraId="43ACD861" w14:textId="48028ED9" w:rsidTr="00146B01">
        <w:tc>
          <w:tcPr>
            <w:tcW w:w="2110" w:type="dxa"/>
          </w:tcPr>
          <w:p w14:paraId="4A383D72" w14:textId="77777777" w:rsidR="00146B01" w:rsidRPr="00D14F37" w:rsidRDefault="00000000" w:rsidP="00146B01">
            <w:pPr>
              <w:contextualSpacing/>
              <w:jc w:val="center"/>
              <w:rPr>
                <w:sz w:val="24"/>
              </w:rPr>
            </w:pPr>
            <m:oMathPara>
              <m:oMath>
                <m:sSub>
                  <m:sSubPr>
                    <m:ctrlPr>
                      <w:rPr>
                        <w:rFonts w:ascii="Cambria Math" w:hAnsi="Cambria Math"/>
                        <w:i/>
                        <w:sz w:val="24"/>
                        <w:vertAlign w:val="subscript"/>
                      </w:rPr>
                    </m:ctrlPr>
                  </m:sSubPr>
                  <m:e>
                    <m:r>
                      <w:rPr>
                        <w:rFonts w:ascii="Cambria Math" w:hAnsi="Cambria Math"/>
                        <w:sz w:val="24"/>
                        <w:vertAlign w:val="subscript"/>
                      </w:rPr>
                      <m:t>К</m:t>
                    </m:r>
                  </m:e>
                  <m:sub>
                    <m:r>
                      <w:rPr>
                        <w:rFonts w:ascii="Cambria Math" w:hAnsi="Cambria Math"/>
                        <w:sz w:val="24"/>
                        <w:vertAlign w:val="subscript"/>
                      </w:rPr>
                      <m:t>ЗК</m:t>
                    </m:r>
                  </m:sub>
                </m:sSub>
              </m:oMath>
            </m:oMathPara>
          </w:p>
        </w:tc>
        <w:tc>
          <w:tcPr>
            <w:tcW w:w="2212" w:type="dxa"/>
            <w:vAlign w:val="bottom"/>
          </w:tcPr>
          <w:p w14:paraId="6A9A1E18" w14:textId="0F97AF7E" w:rsidR="00146B01" w:rsidRPr="00D14F37" w:rsidRDefault="00146B01" w:rsidP="00146B01">
            <w:pPr>
              <w:jc w:val="right"/>
              <w:rPr>
                <w:sz w:val="24"/>
              </w:rPr>
            </w:pPr>
            <w:r w:rsidRPr="00D14F37">
              <w:rPr>
                <w:sz w:val="24"/>
              </w:rPr>
              <w:t>0,33</w:t>
            </w:r>
          </w:p>
        </w:tc>
        <w:tc>
          <w:tcPr>
            <w:tcW w:w="2042" w:type="dxa"/>
            <w:vAlign w:val="bottom"/>
          </w:tcPr>
          <w:p w14:paraId="35817D33" w14:textId="53A0AE41" w:rsidR="00146B01" w:rsidRPr="00D14F37" w:rsidRDefault="00146B01" w:rsidP="00146B01">
            <w:pPr>
              <w:jc w:val="right"/>
              <w:rPr>
                <w:sz w:val="24"/>
              </w:rPr>
            </w:pPr>
            <w:r w:rsidRPr="00D14F37">
              <w:rPr>
                <w:sz w:val="24"/>
              </w:rPr>
              <w:t>0,37</w:t>
            </w:r>
          </w:p>
        </w:tc>
        <w:tc>
          <w:tcPr>
            <w:tcW w:w="3388" w:type="dxa"/>
            <w:vAlign w:val="bottom"/>
          </w:tcPr>
          <w:p w14:paraId="28A0DF51" w14:textId="40B79510" w:rsidR="00146B01" w:rsidRPr="00D14F37" w:rsidRDefault="00EC7EB7" w:rsidP="00146B01">
            <w:pPr>
              <w:jc w:val="right"/>
              <w:rPr>
                <w:sz w:val="24"/>
              </w:rPr>
            </w:pPr>
            <w:r w:rsidRPr="00D14F37">
              <w:rPr>
                <w:sz w:val="24"/>
              </w:rPr>
              <w:t>0,04</w:t>
            </w:r>
          </w:p>
        </w:tc>
      </w:tr>
      <w:tr w:rsidR="00146B01" w:rsidRPr="00CC2808" w14:paraId="2A1A0EFA" w14:textId="7515DAD9" w:rsidTr="00146B01">
        <w:tc>
          <w:tcPr>
            <w:tcW w:w="2110" w:type="dxa"/>
          </w:tcPr>
          <w:p w14:paraId="0E56E9BE" w14:textId="77777777" w:rsidR="00146B01" w:rsidRPr="00D14F37" w:rsidRDefault="00146B01" w:rsidP="00146B01">
            <w:pPr>
              <w:contextualSpacing/>
              <w:jc w:val="center"/>
              <w:rPr>
                <w:sz w:val="24"/>
              </w:rPr>
            </w:pPr>
            <w:r w:rsidRPr="00D14F37">
              <w:rPr>
                <w:sz w:val="24"/>
              </w:rPr>
              <w:t>  </w:t>
            </w:r>
            <m:oMath>
              <m:sSub>
                <m:sSubPr>
                  <m:ctrlPr>
                    <w:rPr>
                      <w:rFonts w:ascii="Cambria Math" w:hAnsi="Cambria Math"/>
                      <w:i/>
                      <w:sz w:val="24"/>
                      <w:vertAlign w:val="subscript"/>
                    </w:rPr>
                  </m:ctrlPr>
                </m:sSubPr>
                <m:e>
                  <m:r>
                    <w:rPr>
                      <w:rFonts w:ascii="Cambria Math" w:hAnsi="Cambria Math"/>
                      <w:sz w:val="24"/>
                      <w:vertAlign w:val="subscript"/>
                    </w:rPr>
                    <m:t>Д</m:t>
                  </m:r>
                </m:e>
                <m:sub>
                  <m:r>
                    <w:rPr>
                      <w:rFonts w:ascii="Cambria Math" w:hAnsi="Cambria Math"/>
                      <w:sz w:val="24"/>
                      <w:vertAlign w:val="subscript"/>
                    </w:rPr>
                    <m:t>ДЗ</m:t>
                  </m:r>
                </m:sub>
              </m:sSub>
            </m:oMath>
            <w:r w:rsidRPr="00D14F37">
              <w:rPr>
                <w:sz w:val="24"/>
                <w:vertAlign w:val="subscript"/>
              </w:rPr>
              <w:t xml:space="preserve"> </w:t>
            </w:r>
          </w:p>
        </w:tc>
        <w:tc>
          <w:tcPr>
            <w:tcW w:w="2212" w:type="dxa"/>
            <w:vAlign w:val="bottom"/>
          </w:tcPr>
          <w:p w14:paraId="3751E189" w14:textId="52782BCB" w:rsidR="00146B01" w:rsidRPr="00D14F37" w:rsidRDefault="00146B01" w:rsidP="00146B01">
            <w:pPr>
              <w:jc w:val="right"/>
              <w:rPr>
                <w:sz w:val="24"/>
              </w:rPr>
            </w:pPr>
            <w:r w:rsidRPr="00D14F37">
              <w:rPr>
                <w:sz w:val="24"/>
              </w:rPr>
              <w:t>0,12</w:t>
            </w:r>
          </w:p>
        </w:tc>
        <w:tc>
          <w:tcPr>
            <w:tcW w:w="2042" w:type="dxa"/>
            <w:vAlign w:val="bottom"/>
          </w:tcPr>
          <w:p w14:paraId="5B46117F" w14:textId="0FF094B2" w:rsidR="00146B01" w:rsidRPr="00D14F37" w:rsidRDefault="00146B01" w:rsidP="00146B01">
            <w:pPr>
              <w:jc w:val="right"/>
              <w:rPr>
                <w:sz w:val="24"/>
              </w:rPr>
            </w:pPr>
            <w:r w:rsidRPr="00D14F37">
              <w:rPr>
                <w:sz w:val="24"/>
              </w:rPr>
              <w:t>0,14</w:t>
            </w:r>
          </w:p>
        </w:tc>
        <w:tc>
          <w:tcPr>
            <w:tcW w:w="3388" w:type="dxa"/>
            <w:vAlign w:val="bottom"/>
          </w:tcPr>
          <w:p w14:paraId="0182D4BF" w14:textId="78DDB890" w:rsidR="00146B01" w:rsidRPr="00D14F37" w:rsidRDefault="00EC7EB7" w:rsidP="00146B01">
            <w:pPr>
              <w:jc w:val="right"/>
              <w:rPr>
                <w:sz w:val="24"/>
              </w:rPr>
            </w:pPr>
            <w:r w:rsidRPr="00D14F37">
              <w:rPr>
                <w:sz w:val="24"/>
              </w:rPr>
              <w:t>0,02</w:t>
            </w:r>
          </w:p>
        </w:tc>
      </w:tr>
    </w:tbl>
    <w:p w14:paraId="22676A74" w14:textId="77777777" w:rsidR="007B1C4D" w:rsidRPr="00D14F37" w:rsidRDefault="007B1C4D" w:rsidP="007B1C4D">
      <w:pPr>
        <w:spacing w:line="360" w:lineRule="auto"/>
        <w:ind w:firstLine="709"/>
        <w:contextualSpacing/>
        <w:jc w:val="both"/>
        <w:rPr>
          <w:sz w:val="28"/>
          <w:szCs w:val="28"/>
        </w:rPr>
      </w:pPr>
      <w:r w:rsidRPr="00D14F37">
        <w:rPr>
          <w:sz w:val="28"/>
          <w:szCs w:val="28"/>
        </w:rPr>
        <w:t>По данным показателям можно сделать вывод.</w:t>
      </w:r>
    </w:p>
    <w:p w14:paraId="746B9EA8" w14:textId="77777777" w:rsidR="007B1C4D" w:rsidRPr="00D14F37" w:rsidRDefault="007B1C4D" w:rsidP="007B1C4D">
      <w:pPr>
        <w:spacing w:line="360" w:lineRule="auto"/>
        <w:ind w:firstLine="709"/>
        <w:contextualSpacing/>
        <w:jc w:val="both"/>
        <w:rPr>
          <w:sz w:val="28"/>
          <w:szCs w:val="28"/>
        </w:rPr>
      </w:pPr>
      <w:r w:rsidRPr="00D14F37">
        <w:rPr>
          <w:sz w:val="28"/>
          <w:szCs w:val="28"/>
        </w:rPr>
        <w:t>Коэффициент обеспеченности собственными оборотными средствами снизился до 0,57 в 20</w:t>
      </w:r>
      <w:r w:rsidR="00134F18">
        <w:rPr>
          <w:sz w:val="28"/>
          <w:szCs w:val="28"/>
        </w:rPr>
        <w:t>22</w:t>
      </w:r>
      <w:r w:rsidRPr="00D14F37">
        <w:rPr>
          <w:sz w:val="28"/>
          <w:szCs w:val="28"/>
        </w:rPr>
        <w:t xml:space="preserve"> году с 0,6 в 20</w:t>
      </w:r>
      <w:r w:rsidR="00134F18">
        <w:rPr>
          <w:sz w:val="28"/>
          <w:szCs w:val="28"/>
        </w:rPr>
        <w:t>21</w:t>
      </w:r>
      <w:r w:rsidRPr="00D14F37">
        <w:rPr>
          <w:sz w:val="28"/>
          <w:szCs w:val="28"/>
        </w:rPr>
        <w:t xml:space="preserve"> году, что говорит о снижении собственного капитала, росте риска возникновения просроченной задолженности, росте риска потери финансовой устойчивости. </w:t>
      </w:r>
    </w:p>
    <w:p w14:paraId="5FB28DE9" w14:textId="77777777" w:rsidR="007B1C4D" w:rsidRPr="00D14F37" w:rsidRDefault="007B1C4D" w:rsidP="007B1C4D">
      <w:pPr>
        <w:spacing w:line="360" w:lineRule="auto"/>
        <w:ind w:firstLine="709"/>
        <w:contextualSpacing/>
        <w:jc w:val="both"/>
        <w:rPr>
          <w:sz w:val="28"/>
          <w:szCs w:val="28"/>
        </w:rPr>
      </w:pPr>
      <w:r w:rsidRPr="00D14F37">
        <w:rPr>
          <w:sz w:val="28"/>
          <w:szCs w:val="28"/>
        </w:rPr>
        <w:t>Коэффициент обеспеченности материальных запасов собственными средствами снизился до 0,74 в 20</w:t>
      </w:r>
      <w:r w:rsidR="00134F18">
        <w:rPr>
          <w:sz w:val="28"/>
          <w:szCs w:val="28"/>
        </w:rPr>
        <w:t>22</w:t>
      </w:r>
      <w:r w:rsidRPr="00D14F37">
        <w:rPr>
          <w:sz w:val="28"/>
          <w:szCs w:val="28"/>
        </w:rPr>
        <w:t xml:space="preserve"> году с 0,79 в 20</w:t>
      </w:r>
      <w:r w:rsidR="00134F18">
        <w:rPr>
          <w:sz w:val="28"/>
          <w:szCs w:val="28"/>
        </w:rPr>
        <w:t>21</w:t>
      </w:r>
      <w:r w:rsidRPr="00D14F37">
        <w:rPr>
          <w:sz w:val="28"/>
          <w:szCs w:val="28"/>
        </w:rPr>
        <w:t xml:space="preserve"> году. Значит, снизилась финансовая устойчивость.</w:t>
      </w:r>
    </w:p>
    <w:p w14:paraId="5FFB1FA6" w14:textId="77777777" w:rsidR="007B1C4D" w:rsidRPr="00D14F37" w:rsidRDefault="007B1C4D" w:rsidP="007B1C4D">
      <w:pPr>
        <w:spacing w:line="360" w:lineRule="auto"/>
        <w:ind w:firstLine="709"/>
        <w:contextualSpacing/>
        <w:jc w:val="both"/>
        <w:rPr>
          <w:sz w:val="28"/>
          <w:szCs w:val="28"/>
        </w:rPr>
      </w:pPr>
      <w:r w:rsidRPr="00D14F37">
        <w:rPr>
          <w:sz w:val="28"/>
          <w:szCs w:val="28"/>
        </w:rPr>
        <w:t>Коэффициент (индекс) постоянного актива вырос до -0,25 в 20</w:t>
      </w:r>
      <w:r w:rsidR="00134F18">
        <w:rPr>
          <w:sz w:val="28"/>
          <w:szCs w:val="28"/>
        </w:rPr>
        <w:t>22</w:t>
      </w:r>
      <w:r w:rsidRPr="00D14F37">
        <w:rPr>
          <w:sz w:val="28"/>
          <w:szCs w:val="28"/>
        </w:rPr>
        <w:t xml:space="preserve"> году с </w:t>
      </w:r>
    </w:p>
    <w:p w14:paraId="3FFA14BF" w14:textId="77777777" w:rsidR="007B1C4D" w:rsidRPr="00D14F37" w:rsidRDefault="007B1C4D" w:rsidP="007B1C4D">
      <w:pPr>
        <w:spacing w:line="360" w:lineRule="auto"/>
        <w:contextualSpacing/>
        <w:jc w:val="both"/>
        <w:rPr>
          <w:sz w:val="28"/>
          <w:szCs w:val="28"/>
        </w:rPr>
      </w:pPr>
      <w:r w:rsidRPr="00D14F37">
        <w:rPr>
          <w:sz w:val="28"/>
          <w:szCs w:val="28"/>
        </w:rPr>
        <w:t>-0,26, что также показывает снижение финансовой устойчивости на рассматриваемом предприятии.</w:t>
      </w:r>
    </w:p>
    <w:p w14:paraId="77FABD5F" w14:textId="77777777" w:rsidR="007B1C4D" w:rsidRPr="00D14F37" w:rsidRDefault="007B1C4D" w:rsidP="007B1C4D">
      <w:pPr>
        <w:spacing w:line="360" w:lineRule="auto"/>
        <w:ind w:firstLine="709"/>
        <w:contextualSpacing/>
        <w:jc w:val="both"/>
        <w:rPr>
          <w:sz w:val="28"/>
          <w:szCs w:val="28"/>
        </w:rPr>
      </w:pPr>
      <w:r w:rsidRPr="00D14F37">
        <w:rPr>
          <w:sz w:val="28"/>
          <w:szCs w:val="28"/>
        </w:rPr>
        <w:t>Коэффициент маневренности собственного капитала в 20</w:t>
      </w:r>
      <w:r w:rsidR="00134F18">
        <w:rPr>
          <w:sz w:val="28"/>
          <w:szCs w:val="28"/>
        </w:rPr>
        <w:t>22</w:t>
      </w:r>
      <w:r w:rsidRPr="00D14F37">
        <w:rPr>
          <w:sz w:val="28"/>
          <w:szCs w:val="28"/>
        </w:rPr>
        <w:t xml:space="preserve"> году </w:t>
      </w:r>
      <w:r w:rsidRPr="00D14F37">
        <w:rPr>
          <w:sz w:val="28"/>
          <w:szCs w:val="28"/>
        </w:rPr>
        <w:lastRenderedPageBreak/>
        <w:t>снизился до 0,75 с 0,74 в 20</w:t>
      </w:r>
      <w:r w:rsidR="00134F18">
        <w:rPr>
          <w:sz w:val="28"/>
          <w:szCs w:val="28"/>
        </w:rPr>
        <w:t>21</w:t>
      </w:r>
      <w:r w:rsidRPr="00D14F37">
        <w:rPr>
          <w:sz w:val="28"/>
          <w:szCs w:val="28"/>
        </w:rPr>
        <w:t xml:space="preserve"> году, что также говорит нам о снижении финансовой устойчивости, а также формировании оборотного капитала за счет заемных средств.</w:t>
      </w:r>
    </w:p>
    <w:p w14:paraId="693FEB7B" w14:textId="77777777" w:rsidR="007B1C4D" w:rsidRPr="00D14F37" w:rsidRDefault="007B1C4D" w:rsidP="007B1C4D">
      <w:pPr>
        <w:spacing w:line="360" w:lineRule="auto"/>
        <w:ind w:firstLine="709"/>
        <w:contextualSpacing/>
        <w:jc w:val="both"/>
        <w:rPr>
          <w:sz w:val="28"/>
          <w:szCs w:val="28"/>
        </w:rPr>
      </w:pPr>
      <w:r w:rsidRPr="00D14F37">
        <w:rPr>
          <w:sz w:val="28"/>
          <w:szCs w:val="28"/>
        </w:rPr>
        <w:t xml:space="preserve">Коэффициент автономии показывает значение ниже 0,5, это означает, что на предприятии был прирост активов, приобретенных в долг и снижение финансовой устойчивости. </w:t>
      </w:r>
    </w:p>
    <w:p w14:paraId="5439C531" w14:textId="77777777" w:rsidR="007B1C4D" w:rsidRPr="00D14F37" w:rsidRDefault="007B1C4D" w:rsidP="007B1C4D">
      <w:pPr>
        <w:spacing w:line="360" w:lineRule="auto"/>
        <w:ind w:firstLine="709"/>
        <w:contextualSpacing/>
        <w:jc w:val="both"/>
        <w:rPr>
          <w:sz w:val="28"/>
          <w:szCs w:val="28"/>
        </w:rPr>
      </w:pPr>
      <w:r w:rsidRPr="00D14F37">
        <w:rPr>
          <w:sz w:val="28"/>
          <w:szCs w:val="28"/>
        </w:rPr>
        <w:t>Коэффициент капитализации в 20</w:t>
      </w:r>
      <w:r w:rsidR="00134F18">
        <w:rPr>
          <w:sz w:val="28"/>
          <w:szCs w:val="28"/>
        </w:rPr>
        <w:t>22</w:t>
      </w:r>
      <w:r w:rsidRPr="00D14F37">
        <w:rPr>
          <w:sz w:val="28"/>
          <w:szCs w:val="28"/>
        </w:rPr>
        <w:t xml:space="preserve"> году снизился до -0,58 с -0,5 в 20</w:t>
      </w:r>
      <w:r w:rsidR="00134F18">
        <w:rPr>
          <w:sz w:val="28"/>
          <w:szCs w:val="28"/>
        </w:rPr>
        <w:t>21</w:t>
      </w:r>
      <w:r w:rsidRPr="00D14F37">
        <w:rPr>
          <w:sz w:val="28"/>
          <w:szCs w:val="28"/>
        </w:rPr>
        <w:t xml:space="preserve"> году, финансирование деятельности предприятия в большей степени не за счет собственных средств и снижении инвестиционной привлекательности.</w:t>
      </w:r>
    </w:p>
    <w:p w14:paraId="474EDE23" w14:textId="2F61F40A" w:rsidR="007B1C4D" w:rsidRPr="00D14F37" w:rsidRDefault="007B1C4D" w:rsidP="007B1C4D">
      <w:pPr>
        <w:spacing w:line="360" w:lineRule="auto"/>
        <w:ind w:firstLine="709"/>
        <w:contextualSpacing/>
        <w:jc w:val="both"/>
        <w:rPr>
          <w:sz w:val="28"/>
          <w:szCs w:val="28"/>
        </w:rPr>
      </w:pPr>
      <w:r w:rsidRPr="00D14F37">
        <w:rPr>
          <w:sz w:val="28"/>
          <w:szCs w:val="28"/>
        </w:rPr>
        <w:t xml:space="preserve">Коэффициент общей финансовой устойчивости показывает значение ниже 0,8, это означает, что предприятие </w:t>
      </w:r>
      <w:r w:rsidR="00D142DF">
        <w:rPr>
          <w:sz w:val="28"/>
          <w:szCs w:val="28"/>
        </w:rPr>
        <w:t>ООО «Аворник ЛТД»</w:t>
      </w:r>
      <w:r w:rsidR="00D142DF" w:rsidRPr="00D14F37">
        <w:rPr>
          <w:sz w:val="28"/>
          <w:szCs w:val="28"/>
        </w:rPr>
        <w:t xml:space="preserve"> </w:t>
      </w:r>
      <w:r w:rsidRPr="00D14F37">
        <w:rPr>
          <w:sz w:val="28"/>
          <w:szCs w:val="28"/>
        </w:rPr>
        <w:t>зависит от внешних источников финансирования, и на нём появляется риск формирования хронической неплатежеспособности</w:t>
      </w:r>
    </w:p>
    <w:p w14:paraId="37ACCFCA" w14:textId="77777777" w:rsidR="007B1C4D" w:rsidRPr="00D14F37" w:rsidRDefault="007B1C4D" w:rsidP="007B1C4D">
      <w:pPr>
        <w:spacing w:line="360" w:lineRule="auto"/>
        <w:ind w:firstLine="709"/>
        <w:contextualSpacing/>
        <w:jc w:val="both"/>
        <w:rPr>
          <w:sz w:val="28"/>
          <w:szCs w:val="28"/>
        </w:rPr>
      </w:pPr>
      <w:r w:rsidRPr="00D14F37">
        <w:rPr>
          <w:sz w:val="28"/>
          <w:szCs w:val="28"/>
        </w:rPr>
        <w:t>Коэффициент концентрации заемного капитала вырос до 0,37 в 20</w:t>
      </w:r>
      <w:r w:rsidR="00134F18">
        <w:rPr>
          <w:sz w:val="28"/>
          <w:szCs w:val="28"/>
        </w:rPr>
        <w:t>22</w:t>
      </w:r>
      <w:r w:rsidRPr="00D14F37">
        <w:rPr>
          <w:sz w:val="28"/>
          <w:szCs w:val="28"/>
        </w:rPr>
        <w:t xml:space="preserve"> году с 0,33 в 20</w:t>
      </w:r>
      <w:r w:rsidR="00134F18">
        <w:rPr>
          <w:sz w:val="28"/>
          <w:szCs w:val="28"/>
        </w:rPr>
        <w:t>21</w:t>
      </w:r>
      <w:r w:rsidRPr="00D14F37">
        <w:rPr>
          <w:sz w:val="28"/>
          <w:szCs w:val="28"/>
        </w:rPr>
        <w:t xml:space="preserve"> году, что также говорит о снижении финансовой устойчивости на предприятии. </w:t>
      </w:r>
    </w:p>
    <w:p w14:paraId="7BAC4182" w14:textId="77777777" w:rsidR="007B1C4D" w:rsidRPr="00D14F37" w:rsidRDefault="007B1C4D" w:rsidP="007B1C4D">
      <w:pPr>
        <w:spacing w:line="360" w:lineRule="auto"/>
        <w:ind w:firstLine="709"/>
        <w:contextualSpacing/>
        <w:jc w:val="both"/>
        <w:rPr>
          <w:sz w:val="28"/>
          <w:szCs w:val="28"/>
        </w:rPr>
      </w:pPr>
      <w:r w:rsidRPr="00D14F37">
        <w:rPr>
          <w:sz w:val="28"/>
          <w:szCs w:val="28"/>
        </w:rPr>
        <w:t>Доля дебиторской задолженности в активах в 20</w:t>
      </w:r>
      <w:r w:rsidR="00134F18">
        <w:rPr>
          <w:sz w:val="28"/>
          <w:szCs w:val="28"/>
        </w:rPr>
        <w:t>22</w:t>
      </w:r>
      <w:r w:rsidRPr="00D14F37">
        <w:rPr>
          <w:sz w:val="28"/>
          <w:szCs w:val="28"/>
        </w:rPr>
        <w:t xml:space="preserve"> году выросла до 0,14 с 0,12 в 20</w:t>
      </w:r>
      <w:r w:rsidR="00134F18">
        <w:rPr>
          <w:sz w:val="28"/>
          <w:szCs w:val="28"/>
        </w:rPr>
        <w:t>21</w:t>
      </w:r>
      <w:r w:rsidRPr="00D14F37">
        <w:rPr>
          <w:sz w:val="28"/>
          <w:szCs w:val="28"/>
        </w:rPr>
        <w:t xml:space="preserve"> году. Это означает, что на предприятии происходит рост риска наступления банкротства деятельности предприятия и снова говорит о снижении финансовой устойчивости.</w:t>
      </w:r>
    </w:p>
    <w:p w14:paraId="1A5A2339" w14:textId="77777777" w:rsidR="007B1C4D" w:rsidRDefault="007B1C4D" w:rsidP="007B1C4D">
      <w:pPr>
        <w:tabs>
          <w:tab w:val="left" w:pos="709"/>
        </w:tabs>
        <w:spacing w:line="360" w:lineRule="auto"/>
        <w:ind w:firstLine="709"/>
        <w:jc w:val="both"/>
        <w:rPr>
          <w:sz w:val="28"/>
          <w:szCs w:val="28"/>
        </w:rPr>
      </w:pPr>
      <w:r w:rsidRPr="00D14F37">
        <w:rPr>
          <w:sz w:val="28"/>
          <w:szCs w:val="28"/>
        </w:rPr>
        <w:t xml:space="preserve">В заключении можно сказать, что </w:t>
      </w:r>
      <w:r w:rsidR="00134F18">
        <w:rPr>
          <w:sz w:val="28"/>
          <w:szCs w:val="28"/>
        </w:rPr>
        <w:t>ООО «Аворник ЛТД»</w:t>
      </w:r>
      <w:r w:rsidRPr="00D14F37">
        <w:rPr>
          <w:sz w:val="28"/>
          <w:szCs w:val="28"/>
        </w:rPr>
        <w:t xml:space="preserve"> находится в не очень хорошем положении по показателям устойчивости, рентабельности и платежеспособности. На предприятии наблюдаются </w:t>
      </w:r>
      <w:r w:rsidRPr="00D14F37">
        <w:rPr>
          <w:color w:val="000000" w:themeColor="text1"/>
          <w:sz w:val="28"/>
          <w:szCs w:val="28"/>
        </w:rPr>
        <w:t xml:space="preserve">неэффективное использование оборотных активов, риск потери потенциальных инвесторов, риск отказа в кредитовании, рост размера залогового имущества, рост процентных ставок по кредитам, риск возникновения сложностей при необходимости немедленного погашения обязательств за счет денежных средств всех видов, </w:t>
      </w:r>
      <w:r w:rsidRPr="00D14F37">
        <w:rPr>
          <w:color w:val="000000"/>
          <w:sz w:val="28"/>
          <w:szCs w:val="28"/>
        </w:rPr>
        <w:t xml:space="preserve">снижение цены реализации, сокращение объемов реализации, рост норм затрат, </w:t>
      </w:r>
      <w:r w:rsidRPr="00D14F37">
        <w:rPr>
          <w:sz w:val="28"/>
          <w:szCs w:val="28"/>
        </w:rPr>
        <w:t xml:space="preserve">снижение рентабельности продаж, снижение эффективности использования оборотных средств, снижении эффективности </w:t>
      </w:r>
      <w:r w:rsidRPr="00D14F37">
        <w:rPr>
          <w:sz w:val="28"/>
          <w:szCs w:val="28"/>
        </w:rPr>
        <w:lastRenderedPageBreak/>
        <w:t>использования заемных средств, увеличение суммы используемых активов, снижение эффективности производства и потребности в оборотном капитале, что обозначает сокращение оборачиваемости запасов, ухудшение платежной дисциплины клиентов, рост продаж с отсрочкой платежей, дефицит финансовых средств, сокращение оборачиваемости кредиторской задолженности, росте затрат на технику и эргономику, снижении коэффициента сменности работы оборудования, увеличение времени простоя оборудования, нерациональное использование ОПФ, снижение собственного капитала, рост риска возникновения просроченной задолженности, рост риска потери финансовой устойчивости, формирование оборотного капитала за счет заемных средств, формировании оборотного капитала за счет заемных средств, прирост активов, приобретенных в долг, снижение инвестиционной привлекательности, рост риска наступления банкротства.</w:t>
      </w:r>
    </w:p>
    <w:p w14:paraId="24131AD8" w14:textId="77777777" w:rsidR="00D06A89" w:rsidRDefault="00D06A89" w:rsidP="007B1C4D">
      <w:pPr>
        <w:tabs>
          <w:tab w:val="left" w:pos="709"/>
        </w:tabs>
        <w:spacing w:line="360" w:lineRule="auto"/>
        <w:ind w:firstLine="709"/>
        <w:jc w:val="both"/>
        <w:rPr>
          <w:sz w:val="28"/>
          <w:szCs w:val="28"/>
        </w:rPr>
      </w:pPr>
    </w:p>
    <w:p w14:paraId="6316DE9B" w14:textId="3B40C28A" w:rsidR="00D06A89" w:rsidRDefault="00D06A89" w:rsidP="007B1C4D">
      <w:pPr>
        <w:tabs>
          <w:tab w:val="left" w:pos="709"/>
        </w:tabs>
        <w:spacing w:line="360" w:lineRule="auto"/>
        <w:ind w:firstLine="709"/>
        <w:jc w:val="both"/>
        <w:rPr>
          <w:b/>
          <w:sz w:val="28"/>
          <w:szCs w:val="36"/>
        </w:rPr>
      </w:pPr>
      <w:r w:rsidRPr="00D06A89">
        <w:rPr>
          <w:b/>
          <w:sz w:val="28"/>
          <w:szCs w:val="36"/>
        </w:rPr>
        <w:t>2.2. Анализ маркетинговой деятельности организации</w:t>
      </w:r>
      <w:r>
        <w:rPr>
          <w:b/>
          <w:sz w:val="28"/>
          <w:szCs w:val="36"/>
        </w:rPr>
        <w:t xml:space="preserve"> ООО «Аворник ЛТД»</w:t>
      </w:r>
    </w:p>
    <w:p w14:paraId="7EBAA769" w14:textId="77777777" w:rsidR="00D06A89" w:rsidRPr="00D06A89" w:rsidRDefault="00D06A89" w:rsidP="007B1C4D">
      <w:pPr>
        <w:tabs>
          <w:tab w:val="left" w:pos="709"/>
        </w:tabs>
        <w:spacing w:line="360" w:lineRule="auto"/>
        <w:ind w:firstLine="709"/>
        <w:jc w:val="both"/>
        <w:rPr>
          <w:color w:val="000000" w:themeColor="text1"/>
          <w:sz w:val="28"/>
          <w:szCs w:val="28"/>
        </w:rPr>
      </w:pPr>
    </w:p>
    <w:p w14:paraId="0F05F317" w14:textId="77777777" w:rsidR="007B1C4D" w:rsidRPr="00D14F37" w:rsidRDefault="007B1C4D" w:rsidP="00576137">
      <w:pPr>
        <w:spacing w:line="360" w:lineRule="auto"/>
        <w:ind w:firstLine="709"/>
        <w:jc w:val="both"/>
        <w:rPr>
          <w:color w:val="222222"/>
          <w:sz w:val="28"/>
          <w:szCs w:val="28"/>
          <w:shd w:val="clear" w:color="auto" w:fill="FFFFFF"/>
        </w:rPr>
      </w:pPr>
      <w:r w:rsidRPr="00D14F37">
        <w:rPr>
          <w:sz w:val="28"/>
          <w:szCs w:val="28"/>
        </w:rPr>
        <w:t>При анализе м</w:t>
      </w:r>
      <w:r w:rsidR="00134F18">
        <w:rPr>
          <w:sz w:val="28"/>
          <w:szCs w:val="28"/>
        </w:rPr>
        <w:t>а</w:t>
      </w:r>
      <w:r w:rsidRPr="00D14F37">
        <w:rPr>
          <w:sz w:val="28"/>
          <w:szCs w:val="28"/>
        </w:rPr>
        <w:t xml:space="preserve">ркетинговой деятельности </w:t>
      </w:r>
      <w:r w:rsidR="00134F18">
        <w:rPr>
          <w:sz w:val="28"/>
          <w:szCs w:val="28"/>
        </w:rPr>
        <w:t>организации</w:t>
      </w:r>
      <w:r w:rsidRPr="00D14F37">
        <w:rPr>
          <w:sz w:val="28"/>
          <w:szCs w:val="28"/>
        </w:rPr>
        <w:t xml:space="preserve"> следует оценить и проанализировать его внешнюю среду. </w:t>
      </w:r>
      <w:r w:rsidRPr="00D14F37">
        <w:rPr>
          <w:bCs/>
          <w:color w:val="222222"/>
          <w:sz w:val="28"/>
          <w:szCs w:val="28"/>
          <w:shd w:val="clear" w:color="auto" w:fill="FFFFFF"/>
        </w:rPr>
        <w:t>PEST-анализ</w:t>
      </w:r>
      <w:r w:rsidRPr="00D14F37">
        <w:rPr>
          <w:color w:val="222222"/>
          <w:sz w:val="28"/>
          <w:szCs w:val="28"/>
          <w:shd w:val="clear" w:color="auto" w:fill="FFFFFF"/>
        </w:rPr>
        <w:t xml:space="preserve"> </w:t>
      </w:r>
      <w:r w:rsidRPr="00D14F37">
        <w:rPr>
          <w:color w:val="000000"/>
          <w:sz w:val="28"/>
          <w:szCs w:val="28"/>
          <w:shd w:val="clear" w:color="auto" w:fill="FFFFFF"/>
        </w:rPr>
        <w:t>–</w:t>
      </w:r>
      <w:r w:rsidRPr="00D14F37">
        <w:rPr>
          <w:color w:val="222222"/>
          <w:sz w:val="28"/>
          <w:szCs w:val="28"/>
          <w:shd w:val="clear" w:color="auto" w:fill="FFFFFF"/>
        </w:rPr>
        <w:t xml:space="preserve"> это </w:t>
      </w:r>
      <w:r w:rsidRPr="00D14F37">
        <w:rPr>
          <w:sz w:val="28"/>
          <w:szCs w:val="28"/>
          <w:shd w:val="clear" w:color="auto" w:fill="FFFFFF"/>
        </w:rPr>
        <w:t>маркетинговый</w:t>
      </w:r>
      <w:r w:rsidRPr="00D14F37">
        <w:rPr>
          <w:color w:val="222222"/>
          <w:sz w:val="28"/>
          <w:szCs w:val="28"/>
          <w:shd w:val="clear" w:color="auto" w:fill="FFFFFF"/>
        </w:rPr>
        <w:t xml:space="preserve"> инструмент, предназначенный для </w:t>
      </w:r>
      <w:r w:rsidRPr="00D14F37">
        <w:rPr>
          <w:sz w:val="28"/>
          <w:szCs w:val="28"/>
          <w:shd w:val="clear" w:color="auto" w:fill="FFFFFF"/>
        </w:rPr>
        <w:t>выявления</w:t>
      </w:r>
      <w:r w:rsidRPr="00D14F37">
        <w:rPr>
          <w:color w:val="222222"/>
          <w:sz w:val="28"/>
          <w:szCs w:val="28"/>
          <w:shd w:val="clear" w:color="auto" w:fill="FFFFFF"/>
        </w:rPr>
        <w:t xml:space="preserve"> </w:t>
      </w:r>
      <w:r w:rsidRPr="00D14F37">
        <w:rPr>
          <w:sz w:val="28"/>
          <w:szCs w:val="28"/>
          <w:shd w:val="clear" w:color="auto" w:fill="FFFFFF"/>
        </w:rPr>
        <w:t>аспектов</w:t>
      </w:r>
      <w:r w:rsidRPr="00D14F37">
        <w:rPr>
          <w:color w:val="222222"/>
          <w:sz w:val="28"/>
          <w:szCs w:val="28"/>
          <w:shd w:val="clear" w:color="auto" w:fill="FFFFFF"/>
        </w:rPr>
        <w:t xml:space="preserve"> внешней среды, которые влияют на бизнес компании:</w:t>
      </w:r>
    </w:p>
    <w:p w14:paraId="724B615D" w14:textId="77777777" w:rsidR="007B1C4D" w:rsidRPr="00134F18" w:rsidRDefault="007B1C4D" w:rsidP="007B1C4D">
      <w:pPr>
        <w:pStyle w:val="a5"/>
        <w:spacing w:line="360" w:lineRule="auto"/>
        <w:ind w:left="709"/>
        <w:rPr>
          <w:color w:val="222222"/>
          <w:sz w:val="28"/>
          <w:szCs w:val="28"/>
          <w:shd w:val="clear" w:color="auto" w:fill="FFFFFF"/>
        </w:rPr>
      </w:pPr>
      <w:r w:rsidRPr="00134F18">
        <w:rPr>
          <w:color w:val="222222"/>
          <w:sz w:val="28"/>
          <w:szCs w:val="28"/>
          <w:shd w:val="clear" w:color="auto" w:fill="FFFFFF"/>
        </w:rPr>
        <w:t>1. Политических (</w:t>
      </w:r>
      <w:r w:rsidRPr="00134F18">
        <w:rPr>
          <w:bCs/>
          <w:color w:val="222222"/>
          <w:sz w:val="28"/>
          <w:szCs w:val="28"/>
          <w:shd w:val="clear" w:color="auto" w:fill="FFFFFF"/>
        </w:rPr>
        <w:t>P</w:t>
      </w:r>
      <w:r w:rsidRPr="00134F18">
        <w:rPr>
          <w:color w:val="222222"/>
          <w:sz w:val="28"/>
          <w:szCs w:val="28"/>
          <w:shd w:val="clear" w:color="auto" w:fill="FFFFFF"/>
        </w:rPr>
        <w:t xml:space="preserve">olitical); </w:t>
      </w:r>
    </w:p>
    <w:p w14:paraId="50E32CD6" w14:textId="77777777" w:rsidR="007B1C4D" w:rsidRPr="00134F18" w:rsidRDefault="007B1C4D" w:rsidP="007B1C4D">
      <w:pPr>
        <w:pStyle w:val="a5"/>
        <w:spacing w:line="360" w:lineRule="auto"/>
        <w:ind w:left="709"/>
        <w:rPr>
          <w:color w:val="222222"/>
          <w:sz w:val="28"/>
          <w:szCs w:val="28"/>
          <w:shd w:val="clear" w:color="auto" w:fill="FFFFFF"/>
        </w:rPr>
      </w:pPr>
      <w:r w:rsidRPr="00134F18">
        <w:rPr>
          <w:color w:val="222222"/>
          <w:sz w:val="28"/>
          <w:szCs w:val="28"/>
          <w:shd w:val="clear" w:color="auto" w:fill="FFFFFF"/>
        </w:rPr>
        <w:t>2. Экономических (</w:t>
      </w:r>
      <w:r w:rsidRPr="00134F18">
        <w:rPr>
          <w:bCs/>
          <w:color w:val="222222"/>
          <w:sz w:val="28"/>
          <w:szCs w:val="28"/>
          <w:shd w:val="clear" w:color="auto" w:fill="FFFFFF"/>
        </w:rPr>
        <w:t>E</w:t>
      </w:r>
      <w:r w:rsidRPr="00134F18">
        <w:rPr>
          <w:color w:val="222222"/>
          <w:sz w:val="28"/>
          <w:szCs w:val="28"/>
          <w:shd w:val="clear" w:color="auto" w:fill="FFFFFF"/>
        </w:rPr>
        <w:t xml:space="preserve">conomic); </w:t>
      </w:r>
    </w:p>
    <w:p w14:paraId="363BF7EB" w14:textId="77777777" w:rsidR="007B1C4D" w:rsidRPr="00134F18" w:rsidRDefault="007B1C4D" w:rsidP="007B1C4D">
      <w:pPr>
        <w:pStyle w:val="a5"/>
        <w:spacing w:line="360" w:lineRule="auto"/>
        <w:ind w:left="709"/>
        <w:rPr>
          <w:color w:val="222222"/>
          <w:sz w:val="28"/>
          <w:szCs w:val="28"/>
          <w:shd w:val="clear" w:color="auto" w:fill="FFFFFF"/>
        </w:rPr>
      </w:pPr>
      <w:r w:rsidRPr="00134F18">
        <w:rPr>
          <w:color w:val="222222"/>
          <w:sz w:val="28"/>
          <w:szCs w:val="28"/>
          <w:shd w:val="clear" w:color="auto" w:fill="FFFFFF"/>
        </w:rPr>
        <w:t>3. Социальных (</w:t>
      </w:r>
      <w:r w:rsidRPr="00134F18">
        <w:rPr>
          <w:bCs/>
          <w:color w:val="222222"/>
          <w:sz w:val="28"/>
          <w:szCs w:val="28"/>
          <w:shd w:val="clear" w:color="auto" w:fill="FFFFFF"/>
        </w:rPr>
        <w:t>S</w:t>
      </w:r>
      <w:r w:rsidRPr="00134F18">
        <w:rPr>
          <w:color w:val="222222"/>
          <w:sz w:val="28"/>
          <w:szCs w:val="28"/>
          <w:shd w:val="clear" w:color="auto" w:fill="FFFFFF"/>
        </w:rPr>
        <w:t>ocial);</w:t>
      </w:r>
    </w:p>
    <w:p w14:paraId="35A2B49C" w14:textId="77777777" w:rsidR="007B1C4D" w:rsidRPr="00134F18" w:rsidRDefault="007B1C4D" w:rsidP="007B1C4D">
      <w:pPr>
        <w:pStyle w:val="a5"/>
        <w:spacing w:line="360" w:lineRule="auto"/>
        <w:ind w:left="709"/>
        <w:rPr>
          <w:color w:val="222222"/>
          <w:sz w:val="28"/>
          <w:szCs w:val="28"/>
          <w:shd w:val="clear" w:color="auto" w:fill="FFFFFF"/>
        </w:rPr>
      </w:pPr>
      <w:r w:rsidRPr="00134F18">
        <w:rPr>
          <w:color w:val="222222"/>
          <w:sz w:val="28"/>
          <w:szCs w:val="28"/>
          <w:shd w:val="clear" w:color="auto" w:fill="FFFFFF"/>
        </w:rPr>
        <w:t>4. Технологических (</w:t>
      </w:r>
      <w:r w:rsidRPr="00134F18">
        <w:rPr>
          <w:bCs/>
          <w:color w:val="222222"/>
          <w:sz w:val="28"/>
          <w:szCs w:val="28"/>
          <w:shd w:val="clear" w:color="auto" w:fill="FFFFFF"/>
        </w:rPr>
        <w:t>T</w:t>
      </w:r>
      <w:r w:rsidRPr="00134F18">
        <w:rPr>
          <w:color w:val="222222"/>
          <w:sz w:val="28"/>
          <w:szCs w:val="28"/>
          <w:shd w:val="clear" w:color="auto" w:fill="FFFFFF"/>
        </w:rPr>
        <w:t>echnological).</w:t>
      </w:r>
    </w:p>
    <w:p w14:paraId="3DF78E07" w14:textId="204A9AE9" w:rsidR="00014933" w:rsidRDefault="007B1C4D" w:rsidP="00757059">
      <w:pPr>
        <w:spacing w:line="360" w:lineRule="auto"/>
        <w:ind w:firstLine="851"/>
        <w:jc w:val="both"/>
        <w:rPr>
          <w:color w:val="222222"/>
          <w:sz w:val="28"/>
          <w:szCs w:val="28"/>
          <w:shd w:val="clear" w:color="auto" w:fill="FFFFFF"/>
        </w:rPr>
      </w:pPr>
      <w:r w:rsidRPr="00D14F37">
        <w:rPr>
          <w:color w:val="222222"/>
          <w:sz w:val="28"/>
          <w:szCs w:val="28"/>
          <w:shd w:val="clear" w:color="auto" w:fill="FFFFFF"/>
        </w:rPr>
        <w:t xml:space="preserve">Проведем </w:t>
      </w:r>
      <w:r w:rsidRPr="00D14F37">
        <w:rPr>
          <w:bCs/>
          <w:color w:val="222222"/>
          <w:sz w:val="28"/>
          <w:szCs w:val="28"/>
          <w:shd w:val="clear" w:color="auto" w:fill="FFFFFF"/>
        </w:rPr>
        <w:t xml:space="preserve">PEST-анализ по </w:t>
      </w:r>
      <w:r w:rsidR="00134F18">
        <w:rPr>
          <w:sz w:val="28"/>
          <w:szCs w:val="28"/>
        </w:rPr>
        <w:t>ООО «Аворник ЛТД»</w:t>
      </w:r>
      <w:r w:rsidRPr="00D14F37">
        <w:rPr>
          <w:sz w:val="28"/>
          <w:szCs w:val="28"/>
        </w:rPr>
        <w:t xml:space="preserve"> и предложим возможные решения в табл</w:t>
      </w:r>
      <w:r w:rsidR="00757059">
        <w:rPr>
          <w:sz w:val="28"/>
          <w:szCs w:val="28"/>
        </w:rPr>
        <w:t>ице</w:t>
      </w:r>
      <w:r w:rsidRPr="00D14F37">
        <w:rPr>
          <w:color w:val="222222"/>
          <w:sz w:val="28"/>
          <w:szCs w:val="28"/>
          <w:shd w:val="clear" w:color="auto" w:fill="FFFFFF"/>
        </w:rPr>
        <w:t xml:space="preserve"> </w:t>
      </w:r>
      <w:r>
        <w:rPr>
          <w:color w:val="222222"/>
          <w:sz w:val="28"/>
          <w:szCs w:val="28"/>
          <w:shd w:val="clear" w:color="auto" w:fill="FFFFFF"/>
        </w:rPr>
        <w:t>2</w:t>
      </w:r>
      <w:r w:rsidR="00757059">
        <w:rPr>
          <w:color w:val="222222"/>
          <w:sz w:val="28"/>
          <w:szCs w:val="28"/>
          <w:shd w:val="clear" w:color="auto" w:fill="FFFFFF"/>
        </w:rPr>
        <w:t>.8</w:t>
      </w:r>
      <w:r>
        <w:rPr>
          <w:color w:val="222222"/>
          <w:sz w:val="28"/>
          <w:szCs w:val="28"/>
          <w:shd w:val="clear" w:color="auto" w:fill="FFFFFF"/>
        </w:rPr>
        <w:t>:</w:t>
      </w:r>
    </w:p>
    <w:p w14:paraId="4DF08C7E" w14:textId="1DFF451D" w:rsidR="007B1C4D" w:rsidRDefault="00014933" w:rsidP="00014933">
      <w:pPr>
        <w:rPr>
          <w:color w:val="222222"/>
          <w:sz w:val="28"/>
          <w:szCs w:val="28"/>
          <w:shd w:val="clear" w:color="auto" w:fill="FFFFFF"/>
        </w:rPr>
      </w:pPr>
      <w:r>
        <w:rPr>
          <w:color w:val="222222"/>
          <w:sz w:val="28"/>
          <w:szCs w:val="28"/>
          <w:shd w:val="clear" w:color="auto" w:fill="FFFFFF"/>
        </w:rPr>
        <w:br w:type="page"/>
      </w:r>
    </w:p>
    <w:p w14:paraId="5D1075B6" w14:textId="77777777" w:rsidR="007B1C4D" w:rsidRDefault="007B1C4D" w:rsidP="007B1C4D">
      <w:pPr>
        <w:spacing w:line="360" w:lineRule="auto"/>
        <w:rPr>
          <w:sz w:val="28"/>
          <w:szCs w:val="28"/>
        </w:rPr>
      </w:pPr>
      <w:r w:rsidRPr="00D14F37">
        <w:rPr>
          <w:sz w:val="28"/>
          <w:szCs w:val="28"/>
        </w:rPr>
        <w:lastRenderedPageBreak/>
        <w:t>Таблица 2.</w:t>
      </w:r>
      <w:r w:rsidR="00757059">
        <w:rPr>
          <w:sz w:val="28"/>
          <w:szCs w:val="28"/>
        </w:rPr>
        <w:t>8</w:t>
      </w:r>
      <w:r w:rsidRPr="00D14F37">
        <w:rPr>
          <w:color w:val="222222"/>
          <w:sz w:val="28"/>
          <w:szCs w:val="28"/>
          <w:shd w:val="clear" w:color="auto" w:fill="FFFFFF"/>
        </w:rPr>
        <w:t xml:space="preserve"> </w:t>
      </w:r>
      <w:r w:rsidRPr="00D14F37">
        <w:rPr>
          <w:sz w:val="28"/>
          <w:szCs w:val="28"/>
        </w:rPr>
        <w:t>–</w:t>
      </w:r>
      <w:r w:rsidRPr="00D14F37">
        <w:rPr>
          <w:color w:val="222222"/>
          <w:sz w:val="28"/>
          <w:szCs w:val="28"/>
          <w:shd w:val="clear" w:color="auto" w:fill="FFFFFF"/>
        </w:rPr>
        <w:t xml:space="preserve"> </w:t>
      </w:r>
      <w:r w:rsidRPr="00D14F37">
        <w:rPr>
          <w:bCs/>
          <w:color w:val="222222"/>
          <w:sz w:val="28"/>
          <w:szCs w:val="28"/>
          <w:shd w:val="clear" w:color="auto" w:fill="FFFFFF"/>
        </w:rPr>
        <w:t xml:space="preserve">PEST-анализ </w:t>
      </w:r>
      <w:r w:rsidR="00134F18">
        <w:rPr>
          <w:sz w:val="28"/>
          <w:szCs w:val="28"/>
        </w:rPr>
        <w:t>ООО «Аворник ЛТД»</w:t>
      </w:r>
    </w:p>
    <w:tbl>
      <w:tblPr>
        <w:tblW w:w="9704" w:type="dxa"/>
        <w:tblCellMar>
          <w:top w:w="15" w:type="dxa"/>
          <w:left w:w="15" w:type="dxa"/>
          <w:right w:w="15" w:type="dxa"/>
        </w:tblCellMar>
        <w:tblLook w:val="04A0" w:firstRow="1" w:lastRow="0" w:firstColumn="1" w:lastColumn="0" w:noHBand="0" w:noVBand="1"/>
      </w:tblPr>
      <w:tblGrid>
        <w:gridCol w:w="1996"/>
        <w:gridCol w:w="3122"/>
        <w:gridCol w:w="1843"/>
        <w:gridCol w:w="2693"/>
        <w:gridCol w:w="20"/>
        <w:gridCol w:w="30"/>
      </w:tblGrid>
      <w:tr w:rsidR="00BD0979" w14:paraId="6208B100" w14:textId="77777777" w:rsidTr="003B31D5">
        <w:trPr>
          <w:gridAfter w:val="2"/>
          <w:wAfter w:w="50" w:type="dxa"/>
          <w:trHeight w:val="768"/>
        </w:trPr>
        <w:tc>
          <w:tcPr>
            <w:tcW w:w="1996" w:type="dxa"/>
            <w:tcBorders>
              <w:top w:val="single" w:sz="8" w:space="0" w:color="auto"/>
              <w:left w:val="single" w:sz="8" w:space="0" w:color="auto"/>
              <w:bottom w:val="single" w:sz="8" w:space="0" w:color="auto"/>
              <w:right w:val="single" w:sz="8" w:space="0" w:color="auto"/>
            </w:tcBorders>
            <w:shd w:val="clear" w:color="auto" w:fill="auto"/>
            <w:tcMar>
              <w:top w:w="0" w:type="dxa"/>
              <w:left w:w="15" w:type="dxa"/>
              <w:bottom w:w="0" w:type="dxa"/>
              <w:right w:w="15" w:type="dxa"/>
            </w:tcMar>
            <w:vAlign w:val="center"/>
            <w:hideMark/>
          </w:tcPr>
          <w:p w14:paraId="5B80B8C8" w14:textId="77777777" w:rsidR="00BD0979" w:rsidRPr="00BD0979" w:rsidRDefault="00BD0979">
            <w:pPr>
              <w:rPr>
                <w:color w:val="000000"/>
                <w:sz w:val="24"/>
                <w:szCs w:val="24"/>
              </w:rPr>
            </w:pPr>
            <w:r w:rsidRPr="00BD0979">
              <w:rPr>
                <w:color w:val="000000"/>
                <w:sz w:val="24"/>
                <w:szCs w:val="24"/>
              </w:rPr>
              <w:t>Группа факторов</w:t>
            </w:r>
          </w:p>
        </w:tc>
        <w:tc>
          <w:tcPr>
            <w:tcW w:w="3122" w:type="dxa"/>
            <w:tcBorders>
              <w:top w:val="single" w:sz="8" w:space="0" w:color="auto"/>
              <w:left w:val="nil"/>
              <w:bottom w:val="single" w:sz="8" w:space="0" w:color="auto"/>
              <w:right w:val="single" w:sz="8" w:space="0" w:color="auto"/>
            </w:tcBorders>
            <w:shd w:val="clear" w:color="auto" w:fill="auto"/>
            <w:vAlign w:val="center"/>
            <w:hideMark/>
          </w:tcPr>
          <w:p w14:paraId="743DBF8C" w14:textId="77777777" w:rsidR="00BD0979" w:rsidRPr="00BD0979" w:rsidRDefault="00BD0979">
            <w:pPr>
              <w:rPr>
                <w:color w:val="000000"/>
                <w:sz w:val="24"/>
                <w:szCs w:val="24"/>
              </w:rPr>
            </w:pPr>
            <w:r w:rsidRPr="00BD0979">
              <w:rPr>
                <w:color w:val="000000"/>
                <w:sz w:val="24"/>
                <w:szCs w:val="24"/>
              </w:rPr>
              <w:t>Описание</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7FEA5777" w14:textId="77777777" w:rsidR="00BD0979" w:rsidRPr="00BD0979" w:rsidRDefault="00BD0979">
            <w:pPr>
              <w:rPr>
                <w:color w:val="000000"/>
                <w:sz w:val="24"/>
                <w:szCs w:val="24"/>
              </w:rPr>
            </w:pPr>
            <w:r w:rsidRPr="00BD0979">
              <w:rPr>
                <w:color w:val="000000"/>
                <w:sz w:val="24"/>
                <w:szCs w:val="24"/>
              </w:rPr>
              <w:t>Влияние</w:t>
            </w:r>
          </w:p>
        </w:tc>
        <w:tc>
          <w:tcPr>
            <w:tcW w:w="2693" w:type="dxa"/>
            <w:tcBorders>
              <w:top w:val="single" w:sz="8" w:space="0" w:color="auto"/>
              <w:left w:val="nil"/>
              <w:bottom w:val="single" w:sz="8" w:space="0" w:color="auto"/>
              <w:right w:val="single" w:sz="8" w:space="0" w:color="auto"/>
            </w:tcBorders>
            <w:shd w:val="clear" w:color="auto" w:fill="auto"/>
            <w:vAlign w:val="center"/>
            <w:hideMark/>
          </w:tcPr>
          <w:p w14:paraId="5C2A68F0" w14:textId="77777777" w:rsidR="00BD0979" w:rsidRPr="00BD0979" w:rsidRDefault="00BD0979">
            <w:pPr>
              <w:rPr>
                <w:color w:val="000000"/>
                <w:sz w:val="24"/>
                <w:szCs w:val="24"/>
              </w:rPr>
            </w:pPr>
            <w:r w:rsidRPr="00BD0979">
              <w:rPr>
                <w:color w:val="000000"/>
                <w:sz w:val="24"/>
                <w:szCs w:val="24"/>
              </w:rPr>
              <w:t>Возможные ответные меры организации</w:t>
            </w:r>
          </w:p>
        </w:tc>
      </w:tr>
      <w:tr w:rsidR="00BD0979" w14:paraId="3CBADED8" w14:textId="77777777" w:rsidTr="003B31D5">
        <w:trPr>
          <w:gridAfter w:val="2"/>
          <w:wAfter w:w="50" w:type="dxa"/>
          <w:trHeight w:val="936"/>
        </w:trPr>
        <w:tc>
          <w:tcPr>
            <w:tcW w:w="1996" w:type="dxa"/>
            <w:vMerge w:val="restart"/>
            <w:tcBorders>
              <w:top w:val="nil"/>
              <w:left w:val="single" w:sz="8" w:space="0" w:color="auto"/>
              <w:bottom w:val="single" w:sz="8" w:space="0" w:color="000000"/>
              <w:right w:val="single" w:sz="8" w:space="0" w:color="auto"/>
            </w:tcBorders>
            <w:shd w:val="clear" w:color="auto" w:fill="auto"/>
            <w:vAlign w:val="center"/>
            <w:hideMark/>
          </w:tcPr>
          <w:p w14:paraId="027B49D6" w14:textId="77777777" w:rsidR="00BD0979" w:rsidRPr="00BD0979" w:rsidRDefault="00BD0979">
            <w:pPr>
              <w:rPr>
                <w:color w:val="000000"/>
                <w:sz w:val="24"/>
                <w:szCs w:val="24"/>
              </w:rPr>
            </w:pPr>
            <w:r w:rsidRPr="00BD0979">
              <w:rPr>
                <w:color w:val="000000"/>
                <w:sz w:val="24"/>
                <w:szCs w:val="24"/>
              </w:rPr>
              <w:t>Политические</w:t>
            </w:r>
          </w:p>
        </w:tc>
        <w:tc>
          <w:tcPr>
            <w:tcW w:w="3122" w:type="dxa"/>
            <w:tcBorders>
              <w:top w:val="nil"/>
              <w:left w:val="nil"/>
              <w:bottom w:val="nil"/>
              <w:right w:val="single" w:sz="8" w:space="0" w:color="auto"/>
            </w:tcBorders>
            <w:shd w:val="clear" w:color="auto" w:fill="auto"/>
            <w:vAlign w:val="center"/>
            <w:hideMark/>
          </w:tcPr>
          <w:p w14:paraId="4ECC3B62" w14:textId="77777777" w:rsidR="00BD0979" w:rsidRPr="00BD0979" w:rsidRDefault="00BD0979">
            <w:pPr>
              <w:rPr>
                <w:color w:val="000000"/>
                <w:sz w:val="24"/>
                <w:szCs w:val="24"/>
              </w:rPr>
            </w:pPr>
            <w:r w:rsidRPr="00BD0979">
              <w:rPr>
                <w:color w:val="000000"/>
                <w:sz w:val="24"/>
                <w:szCs w:val="24"/>
              </w:rPr>
              <w:t>- мало конкурентов на рынке;</w:t>
            </w:r>
          </w:p>
        </w:tc>
        <w:tc>
          <w:tcPr>
            <w:tcW w:w="1843" w:type="dxa"/>
            <w:tcBorders>
              <w:top w:val="nil"/>
              <w:left w:val="nil"/>
              <w:bottom w:val="nil"/>
              <w:right w:val="single" w:sz="8" w:space="0" w:color="auto"/>
            </w:tcBorders>
            <w:shd w:val="clear" w:color="auto" w:fill="auto"/>
            <w:vAlign w:val="center"/>
            <w:hideMark/>
          </w:tcPr>
          <w:p w14:paraId="0C0EF1A1" w14:textId="77777777" w:rsidR="00BD0979" w:rsidRPr="00BD0979" w:rsidRDefault="00BD0979">
            <w:pPr>
              <w:rPr>
                <w:color w:val="000000"/>
                <w:sz w:val="24"/>
                <w:szCs w:val="24"/>
              </w:rPr>
            </w:pPr>
            <w:r w:rsidRPr="00BD0979">
              <w:rPr>
                <w:color w:val="000000"/>
                <w:sz w:val="24"/>
                <w:szCs w:val="24"/>
              </w:rPr>
              <w:t>Среднее</w:t>
            </w:r>
          </w:p>
        </w:tc>
        <w:tc>
          <w:tcPr>
            <w:tcW w:w="2693" w:type="dxa"/>
            <w:tcBorders>
              <w:top w:val="nil"/>
              <w:left w:val="nil"/>
              <w:bottom w:val="nil"/>
              <w:right w:val="single" w:sz="8" w:space="0" w:color="auto"/>
            </w:tcBorders>
            <w:shd w:val="clear" w:color="auto" w:fill="auto"/>
            <w:vAlign w:val="center"/>
            <w:hideMark/>
          </w:tcPr>
          <w:p w14:paraId="34585B7F" w14:textId="77777777" w:rsidR="00BD0979" w:rsidRPr="00BD0979" w:rsidRDefault="00BD0979">
            <w:pPr>
              <w:rPr>
                <w:color w:val="000000"/>
                <w:sz w:val="24"/>
                <w:szCs w:val="24"/>
              </w:rPr>
            </w:pPr>
            <w:r w:rsidRPr="00BD0979">
              <w:rPr>
                <w:color w:val="000000"/>
                <w:sz w:val="24"/>
                <w:szCs w:val="24"/>
              </w:rPr>
              <w:t>- Расширение</w:t>
            </w:r>
          </w:p>
        </w:tc>
      </w:tr>
      <w:tr w:rsidR="00BD0979" w14:paraId="32AB24D5" w14:textId="77777777" w:rsidTr="003B31D5">
        <w:trPr>
          <w:gridAfter w:val="2"/>
          <w:wAfter w:w="50" w:type="dxa"/>
          <w:trHeight w:val="780"/>
        </w:trPr>
        <w:tc>
          <w:tcPr>
            <w:tcW w:w="0" w:type="auto"/>
            <w:vMerge/>
            <w:tcBorders>
              <w:top w:val="nil"/>
              <w:left w:val="single" w:sz="8" w:space="0" w:color="auto"/>
              <w:bottom w:val="single" w:sz="8" w:space="0" w:color="000000"/>
              <w:right w:val="single" w:sz="8" w:space="0" w:color="auto"/>
            </w:tcBorders>
            <w:tcMar>
              <w:top w:w="0" w:type="dxa"/>
              <w:left w:w="0" w:type="dxa"/>
              <w:bottom w:w="0" w:type="dxa"/>
              <w:right w:w="0" w:type="dxa"/>
            </w:tcMar>
            <w:vAlign w:val="center"/>
            <w:hideMark/>
          </w:tcPr>
          <w:p w14:paraId="6803D7C9" w14:textId="77777777" w:rsidR="00BD0979" w:rsidRPr="00BD0979" w:rsidRDefault="00BD0979">
            <w:pPr>
              <w:rPr>
                <w:color w:val="000000"/>
                <w:sz w:val="24"/>
                <w:szCs w:val="24"/>
              </w:rPr>
            </w:pPr>
          </w:p>
        </w:tc>
        <w:tc>
          <w:tcPr>
            <w:tcW w:w="3122" w:type="dxa"/>
            <w:vMerge w:val="restart"/>
            <w:tcBorders>
              <w:top w:val="nil"/>
              <w:left w:val="single" w:sz="8" w:space="0" w:color="auto"/>
              <w:bottom w:val="single" w:sz="8" w:space="0" w:color="000000"/>
              <w:right w:val="single" w:sz="8" w:space="0" w:color="auto"/>
            </w:tcBorders>
            <w:shd w:val="clear" w:color="auto" w:fill="auto"/>
            <w:vAlign w:val="center"/>
            <w:hideMark/>
          </w:tcPr>
          <w:p w14:paraId="767A399F" w14:textId="10289703" w:rsidR="00BD0979" w:rsidRPr="00BD0979" w:rsidRDefault="00BD0979">
            <w:pPr>
              <w:rPr>
                <w:color w:val="000000"/>
                <w:sz w:val="24"/>
                <w:szCs w:val="24"/>
              </w:rPr>
            </w:pPr>
            <w:r w:rsidRPr="00BD0979">
              <w:rPr>
                <w:color w:val="000000"/>
                <w:sz w:val="24"/>
                <w:szCs w:val="24"/>
              </w:rPr>
              <w:t>- ограниченное расширение рынка.</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14:paraId="4A016F6A" w14:textId="77777777" w:rsidR="00BD0979" w:rsidRPr="00BD0979" w:rsidRDefault="00BD0979">
            <w:pPr>
              <w:rPr>
                <w:color w:val="000000"/>
                <w:sz w:val="24"/>
                <w:szCs w:val="24"/>
              </w:rPr>
            </w:pPr>
            <w:r w:rsidRPr="00BD0979">
              <w:rPr>
                <w:color w:val="000000"/>
                <w:sz w:val="24"/>
                <w:szCs w:val="24"/>
              </w:rPr>
              <w:t>Среднее</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341C09A7" w14:textId="7DB166A7" w:rsidR="00BD0979" w:rsidRPr="00BD0979" w:rsidRDefault="00BD0979">
            <w:pPr>
              <w:rPr>
                <w:color w:val="000000"/>
                <w:sz w:val="24"/>
                <w:szCs w:val="24"/>
              </w:rPr>
            </w:pPr>
            <w:r w:rsidRPr="00BD0979">
              <w:rPr>
                <w:color w:val="000000"/>
                <w:sz w:val="24"/>
                <w:szCs w:val="24"/>
              </w:rPr>
              <w:t>- Укрепление позиций на рынке</w:t>
            </w:r>
          </w:p>
        </w:tc>
      </w:tr>
      <w:tr w:rsidR="00BD0979" w14:paraId="6DD8504A" w14:textId="77777777" w:rsidTr="003B31D5">
        <w:trPr>
          <w:trHeight w:val="120"/>
        </w:trPr>
        <w:tc>
          <w:tcPr>
            <w:tcW w:w="0" w:type="auto"/>
            <w:vMerge/>
            <w:tcBorders>
              <w:top w:val="nil"/>
              <w:left w:val="single" w:sz="8" w:space="0" w:color="auto"/>
              <w:bottom w:val="single" w:sz="8" w:space="0" w:color="000000"/>
              <w:right w:val="single" w:sz="8" w:space="0" w:color="auto"/>
            </w:tcBorders>
            <w:vAlign w:val="center"/>
            <w:hideMark/>
          </w:tcPr>
          <w:p w14:paraId="6AB0DF0F" w14:textId="77777777" w:rsidR="00BD0979" w:rsidRPr="00BD0979" w:rsidRDefault="00BD0979">
            <w:pPr>
              <w:rPr>
                <w:color w:val="000000"/>
                <w:sz w:val="24"/>
                <w:szCs w:val="24"/>
              </w:rPr>
            </w:pPr>
          </w:p>
        </w:tc>
        <w:tc>
          <w:tcPr>
            <w:tcW w:w="3122" w:type="dxa"/>
            <w:vMerge/>
            <w:tcBorders>
              <w:top w:val="nil"/>
              <w:left w:val="single" w:sz="8" w:space="0" w:color="auto"/>
              <w:bottom w:val="single" w:sz="8" w:space="0" w:color="000000"/>
              <w:right w:val="single" w:sz="8" w:space="0" w:color="auto"/>
            </w:tcBorders>
            <w:vAlign w:val="center"/>
            <w:hideMark/>
          </w:tcPr>
          <w:p w14:paraId="1E6A40EE" w14:textId="77777777" w:rsidR="00BD0979" w:rsidRPr="00BD0979" w:rsidRDefault="00BD0979">
            <w:pPr>
              <w:rPr>
                <w:color w:val="000000"/>
                <w:sz w:val="24"/>
                <w:szCs w:val="24"/>
              </w:rPr>
            </w:pPr>
          </w:p>
        </w:tc>
        <w:tc>
          <w:tcPr>
            <w:tcW w:w="1843" w:type="dxa"/>
            <w:vMerge/>
            <w:tcBorders>
              <w:top w:val="nil"/>
              <w:left w:val="single" w:sz="8" w:space="0" w:color="auto"/>
              <w:bottom w:val="single" w:sz="8" w:space="0" w:color="000000"/>
              <w:right w:val="single" w:sz="8" w:space="0" w:color="auto"/>
            </w:tcBorders>
            <w:vAlign w:val="center"/>
            <w:hideMark/>
          </w:tcPr>
          <w:p w14:paraId="6D49B550" w14:textId="77777777" w:rsidR="00BD0979" w:rsidRPr="00BD0979" w:rsidRDefault="00BD0979">
            <w:pPr>
              <w:rPr>
                <w:color w:val="000000"/>
                <w:sz w:val="24"/>
                <w:szCs w:val="24"/>
              </w:rPr>
            </w:pPr>
          </w:p>
        </w:tc>
        <w:tc>
          <w:tcPr>
            <w:tcW w:w="2693" w:type="dxa"/>
            <w:vMerge/>
            <w:tcBorders>
              <w:top w:val="nil"/>
              <w:left w:val="single" w:sz="8" w:space="0" w:color="auto"/>
              <w:bottom w:val="single" w:sz="8" w:space="0" w:color="000000"/>
              <w:right w:val="single" w:sz="8" w:space="0" w:color="auto"/>
            </w:tcBorders>
            <w:vAlign w:val="center"/>
            <w:hideMark/>
          </w:tcPr>
          <w:p w14:paraId="3FBDA983" w14:textId="77777777" w:rsidR="00BD0979" w:rsidRPr="00BD0979" w:rsidRDefault="00BD0979">
            <w:pPr>
              <w:rPr>
                <w:color w:val="000000"/>
                <w:sz w:val="24"/>
                <w:szCs w:val="24"/>
              </w:rPr>
            </w:pPr>
          </w:p>
        </w:tc>
        <w:tc>
          <w:tcPr>
            <w:tcW w:w="50" w:type="dxa"/>
            <w:gridSpan w:val="2"/>
            <w:tcBorders>
              <w:top w:val="nil"/>
              <w:left w:val="nil"/>
              <w:bottom w:val="nil"/>
              <w:right w:val="nil"/>
            </w:tcBorders>
            <w:shd w:val="clear" w:color="auto" w:fill="auto"/>
            <w:noWrap/>
            <w:vAlign w:val="bottom"/>
            <w:hideMark/>
          </w:tcPr>
          <w:p w14:paraId="6A1CCC59" w14:textId="77777777" w:rsidR="00BD0979" w:rsidRDefault="00BD0979">
            <w:pPr>
              <w:rPr>
                <w:color w:val="000000"/>
              </w:rPr>
            </w:pPr>
          </w:p>
        </w:tc>
      </w:tr>
      <w:tr w:rsidR="00BD0979" w14:paraId="3EC8588F" w14:textId="77777777" w:rsidTr="003B31D5">
        <w:trPr>
          <w:gridAfter w:val="1"/>
          <w:wAfter w:w="30" w:type="dxa"/>
          <w:trHeight w:val="936"/>
        </w:trPr>
        <w:tc>
          <w:tcPr>
            <w:tcW w:w="1996" w:type="dxa"/>
            <w:vMerge w:val="restart"/>
            <w:tcBorders>
              <w:top w:val="nil"/>
              <w:left w:val="single" w:sz="8" w:space="0" w:color="auto"/>
              <w:bottom w:val="nil"/>
              <w:right w:val="single" w:sz="8" w:space="0" w:color="auto"/>
            </w:tcBorders>
            <w:shd w:val="clear" w:color="auto" w:fill="auto"/>
            <w:vAlign w:val="center"/>
            <w:hideMark/>
          </w:tcPr>
          <w:p w14:paraId="1E8D1E8C" w14:textId="77777777" w:rsidR="00BD0979" w:rsidRPr="00BD0979" w:rsidRDefault="00BD0979">
            <w:pPr>
              <w:rPr>
                <w:color w:val="000000"/>
                <w:sz w:val="24"/>
                <w:szCs w:val="24"/>
              </w:rPr>
            </w:pPr>
            <w:r w:rsidRPr="00BD0979">
              <w:rPr>
                <w:color w:val="000000"/>
                <w:sz w:val="24"/>
                <w:szCs w:val="24"/>
              </w:rPr>
              <w:t>Экономические</w:t>
            </w:r>
          </w:p>
        </w:tc>
        <w:tc>
          <w:tcPr>
            <w:tcW w:w="3122" w:type="dxa"/>
            <w:tcBorders>
              <w:top w:val="nil"/>
              <w:left w:val="nil"/>
              <w:bottom w:val="nil"/>
              <w:right w:val="single" w:sz="8" w:space="0" w:color="auto"/>
            </w:tcBorders>
            <w:shd w:val="clear" w:color="auto" w:fill="auto"/>
            <w:vAlign w:val="center"/>
            <w:hideMark/>
          </w:tcPr>
          <w:p w14:paraId="26D9977C" w14:textId="77777777" w:rsidR="00BD0979" w:rsidRPr="00BD0979" w:rsidRDefault="00BD0979">
            <w:pPr>
              <w:rPr>
                <w:color w:val="000000"/>
                <w:sz w:val="24"/>
                <w:szCs w:val="24"/>
              </w:rPr>
            </w:pPr>
            <w:r w:rsidRPr="00BD0979">
              <w:rPr>
                <w:color w:val="000000"/>
                <w:sz w:val="24"/>
                <w:szCs w:val="24"/>
              </w:rPr>
              <w:t>- увеличение цены на сырье и материалы;</w:t>
            </w:r>
          </w:p>
        </w:tc>
        <w:tc>
          <w:tcPr>
            <w:tcW w:w="1843" w:type="dxa"/>
            <w:tcBorders>
              <w:top w:val="nil"/>
              <w:left w:val="nil"/>
              <w:bottom w:val="nil"/>
              <w:right w:val="single" w:sz="8" w:space="0" w:color="auto"/>
            </w:tcBorders>
            <w:shd w:val="clear" w:color="auto" w:fill="auto"/>
            <w:vAlign w:val="center"/>
            <w:hideMark/>
          </w:tcPr>
          <w:p w14:paraId="0495337C" w14:textId="77777777" w:rsidR="00BD0979" w:rsidRPr="00BD0979" w:rsidRDefault="00BD0979">
            <w:pPr>
              <w:rPr>
                <w:color w:val="000000"/>
                <w:sz w:val="24"/>
                <w:szCs w:val="24"/>
              </w:rPr>
            </w:pPr>
            <w:r w:rsidRPr="00BD0979">
              <w:rPr>
                <w:color w:val="000000"/>
                <w:sz w:val="24"/>
                <w:szCs w:val="24"/>
              </w:rPr>
              <w:t>Среднее</w:t>
            </w:r>
          </w:p>
        </w:tc>
        <w:tc>
          <w:tcPr>
            <w:tcW w:w="2693" w:type="dxa"/>
            <w:tcBorders>
              <w:top w:val="nil"/>
              <w:left w:val="nil"/>
              <w:bottom w:val="nil"/>
              <w:right w:val="single" w:sz="8" w:space="0" w:color="auto"/>
            </w:tcBorders>
            <w:shd w:val="clear" w:color="auto" w:fill="auto"/>
            <w:vAlign w:val="center"/>
            <w:hideMark/>
          </w:tcPr>
          <w:p w14:paraId="6AE4E1CE" w14:textId="2D932B5D" w:rsidR="00BD0979" w:rsidRPr="00BD0979" w:rsidRDefault="002F11F8">
            <w:pPr>
              <w:rPr>
                <w:color w:val="000000"/>
                <w:sz w:val="24"/>
                <w:szCs w:val="24"/>
              </w:rPr>
            </w:pPr>
            <w:r w:rsidRPr="00BD0979">
              <w:rPr>
                <w:color w:val="000000"/>
                <w:sz w:val="24"/>
                <w:szCs w:val="24"/>
              </w:rPr>
              <w:t>- поиск местных поставщиков</w:t>
            </w:r>
          </w:p>
        </w:tc>
        <w:tc>
          <w:tcPr>
            <w:tcW w:w="20" w:type="dxa"/>
            <w:tcMar>
              <w:top w:w="0" w:type="dxa"/>
              <w:left w:w="0" w:type="dxa"/>
              <w:bottom w:w="0" w:type="dxa"/>
              <w:right w:w="0" w:type="dxa"/>
            </w:tcMar>
            <w:vAlign w:val="center"/>
            <w:hideMark/>
          </w:tcPr>
          <w:p w14:paraId="69B779CB" w14:textId="77777777" w:rsidR="00BD0979" w:rsidRDefault="00BD0979">
            <w:pPr>
              <w:rPr>
                <w:sz w:val="20"/>
                <w:szCs w:val="20"/>
              </w:rPr>
            </w:pPr>
          </w:p>
        </w:tc>
      </w:tr>
      <w:tr w:rsidR="00BD0979" w14:paraId="4557BE9F" w14:textId="77777777" w:rsidTr="003B31D5">
        <w:trPr>
          <w:gridAfter w:val="1"/>
          <w:wAfter w:w="30" w:type="dxa"/>
          <w:trHeight w:val="744"/>
        </w:trPr>
        <w:tc>
          <w:tcPr>
            <w:tcW w:w="0" w:type="auto"/>
            <w:vMerge/>
            <w:tcBorders>
              <w:top w:val="nil"/>
              <w:left w:val="single" w:sz="8" w:space="0" w:color="auto"/>
              <w:bottom w:val="nil"/>
              <w:right w:val="single" w:sz="8" w:space="0" w:color="auto"/>
            </w:tcBorders>
            <w:tcMar>
              <w:top w:w="0" w:type="dxa"/>
              <w:left w:w="0" w:type="dxa"/>
              <w:bottom w:w="0" w:type="dxa"/>
              <w:right w:w="0" w:type="dxa"/>
            </w:tcMar>
            <w:vAlign w:val="center"/>
            <w:hideMark/>
          </w:tcPr>
          <w:p w14:paraId="26FA2A6F" w14:textId="77777777" w:rsidR="00BD0979" w:rsidRPr="00BD0979" w:rsidRDefault="00BD0979">
            <w:pPr>
              <w:rPr>
                <w:color w:val="000000"/>
                <w:sz w:val="24"/>
                <w:szCs w:val="24"/>
              </w:rPr>
            </w:pPr>
          </w:p>
        </w:tc>
        <w:tc>
          <w:tcPr>
            <w:tcW w:w="3122" w:type="dxa"/>
            <w:vMerge w:val="restart"/>
            <w:tcBorders>
              <w:top w:val="nil"/>
              <w:left w:val="single" w:sz="8" w:space="0" w:color="auto"/>
              <w:bottom w:val="nil"/>
              <w:right w:val="single" w:sz="8" w:space="0" w:color="auto"/>
            </w:tcBorders>
            <w:shd w:val="clear" w:color="auto" w:fill="auto"/>
            <w:vAlign w:val="center"/>
            <w:hideMark/>
          </w:tcPr>
          <w:p w14:paraId="663ABEE9" w14:textId="77777777" w:rsidR="00BD0979" w:rsidRPr="00BD0979" w:rsidRDefault="00BD0979">
            <w:pPr>
              <w:rPr>
                <w:color w:val="000000"/>
                <w:sz w:val="24"/>
                <w:szCs w:val="24"/>
              </w:rPr>
            </w:pPr>
            <w:r w:rsidRPr="00BD0979">
              <w:rPr>
                <w:color w:val="000000"/>
                <w:sz w:val="24"/>
                <w:szCs w:val="24"/>
              </w:rPr>
              <w:t>-снижение платежеспособности потребителей;</w:t>
            </w:r>
          </w:p>
        </w:tc>
        <w:tc>
          <w:tcPr>
            <w:tcW w:w="1843" w:type="dxa"/>
            <w:vMerge w:val="restart"/>
            <w:tcBorders>
              <w:top w:val="nil"/>
              <w:left w:val="single" w:sz="8" w:space="0" w:color="auto"/>
              <w:bottom w:val="nil"/>
              <w:right w:val="single" w:sz="8" w:space="0" w:color="auto"/>
            </w:tcBorders>
            <w:shd w:val="clear" w:color="auto" w:fill="auto"/>
            <w:vAlign w:val="center"/>
            <w:hideMark/>
          </w:tcPr>
          <w:p w14:paraId="76BAE1A2" w14:textId="77777777" w:rsidR="00BD0979" w:rsidRPr="00BD0979" w:rsidRDefault="00BD0979">
            <w:pPr>
              <w:rPr>
                <w:color w:val="000000"/>
                <w:sz w:val="24"/>
                <w:szCs w:val="24"/>
              </w:rPr>
            </w:pPr>
            <w:r w:rsidRPr="00BD0979">
              <w:rPr>
                <w:color w:val="000000"/>
                <w:sz w:val="24"/>
                <w:szCs w:val="24"/>
              </w:rPr>
              <w:t>Низкое</w:t>
            </w:r>
          </w:p>
        </w:tc>
        <w:tc>
          <w:tcPr>
            <w:tcW w:w="2693" w:type="dxa"/>
            <w:vMerge w:val="restart"/>
            <w:tcBorders>
              <w:top w:val="nil"/>
              <w:left w:val="single" w:sz="8" w:space="0" w:color="auto"/>
              <w:bottom w:val="nil"/>
              <w:right w:val="single" w:sz="8" w:space="0" w:color="auto"/>
            </w:tcBorders>
            <w:shd w:val="clear" w:color="auto" w:fill="auto"/>
            <w:vAlign w:val="center"/>
            <w:hideMark/>
          </w:tcPr>
          <w:p w14:paraId="7A6F00C1" w14:textId="77777777" w:rsidR="00BD0979" w:rsidRPr="00BD0979" w:rsidRDefault="00BD0979">
            <w:pPr>
              <w:rPr>
                <w:color w:val="000000"/>
                <w:sz w:val="24"/>
                <w:szCs w:val="24"/>
              </w:rPr>
            </w:pPr>
            <w:r w:rsidRPr="00BD0979">
              <w:rPr>
                <w:color w:val="000000"/>
                <w:sz w:val="24"/>
                <w:szCs w:val="24"/>
              </w:rPr>
              <w:t>- поиск местных поставщиков</w:t>
            </w:r>
          </w:p>
        </w:tc>
        <w:tc>
          <w:tcPr>
            <w:tcW w:w="20" w:type="dxa"/>
            <w:tcMar>
              <w:top w:w="0" w:type="dxa"/>
              <w:left w:w="0" w:type="dxa"/>
              <w:bottom w:w="0" w:type="dxa"/>
              <w:right w:w="0" w:type="dxa"/>
            </w:tcMar>
            <w:vAlign w:val="center"/>
            <w:hideMark/>
          </w:tcPr>
          <w:p w14:paraId="0F7CE487" w14:textId="77777777" w:rsidR="00BD0979" w:rsidRDefault="00BD0979">
            <w:pPr>
              <w:rPr>
                <w:sz w:val="20"/>
                <w:szCs w:val="20"/>
              </w:rPr>
            </w:pPr>
          </w:p>
        </w:tc>
      </w:tr>
      <w:tr w:rsidR="00BD0979" w14:paraId="4A530F34" w14:textId="77777777" w:rsidTr="003B31D5">
        <w:trPr>
          <w:trHeight w:val="180"/>
        </w:trPr>
        <w:tc>
          <w:tcPr>
            <w:tcW w:w="0" w:type="auto"/>
            <w:vMerge/>
            <w:tcBorders>
              <w:top w:val="nil"/>
              <w:left w:val="single" w:sz="8" w:space="0" w:color="auto"/>
              <w:bottom w:val="single" w:sz="4" w:space="0" w:color="auto"/>
              <w:right w:val="single" w:sz="8" w:space="0" w:color="auto"/>
            </w:tcBorders>
            <w:vAlign w:val="center"/>
            <w:hideMark/>
          </w:tcPr>
          <w:p w14:paraId="5238C0B6" w14:textId="77777777" w:rsidR="00BD0979" w:rsidRPr="00BD0979" w:rsidRDefault="00BD0979">
            <w:pPr>
              <w:rPr>
                <w:color w:val="000000"/>
                <w:sz w:val="24"/>
                <w:szCs w:val="24"/>
              </w:rPr>
            </w:pPr>
          </w:p>
        </w:tc>
        <w:tc>
          <w:tcPr>
            <w:tcW w:w="3122" w:type="dxa"/>
            <w:vMerge/>
            <w:tcBorders>
              <w:top w:val="nil"/>
              <w:left w:val="single" w:sz="8" w:space="0" w:color="auto"/>
              <w:bottom w:val="single" w:sz="4" w:space="0" w:color="auto"/>
              <w:right w:val="single" w:sz="8" w:space="0" w:color="auto"/>
            </w:tcBorders>
            <w:vAlign w:val="center"/>
            <w:hideMark/>
          </w:tcPr>
          <w:p w14:paraId="6645F5FC" w14:textId="77777777" w:rsidR="00BD0979" w:rsidRPr="00BD0979" w:rsidRDefault="00BD0979">
            <w:pPr>
              <w:rPr>
                <w:color w:val="000000"/>
                <w:sz w:val="24"/>
                <w:szCs w:val="24"/>
              </w:rPr>
            </w:pPr>
          </w:p>
        </w:tc>
        <w:tc>
          <w:tcPr>
            <w:tcW w:w="1843" w:type="dxa"/>
            <w:vMerge/>
            <w:tcBorders>
              <w:top w:val="nil"/>
              <w:left w:val="single" w:sz="8" w:space="0" w:color="auto"/>
              <w:bottom w:val="single" w:sz="4" w:space="0" w:color="auto"/>
              <w:right w:val="single" w:sz="8" w:space="0" w:color="auto"/>
            </w:tcBorders>
            <w:vAlign w:val="center"/>
            <w:hideMark/>
          </w:tcPr>
          <w:p w14:paraId="24FAA5A8" w14:textId="77777777" w:rsidR="00BD0979" w:rsidRPr="00BD0979" w:rsidRDefault="00BD0979">
            <w:pPr>
              <w:rPr>
                <w:color w:val="000000"/>
                <w:sz w:val="24"/>
                <w:szCs w:val="24"/>
              </w:rPr>
            </w:pPr>
          </w:p>
        </w:tc>
        <w:tc>
          <w:tcPr>
            <w:tcW w:w="2693" w:type="dxa"/>
            <w:vMerge/>
            <w:tcBorders>
              <w:top w:val="nil"/>
              <w:left w:val="single" w:sz="8" w:space="0" w:color="auto"/>
              <w:bottom w:val="single" w:sz="4" w:space="0" w:color="auto"/>
              <w:right w:val="single" w:sz="8" w:space="0" w:color="auto"/>
            </w:tcBorders>
            <w:vAlign w:val="center"/>
            <w:hideMark/>
          </w:tcPr>
          <w:p w14:paraId="3EB1E118" w14:textId="77777777" w:rsidR="00BD0979" w:rsidRPr="00BD0979" w:rsidRDefault="00BD0979">
            <w:pPr>
              <w:rPr>
                <w:color w:val="000000"/>
                <w:sz w:val="24"/>
                <w:szCs w:val="24"/>
              </w:rPr>
            </w:pPr>
          </w:p>
        </w:tc>
        <w:tc>
          <w:tcPr>
            <w:tcW w:w="50" w:type="dxa"/>
            <w:gridSpan w:val="2"/>
            <w:tcBorders>
              <w:top w:val="nil"/>
              <w:left w:val="nil"/>
              <w:bottom w:val="nil"/>
              <w:right w:val="nil"/>
            </w:tcBorders>
            <w:shd w:val="clear" w:color="auto" w:fill="auto"/>
            <w:noWrap/>
            <w:vAlign w:val="bottom"/>
            <w:hideMark/>
          </w:tcPr>
          <w:p w14:paraId="49151F00" w14:textId="77777777" w:rsidR="00BD0979" w:rsidRDefault="00BD0979">
            <w:pPr>
              <w:rPr>
                <w:color w:val="000000"/>
              </w:rPr>
            </w:pPr>
          </w:p>
        </w:tc>
      </w:tr>
      <w:tr w:rsidR="00BD0979" w14:paraId="479E3D55" w14:textId="77777777" w:rsidTr="003B31D5">
        <w:trPr>
          <w:gridAfter w:val="1"/>
          <w:wAfter w:w="30" w:type="dxa"/>
          <w:trHeight w:val="1248"/>
        </w:trPr>
        <w:tc>
          <w:tcPr>
            <w:tcW w:w="1996" w:type="dxa"/>
            <w:vMerge w:val="restart"/>
            <w:tcBorders>
              <w:top w:val="single" w:sz="4" w:space="0" w:color="auto"/>
              <w:left w:val="single" w:sz="8" w:space="0" w:color="auto"/>
              <w:bottom w:val="nil"/>
              <w:right w:val="single" w:sz="8" w:space="0" w:color="auto"/>
            </w:tcBorders>
            <w:shd w:val="clear" w:color="auto" w:fill="auto"/>
            <w:vAlign w:val="center"/>
            <w:hideMark/>
          </w:tcPr>
          <w:p w14:paraId="6F7B0D50" w14:textId="77777777" w:rsidR="00BD0979" w:rsidRPr="00BD0979" w:rsidRDefault="00BD0979">
            <w:pPr>
              <w:rPr>
                <w:color w:val="000000"/>
                <w:sz w:val="24"/>
                <w:szCs w:val="24"/>
              </w:rPr>
            </w:pPr>
            <w:r w:rsidRPr="00BD0979">
              <w:rPr>
                <w:color w:val="000000"/>
                <w:sz w:val="24"/>
                <w:szCs w:val="24"/>
              </w:rPr>
              <w:t>Социальные</w:t>
            </w:r>
          </w:p>
        </w:tc>
        <w:tc>
          <w:tcPr>
            <w:tcW w:w="3122" w:type="dxa"/>
            <w:vMerge w:val="restart"/>
            <w:tcBorders>
              <w:top w:val="single" w:sz="4" w:space="0" w:color="auto"/>
              <w:left w:val="single" w:sz="8" w:space="0" w:color="auto"/>
              <w:bottom w:val="nil"/>
              <w:right w:val="single" w:sz="8" w:space="0" w:color="auto"/>
            </w:tcBorders>
            <w:shd w:val="clear" w:color="auto" w:fill="auto"/>
            <w:vAlign w:val="center"/>
            <w:hideMark/>
          </w:tcPr>
          <w:p w14:paraId="5EBAA495" w14:textId="77777777" w:rsidR="00BD0979" w:rsidRPr="00BD0979" w:rsidRDefault="00BD0979">
            <w:pPr>
              <w:rPr>
                <w:color w:val="000000"/>
                <w:sz w:val="24"/>
                <w:szCs w:val="24"/>
              </w:rPr>
            </w:pPr>
            <w:r w:rsidRPr="00BD0979">
              <w:rPr>
                <w:color w:val="000000"/>
                <w:sz w:val="24"/>
                <w:szCs w:val="24"/>
              </w:rPr>
              <w:t>- тяжело найти квалифицированную рабочую силу</w:t>
            </w:r>
          </w:p>
        </w:tc>
        <w:tc>
          <w:tcPr>
            <w:tcW w:w="1843" w:type="dxa"/>
            <w:vMerge w:val="restart"/>
            <w:tcBorders>
              <w:top w:val="single" w:sz="4" w:space="0" w:color="auto"/>
              <w:left w:val="single" w:sz="8" w:space="0" w:color="auto"/>
              <w:bottom w:val="nil"/>
              <w:right w:val="single" w:sz="8" w:space="0" w:color="auto"/>
            </w:tcBorders>
            <w:shd w:val="clear" w:color="auto" w:fill="auto"/>
            <w:vAlign w:val="center"/>
            <w:hideMark/>
          </w:tcPr>
          <w:p w14:paraId="3948BEF9" w14:textId="77777777" w:rsidR="00BD0979" w:rsidRPr="00BD0979" w:rsidRDefault="00BD0979">
            <w:pPr>
              <w:rPr>
                <w:color w:val="000000"/>
                <w:sz w:val="24"/>
                <w:szCs w:val="24"/>
              </w:rPr>
            </w:pPr>
            <w:r w:rsidRPr="00BD0979">
              <w:rPr>
                <w:color w:val="000000"/>
                <w:sz w:val="24"/>
                <w:szCs w:val="24"/>
              </w:rPr>
              <w:t>Среднее</w:t>
            </w:r>
          </w:p>
        </w:tc>
        <w:tc>
          <w:tcPr>
            <w:tcW w:w="2693" w:type="dxa"/>
            <w:tcBorders>
              <w:top w:val="single" w:sz="4" w:space="0" w:color="auto"/>
              <w:left w:val="nil"/>
              <w:bottom w:val="nil"/>
              <w:right w:val="single" w:sz="8" w:space="0" w:color="auto"/>
            </w:tcBorders>
            <w:shd w:val="clear" w:color="auto" w:fill="auto"/>
            <w:vAlign w:val="center"/>
            <w:hideMark/>
          </w:tcPr>
          <w:p w14:paraId="36D31DF1" w14:textId="77777777" w:rsidR="00BD0979" w:rsidRPr="00BD0979" w:rsidRDefault="00BD0979">
            <w:pPr>
              <w:rPr>
                <w:color w:val="000000"/>
                <w:sz w:val="24"/>
                <w:szCs w:val="24"/>
              </w:rPr>
            </w:pPr>
            <w:r w:rsidRPr="00BD0979">
              <w:rPr>
                <w:color w:val="000000"/>
                <w:sz w:val="24"/>
                <w:szCs w:val="24"/>
              </w:rPr>
              <w:t>-обучение кадров;</w:t>
            </w:r>
          </w:p>
        </w:tc>
        <w:tc>
          <w:tcPr>
            <w:tcW w:w="20" w:type="dxa"/>
            <w:tcMar>
              <w:top w:w="0" w:type="dxa"/>
              <w:left w:w="0" w:type="dxa"/>
              <w:bottom w:w="0" w:type="dxa"/>
              <w:right w:w="0" w:type="dxa"/>
            </w:tcMar>
            <w:vAlign w:val="center"/>
            <w:hideMark/>
          </w:tcPr>
          <w:p w14:paraId="5C3064F7" w14:textId="77777777" w:rsidR="00BD0979" w:rsidRDefault="00BD0979">
            <w:pPr>
              <w:rPr>
                <w:sz w:val="20"/>
                <w:szCs w:val="20"/>
              </w:rPr>
            </w:pPr>
          </w:p>
        </w:tc>
      </w:tr>
      <w:tr w:rsidR="00BD0979" w14:paraId="472057D4" w14:textId="77777777" w:rsidTr="003B31D5">
        <w:trPr>
          <w:gridAfter w:val="1"/>
          <w:wAfter w:w="30" w:type="dxa"/>
          <w:trHeight w:val="852"/>
        </w:trPr>
        <w:tc>
          <w:tcPr>
            <w:tcW w:w="0" w:type="auto"/>
            <w:vMerge/>
            <w:tcBorders>
              <w:top w:val="nil"/>
              <w:left w:val="single" w:sz="8" w:space="0" w:color="auto"/>
              <w:bottom w:val="single" w:sz="4" w:space="0" w:color="auto"/>
              <w:right w:val="single" w:sz="8" w:space="0" w:color="auto"/>
            </w:tcBorders>
            <w:tcMar>
              <w:top w:w="0" w:type="dxa"/>
              <w:left w:w="0" w:type="dxa"/>
              <w:bottom w:w="0" w:type="dxa"/>
              <w:right w:w="0" w:type="dxa"/>
            </w:tcMar>
            <w:vAlign w:val="center"/>
            <w:hideMark/>
          </w:tcPr>
          <w:p w14:paraId="1CA3CB69" w14:textId="77777777" w:rsidR="00BD0979" w:rsidRPr="00BD0979" w:rsidRDefault="00BD0979">
            <w:pPr>
              <w:rPr>
                <w:color w:val="000000"/>
                <w:sz w:val="24"/>
                <w:szCs w:val="24"/>
              </w:rPr>
            </w:pPr>
          </w:p>
        </w:tc>
        <w:tc>
          <w:tcPr>
            <w:tcW w:w="3122" w:type="dxa"/>
            <w:vMerge/>
            <w:tcBorders>
              <w:top w:val="nil"/>
              <w:left w:val="single" w:sz="8" w:space="0" w:color="auto"/>
              <w:bottom w:val="single" w:sz="4" w:space="0" w:color="auto"/>
              <w:right w:val="single" w:sz="8" w:space="0" w:color="auto"/>
            </w:tcBorders>
            <w:tcMar>
              <w:top w:w="0" w:type="dxa"/>
              <w:left w:w="0" w:type="dxa"/>
              <w:bottom w:w="0" w:type="dxa"/>
              <w:right w:w="0" w:type="dxa"/>
            </w:tcMar>
            <w:vAlign w:val="center"/>
            <w:hideMark/>
          </w:tcPr>
          <w:p w14:paraId="52BF3357" w14:textId="77777777" w:rsidR="00BD0979" w:rsidRPr="00BD0979" w:rsidRDefault="00BD0979">
            <w:pPr>
              <w:rPr>
                <w:color w:val="000000"/>
                <w:sz w:val="24"/>
                <w:szCs w:val="24"/>
              </w:rPr>
            </w:pPr>
          </w:p>
        </w:tc>
        <w:tc>
          <w:tcPr>
            <w:tcW w:w="1843" w:type="dxa"/>
            <w:vMerge/>
            <w:tcBorders>
              <w:top w:val="nil"/>
              <w:left w:val="single" w:sz="8" w:space="0" w:color="auto"/>
              <w:bottom w:val="single" w:sz="4" w:space="0" w:color="auto"/>
              <w:right w:val="single" w:sz="8" w:space="0" w:color="auto"/>
            </w:tcBorders>
            <w:tcMar>
              <w:top w:w="0" w:type="dxa"/>
              <w:left w:w="0" w:type="dxa"/>
              <w:bottom w:w="0" w:type="dxa"/>
              <w:right w:w="0" w:type="dxa"/>
            </w:tcMar>
            <w:vAlign w:val="center"/>
            <w:hideMark/>
          </w:tcPr>
          <w:p w14:paraId="0C21734A" w14:textId="77777777" w:rsidR="00BD0979" w:rsidRPr="00BD0979" w:rsidRDefault="00BD0979">
            <w:pPr>
              <w:rPr>
                <w:color w:val="000000"/>
                <w:sz w:val="24"/>
                <w:szCs w:val="24"/>
              </w:rPr>
            </w:pPr>
          </w:p>
        </w:tc>
        <w:tc>
          <w:tcPr>
            <w:tcW w:w="2693" w:type="dxa"/>
            <w:tcBorders>
              <w:top w:val="nil"/>
              <w:left w:val="nil"/>
              <w:bottom w:val="single" w:sz="4" w:space="0" w:color="auto"/>
              <w:right w:val="single" w:sz="8" w:space="0" w:color="auto"/>
            </w:tcBorders>
            <w:shd w:val="clear" w:color="auto" w:fill="auto"/>
            <w:vAlign w:val="center"/>
            <w:hideMark/>
          </w:tcPr>
          <w:p w14:paraId="7A5099D2" w14:textId="77777777" w:rsidR="00BD0979" w:rsidRPr="00BD0979" w:rsidRDefault="00BD0979">
            <w:pPr>
              <w:rPr>
                <w:color w:val="000000"/>
                <w:sz w:val="24"/>
                <w:szCs w:val="24"/>
              </w:rPr>
            </w:pPr>
            <w:r w:rsidRPr="00BD0979">
              <w:rPr>
                <w:color w:val="000000"/>
                <w:sz w:val="24"/>
                <w:szCs w:val="24"/>
              </w:rPr>
              <w:t>-создание системы мотивации;</w:t>
            </w:r>
          </w:p>
        </w:tc>
        <w:tc>
          <w:tcPr>
            <w:tcW w:w="20" w:type="dxa"/>
            <w:tcMar>
              <w:top w:w="0" w:type="dxa"/>
              <w:left w:w="0" w:type="dxa"/>
              <w:bottom w:w="0" w:type="dxa"/>
              <w:right w:w="0" w:type="dxa"/>
            </w:tcMar>
            <w:vAlign w:val="center"/>
            <w:hideMark/>
          </w:tcPr>
          <w:p w14:paraId="012A197C" w14:textId="77777777" w:rsidR="00BD0979" w:rsidRDefault="00BD0979">
            <w:pPr>
              <w:rPr>
                <w:sz w:val="20"/>
                <w:szCs w:val="20"/>
              </w:rPr>
            </w:pPr>
          </w:p>
        </w:tc>
      </w:tr>
      <w:tr w:rsidR="00BD0979" w14:paraId="348EB60D" w14:textId="77777777" w:rsidTr="003B31D5">
        <w:trPr>
          <w:gridAfter w:val="1"/>
          <w:wAfter w:w="30" w:type="dxa"/>
          <w:trHeight w:val="1164"/>
        </w:trPr>
        <w:tc>
          <w:tcPr>
            <w:tcW w:w="199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ED6392F" w14:textId="77777777" w:rsidR="00BD0979" w:rsidRPr="00BD0979" w:rsidRDefault="00BD0979">
            <w:pPr>
              <w:rPr>
                <w:color w:val="000000"/>
                <w:sz w:val="24"/>
                <w:szCs w:val="24"/>
              </w:rPr>
            </w:pPr>
            <w:r w:rsidRPr="00BD0979">
              <w:rPr>
                <w:color w:val="000000"/>
                <w:sz w:val="24"/>
                <w:szCs w:val="24"/>
              </w:rPr>
              <w:t>Технологические</w:t>
            </w:r>
          </w:p>
        </w:tc>
        <w:tc>
          <w:tcPr>
            <w:tcW w:w="312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B5C84DC" w14:textId="77777777" w:rsidR="00BD0979" w:rsidRPr="00BD0979" w:rsidRDefault="00BD0979">
            <w:pPr>
              <w:rPr>
                <w:color w:val="000000"/>
                <w:sz w:val="24"/>
                <w:szCs w:val="24"/>
              </w:rPr>
            </w:pPr>
            <w:r w:rsidRPr="00BD0979">
              <w:rPr>
                <w:color w:val="000000"/>
                <w:sz w:val="24"/>
                <w:szCs w:val="24"/>
              </w:rPr>
              <w:t>- появление спроса на более новую продукцию из-за научного прогресса</w:t>
            </w:r>
          </w:p>
        </w:tc>
        <w:tc>
          <w:tcPr>
            <w:tcW w:w="1843"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761BC05" w14:textId="205367FF" w:rsidR="00BD0979" w:rsidRPr="00BD0979" w:rsidRDefault="005F3531">
            <w:pPr>
              <w:rPr>
                <w:color w:val="000000"/>
                <w:sz w:val="24"/>
                <w:szCs w:val="24"/>
              </w:rPr>
            </w:pPr>
            <w:r>
              <w:rPr>
                <w:color w:val="000000"/>
                <w:sz w:val="24"/>
                <w:szCs w:val="24"/>
              </w:rPr>
              <w:t>Ни</w:t>
            </w:r>
            <w:r w:rsidR="00F63A42">
              <w:rPr>
                <w:color w:val="000000"/>
                <w:sz w:val="24"/>
                <w:szCs w:val="24"/>
              </w:rPr>
              <w:t>зкое</w:t>
            </w:r>
          </w:p>
        </w:tc>
        <w:tc>
          <w:tcPr>
            <w:tcW w:w="2693"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B76EC53" w14:textId="77777777" w:rsidR="00BD0979" w:rsidRPr="00BD0979" w:rsidRDefault="00BD0979" w:rsidP="00BD0979">
            <w:pPr>
              <w:rPr>
                <w:color w:val="000000"/>
                <w:sz w:val="24"/>
                <w:szCs w:val="24"/>
              </w:rPr>
            </w:pPr>
            <w:r w:rsidRPr="00BD0979">
              <w:rPr>
                <w:color w:val="000000"/>
                <w:sz w:val="24"/>
                <w:szCs w:val="24"/>
              </w:rPr>
              <w:t>-вложение средств в обновление и усовершенствование</w:t>
            </w:r>
          </w:p>
        </w:tc>
        <w:tc>
          <w:tcPr>
            <w:tcW w:w="20" w:type="dxa"/>
            <w:tcMar>
              <w:top w:w="0" w:type="dxa"/>
              <w:left w:w="0" w:type="dxa"/>
              <w:bottom w:w="0" w:type="dxa"/>
              <w:right w:w="0" w:type="dxa"/>
            </w:tcMar>
            <w:vAlign w:val="center"/>
            <w:hideMark/>
          </w:tcPr>
          <w:p w14:paraId="0C550432" w14:textId="77777777" w:rsidR="00BD0979" w:rsidRDefault="00BD0979">
            <w:pPr>
              <w:rPr>
                <w:sz w:val="20"/>
                <w:szCs w:val="20"/>
              </w:rPr>
            </w:pPr>
          </w:p>
        </w:tc>
      </w:tr>
      <w:tr w:rsidR="00BD0979" w14:paraId="3D4AD72A" w14:textId="77777777" w:rsidTr="00BD0979">
        <w:trPr>
          <w:gridAfter w:val="1"/>
          <w:wAfter w:w="30" w:type="dxa"/>
          <w:trHeight w:val="276"/>
        </w:trPr>
        <w:tc>
          <w:tcPr>
            <w:tcW w:w="0" w:type="auto"/>
            <w:vMerge/>
            <w:tcBorders>
              <w:top w:val="nil"/>
              <w:left w:val="single" w:sz="8" w:space="0" w:color="auto"/>
              <w:bottom w:val="single" w:sz="8" w:space="0" w:color="000000"/>
              <w:right w:val="single" w:sz="8" w:space="0" w:color="auto"/>
            </w:tcBorders>
            <w:tcMar>
              <w:top w:w="0" w:type="dxa"/>
              <w:left w:w="0" w:type="dxa"/>
              <w:bottom w:w="0" w:type="dxa"/>
              <w:right w:w="0" w:type="dxa"/>
            </w:tcMar>
            <w:vAlign w:val="center"/>
            <w:hideMark/>
          </w:tcPr>
          <w:p w14:paraId="61EAD9ED" w14:textId="77777777" w:rsidR="00BD0979" w:rsidRDefault="00BD0979">
            <w:pPr>
              <w:rPr>
                <w:color w:val="000000"/>
                <w:sz w:val="24"/>
                <w:szCs w:val="24"/>
              </w:rPr>
            </w:pPr>
          </w:p>
        </w:tc>
        <w:tc>
          <w:tcPr>
            <w:tcW w:w="3122" w:type="dxa"/>
            <w:vMerge/>
            <w:tcBorders>
              <w:top w:val="nil"/>
              <w:left w:val="single" w:sz="8" w:space="0" w:color="auto"/>
              <w:bottom w:val="single" w:sz="8" w:space="0" w:color="000000"/>
              <w:right w:val="single" w:sz="8" w:space="0" w:color="auto"/>
            </w:tcBorders>
            <w:tcMar>
              <w:top w:w="0" w:type="dxa"/>
              <w:left w:w="0" w:type="dxa"/>
              <w:bottom w:w="0" w:type="dxa"/>
              <w:right w:w="0" w:type="dxa"/>
            </w:tcMar>
            <w:vAlign w:val="center"/>
            <w:hideMark/>
          </w:tcPr>
          <w:p w14:paraId="09B744B3" w14:textId="77777777" w:rsidR="00BD0979" w:rsidRDefault="00BD0979">
            <w:pPr>
              <w:rPr>
                <w:color w:val="000000"/>
                <w:sz w:val="24"/>
                <w:szCs w:val="24"/>
              </w:rPr>
            </w:pPr>
          </w:p>
        </w:tc>
        <w:tc>
          <w:tcPr>
            <w:tcW w:w="1843" w:type="dxa"/>
            <w:vMerge/>
            <w:tcBorders>
              <w:top w:val="nil"/>
              <w:left w:val="single" w:sz="8" w:space="0" w:color="auto"/>
              <w:bottom w:val="single" w:sz="8" w:space="0" w:color="000000"/>
              <w:right w:val="single" w:sz="8" w:space="0" w:color="auto"/>
            </w:tcBorders>
            <w:tcMar>
              <w:top w:w="0" w:type="dxa"/>
              <w:left w:w="0" w:type="dxa"/>
              <w:bottom w:w="0" w:type="dxa"/>
              <w:right w:w="0" w:type="dxa"/>
            </w:tcMar>
            <w:vAlign w:val="center"/>
            <w:hideMark/>
          </w:tcPr>
          <w:p w14:paraId="56D33435" w14:textId="77777777" w:rsidR="00BD0979" w:rsidRDefault="00BD0979">
            <w:pPr>
              <w:rPr>
                <w:color w:val="000000"/>
                <w:sz w:val="24"/>
                <w:szCs w:val="24"/>
              </w:rPr>
            </w:pPr>
          </w:p>
        </w:tc>
        <w:tc>
          <w:tcPr>
            <w:tcW w:w="2693" w:type="dxa"/>
            <w:vMerge/>
            <w:tcBorders>
              <w:top w:val="nil"/>
              <w:left w:val="single" w:sz="8" w:space="0" w:color="auto"/>
              <w:bottom w:val="single" w:sz="8" w:space="0" w:color="000000"/>
              <w:right w:val="single" w:sz="8" w:space="0" w:color="auto"/>
            </w:tcBorders>
            <w:tcMar>
              <w:top w:w="0" w:type="dxa"/>
              <w:left w:w="0" w:type="dxa"/>
              <w:bottom w:w="0" w:type="dxa"/>
              <w:right w:w="0" w:type="dxa"/>
            </w:tcMar>
            <w:vAlign w:val="center"/>
            <w:hideMark/>
          </w:tcPr>
          <w:p w14:paraId="7F86C365" w14:textId="77777777" w:rsidR="00BD0979" w:rsidRDefault="00BD0979">
            <w:pPr>
              <w:rPr>
                <w:color w:val="000000"/>
                <w:sz w:val="24"/>
                <w:szCs w:val="24"/>
              </w:rPr>
            </w:pPr>
          </w:p>
        </w:tc>
        <w:tc>
          <w:tcPr>
            <w:tcW w:w="20" w:type="dxa"/>
            <w:tcBorders>
              <w:top w:val="nil"/>
              <w:left w:val="nil"/>
              <w:bottom w:val="nil"/>
              <w:right w:val="nil"/>
            </w:tcBorders>
            <w:shd w:val="clear" w:color="auto" w:fill="auto"/>
            <w:noWrap/>
            <w:tcMar>
              <w:top w:w="0" w:type="dxa"/>
              <w:left w:w="0" w:type="dxa"/>
              <w:bottom w:w="0" w:type="dxa"/>
              <w:right w:w="0" w:type="dxa"/>
            </w:tcMar>
            <w:vAlign w:val="bottom"/>
            <w:hideMark/>
          </w:tcPr>
          <w:p w14:paraId="7002FA57" w14:textId="77777777" w:rsidR="00BD0979" w:rsidRDefault="00BD0979">
            <w:pPr>
              <w:jc w:val="center"/>
              <w:rPr>
                <w:color w:val="000000"/>
              </w:rPr>
            </w:pPr>
          </w:p>
        </w:tc>
      </w:tr>
    </w:tbl>
    <w:p w14:paraId="5BDBDDA0" w14:textId="77777777" w:rsidR="00D142DF" w:rsidRDefault="00D142DF" w:rsidP="007B1C4D">
      <w:pPr>
        <w:spacing w:line="360" w:lineRule="auto"/>
        <w:ind w:firstLine="709"/>
        <w:jc w:val="both"/>
        <w:rPr>
          <w:sz w:val="28"/>
          <w:szCs w:val="28"/>
        </w:rPr>
      </w:pPr>
    </w:p>
    <w:p w14:paraId="7B2D2DF6" w14:textId="65B76893" w:rsidR="007B1C4D" w:rsidRPr="009239DE" w:rsidRDefault="00BD0979" w:rsidP="007B1C4D">
      <w:pPr>
        <w:spacing w:line="360" w:lineRule="auto"/>
        <w:ind w:firstLine="709"/>
        <w:jc w:val="both"/>
        <w:rPr>
          <w:sz w:val="28"/>
          <w:szCs w:val="28"/>
        </w:rPr>
      </w:pPr>
      <w:r w:rsidRPr="009239DE">
        <w:rPr>
          <w:sz w:val="28"/>
          <w:szCs w:val="28"/>
        </w:rPr>
        <w:t xml:space="preserve"> </w:t>
      </w:r>
      <w:r w:rsidR="007B1C4D" w:rsidRPr="009239DE">
        <w:rPr>
          <w:sz w:val="28"/>
          <w:szCs w:val="28"/>
        </w:rPr>
        <w:t xml:space="preserve">Анализ сильных и слабых сторон </w:t>
      </w:r>
      <w:r>
        <w:rPr>
          <w:sz w:val="28"/>
          <w:szCs w:val="28"/>
        </w:rPr>
        <w:t>организации</w:t>
      </w:r>
      <w:r w:rsidR="007B1C4D" w:rsidRPr="009239DE">
        <w:rPr>
          <w:sz w:val="28"/>
          <w:szCs w:val="28"/>
        </w:rPr>
        <w:t xml:space="preserve"> является важным аспектом в </w:t>
      </w:r>
      <w:r>
        <w:rPr>
          <w:sz w:val="28"/>
          <w:szCs w:val="28"/>
        </w:rPr>
        <w:t xml:space="preserve">её </w:t>
      </w:r>
      <w:r w:rsidR="007B1C4D" w:rsidRPr="009239DE">
        <w:rPr>
          <w:sz w:val="28"/>
          <w:szCs w:val="28"/>
        </w:rPr>
        <w:t xml:space="preserve">функционировании. В ходе анализа сильных и слабых сторон </w:t>
      </w:r>
      <w:r>
        <w:rPr>
          <w:sz w:val="28"/>
          <w:szCs w:val="28"/>
        </w:rPr>
        <w:t>ООО «Аворник ЛТД</w:t>
      </w:r>
      <w:r w:rsidR="007B1C4D" w:rsidRPr="009239DE">
        <w:rPr>
          <w:sz w:val="28"/>
          <w:szCs w:val="28"/>
        </w:rPr>
        <w:t xml:space="preserve">», перед руководством возникает проблема определения того, обладает ли </w:t>
      </w:r>
      <w:r>
        <w:rPr>
          <w:sz w:val="28"/>
          <w:szCs w:val="28"/>
        </w:rPr>
        <w:t>организация</w:t>
      </w:r>
      <w:r w:rsidR="007B1C4D" w:rsidRPr="009239DE">
        <w:rPr>
          <w:sz w:val="28"/>
          <w:szCs w:val="28"/>
        </w:rPr>
        <w:t xml:space="preserve"> внутренними силами для того</w:t>
      </w:r>
      <w:r w:rsidR="00C15D8A">
        <w:rPr>
          <w:sz w:val="28"/>
          <w:szCs w:val="28"/>
        </w:rPr>
        <w:t>,</w:t>
      </w:r>
      <w:r w:rsidR="007B1C4D" w:rsidRPr="009239DE">
        <w:rPr>
          <w:sz w:val="28"/>
          <w:szCs w:val="28"/>
        </w:rPr>
        <w:t xml:space="preserve"> чтобы воспользоваться внешними возможностями, а также выявление слабых сторон предприятия.</w:t>
      </w:r>
    </w:p>
    <w:p w14:paraId="0F49300E" w14:textId="67336390" w:rsidR="00014933" w:rsidRDefault="007B1C4D" w:rsidP="00757059">
      <w:pPr>
        <w:spacing w:line="360" w:lineRule="auto"/>
        <w:ind w:firstLine="709"/>
        <w:jc w:val="both"/>
        <w:rPr>
          <w:sz w:val="28"/>
          <w:szCs w:val="28"/>
        </w:rPr>
      </w:pPr>
      <w:r w:rsidRPr="009239DE">
        <w:rPr>
          <w:sz w:val="28"/>
          <w:szCs w:val="28"/>
        </w:rPr>
        <w:t xml:space="preserve">Анализ внутренней и внешней среды предприятия включает в себя определение сильных и слабых сторон, а также возможностей и угроз. Факторы внешней среды, влияющие на деятельность предприятия и оценка степени их воздействия в </w:t>
      </w:r>
      <w:r w:rsidRPr="00953563">
        <w:rPr>
          <w:sz w:val="28"/>
          <w:szCs w:val="28"/>
        </w:rPr>
        <w:t>табл</w:t>
      </w:r>
      <w:r w:rsidR="00953563" w:rsidRPr="00953563">
        <w:rPr>
          <w:sz w:val="28"/>
          <w:szCs w:val="28"/>
        </w:rPr>
        <w:t>ице</w:t>
      </w:r>
      <w:r w:rsidRPr="009239DE">
        <w:rPr>
          <w:sz w:val="28"/>
          <w:szCs w:val="28"/>
        </w:rPr>
        <w:t xml:space="preserve"> 2.</w:t>
      </w:r>
      <w:r w:rsidR="00757059">
        <w:rPr>
          <w:sz w:val="28"/>
          <w:szCs w:val="28"/>
        </w:rPr>
        <w:t>9</w:t>
      </w:r>
      <w:r w:rsidR="00D142DF">
        <w:rPr>
          <w:sz w:val="28"/>
          <w:szCs w:val="28"/>
        </w:rPr>
        <w:t>.</w:t>
      </w:r>
    </w:p>
    <w:p w14:paraId="05C53BF7" w14:textId="77777777" w:rsidR="007B1C4D" w:rsidRPr="009239DE" w:rsidRDefault="007B1C4D" w:rsidP="007B1C4D">
      <w:pPr>
        <w:spacing w:line="360" w:lineRule="auto"/>
        <w:jc w:val="both"/>
        <w:rPr>
          <w:sz w:val="28"/>
          <w:szCs w:val="28"/>
        </w:rPr>
      </w:pPr>
      <w:r w:rsidRPr="009239DE">
        <w:rPr>
          <w:sz w:val="28"/>
          <w:szCs w:val="28"/>
        </w:rPr>
        <w:lastRenderedPageBreak/>
        <w:t>Таблица 2.</w:t>
      </w:r>
      <w:r w:rsidR="00757059">
        <w:rPr>
          <w:sz w:val="28"/>
          <w:szCs w:val="28"/>
        </w:rPr>
        <w:t xml:space="preserve">9 </w:t>
      </w:r>
      <w:r w:rsidRPr="009239DE">
        <w:rPr>
          <w:sz w:val="28"/>
          <w:szCs w:val="28"/>
        </w:rPr>
        <w:t>– Факторы внешней среды, влияющие на деятельность предприятия и оценка степени их воздействия</w:t>
      </w:r>
    </w:p>
    <w:tbl>
      <w:tblPr>
        <w:tblStyle w:val="af5"/>
        <w:tblW w:w="9469" w:type="dxa"/>
        <w:tblInd w:w="-5" w:type="dxa"/>
        <w:tblLayout w:type="fixed"/>
        <w:tblLook w:val="04A0" w:firstRow="1" w:lastRow="0" w:firstColumn="1" w:lastColumn="0" w:noHBand="0" w:noVBand="1"/>
      </w:tblPr>
      <w:tblGrid>
        <w:gridCol w:w="2552"/>
        <w:gridCol w:w="1276"/>
        <w:gridCol w:w="1247"/>
        <w:gridCol w:w="1021"/>
        <w:gridCol w:w="1275"/>
        <w:gridCol w:w="993"/>
        <w:gridCol w:w="1105"/>
      </w:tblGrid>
      <w:tr w:rsidR="007B1C4D" w:rsidRPr="00A66B85" w14:paraId="56B4D52E" w14:textId="77777777" w:rsidTr="00347047">
        <w:tc>
          <w:tcPr>
            <w:tcW w:w="2552" w:type="dxa"/>
            <w:vMerge w:val="restart"/>
          </w:tcPr>
          <w:p w14:paraId="7A9A3304" w14:textId="77777777" w:rsidR="007B1C4D" w:rsidRPr="009239DE" w:rsidRDefault="007B1C4D" w:rsidP="00347047">
            <w:pPr>
              <w:widowControl w:val="0"/>
              <w:jc w:val="center"/>
              <w:rPr>
                <w:sz w:val="24"/>
                <w:szCs w:val="24"/>
              </w:rPr>
            </w:pPr>
            <w:r w:rsidRPr="009239DE">
              <w:rPr>
                <w:sz w:val="24"/>
                <w:szCs w:val="24"/>
              </w:rPr>
              <w:t>Факторы внешней среды</w:t>
            </w:r>
          </w:p>
        </w:tc>
        <w:tc>
          <w:tcPr>
            <w:tcW w:w="3544" w:type="dxa"/>
            <w:gridSpan w:val="3"/>
          </w:tcPr>
          <w:p w14:paraId="08A41AD1" w14:textId="77777777" w:rsidR="007B1C4D" w:rsidRPr="009239DE" w:rsidRDefault="007B1C4D" w:rsidP="00347047">
            <w:pPr>
              <w:widowControl w:val="0"/>
              <w:jc w:val="center"/>
              <w:rPr>
                <w:sz w:val="24"/>
                <w:szCs w:val="24"/>
              </w:rPr>
            </w:pPr>
            <w:r w:rsidRPr="009239DE">
              <w:rPr>
                <w:sz w:val="24"/>
                <w:szCs w:val="24"/>
              </w:rPr>
              <w:t>Возможности</w:t>
            </w:r>
          </w:p>
        </w:tc>
        <w:tc>
          <w:tcPr>
            <w:tcW w:w="3373" w:type="dxa"/>
            <w:gridSpan w:val="3"/>
          </w:tcPr>
          <w:p w14:paraId="1AA568DE" w14:textId="77777777" w:rsidR="007B1C4D" w:rsidRPr="009239DE" w:rsidRDefault="007B1C4D" w:rsidP="00347047">
            <w:pPr>
              <w:widowControl w:val="0"/>
              <w:jc w:val="center"/>
              <w:rPr>
                <w:sz w:val="24"/>
                <w:szCs w:val="24"/>
              </w:rPr>
            </w:pPr>
            <w:r w:rsidRPr="009239DE">
              <w:rPr>
                <w:sz w:val="24"/>
                <w:szCs w:val="24"/>
              </w:rPr>
              <w:t xml:space="preserve">Угрозы </w:t>
            </w:r>
          </w:p>
        </w:tc>
      </w:tr>
      <w:tr w:rsidR="007B1C4D" w:rsidRPr="00A66B85" w14:paraId="5FFDC571" w14:textId="77777777" w:rsidTr="00347047">
        <w:tc>
          <w:tcPr>
            <w:tcW w:w="2552" w:type="dxa"/>
            <w:vMerge/>
          </w:tcPr>
          <w:p w14:paraId="726318F4" w14:textId="77777777" w:rsidR="007B1C4D" w:rsidRPr="009239DE" w:rsidRDefault="007B1C4D" w:rsidP="00347047">
            <w:pPr>
              <w:widowControl w:val="0"/>
              <w:jc w:val="center"/>
              <w:rPr>
                <w:sz w:val="24"/>
                <w:szCs w:val="24"/>
              </w:rPr>
            </w:pPr>
          </w:p>
        </w:tc>
        <w:tc>
          <w:tcPr>
            <w:tcW w:w="1276" w:type="dxa"/>
          </w:tcPr>
          <w:p w14:paraId="5EC14146" w14:textId="77777777" w:rsidR="007B1C4D" w:rsidRPr="009239DE" w:rsidRDefault="007B1C4D" w:rsidP="00347047">
            <w:pPr>
              <w:widowControl w:val="0"/>
              <w:jc w:val="center"/>
              <w:rPr>
                <w:sz w:val="24"/>
                <w:szCs w:val="24"/>
              </w:rPr>
            </w:pPr>
            <w:r w:rsidRPr="009239DE">
              <w:rPr>
                <w:sz w:val="24"/>
                <w:szCs w:val="24"/>
              </w:rPr>
              <w:t>Выс.</w:t>
            </w:r>
          </w:p>
        </w:tc>
        <w:tc>
          <w:tcPr>
            <w:tcW w:w="1247" w:type="dxa"/>
          </w:tcPr>
          <w:p w14:paraId="36F2055A" w14:textId="77777777" w:rsidR="007B1C4D" w:rsidRPr="009239DE" w:rsidRDefault="007B1C4D" w:rsidP="00347047">
            <w:pPr>
              <w:widowControl w:val="0"/>
              <w:jc w:val="center"/>
              <w:rPr>
                <w:sz w:val="24"/>
                <w:szCs w:val="24"/>
              </w:rPr>
            </w:pPr>
            <w:r w:rsidRPr="009239DE">
              <w:rPr>
                <w:sz w:val="24"/>
                <w:szCs w:val="24"/>
              </w:rPr>
              <w:t>Сред.</w:t>
            </w:r>
          </w:p>
        </w:tc>
        <w:tc>
          <w:tcPr>
            <w:tcW w:w="1021" w:type="dxa"/>
          </w:tcPr>
          <w:p w14:paraId="7DC42F40" w14:textId="77777777" w:rsidR="007B1C4D" w:rsidRPr="009239DE" w:rsidRDefault="007B1C4D" w:rsidP="00347047">
            <w:pPr>
              <w:widowControl w:val="0"/>
              <w:jc w:val="center"/>
              <w:rPr>
                <w:sz w:val="24"/>
                <w:szCs w:val="24"/>
              </w:rPr>
            </w:pPr>
            <w:r w:rsidRPr="009239DE">
              <w:rPr>
                <w:sz w:val="24"/>
                <w:szCs w:val="24"/>
              </w:rPr>
              <w:t>Низ.</w:t>
            </w:r>
          </w:p>
        </w:tc>
        <w:tc>
          <w:tcPr>
            <w:tcW w:w="1275" w:type="dxa"/>
          </w:tcPr>
          <w:p w14:paraId="6A55971E" w14:textId="77777777" w:rsidR="007B1C4D" w:rsidRPr="009239DE" w:rsidRDefault="007B1C4D" w:rsidP="00347047">
            <w:pPr>
              <w:widowControl w:val="0"/>
              <w:jc w:val="center"/>
              <w:rPr>
                <w:sz w:val="24"/>
                <w:szCs w:val="24"/>
              </w:rPr>
            </w:pPr>
            <w:r w:rsidRPr="009239DE">
              <w:rPr>
                <w:sz w:val="24"/>
                <w:szCs w:val="24"/>
              </w:rPr>
              <w:t>Выс.</w:t>
            </w:r>
          </w:p>
        </w:tc>
        <w:tc>
          <w:tcPr>
            <w:tcW w:w="993" w:type="dxa"/>
          </w:tcPr>
          <w:p w14:paraId="70935740" w14:textId="77777777" w:rsidR="007B1C4D" w:rsidRPr="009239DE" w:rsidRDefault="007B1C4D" w:rsidP="00347047">
            <w:pPr>
              <w:widowControl w:val="0"/>
              <w:jc w:val="center"/>
              <w:rPr>
                <w:sz w:val="24"/>
                <w:szCs w:val="24"/>
              </w:rPr>
            </w:pPr>
            <w:r w:rsidRPr="009239DE">
              <w:rPr>
                <w:sz w:val="24"/>
                <w:szCs w:val="24"/>
              </w:rPr>
              <w:t>Сред.</w:t>
            </w:r>
          </w:p>
        </w:tc>
        <w:tc>
          <w:tcPr>
            <w:tcW w:w="1105" w:type="dxa"/>
          </w:tcPr>
          <w:p w14:paraId="5F872E08" w14:textId="77777777" w:rsidR="007B1C4D" w:rsidRPr="009239DE" w:rsidRDefault="007B1C4D" w:rsidP="00347047">
            <w:pPr>
              <w:widowControl w:val="0"/>
              <w:jc w:val="center"/>
              <w:rPr>
                <w:sz w:val="24"/>
                <w:szCs w:val="24"/>
              </w:rPr>
            </w:pPr>
            <w:r w:rsidRPr="009239DE">
              <w:rPr>
                <w:sz w:val="24"/>
                <w:szCs w:val="24"/>
              </w:rPr>
              <w:t>Низ.</w:t>
            </w:r>
          </w:p>
        </w:tc>
      </w:tr>
      <w:tr w:rsidR="007B1C4D" w:rsidRPr="00A66B85" w14:paraId="16415BE8" w14:textId="77777777" w:rsidTr="00347047">
        <w:tc>
          <w:tcPr>
            <w:tcW w:w="9469" w:type="dxa"/>
            <w:gridSpan w:val="7"/>
          </w:tcPr>
          <w:p w14:paraId="258C6668" w14:textId="77777777" w:rsidR="007B1C4D" w:rsidRPr="009239DE" w:rsidRDefault="007B1C4D" w:rsidP="00347047">
            <w:pPr>
              <w:widowControl w:val="0"/>
              <w:jc w:val="center"/>
              <w:rPr>
                <w:sz w:val="24"/>
                <w:szCs w:val="24"/>
              </w:rPr>
            </w:pPr>
            <w:r w:rsidRPr="009239DE">
              <w:rPr>
                <w:sz w:val="24"/>
                <w:szCs w:val="24"/>
              </w:rPr>
              <w:t>Среда косвенного воздействия</w:t>
            </w:r>
          </w:p>
        </w:tc>
      </w:tr>
      <w:tr w:rsidR="007B1C4D" w:rsidRPr="00A66B85" w14:paraId="4933FC66" w14:textId="77777777" w:rsidTr="00347047">
        <w:tc>
          <w:tcPr>
            <w:tcW w:w="2552" w:type="dxa"/>
          </w:tcPr>
          <w:p w14:paraId="646F88A1" w14:textId="77777777" w:rsidR="007B1C4D" w:rsidRPr="009239DE" w:rsidRDefault="007B1C4D" w:rsidP="00347047">
            <w:pPr>
              <w:widowControl w:val="0"/>
              <w:rPr>
                <w:sz w:val="24"/>
                <w:szCs w:val="24"/>
              </w:rPr>
            </w:pPr>
            <w:r w:rsidRPr="009239DE">
              <w:rPr>
                <w:sz w:val="24"/>
                <w:szCs w:val="24"/>
              </w:rPr>
              <w:t>Технологии</w:t>
            </w:r>
          </w:p>
        </w:tc>
        <w:tc>
          <w:tcPr>
            <w:tcW w:w="1276" w:type="dxa"/>
          </w:tcPr>
          <w:p w14:paraId="25D96EEB" w14:textId="77777777" w:rsidR="007B1C4D" w:rsidRPr="009239DE" w:rsidRDefault="007B1C4D" w:rsidP="00347047">
            <w:pPr>
              <w:widowControl w:val="0"/>
              <w:jc w:val="center"/>
              <w:rPr>
                <w:sz w:val="24"/>
                <w:szCs w:val="24"/>
              </w:rPr>
            </w:pPr>
          </w:p>
        </w:tc>
        <w:tc>
          <w:tcPr>
            <w:tcW w:w="1247" w:type="dxa"/>
          </w:tcPr>
          <w:p w14:paraId="2180EC77" w14:textId="77777777" w:rsidR="007B1C4D" w:rsidRPr="009239DE" w:rsidRDefault="007B1C4D" w:rsidP="00347047">
            <w:pPr>
              <w:widowControl w:val="0"/>
              <w:jc w:val="center"/>
              <w:rPr>
                <w:sz w:val="24"/>
                <w:szCs w:val="24"/>
              </w:rPr>
            </w:pPr>
            <w:r w:rsidRPr="009239DE">
              <w:rPr>
                <w:sz w:val="24"/>
                <w:szCs w:val="24"/>
              </w:rPr>
              <w:t>+</w:t>
            </w:r>
          </w:p>
        </w:tc>
        <w:tc>
          <w:tcPr>
            <w:tcW w:w="1021" w:type="dxa"/>
          </w:tcPr>
          <w:p w14:paraId="69FC4275" w14:textId="77777777" w:rsidR="007B1C4D" w:rsidRPr="009239DE" w:rsidRDefault="007B1C4D" w:rsidP="00347047">
            <w:pPr>
              <w:widowControl w:val="0"/>
              <w:jc w:val="center"/>
              <w:rPr>
                <w:sz w:val="24"/>
                <w:szCs w:val="24"/>
              </w:rPr>
            </w:pPr>
          </w:p>
        </w:tc>
        <w:tc>
          <w:tcPr>
            <w:tcW w:w="1275" w:type="dxa"/>
          </w:tcPr>
          <w:p w14:paraId="0D8E694F" w14:textId="77777777" w:rsidR="007B1C4D" w:rsidRPr="009239DE" w:rsidRDefault="007B1C4D" w:rsidP="00347047">
            <w:pPr>
              <w:widowControl w:val="0"/>
              <w:jc w:val="center"/>
              <w:rPr>
                <w:sz w:val="24"/>
                <w:szCs w:val="24"/>
              </w:rPr>
            </w:pPr>
          </w:p>
        </w:tc>
        <w:tc>
          <w:tcPr>
            <w:tcW w:w="993" w:type="dxa"/>
          </w:tcPr>
          <w:p w14:paraId="2B6AB745" w14:textId="77777777" w:rsidR="007B1C4D" w:rsidRPr="009239DE" w:rsidRDefault="007B1C4D" w:rsidP="00347047">
            <w:pPr>
              <w:widowControl w:val="0"/>
              <w:jc w:val="center"/>
              <w:rPr>
                <w:sz w:val="24"/>
                <w:szCs w:val="24"/>
              </w:rPr>
            </w:pPr>
          </w:p>
        </w:tc>
        <w:tc>
          <w:tcPr>
            <w:tcW w:w="1105" w:type="dxa"/>
          </w:tcPr>
          <w:p w14:paraId="3805950E" w14:textId="77777777" w:rsidR="007B1C4D" w:rsidRPr="009239DE" w:rsidRDefault="007B1C4D" w:rsidP="00347047">
            <w:pPr>
              <w:widowControl w:val="0"/>
              <w:jc w:val="center"/>
              <w:rPr>
                <w:sz w:val="24"/>
                <w:szCs w:val="24"/>
              </w:rPr>
            </w:pPr>
          </w:p>
        </w:tc>
      </w:tr>
      <w:tr w:rsidR="007B1C4D" w:rsidRPr="00A66B85" w14:paraId="379C66E6" w14:textId="77777777" w:rsidTr="00347047">
        <w:tc>
          <w:tcPr>
            <w:tcW w:w="2552" w:type="dxa"/>
          </w:tcPr>
          <w:p w14:paraId="6A66A560" w14:textId="77777777" w:rsidR="007B1C4D" w:rsidRPr="009239DE" w:rsidRDefault="007B1C4D" w:rsidP="00347047">
            <w:pPr>
              <w:widowControl w:val="0"/>
              <w:rPr>
                <w:sz w:val="24"/>
                <w:szCs w:val="24"/>
              </w:rPr>
            </w:pPr>
            <w:r w:rsidRPr="009239DE">
              <w:rPr>
                <w:sz w:val="24"/>
                <w:szCs w:val="24"/>
              </w:rPr>
              <w:t>Состояние экономики</w:t>
            </w:r>
          </w:p>
        </w:tc>
        <w:tc>
          <w:tcPr>
            <w:tcW w:w="1276" w:type="dxa"/>
          </w:tcPr>
          <w:p w14:paraId="7EE34949" w14:textId="77777777" w:rsidR="007B1C4D" w:rsidRPr="009239DE" w:rsidRDefault="007B1C4D" w:rsidP="00347047">
            <w:pPr>
              <w:widowControl w:val="0"/>
              <w:jc w:val="center"/>
              <w:rPr>
                <w:sz w:val="24"/>
                <w:szCs w:val="24"/>
              </w:rPr>
            </w:pPr>
          </w:p>
        </w:tc>
        <w:tc>
          <w:tcPr>
            <w:tcW w:w="1247" w:type="dxa"/>
          </w:tcPr>
          <w:p w14:paraId="707F678F" w14:textId="77777777" w:rsidR="007B1C4D" w:rsidRPr="009239DE" w:rsidRDefault="007B1C4D" w:rsidP="00347047">
            <w:pPr>
              <w:widowControl w:val="0"/>
              <w:jc w:val="center"/>
              <w:rPr>
                <w:sz w:val="24"/>
                <w:szCs w:val="24"/>
              </w:rPr>
            </w:pPr>
          </w:p>
        </w:tc>
        <w:tc>
          <w:tcPr>
            <w:tcW w:w="1021" w:type="dxa"/>
          </w:tcPr>
          <w:p w14:paraId="62B4C478" w14:textId="77777777" w:rsidR="007B1C4D" w:rsidRPr="009239DE" w:rsidRDefault="007B1C4D" w:rsidP="00347047">
            <w:pPr>
              <w:widowControl w:val="0"/>
              <w:jc w:val="center"/>
              <w:rPr>
                <w:sz w:val="24"/>
                <w:szCs w:val="24"/>
              </w:rPr>
            </w:pPr>
          </w:p>
        </w:tc>
        <w:tc>
          <w:tcPr>
            <w:tcW w:w="1275" w:type="dxa"/>
          </w:tcPr>
          <w:p w14:paraId="4BE2229C" w14:textId="77777777" w:rsidR="007B1C4D" w:rsidRPr="009239DE" w:rsidRDefault="007B1C4D" w:rsidP="00347047">
            <w:pPr>
              <w:widowControl w:val="0"/>
              <w:jc w:val="center"/>
              <w:rPr>
                <w:sz w:val="24"/>
                <w:szCs w:val="24"/>
              </w:rPr>
            </w:pPr>
          </w:p>
        </w:tc>
        <w:tc>
          <w:tcPr>
            <w:tcW w:w="993" w:type="dxa"/>
          </w:tcPr>
          <w:p w14:paraId="3D568D8B" w14:textId="77777777" w:rsidR="007B1C4D" w:rsidRPr="009239DE" w:rsidRDefault="007B1C4D" w:rsidP="00347047">
            <w:pPr>
              <w:widowControl w:val="0"/>
              <w:jc w:val="center"/>
              <w:rPr>
                <w:sz w:val="24"/>
                <w:szCs w:val="24"/>
              </w:rPr>
            </w:pPr>
            <w:r w:rsidRPr="009239DE">
              <w:rPr>
                <w:sz w:val="24"/>
                <w:szCs w:val="24"/>
              </w:rPr>
              <w:t>+</w:t>
            </w:r>
          </w:p>
        </w:tc>
        <w:tc>
          <w:tcPr>
            <w:tcW w:w="1105" w:type="dxa"/>
          </w:tcPr>
          <w:p w14:paraId="3C80E34A" w14:textId="77777777" w:rsidR="007B1C4D" w:rsidRPr="009239DE" w:rsidRDefault="007B1C4D" w:rsidP="00347047">
            <w:pPr>
              <w:widowControl w:val="0"/>
              <w:jc w:val="center"/>
              <w:rPr>
                <w:sz w:val="24"/>
                <w:szCs w:val="24"/>
              </w:rPr>
            </w:pPr>
          </w:p>
        </w:tc>
      </w:tr>
      <w:tr w:rsidR="007B1C4D" w:rsidRPr="00A66B85" w14:paraId="493F37FF" w14:textId="77777777" w:rsidTr="00347047">
        <w:tc>
          <w:tcPr>
            <w:tcW w:w="2552" w:type="dxa"/>
          </w:tcPr>
          <w:p w14:paraId="0624574E" w14:textId="77777777" w:rsidR="007B1C4D" w:rsidRPr="009239DE" w:rsidRDefault="007B1C4D" w:rsidP="00347047">
            <w:pPr>
              <w:widowControl w:val="0"/>
              <w:rPr>
                <w:sz w:val="24"/>
                <w:szCs w:val="24"/>
              </w:rPr>
            </w:pPr>
            <w:r w:rsidRPr="009239DE">
              <w:rPr>
                <w:sz w:val="24"/>
                <w:szCs w:val="24"/>
              </w:rPr>
              <w:t>Социально-культурные</w:t>
            </w:r>
          </w:p>
        </w:tc>
        <w:tc>
          <w:tcPr>
            <w:tcW w:w="1276" w:type="dxa"/>
          </w:tcPr>
          <w:p w14:paraId="3B360555" w14:textId="77777777" w:rsidR="007B1C4D" w:rsidRPr="009239DE" w:rsidRDefault="007B1C4D" w:rsidP="00347047">
            <w:pPr>
              <w:widowControl w:val="0"/>
              <w:jc w:val="center"/>
              <w:rPr>
                <w:sz w:val="24"/>
                <w:szCs w:val="24"/>
              </w:rPr>
            </w:pPr>
          </w:p>
        </w:tc>
        <w:tc>
          <w:tcPr>
            <w:tcW w:w="1247" w:type="dxa"/>
          </w:tcPr>
          <w:p w14:paraId="227757FC" w14:textId="77777777" w:rsidR="007B1C4D" w:rsidRPr="009239DE" w:rsidRDefault="007B1C4D" w:rsidP="00347047">
            <w:pPr>
              <w:widowControl w:val="0"/>
              <w:jc w:val="center"/>
              <w:rPr>
                <w:sz w:val="24"/>
                <w:szCs w:val="24"/>
              </w:rPr>
            </w:pPr>
            <w:r w:rsidRPr="009239DE">
              <w:rPr>
                <w:sz w:val="24"/>
                <w:szCs w:val="24"/>
              </w:rPr>
              <w:t>+</w:t>
            </w:r>
          </w:p>
        </w:tc>
        <w:tc>
          <w:tcPr>
            <w:tcW w:w="1021" w:type="dxa"/>
          </w:tcPr>
          <w:p w14:paraId="57772AAC" w14:textId="77777777" w:rsidR="007B1C4D" w:rsidRPr="009239DE" w:rsidRDefault="007B1C4D" w:rsidP="00347047">
            <w:pPr>
              <w:widowControl w:val="0"/>
              <w:jc w:val="center"/>
              <w:rPr>
                <w:sz w:val="24"/>
                <w:szCs w:val="24"/>
              </w:rPr>
            </w:pPr>
          </w:p>
        </w:tc>
        <w:tc>
          <w:tcPr>
            <w:tcW w:w="1275" w:type="dxa"/>
          </w:tcPr>
          <w:p w14:paraId="11ACF74E" w14:textId="77777777" w:rsidR="007B1C4D" w:rsidRPr="009239DE" w:rsidRDefault="007B1C4D" w:rsidP="00347047">
            <w:pPr>
              <w:widowControl w:val="0"/>
              <w:jc w:val="center"/>
              <w:rPr>
                <w:sz w:val="24"/>
                <w:szCs w:val="24"/>
              </w:rPr>
            </w:pPr>
          </w:p>
        </w:tc>
        <w:tc>
          <w:tcPr>
            <w:tcW w:w="993" w:type="dxa"/>
          </w:tcPr>
          <w:p w14:paraId="3398379D" w14:textId="77777777" w:rsidR="007B1C4D" w:rsidRPr="009239DE" w:rsidRDefault="007B1C4D" w:rsidP="00347047">
            <w:pPr>
              <w:widowControl w:val="0"/>
              <w:jc w:val="center"/>
              <w:rPr>
                <w:sz w:val="24"/>
                <w:szCs w:val="24"/>
              </w:rPr>
            </w:pPr>
          </w:p>
        </w:tc>
        <w:tc>
          <w:tcPr>
            <w:tcW w:w="1105" w:type="dxa"/>
          </w:tcPr>
          <w:p w14:paraId="719A586D" w14:textId="77777777" w:rsidR="007B1C4D" w:rsidRPr="009239DE" w:rsidRDefault="007B1C4D" w:rsidP="00347047">
            <w:pPr>
              <w:widowControl w:val="0"/>
              <w:jc w:val="center"/>
              <w:rPr>
                <w:sz w:val="24"/>
                <w:szCs w:val="24"/>
              </w:rPr>
            </w:pPr>
          </w:p>
        </w:tc>
      </w:tr>
      <w:tr w:rsidR="007B1C4D" w:rsidRPr="00A66B85" w14:paraId="162B732F" w14:textId="77777777" w:rsidTr="00347047">
        <w:tc>
          <w:tcPr>
            <w:tcW w:w="2552" w:type="dxa"/>
          </w:tcPr>
          <w:p w14:paraId="195408C8" w14:textId="77777777" w:rsidR="007B1C4D" w:rsidRPr="009239DE" w:rsidRDefault="007B1C4D" w:rsidP="00347047">
            <w:pPr>
              <w:widowControl w:val="0"/>
              <w:rPr>
                <w:sz w:val="24"/>
                <w:szCs w:val="24"/>
              </w:rPr>
            </w:pPr>
            <w:r w:rsidRPr="009239DE">
              <w:rPr>
                <w:sz w:val="24"/>
                <w:szCs w:val="24"/>
              </w:rPr>
              <w:t xml:space="preserve">Политические </w:t>
            </w:r>
          </w:p>
        </w:tc>
        <w:tc>
          <w:tcPr>
            <w:tcW w:w="1276" w:type="dxa"/>
          </w:tcPr>
          <w:p w14:paraId="47E19DA6" w14:textId="77777777" w:rsidR="007B1C4D" w:rsidRPr="009239DE" w:rsidRDefault="007B1C4D" w:rsidP="00347047">
            <w:pPr>
              <w:widowControl w:val="0"/>
              <w:jc w:val="center"/>
              <w:rPr>
                <w:sz w:val="24"/>
                <w:szCs w:val="24"/>
              </w:rPr>
            </w:pPr>
          </w:p>
        </w:tc>
        <w:tc>
          <w:tcPr>
            <w:tcW w:w="1247" w:type="dxa"/>
          </w:tcPr>
          <w:p w14:paraId="3569BD9A" w14:textId="77777777" w:rsidR="007B1C4D" w:rsidRPr="009239DE" w:rsidRDefault="007B1C4D" w:rsidP="00347047">
            <w:pPr>
              <w:widowControl w:val="0"/>
              <w:jc w:val="center"/>
              <w:rPr>
                <w:sz w:val="24"/>
                <w:szCs w:val="24"/>
              </w:rPr>
            </w:pPr>
          </w:p>
        </w:tc>
        <w:tc>
          <w:tcPr>
            <w:tcW w:w="1021" w:type="dxa"/>
          </w:tcPr>
          <w:p w14:paraId="349B7DAF" w14:textId="77777777" w:rsidR="007B1C4D" w:rsidRPr="009239DE" w:rsidRDefault="007B1C4D" w:rsidP="00347047">
            <w:pPr>
              <w:widowControl w:val="0"/>
              <w:jc w:val="center"/>
              <w:rPr>
                <w:sz w:val="24"/>
                <w:szCs w:val="24"/>
              </w:rPr>
            </w:pPr>
          </w:p>
        </w:tc>
        <w:tc>
          <w:tcPr>
            <w:tcW w:w="1275" w:type="dxa"/>
          </w:tcPr>
          <w:p w14:paraId="4C317A04" w14:textId="77777777" w:rsidR="007B1C4D" w:rsidRPr="009239DE" w:rsidRDefault="007B1C4D" w:rsidP="00347047">
            <w:pPr>
              <w:widowControl w:val="0"/>
              <w:jc w:val="center"/>
              <w:rPr>
                <w:sz w:val="24"/>
                <w:szCs w:val="24"/>
              </w:rPr>
            </w:pPr>
          </w:p>
        </w:tc>
        <w:tc>
          <w:tcPr>
            <w:tcW w:w="993" w:type="dxa"/>
          </w:tcPr>
          <w:p w14:paraId="2122C452" w14:textId="77777777" w:rsidR="007B1C4D" w:rsidRPr="009239DE" w:rsidRDefault="007B1C4D" w:rsidP="00347047">
            <w:pPr>
              <w:widowControl w:val="0"/>
              <w:jc w:val="center"/>
              <w:rPr>
                <w:sz w:val="24"/>
                <w:szCs w:val="24"/>
              </w:rPr>
            </w:pPr>
            <w:r w:rsidRPr="009239DE">
              <w:rPr>
                <w:sz w:val="24"/>
                <w:szCs w:val="24"/>
              </w:rPr>
              <w:t>+</w:t>
            </w:r>
          </w:p>
        </w:tc>
        <w:tc>
          <w:tcPr>
            <w:tcW w:w="1105" w:type="dxa"/>
          </w:tcPr>
          <w:p w14:paraId="4DD24199" w14:textId="77777777" w:rsidR="007B1C4D" w:rsidRPr="009239DE" w:rsidRDefault="007B1C4D" w:rsidP="00347047">
            <w:pPr>
              <w:widowControl w:val="0"/>
              <w:jc w:val="center"/>
              <w:rPr>
                <w:sz w:val="24"/>
                <w:szCs w:val="24"/>
              </w:rPr>
            </w:pPr>
          </w:p>
        </w:tc>
      </w:tr>
      <w:tr w:rsidR="007B1C4D" w:rsidRPr="00A66B85" w14:paraId="3918E285" w14:textId="77777777" w:rsidTr="00347047">
        <w:tc>
          <w:tcPr>
            <w:tcW w:w="2552" w:type="dxa"/>
          </w:tcPr>
          <w:p w14:paraId="1BEE9B6E" w14:textId="77777777" w:rsidR="007B1C4D" w:rsidRPr="009239DE" w:rsidRDefault="007B1C4D" w:rsidP="00347047">
            <w:pPr>
              <w:widowControl w:val="0"/>
              <w:rPr>
                <w:sz w:val="24"/>
                <w:szCs w:val="24"/>
              </w:rPr>
            </w:pPr>
            <w:r w:rsidRPr="009239DE">
              <w:rPr>
                <w:sz w:val="24"/>
                <w:szCs w:val="24"/>
              </w:rPr>
              <w:t>Рынок рабочей силы</w:t>
            </w:r>
          </w:p>
        </w:tc>
        <w:tc>
          <w:tcPr>
            <w:tcW w:w="1276" w:type="dxa"/>
          </w:tcPr>
          <w:p w14:paraId="2BCD9E22" w14:textId="77777777" w:rsidR="007B1C4D" w:rsidRPr="009239DE" w:rsidRDefault="007B1C4D" w:rsidP="00347047">
            <w:pPr>
              <w:widowControl w:val="0"/>
              <w:jc w:val="center"/>
              <w:rPr>
                <w:sz w:val="24"/>
                <w:szCs w:val="24"/>
              </w:rPr>
            </w:pPr>
          </w:p>
        </w:tc>
        <w:tc>
          <w:tcPr>
            <w:tcW w:w="1247" w:type="dxa"/>
          </w:tcPr>
          <w:p w14:paraId="0A3849A8" w14:textId="77777777" w:rsidR="007B1C4D" w:rsidRPr="009239DE" w:rsidRDefault="007B1C4D" w:rsidP="00347047">
            <w:pPr>
              <w:widowControl w:val="0"/>
              <w:jc w:val="center"/>
              <w:rPr>
                <w:sz w:val="24"/>
                <w:szCs w:val="24"/>
              </w:rPr>
            </w:pPr>
            <w:r w:rsidRPr="009239DE">
              <w:rPr>
                <w:sz w:val="24"/>
                <w:szCs w:val="24"/>
              </w:rPr>
              <w:t>+</w:t>
            </w:r>
          </w:p>
        </w:tc>
        <w:tc>
          <w:tcPr>
            <w:tcW w:w="1021" w:type="dxa"/>
          </w:tcPr>
          <w:p w14:paraId="2C6E7A90" w14:textId="77777777" w:rsidR="007B1C4D" w:rsidRPr="009239DE" w:rsidRDefault="007B1C4D" w:rsidP="00347047">
            <w:pPr>
              <w:widowControl w:val="0"/>
              <w:jc w:val="center"/>
              <w:rPr>
                <w:sz w:val="24"/>
                <w:szCs w:val="24"/>
              </w:rPr>
            </w:pPr>
          </w:p>
        </w:tc>
        <w:tc>
          <w:tcPr>
            <w:tcW w:w="1275" w:type="dxa"/>
          </w:tcPr>
          <w:p w14:paraId="2560B98F" w14:textId="77777777" w:rsidR="007B1C4D" w:rsidRPr="009239DE" w:rsidRDefault="007B1C4D" w:rsidP="00347047">
            <w:pPr>
              <w:widowControl w:val="0"/>
              <w:jc w:val="center"/>
              <w:rPr>
                <w:sz w:val="24"/>
                <w:szCs w:val="24"/>
              </w:rPr>
            </w:pPr>
          </w:p>
        </w:tc>
        <w:tc>
          <w:tcPr>
            <w:tcW w:w="993" w:type="dxa"/>
          </w:tcPr>
          <w:p w14:paraId="0ABB7539" w14:textId="77777777" w:rsidR="007B1C4D" w:rsidRPr="009239DE" w:rsidRDefault="007B1C4D" w:rsidP="00347047">
            <w:pPr>
              <w:widowControl w:val="0"/>
              <w:jc w:val="center"/>
              <w:rPr>
                <w:sz w:val="24"/>
                <w:szCs w:val="24"/>
              </w:rPr>
            </w:pPr>
          </w:p>
        </w:tc>
        <w:tc>
          <w:tcPr>
            <w:tcW w:w="1105" w:type="dxa"/>
          </w:tcPr>
          <w:p w14:paraId="548CD01E" w14:textId="77777777" w:rsidR="007B1C4D" w:rsidRPr="009239DE" w:rsidRDefault="007B1C4D" w:rsidP="00347047">
            <w:pPr>
              <w:widowControl w:val="0"/>
              <w:jc w:val="center"/>
              <w:rPr>
                <w:sz w:val="24"/>
                <w:szCs w:val="24"/>
              </w:rPr>
            </w:pPr>
          </w:p>
        </w:tc>
      </w:tr>
      <w:tr w:rsidR="007B1C4D" w:rsidRPr="00A66B85" w14:paraId="41AB1A11" w14:textId="77777777" w:rsidTr="00347047">
        <w:tc>
          <w:tcPr>
            <w:tcW w:w="2552" w:type="dxa"/>
          </w:tcPr>
          <w:p w14:paraId="0AB6D712" w14:textId="77777777" w:rsidR="007B1C4D" w:rsidRPr="009239DE" w:rsidRDefault="007B1C4D" w:rsidP="00347047">
            <w:pPr>
              <w:widowControl w:val="0"/>
              <w:rPr>
                <w:sz w:val="24"/>
                <w:szCs w:val="24"/>
              </w:rPr>
            </w:pPr>
            <w:r w:rsidRPr="009239DE">
              <w:rPr>
                <w:sz w:val="24"/>
                <w:szCs w:val="24"/>
              </w:rPr>
              <w:t>Конъюнктура рынка</w:t>
            </w:r>
          </w:p>
        </w:tc>
        <w:tc>
          <w:tcPr>
            <w:tcW w:w="1276" w:type="dxa"/>
          </w:tcPr>
          <w:p w14:paraId="23657D58" w14:textId="77777777" w:rsidR="007B1C4D" w:rsidRPr="009239DE" w:rsidRDefault="007B1C4D" w:rsidP="00347047">
            <w:pPr>
              <w:widowControl w:val="0"/>
              <w:jc w:val="center"/>
              <w:rPr>
                <w:sz w:val="24"/>
                <w:szCs w:val="24"/>
              </w:rPr>
            </w:pPr>
          </w:p>
        </w:tc>
        <w:tc>
          <w:tcPr>
            <w:tcW w:w="1247" w:type="dxa"/>
          </w:tcPr>
          <w:p w14:paraId="07866E77" w14:textId="77777777" w:rsidR="007B1C4D" w:rsidRPr="009239DE" w:rsidRDefault="007B1C4D" w:rsidP="00347047">
            <w:pPr>
              <w:widowControl w:val="0"/>
              <w:jc w:val="center"/>
              <w:rPr>
                <w:sz w:val="24"/>
                <w:szCs w:val="24"/>
              </w:rPr>
            </w:pPr>
          </w:p>
        </w:tc>
        <w:tc>
          <w:tcPr>
            <w:tcW w:w="1021" w:type="dxa"/>
          </w:tcPr>
          <w:p w14:paraId="4B48885F" w14:textId="77777777" w:rsidR="007B1C4D" w:rsidRPr="009239DE" w:rsidRDefault="007B1C4D" w:rsidP="00347047">
            <w:pPr>
              <w:widowControl w:val="0"/>
              <w:jc w:val="center"/>
              <w:rPr>
                <w:sz w:val="24"/>
                <w:szCs w:val="24"/>
              </w:rPr>
            </w:pPr>
          </w:p>
        </w:tc>
        <w:tc>
          <w:tcPr>
            <w:tcW w:w="1275" w:type="dxa"/>
          </w:tcPr>
          <w:p w14:paraId="38A486BE" w14:textId="77777777" w:rsidR="007B1C4D" w:rsidRPr="009239DE" w:rsidRDefault="007B1C4D" w:rsidP="00347047">
            <w:pPr>
              <w:widowControl w:val="0"/>
              <w:jc w:val="center"/>
              <w:rPr>
                <w:sz w:val="24"/>
                <w:szCs w:val="24"/>
              </w:rPr>
            </w:pPr>
          </w:p>
        </w:tc>
        <w:tc>
          <w:tcPr>
            <w:tcW w:w="993" w:type="dxa"/>
          </w:tcPr>
          <w:p w14:paraId="1AD205E3" w14:textId="77777777" w:rsidR="007B1C4D" w:rsidRPr="009239DE" w:rsidRDefault="007B1C4D" w:rsidP="00347047">
            <w:pPr>
              <w:widowControl w:val="0"/>
              <w:jc w:val="center"/>
              <w:rPr>
                <w:sz w:val="24"/>
                <w:szCs w:val="24"/>
              </w:rPr>
            </w:pPr>
          </w:p>
        </w:tc>
        <w:tc>
          <w:tcPr>
            <w:tcW w:w="1105" w:type="dxa"/>
          </w:tcPr>
          <w:p w14:paraId="0638874C" w14:textId="77777777" w:rsidR="007B1C4D" w:rsidRPr="009239DE" w:rsidRDefault="007B1C4D" w:rsidP="00347047">
            <w:pPr>
              <w:widowControl w:val="0"/>
              <w:jc w:val="center"/>
              <w:rPr>
                <w:sz w:val="24"/>
                <w:szCs w:val="24"/>
              </w:rPr>
            </w:pPr>
            <w:r w:rsidRPr="009239DE">
              <w:rPr>
                <w:sz w:val="24"/>
                <w:szCs w:val="24"/>
              </w:rPr>
              <w:t>+</w:t>
            </w:r>
          </w:p>
        </w:tc>
      </w:tr>
      <w:tr w:rsidR="007B1C4D" w:rsidRPr="00A66B85" w14:paraId="02584BDA" w14:textId="77777777" w:rsidTr="00347047">
        <w:tc>
          <w:tcPr>
            <w:tcW w:w="9469" w:type="dxa"/>
            <w:gridSpan w:val="7"/>
          </w:tcPr>
          <w:p w14:paraId="5C13E580" w14:textId="77777777" w:rsidR="007B1C4D" w:rsidRPr="009239DE" w:rsidRDefault="007B1C4D" w:rsidP="00347047">
            <w:pPr>
              <w:widowControl w:val="0"/>
              <w:jc w:val="center"/>
              <w:rPr>
                <w:sz w:val="24"/>
                <w:szCs w:val="24"/>
              </w:rPr>
            </w:pPr>
            <w:r w:rsidRPr="009239DE">
              <w:rPr>
                <w:sz w:val="24"/>
                <w:szCs w:val="24"/>
              </w:rPr>
              <w:t>Среда прямого воздействия</w:t>
            </w:r>
          </w:p>
        </w:tc>
      </w:tr>
      <w:tr w:rsidR="007B1C4D" w:rsidRPr="00A66B85" w14:paraId="246E105A" w14:textId="77777777" w:rsidTr="00347047">
        <w:tc>
          <w:tcPr>
            <w:tcW w:w="2552" w:type="dxa"/>
          </w:tcPr>
          <w:p w14:paraId="10629056" w14:textId="77777777" w:rsidR="007B1C4D" w:rsidRPr="009239DE" w:rsidRDefault="007B1C4D" w:rsidP="00347047">
            <w:pPr>
              <w:widowControl w:val="0"/>
              <w:rPr>
                <w:sz w:val="24"/>
                <w:szCs w:val="24"/>
              </w:rPr>
            </w:pPr>
            <w:r w:rsidRPr="009239DE">
              <w:rPr>
                <w:sz w:val="24"/>
                <w:szCs w:val="24"/>
              </w:rPr>
              <w:t>Поставщики</w:t>
            </w:r>
          </w:p>
        </w:tc>
        <w:tc>
          <w:tcPr>
            <w:tcW w:w="1276" w:type="dxa"/>
          </w:tcPr>
          <w:p w14:paraId="3047F82E" w14:textId="77777777" w:rsidR="007B1C4D" w:rsidRPr="009239DE" w:rsidRDefault="007B1C4D" w:rsidP="00347047">
            <w:pPr>
              <w:widowControl w:val="0"/>
              <w:jc w:val="center"/>
              <w:rPr>
                <w:sz w:val="24"/>
                <w:szCs w:val="24"/>
              </w:rPr>
            </w:pPr>
          </w:p>
        </w:tc>
        <w:tc>
          <w:tcPr>
            <w:tcW w:w="1247" w:type="dxa"/>
          </w:tcPr>
          <w:p w14:paraId="5408CB62" w14:textId="77777777" w:rsidR="007B1C4D" w:rsidRPr="009239DE" w:rsidRDefault="007B1C4D" w:rsidP="00347047">
            <w:pPr>
              <w:widowControl w:val="0"/>
              <w:jc w:val="center"/>
              <w:rPr>
                <w:sz w:val="24"/>
                <w:szCs w:val="24"/>
              </w:rPr>
            </w:pPr>
          </w:p>
        </w:tc>
        <w:tc>
          <w:tcPr>
            <w:tcW w:w="1021" w:type="dxa"/>
          </w:tcPr>
          <w:p w14:paraId="706F6429" w14:textId="77777777" w:rsidR="007B1C4D" w:rsidRPr="009239DE" w:rsidRDefault="007B1C4D" w:rsidP="00347047">
            <w:pPr>
              <w:widowControl w:val="0"/>
              <w:jc w:val="center"/>
              <w:rPr>
                <w:sz w:val="24"/>
                <w:szCs w:val="24"/>
              </w:rPr>
            </w:pPr>
          </w:p>
        </w:tc>
        <w:tc>
          <w:tcPr>
            <w:tcW w:w="1275" w:type="dxa"/>
          </w:tcPr>
          <w:p w14:paraId="7C6278DE" w14:textId="77777777" w:rsidR="007B1C4D" w:rsidRPr="009239DE" w:rsidRDefault="007B1C4D" w:rsidP="00347047">
            <w:pPr>
              <w:widowControl w:val="0"/>
              <w:jc w:val="center"/>
              <w:rPr>
                <w:sz w:val="24"/>
                <w:szCs w:val="24"/>
              </w:rPr>
            </w:pPr>
            <w:r w:rsidRPr="009239DE">
              <w:rPr>
                <w:sz w:val="24"/>
                <w:szCs w:val="24"/>
              </w:rPr>
              <w:t>+</w:t>
            </w:r>
          </w:p>
        </w:tc>
        <w:tc>
          <w:tcPr>
            <w:tcW w:w="993" w:type="dxa"/>
          </w:tcPr>
          <w:p w14:paraId="68C3E624" w14:textId="77777777" w:rsidR="007B1C4D" w:rsidRPr="009239DE" w:rsidRDefault="007B1C4D" w:rsidP="00347047">
            <w:pPr>
              <w:widowControl w:val="0"/>
              <w:jc w:val="center"/>
              <w:rPr>
                <w:sz w:val="24"/>
                <w:szCs w:val="24"/>
              </w:rPr>
            </w:pPr>
          </w:p>
        </w:tc>
        <w:tc>
          <w:tcPr>
            <w:tcW w:w="1105" w:type="dxa"/>
          </w:tcPr>
          <w:p w14:paraId="3E60D8E8" w14:textId="77777777" w:rsidR="007B1C4D" w:rsidRPr="009239DE" w:rsidRDefault="007B1C4D" w:rsidP="00347047">
            <w:pPr>
              <w:widowControl w:val="0"/>
              <w:jc w:val="center"/>
              <w:rPr>
                <w:sz w:val="24"/>
                <w:szCs w:val="24"/>
              </w:rPr>
            </w:pPr>
          </w:p>
        </w:tc>
      </w:tr>
      <w:tr w:rsidR="007B1C4D" w:rsidRPr="00A66B85" w14:paraId="57C6B77D" w14:textId="77777777" w:rsidTr="00347047">
        <w:tc>
          <w:tcPr>
            <w:tcW w:w="2552" w:type="dxa"/>
          </w:tcPr>
          <w:p w14:paraId="2D761EE5" w14:textId="77777777" w:rsidR="007B1C4D" w:rsidRPr="009239DE" w:rsidRDefault="007B1C4D" w:rsidP="00347047">
            <w:pPr>
              <w:widowControl w:val="0"/>
              <w:rPr>
                <w:sz w:val="24"/>
                <w:szCs w:val="24"/>
              </w:rPr>
            </w:pPr>
            <w:r w:rsidRPr="009239DE">
              <w:rPr>
                <w:sz w:val="24"/>
                <w:szCs w:val="24"/>
              </w:rPr>
              <w:t>Клиенты</w:t>
            </w:r>
          </w:p>
        </w:tc>
        <w:tc>
          <w:tcPr>
            <w:tcW w:w="1276" w:type="dxa"/>
          </w:tcPr>
          <w:p w14:paraId="278BF4A2" w14:textId="77777777" w:rsidR="007B1C4D" w:rsidRPr="009239DE" w:rsidRDefault="007B1C4D" w:rsidP="00347047">
            <w:pPr>
              <w:widowControl w:val="0"/>
              <w:jc w:val="center"/>
              <w:rPr>
                <w:sz w:val="24"/>
                <w:szCs w:val="24"/>
              </w:rPr>
            </w:pPr>
          </w:p>
        </w:tc>
        <w:tc>
          <w:tcPr>
            <w:tcW w:w="1247" w:type="dxa"/>
          </w:tcPr>
          <w:p w14:paraId="3F34C298" w14:textId="77777777" w:rsidR="007B1C4D" w:rsidRPr="009239DE" w:rsidRDefault="007B1C4D" w:rsidP="00347047">
            <w:pPr>
              <w:widowControl w:val="0"/>
              <w:jc w:val="center"/>
              <w:rPr>
                <w:sz w:val="24"/>
                <w:szCs w:val="24"/>
              </w:rPr>
            </w:pPr>
          </w:p>
        </w:tc>
        <w:tc>
          <w:tcPr>
            <w:tcW w:w="1021" w:type="dxa"/>
          </w:tcPr>
          <w:p w14:paraId="661A0F97" w14:textId="77777777" w:rsidR="007B1C4D" w:rsidRPr="009239DE" w:rsidRDefault="007B1C4D" w:rsidP="00347047">
            <w:pPr>
              <w:widowControl w:val="0"/>
              <w:jc w:val="center"/>
              <w:rPr>
                <w:sz w:val="24"/>
                <w:szCs w:val="24"/>
              </w:rPr>
            </w:pPr>
          </w:p>
        </w:tc>
        <w:tc>
          <w:tcPr>
            <w:tcW w:w="1275" w:type="dxa"/>
          </w:tcPr>
          <w:p w14:paraId="10D513E9" w14:textId="77777777" w:rsidR="007B1C4D" w:rsidRPr="009239DE" w:rsidRDefault="007B1C4D" w:rsidP="00347047">
            <w:pPr>
              <w:widowControl w:val="0"/>
              <w:jc w:val="center"/>
              <w:rPr>
                <w:sz w:val="24"/>
                <w:szCs w:val="24"/>
              </w:rPr>
            </w:pPr>
            <w:r w:rsidRPr="009239DE">
              <w:rPr>
                <w:sz w:val="24"/>
                <w:szCs w:val="24"/>
              </w:rPr>
              <w:t>+</w:t>
            </w:r>
          </w:p>
        </w:tc>
        <w:tc>
          <w:tcPr>
            <w:tcW w:w="993" w:type="dxa"/>
          </w:tcPr>
          <w:p w14:paraId="59699561" w14:textId="77777777" w:rsidR="007B1C4D" w:rsidRPr="009239DE" w:rsidRDefault="007B1C4D" w:rsidP="00347047">
            <w:pPr>
              <w:widowControl w:val="0"/>
              <w:jc w:val="center"/>
              <w:rPr>
                <w:sz w:val="24"/>
                <w:szCs w:val="24"/>
              </w:rPr>
            </w:pPr>
          </w:p>
        </w:tc>
        <w:tc>
          <w:tcPr>
            <w:tcW w:w="1105" w:type="dxa"/>
          </w:tcPr>
          <w:p w14:paraId="42948BDF" w14:textId="77777777" w:rsidR="007B1C4D" w:rsidRPr="009239DE" w:rsidRDefault="007B1C4D" w:rsidP="00347047">
            <w:pPr>
              <w:widowControl w:val="0"/>
              <w:jc w:val="center"/>
              <w:rPr>
                <w:sz w:val="24"/>
                <w:szCs w:val="24"/>
              </w:rPr>
            </w:pPr>
          </w:p>
        </w:tc>
      </w:tr>
      <w:tr w:rsidR="007B1C4D" w:rsidRPr="00A66B85" w14:paraId="2035C3E3" w14:textId="77777777" w:rsidTr="00347047">
        <w:tc>
          <w:tcPr>
            <w:tcW w:w="2552" w:type="dxa"/>
          </w:tcPr>
          <w:p w14:paraId="7D7A0934" w14:textId="77777777" w:rsidR="007B1C4D" w:rsidRPr="009239DE" w:rsidRDefault="007B1C4D" w:rsidP="00347047">
            <w:pPr>
              <w:widowControl w:val="0"/>
              <w:rPr>
                <w:sz w:val="24"/>
                <w:szCs w:val="24"/>
              </w:rPr>
            </w:pPr>
            <w:r w:rsidRPr="009239DE">
              <w:rPr>
                <w:sz w:val="24"/>
                <w:szCs w:val="24"/>
              </w:rPr>
              <w:t>Конкуренты</w:t>
            </w:r>
          </w:p>
        </w:tc>
        <w:tc>
          <w:tcPr>
            <w:tcW w:w="1276" w:type="dxa"/>
          </w:tcPr>
          <w:p w14:paraId="4DC00514" w14:textId="77777777" w:rsidR="007B1C4D" w:rsidRPr="009239DE" w:rsidRDefault="007B1C4D" w:rsidP="00347047">
            <w:pPr>
              <w:widowControl w:val="0"/>
              <w:jc w:val="center"/>
              <w:rPr>
                <w:sz w:val="24"/>
                <w:szCs w:val="24"/>
              </w:rPr>
            </w:pPr>
          </w:p>
        </w:tc>
        <w:tc>
          <w:tcPr>
            <w:tcW w:w="1247" w:type="dxa"/>
          </w:tcPr>
          <w:p w14:paraId="5A8FAD66" w14:textId="77777777" w:rsidR="007B1C4D" w:rsidRPr="009239DE" w:rsidRDefault="007B1C4D" w:rsidP="00347047">
            <w:pPr>
              <w:widowControl w:val="0"/>
              <w:jc w:val="center"/>
              <w:rPr>
                <w:sz w:val="24"/>
                <w:szCs w:val="24"/>
              </w:rPr>
            </w:pPr>
          </w:p>
        </w:tc>
        <w:tc>
          <w:tcPr>
            <w:tcW w:w="1021" w:type="dxa"/>
          </w:tcPr>
          <w:p w14:paraId="54FC19CA" w14:textId="77777777" w:rsidR="007B1C4D" w:rsidRPr="009239DE" w:rsidRDefault="007B1C4D" w:rsidP="00347047">
            <w:pPr>
              <w:widowControl w:val="0"/>
              <w:jc w:val="center"/>
              <w:rPr>
                <w:sz w:val="24"/>
                <w:szCs w:val="24"/>
              </w:rPr>
            </w:pPr>
          </w:p>
        </w:tc>
        <w:tc>
          <w:tcPr>
            <w:tcW w:w="1275" w:type="dxa"/>
          </w:tcPr>
          <w:p w14:paraId="66763E43" w14:textId="77777777" w:rsidR="007B1C4D" w:rsidRPr="009239DE" w:rsidRDefault="007B1C4D" w:rsidP="00347047">
            <w:pPr>
              <w:widowControl w:val="0"/>
              <w:jc w:val="center"/>
              <w:rPr>
                <w:sz w:val="24"/>
                <w:szCs w:val="24"/>
              </w:rPr>
            </w:pPr>
          </w:p>
        </w:tc>
        <w:tc>
          <w:tcPr>
            <w:tcW w:w="993" w:type="dxa"/>
          </w:tcPr>
          <w:p w14:paraId="613F6F0C" w14:textId="77777777" w:rsidR="007B1C4D" w:rsidRPr="009239DE" w:rsidRDefault="007B1C4D" w:rsidP="00347047">
            <w:pPr>
              <w:widowControl w:val="0"/>
              <w:jc w:val="center"/>
              <w:rPr>
                <w:sz w:val="24"/>
                <w:szCs w:val="24"/>
              </w:rPr>
            </w:pPr>
          </w:p>
        </w:tc>
        <w:tc>
          <w:tcPr>
            <w:tcW w:w="1105" w:type="dxa"/>
          </w:tcPr>
          <w:p w14:paraId="59940FFA" w14:textId="77777777" w:rsidR="007B1C4D" w:rsidRPr="009239DE" w:rsidRDefault="007B1C4D" w:rsidP="00347047">
            <w:pPr>
              <w:widowControl w:val="0"/>
              <w:jc w:val="center"/>
              <w:rPr>
                <w:sz w:val="24"/>
                <w:szCs w:val="24"/>
              </w:rPr>
            </w:pPr>
            <w:r w:rsidRPr="009239DE">
              <w:rPr>
                <w:sz w:val="24"/>
                <w:szCs w:val="24"/>
              </w:rPr>
              <w:t>+</w:t>
            </w:r>
          </w:p>
        </w:tc>
      </w:tr>
      <w:tr w:rsidR="007B1C4D" w:rsidRPr="00A66B85" w14:paraId="52C91B1A" w14:textId="77777777" w:rsidTr="00347047">
        <w:tc>
          <w:tcPr>
            <w:tcW w:w="2552" w:type="dxa"/>
          </w:tcPr>
          <w:p w14:paraId="49A89BAE" w14:textId="77777777" w:rsidR="007B1C4D" w:rsidRPr="009239DE" w:rsidRDefault="007B1C4D" w:rsidP="00347047">
            <w:pPr>
              <w:widowControl w:val="0"/>
              <w:rPr>
                <w:sz w:val="24"/>
                <w:szCs w:val="24"/>
              </w:rPr>
            </w:pPr>
            <w:r w:rsidRPr="009239DE">
              <w:rPr>
                <w:sz w:val="24"/>
                <w:szCs w:val="24"/>
              </w:rPr>
              <w:t xml:space="preserve">Банки </w:t>
            </w:r>
          </w:p>
        </w:tc>
        <w:tc>
          <w:tcPr>
            <w:tcW w:w="1276" w:type="dxa"/>
          </w:tcPr>
          <w:p w14:paraId="64692F3C" w14:textId="77777777" w:rsidR="007B1C4D" w:rsidRPr="009239DE" w:rsidRDefault="007B1C4D" w:rsidP="00347047">
            <w:pPr>
              <w:widowControl w:val="0"/>
              <w:jc w:val="center"/>
              <w:rPr>
                <w:sz w:val="24"/>
                <w:szCs w:val="24"/>
              </w:rPr>
            </w:pPr>
            <w:r w:rsidRPr="009239DE">
              <w:rPr>
                <w:sz w:val="24"/>
                <w:szCs w:val="24"/>
              </w:rPr>
              <w:t>+</w:t>
            </w:r>
          </w:p>
        </w:tc>
        <w:tc>
          <w:tcPr>
            <w:tcW w:w="1247" w:type="dxa"/>
          </w:tcPr>
          <w:p w14:paraId="32460683" w14:textId="77777777" w:rsidR="007B1C4D" w:rsidRPr="009239DE" w:rsidRDefault="007B1C4D" w:rsidP="00347047">
            <w:pPr>
              <w:widowControl w:val="0"/>
              <w:jc w:val="center"/>
              <w:rPr>
                <w:sz w:val="24"/>
                <w:szCs w:val="24"/>
              </w:rPr>
            </w:pPr>
          </w:p>
        </w:tc>
        <w:tc>
          <w:tcPr>
            <w:tcW w:w="1021" w:type="dxa"/>
          </w:tcPr>
          <w:p w14:paraId="437490C7" w14:textId="77777777" w:rsidR="007B1C4D" w:rsidRPr="009239DE" w:rsidRDefault="007B1C4D" w:rsidP="00347047">
            <w:pPr>
              <w:widowControl w:val="0"/>
              <w:jc w:val="center"/>
              <w:rPr>
                <w:sz w:val="24"/>
                <w:szCs w:val="24"/>
              </w:rPr>
            </w:pPr>
          </w:p>
        </w:tc>
        <w:tc>
          <w:tcPr>
            <w:tcW w:w="1275" w:type="dxa"/>
          </w:tcPr>
          <w:p w14:paraId="69E2FD2E" w14:textId="77777777" w:rsidR="007B1C4D" w:rsidRPr="009239DE" w:rsidRDefault="007B1C4D" w:rsidP="00347047">
            <w:pPr>
              <w:widowControl w:val="0"/>
              <w:jc w:val="center"/>
              <w:rPr>
                <w:sz w:val="24"/>
                <w:szCs w:val="24"/>
              </w:rPr>
            </w:pPr>
          </w:p>
        </w:tc>
        <w:tc>
          <w:tcPr>
            <w:tcW w:w="993" w:type="dxa"/>
          </w:tcPr>
          <w:p w14:paraId="4417B437" w14:textId="77777777" w:rsidR="007B1C4D" w:rsidRPr="009239DE" w:rsidRDefault="007B1C4D" w:rsidP="00347047">
            <w:pPr>
              <w:widowControl w:val="0"/>
              <w:jc w:val="center"/>
              <w:rPr>
                <w:sz w:val="24"/>
                <w:szCs w:val="24"/>
              </w:rPr>
            </w:pPr>
          </w:p>
        </w:tc>
        <w:tc>
          <w:tcPr>
            <w:tcW w:w="1105" w:type="dxa"/>
          </w:tcPr>
          <w:p w14:paraId="5C696809" w14:textId="77777777" w:rsidR="007B1C4D" w:rsidRPr="009239DE" w:rsidRDefault="007B1C4D" w:rsidP="00347047">
            <w:pPr>
              <w:widowControl w:val="0"/>
              <w:jc w:val="center"/>
              <w:rPr>
                <w:sz w:val="24"/>
                <w:szCs w:val="24"/>
              </w:rPr>
            </w:pPr>
          </w:p>
        </w:tc>
      </w:tr>
    </w:tbl>
    <w:p w14:paraId="08219BA0" w14:textId="77777777" w:rsidR="007B1C4D" w:rsidRPr="009239DE" w:rsidRDefault="007B1C4D" w:rsidP="00BD0979">
      <w:pPr>
        <w:spacing w:line="360" w:lineRule="auto"/>
        <w:ind w:firstLine="709"/>
        <w:jc w:val="both"/>
        <w:rPr>
          <w:sz w:val="28"/>
          <w:szCs w:val="28"/>
        </w:rPr>
      </w:pPr>
      <w:r w:rsidRPr="009239DE">
        <w:rPr>
          <w:sz w:val="28"/>
          <w:szCs w:val="28"/>
        </w:rPr>
        <w:t xml:space="preserve">Оценка сильных и слабых сторон предприятия </w:t>
      </w:r>
      <w:r w:rsidR="00BD0979">
        <w:rPr>
          <w:sz w:val="28"/>
          <w:szCs w:val="28"/>
        </w:rPr>
        <w:t>ООО «Аворник ЛТД»</w:t>
      </w:r>
      <w:r w:rsidRPr="009239DE">
        <w:rPr>
          <w:sz w:val="28"/>
          <w:szCs w:val="28"/>
        </w:rPr>
        <w:t xml:space="preserve"> в табл</w:t>
      </w:r>
      <w:r w:rsidR="00757059">
        <w:rPr>
          <w:sz w:val="28"/>
          <w:szCs w:val="28"/>
        </w:rPr>
        <w:t>ице</w:t>
      </w:r>
      <w:r w:rsidRPr="009239DE">
        <w:rPr>
          <w:sz w:val="28"/>
          <w:szCs w:val="28"/>
        </w:rPr>
        <w:t xml:space="preserve"> 2.1</w:t>
      </w:r>
      <w:r w:rsidR="00757059">
        <w:rPr>
          <w:sz w:val="28"/>
          <w:szCs w:val="28"/>
        </w:rPr>
        <w:t>0</w:t>
      </w:r>
      <w:r w:rsidR="00780BC7">
        <w:rPr>
          <w:sz w:val="28"/>
          <w:szCs w:val="28"/>
        </w:rPr>
        <w:t>.</w:t>
      </w:r>
    </w:p>
    <w:p w14:paraId="0C5C012D" w14:textId="77777777" w:rsidR="007B1C4D" w:rsidRPr="009239DE" w:rsidRDefault="007B1C4D" w:rsidP="007B1C4D">
      <w:pPr>
        <w:spacing w:line="360" w:lineRule="auto"/>
        <w:jc w:val="both"/>
        <w:rPr>
          <w:sz w:val="28"/>
          <w:szCs w:val="28"/>
        </w:rPr>
      </w:pPr>
      <w:r w:rsidRPr="009239DE">
        <w:rPr>
          <w:sz w:val="28"/>
          <w:szCs w:val="28"/>
        </w:rPr>
        <w:t>Таблица 2.1</w:t>
      </w:r>
      <w:r w:rsidR="00757059">
        <w:rPr>
          <w:sz w:val="28"/>
          <w:szCs w:val="28"/>
        </w:rPr>
        <w:t>0</w:t>
      </w:r>
      <w:r w:rsidRPr="009239DE">
        <w:rPr>
          <w:sz w:val="28"/>
          <w:szCs w:val="28"/>
        </w:rPr>
        <w:t xml:space="preserve"> – Оценка сильных и слабых сторон предприятия </w:t>
      </w:r>
      <w:r w:rsidR="00757059">
        <w:rPr>
          <w:sz w:val="28"/>
          <w:szCs w:val="28"/>
        </w:rPr>
        <w:t>ООО «Аворник ЛТД»</w:t>
      </w:r>
    </w:p>
    <w:tbl>
      <w:tblPr>
        <w:tblW w:w="9308" w:type="dxa"/>
        <w:tblInd w:w="40" w:type="dxa"/>
        <w:tblLayout w:type="fixed"/>
        <w:tblCellMar>
          <w:left w:w="40" w:type="dxa"/>
          <w:right w:w="40" w:type="dxa"/>
        </w:tblCellMar>
        <w:tblLook w:val="04A0" w:firstRow="1" w:lastRow="0" w:firstColumn="1" w:lastColumn="0" w:noHBand="0" w:noVBand="1"/>
      </w:tblPr>
      <w:tblGrid>
        <w:gridCol w:w="4630"/>
        <w:gridCol w:w="851"/>
        <w:gridCol w:w="992"/>
        <w:gridCol w:w="992"/>
        <w:gridCol w:w="851"/>
        <w:gridCol w:w="992"/>
      </w:tblGrid>
      <w:tr w:rsidR="007B1C4D" w:rsidRPr="00A66B85" w14:paraId="670FD8DE" w14:textId="77777777" w:rsidTr="00347047">
        <w:trPr>
          <w:trHeight w:val="260"/>
        </w:trPr>
        <w:tc>
          <w:tcPr>
            <w:tcW w:w="4630" w:type="dxa"/>
            <w:vMerge w:val="restart"/>
            <w:tcBorders>
              <w:top w:val="single" w:sz="6" w:space="0" w:color="auto"/>
              <w:left w:val="single" w:sz="6" w:space="0" w:color="auto"/>
              <w:right w:val="single" w:sz="6" w:space="0" w:color="auto"/>
            </w:tcBorders>
            <w:shd w:val="clear" w:color="auto" w:fill="FFFFFF"/>
            <w:vAlign w:val="center"/>
          </w:tcPr>
          <w:p w14:paraId="40A5C9BB" w14:textId="77777777" w:rsidR="007B1C4D" w:rsidRPr="009239DE" w:rsidRDefault="007B1C4D" w:rsidP="00347047">
            <w:pPr>
              <w:shd w:val="clear" w:color="auto" w:fill="FFFFFF"/>
              <w:jc w:val="center"/>
              <w:rPr>
                <w:sz w:val="24"/>
                <w:szCs w:val="24"/>
              </w:rPr>
            </w:pPr>
            <w:r w:rsidRPr="009239DE">
              <w:rPr>
                <w:sz w:val="24"/>
                <w:szCs w:val="24"/>
              </w:rPr>
              <w:t>Функциональная зона</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338CF1F" w14:textId="77777777" w:rsidR="007B1C4D" w:rsidRPr="009239DE" w:rsidRDefault="007B1C4D" w:rsidP="00347047">
            <w:pPr>
              <w:shd w:val="clear" w:color="auto" w:fill="FFFFFF"/>
              <w:jc w:val="center"/>
              <w:rPr>
                <w:sz w:val="24"/>
                <w:szCs w:val="24"/>
              </w:rPr>
            </w:pPr>
            <w:r w:rsidRPr="009239DE">
              <w:rPr>
                <w:sz w:val="24"/>
                <w:szCs w:val="24"/>
              </w:rPr>
              <w:t>Слабая</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56E96FB" w14:textId="77777777" w:rsidR="007B1C4D" w:rsidRPr="009239DE" w:rsidRDefault="007B1C4D" w:rsidP="00347047">
            <w:pPr>
              <w:shd w:val="clear" w:color="auto" w:fill="FFFFFF"/>
              <w:jc w:val="center"/>
              <w:rPr>
                <w:sz w:val="24"/>
                <w:szCs w:val="24"/>
              </w:rPr>
            </w:pPr>
            <w:r w:rsidRPr="009239DE">
              <w:rPr>
                <w:sz w:val="24"/>
                <w:szCs w:val="24"/>
              </w:rPr>
              <w:t>Средняя</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1EA2CFEF" w14:textId="77777777" w:rsidR="007B1C4D" w:rsidRPr="009239DE" w:rsidRDefault="007B1C4D" w:rsidP="00347047">
            <w:pPr>
              <w:shd w:val="clear" w:color="auto" w:fill="FFFFFF"/>
              <w:jc w:val="center"/>
              <w:rPr>
                <w:sz w:val="24"/>
                <w:szCs w:val="24"/>
              </w:rPr>
            </w:pPr>
            <w:r w:rsidRPr="009239DE">
              <w:rPr>
                <w:sz w:val="24"/>
                <w:szCs w:val="24"/>
              </w:rPr>
              <w:t>Сильная</w:t>
            </w:r>
          </w:p>
        </w:tc>
      </w:tr>
      <w:tr w:rsidR="007B1C4D" w:rsidRPr="00A66B85" w14:paraId="7EBF5703" w14:textId="77777777" w:rsidTr="00347047">
        <w:trPr>
          <w:trHeight w:val="269"/>
        </w:trPr>
        <w:tc>
          <w:tcPr>
            <w:tcW w:w="4630" w:type="dxa"/>
            <w:vMerge/>
            <w:tcBorders>
              <w:left w:val="single" w:sz="6" w:space="0" w:color="auto"/>
              <w:bottom w:val="single" w:sz="6" w:space="0" w:color="auto"/>
              <w:right w:val="single" w:sz="6" w:space="0" w:color="auto"/>
            </w:tcBorders>
            <w:shd w:val="clear" w:color="auto" w:fill="FFFFFF"/>
            <w:vAlign w:val="center"/>
          </w:tcPr>
          <w:p w14:paraId="65FF9CB4" w14:textId="77777777" w:rsidR="007B1C4D" w:rsidRPr="009239DE" w:rsidRDefault="007B1C4D" w:rsidP="00347047">
            <w:pPr>
              <w:shd w:val="clear" w:color="auto" w:fill="FFFFFF"/>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1A2BA05A" w14:textId="77777777" w:rsidR="007B1C4D" w:rsidRPr="009239DE" w:rsidRDefault="007B1C4D" w:rsidP="00347047">
            <w:pPr>
              <w:shd w:val="clear" w:color="auto" w:fill="FFFFFF"/>
              <w:jc w:val="center"/>
              <w:rPr>
                <w:sz w:val="24"/>
                <w:szCs w:val="24"/>
              </w:rPr>
            </w:pPr>
            <w:r w:rsidRPr="009239DE">
              <w:rPr>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16B352F2" w14:textId="77777777" w:rsidR="007B1C4D" w:rsidRPr="009239DE" w:rsidRDefault="007B1C4D" w:rsidP="00347047">
            <w:pPr>
              <w:shd w:val="clear" w:color="auto" w:fill="FFFFFF"/>
              <w:jc w:val="center"/>
              <w:rPr>
                <w:sz w:val="24"/>
                <w:szCs w:val="24"/>
              </w:rPr>
            </w:pPr>
            <w:r w:rsidRPr="009239DE">
              <w:rPr>
                <w:sz w:val="24"/>
                <w:szCs w:val="24"/>
              </w:rPr>
              <w:t>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7881D4DE" w14:textId="77777777" w:rsidR="007B1C4D" w:rsidRPr="009239DE" w:rsidRDefault="007B1C4D" w:rsidP="00347047">
            <w:pPr>
              <w:shd w:val="clear" w:color="auto" w:fill="FFFFFF"/>
              <w:jc w:val="center"/>
              <w:rPr>
                <w:sz w:val="24"/>
                <w:szCs w:val="24"/>
              </w:rPr>
            </w:pPr>
            <w:r w:rsidRPr="009239DE">
              <w:rPr>
                <w:sz w:val="24"/>
                <w:szCs w:val="24"/>
              </w:rPr>
              <w:t>3</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27D04961" w14:textId="77777777" w:rsidR="007B1C4D" w:rsidRPr="009239DE" w:rsidRDefault="007B1C4D" w:rsidP="00347047">
            <w:pPr>
              <w:shd w:val="clear" w:color="auto" w:fill="FFFFFF"/>
              <w:jc w:val="center"/>
              <w:rPr>
                <w:sz w:val="24"/>
                <w:szCs w:val="24"/>
              </w:rPr>
            </w:pPr>
            <w:r w:rsidRPr="009239DE">
              <w:rPr>
                <w:sz w:val="24"/>
                <w:szCs w:val="24"/>
              </w:rPr>
              <w:t>4</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7C9BC41C" w14:textId="77777777" w:rsidR="007B1C4D" w:rsidRPr="009239DE" w:rsidRDefault="007B1C4D" w:rsidP="00347047">
            <w:pPr>
              <w:shd w:val="clear" w:color="auto" w:fill="FFFFFF"/>
              <w:jc w:val="center"/>
              <w:rPr>
                <w:sz w:val="24"/>
                <w:szCs w:val="24"/>
              </w:rPr>
            </w:pPr>
            <w:r w:rsidRPr="009239DE">
              <w:rPr>
                <w:sz w:val="24"/>
                <w:szCs w:val="24"/>
              </w:rPr>
              <w:t>5</w:t>
            </w:r>
          </w:p>
        </w:tc>
      </w:tr>
      <w:tr w:rsidR="007B1C4D" w:rsidRPr="00A66B85" w14:paraId="7183E726" w14:textId="77777777" w:rsidTr="00347047">
        <w:trPr>
          <w:trHeight w:val="260"/>
        </w:trPr>
        <w:tc>
          <w:tcPr>
            <w:tcW w:w="4630" w:type="dxa"/>
            <w:tcBorders>
              <w:top w:val="single" w:sz="6" w:space="0" w:color="auto"/>
              <w:left w:val="single" w:sz="6" w:space="0" w:color="auto"/>
              <w:bottom w:val="single" w:sz="6" w:space="0" w:color="auto"/>
              <w:right w:val="single" w:sz="6" w:space="0" w:color="auto"/>
            </w:tcBorders>
            <w:shd w:val="clear" w:color="auto" w:fill="FFFFFF"/>
          </w:tcPr>
          <w:p w14:paraId="0D79FD36" w14:textId="77777777" w:rsidR="007B1C4D" w:rsidRPr="009239DE" w:rsidRDefault="007B1C4D" w:rsidP="00347047">
            <w:pPr>
              <w:shd w:val="clear" w:color="auto" w:fill="FFFFFF"/>
              <w:rPr>
                <w:sz w:val="24"/>
                <w:szCs w:val="24"/>
              </w:rPr>
            </w:pPr>
            <w:r w:rsidRPr="009239DE">
              <w:rPr>
                <w:sz w:val="24"/>
                <w:szCs w:val="24"/>
              </w:rPr>
              <w:t>Маркетинг</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1BF3C27B"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7178B58F"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3EDA16BA" w14:textId="77777777" w:rsidR="007B1C4D" w:rsidRPr="009239DE" w:rsidRDefault="007B1C4D" w:rsidP="00347047">
            <w:pPr>
              <w:shd w:val="clear" w:color="auto" w:fill="FFFFFF"/>
              <w:jc w:val="center"/>
              <w:rPr>
                <w:sz w:val="24"/>
                <w:szCs w:val="24"/>
              </w:rPr>
            </w:pPr>
            <w:r w:rsidRPr="009239DE">
              <w:rPr>
                <w:sz w:val="24"/>
                <w:szCs w:val="24"/>
              </w:rPr>
              <w:t>X</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4FA6A713"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47646502" w14:textId="77777777" w:rsidR="007B1C4D" w:rsidRPr="009239DE" w:rsidRDefault="007B1C4D" w:rsidP="00347047">
            <w:pPr>
              <w:shd w:val="clear" w:color="auto" w:fill="FFFFFF"/>
              <w:jc w:val="center"/>
              <w:rPr>
                <w:sz w:val="24"/>
                <w:szCs w:val="24"/>
              </w:rPr>
            </w:pPr>
          </w:p>
        </w:tc>
      </w:tr>
      <w:tr w:rsidR="007B1C4D" w:rsidRPr="00A66B85" w14:paraId="6EF0787C" w14:textId="77777777" w:rsidTr="00347047">
        <w:trPr>
          <w:trHeight w:val="260"/>
        </w:trPr>
        <w:tc>
          <w:tcPr>
            <w:tcW w:w="4630" w:type="dxa"/>
            <w:tcBorders>
              <w:top w:val="single" w:sz="6" w:space="0" w:color="auto"/>
              <w:left w:val="single" w:sz="6" w:space="0" w:color="auto"/>
              <w:bottom w:val="single" w:sz="6" w:space="0" w:color="auto"/>
              <w:right w:val="single" w:sz="6" w:space="0" w:color="auto"/>
            </w:tcBorders>
            <w:shd w:val="clear" w:color="auto" w:fill="FFFFFF"/>
          </w:tcPr>
          <w:p w14:paraId="6C478C72" w14:textId="77777777" w:rsidR="007B1C4D" w:rsidRPr="009239DE" w:rsidRDefault="007B1C4D" w:rsidP="00347047">
            <w:pPr>
              <w:shd w:val="clear" w:color="auto" w:fill="FFFFFF"/>
              <w:rPr>
                <w:sz w:val="24"/>
                <w:szCs w:val="24"/>
              </w:rPr>
            </w:pPr>
            <w:r w:rsidRPr="009239DE">
              <w:rPr>
                <w:sz w:val="24"/>
                <w:szCs w:val="24"/>
              </w:rPr>
              <w:t>Расширение ассортимента продукции</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0FE3E422"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34B3A36D"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6A91537A" w14:textId="77777777" w:rsidR="007B1C4D" w:rsidRPr="009239DE" w:rsidRDefault="007B1C4D" w:rsidP="00347047">
            <w:pPr>
              <w:shd w:val="clear" w:color="auto" w:fill="FFFFFF"/>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643C6914" w14:textId="77777777" w:rsidR="007B1C4D" w:rsidRPr="009239DE" w:rsidRDefault="007B1C4D" w:rsidP="00347047">
            <w:pPr>
              <w:shd w:val="clear" w:color="auto" w:fill="FFFFFF"/>
              <w:jc w:val="center"/>
              <w:rPr>
                <w:sz w:val="24"/>
                <w:szCs w:val="24"/>
              </w:rPr>
            </w:pPr>
            <w:r w:rsidRPr="009239DE">
              <w:rPr>
                <w:sz w:val="24"/>
                <w:szCs w:val="24"/>
              </w:rPr>
              <w:t>X</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7C980478" w14:textId="77777777" w:rsidR="007B1C4D" w:rsidRPr="009239DE" w:rsidRDefault="007B1C4D" w:rsidP="00347047">
            <w:pPr>
              <w:shd w:val="clear" w:color="auto" w:fill="FFFFFF"/>
              <w:jc w:val="center"/>
              <w:rPr>
                <w:sz w:val="24"/>
                <w:szCs w:val="24"/>
              </w:rPr>
            </w:pPr>
          </w:p>
        </w:tc>
      </w:tr>
      <w:tr w:rsidR="007B1C4D" w:rsidRPr="00A66B85" w14:paraId="6D05152B" w14:textId="77777777" w:rsidTr="00347047">
        <w:trPr>
          <w:trHeight w:val="260"/>
        </w:trPr>
        <w:tc>
          <w:tcPr>
            <w:tcW w:w="4630" w:type="dxa"/>
            <w:tcBorders>
              <w:top w:val="single" w:sz="6" w:space="0" w:color="auto"/>
              <w:left w:val="single" w:sz="6" w:space="0" w:color="auto"/>
              <w:bottom w:val="single" w:sz="6" w:space="0" w:color="auto"/>
              <w:right w:val="single" w:sz="6" w:space="0" w:color="auto"/>
            </w:tcBorders>
            <w:shd w:val="clear" w:color="auto" w:fill="FFFFFF"/>
          </w:tcPr>
          <w:p w14:paraId="1A4B27DB" w14:textId="77777777" w:rsidR="007B1C4D" w:rsidRPr="009239DE" w:rsidRDefault="007B1C4D" w:rsidP="00347047">
            <w:pPr>
              <w:shd w:val="clear" w:color="auto" w:fill="FFFFFF"/>
              <w:rPr>
                <w:sz w:val="24"/>
                <w:szCs w:val="24"/>
              </w:rPr>
            </w:pPr>
            <w:r w:rsidRPr="009239DE">
              <w:rPr>
                <w:sz w:val="24"/>
                <w:szCs w:val="24"/>
              </w:rPr>
              <w:t>Позиция на рынке</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5044CB4F"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7A386BDD"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618EF924" w14:textId="77777777" w:rsidR="007B1C4D" w:rsidRPr="009239DE" w:rsidRDefault="007B1C4D" w:rsidP="00347047">
            <w:pPr>
              <w:shd w:val="clear" w:color="auto" w:fill="FFFFFF"/>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44F8BDA8" w14:textId="77777777" w:rsidR="007B1C4D" w:rsidRPr="009239DE" w:rsidRDefault="007B1C4D" w:rsidP="00347047">
            <w:pPr>
              <w:shd w:val="clear" w:color="auto" w:fill="FFFFFF"/>
              <w:jc w:val="center"/>
              <w:rPr>
                <w:sz w:val="24"/>
                <w:szCs w:val="24"/>
              </w:rPr>
            </w:pPr>
            <w:r w:rsidRPr="009239DE">
              <w:rPr>
                <w:sz w:val="24"/>
                <w:szCs w:val="24"/>
              </w:rPr>
              <w:t>X</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1590BF3C" w14:textId="77777777" w:rsidR="007B1C4D" w:rsidRPr="009239DE" w:rsidRDefault="007B1C4D" w:rsidP="00347047">
            <w:pPr>
              <w:shd w:val="clear" w:color="auto" w:fill="FFFFFF"/>
              <w:jc w:val="center"/>
              <w:rPr>
                <w:sz w:val="24"/>
                <w:szCs w:val="24"/>
              </w:rPr>
            </w:pPr>
          </w:p>
        </w:tc>
      </w:tr>
      <w:tr w:rsidR="007B1C4D" w:rsidRPr="00A66B85" w14:paraId="51C5E968" w14:textId="77777777" w:rsidTr="00347047">
        <w:trPr>
          <w:trHeight w:val="260"/>
        </w:trPr>
        <w:tc>
          <w:tcPr>
            <w:tcW w:w="4630" w:type="dxa"/>
            <w:tcBorders>
              <w:top w:val="single" w:sz="6" w:space="0" w:color="auto"/>
              <w:left w:val="single" w:sz="6" w:space="0" w:color="auto"/>
              <w:bottom w:val="single" w:sz="6" w:space="0" w:color="auto"/>
              <w:right w:val="single" w:sz="6" w:space="0" w:color="auto"/>
            </w:tcBorders>
            <w:shd w:val="clear" w:color="auto" w:fill="FFFFFF"/>
          </w:tcPr>
          <w:p w14:paraId="770A118C" w14:textId="77777777" w:rsidR="007B1C4D" w:rsidRPr="009239DE" w:rsidRDefault="007B1C4D" w:rsidP="00347047">
            <w:pPr>
              <w:shd w:val="clear" w:color="auto" w:fill="FFFFFF"/>
              <w:rPr>
                <w:sz w:val="24"/>
                <w:szCs w:val="24"/>
              </w:rPr>
            </w:pPr>
            <w:r w:rsidRPr="009239DE">
              <w:rPr>
                <w:sz w:val="24"/>
                <w:szCs w:val="24"/>
              </w:rPr>
              <w:t>Качество продукции</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58501CAC"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1468D338"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147BD1EE" w14:textId="77777777" w:rsidR="007B1C4D" w:rsidRPr="009239DE" w:rsidRDefault="007B1C4D" w:rsidP="00347047">
            <w:pPr>
              <w:shd w:val="clear" w:color="auto" w:fill="FFFFFF"/>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6D314EFB"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17AFE3E1" w14:textId="77777777" w:rsidR="007B1C4D" w:rsidRPr="009239DE" w:rsidRDefault="007B1C4D" w:rsidP="00347047">
            <w:pPr>
              <w:shd w:val="clear" w:color="auto" w:fill="FFFFFF"/>
              <w:jc w:val="center"/>
              <w:rPr>
                <w:sz w:val="24"/>
                <w:szCs w:val="24"/>
              </w:rPr>
            </w:pPr>
            <w:r w:rsidRPr="009239DE">
              <w:rPr>
                <w:sz w:val="24"/>
                <w:szCs w:val="24"/>
              </w:rPr>
              <w:t>X</w:t>
            </w:r>
          </w:p>
        </w:tc>
      </w:tr>
      <w:tr w:rsidR="007B1C4D" w:rsidRPr="00A66B85" w14:paraId="305B8D89" w14:textId="77777777" w:rsidTr="00347047">
        <w:trPr>
          <w:trHeight w:val="260"/>
        </w:trPr>
        <w:tc>
          <w:tcPr>
            <w:tcW w:w="4630" w:type="dxa"/>
            <w:tcBorders>
              <w:top w:val="single" w:sz="6" w:space="0" w:color="auto"/>
              <w:left w:val="single" w:sz="6" w:space="0" w:color="auto"/>
              <w:bottom w:val="single" w:sz="6" w:space="0" w:color="auto"/>
              <w:right w:val="single" w:sz="6" w:space="0" w:color="auto"/>
            </w:tcBorders>
            <w:shd w:val="clear" w:color="auto" w:fill="FFFFFF"/>
          </w:tcPr>
          <w:p w14:paraId="30981D3D" w14:textId="77777777" w:rsidR="007B1C4D" w:rsidRPr="009239DE" w:rsidRDefault="007B1C4D" w:rsidP="00347047">
            <w:pPr>
              <w:shd w:val="clear" w:color="auto" w:fill="FFFFFF"/>
              <w:rPr>
                <w:sz w:val="24"/>
                <w:szCs w:val="24"/>
              </w:rPr>
            </w:pPr>
            <w:r w:rsidRPr="009239DE">
              <w:rPr>
                <w:sz w:val="24"/>
                <w:szCs w:val="24"/>
              </w:rPr>
              <w:t>Научно-технический потенциал</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56A67A8F"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4BB8B224"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0796E207" w14:textId="77777777" w:rsidR="007B1C4D" w:rsidRPr="009239DE" w:rsidRDefault="007B1C4D" w:rsidP="00347047">
            <w:pPr>
              <w:shd w:val="clear" w:color="auto" w:fill="FFFFFF"/>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4269DCF1" w14:textId="77777777" w:rsidR="007B1C4D" w:rsidRPr="009239DE" w:rsidRDefault="007B1C4D" w:rsidP="00347047">
            <w:pPr>
              <w:shd w:val="clear" w:color="auto" w:fill="FFFFFF"/>
              <w:jc w:val="center"/>
              <w:rPr>
                <w:sz w:val="24"/>
                <w:szCs w:val="24"/>
              </w:rPr>
            </w:pPr>
            <w:r w:rsidRPr="009239DE">
              <w:rPr>
                <w:sz w:val="24"/>
                <w:szCs w:val="24"/>
              </w:rPr>
              <w:t>X</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724DDE71" w14:textId="77777777" w:rsidR="007B1C4D" w:rsidRPr="009239DE" w:rsidRDefault="007B1C4D" w:rsidP="00347047">
            <w:pPr>
              <w:shd w:val="clear" w:color="auto" w:fill="FFFFFF"/>
              <w:jc w:val="center"/>
              <w:rPr>
                <w:sz w:val="24"/>
                <w:szCs w:val="24"/>
              </w:rPr>
            </w:pPr>
          </w:p>
        </w:tc>
      </w:tr>
      <w:tr w:rsidR="007B1C4D" w:rsidRPr="00A66B85" w14:paraId="6AB3E7A8" w14:textId="77777777" w:rsidTr="00347047">
        <w:trPr>
          <w:trHeight w:val="260"/>
        </w:trPr>
        <w:tc>
          <w:tcPr>
            <w:tcW w:w="4630" w:type="dxa"/>
            <w:tcBorders>
              <w:top w:val="single" w:sz="6" w:space="0" w:color="auto"/>
              <w:left w:val="single" w:sz="6" w:space="0" w:color="auto"/>
              <w:bottom w:val="single" w:sz="6" w:space="0" w:color="auto"/>
              <w:right w:val="single" w:sz="6" w:space="0" w:color="auto"/>
            </w:tcBorders>
            <w:shd w:val="clear" w:color="auto" w:fill="FFFFFF"/>
          </w:tcPr>
          <w:p w14:paraId="43519D9B" w14:textId="77777777" w:rsidR="007B1C4D" w:rsidRPr="009239DE" w:rsidRDefault="007B1C4D" w:rsidP="00347047">
            <w:pPr>
              <w:shd w:val="clear" w:color="auto" w:fill="FFFFFF"/>
              <w:rPr>
                <w:sz w:val="24"/>
                <w:szCs w:val="24"/>
              </w:rPr>
            </w:pPr>
            <w:r w:rsidRPr="009239DE">
              <w:rPr>
                <w:sz w:val="24"/>
                <w:szCs w:val="24"/>
              </w:rPr>
              <w:t>Потоки новой продукции</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2D181F2C"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1170A8FD" w14:textId="77777777" w:rsidR="007B1C4D" w:rsidRPr="009239DE" w:rsidRDefault="007B1C4D" w:rsidP="00347047">
            <w:pPr>
              <w:shd w:val="clear" w:color="auto" w:fill="FFFFFF"/>
              <w:jc w:val="center"/>
              <w:rPr>
                <w:sz w:val="24"/>
                <w:szCs w:val="24"/>
              </w:rPr>
            </w:pPr>
            <w:r w:rsidRPr="009239DE">
              <w:rPr>
                <w:sz w:val="24"/>
                <w:szCs w:val="24"/>
              </w:rPr>
              <w:t>X</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2A0FA8C2" w14:textId="77777777" w:rsidR="007B1C4D" w:rsidRPr="009239DE" w:rsidRDefault="007B1C4D" w:rsidP="00347047">
            <w:pPr>
              <w:shd w:val="clear" w:color="auto" w:fill="FFFFFF"/>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35C9F2D1"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1F751BB0" w14:textId="77777777" w:rsidR="007B1C4D" w:rsidRPr="009239DE" w:rsidRDefault="007B1C4D" w:rsidP="00347047">
            <w:pPr>
              <w:shd w:val="clear" w:color="auto" w:fill="FFFFFF"/>
              <w:jc w:val="center"/>
              <w:rPr>
                <w:sz w:val="24"/>
                <w:szCs w:val="24"/>
              </w:rPr>
            </w:pPr>
          </w:p>
        </w:tc>
      </w:tr>
      <w:tr w:rsidR="007B1C4D" w:rsidRPr="00A66B85" w14:paraId="4120289C" w14:textId="77777777" w:rsidTr="00347047">
        <w:trPr>
          <w:trHeight w:val="260"/>
        </w:trPr>
        <w:tc>
          <w:tcPr>
            <w:tcW w:w="4630" w:type="dxa"/>
            <w:tcBorders>
              <w:top w:val="single" w:sz="6" w:space="0" w:color="auto"/>
              <w:left w:val="single" w:sz="6" w:space="0" w:color="auto"/>
              <w:bottom w:val="single" w:sz="6" w:space="0" w:color="auto"/>
              <w:right w:val="single" w:sz="6" w:space="0" w:color="auto"/>
            </w:tcBorders>
            <w:shd w:val="clear" w:color="auto" w:fill="FFFFFF"/>
          </w:tcPr>
          <w:p w14:paraId="12CB0521" w14:textId="77777777" w:rsidR="007B1C4D" w:rsidRPr="009239DE" w:rsidRDefault="007B1C4D" w:rsidP="00347047">
            <w:pPr>
              <w:shd w:val="clear" w:color="auto" w:fill="FFFFFF"/>
              <w:rPr>
                <w:sz w:val="24"/>
                <w:szCs w:val="24"/>
              </w:rPr>
            </w:pPr>
            <w:r w:rsidRPr="009239DE">
              <w:rPr>
                <w:sz w:val="24"/>
                <w:szCs w:val="24"/>
              </w:rPr>
              <w:t>Исследовательский потенциал</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11908873"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70CF65DD"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5F83B111" w14:textId="77777777" w:rsidR="007B1C4D" w:rsidRPr="009239DE" w:rsidRDefault="007B1C4D" w:rsidP="00347047">
            <w:pPr>
              <w:shd w:val="clear" w:color="auto" w:fill="FFFFFF"/>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5A2CB4A9" w14:textId="77777777" w:rsidR="007B1C4D" w:rsidRPr="009239DE" w:rsidRDefault="007B1C4D" w:rsidP="00347047">
            <w:pPr>
              <w:shd w:val="clear" w:color="auto" w:fill="FFFFFF"/>
              <w:jc w:val="center"/>
              <w:rPr>
                <w:sz w:val="24"/>
                <w:szCs w:val="24"/>
              </w:rPr>
            </w:pPr>
            <w:r w:rsidRPr="009239DE">
              <w:rPr>
                <w:sz w:val="24"/>
                <w:szCs w:val="24"/>
              </w:rPr>
              <w:t>X</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001BAF49" w14:textId="77777777" w:rsidR="007B1C4D" w:rsidRPr="009239DE" w:rsidRDefault="007B1C4D" w:rsidP="00347047">
            <w:pPr>
              <w:shd w:val="clear" w:color="auto" w:fill="FFFFFF"/>
              <w:jc w:val="center"/>
              <w:rPr>
                <w:sz w:val="24"/>
                <w:szCs w:val="24"/>
              </w:rPr>
            </w:pPr>
          </w:p>
        </w:tc>
      </w:tr>
      <w:tr w:rsidR="007B1C4D" w:rsidRPr="00A66B85" w14:paraId="79FDDE1F" w14:textId="77777777" w:rsidTr="00347047">
        <w:trPr>
          <w:trHeight w:val="260"/>
        </w:trPr>
        <w:tc>
          <w:tcPr>
            <w:tcW w:w="4630" w:type="dxa"/>
            <w:tcBorders>
              <w:top w:val="single" w:sz="6" w:space="0" w:color="auto"/>
              <w:left w:val="single" w:sz="6" w:space="0" w:color="auto"/>
              <w:bottom w:val="single" w:sz="6" w:space="0" w:color="auto"/>
              <w:right w:val="single" w:sz="6" w:space="0" w:color="auto"/>
            </w:tcBorders>
            <w:shd w:val="clear" w:color="auto" w:fill="FFFFFF"/>
          </w:tcPr>
          <w:p w14:paraId="09C2BF25" w14:textId="77777777" w:rsidR="007B1C4D" w:rsidRPr="009239DE" w:rsidRDefault="007B1C4D" w:rsidP="00347047">
            <w:pPr>
              <w:shd w:val="clear" w:color="auto" w:fill="FFFFFF"/>
              <w:rPr>
                <w:sz w:val="24"/>
                <w:szCs w:val="24"/>
              </w:rPr>
            </w:pPr>
            <w:r w:rsidRPr="009239DE">
              <w:rPr>
                <w:sz w:val="24"/>
                <w:szCs w:val="24"/>
              </w:rPr>
              <w:t>Финансы</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0F2BA179"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17DE46D2"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454FB20B" w14:textId="77777777" w:rsidR="007B1C4D" w:rsidRPr="009239DE" w:rsidRDefault="007B1C4D" w:rsidP="00347047">
            <w:pPr>
              <w:shd w:val="clear" w:color="auto" w:fill="FFFFFF"/>
              <w:jc w:val="center"/>
              <w:rPr>
                <w:sz w:val="24"/>
                <w:szCs w:val="24"/>
              </w:rPr>
            </w:pPr>
            <w:r w:rsidRPr="009239DE">
              <w:rPr>
                <w:sz w:val="24"/>
                <w:szCs w:val="24"/>
              </w:rPr>
              <w:t>X</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1D6E1BFA"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24340057" w14:textId="77777777" w:rsidR="007B1C4D" w:rsidRPr="009239DE" w:rsidRDefault="007B1C4D" w:rsidP="00347047">
            <w:pPr>
              <w:shd w:val="clear" w:color="auto" w:fill="FFFFFF"/>
              <w:jc w:val="center"/>
              <w:rPr>
                <w:sz w:val="24"/>
                <w:szCs w:val="24"/>
              </w:rPr>
            </w:pPr>
          </w:p>
        </w:tc>
      </w:tr>
      <w:tr w:rsidR="007B1C4D" w:rsidRPr="00A66B85" w14:paraId="1547BB04" w14:textId="77777777" w:rsidTr="00347047">
        <w:trPr>
          <w:trHeight w:val="260"/>
        </w:trPr>
        <w:tc>
          <w:tcPr>
            <w:tcW w:w="4630" w:type="dxa"/>
            <w:tcBorders>
              <w:top w:val="single" w:sz="6" w:space="0" w:color="auto"/>
              <w:left w:val="single" w:sz="6" w:space="0" w:color="auto"/>
              <w:bottom w:val="single" w:sz="6" w:space="0" w:color="auto"/>
              <w:right w:val="single" w:sz="6" w:space="0" w:color="auto"/>
            </w:tcBorders>
            <w:shd w:val="clear" w:color="auto" w:fill="FFFFFF"/>
          </w:tcPr>
          <w:p w14:paraId="1B3F4745" w14:textId="77777777" w:rsidR="007B1C4D" w:rsidRPr="009239DE" w:rsidRDefault="007B1C4D" w:rsidP="00347047">
            <w:pPr>
              <w:shd w:val="clear" w:color="auto" w:fill="FFFFFF"/>
              <w:rPr>
                <w:sz w:val="24"/>
                <w:szCs w:val="24"/>
              </w:rPr>
            </w:pPr>
            <w:r w:rsidRPr="009239DE">
              <w:rPr>
                <w:sz w:val="24"/>
                <w:szCs w:val="24"/>
              </w:rPr>
              <w:t>Задолженность</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659DED38"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76A25E4C"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4E088B76" w14:textId="77777777" w:rsidR="007B1C4D" w:rsidRPr="009239DE" w:rsidRDefault="007B1C4D" w:rsidP="00347047">
            <w:pPr>
              <w:shd w:val="clear" w:color="auto" w:fill="FFFFFF"/>
              <w:jc w:val="center"/>
              <w:rPr>
                <w:sz w:val="24"/>
                <w:szCs w:val="24"/>
              </w:rPr>
            </w:pPr>
            <w:r w:rsidRPr="009239DE">
              <w:rPr>
                <w:sz w:val="24"/>
                <w:szCs w:val="24"/>
              </w:rPr>
              <w:t>X</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38DAFF77"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44874AA7" w14:textId="77777777" w:rsidR="007B1C4D" w:rsidRPr="009239DE" w:rsidRDefault="007B1C4D" w:rsidP="00347047">
            <w:pPr>
              <w:shd w:val="clear" w:color="auto" w:fill="FFFFFF"/>
              <w:jc w:val="center"/>
              <w:rPr>
                <w:sz w:val="24"/>
                <w:szCs w:val="24"/>
              </w:rPr>
            </w:pPr>
          </w:p>
        </w:tc>
      </w:tr>
      <w:tr w:rsidR="007B1C4D" w:rsidRPr="00A66B85" w14:paraId="055A8B22" w14:textId="77777777" w:rsidTr="00347047">
        <w:trPr>
          <w:trHeight w:val="260"/>
        </w:trPr>
        <w:tc>
          <w:tcPr>
            <w:tcW w:w="4630" w:type="dxa"/>
            <w:tcBorders>
              <w:top w:val="single" w:sz="6" w:space="0" w:color="auto"/>
              <w:left w:val="single" w:sz="6" w:space="0" w:color="auto"/>
              <w:bottom w:val="single" w:sz="6" w:space="0" w:color="auto"/>
              <w:right w:val="single" w:sz="6" w:space="0" w:color="auto"/>
            </w:tcBorders>
            <w:shd w:val="clear" w:color="auto" w:fill="FFFFFF"/>
          </w:tcPr>
          <w:p w14:paraId="7BDE53D4" w14:textId="77777777" w:rsidR="007B1C4D" w:rsidRPr="009239DE" w:rsidRDefault="007B1C4D" w:rsidP="00347047">
            <w:pPr>
              <w:shd w:val="clear" w:color="auto" w:fill="FFFFFF"/>
              <w:rPr>
                <w:sz w:val="24"/>
                <w:szCs w:val="24"/>
              </w:rPr>
            </w:pPr>
            <w:r w:rsidRPr="009239DE">
              <w:rPr>
                <w:sz w:val="24"/>
                <w:szCs w:val="24"/>
              </w:rPr>
              <w:t>Уровень запасов</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1B42E1E1"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6FE043EF"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099B27CE" w14:textId="77777777" w:rsidR="007B1C4D" w:rsidRPr="009239DE" w:rsidRDefault="007B1C4D" w:rsidP="00347047">
            <w:pPr>
              <w:shd w:val="clear" w:color="auto" w:fill="FFFFFF"/>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2052C69B" w14:textId="77777777" w:rsidR="007B1C4D" w:rsidRPr="009239DE" w:rsidRDefault="007B1C4D" w:rsidP="00347047">
            <w:pPr>
              <w:shd w:val="clear" w:color="auto" w:fill="FFFFFF"/>
              <w:jc w:val="center"/>
              <w:rPr>
                <w:sz w:val="24"/>
                <w:szCs w:val="24"/>
              </w:rPr>
            </w:pPr>
            <w:r w:rsidRPr="009239DE">
              <w:rPr>
                <w:sz w:val="24"/>
                <w:szCs w:val="24"/>
              </w:rPr>
              <w:t>X</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2299E7B3" w14:textId="77777777" w:rsidR="007B1C4D" w:rsidRPr="009239DE" w:rsidRDefault="007B1C4D" w:rsidP="00347047">
            <w:pPr>
              <w:shd w:val="clear" w:color="auto" w:fill="FFFFFF"/>
              <w:jc w:val="center"/>
              <w:rPr>
                <w:sz w:val="24"/>
                <w:szCs w:val="24"/>
              </w:rPr>
            </w:pPr>
          </w:p>
        </w:tc>
      </w:tr>
      <w:tr w:rsidR="007B1C4D" w:rsidRPr="00A66B85" w14:paraId="6A74270E" w14:textId="77777777" w:rsidTr="00347047">
        <w:trPr>
          <w:trHeight w:val="260"/>
        </w:trPr>
        <w:tc>
          <w:tcPr>
            <w:tcW w:w="4630" w:type="dxa"/>
            <w:tcBorders>
              <w:top w:val="single" w:sz="6" w:space="0" w:color="auto"/>
              <w:left w:val="single" w:sz="6" w:space="0" w:color="auto"/>
              <w:bottom w:val="single" w:sz="6" w:space="0" w:color="auto"/>
              <w:right w:val="single" w:sz="6" w:space="0" w:color="auto"/>
            </w:tcBorders>
            <w:shd w:val="clear" w:color="auto" w:fill="FFFFFF"/>
          </w:tcPr>
          <w:p w14:paraId="7D98474D" w14:textId="77777777" w:rsidR="007B1C4D" w:rsidRPr="009239DE" w:rsidRDefault="007B1C4D" w:rsidP="00347047">
            <w:pPr>
              <w:shd w:val="clear" w:color="auto" w:fill="FFFFFF"/>
              <w:rPr>
                <w:sz w:val="24"/>
                <w:szCs w:val="24"/>
              </w:rPr>
            </w:pPr>
            <w:r w:rsidRPr="009239DE">
              <w:rPr>
                <w:sz w:val="24"/>
                <w:szCs w:val="24"/>
              </w:rPr>
              <w:t>Персонал</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55F45EC4"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1AE4608B"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46587815" w14:textId="77777777" w:rsidR="007B1C4D" w:rsidRPr="009239DE" w:rsidRDefault="007B1C4D" w:rsidP="00347047">
            <w:pPr>
              <w:shd w:val="clear" w:color="auto" w:fill="FFFFFF"/>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4B039153" w14:textId="77777777" w:rsidR="007B1C4D" w:rsidRPr="009239DE" w:rsidRDefault="007B1C4D" w:rsidP="00347047">
            <w:pPr>
              <w:shd w:val="clear" w:color="auto" w:fill="FFFFFF"/>
              <w:jc w:val="center"/>
              <w:rPr>
                <w:sz w:val="24"/>
                <w:szCs w:val="24"/>
              </w:rPr>
            </w:pPr>
            <w:r w:rsidRPr="009239DE">
              <w:rPr>
                <w:sz w:val="24"/>
                <w:szCs w:val="24"/>
              </w:rPr>
              <w:t>X</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62EAF2DE" w14:textId="77777777" w:rsidR="007B1C4D" w:rsidRPr="009239DE" w:rsidRDefault="007B1C4D" w:rsidP="00347047">
            <w:pPr>
              <w:shd w:val="clear" w:color="auto" w:fill="FFFFFF"/>
              <w:jc w:val="center"/>
              <w:rPr>
                <w:sz w:val="24"/>
                <w:szCs w:val="24"/>
              </w:rPr>
            </w:pPr>
          </w:p>
        </w:tc>
      </w:tr>
      <w:tr w:rsidR="007B1C4D" w:rsidRPr="00A66B85" w14:paraId="488F0B49" w14:textId="77777777" w:rsidTr="00347047">
        <w:trPr>
          <w:trHeight w:val="260"/>
        </w:trPr>
        <w:tc>
          <w:tcPr>
            <w:tcW w:w="4630" w:type="dxa"/>
            <w:tcBorders>
              <w:top w:val="single" w:sz="6" w:space="0" w:color="auto"/>
              <w:left w:val="single" w:sz="6" w:space="0" w:color="auto"/>
              <w:bottom w:val="single" w:sz="6" w:space="0" w:color="auto"/>
              <w:right w:val="single" w:sz="6" w:space="0" w:color="auto"/>
            </w:tcBorders>
            <w:shd w:val="clear" w:color="auto" w:fill="FFFFFF"/>
          </w:tcPr>
          <w:p w14:paraId="050B4052" w14:textId="77777777" w:rsidR="007B1C4D" w:rsidRPr="009239DE" w:rsidRDefault="007B1C4D" w:rsidP="00347047">
            <w:pPr>
              <w:shd w:val="clear" w:color="auto" w:fill="FFFFFF"/>
              <w:rPr>
                <w:sz w:val="24"/>
                <w:szCs w:val="24"/>
              </w:rPr>
            </w:pPr>
            <w:r w:rsidRPr="009239DE">
              <w:rPr>
                <w:sz w:val="24"/>
                <w:szCs w:val="24"/>
              </w:rPr>
              <w:t>Стимулирование</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1BAF4369"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2DB9E0C6"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4EF0C64C" w14:textId="77777777" w:rsidR="007B1C4D" w:rsidRPr="009239DE" w:rsidRDefault="007B1C4D" w:rsidP="00347047">
            <w:pPr>
              <w:shd w:val="clear" w:color="auto" w:fill="FFFFFF"/>
              <w:jc w:val="center"/>
              <w:rPr>
                <w:sz w:val="24"/>
                <w:szCs w:val="24"/>
              </w:rPr>
            </w:pPr>
            <w:r w:rsidRPr="009239DE">
              <w:rPr>
                <w:sz w:val="24"/>
                <w:szCs w:val="24"/>
              </w:rPr>
              <w:t>X</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05F43E8F"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0610AB7A" w14:textId="77777777" w:rsidR="007B1C4D" w:rsidRPr="009239DE" w:rsidRDefault="007B1C4D" w:rsidP="00347047">
            <w:pPr>
              <w:shd w:val="clear" w:color="auto" w:fill="FFFFFF"/>
              <w:jc w:val="center"/>
              <w:rPr>
                <w:sz w:val="24"/>
                <w:szCs w:val="24"/>
              </w:rPr>
            </w:pPr>
          </w:p>
        </w:tc>
      </w:tr>
      <w:tr w:rsidR="007B1C4D" w:rsidRPr="00A66B85" w14:paraId="574860ED" w14:textId="77777777" w:rsidTr="00347047">
        <w:trPr>
          <w:trHeight w:val="260"/>
        </w:trPr>
        <w:tc>
          <w:tcPr>
            <w:tcW w:w="4630" w:type="dxa"/>
            <w:tcBorders>
              <w:top w:val="single" w:sz="6" w:space="0" w:color="auto"/>
              <w:left w:val="single" w:sz="6" w:space="0" w:color="auto"/>
              <w:bottom w:val="single" w:sz="6" w:space="0" w:color="auto"/>
              <w:right w:val="single" w:sz="6" w:space="0" w:color="auto"/>
            </w:tcBorders>
            <w:shd w:val="clear" w:color="auto" w:fill="FFFFFF"/>
          </w:tcPr>
          <w:p w14:paraId="32B0D08E" w14:textId="77777777" w:rsidR="007B1C4D" w:rsidRPr="009239DE" w:rsidRDefault="007B1C4D" w:rsidP="00347047">
            <w:pPr>
              <w:shd w:val="clear" w:color="auto" w:fill="FFFFFF"/>
              <w:rPr>
                <w:sz w:val="24"/>
                <w:szCs w:val="24"/>
              </w:rPr>
            </w:pPr>
            <w:r w:rsidRPr="009239DE">
              <w:rPr>
                <w:sz w:val="24"/>
                <w:szCs w:val="24"/>
              </w:rPr>
              <w:t>Талантливые работники</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443D93AE"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0957479E"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74631DDC" w14:textId="77777777" w:rsidR="007B1C4D" w:rsidRPr="009239DE" w:rsidRDefault="007B1C4D" w:rsidP="00347047">
            <w:pPr>
              <w:shd w:val="clear" w:color="auto" w:fill="FFFFFF"/>
              <w:jc w:val="center"/>
              <w:rPr>
                <w:sz w:val="24"/>
                <w:szCs w:val="24"/>
              </w:rPr>
            </w:pPr>
            <w:r w:rsidRPr="009239DE">
              <w:rPr>
                <w:sz w:val="24"/>
                <w:szCs w:val="24"/>
              </w:rPr>
              <w:t>X</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197D7A3C"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7DC70644" w14:textId="77777777" w:rsidR="007B1C4D" w:rsidRPr="009239DE" w:rsidRDefault="007B1C4D" w:rsidP="00347047">
            <w:pPr>
              <w:shd w:val="clear" w:color="auto" w:fill="FFFFFF"/>
              <w:jc w:val="center"/>
              <w:rPr>
                <w:sz w:val="24"/>
                <w:szCs w:val="24"/>
              </w:rPr>
            </w:pPr>
          </w:p>
        </w:tc>
      </w:tr>
      <w:tr w:rsidR="007B1C4D" w:rsidRPr="00A66B85" w14:paraId="54FA4BD2" w14:textId="77777777" w:rsidTr="00347047">
        <w:trPr>
          <w:trHeight w:val="260"/>
        </w:trPr>
        <w:tc>
          <w:tcPr>
            <w:tcW w:w="4630" w:type="dxa"/>
            <w:tcBorders>
              <w:top w:val="single" w:sz="6" w:space="0" w:color="auto"/>
              <w:left w:val="single" w:sz="6" w:space="0" w:color="auto"/>
              <w:bottom w:val="single" w:sz="6" w:space="0" w:color="auto"/>
              <w:right w:val="single" w:sz="6" w:space="0" w:color="auto"/>
            </w:tcBorders>
            <w:shd w:val="clear" w:color="auto" w:fill="FFFFFF"/>
          </w:tcPr>
          <w:p w14:paraId="0EBB589D" w14:textId="77777777" w:rsidR="007B1C4D" w:rsidRPr="009239DE" w:rsidRDefault="007B1C4D" w:rsidP="00347047">
            <w:pPr>
              <w:shd w:val="clear" w:color="auto" w:fill="FFFFFF"/>
              <w:rPr>
                <w:sz w:val="24"/>
                <w:szCs w:val="24"/>
              </w:rPr>
            </w:pPr>
            <w:r w:rsidRPr="009239DE">
              <w:rPr>
                <w:sz w:val="24"/>
                <w:szCs w:val="24"/>
              </w:rPr>
              <w:t>Организация</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444343D2"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638D9F63"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4B287979" w14:textId="77777777" w:rsidR="007B1C4D" w:rsidRPr="009239DE" w:rsidRDefault="007B1C4D" w:rsidP="00347047">
            <w:pPr>
              <w:shd w:val="clear" w:color="auto" w:fill="FFFFFF"/>
              <w:jc w:val="center"/>
              <w:rPr>
                <w:sz w:val="24"/>
                <w:szCs w:val="24"/>
              </w:rPr>
            </w:pPr>
            <w:r w:rsidRPr="009239DE">
              <w:rPr>
                <w:sz w:val="24"/>
                <w:szCs w:val="24"/>
              </w:rPr>
              <w:t>X</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6AC8EEFF"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398596E3" w14:textId="77777777" w:rsidR="007B1C4D" w:rsidRPr="009239DE" w:rsidRDefault="007B1C4D" w:rsidP="00347047">
            <w:pPr>
              <w:shd w:val="clear" w:color="auto" w:fill="FFFFFF"/>
              <w:jc w:val="center"/>
              <w:rPr>
                <w:sz w:val="24"/>
                <w:szCs w:val="24"/>
              </w:rPr>
            </w:pPr>
          </w:p>
        </w:tc>
      </w:tr>
      <w:tr w:rsidR="007B1C4D" w:rsidRPr="00A66B85" w14:paraId="26C3A09D" w14:textId="77777777" w:rsidTr="00347047">
        <w:trPr>
          <w:trHeight w:val="260"/>
        </w:trPr>
        <w:tc>
          <w:tcPr>
            <w:tcW w:w="4630" w:type="dxa"/>
            <w:tcBorders>
              <w:top w:val="single" w:sz="6" w:space="0" w:color="auto"/>
              <w:left w:val="single" w:sz="6" w:space="0" w:color="auto"/>
              <w:bottom w:val="single" w:sz="6" w:space="0" w:color="auto"/>
              <w:right w:val="single" w:sz="6" w:space="0" w:color="auto"/>
            </w:tcBorders>
            <w:shd w:val="clear" w:color="auto" w:fill="FFFFFF"/>
          </w:tcPr>
          <w:p w14:paraId="213B8A76" w14:textId="77777777" w:rsidR="007B1C4D" w:rsidRPr="009239DE" w:rsidRDefault="007B1C4D" w:rsidP="00347047">
            <w:pPr>
              <w:shd w:val="clear" w:color="auto" w:fill="FFFFFF"/>
              <w:rPr>
                <w:sz w:val="24"/>
                <w:szCs w:val="24"/>
              </w:rPr>
            </w:pPr>
            <w:r w:rsidRPr="009239DE">
              <w:rPr>
                <w:sz w:val="24"/>
                <w:szCs w:val="24"/>
              </w:rPr>
              <w:t>Гибкость организационной структуры</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043B9C2D" w14:textId="77777777" w:rsidR="007B1C4D" w:rsidRPr="009239DE" w:rsidRDefault="007B1C4D" w:rsidP="00347047">
            <w:pPr>
              <w:shd w:val="clear" w:color="auto" w:fill="FFFFFF"/>
              <w:jc w:val="center"/>
              <w:rPr>
                <w:sz w:val="24"/>
                <w:szCs w:val="24"/>
              </w:rPr>
            </w:pPr>
            <w:r w:rsidRPr="009239DE">
              <w:rPr>
                <w:sz w:val="24"/>
                <w:szCs w:val="24"/>
              </w:rPr>
              <w:t>X</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7DE30C83"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0A63F734" w14:textId="77777777" w:rsidR="007B1C4D" w:rsidRPr="009239DE" w:rsidRDefault="007B1C4D" w:rsidP="00347047">
            <w:pPr>
              <w:shd w:val="clear" w:color="auto" w:fill="FFFFFF"/>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380F31E0"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39F929C1" w14:textId="77777777" w:rsidR="007B1C4D" w:rsidRPr="009239DE" w:rsidRDefault="007B1C4D" w:rsidP="00347047">
            <w:pPr>
              <w:shd w:val="clear" w:color="auto" w:fill="FFFFFF"/>
              <w:jc w:val="center"/>
              <w:rPr>
                <w:sz w:val="24"/>
                <w:szCs w:val="24"/>
              </w:rPr>
            </w:pPr>
          </w:p>
        </w:tc>
      </w:tr>
      <w:tr w:rsidR="007B1C4D" w:rsidRPr="00A66B85" w14:paraId="014B480A" w14:textId="77777777" w:rsidTr="00347047">
        <w:trPr>
          <w:trHeight w:val="260"/>
        </w:trPr>
        <w:tc>
          <w:tcPr>
            <w:tcW w:w="4630" w:type="dxa"/>
            <w:tcBorders>
              <w:top w:val="single" w:sz="6" w:space="0" w:color="auto"/>
              <w:left w:val="single" w:sz="6" w:space="0" w:color="auto"/>
              <w:bottom w:val="single" w:sz="6" w:space="0" w:color="auto"/>
              <w:right w:val="single" w:sz="6" w:space="0" w:color="auto"/>
            </w:tcBorders>
            <w:shd w:val="clear" w:color="auto" w:fill="FFFFFF"/>
          </w:tcPr>
          <w:p w14:paraId="39F57629" w14:textId="77777777" w:rsidR="007B1C4D" w:rsidRPr="009239DE" w:rsidRDefault="007B1C4D" w:rsidP="00347047">
            <w:pPr>
              <w:shd w:val="clear" w:color="auto" w:fill="FFFFFF"/>
              <w:rPr>
                <w:sz w:val="24"/>
                <w:szCs w:val="24"/>
              </w:rPr>
            </w:pPr>
            <w:r w:rsidRPr="009239DE">
              <w:rPr>
                <w:sz w:val="24"/>
                <w:szCs w:val="24"/>
              </w:rPr>
              <w:t>Четкость распределения</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18C2D58B"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0586F663"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25A6F2FB" w14:textId="77777777" w:rsidR="007B1C4D" w:rsidRPr="009239DE" w:rsidRDefault="007B1C4D" w:rsidP="00347047">
            <w:pPr>
              <w:shd w:val="clear" w:color="auto" w:fill="FFFFFF"/>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10C457CF"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576964C2" w14:textId="77777777" w:rsidR="007B1C4D" w:rsidRPr="009239DE" w:rsidRDefault="007B1C4D" w:rsidP="00347047">
            <w:pPr>
              <w:shd w:val="clear" w:color="auto" w:fill="FFFFFF"/>
              <w:jc w:val="center"/>
              <w:rPr>
                <w:sz w:val="24"/>
                <w:szCs w:val="24"/>
              </w:rPr>
            </w:pPr>
            <w:r w:rsidRPr="009239DE">
              <w:rPr>
                <w:sz w:val="24"/>
                <w:szCs w:val="24"/>
              </w:rPr>
              <w:t>X</w:t>
            </w:r>
          </w:p>
        </w:tc>
      </w:tr>
      <w:tr w:rsidR="007B1C4D" w:rsidRPr="00A66B85" w14:paraId="78EA7D53" w14:textId="77777777" w:rsidTr="00347047">
        <w:trPr>
          <w:trHeight w:val="260"/>
        </w:trPr>
        <w:tc>
          <w:tcPr>
            <w:tcW w:w="4630" w:type="dxa"/>
            <w:tcBorders>
              <w:top w:val="single" w:sz="6" w:space="0" w:color="auto"/>
              <w:left w:val="single" w:sz="6" w:space="0" w:color="auto"/>
              <w:bottom w:val="single" w:sz="6" w:space="0" w:color="auto"/>
              <w:right w:val="single" w:sz="6" w:space="0" w:color="auto"/>
            </w:tcBorders>
            <w:shd w:val="clear" w:color="auto" w:fill="FFFFFF"/>
          </w:tcPr>
          <w:p w14:paraId="401747C7" w14:textId="77777777" w:rsidR="007B1C4D" w:rsidRPr="009239DE" w:rsidRDefault="007B1C4D" w:rsidP="00347047">
            <w:pPr>
              <w:shd w:val="clear" w:color="auto" w:fill="FFFFFF"/>
              <w:rPr>
                <w:sz w:val="24"/>
                <w:szCs w:val="24"/>
              </w:rPr>
            </w:pPr>
            <w:r w:rsidRPr="009239DE">
              <w:rPr>
                <w:sz w:val="24"/>
                <w:szCs w:val="24"/>
              </w:rPr>
              <w:t>Организационная культура</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58297436"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495C1588"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6CB2DB0B" w14:textId="77777777" w:rsidR="007B1C4D" w:rsidRPr="009239DE" w:rsidRDefault="007B1C4D" w:rsidP="00347047">
            <w:pPr>
              <w:shd w:val="clear" w:color="auto" w:fill="FFFFFF"/>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248A30A1" w14:textId="77777777" w:rsidR="007B1C4D" w:rsidRPr="009239DE" w:rsidRDefault="007B1C4D" w:rsidP="00347047">
            <w:pPr>
              <w:shd w:val="clear" w:color="auto" w:fill="FFFFFF"/>
              <w:jc w:val="center"/>
              <w:rPr>
                <w:sz w:val="24"/>
                <w:szCs w:val="24"/>
              </w:rPr>
            </w:pPr>
            <w:r w:rsidRPr="009239DE">
              <w:rPr>
                <w:sz w:val="24"/>
                <w:szCs w:val="24"/>
              </w:rPr>
              <w:t>X</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64785F3C" w14:textId="77777777" w:rsidR="007B1C4D" w:rsidRPr="009239DE" w:rsidRDefault="007B1C4D" w:rsidP="00347047">
            <w:pPr>
              <w:shd w:val="clear" w:color="auto" w:fill="FFFFFF"/>
              <w:jc w:val="center"/>
              <w:rPr>
                <w:sz w:val="24"/>
                <w:szCs w:val="24"/>
              </w:rPr>
            </w:pPr>
          </w:p>
        </w:tc>
      </w:tr>
      <w:tr w:rsidR="007B1C4D" w:rsidRPr="00A66B85" w14:paraId="0D67ABD3" w14:textId="77777777" w:rsidTr="00347047">
        <w:trPr>
          <w:trHeight w:val="260"/>
        </w:trPr>
        <w:tc>
          <w:tcPr>
            <w:tcW w:w="4630" w:type="dxa"/>
            <w:tcBorders>
              <w:top w:val="single" w:sz="6" w:space="0" w:color="auto"/>
              <w:left w:val="single" w:sz="6" w:space="0" w:color="auto"/>
              <w:bottom w:val="single" w:sz="6" w:space="0" w:color="auto"/>
              <w:right w:val="single" w:sz="6" w:space="0" w:color="auto"/>
            </w:tcBorders>
            <w:shd w:val="clear" w:color="auto" w:fill="FFFFFF"/>
          </w:tcPr>
          <w:p w14:paraId="56D6D502" w14:textId="77777777" w:rsidR="007B1C4D" w:rsidRPr="009239DE" w:rsidRDefault="007B1C4D" w:rsidP="00347047">
            <w:pPr>
              <w:shd w:val="clear" w:color="auto" w:fill="FFFFFF"/>
              <w:rPr>
                <w:sz w:val="24"/>
                <w:szCs w:val="24"/>
              </w:rPr>
            </w:pPr>
            <w:r w:rsidRPr="009239DE">
              <w:rPr>
                <w:sz w:val="24"/>
                <w:szCs w:val="24"/>
              </w:rPr>
              <w:t>Система ценностей</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0AB6914F"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18F1468A"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7B2BD081" w14:textId="77777777" w:rsidR="007B1C4D" w:rsidRPr="009239DE" w:rsidRDefault="007B1C4D" w:rsidP="00347047">
            <w:pPr>
              <w:shd w:val="clear" w:color="auto" w:fill="FFFFFF"/>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5AEAE3CA" w14:textId="77777777" w:rsidR="007B1C4D" w:rsidRPr="009239DE" w:rsidRDefault="007B1C4D" w:rsidP="00347047">
            <w:pPr>
              <w:shd w:val="clear" w:color="auto" w:fill="FFFFFF"/>
              <w:jc w:val="center"/>
              <w:rPr>
                <w:sz w:val="24"/>
                <w:szCs w:val="24"/>
              </w:rPr>
            </w:pPr>
            <w:r w:rsidRPr="009239DE">
              <w:rPr>
                <w:sz w:val="24"/>
                <w:szCs w:val="24"/>
              </w:rPr>
              <w:t>X</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0031B133" w14:textId="77777777" w:rsidR="007B1C4D" w:rsidRPr="009239DE" w:rsidRDefault="007B1C4D" w:rsidP="00347047">
            <w:pPr>
              <w:shd w:val="clear" w:color="auto" w:fill="FFFFFF"/>
              <w:jc w:val="center"/>
              <w:rPr>
                <w:sz w:val="24"/>
                <w:szCs w:val="24"/>
              </w:rPr>
            </w:pPr>
          </w:p>
        </w:tc>
      </w:tr>
      <w:tr w:rsidR="007B1C4D" w:rsidRPr="00A66B85" w14:paraId="03B51076" w14:textId="77777777" w:rsidTr="00347047">
        <w:trPr>
          <w:trHeight w:val="269"/>
        </w:trPr>
        <w:tc>
          <w:tcPr>
            <w:tcW w:w="4630" w:type="dxa"/>
            <w:tcBorders>
              <w:top w:val="single" w:sz="6" w:space="0" w:color="auto"/>
              <w:left w:val="single" w:sz="6" w:space="0" w:color="auto"/>
              <w:bottom w:val="single" w:sz="6" w:space="0" w:color="auto"/>
              <w:right w:val="single" w:sz="6" w:space="0" w:color="auto"/>
            </w:tcBorders>
            <w:shd w:val="clear" w:color="auto" w:fill="FFFFFF"/>
          </w:tcPr>
          <w:p w14:paraId="5D377D44" w14:textId="77777777" w:rsidR="007B1C4D" w:rsidRPr="009239DE" w:rsidRDefault="007B1C4D" w:rsidP="00347047">
            <w:pPr>
              <w:shd w:val="clear" w:color="auto" w:fill="FFFFFF"/>
              <w:rPr>
                <w:sz w:val="24"/>
                <w:szCs w:val="24"/>
              </w:rPr>
            </w:pPr>
            <w:r w:rsidRPr="009239DE">
              <w:rPr>
                <w:sz w:val="24"/>
                <w:szCs w:val="24"/>
              </w:rPr>
              <w:t>Имидж</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34CD8A14"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4C36EE4B" w14:textId="77777777" w:rsidR="007B1C4D" w:rsidRPr="009239DE" w:rsidRDefault="007B1C4D" w:rsidP="0034704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72608298" w14:textId="77777777" w:rsidR="007B1C4D" w:rsidRPr="009239DE" w:rsidRDefault="007B1C4D" w:rsidP="00347047">
            <w:pPr>
              <w:shd w:val="clear" w:color="auto" w:fill="FFFFFF"/>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7B7EE8C4" w14:textId="77777777" w:rsidR="007B1C4D" w:rsidRPr="009239DE" w:rsidRDefault="007B1C4D" w:rsidP="00347047">
            <w:pPr>
              <w:shd w:val="clear" w:color="auto" w:fill="FFFFFF"/>
              <w:jc w:val="center"/>
              <w:rPr>
                <w:sz w:val="24"/>
                <w:szCs w:val="24"/>
              </w:rPr>
            </w:pPr>
            <w:r w:rsidRPr="009239DE">
              <w:rPr>
                <w:sz w:val="24"/>
                <w:szCs w:val="24"/>
              </w:rPr>
              <w:t>X</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4EB4A89B" w14:textId="77777777" w:rsidR="007B1C4D" w:rsidRPr="009239DE" w:rsidRDefault="007B1C4D" w:rsidP="00347047">
            <w:pPr>
              <w:shd w:val="clear" w:color="auto" w:fill="FFFFFF"/>
              <w:jc w:val="center"/>
              <w:rPr>
                <w:sz w:val="24"/>
                <w:szCs w:val="24"/>
              </w:rPr>
            </w:pPr>
          </w:p>
        </w:tc>
      </w:tr>
    </w:tbl>
    <w:p w14:paraId="00412DC5" w14:textId="77777777" w:rsidR="007B1C4D" w:rsidRPr="009239DE" w:rsidRDefault="007B1C4D" w:rsidP="007B1C4D">
      <w:pPr>
        <w:spacing w:line="360" w:lineRule="auto"/>
        <w:ind w:firstLine="709"/>
        <w:jc w:val="both"/>
        <w:rPr>
          <w:sz w:val="28"/>
          <w:szCs w:val="28"/>
        </w:rPr>
      </w:pPr>
      <w:r w:rsidRPr="009239DE">
        <w:rPr>
          <w:sz w:val="28"/>
          <w:szCs w:val="28"/>
        </w:rPr>
        <w:t xml:space="preserve">У данной организации есть такие слабые стороны как: </w:t>
      </w:r>
    </w:p>
    <w:p w14:paraId="5F8598B6" w14:textId="77777777" w:rsidR="007B1C4D" w:rsidRPr="009239DE" w:rsidRDefault="007B1C4D" w:rsidP="007B1C4D">
      <w:pPr>
        <w:spacing w:line="360" w:lineRule="auto"/>
        <w:ind w:firstLine="709"/>
        <w:jc w:val="both"/>
        <w:rPr>
          <w:sz w:val="28"/>
          <w:szCs w:val="28"/>
        </w:rPr>
      </w:pPr>
      <w:r w:rsidRPr="009239DE">
        <w:rPr>
          <w:sz w:val="28"/>
          <w:szCs w:val="28"/>
        </w:rPr>
        <w:t xml:space="preserve">1. Гибкость организационной структуры; </w:t>
      </w:r>
    </w:p>
    <w:p w14:paraId="23405629" w14:textId="77777777" w:rsidR="007B1C4D" w:rsidRPr="009239DE" w:rsidRDefault="007B1C4D" w:rsidP="007B1C4D">
      <w:pPr>
        <w:spacing w:line="360" w:lineRule="auto"/>
        <w:ind w:firstLine="709"/>
        <w:jc w:val="both"/>
        <w:rPr>
          <w:sz w:val="28"/>
          <w:szCs w:val="28"/>
        </w:rPr>
      </w:pPr>
      <w:r w:rsidRPr="009239DE">
        <w:rPr>
          <w:sz w:val="28"/>
          <w:szCs w:val="28"/>
        </w:rPr>
        <w:lastRenderedPageBreak/>
        <w:t xml:space="preserve">2. Длительность </w:t>
      </w:r>
      <w:r w:rsidR="00BD0979">
        <w:rPr>
          <w:sz w:val="28"/>
          <w:szCs w:val="28"/>
        </w:rPr>
        <w:t>поставки продукции</w:t>
      </w:r>
      <w:r w:rsidRPr="009239DE">
        <w:rPr>
          <w:sz w:val="28"/>
          <w:szCs w:val="28"/>
        </w:rPr>
        <w:t xml:space="preserve">; </w:t>
      </w:r>
    </w:p>
    <w:p w14:paraId="7636352A" w14:textId="77777777" w:rsidR="007B1C4D" w:rsidRPr="009239DE" w:rsidRDefault="007B1C4D" w:rsidP="007B1C4D">
      <w:pPr>
        <w:spacing w:line="360" w:lineRule="auto"/>
        <w:ind w:firstLine="709"/>
        <w:jc w:val="both"/>
        <w:rPr>
          <w:sz w:val="28"/>
          <w:szCs w:val="28"/>
        </w:rPr>
      </w:pPr>
      <w:r w:rsidRPr="009239DE">
        <w:rPr>
          <w:sz w:val="28"/>
          <w:szCs w:val="28"/>
        </w:rPr>
        <w:t xml:space="preserve">3. Потоки новой продукции. </w:t>
      </w:r>
    </w:p>
    <w:p w14:paraId="18A27709" w14:textId="77420605" w:rsidR="00BD0979" w:rsidRDefault="007B1C4D" w:rsidP="00BD0979">
      <w:pPr>
        <w:spacing w:line="360" w:lineRule="auto"/>
        <w:ind w:firstLine="709"/>
        <w:jc w:val="both"/>
        <w:rPr>
          <w:sz w:val="28"/>
          <w:szCs w:val="28"/>
        </w:rPr>
      </w:pPr>
      <w:r w:rsidRPr="009239DE">
        <w:rPr>
          <w:sz w:val="28"/>
          <w:szCs w:val="28"/>
        </w:rPr>
        <w:t xml:space="preserve">Исходя из этого можно сказать, что проблемы не являются сильно-важными, так как это является спецификой данной деятельности. </w:t>
      </w:r>
      <w:r w:rsidRPr="009239DE">
        <w:rPr>
          <w:sz w:val="28"/>
          <w:szCs w:val="28"/>
          <w:lang w:val="en-US"/>
        </w:rPr>
        <w:t>SWOT</w:t>
      </w:r>
      <w:r>
        <w:rPr>
          <w:sz w:val="28"/>
          <w:szCs w:val="28"/>
        </w:rPr>
        <w:t>-анализ помогает</w:t>
      </w:r>
      <w:r w:rsidRPr="009239DE">
        <w:rPr>
          <w:sz w:val="28"/>
          <w:szCs w:val="28"/>
        </w:rPr>
        <w:t xml:space="preserve"> выделить сильные сторон</w:t>
      </w:r>
      <w:r>
        <w:rPr>
          <w:sz w:val="28"/>
          <w:szCs w:val="28"/>
        </w:rPr>
        <w:t>ы как возможность расширения</w:t>
      </w:r>
      <w:r w:rsidRPr="009239DE">
        <w:rPr>
          <w:sz w:val="28"/>
          <w:szCs w:val="28"/>
        </w:rPr>
        <w:t>. SWOT-анализ в табл</w:t>
      </w:r>
      <w:r w:rsidR="00757059">
        <w:rPr>
          <w:sz w:val="28"/>
          <w:szCs w:val="28"/>
        </w:rPr>
        <w:t>ице</w:t>
      </w:r>
      <w:r w:rsidRPr="009239DE">
        <w:rPr>
          <w:sz w:val="28"/>
          <w:szCs w:val="28"/>
        </w:rPr>
        <w:t xml:space="preserve"> 2.1</w:t>
      </w:r>
      <w:r w:rsidR="00757059">
        <w:rPr>
          <w:sz w:val="28"/>
          <w:szCs w:val="28"/>
        </w:rPr>
        <w:t>1</w:t>
      </w:r>
      <w:r w:rsidRPr="009239DE">
        <w:rPr>
          <w:sz w:val="28"/>
          <w:szCs w:val="28"/>
        </w:rPr>
        <w:t>:</w:t>
      </w:r>
    </w:p>
    <w:p w14:paraId="2BBD419A" w14:textId="77777777" w:rsidR="007B1C4D" w:rsidRPr="009239DE" w:rsidRDefault="007B1C4D" w:rsidP="00BD0979">
      <w:pPr>
        <w:spacing w:line="360" w:lineRule="auto"/>
        <w:jc w:val="both"/>
        <w:rPr>
          <w:sz w:val="28"/>
          <w:szCs w:val="28"/>
        </w:rPr>
      </w:pPr>
      <w:r w:rsidRPr="009239DE">
        <w:rPr>
          <w:sz w:val="28"/>
          <w:szCs w:val="28"/>
        </w:rPr>
        <w:t>Таблица 2.1</w:t>
      </w:r>
      <w:r w:rsidR="00757059">
        <w:rPr>
          <w:sz w:val="28"/>
          <w:szCs w:val="28"/>
        </w:rPr>
        <w:t>1</w:t>
      </w:r>
      <w:r w:rsidRPr="009239DE">
        <w:rPr>
          <w:sz w:val="28"/>
          <w:szCs w:val="28"/>
        </w:rPr>
        <w:t xml:space="preserve"> – SWOT-анализ </w:t>
      </w:r>
      <w:r w:rsidR="00757059">
        <w:rPr>
          <w:sz w:val="28"/>
          <w:szCs w:val="28"/>
        </w:rPr>
        <w:t>ООО «Аворник ЛТД»</w:t>
      </w:r>
    </w:p>
    <w:tbl>
      <w:tblPr>
        <w:tblStyle w:val="af5"/>
        <w:tblW w:w="9781" w:type="dxa"/>
        <w:tblInd w:w="108" w:type="dxa"/>
        <w:tblLook w:val="04A0" w:firstRow="1" w:lastRow="0" w:firstColumn="1" w:lastColumn="0" w:noHBand="0" w:noVBand="1"/>
      </w:tblPr>
      <w:tblGrid>
        <w:gridCol w:w="2592"/>
        <w:gridCol w:w="3504"/>
        <w:gridCol w:w="3685"/>
      </w:tblGrid>
      <w:tr w:rsidR="007B1C4D" w:rsidRPr="00A66B85" w14:paraId="767D96B0" w14:textId="77777777" w:rsidTr="00BD0979">
        <w:trPr>
          <w:trHeight w:val="2538"/>
        </w:trPr>
        <w:tc>
          <w:tcPr>
            <w:tcW w:w="2592" w:type="dxa"/>
          </w:tcPr>
          <w:p w14:paraId="168A86AB" w14:textId="77777777" w:rsidR="007B1C4D" w:rsidRPr="00015DD7" w:rsidRDefault="007B1C4D" w:rsidP="00347047">
            <w:pPr>
              <w:widowControl w:val="0"/>
              <w:ind w:firstLine="709"/>
              <w:rPr>
                <w:sz w:val="24"/>
              </w:rPr>
            </w:pPr>
          </w:p>
          <w:p w14:paraId="5B5CF9CE" w14:textId="77777777" w:rsidR="007B1C4D" w:rsidRPr="00015DD7" w:rsidRDefault="007B1C4D" w:rsidP="00347047">
            <w:pPr>
              <w:widowControl w:val="0"/>
              <w:ind w:firstLine="709"/>
              <w:rPr>
                <w:sz w:val="24"/>
              </w:rPr>
            </w:pPr>
          </w:p>
          <w:p w14:paraId="18E829B5" w14:textId="77777777" w:rsidR="007B1C4D" w:rsidRPr="00015DD7" w:rsidRDefault="007B1C4D" w:rsidP="00347047">
            <w:pPr>
              <w:widowControl w:val="0"/>
              <w:ind w:firstLine="709"/>
              <w:rPr>
                <w:sz w:val="24"/>
              </w:rPr>
            </w:pPr>
          </w:p>
          <w:p w14:paraId="1D94BE60" w14:textId="77777777" w:rsidR="007B1C4D" w:rsidRPr="00015DD7" w:rsidRDefault="007B1C4D" w:rsidP="00347047">
            <w:pPr>
              <w:widowControl w:val="0"/>
              <w:jc w:val="center"/>
              <w:rPr>
                <w:sz w:val="24"/>
              </w:rPr>
            </w:pPr>
            <w:r w:rsidRPr="00015DD7">
              <w:rPr>
                <w:sz w:val="24"/>
              </w:rPr>
              <w:t>SWOT-анализ</w:t>
            </w:r>
          </w:p>
        </w:tc>
        <w:tc>
          <w:tcPr>
            <w:tcW w:w="3504" w:type="dxa"/>
          </w:tcPr>
          <w:p w14:paraId="6E583680" w14:textId="77777777" w:rsidR="007B1C4D" w:rsidRPr="00015DD7" w:rsidRDefault="007B1C4D" w:rsidP="00347047">
            <w:pPr>
              <w:widowControl w:val="0"/>
              <w:rPr>
                <w:sz w:val="24"/>
              </w:rPr>
            </w:pPr>
            <w:r w:rsidRPr="00015DD7">
              <w:rPr>
                <w:sz w:val="24"/>
              </w:rPr>
              <w:t>Возможности:</w:t>
            </w:r>
          </w:p>
          <w:p w14:paraId="492FAD3B" w14:textId="77777777" w:rsidR="007B1C4D" w:rsidRPr="00015DD7" w:rsidRDefault="007B1C4D" w:rsidP="00347047">
            <w:pPr>
              <w:widowControl w:val="0"/>
              <w:rPr>
                <w:sz w:val="24"/>
              </w:rPr>
            </w:pPr>
            <w:r w:rsidRPr="00015DD7">
              <w:rPr>
                <w:sz w:val="24"/>
              </w:rPr>
              <w:t>- повышение качества товара;</w:t>
            </w:r>
          </w:p>
          <w:p w14:paraId="45159D74" w14:textId="62D35BE0" w:rsidR="007B1C4D" w:rsidRPr="00015DD7" w:rsidRDefault="007B1C4D" w:rsidP="00347047">
            <w:pPr>
              <w:widowControl w:val="0"/>
              <w:rPr>
                <w:sz w:val="24"/>
              </w:rPr>
            </w:pPr>
            <w:r w:rsidRPr="00015DD7">
              <w:rPr>
                <w:sz w:val="24"/>
              </w:rPr>
              <w:t>- увеличение</w:t>
            </w:r>
            <w:r w:rsidR="00D418A6">
              <w:rPr>
                <w:sz w:val="24"/>
              </w:rPr>
              <w:t xml:space="preserve"> </w:t>
            </w:r>
            <w:r w:rsidRPr="00015DD7">
              <w:rPr>
                <w:sz w:val="24"/>
              </w:rPr>
              <w:t>квалифицированных рабочих;</w:t>
            </w:r>
          </w:p>
          <w:p w14:paraId="69464FFE" w14:textId="77777777" w:rsidR="007B1C4D" w:rsidRPr="00015DD7" w:rsidRDefault="007B1C4D" w:rsidP="00347047">
            <w:pPr>
              <w:widowControl w:val="0"/>
              <w:rPr>
                <w:sz w:val="24"/>
              </w:rPr>
            </w:pPr>
            <w:r w:rsidRPr="00015DD7">
              <w:rPr>
                <w:sz w:val="24"/>
              </w:rPr>
              <w:t>- увеличение количества постоянных клиентов;</w:t>
            </w:r>
          </w:p>
          <w:p w14:paraId="0FA1D2E1" w14:textId="77777777" w:rsidR="007B1C4D" w:rsidRPr="00015DD7" w:rsidRDefault="007B1C4D" w:rsidP="00347047">
            <w:pPr>
              <w:widowControl w:val="0"/>
              <w:rPr>
                <w:sz w:val="24"/>
              </w:rPr>
            </w:pPr>
            <w:r w:rsidRPr="00015DD7">
              <w:rPr>
                <w:sz w:val="24"/>
              </w:rPr>
              <w:t>-расширение рекламы.</w:t>
            </w:r>
          </w:p>
        </w:tc>
        <w:tc>
          <w:tcPr>
            <w:tcW w:w="3685" w:type="dxa"/>
          </w:tcPr>
          <w:p w14:paraId="4E23BA4F" w14:textId="77777777" w:rsidR="007B1C4D" w:rsidRPr="00015DD7" w:rsidRDefault="007B1C4D" w:rsidP="00347047">
            <w:pPr>
              <w:widowControl w:val="0"/>
              <w:rPr>
                <w:sz w:val="24"/>
              </w:rPr>
            </w:pPr>
            <w:r w:rsidRPr="00015DD7">
              <w:rPr>
                <w:sz w:val="24"/>
              </w:rPr>
              <w:t>Угрозы:</w:t>
            </w:r>
          </w:p>
          <w:p w14:paraId="4BAF47DC" w14:textId="77777777" w:rsidR="007B1C4D" w:rsidRPr="00015DD7" w:rsidRDefault="007B1C4D" w:rsidP="00347047">
            <w:pPr>
              <w:widowControl w:val="0"/>
              <w:rPr>
                <w:sz w:val="24"/>
              </w:rPr>
            </w:pPr>
            <w:r w:rsidRPr="00015DD7">
              <w:rPr>
                <w:sz w:val="24"/>
              </w:rPr>
              <w:t>- нехватка кадров;</w:t>
            </w:r>
          </w:p>
          <w:p w14:paraId="1E6490A0" w14:textId="77777777" w:rsidR="007B1C4D" w:rsidRPr="00015DD7" w:rsidRDefault="007B1C4D" w:rsidP="00347047">
            <w:pPr>
              <w:widowControl w:val="0"/>
              <w:rPr>
                <w:sz w:val="24"/>
              </w:rPr>
            </w:pPr>
            <w:r w:rsidRPr="00015DD7">
              <w:rPr>
                <w:sz w:val="24"/>
              </w:rPr>
              <w:t>-замедление темпов роста рынка;</w:t>
            </w:r>
          </w:p>
          <w:p w14:paraId="130D0B77" w14:textId="77777777" w:rsidR="007B1C4D" w:rsidRPr="00015DD7" w:rsidRDefault="007B1C4D" w:rsidP="00347047">
            <w:pPr>
              <w:widowControl w:val="0"/>
              <w:rPr>
                <w:sz w:val="24"/>
              </w:rPr>
            </w:pPr>
            <w:r w:rsidRPr="00015DD7">
              <w:rPr>
                <w:sz w:val="24"/>
              </w:rPr>
              <w:t>- плохой уровень подготовки персонала.</w:t>
            </w:r>
          </w:p>
        </w:tc>
      </w:tr>
      <w:tr w:rsidR="007B1C4D" w:rsidRPr="00A66B85" w14:paraId="5876DB1B" w14:textId="77777777" w:rsidTr="00BD0979">
        <w:trPr>
          <w:trHeight w:val="3031"/>
        </w:trPr>
        <w:tc>
          <w:tcPr>
            <w:tcW w:w="2592" w:type="dxa"/>
          </w:tcPr>
          <w:p w14:paraId="4B0AE28F" w14:textId="77777777" w:rsidR="007B1C4D" w:rsidRPr="00015DD7" w:rsidRDefault="007B1C4D" w:rsidP="00347047">
            <w:pPr>
              <w:widowControl w:val="0"/>
              <w:rPr>
                <w:sz w:val="24"/>
              </w:rPr>
            </w:pPr>
            <w:r w:rsidRPr="00015DD7">
              <w:rPr>
                <w:sz w:val="24"/>
              </w:rPr>
              <w:t>Сильные стороны:</w:t>
            </w:r>
          </w:p>
          <w:p w14:paraId="7BA27544" w14:textId="77777777" w:rsidR="007B1C4D" w:rsidRPr="00015DD7" w:rsidRDefault="007B1C4D" w:rsidP="00347047">
            <w:pPr>
              <w:widowControl w:val="0"/>
              <w:rPr>
                <w:sz w:val="24"/>
              </w:rPr>
            </w:pPr>
            <w:r w:rsidRPr="00015DD7">
              <w:rPr>
                <w:sz w:val="24"/>
              </w:rPr>
              <w:t>- качество и надежность продукции;</w:t>
            </w:r>
          </w:p>
          <w:p w14:paraId="2279B26F" w14:textId="77777777" w:rsidR="007B1C4D" w:rsidRPr="00015DD7" w:rsidRDefault="007B1C4D" w:rsidP="00347047">
            <w:pPr>
              <w:widowControl w:val="0"/>
              <w:rPr>
                <w:sz w:val="24"/>
              </w:rPr>
            </w:pPr>
            <w:r w:rsidRPr="00015DD7">
              <w:rPr>
                <w:sz w:val="24"/>
              </w:rPr>
              <w:t>- высокий уровень сервиса;</w:t>
            </w:r>
          </w:p>
          <w:p w14:paraId="07C42903" w14:textId="77777777" w:rsidR="007B1C4D" w:rsidRPr="00015DD7" w:rsidRDefault="007B1C4D" w:rsidP="00347047">
            <w:pPr>
              <w:widowControl w:val="0"/>
              <w:rPr>
                <w:sz w:val="24"/>
              </w:rPr>
            </w:pPr>
            <w:r w:rsidRPr="00015DD7">
              <w:rPr>
                <w:sz w:val="24"/>
              </w:rPr>
              <w:t xml:space="preserve">- работники с </w:t>
            </w:r>
            <w:r w:rsidR="00BD0979">
              <w:rPr>
                <w:sz w:val="24"/>
              </w:rPr>
              <w:t>опытом</w:t>
            </w:r>
            <w:r w:rsidRPr="00015DD7">
              <w:rPr>
                <w:sz w:val="24"/>
              </w:rPr>
              <w:t>;</w:t>
            </w:r>
          </w:p>
          <w:p w14:paraId="0B65FA56" w14:textId="77777777" w:rsidR="007B1C4D" w:rsidRPr="00015DD7" w:rsidRDefault="007B1C4D" w:rsidP="00347047">
            <w:pPr>
              <w:widowControl w:val="0"/>
              <w:rPr>
                <w:sz w:val="24"/>
              </w:rPr>
            </w:pPr>
            <w:r w:rsidRPr="00015DD7">
              <w:rPr>
                <w:sz w:val="24"/>
              </w:rPr>
              <w:t>- хорошие условия для работников.</w:t>
            </w:r>
          </w:p>
        </w:tc>
        <w:tc>
          <w:tcPr>
            <w:tcW w:w="3504" w:type="dxa"/>
          </w:tcPr>
          <w:p w14:paraId="62416917" w14:textId="77777777" w:rsidR="007B1C4D" w:rsidRPr="00015DD7" w:rsidRDefault="007B1C4D" w:rsidP="00347047">
            <w:pPr>
              <w:widowControl w:val="0"/>
              <w:rPr>
                <w:sz w:val="24"/>
              </w:rPr>
            </w:pPr>
            <w:r w:rsidRPr="00015DD7">
              <w:rPr>
                <w:sz w:val="24"/>
              </w:rPr>
              <w:t>-увеличение доли рынка;</w:t>
            </w:r>
          </w:p>
          <w:p w14:paraId="02698BDF" w14:textId="77777777" w:rsidR="007B1C4D" w:rsidRPr="00015DD7" w:rsidRDefault="007B1C4D" w:rsidP="00347047">
            <w:pPr>
              <w:widowControl w:val="0"/>
              <w:rPr>
                <w:sz w:val="24"/>
              </w:rPr>
            </w:pPr>
            <w:r w:rsidRPr="00015DD7">
              <w:rPr>
                <w:sz w:val="24"/>
              </w:rPr>
              <w:t xml:space="preserve">-обеспечение полной загрузки; </w:t>
            </w:r>
          </w:p>
          <w:p w14:paraId="2627AECC" w14:textId="77777777" w:rsidR="007B1C4D" w:rsidRPr="00015DD7" w:rsidRDefault="007B1C4D" w:rsidP="00347047">
            <w:pPr>
              <w:widowControl w:val="0"/>
              <w:rPr>
                <w:sz w:val="24"/>
              </w:rPr>
            </w:pPr>
            <w:r w:rsidRPr="00015DD7">
              <w:rPr>
                <w:sz w:val="24"/>
              </w:rPr>
              <w:t>-  рост основных финансовых показателей;</w:t>
            </w:r>
          </w:p>
          <w:p w14:paraId="5B699835" w14:textId="77777777" w:rsidR="007B1C4D" w:rsidRPr="00015DD7" w:rsidRDefault="007B1C4D" w:rsidP="00347047">
            <w:pPr>
              <w:widowControl w:val="0"/>
              <w:rPr>
                <w:sz w:val="24"/>
              </w:rPr>
            </w:pPr>
            <w:r w:rsidRPr="00015DD7">
              <w:rPr>
                <w:sz w:val="24"/>
              </w:rPr>
              <w:t xml:space="preserve">- возможность привлечения постоянных клиентов. </w:t>
            </w:r>
          </w:p>
        </w:tc>
        <w:tc>
          <w:tcPr>
            <w:tcW w:w="3685" w:type="dxa"/>
          </w:tcPr>
          <w:p w14:paraId="7D0120C3" w14:textId="77777777" w:rsidR="007B1C4D" w:rsidRPr="00015DD7" w:rsidRDefault="007B1C4D" w:rsidP="00347047">
            <w:pPr>
              <w:widowControl w:val="0"/>
              <w:rPr>
                <w:sz w:val="24"/>
              </w:rPr>
            </w:pPr>
            <w:r w:rsidRPr="00015DD7">
              <w:rPr>
                <w:sz w:val="24"/>
              </w:rPr>
              <w:t>- трудности в поиске высококвалифицированных кадров;</w:t>
            </w:r>
          </w:p>
          <w:p w14:paraId="2F52CE2E" w14:textId="77777777" w:rsidR="007B1C4D" w:rsidRPr="00015DD7" w:rsidRDefault="007B1C4D" w:rsidP="00347047">
            <w:pPr>
              <w:widowControl w:val="0"/>
              <w:rPr>
                <w:sz w:val="24"/>
              </w:rPr>
            </w:pPr>
            <w:r w:rsidRPr="00015DD7">
              <w:rPr>
                <w:sz w:val="24"/>
              </w:rPr>
              <w:t>- устойчивое положение на рынке;</w:t>
            </w:r>
          </w:p>
          <w:p w14:paraId="16BC7F93" w14:textId="067F5F84" w:rsidR="007B1C4D" w:rsidRPr="00015DD7" w:rsidRDefault="007B1C4D" w:rsidP="00347047">
            <w:pPr>
              <w:widowControl w:val="0"/>
              <w:rPr>
                <w:sz w:val="24"/>
              </w:rPr>
            </w:pPr>
          </w:p>
        </w:tc>
      </w:tr>
      <w:tr w:rsidR="007B1C4D" w:rsidRPr="00A66B85" w14:paraId="6ACDD943" w14:textId="77777777" w:rsidTr="00BD0979">
        <w:trPr>
          <w:trHeight w:val="2026"/>
        </w:trPr>
        <w:tc>
          <w:tcPr>
            <w:tcW w:w="2592" w:type="dxa"/>
          </w:tcPr>
          <w:p w14:paraId="62C07732" w14:textId="77777777" w:rsidR="007B1C4D" w:rsidRPr="00015DD7" w:rsidRDefault="007B1C4D" w:rsidP="00347047">
            <w:pPr>
              <w:widowControl w:val="0"/>
              <w:rPr>
                <w:sz w:val="24"/>
              </w:rPr>
            </w:pPr>
            <w:r w:rsidRPr="00015DD7">
              <w:rPr>
                <w:sz w:val="24"/>
              </w:rPr>
              <w:t>Слабые стороны:</w:t>
            </w:r>
          </w:p>
          <w:p w14:paraId="0CA99195" w14:textId="77777777" w:rsidR="007B1C4D" w:rsidRPr="00015DD7" w:rsidRDefault="007B1C4D" w:rsidP="00347047">
            <w:pPr>
              <w:widowControl w:val="0"/>
              <w:rPr>
                <w:sz w:val="24"/>
              </w:rPr>
            </w:pPr>
            <w:r w:rsidRPr="00015DD7">
              <w:rPr>
                <w:sz w:val="24"/>
              </w:rPr>
              <w:t xml:space="preserve">- падение продаж; </w:t>
            </w:r>
          </w:p>
          <w:p w14:paraId="6042C17E" w14:textId="0373DF64" w:rsidR="007B1C4D" w:rsidRPr="00015DD7" w:rsidRDefault="00FA7FB4" w:rsidP="00347047">
            <w:pPr>
              <w:widowControl w:val="0"/>
              <w:rPr>
                <w:sz w:val="24"/>
              </w:rPr>
            </w:pPr>
            <w:r>
              <w:rPr>
                <w:sz w:val="24"/>
              </w:rPr>
              <w:t>- неконкурентный продуктовый портфель.</w:t>
            </w:r>
          </w:p>
        </w:tc>
        <w:tc>
          <w:tcPr>
            <w:tcW w:w="3504" w:type="dxa"/>
          </w:tcPr>
          <w:p w14:paraId="7C05D9BC" w14:textId="77777777" w:rsidR="007B1C4D" w:rsidRPr="00015DD7" w:rsidRDefault="007B1C4D" w:rsidP="00347047">
            <w:pPr>
              <w:widowControl w:val="0"/>
              <w:rPr>
                <w:sz w:val="24"/>
              </w:rPr>
            </w:pPr>
            <w:r w:rsidRPr="00015DD7">
              <w:rPr>
                <w:sz w:val="24"/>
              </w:rPr>
              <w:t>- устойчивое положение среднегодовой загрузки;</w:t>
            </w:r>
          </w:p>
          <w:p w14:paraId="77B14C79" w14:textId="77777777" w:rsidR="007B1C4D" w:rsidRDefault="007B1C4D" w:rsidP="00347047">
            <w:pPr>
              <w:widowControl w:val="0"/>
              <w:rPr>
                <w:sz w:val="24"/>
              </w:rPr>
            </w:pPr>
            <w:r w:rsidRPr="00015DD7">
              <w:rPr>
                <w:sz w:val="24"/>
              </w:rPr>
              <w:t>- возможность понижения цены за счет увеличения объема продаж.</w:t>
            </w:r>
          </w:p>
          <w:p w14:paraId="077EEEC5" w14:textId="758D3827" w:rsidR="00FA7FB4" w:rsidRPr="00015DD7" w:rsidRDefault="00FA7FB4" w:rsidP="00347047">
            <w:pPr>
              <w:widowControl w:val="0"/>
              <w:rPr>
                <w:sz w:val="24"/>
              </w:rPr>
            </w:pPr>
            <w:r>
              <w:rPr>
                <w:sz w:val="24"/>
              </w:rPr>
              <w:t>-</w:t>
            </w:r>
            <w:r w:rsidR="00E87BCE">
              <w:rPr>
                <w:sz w:val="24"/>
              </w:rPr>
              <w:t xml:space="preserve"> возможность внедрения нового типа продукции.</w:t>
            </w:r>
          </w:p>
        </w:tc>
        <w:tc>
          <w:tcPr>
            <w:tcW w:w="3685" w:type="dxa"/>
          </w:tcPr>
          <w:p w14:paraId="2B9ABD94" w14:textId="77777777" w:rsidR="007B1C4D" w:rsidRPr="00015DD7" w:rsidRDefault="007B1C4D" w:rsidP="00347047">
            <w:pPr>
              <w:widowControl w:val="0"/>
              <w:rPr>
                <w:sz w:val="24"/>
              </w:rPr>
            </w:pPr>
            <w:r w:rsidRPr="00015DD7">
              <w:rPr>
                <w:sz w:val="24"/>
              </w:rPr>
              <w:t>- потеря постоянных клиентов;</w:t>
            </w:r>
          </w:p>
          <w:p w14:paraId="6A67B194" w14:textId="77777777" w:rsidR="007B1C4D" w:rsidRPr="00015DD7" w:rsidRDefault="007B1C4D" w:rsidP="00347047">
            <w:pPr>
              <w:widowControl w:val="0"/>
              <w:rPr>
                <w:sz w:val="24"/>
              </w:rPr>
            </w:pPr>
            <w:r w:rsidRPr="00015DD7">
              <w:rPr>
                <w:sz w:val="24"/>
              </w:rPr>
              <w:t xml:space="preserve">- снижение уровня загрузки; </w:t>
            </w:r>
          </w:p>
          <w:p w14:paraId="27145A4D" w14:textId="77777777" w:rsidR="007B1C4D" w:rsidRPr="00015DD7" w:rsidRDefault="007B1C4D" w:rsidP="00347047">
            <w:pPr>
              <w:widowControl w:val="0"/>
              <w:rPr>
                <w:sz w:val="24"/>
              </w:rPr>
            </w:pPr>
            <w:r w:rsidRPr="00015DD7">
              <w:rPr>
                <w:sz w:val="24"/>
              </w:rPr>
              <w:t xml:space="preserve">- потеря прибыли; </w:t>
            </w:r>
          </w:p>
          <w:p w14:paraId="52D90627" w14:textId="41E60C9F" w:rsidR="007B1C4D" w:rsidRPr="00015DD7" w:rsidRDefault="007B1C4D" w:rsidP="00347047">
            <w:pPr>
              <w:widowControl w:val="0"/>
              <w:rPr>
                <w:sz w:val="24"/>
              </w:rPr>
            </w:pPr>
          </w:p>
        </w:tc>
      </w:tr>
    </w:tbl>
    <w:p w14:paraId="7614CA09" w14:textId="45083EB1" w:rsidR="002E6FA9" w:rsidRDefault="00E87BCE" w:rsidP="00A46D87">
      <w:pPr>
        <w:spacing w:line="360" w:lineRule="auto"/>
        <w:ind w:firstLine="709"/>
        <w:jc w:val="both"/>
        <w:rPr>
          <w:sz w:val="28"/>
          <w:szCs w:val="28"/>
        </w:rPr>
      </w:pPr>
      <w:r>
        <w:rPr>
          <w:sz w:val="28"/>
          <w:szCs w:val="28"/>
        </w:rPr>
        <w:t xml:space="preserve">Из данных таблицы можно понять, что </w:t>
      </w:r>
      <w:r w:rsidR="00801981">
        <w:rPr>
          <w:sz w:val="28"/>
          <w:szCs w:val="28"/>
        </w:rPr>
        <w:t>у данной компании существуют слабые стороны, однако</w:t>
      </w:r>
      <w:r w:rsidR="00772CAE">
        <w:rPr>
          <w:sz w:val="28"/>
          <w:szCs w:val="28"/>
        </w:rPr>
        <w:t xml:space="preserve"> существуют</w:t>
      </w:r>
      <w:r w:rsidR="00732D41">
        <w:rPr>
          <w:sz w:val="28"/>
          <w:szCs w:val="28"/>
        </w:rPr>
        <w:t xml:space="preserve"> и </w:t>
      </w:r>
      <w:r w:rsidR="00590F57">
        <w:rPr>
          <w:sz w:val="28"/>
          <w:szCs w:val="28"/>
        </w:rPr>
        <w:t xml:space="preserve">возможности для вывода нового товара на рынок </w:t>
      </w:r>
      <w:r w:rsidR="00573D7E">
        <w:rPr>
          <w:sz w:val="28"/>
          <w:szCs w:val="28"/>
        </w:rPr>
        <w:t>и расширения</w:t>
      </w:r>
      <w:r w:rsidR="00A46D87">
        <w:rPr>
          <w:sz w:val="28"/>
          <w:szCs w:val="28"/>
        </w:rPr>
        <w:t xml:space="preserve"> маркетинговой политики.</w:t>
      </w:r>
    </w:p>
    <w:p w14:paraId="6630CD80" w14:textId="77777777" w:rsidR="00014933" w:rsidRDefault="00014933" w:rsidP="00A46D87">
      <w:pPr>
        <w:spacing w:line="360" w:lineRule="auto"/>
        <w:ind w:firstLine="709"/>
        <w:jc w:val="both"/>
        <w:rPr>
          <w:sz w:val="28"/>
          <w:szCs w:val="28"/>
        </w:rPr>
      </w:pPr>
    </w:p>
    <w:p w14:paraId="1697AE4A" w14:textId="45A366C9" w:rsidR="00AA3C22" w:rsidRPr="002B1648" w:rsidRDefault="00D142DF" w:rsidP="00FA363D">
      <w:pPr>
        <w:spacing w:line="360" w:lineRule="auto"/>
        <w:ind w:firstLine="709"/>
        <w:jc w:val="both"/>
        <w:rPr>
          <w:b/>
          <w:bCs/>
          <w:sz w:val="28"/>
          <w:szCs w:val="28"/>
        </w:rPr>
      </w:pPr>
      <w:r>
        <w:rPr>
          <w:b/>
          <w:bCs/>
          <w:sz w:val="28"/>
          <w:szCs w:val="28"/>
        </w:rPr>
        <w:t>2</w:t>
      </w:r>
      <w:r w:rsidR="00AA3C22" w:rsidRPr="002B1648">
        <w:rPr>
          <w:b/>
          <w:bCs/>
          <w:sz w:val="28"/>
          <w:szCs w:val="28"/>
        </w:rPr>
        <w:t>.</w:t>
      </w:r>
      <w:r w:rsidR="002E6FA9" w:rsidRPr="002E6FA9">
        <w:rPr>
          <w:b/>
          <w:bCs/>
          <w:sz w:val="28"/>
          <w:szCs w:val="28"/>
        </w:rPr>
        <w:t>3</w:t>
      </w:r>
      <w:r w:rsidR="00AA3C22" w:rsidRPr="002E6FA9">
        <w:rPr>
          <w:b/>
          <w:bCs/>
          <w:sz w:val="28"/>
          <w:szCs w:val="28"/>
        </w:rPr>
        <w:t xml:space="preserve"> </w:t>
      </w:r>
      <w:r w:rsidR="00780BC7">
        <w:rPr>
          <w:b/>
          <w:bCs/>
          <w:sz w:val="28"/>
          <w:szCs w:val="28"/>
        </w:rPr>
        <w:t>А</w:t>
      </w:r>
      <w:r w:rsidR="00780BC7" w:rsidRPr="002E6FA9">
        <w:rPr>
          <w:b/>
          <w:bCs/>
          <w:sz w:val="28"/>
          <w:szCs w:val="28"/>
        </w:rPr>
        <w:t>нализ конкурентов и ассор</w:t>
      </w:r>
      <w:r w:rsidR="00A46D87">
        <w:rPr>
          <w:b/>
          <w:bCs/>
          <w:sz w:val="28"/>
          <w:szCs w:val="28"/>
        </w:rPr>
        <w:t>т</w:t>
      </w:r>
      <w:r w:rsidR="00780BC7" w:rsidRPr="002E6FA9">
        <w:rPr>
          <w:b/>
          <w:bCs/>
          <w:sz w:val="28"/>
          <w:szCs w:val="28"/>
        </w:rPr>
        <w:t>иментной матрицы организации</w:t>
      </w:r>
    </w:p>
    <w:p w14:paraId="5405F977" w14:textId="77777777" w:rsidR="00AA3C22" w:rsidRPr="002B1648" w:rsidRDefault="00AA3C22" w:rsidP="00FA363D">
      <w:pPr>
        <w:spacing w:line="360" w:lineRule="auto"/>
        <w:ind w:firstLine="709"/>
        <w:jc w:val="both"/>
        <w:rPr>
          <w:b/>
          <w:bCs/>
          <w:sz w:val="28"/>
          <w:szCs w:val="28"/>
        </w:rPr>
      </w:pPr>
    </w:p>
    <w:p w14:paraId="044026FF" w14:textId="77777777" w:rsidR="00AA3C22" w:rsidRPr="002B1648" w:rsidRDefault="00AA3C22" w:rsidP="00FA363D">
      <w:pPr>
        <w:spacing w:line="360" w:lineRule="auto"/>
        <w:ind w:firstLine="709"/>
        <w:jc w:val="both"/>
        <w:rPr>
          <w:sz w:val="28"/>
          <w:szCs w:val="28"/>
        </w:rPr>
      </w:pPr>
      <w:r w:rsidRPr="002B1648">
        <w:rPr>
          <w:sz w:val="28"/>
          <w:szCs w:val="28"/>
        </w:rPr>
        <w:t xml:space="preserve">ООО «Аворник ЛТД» занимается продажей двух типов продукции, </w:t>
      </w:r>
      <w:r w:rsidRPr="002B1648">
        <w:rPr>
          <w:sz w:val="28"/>
          <w:szCs w:val="28"/>
        </w:rPr>
        <w:lastRenderedPageBreak/>
        <w:t>которые никак не связаны между собой, - укрывные материалы и морские контейнеры. Соответственно, рассматривать конкуренцию нужно рассматривать по каждому направлению в отдельности.</w:t>
      </w:r>
    </w:p>
    <w:p w14:paraId="2C24B32B" w14:textId="77777777" w:rsidR="00AA3C22" w:rsidRPr="002B1648" w:rsidRDefault="00AA3C22" w:rsidP="00FA363D">
      <w:pPr>
        <w:spacing w:line="360" w:lineRule="auto"/>
        <w:ind w:firstLine="709"/>
        <w:jc w:val="both"/>
        <w:rPr>
          <w:sz w:val="28"/>
          <w:szCs w:val="28"/>
        </w:rPr>
      </w:pPr>
      <w:r w:rsidRPr="002B1648">
        <w:rPr>
          <w:sz w:val="28"/>
          <w:szCs w:val="28"/>
        </w:rPr>
        <w:t>Укрывные материалы, которые также называются пологами и тентами, подразумевают под собой материю, которая что-либо накрывает, закутывает, завешивает. Они делаются из таких материалов, как:</w:t>
      </w:r>
    </w:p>
    <w:p w14:paraId="16FA4ABF" w14:textId="77777777" w:rsidR="00AA3C22" w:rsidRPr="002B1648" w:rsidRDefault="00AA3C22" w:rsidP="00AB321A">
      <w:pPr>
        <w:pStyle w:val="a5"/>
        <w:widowControl/>
        <w:numPr>
          <w:ilvl w:val="0"/>
          <w:numId w:val="10"/>
        </w:numPr>
        <w:autoSpaceDE/>
        <w:autoSpaceDN/>
        <w:spacing w:line="360" w:lineRule="auto"/>
        <w:ind w:left="0" w:firstLine="709"/>
        <w:contextualSpacing/>
        <w:jc w:val="both"/>
        <w:rPr>
          <w:sz w:val="28"/>
          <w:szCs w:val="28"/>
        </w:rPr>
      </w:pPr>
      <w:r w:rsidRPr="002B1648">
        <w:rPr>
          <w:sz w:val="28"/>
          <w:szCs w:val="28"/>
        </w:rPr>
        <w:t>Тарпаулин;</w:t>
      </w:r>
    </w:p>
    <w:p w14:paraId="1B1237DD" w14:textId="77777777" w:rsidR="00AA3C22" w:rsidRPr="002B1648" w:rsidRDefault="00AA3C22" w:rsidP="00AB321A">
      <w:pPr>
        <w:pStyle w:val="a5"/>
        <w:widowControl/>
        <w:numPr>
          <w:ilvl w:val="0"/>
          <w:numId w:val="10"/>
        </w:numPr>
        <w:autoSpaceDE/>
        <w:autoSpaceDN/>
        <w:spacing w:line="360" w:lineRule="auto"/>
        <w:ind w:left="0" w:firstLine="709"/>
        <w:contextualSpacing/>
        <w:jc w:val="both"/>
        <w:rPr>
          <w:sz w:val="28"/>
          <w:szCs w:val="28"/>
        </w:rPr>
      </w:pPr>
      <w:r w:rsidRPr="002B1648">
        <w:rPr>
          <w:sz w:val="28"/>
          <w:szCs w:val="28"/>
        </w:rPr>
        <w:t>ПВХ;</w:t>
      </w:r>
    </w:p>
    <w:p w14:paraId="24F5CEC9" w14:textId="77777777" w:rsidR="00AA3C22" w:rsidRPr="002B1648" w:rsidRDefault="00AA3C22" w:rsidP="00AB321A">
      <w:pPr>
        <w:pStyle w:val="a5"/>
        <w:widowControl/>
        <w:numPr>
          <w:ilvl w:val="0"/>
          <w:numId w:val="10"/>
        </w:numPr>
        <w:autoSpaceDE/>
        <w:autoSpaceDN/>
        <w:spacing w:line="360" w:lineRule="auto"/>
        <w:ind w:left="0" w:firstLine="709"/>
        <w:contextualSpacing/>
        <w:jc w:val="both"/>
        <w:rPr>
          <w:sz w:val="28"/>
          <w:szCs w:val="28"/>
        </w:rPr>
      </w:pPr>
      <w:r w:rsidRPr="002B1648">
        <w:rPr>
          <w:sz w:val="28"/>
          <w:szCs w:val="28"/>
        </w:rPr>
        <w:t>Брезент;</w:t>
      </w:r>
    </w:p>
    <w:p w14:paraId="050AC306" w14:textId="77777777" w:rsidR="00AA3C22" w:rsidRPr="002B1648" w:rsidRDefault="00AA3C22" w:rsidP="00AB321A">
      <w:pPr>
        <w:pStyle w:val="a5"/>
        <w:widowControl/>
        <w:numPr>
          <w:ilvl w:val="0"/>
          <w:numId w:val="10"/>
        </w:numPr>
        <w:autoSpaceDE/>
        <w:autoSpaceDN/>
        <w:spacing w:line="360" w:lineRule="auto"/>
        <w:ind w:left="0" w:firstLine="709"/>
        <w:contextualSpacing/>
        <w:jc w:val="both"/>
        <w:rPr>
          <w:sz w:val="28"/>
          <w:szCs w:val="28"/>
        </w:rPr>
      </w:pPr>
      <w:r w:rsidRPr="002B1648">
        <w:rPr>
          <w:sz w:val="28"/>
          <w:szCs w:val="28"/>
        </w:rPr>
        <w:t>Оксфорд.</w:t>
      </w:r>
    </w:p>
    <w:p w14:paraId="08E87408" w14:textId="179C74F5" w:rsidR="00AA3C22" w:rsidRPr="002B1648" w:rsidRDefault="00AA3C22" w:rsidP="00FA363D">
      <w:pPr>
        <w:spacing w:line="360" w:lineRule="auto"/>
        <w:ind w:firstLine="709"/>
        <w:jc w:val="both"/>
        <w:rPr>
          <w:sz w:val="28"/>
          <w:szCs w:val="28"/>
        </w:rPr>
      </w:pPr>
      <w:r w:rsidRPr="002B1648">
        <w:rPr>
          <w:sz w:val="28"/>
          <w:szCs w:val="28"/>
        </w:rPr>
        <w:t>Тарпаулин является самым недорогим, расходным материалом, а также одним из самых популярных. Средний срок службы данного материалаТенты из этого материала производят методом сваривания горячим воздухом нескольких полос материала, затем по всему периметру делается подгиб и устанавливаются люверсы. Люверсы – это металлические кольца, которые вбиваются вручную в подгиб для того, чтобы при использовании тента можно было его зафиксировать (перетянуть шнуром укрываемое оборудование или материалы). Для использования в условиях повышенной огнеопасности используют тарпаулин группы Г1 – слабогорючий. Также существуют утепленные тенты из тарпаулина, которые активно используются для прогрева бетона при строительстве. Утепляют его синтепоном или изолоном</w:t>
      </w:r>
      <w:r w:rsidR="00063E84" w:rsidRPr="004D3A41">
        <w:rPr>
          <w:sz w:val="28"/>
          <w:szCs w:val="28"/>
        </w:rPr>
        <w:t xml:space="preserve"> [</w:t>
      </w:r>
      <w:r w:rsidR="00063E84">
        <w:rPr>
          <w:sz w:val="28"/>
          <w:szCs w:val="28"/>
        </w:rPr>
        <w:t>29</w:t>
      </w:r>
      <w:r w:rsidR="00063E84" w:rsidRPr="004D3A41">
        <w:rPr>
          <w:sz w:val="28"/>
          <w:szCs w:val="28"/>
        </w:rPr>
        <w:t>]</w:t>
      </w:r>
      <w:r w:rsidRPr="002B1648">
        <w:rPr>
          <w:sz w:val="28"/>
          <w:szCs w:val="28"/>
        </w:rPr>
        <w:t>.</w:t>
      </w:r>
    </w:p>
    <w:p w14:paraId="58B808E2" w14:textId="77777777" w:rsidR="00AA3C22" w:rsidRPr="002B1648" w:rsidRDefault="00AA3C22" w:rsidP="00FA363D">
      <w:pPr>
        <w:spacing w:line="360" w:lineRule="auto"/>
        <w:ind w:firstLine="709"/>
        <w:jc w:val="both"/>
        <w:rPr>
          <w:sz w:val="28"/>
          <w:szCs w:val="28"/>
        </w:rPr>
      </w:pPr>
      <w:r w:rsidRPr="002B1648">
        <w:rPr>
          <w:sz w:val="28"/>
          <w:szCs w:val="28"/>
        </w:rPr>
        <w:t>Тарпаулин делается из двух типов сырья:</w:t>
      </w:r>
    </w:p>
    <w:p w14:paraId="2739A5DD" w14:textId="77777777" w:rsidR="00AA3C22" w:rsidRPr="002B1648" w:rsidRDefault="00AA3C22" w:rsidP="00AB321A">
      <w:pPr>
        <w:pStyle w:val="a5"/>
        <w:widowControl/>
        <w:numPr>
          <w:ilvl w:val="0"/>
          <w:numId w:val="11"/>
        </w:numPr>
        <w:autoSpaceDE/>
        <w:autoSpaceDN/>
        <w:spacing w:line="360" w:lineRule="auto"/>
        <w:ind w:left="0" w:firstLine="709"/>
        <w:contextualSpacing/>
        <w:jc w:val="both"/>
        <w:rPr>
          <w:sz w:val="28"/>
          <w:szCs w:val="28"/>
        </w:rPr>
      </w:pPr>
      <w:r w:rsidRPr="002B1648">
        <w:rPr>
          <w:sz w:val="28"/>
          <w:szCs w:val="28"/>
        </w:rPr>
        <w:t>Полипропилен. Тарпаулин из данного типа сырья характерен своей прочностью на разрыв и жесткостью. Однако из-за такого состава, тенты из данного материала при минусовых температурах очень легко трескаются и выходят из строя, а сварные швы не обладают высокой надежностью, из-за чего тент может порваться.</w:t>
      </w:r>
    </w:p>
    <w:p w14:paraId="699CC801" w14:textId="77777777" w:rsidR="00AA3C22" w:rsidRPr="002B1648" w:rsidRDefault="00AA3C22" w:rsidP="00AB321A">
      <w:pPr>
        <w:pStyle w:val="a5"/>
        <w:widowControl/>
        <w:numPr>
          <w:ilvl w:val="0"/>
          <w:numId w:val="11"/>
        </w:numPr>
        <w:autoSpaceDE/>
        <w:autoSpaceDN/>
        <w:spacing w:line="360" w:lineRule="auto"/>
        <w:ind w:left="0" w:firstLine="709"/>
        <w:contextualSpacing/>
        <w:jc w:val="both"/>
        <w:rPr>
          <w:sz w:val="28"/>
          <w:szCs w:val="28"/>
        </w:rPr>
      </w:pPr>
      <w:r w:rsidRPr="002B1648">
        <w:rPr>
          <w:sz w:val="28"/>
          <w:szCs w:val="28"/>
        </w:rPr>
        <w:t>Полиэтилен. Данный тип сырья очень хорошо себя зарекомендовал, поскольку он мягкий и хорошо поддаётся свариванию, что обеспечивает более долгий срок службы.</w:t>
      </w:r>
    </w:p>
    <w:p w14:paraId="3EB1BB76" w14:textId="77777777" w:rsidR="00AA3C22" w:rsidRPr="002B1648" w:rsidRDefault="00AA3C22" w:rsidP="00FA363D">
      <w:pPr>
        <w:pStyle w:val="a5"/>
        <w:spacing w:line="360" w:lineRule="auto"/>
        <w:ind w:left="0" w:firstLine="709"/>
        <w:jc w:val="both"/>
        <w:rPr>
          <w:sz w:val="28"/>
          <w:szCs w:val="28"/>
        </w:rPr>
      </w:pPr>
      <w:r w:rsidRPr="002B1648">
        <w:rPr>
          <w:sz w:val="28"/>
          <w:szCs w:val="28"/>
        </w:rPr>
        <w:lastRenderedPageBreak/>
        <w:t>У тарпаулина существуют следующие плотности:</w:t>
      </w:r>
    </w:p>
    <w:p w14:paraId="43716353" w14:textId="77777777" w:rsidR="00AA3C22" w:rsidRPr="002B1648" w:rsidRDefault="00AA3C22" w:rsidP="00AB321A">
      <w:pPr>
        <w:pStyle w:val="a5"/>
        <w:widowControl/>
        <w:numPr>
          <w:ilvl w:val="0"/>
          <w:numId w:val="12"/>
        </w:numPr>
        <w:autoSpaceDE/>
        <w:autoSpaceDN/>
        <w:spacing w:line="360" w:lineRule="auto"/>
        <w:ind w:left="0" w:firstLine="709"/>
        <w:contextualSpacing/>
        <w:jc w:val="both"/>
        <w:rPr>
          <w:sz w:val="28"/>
          <w:szCs w:val="28"/>
        </w:rPr>
      </w:pPr>
      <w:r w:rsidRPr="002B1648">
        <w:rPr>
          <w:sz w:val="28"/>
          <w:szCs w:val="28"/>
        </w:rPr>
        <w:t>70г</w:t>
      </w:r>
      <w:r w:rsidRPr="002B1648">
        <w:rPr>
          <w:sz w:val="28"/>
          <w:szCs w:val="28"/>
          <w:lang w:val="en-US"/>
        </w:rPr>
        <w:t>/</w:t>
      </w:r>
      <w:r w:rsidRPr="002B1648">
        <w:rPr>
          <w:sz w:val="28"/>
          <w:szCs w:val="28"/>
        </w:rPr>
        <w:t>м2;</w:t>
      </w:r>
    </w:p>
    <w:p w14:paraId="6FFC4F9A" w14:textId="77777777" w:rsidR="00AA3C22" w:rsidRPr="002B1648" w:rsidRDefault="00AA3C22" w:rsidP="00AB321A">
      <w:pPr>
        <w:pStyle w:val="a5"/>
        <w:widowControl/>
        <w:numPr>
          <w:ilvl w:val="0"/>
          <w:numId w:val="12"/>
        </w:numPr>
        <w:autoSpaceDE/>
        <w:autoSpaceDN/>
        <w:spacing w:line="360" w:lineRule="auto"/>
        <w:ind w:left="0" w:firstLine="709"/>
        <w:contextualSpacing/>
        <w:jc w:val="both"/>
        <w:rPr>
          <w:sz w:val="28"/>
          <w:szCs w:val="28"/>
        </w:rPr>
      </w:pPr>
      <w:r w:rsidRPr="002B1648">
        <w:rPr>
          <w:sz w:val="28"/>
          <w:szCs w:val="28"/>
        </w:rPr>
        <w:t>90г</w:t>
      </w:r>
      <w:r w:rsidRPr="002B1648">
        <w:rPr>
          <w:sz w:val="28"/>
          <w:szCs w:val="28"/>
          <w:lang w:val="en-US"/>
        </w:rPr>
        <w:t>/</w:t>
      </w:r>
      <w:r w:rsidRPr="002B1648">
        <w:rPr>
          <w:sz w:val="28"/>
          <w:szCs w:val="28"/>
        </w:rPr>
        <w:t>м2;</w:t>
      </w:r>
    </w:p>
    <w:p w14:paraId="3D86A8BA" w14:textId="77777777" w:rsidR="00AA3C22" w:rsidRPr="002B1648" w:rsidRDefault="00AA3C22" w:rsidP="00AB321A">
      <w:pPr>
        <w:pStyle w:val="a5"/>
        <w:widowControl/>
        <w:numPr>
          <w:ilvl w:val="0"/>
          <w:numId w:val="12"/>
        </w:numPr>
        <w:autoSpaceDE/>
        <w:autoSpaceDN/>
        <w:spacing w:line="360" w:lineRule="auto"/>
        <w:ind w:left="0" w:firstLine="709"/>
        <w:contextualSpacing/>
        <w:jc w:val="both"/>
        <w:rPr>
          <w:sz w:val="28"/>
          <w:szCs w:val="28"/>
        </w:rPr>
      </w:pPr>
      <w:r w:rsidRPr="002B1648">
        <w:rPr>
          <w:sz w:val="28"/>
          <w:szCs w:val="28"/>
        </w:rPr>
        <w:t>120г</w:t>
      </w:r>
      <w:r w:rsidRPr="002B1648">
        <w:rPr>
          <w:sz w:val="28"/>
          <w:szCs w:val="28"/>
          <w:lang w:val="en-US"/>
        </w:rPr>
        <w:t>/</w:t>
      </w:r>
      <w:r w:rsidRPr="002B1648">
        <w:rPr>
          <w:sz w:val="28"/>
          <w:szCs w:val="28"/>
        </w:rPr>
        <w:t>м2;</w:t>
      </w:r>
    </w:p>
    <w:p w14:paraId="7203C30E" w14:textId="77777777" w:rsidR="00AA3C22" w:rsidRPr="002B1648" w:rsidRDefault="00AA3C22" w:rsidP="00AB321A">
      <w:pPr>
        <w:pStyle w:val="a5"/>
        <w:widowControl/>
        <w:numPr>
          <w:ilvl w:val="0"/>
          <w:numId w:val="12"/>
        </w:numPr>
        <w:autoSpaceDE/>
        <w:autoSpaceDN/>
        <w:spacing w:line="360" w:lineRule="auto"/>
        <w:ind w:left="0" w:firstLine="709"/>
        <w:contextualSpacing/>
        <w:jc w:val="both"/>
        <w:rPr>
          <w:sz w:val="28"/>
          <w:szCs w:val="28"/>
        </w:rPr>
      </w:pPr>
      <w:r w:rsidRPr="002B1648">
        <w:rPr>
          <w:sz w:val="28"/>
          <w:szCs w:val="28"/>
        </w:rPr>
        <w:t>150г</w:t>
      </w:r>
      <w:r w:rsidRPr="002B1648">
        <w:rPr>
          <w:sz w:val="28"/>
          <w:szCs w:val="28"/>
          <w:lang w:val="en-US"/>
        </w:rPr>
        <w:t>/</w:t>
      </w:r>
      <w:r w:rsidRPr="002B1648">
        <w:rPr>
          <w:sz w:val="28"/>
          <w:szCs w:val="28"/>
        </w:rPr>
        <w:t>м2;</w:t>
      </w:r>
    </w:p>
    <w:p w14:paraId="155EE7F9" w14:textId="77777777" w:rsidR="00AA3C22" w:rsidRPr="002B1648" w:rsidRDefault="00AA3C22" w:rsidP="00AB321A">
      <w:pPr>
        <w:pStyle w:val="a5"/>
        <w:widowControl/>
        <w:numPr>
          <w:ilvl w:val="0"/>
          <w:numId w:val="12"/>
        </w:numPr>
        <w:autoSpaceDE/>
        <w:autoSpaceDN/>
        <w:spacing w:line="360" w:lineRule="auto"/>
        <w:ind w:left="0" w:firstLine="709"/>
        <w:contextualSpacing/>
        <w:jc w:val="both"/>
        <w:rPr>
          <w:sz w:val="28"/>
          <w:szCs w:val="28"/>
        </w:rPr>
      </w:pPr>
      <w:r w:rsidRPr="002B1648">
        <w:rPr>
          <w:sz w:val="28"/>
          <w:szCs w:val="28"/>
        </w:rPr>
        <w:t>180г</w:t>
      </w:r>
      <w:r w:rsidRPr="002B1648">
        <w:rPr>
          <w:sz w:val="28"/>
          <w:szCs w:val="28"/>
          <w:lang w:val="en-US"/>
        </w:rPr>
        <w:t>/</w:t>
      </w:r>
      <w:r w:rsidRPr="002B1648">
        <w:rPr>
          <w:sz w:val="28"/>
          <w:szCs w:val="28"/>
        </w:rPr>
        <w:t>м2;</w:t>
      </w:r>
    </w:p>
    <w:p w14:paraId="74F606E8" w14:textId="77777777" w:rsidR="00AA3C22" w:rsidRPr="002B1648" w:rsidRDefault="00AA3C22" w:rsidP="00AB321A">
      <w:pPr>
        <w:pStyle w:val="a5"/>
        <w:widowControl/>
        <w:numPr>
          <w:ilvl w:val="0"/>
          <w:numId w:val="12"/>
        </w:numPr>
        <w:autoSpaceDE/>
        <w:autoSpaceDN/>
        <w:spacing w:line="360" w:lineRule="auto"/>
        <w:ind w:left="0" w:firstLine="709"/>
        <w:contextualSpacing/>
        <w:jc w:val="both"/>
        <w:rPr>
          <w:sz w:val="28"/>
          <w:szCs w:val="28"/>
        </w:rPr>
      </w:pPr>
      <w:r w:rsidRPr="002B1648">
        <w:rPr>
          <w:sz w:val="28"/>
          <w:szCs w:val="28"/>
        </w:rPr>
        <w:t>220г</w:t>
      </w:r>
      <w:r w:rsidRPr="002B1648">
        <w:rPr>
          <w:sz w:val="28"/>
          <w:szCs w:val="28"/>
          <w:lang w:val="en-US"/>
        </w:rPr>
        <w:t>/</w:t>
      </w:r>
      <w:r w:rsidRPr="002B1648">
        <w:rPr>
          <w:sz w:val="28"/>
          <w:szCs w:val="28"/>
        </w:rPr>
        <w:t>м2;</w:t>
      </w:r>
    </w:p>
    <w:p w14:paraId="1D73EF1D" w14:textId="77777777" w:rsidR="00AA3C22" w:rsidRPr="002B1648" w:rsidRDefault="00AA3C22" w:rsidP="00AB321A">
      <w:pPr>
        <w:pStyle w:val="a5"/>
        <w:widowControl/>
        <w:numPr>
          <w:ilvl w:val="0"/>
          <w:numId w:val="12"/>
        </w:numPr>
        <w:autoSpaceDE/>
        <w:autoSpaceDN/>
        <w:spacing w:line="360" w:lineRule="auto"/>
        <w:ind w:left="0" w:firstLine="709"/>
        <w:contextualSpacing/>
        <w:jc w:val="both"/>
        <w:rPr>
          <w:sz w:val="28"/>
          <w:szCs w:val="28"/>
        </w:rPr>
      </w:pPr>
      <w:r w:rsidRPr="002B1648">
        <w:rPr>
          <w:sz w:val="28"/>
          <w:szCs w:val="28"/>
        </w:rPr>
        <w:t>280г</w:t>
      </w:r>
      <w:r w:rsidRPr="002B1648">
        <w:rPr>
          <w:sz w:val="28"/>
          <w:szCs w:val="28"/>
          <w:lang w:val="en-US"/>
        </w:rPr>
        <w:t>/</w:t>
      </w:r>
      <w:r w:rsidRPr="002B1648">
        <w:rPr>
          <w:sz w:val="28"/>
          <w:szCs w:val="28"/>
        </w:rPr>
        <w:t>м2.</w:t>
      </w:r>
    </w:p>
    <w:p w14:paraId="03A8F6B1" w14:textId="77777777" w:rsidR="00AA3C22" w:rsidRPr="002B1648" w:rsidRDefault="00AA3C22" w:rsidP="00FA363D">
      <w:pPr>
        <w:spacing w:line="360" w:lineRule="auto"/>
        <w:ind w:firstLine="709"/>
        <w:jc w:val="both"/>
        <w:rPr>
          <w:sz w:val="28"/>
          <w:szCs w:val="28"/>
        </w:rPr>
      </w:pPr>
      <w:r w:rsidRPr="002B1648">
        <w:rPr>
          <w:sz w:val="28"/>
          <w:szCs w:val="28"/>
        </w:rPr>
        <w:t>ПВХ (поливинилхлорид) – более дорогостоящий и качественный тип материала. Его производство подразумевает нанесение поливинилхлорида на синтетическую основу. Срок службы данных тентов от 2х до 5 лет при правильном использовании. Изготавливаются они, как и тарпаулин, методом горячего сваривания, подгиба и установки механическим способом люверсов. Также существуют слабогорючие и утепленные тенты из ПВХ. Данное сырье производят в России, Китае, Корее, Вьетнаме. Сырье отечественного производства дешевле, однако у него есть минусы по сравнению с зарубежным:</w:t>
      </w:r>
    </w:p>
    <w:p w14:paraId="040C9EE6" w14:textId="77777777" w:rsidR="00AA3C22" w:rsidRPr="002B1648" w:rsidRDefault="00AA3C22" w:rsidP="00FA363D">
      <w:pPr>
        <w:spacing w:line="360" w:lineRule="auto"/>
        <w:ind w:firstLine="709"/>
        <w:jc w:val="both"/>
        <w:rPr>
          <w:sz w:val="28"/>
          <w:szCs w:val="28"/>
        </w:rPr>
      </w:pPr>
      <w:r w:rsidRPr="002B1648">
        <w:rPr>
          <w:sz w:val="28"/>
          <w:szCs w:val="28"/>
        </w:rPr>
        <w:t>- он обладает маленькой эластичностью, из-за чего плохо выдерживает низкие температуры;</w:t>
      </w:r>
    </w:p>
    <w:p w14:paraId="733892AD" w14:textId="77777777" w:rsidR="00AA3C22" w:rsidRPr="002B1648" w:rsidRDefault="00AA3C22" w:rsidP="00FA363D">
      <w:pPr>
        <w:spacing w:line="360" w:lineRule="auto"/>
        <w:ind w:firstLine="709"/>
        <w:jc w:val="both"/>
        <w:rPr>
          <w:sz w:val="28"/>
          <w:szCs w:val="28"/>
        </w:rPr>
      </w:pPr>
      <w:r w:rsidRPr="002B1648">
        <w:rPr>
          <w:sz w:val="28"/>
          <w:szCs w:val="28"/>
        </w:rPr>
        <w:t>- его производят в рулонах меньшей ширины, что приводит к большим затратам трудовых ресурсов и издержкам в процессе производства.</w:t>
      </w:r>
    </w:p>
    <w:p w14:paraId="5C5FEEBB" w14:textId="77777777" w:rsidR="00AA3C22" w:rsidRPr="002B1648" w:rsidRDefault="00AA3C22" w:rsidP="00FA363D">
      <w:pPr>
        <w:spacing w:line="360" w:lineRule="auto"/>
        <w:ind w:firstLine="709"/>
        <w:jc w:val="both"/>
        <w:rPr>
          <w:sz w:val="28"/>
          <w:szCs w:val="28"/>
        </w:rPr>
      </w:pPr>
      <w:r w:rsidRPr="002B1648">
        <w:rPr>
          <w:sz w:val="28"/>
          <w:szCs w:val="28"/>
        </w:rPr>
        <w:t>Тенты из ПВХ бывают следующих плотностей:</w:t>
      </w:r>
    </w:p>
    <w:p w14:paraId="67566DBF" w14:textId="77777777" w:rsidR="00AA3C22" w:rsidRPr="002B1648" w:rsidRDefault="00AA3C22" w:rsidP="00AB321A">
      <w:pPr>
        <w:pStyle w:val="a5"/>
        <w:widowControl/>
        <w:numPr>
          <w:ilvl w:val="0"/>
          <w:numId w:val="13"/>
        </w:numPr>
        <w:autoSpaceDE/>
        <w:autoSpaceDN/>
        <w:spacing w:line="360" w:lineRule="auto"/>
        <w:ind w:left="0" w:firstLine="709"/>
        <w:contextualSpacing/>
        <w:jc w:val="both"/>
        <w:rPr>
          <w:sz w:val="28"/>
          <w:szCs w:val="28"/>
        </w:rPr>
      </w:pPr>
      <w:r w:rsidRPr="002B1648">
        <w:rPr>
          <w:sz w:val="28"/>
          <w:szCs w:val="28"/>
        </w:rPr>
        <w:t>300г</w:t>
      </w:r>
      <w:r w:rsidRPr="002B1648">
        <w:rPr>
          <w:sz w:val="28"/>
          <w:szCs w:val="28"/>
          <w:lang w:val="en-US"/>
        </w:rPr>
        <w:t>/</w:t>
      </w:r>
      <w:r w:rsidRPr="002B1648">
        <w:rPr>
          <w:sz w:val="28"/>
          <w:szCs w:val="28"/>
        </w:rPr>
        <w:t>м2;</w:t>
      </w:r>
    </w:p>
    <w:p w14:paraId="79BD3537" w14:textId="77777777" w:rsidR="00AA3C22" w:rsidRPr="002B1648" w:rsidRDefault="00AA3C22" w:rsidP="00AB321A">
      <w:pPr>
        <w:pStyle w:val="a5"/>
        <w:widowControl/>
        <w:numPr>
          <w:ilvl w:val="0"/>
          <w:numId w:val="13"/>
        </w:numPr>
        <w:autoSpaceDE/>
        <w:autoSpaceDN/>
        <w:spacing w:line="360" w:lineRule="auto"/>
        <w:ind w:left="0" w:firstLine="709"/>
        <w:contextualSpacing/>
        <w:jc w:val="both"/>
        <w:rPr>
          <w:sz w:val="28"/>
          <w:szCs w:val="28"/>
        </w:rPr>
      </w:pPr>
      <w:r w:rsidRPr="002B1648">
        <w:rPr>
          <w:sz w:val="28"/>
          <w:szCs w:val="28"/>
        </w:rPr>
        <w:t>400г</w:t>
      </w:r>
      <w:r w:rsidRPr="002B1648">
        <w:rPr>
          <w:sz w:val="28"/>
          <w:szCs w:val="28"/>
          <w:lang w:val="en-US"/>
        </w:rPr>
        <w:t>/</w:t>
      </w:r>
      <w:r w:rsidRPr="002B1648">
        <w:rPr>
          <w:sz w:val="28"/>
          <w:szCs w:val="28"/>
        </w:rPr>
        <w:t>м2;</w:t>
      </w:r>
    </w:p>
    <w:p w14:paraId="6AAF7058" w14:textId="77777777" w:rsidR="00AA3C22" w:rsidRPr="002B1648" w:rsidRDefault="00AA3C22" w:rsidP="00AB321A">
      <w:pPr>
        <w:pStyle w:val="a5"/>
        <w:widowControl/>
        <w:numPr>
          <w:ilvl w:val="0"/>
          <w:numId w:val="13"/>
        </w:numPr>
        <w:autoSpaceDE/>
        <w:autoSpaceDN/>
        <w:spacing w:line="360" w:lineRule="auto"/>
        <w:ind w:left="0" w:firstLine="709"/>
        <w:contextualSpacing/>
        <w:jc w:val="both"/>
        <w:rPr>
          <w:sz w:val="28"/>
          <w:szCs w:val="28"/>
        </w:rPr>
      </w:pPr>
      <w:r w:rsidRPr="002B1648">
        <w:rPr>
          <w:sz w:val="28"/>
          <w:szCs w:val="28"/>
        </w:rPr>
        <w:t>500г</w:t>
      </w:r>
      <w:r w:rsidRPr="002B1648">
        <w:rPr>
          <w:sz w:val="28"/>
          <w:szCs w:val="28"/>
          <w:lang w:val="en-US"/>
        </w:rPr>
        <w:t>/</w:t>
      </w:r>
      <w:r w:rsidRPr="002B1648">
        <w:rPr>
          <w:sz w:val="28"/>
          <w:szCs w:val="28"/>
        </w:rPr>
        <w:t>м2;</w:t>
      </w:r>
    </w:p>
    <w:p w14:paraId="6775D96D" w14:textId="77777777" w:rsidR="00AA3C22" w:rsidRPr="002B1648" w:rsidRDefault="00AA3C22" w:rsidP="00AB321A">
      <w:pPr>
        <w:pStyle w:val="a5"/>
        <w:widowControl/>
        <w:numPr>
          <w:ilvl w:val="0"/>
          <w:numId w:val="13"/>
        </w:numPr>
        <w:autoSpaceDE/>
        <w:autoSpaceDN/>
        <w:spacing w:line="360" w:lineRule="auto"/>
        <w:ind w:left="0" w:firstLine="709"/>
        <w:contextualSpacing/>
        <w:jc w:val="both"/>
        <w:rPr>
          <w:sz w:val="28"/>
          <w:szCs w:val="28"/>
        </w:rPr>
      </w:pPr>
      <w:r w:rsidRPr="002B1648">
        <w:rPr>
          <w:sz w:val="28"/>
          <w:szCs w:val="28"/>
        </w:rPr>
        <w:t>550г</w:t>
      </w:r>
      <w:r w:rsidRPr="002B1648">
        <w:rPr>
          <w:sz w:val="28"/>
          <w:szCs w:val="28"/>
          <w:lang w:val="en-US"/>
        </w:rPr>
        <w:t>/</w:t>
      </w:r>
      <w:r w:rsidRPr="002B1648">
        <w:rPr>
          <w:sz w:val="28"/>
          <w:szCs w:val="28"/>
        </w:rPr>
        <w:t>м2;</w:t>
      </w:r>
    </w:p>
    <w:p w14:paraId="2F23154C" w14:textId="77777777" w:rsidR="00AA3C22" w:rsidRPr="002B1648" w:rsidRDefault="00AA3C22" w:rsidP="00AB321A">
      <w:pPr>
        <w:pStyle w:val="a5"/>
        <w:widowControl/>
        <w:numPr>
          <w:ilvl w:val="0"/>
          <w:numId w:val="13"/>
        </w:numPr>
        <w:autoSpaceDE/>
        <w:autoSpaceDN/>
        <w:spacing w:line="360" w:lineRule="auto"/>
        <w:ind w:left="0" w:firstLine="709"/>
        <w:contextualSpacing/>
        <w:jc w:val="both"/>
        <w:rPr>
          <w:sz w:val="28"/>
          <w:szCs w:val="28"/>
        </w:rPr>
      </w:pPr>
      <w:r w:rsidRPr="002B1648">
        <w:rPr>
          <w:sz w:val="28"/>
          <w:szCs w:val="28"/>
        </w:rPr>
        <w:t>580г</w:t>
      </w:r>
      <w:r w:rsidRPr="002B1648">
        <w:rPr>
          <w:sz w:val="28"/>
          <w:szCs w:val="28"/>
          <w:lang w:val="en-US"/>
        </w:rPr>
        <w:t>/</w:t>
      </w:r>
      <w:r w:rsidRPr="002B1648">
        <w:rPr>
          <w:sz w:val="28"/>
          <w:szCs w:val="28"/>
        </w:rPr>
        <w:t>м2;</w:t>
      </w:r>
    </w:p>
    <w:p w14:paraId="6FF4D142" w14:textId="77777777" w:rsidR="00AA3C22" w:rsidRPr="002B1648" w:rsidRDefault="00AA3C22" w:rsidP="00AB321A">
      <w:pPr>
        <w:pStyle w:val="a5"/>
        <w:widowControl/>
        <w:numPr>
          <w:ilvl w:val="0"/>
          <w:numId w:val="13"/>
        </w:numPr>
        <w:autoSpaceDE/>
        <w:autoSpaceDN/>
        <w:spacing w:line="360" w:lineRule="auto"/>
        <w:ind w:left="0" w:firstLine="709"/>
        <w:contextualSpacing/>
        <w:jc w:val="both"/>
        <w:rPr>
          <w:sz w:val="28"/>
          <w:szCs w:val="28"/>
        </w:rPr>
      </w:pPr>
      <w:r w:rsidRPr="002B1648">
        <w:rPr>
          <w:sz w:val="28"/>
          <w:szCs w:val="28"/>
        </w:rPr>
        <w:t>630г</w:t>
      </w:r>
      <w:r w:rsidRPr="002B1648">
        <w:rPr>
          <w:sz w:val="28"/>
          <w:szCs w:val="28"/>
          <w:lang w:val="en-US"/>
        </w:rPr>
        <w:t>/</w:t>
      </w:r>
      <w:r w:rsidRPr="002B1648">
        <w:rPr>
          <w:sz w:val="28"/>
          <w:szCs w:val="28"/>
        </w:rPr>
        <w:t>м2;</w:t>
      </w:r>
    </w:p>
    <w:p w14:paraId="1E0CCA37" w14:textId="77777777" w:rsidR="00AA3C22" w:rsidRPr="002B1648" w:rsidRDefault="00AA3C22" w:rsidP="00AB321A">
      <w:pPr>
        <w:pStyle w:val="a5"/>
        <w:widowControl/>
        <w:numPr>
          <w:ilvl w:val="0"/>
          <w:numId w:val="13"/>
        </w:numPr>
        <w:autoSpaceDE/>
        <w:autoSpaceDN/>
        <w:spacing w:line="360" w:lineRule="auto"/>
        <w:ind w:left="0" w:firstLine="709"/>
        <w:contextualSpacing/>
        <w:jc w:val="both"/>
        <w:rPr>
          <w:sz w:val="28"/>
          <w:szCs w:val="28"/>
        </w:rPr>
      </w:pPr>
      <w:r w:rsidRPr="002B1648">
        <w:rPr>
          <w:sz w:val="28"/>
          <w:szCs w:val="28"/>
        </w:rPr>
        <w:t>650г</w:t>
      </w:r>
      <w:r w:rsidRPr="002B1648">
        <w:rPr>
          <w:sz w:val="28"/>
          <w:szCs w:val="28"/>
          <w:lang w:val="en-US"/>
        </w:rPr>
        <w:t>/</w:t>
      </w:r>
      <w:r w:rsidRPr="002B1648">
        <w:rPr>
          <w:sz w:val="28"/>
          <w:szCs w:val="28"/>
        </w:rPr>
        <w:t>м2;</w:t>
      </w:r>
    </w:p>
    <w:p w14:paraId="6BB64F8F" w14:textId="77777777" w:rsidR="00AA3C22" w:rsidRPr="002B1648" w:rsidRDefault="00AA3C22" w:rsidP="00AB321A">
      <w:pPr>
        <w:pStyle w:val="a5"/>
        <w:widowControl/>
        <w:numPr>
          <w:ilvl w:val="0"/>
          <w:numId w:val="13"/>
        </w:numPr>
        <w:autoSpaceDE/>
        <w:autoSpaceDN/>
        <w:spacing w:line="360" w:lineRule="auto"/>
        <w:ind w:left="0" w:firstLine="709"/>
        <w:contextualSpacing/>
        <w:jc w:val="both"/>
        <w:rPr>
          <w:sz w:val="28"/>
          <w:szCs w:val="28"/>
        </w:rPr>
      </w:pPr>
      <w:r w:rsidRPr="002B1648">
        <w:rPr>
          <w:sz w:val="28"/>
          <w:szCs w:val="28"/>
        </w:rPr>
        <w:t>900г</w:t>
      </w:r>
      <w:r w:rsidRPr="002B1648">
        <w:rPr>
          <w:sz w:val="28"/>
          <w:szCs w:val="28"/>
          <w:lang w:val="en-US"/>
        </w:rPr>
        <w:t>/</w:t>
      </w:r>
      <w:r w:rsidRPr="002B1648">
        <w:rPr>
          <w:sz w:val="28"/>
          <w:szCs w:val="28"/>
        </w:rPr>
        <w:t>м2.</w:t>
      </w:r>
    </w:p>
    <w:p w14:paraId="4C1707E6" w14:textId="77777777" w:rsidR="00AA3C22" w:rsidRPr="002B1648" w:rsidRDefault="00AA3C22" w:rsidP="00FA363D">
      <w:pPr>
        <w:spacing w:line="360" w:lineRule="auto"/>
        <w:ind w:firstLine="709"/>
        <w:jc w:val="both"/>
        <w:rPr>
          <w:sz w:val="28"/>
          <w:szCs w:val="28"/>
        </w:rPr>
      </w:pPr>
      <w:r w:rsidRPr="002B1648">
        <w:rPr>
          <w:sz w:val="28"/>
          <w:szCs w:val="28"/>
        </w:rPr>
        <w:t xml:space="preserve">Брезент – это хлопковый, дышащий материал, который бывает с </w:t>
      </w:r>
      <w:r w:rsidRPr="002B1648">
        <w:rPr>
          <w:sz w:val="28"/>
          <w:szCs w:val="28"/>
        </w:rPr>
        <w:lastRenderedPageBreak/>
        <w:t>огнеупорной или водоотталкивающей пропиткой. Производят полога из брезента методом сшивания, подгиба края и забивания в него люверсов. Их часто используют при строительстве для накрытия строительных лесов, при отогреве азотных установок и другого оборудования. Брезент бывает следующих плотностей:</w:t>
      </w:r>
    </w:p>
    <w:p w14:paraId="2A96F293" w14:textId="77777777" w:rsidR="00AA3C22" w:rsidRPr="002B1648" w:rsidRDefault="00AA3C22" w:rsidP="00FA363D">
      <w:pPr>
        <w:spacing w:line="360" w:lineRule="auto"/>
        <w:ind w:firstLine="709"/>
        <w:jc w:val="both"/>
        <w:rPr>
          <w:sz w:val="28"/>
          <w:szCs w:val="28"/>
        </w:rPr>
      </w:pPr>
      <w:r w:rsidRPr="002B1648">
        <w:rPr>
          <w:sz w:val="28"/>
          <w:szCs w:val="28"/>
        </w:rPr>
        <w:t>1) 300г/м2;</w:t>
      </w:r>
    </w:p>
    <w:p w14:paraId="7BE4BA14" w14:textId="77777777" w:rsidR="00AA3C22" w:rsidRPr="002B1648" w:rsidRDefault="00AA3C22" w:rsidP="00FA363D">
      <w:pPr>
        <w:spacing w:line="360" w:lineRule="auto"/>
        <w:ind w:firstLine="709"/>
        <w:jc w:val="both"/>
        <w:rPr>
          <w:sz w:val="28"/>
          <w:szCs w:val="28"/>
        </w:rPr>
      </w:pPr>
      <w:r w:rsidRPr="002B1648">
        <w:rPr>
          <w:sz w:val="28"/>
          <w:szCs w:val="28"/>
        </w:rPr>
        <w:t>2) 330г/м2;</w:t>
      </w:r>
    </w:p>
    <w:p w14:paraId="10C398D0" w14:textId="77777777" w:rsidR="00AA3C22" w:rsidRPr="002B1648" w:rsidRDefault="00AA3C22" w:rsidP="00FA363D">
      <w:pPr>
        <w:spacing w:line="360" w:lineRule="auto"/>
        <w:ind w:firstLine="709"/>
        <w:jc w:val="both"/>
        <w:rPr>
          <w:sz w:val="28"/>
          <w:szCs w:val="28"/>
        </w:rPr>
      </w:pPr>
      <w:r w:rsidRPr="002B1648">
        <w:rPr>
          <w:sz w:val="28"/>
          <w:szCs w:val="28"/>
        </w:rPr>
        <w:t>3) 350г/м2;</w:t>
      </w:r>
    </w:p>
    <w:p w14:paraId="3ACA2DAB" w14:textId="77777777" w:rsidR="00AA3C22" w:rsidRPr="002B1648" w:rsidRDefault="00AA3C22" w:rsidP="00FA363D">
      <w:pPr>
        <w:spacing w:line="360" w:lineRule="auto"/>
        <w:ind w:firstLine="709"/>
        <w:jc w:val="both"/>
        <w:rPr>
          <w:sz w:val="28"/>
          <w:szCs w:val="28"/>
        </w:rPr>
      </w:pPr>
      <w:r w:rsidRPr="002B1648">
        <w:rPr>
          <w:sz w:val="28"/>
          <w:szCs w:val="28"/>
        </w:rPr>
        <w:t>4) 380г/м2;</w:t>
      </w:r>
    </w:p>
    <w:p w14:paraId="7946C53F" w14:textId="77777777" w:rsidR="00AA3C22" w:rsidRPr="002B1648" w:rsidRDefault="00AA3C22" w:rsidP="00FA363D">
      <w:pPr>
        <w:spacing w:line="360" w:lineRule="auto"/>
        <w:ind w:firstLine="709"/>
        <w:jc w:val="both"/>
        <w:rPr>
          <w:sz w:val="28"/>
          <w:szCs w:val="28"/>
        </w:rPr>
      </w:pPr>
      <w:r w:rsidRPr="002B1648">
        <w:rPr>
          <w:sz w:val="28"/>
          <w:szCs w:val="28"/>
        </w:rPr>
        <w:t>5) 420г/м2;</w:t>
      </w:r>
    </w:p>
    <w:p w14:paraId="2B09F0B5" w14:textId="77777777" w:rsidR="00AA3C22" w:rsidRPr="002B1648" w:rsidRDefault="00AA3C22" w:rsidP="00FA363D">
      <w:pPr>
        <w:spacing w:line="360" w:lineRule="auto"/>
        <w:ind w:firstLine="709"/>
        <w:jc w:val="both"/>
        <w:rPr>
          <w:sz w:val="28"/>
          <w:szCs w:val="28"/>
        </w:rPr>
      </w:pPr>
      <w:r w:rsidRPr="002B1648">
        <w:rPr>
          <w:sz w:val="28"/>
          <w:szCs w:val="28"/>
        </w:rPr>
        <w:t>6) 450г/м2.</w:t>
      </w:r>
    </w:p>
    <w:p w14:paraId="37641C1B" w14:textId="77777777" w:rsidR="00AA3C22" w:rsidRPr="002B1648" w:rsidRDefault="00AA3C22" w:rsidP="00FA363D">
      <w:pPr>
        <w:spacing w:line="360" w:lineRule="auto"/>
        <w:ind w:firstLine="709"/>
        <w:jc w:val="both"/>
        <w:rPr>
          <w:sz w:val="28"/>
          <w:szCs w:val="28"/>
        </w:rPr>
      </w:pPr>
      <w:r w:rsidRPr="002B1648">
        <w:rPr>
          <w:sz w:val="28"/>
          <w:szCs w:val="28"/>
        </w:rPr>
        <w:t>Оксфорд является синтетическим материалом, тенты из которого производят методом сшивания, подгиба края и забивания в него люверсов. Данный тип материала широко распространен при строительных работах. Оксфорд бывает следующих плотностей:</w:t>
      </w:r>
    </w:p>
    <w:p w14:paraId="1697152C" w14:textId="77777777" w:rsidR="00AA3C22" w:rsidRPr="002B1648" w:rsidRDefault="00AA3C22" w:rsidP="00AB321A">
      <w:pPr>
        <w:pStyle w:val="a5"/>
        <w:widowControl/>
        <w:numPr>
          <w:ilvl w:val="1"/>
          <w:numId w:val="8"/>
        </w:numPr>
        <w:autoSpaceDE/>
        <w:autoSpaceDN/>
        <w:spacing w:line="360" w:lineRule="auto"/>
        <w:ind w:left="0" w:firstLine="709"/>
        <w:contextualSpacing/>
        <w:jc w:val="both"/>
        <w:rPr>
          <w:sz w:val="28"/>
          <w:szCs w:val="28"/>
        </w:rPr>
      </w:pPr>
      <w:r w:rsidRPr="002B1648">
        <w:rPr>
          <w:sz w:val="28"/>
          <w:szCs w:val="28"/>
        </w:rPr>
        <w:t>2</w:t>
      </w:r>
      <w:r w:rsidRPr="002B1648">
        <w:rPr>
          <w:sz w:val="28"/>
          <w:szCs w:val="28"/>
          <w:lang w:val="en-US"/>
        </w:rPr>
        <w:t>1</w:t>
      </w:r>
      <w:r w:rsidRPr="002B1648">
        <w:rPr>
          <w:sz w:val="28"/>
          <w:szCs w:val="28"/>
        </w:rPr>
        <w:t>0</w:t>
      </w:r>
      <w:r w:rsidRPr="002B1648">
        <w:rPr>
          <w:sz w:val="28"/>
          <w:szCs w:val="28"/>
          <w:lang w:val="en-US"/>
        </w:rPr>
        <w:t>D</w:t>
      </w:r>
      <w:r w:rsidRPr="002B1648">
        <w:rPr>
          <w:sz w:val="28"/>
          <w:szCs w:val="28"/>
        </w:rPr>
        <w:t>;</w:t>
      </w:r>
    </w:p>
    <w:p w14:paraId="3D13F8E6" w14:textId="77777777" w:rsidR="00AA3C22" w:rsidRPr="002B1648" w:rsidRDefault="00AA3C22" w:rsidP="00AB321A">
      <w:pPr>
        <w:pStyle w:val="a5"/>
        <w:widowControl/>
        <w:numPr>
          <w:ilvl w:val="1"/>
          <w:numId w:val="8"/>
        </w:numPr>
        <w:autoSpaceDE/>
        <w:autoSpaceDN/>
        <w:spacing w:line="360" w:lineRule="auto"/>
        <w:ind w:left="0" w:firstLine="709"/>
        <w:contextualSpacing/>
        <w:jc w:val="both"/>
        <w:rPr>
          <w:sz w:val="28"/>
          <w:szCs w:val="28"/>
        </w:rPr>
      </w:pPr>
      <w:r w:rsidRPr="002B1648">
        <w:rPr>
          <w:sz w:val="28"/>
          <w:szCs w:val="28"/>
          <w:lang w:val="en-US"/>
        </w:rPr>
        <w:t>420D</w:t>
      </w:r>
      <w:r w:rsidRPr="002B1648">
        <w:rPr>
          <w:sz w:val="28"/>
          <w:szCs w:val="28"/>
        </w:rPr>
        <w:t>;</w:t>
      </w:r>
    </w:p>
    <w:p w14:paraId="42406712" w14:textId="77777777" w:rsidR="00AA3C22" w:rsidRPr="002B1648" w:rsidRDefault="00AA3C22" w:rsidP="00AB321A">
      <w:pPr>
        <w:pStyle w:val="a5"/>
        <w:widowControl/>
        <w:numPr>
          <w:ilvl w:val="1"/>
          <w:numId w:val="8"/>
        </w:numPr>
        <w:autoSpaceDE/>
        <w:autoSpaceDN/>
        <w:spacing w:line="360" w:lineRule="auto"/>
        <w:ind w:left="0" w:firstLine="709"/>
        <w:contextualSpacing/>
        <w:jc w:val="both"/>
        <w:rPr>
          <w:sz w:val="28"/>
          <w:szCs w:val="28"/>
        </w:rPr>
      </w:pPr>
      <w:r w:rsidRPr="002B1648">
        <w:rPr>
          <w:sz w:val="28"/>
          <w:szCs w:val="28"/>
          <w:lang w:val="en-US"/>
        </w:rPr>
        <w:t>600D</w:t>
      </w:r>
      <w:r w:rsidRPr="002B1648">
        <w:rPr>
          <w:sz w:val="28"/>
          <w:szCs w:val="28"/>
        </w:rPr>
        <w:t>.</w:t>
      </w:r>
    </w:p>
    <w:p w14:paraId="3BBEFD5F" w14:textId="77777777" w:rsidR="00AA3C22" w:rsidRPr="002B1648" w:rsidRDefault="00AA3C22" w:rsidP="00FA363D">
      <w:pPr>
        <w:spacing w:line="360" w:lineRule="auto"/>
        <w:ind w:firstLine="709"/>
        <w:jc w:val="both"/>
        <w:rPr>
          <w:sz w:val="28"/>
          <w:szCs w:val="28"/>
        </w:rPr>
      </w:pPr>
      <w:r w:rsidRPr="002B1648">
        <w:rPr>
          <w:sz w:val="28"/>
          <w:szCs w:val="28"/>
        </w:rPr>
        <w:t>Главными конкурентами ООО «Аворник ЛТД» по направлению укрывных материалов являются:</w:t>
      </w:r>
    </w:p>
    <w:p w14:paraId="290B0B91" w14:textId="77777777" w:rsidR="00AA3C22" w:rsidRPr="002B1648" w:rsidRDefault="00AA3C22" w:rsidP="00AB321A">
      <w:pPr>
        <w:pStyle w:val="a5"/>
        <w:widowControl/>
        <w:numPr>
          <w:ilvl w:val="0"/>
          <w:numId w:val="14"/>
        </w:numPr>
        <w:autoSpaceDE/>
        <w:autoSpaceDN/>
        <w:spacing w:line="360" w:lineRule="auto"/>
        <w:ind w:left="0" w:firstLine="709"/>
        <w:contextualSpacing/>
        <w:jc w:val="both"/>
        <w:rPr>
          <w:sz w:val="28"/>
          <w:szCs w:val="28"/>
        </w:rPr>
      </w:pPr>
      <w:r w:rsidRPr="002B1648">
        <w:rPr>
          <w:sz w:val="28"/>
          <w:szCs w:val="28"/>
        </w:rPr>
        <w:t>ООО ПК «ТАРПИКА» г. Казань.</w:t>
      </w:r>
    </w:p>
    <w:p w14:paraId="27C77C4A" w14:textId="77777777" w:rsidR="00AA3C22" w:rsidRPr="002B1648" w:rsidRDefault="00AA3C22" w:rsidP="00AB321A">
      <w:pPr>
        <w:pStyle w:val="a5"/>
        <w:widowControl/>
        <w:numPr>
          <w:ilvl w:val="0"/>
          <w:numId w:val="14"/>
        </w:numPr>
        <w:autoSpaceDE/>
        <w:autoSpaceDN/>
        <w:spacing w:line="360" w:lineRule="auto"/>
        <w:ind w:left="0" w:firstLine="709"/>
        <w:contextualSpacing/>
        <w:jc w:val="both"/>
        <w:rPr>
          <w:sz w:val="28"/>
          <w:szCs w:val="28"/>
        </w:rPr>
      </w:pPr>
      <w:r w:rsidRPr="002B1648">
        <w:rPr>
          <w:sz w:val="28"/>
          <w:szCs w:val="28"/>
        </w:rPr>
        <w:t>ООО «ТЕНТ-ОПТ» г. Пенза.</w:t>
      </w:r>
    </w:p>
    <w:p w14:paraId="2AF7E8B8" w14:textId="77777777" w:rsidR="00AA3C22" w:rsidRPr="002B1648" w:rsidRDefault="00AA3C22" w:rsidP="00AB321A">
      <w:pPr>
        <w:pStyle w:val="a5"/>
        <w:widowControl/>
        <w:numPr>
          <w:ilvl w:val="0"/>
          <w:numId w:val="14"/>
        </w:numPr>
        <w:autoSpaceDE/>
        <w:autoSpaceDN/>
        <w:spacing w:line="360" w:lineRule="auto"/>
        <w:ind w:left="0" w:firstLine="709"/>
        <w:contextualSpacing/>
        <w:jc w:val="both"/>
        <w:rPr>
          <w:sz w:val="28"/>
          <w:szCs w:val="28"/>
        </w:rPr>
      </w:pPr>
      <w:r w:rsidRPr="002B1648">
        <w:rPr>
          <w:sz w:val="28"/>
          <w:szCs w:val="28"/>
        </w:rPr>
        <w:t>ООО «ПТК ЯРПОЛОГ» г. Ярославль.</w:t>
      </w:r>
    </w:p>
    <w:p w14:paraId="03A7996A" w14:textId="77777777" w:rsidR="00AA3C22" w:rsidRPr="002B1648" w:rsidRDefault="00AA3C22" w:rsidP="00AB321A">
      <w:pPr>
        <w:pStyle w:val="a5"/>
        <w:widowControl/>
        <w:numPr>
          <w:ilvl w:val="0"/>
          <w:numId w:val="14"/>
        </w:numPr>
        <w:autoSpaceDE/>
        <w:autoSpaceDN/>
        <w:spacing w:line="360" w:lineRule="auto"/>
        <w:ind w:left="0" w:firstLine="709"/>
        <w:contextualSpacing/>
        <w:jc w:val="both"/>
        <w:rPr>
          <w:sz w:val="28"/>
          <w:szCs w:val="28"/>
        </w:rPr>
      </w:pPr>
      <w:r w:rsidRPr="002B1648">
        <w:rPr>
          <w:sz w:val="28"/>
          <w:szCs w:val="28"/>
        </w:rPr>
        <w:t>ООО «ТЕНТ-ПРОМ» г. Нижний Новгород.</w:t>
      </w:r>
    </w:p>
    <w:p w14:paraId="4FB51E52" w14:textId="77777777" w:rsidR="00AA3C22" w:rsidRPr="002B1648" w:rsidRDefault="00AA3C22" w:rsidP="00AB321A">
      <w:pPr>
        <w:pStyle w:val="a5"/>
        <w:widowControl/>
        <w:numPr>
          <w:ilvl w:val="0"/>
          <w:numId w:val="14"/>
        </w:numPr>
        <w:autoSpaceDE/>
        <w:autoSpaceDN/>
        <w:spacing w:line="360" w:lineRule="auto"/>
        <w:ind w:left="0" w:firstLine="709"/>
        <w:contextualSpacing/>
        <w:jc w:val="both"/>
        <w:rPr>
          <w:sz w:val="28"/>
          <w:szCs w:val="28"/>
        </w:rPr>
      </w:pPr>
      <w:r w:rsidRPr="002B1648">
        <w:rPr>
          <w:sz w:val="28"/>
          <w:szCs w:val="28"/>
        </w:rPr>
        <w:t>ООО «ТЕХГЕОКОМ» г. Истра.</w:t>
      </w:r>
    </w:p>
    <w:p w14:paraId="72590D12" w14:textId="77777777" w:rsidR="00AA3C22" w:rsidRPr="002B1648" w:rsidRDefault="00AA3C22" w:rsidP="00AB321A">
      <w:pPr>
        <w:pStyle w:val="a5"/>
        <w:widowControl/>
        <w:numPr>
          <w:ilvl w:val="0"/>
          <w:numId w:val="14"/>
        </w:numPr>
        <w:autoSpaceDE/>
        <w:autoSpaceDN/>
        <w:spacing w:line="360" w:lineRule="auto"/>
        <w:ind w:left="0" w:firstLine="709"/>
        <w:contextualSpacing/>
        <w:jc w:val="both"/>
        <w:rPr>
          <w:sz w:val="28"/>
          <w:szCs w:val="28"/>
        </w:rPr>
      </w:pPr>
      <w:r w:rsidRPr="002B1648">
        <w:rPr>
          <w:sz w:val="28"/>
          <w:szCs w:val="28"/>
        </w:rPr>
        <w:t>ООО «ЛИАНТРЭЙД» г. Москва.</w:t>
      </w:r>
    </w:p>
    <w:p w14:paraId="5D577136" w14:textId="77777777" w:rsidR="00AA3C22" w:rsidRPr="002B1648" w:rsidRDefault="00AA3C22" w:rsidP="00FA363D">
      <w:pPr>
        <w:spacing w:line="360" w:lineRule="auto"/>
        <w:ind w:firstLine="709"/>
        <w:jc w:val="both"/>
        <w:rPr>
          <w:sz w:val="28"/>
          <w:szCs w:val="28"/>
        </w:rPr>
      </w:pPr>
      <w:r w:rsidRPr="002B1648">
        <w:rPr>
          <w:sz w:val="28"/>
          <w:szCs w:val="28"/>
        </w:rPr>
        <w:t>ООО ПК «ТАРПИКА» является производственной компанией, которая находится в г. Казань.</w:t>
      </w:r>
    </w:p>
    <w:p w14:paraId="7E9F0040" w14:textId="77777777" w:rsidR="00AA3C22" w:rsidRPr="002B1648" w:rsidRDefault="00AA3C22" w:rsidP="00FA363D">
      <w:pPr>
        <w:spacing w:line="360" w:lineRule="auto"/>
        <w:ind w:firstLine="709"/>
        <w:jc w:val="both"/>
        <w:rPr>
          <w:sz w:val="28"/>
          <w:szCs w:val="28"/>
        </w:rPr>
      </w:pPr>
      <w:r w:rsidRPr="002B1648">
        <w:rPr>
          <w:sz w:val="28"/>
          <w:szCs w:val="28"/>
        </w:rPr>
        <w:t>Плюсы данного предприятия:</w:t>
      </w:r>
    </w:p>
    <w:p w14:paraId="34D99D13" w14:textId="77777777" w:rsidR="00AA3C22" w:rsidRPr="002B1648" w:rsidRDefault="00AA3C22" w:rsidP="00FA363D">
      <w:pPr>
        <w:spacing w:line="360" w:lineRule="auto"/>
        <w:ind w:firstLine="709"/>
        <w:jc w:val="both"/>
        <w:rPr>
          <w:sz w:val="28"/>
          <w:szCs w:val="28"/>
        </w:rPr>
      </w:pPr>
      <w:r w:rsidRPr="002B1648">
        <w:rPr>
          <w:sz w:val="28"/>
          <w:szCs w:val="28"/>
        </w:rPr>
        <w:t>- качество продукции;</w:t>
      </w:r>
    </w:p>
    <w:p w14:paraId="1B6BA544" w14:textId="77777777" w:rsidR="00AA3C22" w:rsidRPr="002B1648" w:rsidRDefault="00AA3C22" w:rsidP="00FA363D">
      <w:pPr>
        <w:spacing w:line="360" w:lineRule="auto"/>
        <w:ind w:firstLine="709"/>
        <w:jc w:val="both"/>
        <w:rPr>
          <w:sz w:val="28"/>
          <w:szCs w:val="28"/>
        </w:rPr>
      </w:pPr>
      <w:r w:rsidRPr="002B1648">
        <w:rPr>
          <w:sz w:val="28"/>
          <w:szCs w:val="28"/>
        </w:rPr>
        <w:lastRenderedPageBreak/>
        <w:t>- наличие в запасе большого количества материала;</w:t>
      </w:r>
    </w:p>
    <w:p w14:paraId="0BAFE07F" w14:textId="77777777" w:rsidR="00AA3C22" w:rsidRPr="002B1648" w:rsidRDefault="00AA3C22" w:rsidP="00FA363D">
      <w:pPr>
        <w:spacing w:line="360" w:lineRule="auto"/>
        <w:ind w:firstLine="709"/>
        <w:jc w:val="both"/>
        <w:rPr>
          <w:sz w:val="28"/>
          <w:szCs w:val="28"/>
        </w:rPr>
      </w:pPr>
      <w:r w:rsidRPr="002B1648">
        <w:rPr>
          <w:sz w:val="28"/>
          <w:szCs w:val="28"/>
        </w:rPr>
        <w:t>- низкая цена на тарпаулин и ПВХ.</w:t>
      </w:r>
    </w:p>
    <w:p w14:paraId="754423DA" w14:textId="77777777" w:rsidR="00AA3C22" w:rsidRPr="002B1648" w:rsidRDefault="00AA3C22" w:rsidP="00FA363D">
      <w:pPr>
        <w:spacing w:line="360" w:lineRule="auto"/>
        <w:ind w:firstLine="709"/>
        <w:jc w:val="both"/>
        <w:rPr>
          <w:sz w:val="28"/>
          <w:szCs w:val="28"/>
        </w:rPr>
      </w:pPr>
      <w:r w:rsidRPr="002B1648">
        <w:rPr>
          <w:sz w:val="28"/>
          <w:szCs w:val="28"/>
        </w:rPr>
        <w:t>Минусы:</w:t>
      </w:r>
    </w:p>
    <w:p w14:paraId="5220597B" w14:textId="77777777" w:rsidR="00AA3C22" w:rsidRPr="002B1648" w:rsidRDefault="00AA3C22" w:rsidP="00FA363D">
      <w:pPr>
        <w:spacing w:line="360" w:lineRule="auto"/>
        <w:ind w:firstLine="709"/>
        <w:jc w:val="both"/>
        <w:rPr>
          <w:sz w:val="28"/>
          <w:szCs w:val="28"/>
        </w:rPr>
      </w:pPr>
      <w:r w:rsidRPr="002B1648">
        <w:rPr>
          <w:sz w:val="28"/>
          <w:szCs w:val="28"/>
        </w:rPr>
        <w:t>- качество сервиса;</w:t>
      </w:r>
    </w:p>
    <w:p w14:paraId="3E15A41E" w14:textId="77777777" w:rsidR="00AA3C22" w:rsidRPr="002B1648" w:rsidRDefault="00AA3C22" w:rsidP="00FA363D">
      <w:pPr>
        <w:spacing w:line="360" w:lineRule="auto"/>
        <w:ind w:firstLine="709"/>
        <w:jc w:val="both"/>
        <w:rPr>
          <w:sz w:val="28"/>
          <w:szCs w:val="28"/>
        </w:rPr>
      </w:pPr>
      <w:r w:rsidRPr="002B1648">
        <w:rPr>
          <w:sz w:val="28"/>
          <w:szCs w:val="28"/>
        </w:rPr>
        <w:t>- месторасположение;</w:t>
      </w:r>
    </w:p>
    <w:p w14:paraId="5F45E3F8" w14:textId="77777777" w:rsidR="00AA3C22" w:rsidRPr="002B1648" w:rsidRDefault="00AA3C22" w:rsidP="00FA363D">
      <w:pPr>
        <w:spacing w:line="360" w:lineRule="auto"/>
        <w:ind w:firstLine="709"/>
        <w:jc w:val="both"/>
        <w:rPr>
          <w:sz w:val="28"/>
          <w:szCs w:val="28"/>
        </w:rPr>
      </w:pPr>
      <w:r w:rsidRPr="002B1648">
        <w:rPr>
          <w:sz w:val="28"/>
          <w:szCs w:val="28"/>
        </w:rPr>
        <w:t>- высокая цена на брезент и оксфорд;</w:t>
      </w:r>
    </w:p>
    <w:p w14:paraId="17478F77" w14:textId="77777777" w:rsidR="00AA3C22" w:rsidRPr="002B1648" w:rsidRDefault="00AA3C22" w:rsidP="00FA363D">
      <w:pPr>
        <w:spacing w:line="360" w:lineRule="auto"/>
        <w:ind w:firstLine="709"/>
        <w:jc w:val="both"/>
        <w:rPr>
          <w:sz w:val="28"/>
          <w:szCs w:val="28"/>
        </w:rPr>
      </w:pPr>
      <w:r w:rsidRPr="002B1648">
        <w:rPr>
          <w:sz w:val="28"/>
          <w:szCs w:val="28"/>
        </w:rPr>
        <w:t>- высокая стоимость доставки;</w:t>
      </w:r>
    </w:p>
    <w:p w14:paraId="2F579110" w14:textId="77777777" w:rsidR="00AA3C22" w:rsidRPr="002B1648" w:rsidRDefault="00AA3C22" w:rsidP="00FA363D">
      <w:pPr>
        <w:spacing w:line="360" w:lineRule="auto"/>
        <w:ind w:firstLine="709"/>
        <w:jc w:val="both"/>
        <w:rPr>
          <w:sz w:val="28"/>
          <w:szCs w:val="28"/>
        </w:rPr>
      </w:pPr>
      <w:r w:rsidRPr="002B1648">
        <w:rPr>
          <w:sz w:val="28"/>
          <w:szCs w:val="28"/>
        </w:rPr>
        <w:t>- долгий срок доставки.</w:t>
      </w:r>
    </w:p>
    <w:p w14:paraId="4D64DB91" w14:textId="77777777" w:rsidR="00AA3C22" w:rsidRPr="002B1648" w:rsidRDefault="00AA3C22" w:rsidP="00FA363D">
      <w:pPr>
        <w:spacing w:line="360" w:lineRule="auto"/>
        <w:ind w:firstLine="709"/>
        <w:jc w:val="both"/>
        <w:rPr>
          <w:sz w:val="28"/>
          <w:szCs w:val="28"/>
        </w:rPr>
      </w:pPr>
      <w:r w:rsidRPr="002B1648">
        <w:rPr>
          <w:sz w:val="28"/>
          <w:szCs w:val="28"/>
        </w:rPr>
        <w:t>ООО «ТЕНТ-ОПТ» является производственной компанией, которая находится в г. Пенза.</w:t>
      </w:r>
    </w:p>
    <w:p w14:paraId="314831D4" w14:textId="77777777" w:rsidR="00AA3C22" w:rsidRPr="002B1648" w:rsidRDefault="00AA3C22" w:rsidP="00FA363D">
      <w:pPr>
        <w:spacing w:line="360" w:lineRule="auto"/>
        <w:ind w:firstLine="709"/>
        <w:jc w:val="both"/>
        <w:rPr>
          <w:sz w:val="28"/>
          <w:szCs w:val="28"/>
        </w:rPr>
      </w:pPr>
      <w:r w:rsidRPr="002B1648">
        <w:rPr>
          <w:sz w:val="28"/>
          <w:szCs w:val="28"/>
        </w:rPr>
        <w:t>Плюсы данного предприятия:</w:t>
      </w:r>
    </w:p>
    <w:p w14:paraId="39AC57ED" w14:textId="77777777" w:rsidR="00AA3C22" w:rsidRPr="002B1648" w:rsidRDefault="00AA3C22" w:rsidP="00FA363D">
      <w:pPr>
        <w:spacing w:line="360" w:lineRule="auto"/>
        <w:ind w:firstLine="709"/>
        <w:jc w:val="both"/>
        <w:rPr>
          <w:sz w:val="28"/>
          <w:szCs w:val="28"/>
        </w:rPr>
      </w:pPr>
      <w:r w:rsidRPr="002B1648">
        <w:rPr>
          <w:sz w:val="28"/>
          <w:szCs w:val="28"/>
        </w:rPr>
        <w:t>- наличие материала в достатке;</w:t>
      </w:r>
    </w:p>
    <w:p w14:paraId="23B5E4A2" w14:textId="77777777" w:rsidR="00AA3C22" w:rsidRPr="002B1648" w:rsidRDefault="00AA3C22" w:rsidP="00FA363D">
      <w:pPr>
        <w:spacing w:line="360" w:lineRule="auto"/>
        <w:ind w:firstLine="709"/>
        <w:jc w:val="both"/>
        <w:rPr>
          <w:sz w:val="28"/>
          <w:szCs w:val="28"/>
        </w:rPr>
      </w:pPr>
      <w:r w:rsidRPr="002B1648">
        <w:rPr>
          <w:sz w:val="28"/>
          <w:szCs w:val="28"/>
        </w:rPr>
        <w:t>- относительно низкая цена на тарпаулин и ПВХ.</w:t>
      </w:r>
    </w:p>
    <w:p w14:paraId="1410E3E9" w14:textId="77777777" w:rsidR="00AA3C22" w:rsidRPr="002B1648" w:rsidRDefault="00AA3C22" w:rsidP="00FA363D">
      <w:pPr>
        <w:spacing w:line="360" w:lineRule="auto"/>
        <w:ind w:firstLine="709"/>
        <w:jc w:val="both"/>
        <w:rPr>
          <w:sz w:val="28"/>
          <w:szCs w:val="28"/>
        </w:rPr>
      </w:pPr>
      <w:r w:rsidRPr="002B1648">
        <w:rPr>
          <w:sz w:val="28"/>
          <w:szCs w:val="28"/>
        </w:rPr>
        <w:t>Минусы данной компании:</w:t>
      </w:r>
    </w:p>
    <w:p w14:paraId="670418F1" w14:textId="77777777" w:rsidR="00AA3C22" w:rsidRPr="002B1648" w:rsidRDefault="00AA3C22" w:rsidP="00FA363D">
      <w:pPr>
        <w:spacing w:line="360" w:lineRule="auto"/>
        <w:ind w:firstLine="709"/>
        <w:jc w:val="both"/>
        <w:rPr>
          <w:sz w:val="28"/>
          <w:szCs w:val="28"/>
        </w:rPr>
      </w:pPr>
      <w:r w:rsidRPr="002B1648">
        <w:rPr>
          <w:sz w:val="28"/>
          <w:szCs w:val="28"/>
        </w:rPr>
        <w:t>- качество товара;</w:t>
      </w:r>
    </w:p>
    <w:p w14:paraId="233DB157" w14:textId="77777777" w:rsidR="00AA3C22" w:rsidRPr="002B1648" w:rsidRDefault="00AA3C22" w:rsidP="00FA363D">
      <w:pPr>
        <w:spacing w:line="360" w:lineRule="auto"/>
        <w:ind w:firstLine="709"/>
        <w:jc w:val="both"/>
        <w:rPr>
          <w:sz w:val="28"/>
          <w:szCs w:val="28"/>
        </w:rPr>
      </w:pPr>
      <w:r w:rsidRPr="002B1648">
        <w:rPr>
          <w:sz w:val="28"/>
          <w:szCs w:val="28"/>
        </w:rPr>
        <w:t>- местоположение;</w:t>
      </w:r>
    </w:p>
    <w:p w14:paraId="10C91DA4" w14:textId="77777777" w:rsidR="00AA3C22" w:rsidRPr="002B1648" w:rsidRDefault="00AA3C22" w:rsidP="00FA363D">
      <w:pPr>
        <w:spacing w:line="360" w:lineRule="auto"/>
        <w:ind w:firstLine="709"/>
        <w:jc w:val="both"/>
        <w:rPr>
          <w:sz w:val="28"/>
          <w:szCs w:val="28"/>
        </w:rPr>
      </w:pPr>
      <w:r w:rsidRPr="002B1648">
        <w:rPr>
          <w:sz w:val="28"/>
          <w:szCs w:val="28"/>
        </w:rPr>
        <w:t>- высокая цена на брезент и оксфорд;</w:t>
      </w:r>
    </w:p>
    <w:p w14:paraId="0E82D78D" w14:textId="77777777" w:rsidR="00AA3C22" w:rsidRPr="002B1648" w:rsidRDefault="00AA3C22" w:rsidP="00FA363D">
      <w:pPr>
        <w:spacing w:line="360" w:lineRule="auto"/>
        <w:ind w:firstLine="709"/>
        <w:jc w:val="both"/>
        <w:rPr>
          <w:sz w:val="28"/>
          <w:szCs w:val="28"/>
        </w:rPr>
      </w:pPr>
      <w:r w:rsidRPr="002B1648">
        <w:rPr>
          <w:sz w:val="28"/>
          <w:szCs w:val="28"/>
        </w:rPr>
        <w:t>- сроки производства;</w:t>
      </w:r>
    </w:p>
    <w:p w14:paraId="4C93EDD3" w14:textId="77777777" w:rsidR="00AA3C22" w:rsidRPr="002B1648" w:rsidRDefault="00AA3C22" w:rsidP="00FA363D">
      <w:pPr>
        <w:spacing w:line="360" w:lineRule="auto"/>
        <w:ind w:firstLine="709"/>
        <w:jc w:val="both"/>
        <w:rPr>
          <w:sz w:val="28"/>
          <w:szCs w:val="28"/>
        </w:rPr>
      </w:pPr>
      <w:r w:rsidRPr="002B1648">
        <w:rPr>
          <w:sz w:val="28"/>
          <w:szCs w:val="28"/>
        </w:rPr>
        <w:t>- качество сервиса;</w:t>
      </w:r>
    </w:p>
    <w:p w14:paraId="62179AEE" w14:textId="77777777" w:rsidR="00AA3C22" w:rsidRPr="002B1648" w:rsidRDefault="00AA3C22" w:rsidP="00FA363D">
      <w:pPr>
        <w:spacing w:line="360" w:lineRule="auto"/>
        <w:ind w:firstLine="709"/>
        <w:jc w:val="both"/>
        <w:rPr>
          <w:sz w:val="28"/>
          <w:szCs w:val="28"/>
        </w:rPr>
      </w:pPr>
      <w:r w:rsidRPr="002B1648">
        <w:rPr>
          <w:sz w:val="28"/>
          <w:szCs w:val="28"/>
        </w:rPr>
        <w:t>- высокая стоимость доставки;</w:t>
      </w:r>
    </w:p>
    <w:p w14:paraId="3E9F9027" w14:textId="77777777" w:rsidR="00AA3C22" w:rsidRPr="002B1648" w:rsidRDefault="00AA3C22" w:rsidP="00FA363D">
      <w:pPr>
        <w:spacing w:line="360" w:lineRule="auto"/>
        <w:ind w:firstLine="709"/>
        <w:jc w:val="both"/>
        <w:rPr>
          <w:sz w:val="28"/>
          <w:szCs w:val="28"/>
        </w:rPr>
      </w:pPr>
      <w:r w:rsidRPr="002B1648">
        <w:rPr>
          <w:sz w:val="28"/>
          <w:szCs w:val="28"/>
        </w:rPr>
        <w:t>- долгий срок доставки.</w:t>
      </w:r>
    </w:p>
    <w:p w14:paraId="0A69ED08" w14:textId="77777777" w:rsidR="00AA3C22" w:rsidRPr="002B1648" w:rsidRDefault="00AA3C22" w:rsidP="00FA363D">
      <w:pPr>
        <w:spacing w:line="360" w:lineRule="auto"/>
        <w:ind w:firstLine="709"/>
        <w:jc w:val="both"/>
        <w:rPr>
          <w:sz w:val="28"/>
          <w:szCs w:val="28"/>
        </w:rPr>
      </w:pPr>
      <w:r w:rsidRPr="002B1648">
        <w:rPr>
          <w:sz w:val="28"/>
          <w:szCs w:val="28"/>
        </w:rPr>
        <w:t xml:space="preserve">ООО «ПТК ЯРПОЛОГ» является производственно-торговой компанией из г. Ярославль. </w:t>
      </w:r>
    </w:p>
    <w:p w14:paraId="1CB6FC9D" w14:textId="77777777" w:rsidR="00AA3C22" w:rsidRPr="002B1648" w:rsidRDefault="00AA3C22" w:rsidP="00FA363D">
      <w:pPr>
        <w:spacing w:line="360" w:lineRule="auto"/>
        <w:ind w:firstLine="709"/>
        <w:jc w:val="both"/>
        <w:rPr>
          <w:sz w:val="28"/>
          <w:szCs w:val="28"/>
        </w:rPr>
      </w:pPr>
      <w:r w:rsidRPr="002B1648">
        <w:rPr>
          <w:sz w:val="28"/>
          <w:szCs w:val="28"/>
        </w:rPr>
        <w:t>Плюсы данного предприятия:</w:t>
      </w:r>
    </w:p>
    <w:p w14:paraId="3305C90F" w14:textId="77777777" w:rsidR="00AA3C22" w:rsidRPr="002B1648" w:rsidRDefault="00AA3C22" w:rsidP="00FA363D">
      <w:pPr>
        <w:spacing w:line="360" w:lineRule="auto"/>
        <w:ind w:firstLine="709"/>
        <w:jc w:val="both"/>
        <w:rPr>
          <w:sz w:val="28"/>
          <w:szCs w:val="28"/>
        </w:rPr>
      </w:pPr>
      <w:r w:rsidRPr="002B1648">
        <w:rPr>
          <w:sz w:val="28"/>
          <w:szCs w:val="28"/>
        </w:rPr>
        <w:t>- сроки отгрузки;</w:t>
      </w:r>
    </w:p>
    <w:p w14:paraId="7FFF1CDC" w14:textId="77777777" w:rsidR="00AA3C22" w:rsidRPr="002B1648" w:rsidRDefault="00AA3C22" w:rsidP="00FA363D">
      <w:pPr>
        <w:spacing w:line="360" w:lineRule="auto"/>
        <w:ind w:firstLine="709"/>
        <w:jc w:val="both"/>
        <w:rPr>
          <w:sz w:val="28"/>
          <w:szCs w:val="28"/>
        </w:rPr>
      </w:pPr>
      <w:r w:rsidRPr="002B1648">
        <w:rPr>
          <w:sz w:val="28"/>
          <w:szCs w:val="28"/>
        </w:rPr>
        <w:t>Минусы данной компании:</w:t>
      </w:r>
    </w:p>
    <w:p w14:paraId="79033102" w14:textId="77777777" w:rsidR="00AA3C22" w:rsidRPr="002B1648" w:rsidRDefault="00AA3C22" w:rsidP="00FA363D">
      <w:pPr>
        <w:spacing w:line="360" w:lineRule="auto"/>
        <w:ind w:firstLine="709"/>
        <w:jc w:val="both"/>
        <w:rPr>
          <w:sz w:val="28"/>
          <w:szCs w:val="28"/>
        </w:rPr>
      </w:pPr>
      <w:r w:rsidRPr="002B1648">
        <w:rPr>
          <w:sz w:val="28"/>
          <w:szCs w:val="28"/>
        </w:rPr>
        <w:t xml:space="preserve">- качество товара; </w:t>
      </w:r>
    </w:p>
    <w:p w14:paraId="0A7C1B22" w14:textId="77777777" w:rsidR="00AA3C22" w:rsidRPr="002B1648" w:rsidRDefault="00AA3C22" w:rsidP="00FA363D">
      <w:pPr>
        <w:spacing w:line="360" w:lineRule="auto"/>
        <w:ind w:firstLine="709"/>
        <w:jc w:val="both"/>
        <w:rPr>
          <w:sz w:val="28"/>
          <w:szCs w:val="28"/>
        </w:rPr>
      </w:pPr>
      <w:r w:rsidRPr="002B1648">
        <w:rPr>
          <w:sz w:val="28"/>
          <w:szCs w:val="28"/>
        </w:rPr>
        <w:t>- качество сервиса;</w:t>
      </w:r>
    </w:p>
    <w:p w14:paraId="56298F23" w14:textId="77777777" w:rsidR="00AA3C22" w:rsidRPr="002B1648" w:rsidRDefault="00AA3C22" w:rsidP="00FA363D">
      <w:pPr>
        <w:spacing w:line="360" w:lineRule="auto"/>
        <w:ind w:firstLine="709"/>
        <w:jc w:val="both"/>
        <w:rPr>
          <w:sz w:val="28"/>
          <w:szCs w:val="28"/>
        </w:rPr>
      </w:pPr>
      <w:r w:rsidRPr="002B1648">
        <w:rPr>
          <w:sz w:val="28"/>
          <w:szCs w:val="28"/>
        </w:rPr>
        <w:t>- высокая цена;</w:t>
      </w:r>
    </w:p>
    <w:p w14:paraId="13651CDE" w14:textId="77777777" w:rsidR="00AA3C22" w:rsidRPr="002B1648" w:rsidRDefault="00AA3C22" w:rsidP="00FA363D">
      <w:pPr>
        <w:spacing w:line="360" w:lineRule="auto"/>
        <w:ind w:firstLine="709"/>
        <w:jc w:val="both"/>
        <w:rPr>
          <w:sz w:val="28"/>
          <w:szCs w:val="28"/>
        </w:rPr>
      </w:pPr>
      <w:r w:rsidRPr="002B1648">
        <w:rPr>
          <w:sz w:val="28"/>
          <w:szCs w:val="28"/>
        </w:rPr>
        <w:t>- местоположение;</w:t>
      </w:r>
    </w:p>
    <w:p w14:paraId="29111A63" w14:textId="77777777" w:rsidR="00AA3C22" w:rsidRPr="002B1648" w:rsidRDefault="00AA3C22" w:rsidP="00FA363D">
      <w:pPr>
        <w:spacing w:line="360" w:lineRule="auto"/>
        <w:ind w:firstLine="709"/>
        <w:jc w:val="both"/>
        <w:rPr>
          <w:sz w:val="28"/>
          <w:szCs w:val="28"/>
        </w:rPr>
      </w:pPr>
      <w:r w:rsidRPr="002B1648">
        <w:rPr>
          <w:sz w:val="28"/>
          <w:szCs w:val="28"/>
        </w:rPr>
        <w:lastRenderedPageBreak/>
        <w:t>- высокая стоимость доставки;</w:t>
      </w:r>
    </w:p>
    <w:p w14:paraId="102E021D" w14:textId="77777777" w:rsidR="00AA3C22" w:rsidRPr="002B1648" w:rsidRDefault="00AA3C22" w:rsidP="00FA363D">
      <w:pPr>
        <w:spacing w:line="360" w:lineRule="auto"/>
        <w:ind w:firstLine="709"/>
        <w:jc w:val="both"/>
        <w:rPr>
          <w:sz w:val="28"/>
          <w:szCs w:val="28"/>
        </w:rPr>
      </w:pPr>
      <w:r w:rsidRPr="002B1648">
        <w:rPr>
          <w:sz w:val="28"/>
          <w:szCs w:val="28"/>
        </w:rPr>
        <w:t>- сроки доставки.</w:t>
      </w:r>
    </w:p>
    <w:p w14:paraId="5013C436" w14:textId="77777777" w:rsidR="00AA3C22" w:rsidRPr="002B1648" w:rsidRDefault="00AA3C22" w:rsidP="00FA363D">
      <w:pPr>
        <w:spacing w:line="360" w:lineRule="auto"/>
        <w:ind w:firstLine="709"/>
        <w:jc w:val="both"/>
        <w:rPr>
          <w:sz w:val="28"/>
          <w:szCs w:val="28"/>
        </w:rPr>
      </w:pPr>
      <w:r w:rsidRPr="002B1648">
        <w:rPr>
          <w:sz w:val="28"/>
          <w:szCs w:val="28"/>
        </w:rPr>
        <w:t>ООО «ТЕНТ-ПРОМ» является производственной компанией укрывных материалов из г. Нижний Новгород.</w:t>
      </w:r>
    </w:p>
    <w:p w14:paraId="215B35DE" w14:textId="77777777" w:rsidR="00AA3C22" w:rsidRPr="002B1648" w:rsidRDefault="00AA3C22" w:rsidP="00FA363D">
      <w:pPr>
        <w:spacing w:line="360" w:lineRule="auto"/>
        <w:ind w:firstLine="709"/>
        <w:jc w:val="both"/>
        <w:rPr>
          <w:sz w:val="28"/>
          <w:szCs w:val="28"/>
        </w:rPr>
      </w:pPr>
      <w:r w:rsidRPr="002B1648">
        <w:rPr>
          <w:sz w:val="28"/>
          <w:szCs w:val="28"/>
        </w:rPr>
        <w:t>Плюсы данного предприятия:</w:t>
      </w:r>
    </w:p>
    <w:p w14:paraId="432E4EDA" w14:textId="77777777" w:rsidR="00AA3C22" w:rsidRPr="002B1648" w:rsidRDefault="00AA3C22" w:rsidP="00FA363D">
      <w:pPr>
        <w:spacing w:line="360" w:lineRule="auto"/>
        <w:ind w:firstLine="709"/>
        <w:jc w:val="both"/>
        <w:rPr>
          <w:sz w:val="28"/>
          <w:szCs w:val="28"/>
        </w:rPr>
      </w:pPr>
      <w:r w:rsidRPr="002B1648">
        <w:rPr>
          <w:sz w:val="28"/>
          <w:szCs w:val="28"/>
        </w:rPr>
        <w:t>- качество продукции;</w:t>
      </w:r>
    </w:p>
    <w:p w14:paraId="6293ECCA" w14:textId="77777777" w:rsidR="00AA3C22" w:rsidRPr="002B1648" w:rsidRDefault="00AA3C22" w:rsidP="00FA363D">
      <w:pPr>
        <w:spacing w:line="360" w:lineRule="auto"/>
        <w:ind w:firstLine="709"/>
        <w:jc w:val="both"/>
        <w:rPr>
          <w:sz w:val="28"/>
          <w:szCs w:val="28"/>
        </w:rPr>
      </w:pPr>
      <w:r w:rsidRPr="002B1648">
        <w:rPr>
          <w:sz w:val="28"/>
          <w:szCs w:val="28"/>
        </w:rPr>
        <w:t>- низкая стоимость доставки.</w:t>
      </w:r>
    </w:p>
    <w:p w14:paraId="5FEFFB4A" w14:textId="77777777" w:rsidR="00AA3C22" w:rsidRPr="002B1648" w:rsidRDefault="00AA3C22" w:rsidP="00FA363D">
      <w:pPr>
        <w:spacing w:line="360" w:lineRule="auto"/>
        <w:ind w:firstLine="709"/>
        <w:jc w:val="both"/>
        <w:rPr>
          <w:sz w:val="28"/>
          <w:szCs w:val="28"/>
        </w:rPr>
      </w:pPr>
      <w:r w:rsidRPr="002B1648">
        <w:rPr>
          <w:sz w:val="28"/>
          <w:szCs w:val="28"/>
        </w:rPr>
        <w:t>Минусы:</w:t>
      </w:r>
    </w:p>
    <w:p w14:paraId="14883408" w14:textId="77777777" w:rsidR="00AA3C22" w:rsidRPr="002B1648" w:rsidRDefault="00AA3C22" w:rsidP="00FA363D">
      <w:pPr>
        <w:spacing w:line="360" w:lineRule="auto"/>
        <w:ind w:firstLine="709"/>
        <w:jc w:val="both"/>
        <w:rPr>
          <w:sz w:val="28"/>
          <w:szCs w:val="28"/>
        </w:rPr>
      </w:pPr>
      <w:r w:rsidRPr="002B1648">
        <w:rPr>
          <w:sz w:val="28"/>
          <w:szCs w:val="28"/>
        </w:rPr>
        <w:t>- качество сервиса;</w:t>
      </w:r>
    </w:p>
    <w:p w14:paraId="4840CAD5" w14:textId="77777777" w:rsidR="00AA3C22" w:rsidRPr="002B1648" w:rsidRDefault="00AA3C22" w:rsidP="00FA363D">
      <w:pPr>
        <w:spacing w:line="360" w:lineRule="auto"/>
        <w:ind w:firstLine="709"/>
        <w:jc w:val="both"/>
        <w:rPr>
          <w:sz w:val="28"/>
          <w:szCs w:val="28"/>
        </w:rPr>
      </w:pPr>
      <w:r w:rsidRPr="002B1648">
        <w:rPr>
          <w:sz w:val="28"/>
          <w:szCs w:val="28"/>
        </w:rPr>
        <w:t>- сроки производства;</w:t>
      </w:r>
    </w:p>
    <w:p w14:paraId="78B2227F" w14:textId="77777777" w:rsidR="00AA3C22" w:rsidRPr="002B1648" w:rsidRDefault="00AA3C22" w:rsidP="00FA363D">
      <w:pPr>
        <w:spacing w:line="360" w:lineRule="auto"/>
        <w:ind w:firstLine="709"/>
        <w:jc w:val="both"/>
        <w:rPr>
          <w:sz w:val="28"/>
          <w:szCs w:val="28"/>
        </w:rPr>
      </w:pPr>
      <w:r w:rsidRPr="002B1648">
        <w:rPr>
          <w:sz w:val="28"/>
          <w:szCs w:val="28"/>
        </w:rPr>
        <w:t>- сроки доставки;</w:t>
      </w:r>
    </w:p>
    <w:p w14:paraId="64E24929" w14:textId="77777777" w:rsidR="00AA3C22" w:rsidRPr="002B1648" w:rsidRDefault="00AA3C22" w:rsidP="00FA363D">
      <w:pPr>
        <w:spacing w:line="360" w:lineRule="auto"/>
        <w:ind w:firstLine="709"/>
        <w:jc w:val="both"/>
        <w:rPr>
          <w:sz w:val="28"/>
          <w:szCs w:val="28"/>
        </w:rPr>
      </w:pPr>
      <w:r w:rsidRPr="002B1648">
        <w:rPr>
          <w:sz w:val="28"/>
          <w:szCs w:val="28"/>
        </w:rPr>
        <w:t>- высокая стоимость товара.</w:t>
      </w:r>
    </w:p>
    <w:p w14:paraId="581DA0CE" w14:textId="77777777" w:rsidR="00AA3C22" w:rsidRPr="002B1648" w:rsidRDefault="00AA3C22" w:rsidP="00FA363D">
      <w:pPr>
        <w:spacing w:line="360" w:lineRule="auto"/>
        <w:ind w:firstLine="709"/>
        <w:jc w:val="both"/>
        <w:rPr>
          <w:sz w:val="28"/>
          <w:szCs w:val="28"/>
        </w:rPr>
      </w:pPr>
      <w:r w:rsidRPr="002B1648">
        <w:rPr>
          <w:sz w:val="28"/>
          <w:szCs w:val="28"/>
        </w:rPr>
        <w:t>ООО «ТЕХГЕОКОМ» - производственно-торговая компания, которая занимается производством тентов из тарпаулина и ПВХ и перепродажей брезента и оксфорда.</w:t>
      </w:r>
    </w:p>
    <w:p w14:paraId="03AEE2CB" w14:textId="77777777" w:rsidR="00AA3C22" w:rsidRPr="002B1648" w:rsidRDefault="00AA3C22" w:rsidP="00FA363D">
      <w:pPr>
        <w:spacing w:line="360" w:lineRule="auto"/>
        <w:ind w:firstLine="709"/>
        <w:jc w:val="both"/>
        <w:rPr>
          <w:sz w:val="28"/>
          <w:szCs w:val="28"/>
        </w:rPr>
      </w:pPr>
      <w:r w:rsidRPr="002B1648">
        <w:rPr>
          <w:sz w:val="28"/>
          <w:szCs w:val="28"/>
        </w:rPr>
        <w:t>Плюсы данного предприятия:</w:t>
      </w:r>
    </w:p>
    <w:p w14:paraId="673F450F" w14:textId="77777777" w:rsidR="00AA3C22" w:rsidRPr="002B1648" w:rsidRDefault="00AA3C22" w:rsidP="00FA363D">
      <w:pPr>
        <w:spacing w:line="360" w:lineRule="auto"/>
        <w:ind w:firstLine="709"/>
        <w:jc w:val="both"/>
        <w:rPr>
          <w:sz w:val="28"/>
          <w:szCs w:val="28"/>
        </w:rPr>
      </w:pPr>
      <w:r w:rsidRPr="002B1648">
        <w:rPr>
          <w:sz w:val="28"/>
          <w:szCs w:val="28"/>
        </w:rPr>
        <w:t>- местоположение.</w:t>
      </w:r>
    </w:p>
    <w:p w14:paraId="01493CF3" w14:textId="77777777" w:rsidR="00AA3C22" w:rsidRPr="002B1648" w:rsidRDefault="00AA3C22" w:rsidP="00FA363D">
      <w:pPr>
        <w:spacing w:line="360" w:lineRule="auto"/>
        <w:ind w:firstLine="709"/>
        <w:jc w:val="both"/>
        <w:rPr>
          <w:sz w:val="28"/>
          <w:szCs w:val="28"/>
        </w:rPr>
      </w:pPr>
      <w:r w:rsidRPr="002B1648">
        <w:rPr>
          <w:sz w:val="28"/>
          <w:szCs w:val="28"/>
        </w:rPr>
        <w:t>- низкая стоимость тарпаулина и ПВХ.</w:t>
      </w:r>
    </w:p>
    <w:p w14:paraId="71B3EA5A" w14:textId="77777777" w:rsidR="00AA3C22" w:rsidRPr="002B1648" w:rsidRDefault="00AA3C22" w:rsidP="00FA363D">
      <w:pPr>
        <w:spacing w:line="360" w:lineRule="auto"/>
        <w:ind w:firstLine="709"/>
        <w:jc w:val="both"/>
        <w:rPr>
          <w:sz w:val="28"/>
          <w:szCs w:val="28"/>
        </w:rPr>
      </w:pPr>
      <w:r w:rsidRPr="002B1648">
        <w:rPr>
          <w:sz w:val="28"/>
          <w:szCs w:val="28"/>
        </w:rPr>
        <w:t>Минусы:</w:t>
      </w:r>
    </w:p>
    <w:p w14:paraId="1E3261C1" w14:textId="77777777" w:rsidR="00AA3C22" w:rsidRPr="002B1648" w:rsidRDefault="00AA3C22" w:rsidP="00FA363D">
      <w:pPr>
        <w:spacing w:line="360" w:lineRule="auto"/>
        <w:ind w:firstLine="709"/>
        <w:jc w:val="both"/>
        <w:rPr>
          <w:sz w:val="28"/>
          <w:szCs w:val="28"/>
        </w:rPr>
      </w:pPr>
      <w:r w:rsidRPr="002B1648">
        <w:rPr>
          <w:sz w:val="28"/>
          <w:szCs w:val="28"/>
        </w:rPr>
        <w:t>- качество товара;</w:t>
      </w:r>
    </w:p>
    <w:p w14:paraId="0DDCED14" w14:textId="77777777" w:rsidR="00AA3C22" w:rsidRPr="002B1648" w:rsidRDefault="00AA3C22" w:rsidP="00FA363D">
      <w:pPr>
        <w:spacing w:line="360" w:lineRule="auto"/>
        <w:ind w:firstLine="709"/>
        <w:jc w:val="both"/>
        <w:rPr>
          <w:sz w:val="28"/>
          <w:szCs w:val="28"/>
        </w:rPr>
      </w:pPr>
      <w:r w:rsidRPr="002B1648">
        <w:rPr>
          <w:sz w:val="28"/>
          <w:szCs w:val="28"/>
        </w:rPr>
        <w:t>- качество сервиса;</w:t>
      </w:r>
    </w:p>
    <w:p w14:paraId="6F7FC213" w14:textId="77777777" w:rsidR="00AA3C22" w:rsidRPr="002B1648" w:rsidRDefault="00AA3C22" w:rsidP="00FA363D">
      <w:pPr>
        <w:spacing w:line="360" w:lineRule="auto"/>
        <w:ind w:firstLine="709"/>
        <w:jc w:val="both"/>
        <w:rPr>
          <w:sz w:val="28"/>
          <w:szCs w:val="28"/>
        </w:rPr>
      </w:pPr>
      <w:r w:rsidRPr="002B1648">
        <w:rPr>
          <w:sz w:val="28"/>
          <w:szCs w:val="28"/>
        </w:rPr>
        <w:t>- сроки производства;</w:t>
      </w:r>
    </w:p>
    <w:p w14:paraId="13453A62" w14:textId="77777777" w:rsidR="00AA3C22" w:rsidRPr="002B1648" w:rsidRDefault="00AA3C22" w:rsidP="00FA363D">
      <w:pPr>
        <w:spacing w:line="360" w:lineRule="auto"/>
        <w:ind w:firstLine="709"/>
        <w:jc w:val="both"/>
        <w:rPr>
          <w:sz w:val="28"/>
          <w:szCs w:val="28"/>
        </w:rPr>
      </w:pPr>
      <w:r w:rsidRPr="002B1648">
        <w:rPr>
          <w:sz w:val="28"/>
          <w:szCs w:val="28"/>
        </w:rPr>
        <w:t>- высокая стоимость доставки;</w:t>
      </w:r>
    </w:p>
    <w:p w14:paraId="61DD6F3B" w14:textId="77777777" w:rsidR="00AA3C22" w:rsidRPr="002B1648" w:rsidRDefault="00AA3C22" w:rsidP="00FA363D">
      <w:pPr>
        <w:spacing w:line="360" w:lineRule="auto"/>
        <w:ind w:firstLine="709"/>
        <w:jc w:val="both"/>
        <w:rPr>
          <w:sz w:val="28"/>
          <w:szCs w:val="28"/>
        </w:rPr>
      </w:pPr>
      <w:r w:rsidRPr="002B1648">
        <w:rPr>
          <w:sz w:val="28"/>
          <w:szCs w:val="28"/>
        </w:rPr>
        <w:t>ООО «ЛИАНТРЭЙД» является торгующей компанией из г. Москва, которая закупает товар уже готовые изделия из Вьетнама.</w:t>
      </w:r>
    </w:p>
    <w:p w14:paraId="07011C07" w14:textId="77777777" w:rsidR="00AA3C22" w:rsidRPr="002B1648" w:rsidRDefault="00AA3C22" w:rsidP="00FA363D">
      <w:pPr>
        <w:spacing w:line="360" w:lineRule="auto"/>
        <w:ind w:firstLine="709"/>
        <w:jc w:val="both"/>
        <w:rPr>
          <w:sz w:val="28"/>
          <w:szCs w:val="28"/>
        </w:rPr>
      </w:pPr>
      <w:r w:rsidRPr="002B1648">
        <w:rPr>
          <w:sz w:val="28"/>
          <w:szCs w:val="28"/>
        </w:rPr>
        <w:t>Плюсы данной организации:</w:t>
      </w:r>
    </w:p>
    <w:p w14:paraId="509CFA1B" w14:textId="77777777" w:rsidR="00AA3C22" w:rsidRPr="002B1648" w:rsidRDefault="00AA3C22" w:rsidP="00FA363D">
      <w:pPr>
        <w:spacing w:line="360" w:lineRule="auto"/>
        <w:ind w:firstLine="709"/>
        <w:jc w:val="both"/>
        <w:rPr>
          <w:sz w:val="28"/>
          <w:szCs w:val="28"/>
        </w:rPr>
      </w:pPr>
      <w:r w:rsidRPr="002B1648">
        <w:rPr>
          <w:sz w:val="28"/>
          <w:szCs w:val="28"/>
        </w:rPr>
        <w:t>- большое количество товара на складе;</w:t>
      </w:r>
    </w:p>
    <w:p w14:paraId="3133B52D" w14:textId="77777777" w:rsidR="00AA3C22" w:rsidRPr="002B1648" w:rsidRDefault="00AA3C22" w:rsidP="00FA363D">
      <w:pPr>
        <w:spacing w:line="360" w:lineRule="auto"/>
        <w:ind w:firstLine="709"/>
        <w:jc w:val="both"/>
        <w:rPr>
          <w:sz w:val="28"/>
          <w:szCs w:val="28"/>
        </w:rPr>
      </w:pPr>
      <w:r w:rsidRPr="002B1648">
        <w:rPr>
          <w:sz w:val="28"/>
          <w:szCs w:val="28"/>
        </w:rPr>
        <w:t>- качество сервиса;</w:t>
      </w:r>
    </w:p>
    <w:p w14:paraId="27BA513F" w14:textId="77777777" w:rsidR="00AA3C22" w:rsidRPr="002B1648" w:rsidRDefault="00AA3C22" w:rsidP="00FA363D">
      <w:pPr>
        <w:spacing w:line="360" w:lineRule="auto"/>
        <w:ind w:firstLine="709"/>
        <w:jc w:val="both"/>
        <w:rPr>
          <w:sz w:val="28"/>
          <w:szCs w:val="28"/>
        </w:rPr>
      </w:pPr>
      <w:r w:rsidRPr="002B1648">
        <w:rPr>
          <w:sz w:val="28"/>
          <w:szCs w:val="28"/>
        </w:rPr>
        <w:t>- заводское качество товара;</w:t>
      </w:r>
    </w:p>
    <w:p w14:paraId="31CBA5D2" w14:textId="77777777" w:rsidR="00AA3C22" w:rsidRPr="002B1648" w:rsidRDefault="00AA3C22" w:rsidP="00FA363D">
      <w:pPr>
        <w:spacing w:line="360" w:lineRule="auto"/>
        <w:ind w:firstLine="709"/>
        <w:jc w:val="both"/>
        <w:rPr>
          <w:sz w:val="28"/>
          <w:szCs w:val="28"/>
        </w:rPr>
      </w:pPr>
      <w:r w:rsidRPr="002B1648">
        <w:rPr>
          <w:sz w:val="28"/>
          <w:szCs w:val="28"/>
        </w:rPr>
        <w:t>- местоположение;</w:t>
      </w:r>
    </w:p>
    <w:p w14:paraId="6CA52B26" w14:textId="77777777" w:rsidR="00AA3C22" w:rsidRPr="002B1648" w:rsidRDefault="00AA3C22" w:rsidP="00FA363D">
      <w:pPr>
        <w:spacing w:line="360" w:lineRule="auto"/>
        <w:ind w:firstLine="709"/>
        <w:jc w:val="both"/>
        <w:rPr>
          <w:sz w:val="28"/>
          <w:szCs w:val="28"/>
        </w:rPr>
      </w:pPr>
      <w:r w:rsidRPr="002B1648">
        <w:rPr>
          <w:sz w:val="28"/>
          <w:szCs w:val="28"/>
        </w:rPr>
        <w:lastRenderedPageBreak/>
        <w:t>- скорость доставки;</w:t>
      </w:r>
    </w:p>
    <w:p w14:paraId="1775440C" w14:textId="77777777" w:rsidR="00AA3C22" w:rsidRPr="002B1648" w:rsidRDefault="00AA3C22" w:rsidP="00FA363D">
      <w:pPr>
        <w:spacing w:line="360" w:lineRule="auto"/>
        <w:ind w:firstLine="709"/>
        <w:jc w:val="both"/>
        <w:rPr>
          <w:sz w:val="28"/>
          <w:szCs w:val="28"/>
        </w:rPr>
      </w:pPr>
      <w:r w:rsidRPr="002B1648">
        <w:rPr>
          <w:sz w:val="28"/>
          <w:szCs w:val="28"/>
        </w:rPr>
        <w:t>- стоимость доставки.</w:t>
      </w:r>
    </w:p>
    <w:p w14:paraId="08C041ED" w14:textId="77777777" w:rsidR="00AA3C22" w:rsidRPr="002B1648" w:rsidRDefault="00AA3C22" w:rsidP="00FA363D">
      <w:pPr>
        <w:spacing w:line="360" w:lineRule="auto"/>
        <w:ind w:firstLine="709"/>
        <w:jc w:val="both"/>
        <w:rPr>
          <w:sz w:val="28"/>
          <w:szCs w:val="28"/>
        </w:rPr>
      </w:pPr>
      <w:r w:rsidRPr="002B1648">
        <w:rPr>
          <w:sz w:val="28"/>
          <w:szCs w:val="28"/>
        </w:rPr>
        <w:t>Минусы данной компании:</w:t>
      </w:r>
    </w:p>
    <w:p w14:paraId="52ADD21A" w14:textId="77777777" w:rsidR="00AA3C22" w:rsidRPr="002B1648" w:rsidRDefault="00AA3C22" w:rsidP="00FA363D">
      <w:pPr>
        <w:spacing w:line="360" w:lineRule="auto"/>
        <w:ind w:firstLine="709"/>
        <w:jc w:val="both"/>
        <w:rPr>
          <w:sz w:val="28"/>
          <w:szCs w:val="28"/>
        </w:rPr>
      </w:pPr>
      <w:r w:rsidRPr="002B1648">
        <w:rPr>
          <w:sz w:val="28"/>
          <w:szCs w:val="28"/>
        </w:rPr>
        <w:t>- высокая стоимость на брезент и Оксфорд.</w:t>
      </w:r>
    </w:p>
    <w:p w14:paraId="71620157" w14:textId="77777777" w:rsidR="00AA3C22" w:rsidRPr="002B1648" w:rsidRDefault="00AA3C22" w:rsidP="00FA363D">
      <w:pPr>
        <w:spacing w:line="360" w:lineRule="auto"/>
        <w:ind w:firstLine="709"/>
        <w:jc w:val="both"/>
        <w:rPr>
          <w:sz w:val="28"/>
          <w:szCs w:val="28"/>
        </w:rPr>
      </w:pPr>
      <w:r w:rsidRPr="002B1648">
        <w:rPr>
          <w:sz w:val="28"/>
          <w:szCs w:val="28"/>
        </w:rPr>
        <w:t>Сравнить конкуренцию по данному типу продукции можно по следующим показателям:</w:t>
      </w:r>
    </w:p>
    <w:p w14:paraId="57DA54E6" w14:textId="77777777" w:rsidR="00AA3C22" w:rsidRPr="002B1648" w:rsidRDefault="00AA3C22" w:rsidP="00AB321A">
      <w:pPr>
        <w:pStyle w:val="a5"/>
        <w:widowControl/>
        <w:numPr>
          <w:ilvl w:val="2"/>
          <w:numId w:val="8"/>
        </w:numPr>
        <w:autoSpaceDE/>
        <w:autoSpaceDN/>
        <w:spacing w:line="360" w:lineRule="auto"/>
        <w:ind w:left="0" w:firstLine="709"/>
        <w:contextualSpacing/>
        <w:jc w:val="both"/>
        <w:rPr>
          <w:sz w:val="28"/>
          <w:szCs w:val="28"/>
        </w:rPr>
      </w:pPr>
      <w:r w:rsidRPr="002B1648">
        <w:rPr>
          <w:sz w:val="28"/>
          <w:szCs w:val="28"/>
        </w:rPr>
        <w:t>Качество продукции;</w:t>
      </w:r>
    </w:p>
    <w:p w14:paraId="6DF7E3C7" w14:textId="77777777" w:rsidR="00AA3C22" w:rsidRPr="002B1648" w:rsidRDefault="00AA3C22" w:rsidP="00AB321A">
      <w:pPr>
        <w:pStyle w:val="a5"/>
        <w:widowControl/>
        <w:numPr>
          <w:ilvl w:val="2"/>
          <w:numId w:val="8"/>
        </w:numPr>
        <w:autoSpaceDE/>
        <w:autoSpaceDN/>
        <w:spacing w:line="360" w:lineRule="auto"/>
        <w:ind w:left="0" w:firstLine="709"/>
        <w:contextualSpacing/>
        <w:jc w:val="both"/>
        <w:rPr>
          <w:sz w:val="28"/>
          <w:szCs w:val="28"/>
        </w:rPr>
      </w:pPr>
      <w:r w:rsidRPr="002B1648">
        <w:rPr>
          <w:sz w:val="28"/>
          <w:szCs w:val="28"/>
        </w:rPr>
        <w:t>Стоимость продукции;</w:t>
      </w:r>
    </w:p>
    <w:p w14:paraId="59EA3C88" w14:textId="77777777" w:rsidR="00AA3C22" w:rsidRPr="002B1648" w:rsidRDefault="00AA3C22" w:rsidP="00AB321A">
      <w:pPr>
        <w:pStyle w:val="a5"/>
        <w:widowControl/>
        <w:numPr>
          <w:ilvl w:val="2"/>
          <w:numId w:val="8"/>
        </w:numPr>
        <w:autoSpaceDE/>
        <w:autoSpaceDN/>
        <w:spacing w:line="360" w:lineRule="auto"/>
        <w:ind w:left="0" w:firstLine="709"/>
        <w:contextualSpacing/>
        <w:jc w:val="both"/>
        <w:rPr>
          <w:sz w:val="28"/>
          <w:szCs w:val="28"/>
        </w:rPr>
      </w:pPr>
      <w:r w:rsidRPr="002B1648">
        <w:rPr>
          <w:sz w:val="28"/>
          <w:szCs w:val="28"/>
        </w:rPr>
        <w:t>Качество сервиса;</w:t>
      </w:r>
    </w:p>
    <w:p w14:paraId="0A211556" w14:textId="77777777" w:rsidR="00AA3C22" w:rsidRPr="002B1648" w:rsidRDefault="00AA3C22" w:rsidP="00AB321A">
      <w:pPr>
        <w:pStyle w:val="a5"/>
        <w:widowControl/>
        <w:numPr>
          <w:ilvl w:val="1"/>
          <w:numId w:val="8"/>
        </w:numPr>
        <w:autoSpaceDE/>
        <w:autoSpaceDN/>
        <w:spacing w:line="360" w:lineRule="auto"/>
        <w:ind w:left="0" w:firstLine="709"/>
        <w:contextualSpacing/>
        <w:jc w:val="both"/>
        <w:rPr>
          <w:sz w:val="28"/>
          <w:szCs w:val="28"/>
        </w:rPr>
      </w:pPr>
      <w:r w:rsidRPr="002B1648">
        <w:rPr>
          <w:sz w:val="28"/>
          <w:szCs w:val="28"/>
        </w:rPr>
        <w:t>Местоположение;</w:t>
      </w:r>
    </w:p>
    <w:p w14:paraId="323C353F" w14:textId="77777777" w:rsidR="00AA3C22" w:rsidRPr="002B1648" w:rsidRDefault="00AA3C22" w:rsidP="00AB321A">
      <w:pPr>
        <w:pStyle w:val="a5"/>
        <w:widowControl/>
        <w:numPr>
          <w:ilvl w:val="1"/>
          <w:numId w:val="8"/>
        </w:numPr>
        <w:autoSpaceDE/>
        <w:autoSpaceDN/>
        <w:spacing w:line="360" w:lineRule="auto"/>
        <w:ind w:left="0" w:firstLine="709"/>
        <w:contextualSpacing/>
        <w:jc w:val="both"/>
        <w:rPr>
          <w:sz w:val="28"/>
          <w:szCs w:val="28"/>
        </w:rPr>
      </w:pPr>
      <w:r w:rsidRPr="002B1648">
        <w:rPr>
          <w:sz w:val="28"/>
          <w:szCs w:val="28"/>
        </w:rPr>
        <w:t>Срок производства или готовности товара к отгрузке;</w:t>
      </w:r>
    </w:p>
    <w:p w14:paraId="4AD383C8" w14:textId="77777777" w:rsidR="00AA3C22" w:rsidRPr="002B1648" w:rsidRDefault="00AA3C22" w:rsidP="00FA363D">
      <w:pPr>
        <w:pStyle w:val="a5"/>
        <w:spacing w:line="360" w:lineRule="auto"/>
        <w:ind w:left="0" w:firstLine="709"/>
        <w:jc w:val="both"/>
        <w:rPr>
          <w:sz w:val="28"/>
          <w:szCs w:val="28"/>
        </w:rPr>
      </w:pPr>
      <w:r w:rsidRPr="002B1648">
        <w:rPr>
          <w:sz w:val="28"/>
          <w:szCs w:val="28"/>
        </w:rPr>
        <w:t>Стоимость доставки;</w:t>
      </w:r>
    </w:p>
    <w:p w14:paraId="2F737DF4" w14:textId="77777777" w:rsidR="00AA3C22" w:rsidRPr="002B1648" w:rsidRDefault="00AA3C22" w:rsidP="00AB321A">
      <w:pPr>
        <w:pStyle w:val="a5"/>
        <w:widowControl/>
        <w:numPr>
          <w:ilvl w:val="1"/>
          <w:numId w:val="8"/>
        </w:numPr>
        <w:autoSpaceDE/>
        <w:autoSpaceDN/>
        <w:spacing w:line="360" w:lineRule="auto"/>
        <w:ind w:left="0" w:firstLine="709"/>
        <w:contextualSpacing/>
        <w:jc w:val="both"/>
        <w:rPr>
          <w:sz w:val="28"/>
          <w:szCs w:val="28"/>
        </w:rPr>
      </w:pPr>
      <w:r w:rsidRPr="002B1648">
        <w:rPr>
          <w:sz w:val="28"/>
          <w:szCs w:val="28"/>
        </w:rPr>
        <w:t>Доверие клиентов.</w:t>
      </w:r>
    </w:p>
    <w:p w14:paraId="35BC8C83" w14:textId="0F157AB6" w:rsidR="00014933" w:rsidRDefault="00AA3C22" w:rsidP="00D142DF">
      <w:pPr>
        <w:spacing w:line="360" w:lineRule="auto"/>
        <w:ind w:firstLine="709"/>
        <w:jc w:val="both"/>
        <w:rPr>
          <w:sz w:val="28"/>
          <w:szCs w:val="28"/>
        </w:rPr>
      </w:pPr>
      <w:r w:rsidRPr="002B1648">
        <w:rPr>
          <w:sz w:val="28"/>
          <w:szCs w:val="28"/>
        </w:rPr>
        <w:t xml:space="preserve"> Ниже приведена таблица с данными показателями конкурентоспособности и оценкой каждого показ</w:t>
      </w:r>
      <w:r w:rsidR="00D142DF">
        <w:rPr>
          <w:sz w:val="28"/>
          <w:szCs w:val="28"/>
        </w:rPr>
        <w:t>ателя в бальной шкале от 1 до 5.</w:t>
      </w:r>
    </w:p>
    <w:p w14:paraId="162D10BE" w14:textId="16A43CC8" w:rsidR="00EC7106" w:rsidRPr="002E6FA9" w:rsidRDefault="00EC7106" w:rsidP="002E6FA9">
      <w:pPr>
        <w:spacing w:line="360" w:lineRule="auto"/>
        <w:jc w:val="both"/>
        <w:rPr>
          <w:sz w:val="28"/>
          <w:szCs w:val="28"/>
        </w:rPr>
      </w:pPr>
      <w:r w:rsidRPr="002E6FA9">
        <w:rPr>
          <w:sz w:val="28"/>
          <w:szCs w:val="28"/>
        </w:rPr>
        <w:t>Таблица 2.</w:t>
      </w:r>
      <w:r w:rsidR="00722DE7">
        <w:rPr>
          <w:sz w:val="28"/>
          <w:szCs w:val="28"/>
        </w:rPr>
        <w:t>12</w:t>
      </w:r>
      <w:r w:rsidRPr="002E6FA9">
        <w:rPr>
          <w:sz w:val="28"/>
          <w:szCs w:val="28"/>
        </w:rPr>
        <w:t>. Анализ конкурентоспособности ООО «Аворник ЛТД»</w:t>
      </w:r>
      <w:r w:rsidR="009C6429">
        <w:rPr>
          <w:sz w:val="28"/>
          <w:szCs w:val="28"/>
        </w:rPr>
        <w:t xml:space="preserve"> в направлении укрывных материалов</w:t>
      </w:r>
    </w:p>
    <w:tbl>
      <w:tblPr>
        <w:tblW w:w="9629" w:type="dxa"/>
        <w:tblInd w:w="118" w:type="dxa"/>
        <w:tblLook w:val="04A0" w:firstRow="1" w:lastRow="0" w:firstColumn="1" w:lastColumn="0" w:noHBand="0" w:noVBand="1"/>
      </w:tblPr>
      <w:tblGrid>
        <w:gridCol w:w="1992"/>
        <w:gridCol w:w="911"/>
        <w:gridCol w:w="915"/>
        <w:gridCol w:w="992"/>
        <w:gridCol w:w="1276"/>
        <w:gridCol w:w="992"/>
        <w:gridCol w:w="850"/>
        <w:gridCol w:w="1701"/>
      </w:tblGrid>
      <w:tr w:rsidR="00857897" w:rsidRPr="00857897" w14:paraId="62B552EB" w14:textId="77777777" w:rsidTr="002E6FA9">
        <w:trPr>
          <w:trHeight w:val="2753"/>
        </w:trPr>
        <w:tc>
          <w:tcPr>
            <w:tcW w:w="1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E80A96" w14:textId="77777777" w:rsidR="00857897" w:rsidRPr="00857897" w:rsidRDefault="00857897" w:rsidP="00857897">
            <w:pPr>
              <w:widowControl/>
              <w:autoSpaceDE/>
              <w:autoSpaceDN/>
              <w:jc w:val="center"/>
              <w:rPr>
                <w:color w:val="000000"/>
                <w:sz w:val="24"/>
                <w:szCs w:val="24"/>
                <w:lang w:eastAsia="ru-RU"/>
              </w:rPr>
            </w:pPr>
            <w:r w:rsidRPr="00857897">
              <w:rPr>
                <w:color w:val="000000"/>
                <w:sz w:val="24"/>
                <w:szCs w:val="24"/>
                <w:lang w:eastAsia="ru-RU"/>
              </w:rPr>
              <w:t> </w:t>
            </w:r>
          </w:p>
        </w:tc>
        <w:tc>
          <w:tcPr>
            <w:tcW w:w="911" w:type="dxa"/>
            <w:tcBorders>
              <w:top w:val="single" w:sz="8" w:space="0" w:color="auto"/>
              <w:left w:val="nil"/>
              <w:bottom w:val="single" w:sz="8" w:space="0" w:color="auto"/>
              <w:right w:val="single" w:sz="8" w:space="0" w:color="auto"/>
            </w:tcBorders>
            <w:shd w:val="clear" w:color="auto" w:fill="auto"/>
            <w:textDirection w:val="btLr"/>
            <w:vAlign w:val="center"/>
            <w:hideMark/>
          </w:tcPr>
          <w:p w14:paraId="35EAF3DC" w14:textId="77777777" w:rsidR="00857897" w:rsidRPr="00857897" w:rsidRDefault="00857897" w:rsidP="00857897">
            <w:pPr>
              <w:widowControl/>
              <w:autoSpaceDE/>
              <w:autoSpaceDN/>
              <w:jc w:val="center"/>
              <w:rPr>
                <w:color w:val="000000"/>
                <w:sz w:val="24"/>
                <w:szCs w:val="24"/>
                <w:lang w:eastAsia="ru-RU"/>
              </w:rPr>
            </w:pPr>
            <w:r w:rsidRPr="00857897">
              <w:rPr>
                <w:color w:val="000000"/>
                <w:sz w:val="24"/>
                <w:szCs w:val="24"/>
                <w:lang w:eastAsia="ru-RU"/>
              </w:rPr>
              <w:t xml:space="preserve">ООО ПК «ТАРПИКА» </w:t>
            </w:r>
          </w:p>
        </w:tc>
        <w:tc>
          <w:tcPr>
            <w:tcW w:w="915" w:type="dxa"/>
            <w:tcBorders>
              <w:top w:val="single" w:sz="8" w:space="0" w:color="auto"/>
              <w:left w:val="nil"/>
              <w:bottom w:val="single" w:sz="8" w:space="0" w:color="auto"/>
              <w:right w:val="single" w:sz="8" w:space="0" w:color="auto"/>
            </w:tcBorders>
            <w:shd w:val="clear" w:color="auto" w:fill="auto"/>
            <w:textDirection w:val="btLr"/>
            <w:vAlign w:val="center"/>
            <w:hideMark/>
          </w:tcPr>
          <w:p w14:paraId="119A10D2" w14:textId="77777777" w:rsidR="00857897" w:rsidRPr="00857897" w:rsidRDefault="00857897" w:rsidP="00857897">
            <w:pPr>
              <w:widowControl/>
              <w:autoSpaceDE/>
              <w:autoSpaceDN/>
              <w:jc w:val="center"/>
              <w:rPr>
                <w:color w:val="000000"/>
                <w:sz w:val="24"/>
                <w:szCs w:val="24"/>
                <w:lang w:eastAsia="ru-RU"/>
              </w:rPr>
            </w:pPr>
            <w:r w:rsidRPr="00857897">
              <w:rPr>
                <w:color w:val="000000"/>
                <w:sz w:val="24"/>
                <w:szCs w:val="24"/>
                <w:lang w:eastAsia="ru-RU"/>
              </w:rPr>
              <w:t xml:space="preserve">ООО «ТЕНТ-ОПТ» </w:t>
            </w:r>
          </w:p>
        </w:tc>
        <w:tc>
          <w:tcPr>
            <w:tcW w:w="992" w:type="dxa"/>
            <w:tcBorders>
              <w:top w:val="single" w:sz="8" w:space="0" w:color="auto"/>
              <w:left w:val="nil"/>
              <w:bottom w:val="single" w:sz="8" w:space="0" w:color="auto"/>
              <w:right w:val="single" w:sz="8" w:space="0" w:color="auto"/>
            </w:tcBorders>
            <w:shd w:val="clear" w:color="auto" w:fill="auto"/>
            <w:textDirection w:val="btLr"/>
            <w:vAlign w:val="center"/>
            <w:hideMark/>
          </w:tcPr>
          <w:p w14:paraId="5E841038" w14:textId="77777777" w:rsidR="00857897" w:rsidRPr="00857897" w:rsidRDefault="00857897" w:rsidP="00857897">
            <w:pPr>
              <w:widowControl/>
              <w:autoSpaceDE/>
              <w:autoSpaceDN/>
              <w:jc w:val="center"/>
              <w:rPr>
                <w:color w:val="000000"/>
                <w:sz w:val="24"/>
                <w:szCs w:val="24"/>
                <w:lang w:eastAsia="ru-RU"/>
              </w:rPr>
            </w:pPr>
            <w:r w:rsidRPr="00857897">
              <w:rPr>
                <w:color w:val="000000"/>
                <w:sz w:val="24"/>
                <w:szCs w:val="24"/>
                <w:lang w:eastAsia="ru-RU"/>
              </w:rPr>
              <w:t xml:space="preserve">ООО «ПТК ЯРПОЛОГ» </w:t>
            </w:r>
          </w:p>
        </w:tc>
        <w:tc>
          <w:tcPr>
            <w:tcW w:w="1276" w:type="dxa"/>
            <w:tcBorders>
              <w:top w:val="single" w:sz="8" w:space="0" w:color="auto"/>
              <w:left w:val="nil"/>
              <w:bottom w:val="single" w:sz="8" w:space="0" w:color="auto"/>
              <w:right w:val="single" w:sz="8" w:space="0" w:color="auto"/>
            </w:tcBorders>
            <w:shd w:val="clear" w:color="auto" w:fill="auto"/>
            <w:textDirection w:val="btLr"/>
            <w:vAlign w:val="center"/>
            <w:hideMark/>
          </w:tcPr>
          <w:p w14:paraId="0B6F1C93" w14:textId="77777777" w:rsidR="00857897" w:rsidRPr="00857897" w:rsidRDefault="00857897" w:rsidP="00857897">
            <w:pPr>
              <w:widowControl/>
              <w:autoSpaceDE/>
              <w:autoSpaceDN/>
              <w:jc w:val="center"/>
              <w:rPr>
                <w:color w:val="000000"/>
                <w:sz w:val="24"/>
                <w:szCs w:val="24"/>
                <w:lang w:eastAsia="ru-RU"/>
              </w:rPr>
            </w:pPr>
            <w:r w:rsidRPr="00857897">
              <w:rPr>
                <w:color w:val="000000"/>
                <w:sz w:val="24"/>
                <w:szCs w:val="24"/>
                <w:lang w:eastAsia="ru-RU"/>
              </w:rPr>
              <w:t xml:space="preserve">ООО «ТЕНТ-ПРОМ» </w:t>
            </w:r>
          </w:p>
        </w:tc>
        <w:tc>
          <w:tcPr>
            <w:tcW w:w="992" w:type="dxa"/>
            <w:tcBorders>
              <w:top w:val="single" w:sz="8" w:space="0" w:color="auto"/>
              <w:left w:val="nil"/>
              <w:bottom w:val="single" w:sz="8" w:space="0" w:color="auto"/>
              <w:right w:val="single" w:sz="8" w:space="0" w:color="auto"/>
            </w:tcBorders>
            <w:shd w:val="clear" w:color="auto" w:fill="auto"/>
            <w:textDirection w:val="btLr"/>
            <w:vAlign w:val="center"/>
            <w:hideMark/>
          </w:tcPr>
          <w:p w14:paraId="40A7D9EA" w14:textId="77777777" w:rsidR="00857897" w:rsidRPr="00857897" w:rsidRDefault="00857897" w:rsidP="00857897">
            <w:pPr>
              <w:widowControl/>
              <w:autoSpaceDE/>
              <w:autoSpaceDN/>
              <w:jc w:val="center"/>
              <w:rPr>
                <w:color w:val="000000"/>
                <w:sz w:val="24"/>
                <w:szCs w:val="24"/>
                <w:lang w:eastAsia="ru-RU"/>
              </w:rPr>
            </w:pPr>
            <w:r w:rsidRPr="00857897">
              <w:rPr>
                <w:color w:val="000000"/>
                <w:sz w:val="24"/>
                <w:szCs w:val="24"/>
                <w:lang w:eastAsia="ru-RU"/>
              </w:rPr>
              <w:t xml:space="preserve">ООО «ТЕХГЕОКОМ» </w:t>
            </w:r>
          </w:p>
        </w:tc>
        <w:tc>
          <w:tcPr>
            <w:tcW w:w="850" w:type="dxa"/>
            <w:tcBorders>
              <w:top w:val="single" w:sz="8" w:space="0" w:color="auto"/>
              <w:left w:val="nil"/>
              <w:bottom w:val="single" w:sz="8" w:space="0" w:color="auto"/>
              <w:right w:val="single" w:sz="8" w:space="0" w:color="auto"/>
            </w:tcBorders>
            <w:shd w:val="clear" w:color="auto" w:fill="auto"/>
            <w:textDirection w:val="btLr"/>
            <w:vAlign w:val="center"/>
            <w:hideMark/>
          </w:tcPr>
          <w:p w14:paraId="025FCDCA" w14:textId="77777777" w:rsidR="00857897" w:rsidRPr="00857897" w:rsidRDefault="00857897" w:rsidP="00857897">
            <w:pPr>
              <w:widowControl/>
              <w:autoSpaceDE/>
              <w:autoSpaceDN/>
              <w:jc w:val="center"/>
              <w:rPr>
                <w:color w:val="000000"/>
                <w:sz w:val="24"/>
                <w:szCs w:val="24"/>
                <w:lang w:eastAsia="ru-RU"/>
              </w:rPr>
            </w:pPr>
            <w:r w:rsidRPr="00857897">
              <w:rPr>
                <w:color w:val="000000"/>
                <w:sz w:val="24"/>
                <w:szCs w:val="24"/>
                <w:lang w:eastAsia="ru-RU"/>
              </w:rPr>
              <w:t>ООО "ЛИАТРЭЙД"</w:t>
            </w:r>
          </w:p>
        </w:tc>
        <w:tc>
          <w:tcPr>
            <w:tcW w:w="1701" w:type="dxa"/>
            <w:tcBorders>
              <w:top w:val="single" w:sz="8" w:space="0" w:color="auto"/>
              <w:left w:val="nil"/>
              <w:bottom w:val="single" w:sz="8" w:space="0" w:color="auto"/>
              <w:right w:val="single" w:sz="8" w:space="0" w:color="auto"/>
            </w:tcBorders>
            <w:shd w:val="clear" w:color="auto" w:fill="auto"/>
            <w:textDirection w:val="btLr"/>
            <w:vAlign w:val="center"/>
            <w:hideMark/>
          </w:tcPr>
          <w:p w14:paraId="30666173" w14:textId="77777777" w:rsidR="00857897" w:rsidRPr="00857897" w:rsidRDefault="00857897" w:rsidP="00857897">
            <w:pPr>
              <w:widowControl/>
              <w:autoSpaceDE/>
              <w:autoSpaceDN/>
              <w:jc w:val="center"/>
              <w:rPr>
                <w:color w:val="000000"/>
                <w:sz w:val="24"/>
                <w:szCs w:val="24"/>
                <w:lang w:eastAsia="ru-RU"/>
              </w:rPr>
            </w:pPr>
            <w:r w:rsidRPr="00857897">
              <w:rPr>
                <w:color w:val="000000"/>
                <w:sz w:val="24"/>
                <w:szCs w:val="24"/>
                <w:lang w:eastAsia="ru-RU"/>
              </w:rPr>
              <w:t>ООО "</w:t>
            </w:r>
            <w:r w:rsidRPr="0066614B">
              <w:rPr>
                <w:color w:val="000000"/>
                <w:sz w:val="24"/>
                <w:szCs w:val="24"/>
                <w:lang w:eastAsia="ru-RU"/>
              </w:rPr>
              <w:t>Аворник</w:t>
            </w:r>
            <w:r w:rsidRPr="00857897">
              <w:rPr>
                <w:color w:val="000000"/>
                <w:sz w:val="24"/>
                <w:szCs w:val="24"/>
                <w:lang w:eastAsia="ru-RU"/>
              </w:rPr>
              <w:t xml:space="preserve"> ЛТД"</w:t>
            </w:r>
          </w:p>
        </w:tc>
      </w:tr>
      <w:tr w:rsidR="00857897" w:rsidRPr="00857897" w14:paraId="01D641AA" w14:textId="77777777" w:rsidTr="00857897">
        <w:trPr>
          <w:trHeight w:val="636"/>
        </w:trPr>
        <w:tc>
          <w:tcPr>
            <w:tcW w:w="1992" w:type="dxa"/>
            <w:tcBorders>
              <w:top w:val="nil"/>
              <w:left w:val="single" w:sz="8" w:space="0" w:color="auto"/>
              <w:bottom w:val="single" w:sz="8" w:space="0" w:color="auto"/>
              <w:right w:val="single" w:sz="8" w:space="0" w:color="auto"/>
            </w:tcBorders>
            <w:shd w:val="clear" w:color="auto" w:fill="auto"/>
            <w:vAlign w:val="center"/>
            <w:hideMark/>
          </w:tcPr>
          <w:p w14:paraId="613ADF8E"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Качество продукции</w:t>
            </w:r>
          </w:p>
        </w:tc>
        <w:tc>
          <w:tcPr>
            <w:tcW w:w="911" w:type="dxa"/>
            <w:tcBorders>
              <w:top w:val="nil"/>
              <w:left w:val="nil"/>
              <w:bottom w:val="single" w:sz="8" w:space="0" w:color="auto"/>
              <w:right w:val="single" w:sz="8" w:space="0" w:color="auto"/>
            </w:tcBorders>
            <w:shd w:val="clear" w:color="auto" w:fill="auto"/>
            <w:noWrap/>
            <w:vAlign w:val="center"/>
            <w:hideMark/>
          </w:tcPr>
          <w:p w14:paraId="2A9F30CA"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5</w:t>
            </w:r>
          </w:p>
        </w:tc>
        <w:tc>
          <w:tcPr>
            <w:tcW w:w="915" w:type="dxa"/>
            <w:tcBorders>
              <w:top w:val="nil"/>
              <w:left w:val="nil"/>
              <w:bottom w:val="single" w:sz="8" w:space="0" w:color="auto"/>
              <w:right w:val="single" w:sz="8" w:space="0" w:color="auto"/>
            </w:tcBorders>
            <w:shd w:val="clear" w:color="auto" w:fill="auto"/>
            <w:noWrap/>
            <w:vAlign w:val="center"/>
            <w:hideMark/>
          </w:tcPr>
          <w:p w14:paraId="381F85EE"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2</w:t>
            </w:r>
          </w:p>
        </w:tc>
        <w:tc>
          <w:tcPr>
            <w:tcW w:w="992" w:type="dxa"/>
            <w:tcBorders>
              <w:top w:val="nil"/>
              <w:left w:val="nil"/>
              <w:bottom w:val="single" w:sz="8" w:space="0" w:color="auto"/>
              <w:right w:val="single" w:sz="8" w:space="0" w:color="auto"/>
            </w:tcBorders>
            <w:shd w:val="clear" w:color="auto" w:fill="auto"/>
            <w:noWrap/>
            <w:vAlign w:val="center"/>
            <w:hideMark/>
          </w:tcPr>
          <w:p w14:paraId="2C61DF6B"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3</w:t>
            </w:r>
          </w:p>
        </w:tc>
        <w:tc>
          <w:tcPr>
            <w:tcW w:w="1276" w:type="dxa"/>
            <w:tcBorders>
              <w:top w:val="nil"/>
              <w:left w:val="nil"/>
              <w:bottom w:val="single" w:sz="8" w:space="0" w:color="auto"/>
              <w:right w:val="single" w:sz="8" w:space="0" w:color="auto"/>
            </w:tcBorders>
            <w:shd w:val="clear" w:color="auto" w:fill="auto"/>
            <w:noWrap/>
            <w:vAlign w:val="center"/>
            <w:hideMark/>
          </w:tcPr>
          <w:p w14:paraId="41C4CB30"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4</w:t>
            </w:r>
          </w:p>
        </w:tc>
        <w:tc>
          <w:tcPr>
            <w:tcW w:w="992" w:type="dxa"/>
            <w:tcBorders>
              <w:top w:val="nil"/>
              <w:left w:val="nil"/>
              <w:bottom w:val="single" w:sz="8" w:space="0" w:color="auto"/>
              <w:right w:val="single" w:sz="8" w:space="0" w:color="auto"/>
            </w:tcBorders>
            <w:shd w:val="clear" w:color="auto" w:fill="auto"/>
            <w:noWrap/>
            <w:vAlign w:val="center"/>
            <w:hideMark/>
          </w:tcPr>
          <w:p w14:paraId="35B3B692"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2</w:t>
            </w:r>
          </w:p>
        </w:tc>
        <w:tc>
          <w:tcPr>
            <w:tcW w:w="850" w:type="dxa"/>
            <w:tcBorders>
              <w:top w:val="nil"/>
              <w:left w:val="nil"/>
              <w:bottom w:val="single" w:sz="8" w:space="0" w:color="auto"/>
              <w:right w:val="single" w:sz="8" w:space="0" w:color="auto"/>
            </w:tcBorders>
            <w:shd w:val="clear" w:color="auto" w:fill="auto"/>
            <w:noWrap/>
            <w:vAlign w:val="center"/>
            <w:hideMark/>
          </w:tcPr>
          <w:p w14:paraId="4A6FD97A"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5</w:t>
            </w:r>
          </w:p>
        </w:tc>
        <w:tc>
          <w:tcPr>
            <w:tcW w:w="1701" w:type="dxa"/>
            <w:tcBorders>
              <w:top w:val="nil"/>
              <w:left w:val="nil"/>
              <w:bottom w:val="single" w:sz="8" w:space="0" w:color="auto"/>
              <w:right w:val="single" w:sz="8" w:space="0" w:color="auto"/>
            </w:tcBorders>
            <w:shd w:val="clear" w:color="auto" w:fill="auto"/>
            <w:noWrap/>
            <w:vAlign w:val="center"/>
            <w:hideMark/>
          </w:tcPr>
          <w:p w14:paraId="3FF70060"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5</w:t>
            </w:r>
          </w:p>
        </w:tc>
      </w:tr>
      <w:tr w:rsidR="00857897" w:rsidRPr="00857897" w14:paraId="0473A8B4" w14:textId="77777777" w:rsidTr="00857897">
        <w:trPr>
          <w:trHeight w:val="529"/>
        </w:trPr>
        <w:tc>
          <w:tcPr>
            <w:tcW w:w="1992" w:type="dxa"/>
            <w:tcBorders>
              <w:top w:val="nil"/>
              <w:left w:val="single" w:sz="8" w:space="0" w:color="auto"/>
              <w:bottom w:val="single" w:sz="8" w:space="0" w:color="auto"/>
              <w:right w:val="single" w:sz="8" w:space="0" w:color="auto"/>
            </w:tcBorders>
            <w:shd w:val="clear" w:color="auto" w:fill="auto"/>
            <w:vAlign w:val="center"/>
            <w:hideMark/>
          </w:tcPr>
          <w:p w14:paraId="13A1C19F"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Стоимость продукции</w:t>
            </w:r>
          </w:p>
        </w:tc>
        <w:tc>
          <w:tcPr>
            <w:tcW w:w="911" w:type="dxa"/>
            <w:tcBorders>
              <w:top w:val="nil"/>
              <w:left w:val="nil"/>
              <w:bottom w:val="single" w:sz="8" w:space="0" w:color="auto"/>
              <w:right w:val="single" w:sz="8" w:space="0" w:color="auto"/>
            </w:tcBorders>
            <w:shd w:val="clear" w:color="auto" w:fill="auto"/>
            <w:noWrap/>
            <w:vAlign w:val="center"/>
            <w:hideMark/>
          </w:tcPr>
          <w:p w14:paraId="3F8DA058"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val="en-US" w:eastAsia="ru-RU"/>
              </w:rPr>
              <w:t>3</w:t>
            </w:r>
          </w:p>
        </w:tc>
        <w:tc>
          <w:tcPr>
            <w:tcW w:w="915" w:type="dxa"/>
            <w:tcBorders>
              <w:top w:val="nil"/>
              <w:left w:val="nil"/>
              <w:bottom w:val="single" w:sz="8" w:space="0" w:color="auto"/>
              <w:right w:val="single" w:sz="8" w:space="0" w:color="auto"/>
            </w:tcBorders>
            <w:shd w:val="clear" w:color="auto" w:fill="auto"/>
            <w:noWrap/>
            <w:vAlign w:val="center"/>
            <w:hideMark/>
          </w:tcPr>
          <w:p w14:paraId="374D2790"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3</w:t>
            </w:r>
          </w:p>
        </w:tc>
        <w:tc>
          <w:tcPr>
            <w:tcW w:w="992" w:type="dxa"/>
            <w:tcBorders>
              <w:top w:val="nil"/>
              <w:left w:val="nil"/>
              <w:bottom w:val="single" w:sz="8" w:space="0" w:color="auto"/>
              <w:right w:val="single" w:sz="8" w:space="0" w:color="auto"/>
            </w:tcBorders>
            <w:shd w:val="clear" w:color="auto" w:fill="auto"/>
            <w:noWrap/>
            <w:vAlign w:val="center"/>
            <w:hideMark/>
          </w:tcPr>
          <w:p w14:paraId="25F37FC1"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2</w:t>
            </w:r>
          </w:p>
        </w:tc>
        <w:tc>
          <w:tcPr>
            <w:tcW w:w="1276" w:type="dxa"/>
            <w:tcBorders>
              <w:top w:val="nil"/>
              <w:left w:val="nil"/>
              <w:bottom w:val="single" w:sz="8" w:space="0" w:color="auto"/>
              <w:right w:val="single" w:sz="8" w:space="0" w:color="auto"/>
            </w:tcBorders>
            <w:shd w:val="clear" w:color="auto" w:fill="auto"/>
            <w:noWrap/>
            <w:vAlign w:val="center"/>
            <w:hideMark/>
          </w:tcPr>
          <w:p w14:paraId="0978CAAF"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2</w:t>
            </w:r>
          </w:p>
        </w:tc>
        <w:tc>
          <w:tcPr>
            <w:tcW w:w="992" w:type="dxa"/>
            <w:tcBorders>
              <w:top w:val="nil"/>
              <w:left w:val="nil"/>
              <w:bottom w:val="single" w:sz="8" w:space="0" w:color="auto"/>
              <w:right w:val="single" w:sz="8" w:space="0" w:color="auto"/>
            </w:tcBorders>
            <w:shd w:val="clear" w:color="auto" w:fill="auto"/>
            <w:noWrap/>
            <w:vAlign w:val="center"/>
            <w:hideMark/>
          </w:tcPr>
          <w:p w14:paraId="7A045E8F"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4</w:t>
            </w:r>
          </w:p>
        </w:tc>
        <w:tc>
          <w:tcPr>
            <w:tcW w:w="850" w:type="dxa"/>
            <w:tcBorders>
              <w:top w:val="nil"/>
              <w:left w:val="nil"/>
              <w:bottom w:val="single" w:sz="8" w:space="0" w:color="auto"/>
              <w:right w:val="single" w:sz="8" w:space="0" w:color="auto"/>
            </w:tcBorders>
            <w:shd w:val="clear" w:color="auto" w:fill="auto"/>
            <w:noWrap/>
            <w:vAlign w:val="center"/>
            <w:hideMark/>
          </w:tcPr>
          <w:p w14:paraId="14AC7CA1"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5</w:t>
            </w:r>
          </w:p>
        </w:tc>
        <w:tc>
          <w:tcPr>
            <w:tcW w:w="1701" w:type="dxa"/>
            <w:tcBorders>
              <w:top w:val="nil"/>
              <w:left w:val="nil"/>
              <w:bottom w:val="single" w:sz="8" w:space="0" w:color="auto"/>
              <w:right w:val="single" w:sz="8" w:space="0" w:color="auto"/>
            </w:tcBorders>
            <w:shd w:val="clear" w:color="auto" w:fill="auto"/>
            <w:noWrap/>
            <w:vAlign w:val="center"/>
            <w:hideMark/>
          </w:tcPr>
          <w:p w14:paraId="3835D686"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4</w:t>
            </w:r>
          </w:p>
        </w:tc>
      </w:tr>
      <w:tr w:rsidR="00857897" w:rsidRPr="00857897" w14:paraId="4EB5CD5F" w14:textId="77777777" w:rsidTr="00857897">
        <w:trPr>
          <w:trHeight w:val="636"/>
        </w:trPr>
        <w:tc>
          <w:tcPr>
            <w:tcW w:w="1992" w:type="dxa"/>
            <w:tcBorders>
              <w:top w:val="nil"/>
              <w:left w:val="single" w:sz="8" w:space="0" w:color="auto"/>
              <w:bottom w:val="single" w:sz="8" w:space="0" w:color="auto"/>
              <w:right w:val="single" w:sz="8" w:space="0" w:color="auto"/>
            </w:tcBorders>
            <w:shd w:val="clear" w:color="auto" w:fill="auto"/>
            <w:vAlign w:val="center"/>
            <w:hideMark/>
          </w:tcPr>
          <w:p w14:paraId="641BA295"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Качество сервиса</w:t>
            </w:r>
          </w:p>
        </w:tc>
        <w:tc>
          <w:tcPr>
            <w:tcW w:w="911" w:type="dxa"/>
            <w:tcBorders>
              <w:top w:val="nil"/>
              <w:left w:val="nil"/>
              <w:bottom w:val="single" w:sz="8" w:space="0" w:color="auto"/>
              <w:right w:val="single" w:sz="8" w:space="0" w:color="auto"/>
            </w:tcBorders>
            <w:shd w:val="clear" w:color="auto" w:fill="auto"/>
            <w:noWrap/>
            <w:vAlign w:val="center"/>
            <w:hideMark/>
          </w:tcPr>
          <w:p w14:paraId="133919E1"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3</w:t>
            </w:r>
          </w:p>
        </w:tc>
        <w:tc>
          <w:tcPr>
            <w:tcW w:w="915" w:type="dxa"/>
            <w:tcBorders>
              <w:top w:val="nil"/>
              <w:left w:val="nil"/>
              <w:bottom w:val="single" w:sz="8" w:space="0" w:color="auto"/>
              <w:right w:val="single" w:sz="8" w:space="0" w:color="auto"/>
            </w:tcBorders>
            <w:shd w:val="clear" w:color="auto" w:fill="auto"/>
            <w:noWrap/>
            <w:vAlign w:val="center"/>
            <w:hideMark/>
          </w:tcPr>
          <w:p w14:paraId="10A287DC"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1</w:t>
            </w:r>
          </w:p>
        </w:tc>
        <w:tc>
          <w:tcPr>
            <w:tcW w:w="992" w:type="dxa"/>
            <w:tcBorders>
              <w:top w:val="nil"/>
              <w:left w:val="nil"/>
              <w:bottom w:val="single" w:sz="8" w:space="0" w:color="auto"/>
              <w:right w:val="single" w:sz="8" w:space="0" w:color="auto"/>
            </w:tcBorders>
            <w:shd w:val="clear" w:color="auto" w:fill="auto"/>
            <w:noWrap/>
            <w:vAlign w:val="center"/>
            <w:hideMark/>
          </w:tcPr>
          <w:p w14:paraId="4642C276"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1</w:t>
            </w:r>
          </w:p>
        </w:tc>
        <w:tc>
          <w:tcPr>
            <w:tcW w:w="1276" w:type="dxa"/>
            <w:tcBorders>
              <w:top w:val="nil"/>
              <w:left w:val="nil"/>
              <w:bottom w:val="single" w:sz="8" w:space="0" w:color="auto"/>
              <w:right w:val="single" w:sz="8" w:space="0" w:color="auto"/>
            </w:tcBorders>
            <w:shd w:val="clear" w:color="auto" w:fill="auto"/>
            <w:noWrap/>
            <w:vAlign w:val="center"/>
            <w:hideMark/>
          </w:tcPr>
          <w:p w14:paraId="0A2B03E9"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1</w:t>
            </w:r>
          </w:p>
        </w:tc>
        <w:tc>
          <w:tcPr>
            <w:tcW w:w="992" w:type="dxa"/>
            <w:tcBorders>
              <w:top w:val="nil"/>
              <w:left w:val="nil"/>
              <w:bottom w:val="single" w:sz="8" w:space="0" w:color="auto"/>
              <w:right w:val="single" w:sz="8" w:space="0" w:color="auto"/>
            </w:tcBorders>
            <w:shd w:val="clear" w:color="auto" w:fill="auto"/>
            <w:noWrap/>
            <w:vAlign w:val="center"/>
            <w:hideMark/>
          </w:tcPr>
          <w:p w14:paraId="2F41A95C"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1</w:t>
            </w:r>
          </w:p>
        </w:tc>
        <w:tc>
          <w:tcPr>
            <w:tcW w:w="850" w:type="dxa"/>
            <w:tcBorders>
              <w:top w:val="nil"/>
              <w:left w:val="nil"/>
              <w:bottom w:val="single" w:sz="8" w:space="0" w:color="auto"/>
              <w:right w:val="single" w:sz="8" w:space="0" w:color="auto"/>
            </w:tcBorders>
            <w:shd w:val="clear" w:color="auto" w:fill="auto"/>
            <w:noWrap/>
            <w:vAlign w:val="center"/>
            <w:hideMark/>
          </w:tcPr>
          <w:p w14:paraId="050AEC3E"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4</w:t>
            </w:r>
          </w:p>
        </w:tc>
        <w:tc>
          <w:tcPr>
            <w:tcW w:w="1701" w:type="dxa"/>
            <w:tcBorders>
              <w:top w:val="nil"/>
              <w:left w:val="nil"/>
              <w:bottom w:val="single" w:sz="8" w:space="0" w:color="auto"/>
              <w:right w:val="single" w:sz="8" w:space="0" w:color="auto"/>
            </w:tcBorders>
            <w:shd w:val="clear" w:color="auto" w:fill="auto"/>
            <w:noWrap/>
            <w:vAlign w:val="center"/>
            <w:hideMark/>
          </w:tcPr>
          <w:p w14:paraId="0F15B462"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5</w:t>
            </w:r>
          </w:p>
        </w:tc>
      </w:tr>
      <w:tr w:rsidR="00857897" w:rsidRPr="00857897" w14:paraId="29FCA8F3" w14:textId="77777777" w:rsidTr="00857897">
        <w:trPr>
          <w:trHeight w:val="433"/>
        </w:trPr>
        <w:tc>
          <w:tcPr>
            <w:tcW w:w="1992" w:type="dxa"/>
            <w:tcBorders>
              <w:top w:val="nil"/>
              <w:left w:val="single" w:sz="8" w:space="0" w:color="auto"/>
              <w:bottom w:val="single" w:sz="8" w:space="0" w:color="auto"/>
              <w:right w:val="single" w:sz="8" w:space="0" w:color="auto"/>
            </w:tcBorders>
            <w:shd w:val="clear" w:color="auto" w:fill="auto"/>
            <w:vAlign w:val="center"/>
            <w:hideMark/>
          </w:tcPr>
          <w:p w14:paraId="2F949113"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Местоположение</w:t>
            </w:r>
          </w:p>
        </w:tc>
        <w:tc>
          <w:tcPr>
            <w:tcW w:w="911" w:type="dxa"/>
            <w:tcBorders>
              <w:top w:val="nil"/>
              <w:left w:val="nil"/>
              <w:bottom w:val="single" w:sz="8" w:space="0" w:color="auto"/>
              <w:right w:val="single" w:sz="8" w:space="0" w:color="auto"/>
            </w:tcBorders>
            <w:shd w:val="clear" w:color="auto" w:fill="auto"/>
            <w:noWrap/>
            <w:vAlign w:val="center"/>
            <w:hideMark/>
          </w:tcPr>
          <w:p w14:paraId="718E5E64"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2</w:t>
            </w:r>
          </w:p>
        </w:tc>
        <w:tc>
          <w:tcPr>
            <w:tcW w:w="915" w:type="dxa"/>
            <w:tcBorders>
              <w:top w:val="nil"/>
              <w:left w:val="nil"/>
              <w:bottom w:val="single" w:sz="8" w:space="0" w:color="auto"/>
              <w:right w:val="single" w:sz="8" w:space="0" w:color="auto"/>
            </w:tcBorders>
            <w:shd w:val="clear" w:color="auto" w:fill="auto"/>
            <w:noWrap/>
            <w:vAlign w:val="center"/>
            <w:hideMark/>
          </w:tcPr>
          <w:p w14:paraId="7DC81005"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2</w:t>
            </w:r>
          </w:p>
        </w:tc>
        <w:tc>
          <w:tcPr>
            <w:tcW w:w="992" w:type="dxa"/>
            <w:tcBorders>
              <w:top w:val="nil"/>
              <w:left w:val="nil"/>
              <w:bottom w:val="single" w:sz="8" w:space="0" w:color="auto"/>
              <w:right w:val="single" w:sz="8" w:space="0" w:color="auto"/>
            </w:tcBorders>
            <w:shd w:val="clear" w:color="auto" w:fill="auto"/>
            <w:noWrap/>
            <w:vAlign w:val="center"/>
            <w:hideMark/>
          </w:tcPr>
          <w:p w14:paraId="7F1B8D05"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2</w:t>
            </w:r>
          </w:p>
        </w:tc>
        <w:tc>
          <w:tcPr>
            <w:tcW w:w="1276" w:type="dxa"/>
            <w:tcBorders>
              <w:top w:val="nil"/>
              <w:left w:val="nil"/>
              <w:bottom w:val="single" w:sz="8" w:space="0" w:color="auto"/>
              <w:right w:val="single" w:sz="8" w:space="0" w:color="auto"/>
            </w:tcBorders>
            <w:shd w:val="clear" w:color="auto" w:fill="auto"/>
            <w:noWrap/>
            <w:vAlign w:val="center"/>
            <w:hideMark/>
          </w:tcPr>
          <w:p w14:paraId="5EFDE6BC"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2</w:t>
            </w:r>
          </w:p>
        </w:tc>
        <w:tc>
          <w:tcPr>
            <w:tcW w:w="992" w:type="dxa"/>
            <w:tcBorders>
              <w:top w:val="nil"/>
              <w:left w:val="nil"/>
              <w:bottom w:val="single" w:sz="8" w:space="0" w:color="auto"/>
              <w:right w:val="single" w:sz="8" w:space="0" w:color="auto"/>
            </w:tcBorders>
            <w:shd w:val="clear" w:color="auto" w:fill="auto"/>
            <w:noWrap/>
            <w:vAlign w:val="center"/>
            <w:hideMark/>
          </w:tcPr>
          <w:p w14:paraId="4D89A61E"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4</w:t>
            </w:r>
          </w:p>
        </w:tc>
        <w:tc>
          <w:tcPr>
            <w:tcW w:w="850" w:type="dxa"/>
            <w:tcBorders>
              <w:top w:val="nil"/>
              <w:left w:val="nil"/>
              <w:bottom w:val="single" w:sz="8" w:space="0" w:color="auto"/>
              <w:right w:val="single" w:sz="8" w:space="0" w:color="auto"/>
            </w:tcBorders>
            <w:shd w:val="clear" w:color="auto" w:fill="auto"/>
            <w:noWrap/>
            <w:vAlign w:val="center"/>
            <w:hideMark/>
          </w:tcPr>
          <w:p w14:paraId="34B6B559"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5</w:t>
            </w:r>
          </w:p>
        </w:tc>
        <w:tc>
          <w:tcPr>
            <w:tcW w:w="1701" w:type="dxa"/>
            <w:tcBorders>
              <w:top w:val="nil"/>
              <w:left w:val="nil"/>
              <w:bottom w:val="single" w:sz="8" w:space="0" w:color="auto"/>
              <w:right w:val="single" w:sz="8" w:space="0" w:color="auto"/>
            </w:tcBorders>
            <w:shd w:val="clear" w:color="auto" w:fill="auto"/>
            <w:noWrap/>
            <w:vAlign w:val="center"/>
            <w:hideMark/>
          </w:tcPr>
          <w:p w14:paraId="6057F91D"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5</w:t>
            </w:r>
          </w:p>
        </w:tc>
      </w:tr>
    </w:tbl>
    <w:p w14:paraId="182FDA69" w14:textId="77777777" w:rsidR="00125AF1" w:rsidRDefault="00125AF1">
      <w:r>
        <w:br w:type="page"/>
      </w:r>
    </w:p>
    <w:p w14:paraId="030B6BB0" w14:textId="405EFDAC" w:rsidR="00125AF1" w:rsidRPr="00125AF1" w:rsidRDefault="00125AF1" w:rsidP="00125AF1">
      <w:pPr>
        <w:jc w:val="right"/>
        <w:rPr>
          <w:sz w:val="28"/>
          <w:szCs w:val="28"/>
        </w:rPr>
      </w:pPr>
      <w:r w:rsidRPr="00125AF1">
        <w:rPr>
          <w:sz w:val="28"/>
          <w:szCs w:val="28"/>
        </w:rPr>
        <w:lastRenderedPageBreak/>
        <w:t>Продолжение таблицы 2.12</w:t>
      </w:r>
    </w:p>
    <w:tbl>
      <w:tblPr>
        <w:tblW w:w="9629" w:type="dxa"/>
        <w:tblInd w:w="118" w:type="dxa"/>
        <w:tblLook w:val="04A0" w:firstRow="1" w:lastRow="0" w:firstColumn="1" w:lastColumn="0" w:noHBand="0" w:noVBand="1"/>
      </w:tblPr>
      <w:tblGrid>
        <w:gridCol w:w="1992"/>
        <w:gridCol w:w="911"/>
        <w:gridCol w:w="915"/>
        <w:gridCol w:w="992"/>
        <w:gridCol w:w="1276"/>
        <w:gridCol w:w="992"/>
        <w:gridCol w:w="850"/>
        <w:gridCol w:w="1701"/>
      </w:tblGrid>
      <w:tr w:rsidR="00857897" w:rsidRPr="00857897" w14:paraId="3C04D489" w14:textId="77777777" w:rsidTr="00125AF1">
        <w:trPr>
          <w:trHeight w:val="324"/>
        </w:trPr>
        <w:tc>
          <w:tcPr>
            <w:tcW w:w="199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CEA3CD4" w14:textId="3039103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Срок доставки</w:t>
            </w:r>
          </w:p>
        </w:tc>
        <w:tc>
          <w:tcPr>
            <w:tcW w:w="911" w:type="dxa"/>
            <w:tcBorders>
              <w:top w:val="single" w:sz="4" w:space="0" w:color="auto"/>
              <w:left w:val="nil"/>
              <w:bottom w:val="single" w:sz="8" w:space="0" w:color="auto"/>
              <w:right w:val="single" w:sz="8" w:space="0" w:color="auto"/>
            </w:tcBorders>
            <w:shd w:val="clear" w:color="auto" w:fill="auto"/>
            <w:noWrap/>
            <w:vAlign w:val="center"/>
            <w:hideMark/>
          </w:tcPr>
          <w:p w14:paraId="212C86F4"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3</w:t>
            </w:r>
          </w:p>
        </w:tc>
        <w:tc>
          <w:tcPr>
            <w:tcW w:w="915" w:type="dxa"/>
            <w:tcBorders>
              <w:top w:val="single" w:sz="4" w:space="0" w:color="auto"/>
              <w:left w:val="nil"/>
              <w:bottom w:val="single" w:sz="8" w:space="0" w:color="auto"/>
              <w:right w:val="single" w:sz="8" w:space="0" w:color="auto"/>
            </w:tcBorders>
            <w:shd w:val="clear" w:color="auto" w:fill="auto"/>
            <w:noWrap/>
            <w:vAlign w:val="center"/>
            <w:hideMark/>
          </w:tcPr>
          <w:p w14:paraId="444214BC"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2</w:t>
            </w:r>
          </w:p>
        </w:tc>
        <w:tc>
          <w:tcPr>
            <w:tcW w:w="992" w:type="dxa"/>
            <w:tcBorders>
              <w:top w:val="single" w:sz="4" w:space="0" w:color="auto"/>
              <w:left w:val="nil"/>
              <w:bottom w:val="single" w:sz="8" w:space="0" w:color="auto"/>
              <w:right w:val="single" w:sz="8" w:space="0" w:color="auto"/>
            </w:tcBorders>
            <w:shd w:val="clear" w:color="auto" w:fill="auto"/>
            <w:noWrap/>
            <w:vAlign w:val="center"/>
            <w:hideMark/>
          </w:tcPr>
          <w:p w14:paraId="36223ED3"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2</w:t>
            </w:r>
          </w:p>
        </w:tc>
        <w:tc>
          <w:tcPr>
            <w:tcW w:w="1276" w:type="dxa"/>
            <w:tcBorders>
              <w:top w:val="single" w:sz="4" w:space="0" w:color="auto"/>
              <w:left w:val="nil"/>
              <w:bottom w:val="single" w:sz="8" w:space="0" w:color="auto"/>
              <w:right w:val="single" w:sz="8" w:space="0" w:color="auto"/>
            </w:tcBorders>
            <w:shd w:val="clear" w:color="auto" w:fill="auto"/>
            <w:noWrap/>
            <w:vAlign w:val="center"/>
            <w:hideMark/>
          </w:tcPr>
          <w:p w14:paraId="5AD0E5EA"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2</w:t>
            </w:r>
          </w:p>
        </w:tc>
        <w:tc>
          <w:tcPr>
            <w:tcW w:w="992" w:type="dxa"/>
            <w:tcBorders>
              <w:top w:val="single" w:sz="4" w:space="0" w:color="auto"/>
              <w:left w:val="nil"/>
              <w:bottom w:val="single" w:sz="8" w:space="0" w:color="auto"/>
              <w:right w:val="single" w:sz="8" w:space="0" w:color="auto"/>
            </w:tcBorders>
            <w:shd w:val="clear" w:color="auto" w:fill="auto"/>
            <w:noWrap/>
            <w:vAlign w:val="center"/>
            <w:hideMark/>
          </w:tcPr>
          <w:p w14:paraId="1B1123DE"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3</w:t>
            </w:r>
          </w:p>
        </w:tc>
        <w:tc>
          <w:tcPr>
            <w:tcW w:w="850" w:type="dxa"/>
            <w:tcBorders>
              <w:top w:val="single" w:sz="4" w:space="0" w:color="auto"/>
              <w:left w:val="nil"/>
              <w:bottom w:val="single" w:sz="8" w:space="0" w:color="auto"/>
              <w:right w:val="single" w:sz="8" w:space="0" w:color="auto"/>
            </w:tcBorders>
            <w:shd w:val="clear" w:color="auto" w:fill="auto"/>
            <w:noWrap/>
            <w:vAlign w:val="center"/>
            <w:hideMark/>
          </w:tcPr>
          <w:p w14:paraId="7B99B7AA"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5</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14:paraId="5327E18E"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5</w:t>
            </w:r>
          </w:p>
        </w:tc>
      </w:tr>
      <w:tr w:rsidR="00857897" w:rsidRPr="00857897" w14:paraId="08A93926" w14:textId="77777777" w:rsidTr="00857897">
        <w:trPr>
          <w:trHeight w:val="912"/>
        </w:trPr>
        <w:tc>
          <w:tcPr>
            <w:tcW w:w="1992" w:type="dxa"/>
            <w:tcBorders>
              <w:top w:val="nil"/>
              <w:left w:val="single" w:sz="8" w:space="0" w:color="auto"/>
              <w:bottom w:val="single" w:sz="8" w:space="0" w:color="auto"/>
              <w:right w:val="single" w:sz="8" w:space="0" w:color="auto"/>
            </w:tcBorders>
            <w:shd w:val="clear" w:color="auto" w:fill="auto"/>
            <w:vAlign w:val="center"/>
            <w:hideMark/>
          </w:tcPr>
          <w:p w14:paraId="205A5E58"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Срок производства или готовности товара к отгрузке</w:t>
            </w:r>
          </w:p>
        </w:tc>
        <w:tc>
          <w:tcPr>
            <w:tcW w:w="911" w:type="dxa"/>
            <w:tcBorders>
              <w:top w:val="nil"/>
              <w:left w:val="nil"/>
              <w:bottom w:val="single" w:sz="8" w:space="0" w:color="auto"/>
              <w:right w:val="single" w:sz="8" w:space="0" w:color="auto"/>
            </w:tcBorders>
            <w:shd w:val="clear" w:color="auto" w:fill="auto"/>
            <w:noWrap/>
            <w:vAlign w:val="center"/>
            <w:hideMark/>
          </w:tcPr>
          <w:p w14:paraId="45E20FE3"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3</w:t>
            </w:r>
          </w:p>
        </w:tc>
        <w:tc>
          <w:tcPr>
            <w:tcW w:w="915" w:type="dxa"/>
            <w:tcBorders>
              <w:top w:val="nil"/>
              <w:left w:val="nil"/>
              <w:bottom w:val="single" w:sz="8" w:space="0" w:color="auto"/>
              <w:right w:val="single" w:sz="8" w:space="0" w:color="auto"/>
            </w:tcBorders>
            <w:shd w:val="clear" w:color="auto" w:fill="auto"/>
            <w:noWrap/>
            <w:vAlign w:val="center"/>
            <w:hideMark/>
          </w:tcPr>
          <w:p w14:paraId="0C8860F8"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2</w:t>
            </w:r>
          </w:p>
        </w:tc>
        <w:tc>
          <w:tcPr>
            <w:tcW w:w="992" w:type="dxa"/>
            <w:tcBorders>
              <w:top w:val="nil"/>
              <w:left w:val="nil"/>
              <w:bottom w:val="single" w:sz="8" w:space="0" w:color="auto"/>
              <w:right w:val="single" w:sz="8" w:space="0" w:color="auto"/>
            </w:tcBorders>
            <w:shd w:val="clear" w:color="auto" w:fill="auto"/>
            <w:noWrap/>
            <w:vAlign w:val="center"/>
            <w:hideMark/>
          </w:tcPr>
          <w:p w14:paraId="66FCB3FA"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2</w:t>
            </w:r>
          </w:p>
        </w:tc>
        <w:tc>
          <w:tcPr>
            <w:tcW w:w="1276" w:type="dxa"/>
            <w:tcBorders>
              <w:top w:val="nil"/>
              <w:left w:val="nil"/>
              <w:bottom w:val="single" w:sz="8" w:space="0" w:color="auto"/>
              <w:right w:val="single" w:sz="8" w:space="0" w:color="auto"/>
            </w:tcBorders>
            <w:shd w:val="clear" w:color="auto" w:fill="auto"/>
            <w:noWrap/>
            <w:vAlign w:val="center"/>
            <w:hideMark/>
          </w:tcPr>
          <w:p w14:paraId="07916C45"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2</w:t>
            </w:r>
          </w:p>
        </w:tc>
        <w:tc>
          <w:tcPr>
            <w:tcW w:w="992" w:type="dxa"/>
            <w:tcBorders>
              <w:top w:val="nil"/>
              <w:left w:val="nil"/>
              <w:bottom w:val="single" w:sz="8" w:space="0" w:color="auto"/>
              <w:right w:val="single" w:sz="8" w:space="0" w:color="auto"/>
            </w:tcBorders>
            <w:shd w:val="clear" w:color="auto" w:fill="auto"/>
            <w:noWrap/>
            <w:vAlign w:val="center"/>
            <w:hideMark/>
          </w:tcPr>
          <w:p w14:paraId="70F33C80"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3</w:t>
            </w:r>
          </w:p>
        </w:tc>
        <w:tc>
          <w:tcPr>
            <w:tcW w:w="850" w:type="dxa"/>
            <w:tcBorders>
              <w:top w:val="nil"/>
              <w:left w:val="nil"/>
              <w:bottom w:val="single" w:sz="8" w:space="0" w:color="auto"/>
              <w:right w:val="single" w:sz="8" w:space="0" w:color="auto"/>
            </w:tcBorders>
            <w:shd w:val="clear" w:color="auto" w:fill="auto"/>
            <w:noWrap/>
            <w:vAlign w:val="center"/>
            <w:hideMark/>
          </w:tcPr>
          <w:p w14:paraId="3E64E57F"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5</w:t>
            </w:r>
          </w:p>
        </w:tc>
        <w:tc>
          <w:tcPr>
            <w:tcW w:w="1701" w:type="dxa"/>
            <w:tcBorders>
              <w:top w:val="nil"/>
              <w:left w:val="nil"/>
              <w:bottom w:val="single" w:sz="8" w:space="0" w:color="auto"/>
              <w:right w:val="single" w:sz="8" w:space="0" w:color="auto"/>
            </w:tcBorders>
            <w:shd w:val="clear" w:color="auto" w:fill="auto"/>
            <w:noWrap/>
            <w:vAlign w:val="center"/>
            <w:hideMark/>
          </w:tcPr>
          <w:p w14:paraId="3FC521A9"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5</w:t>
            </w:r>
          </w:p>
        </w:tc>
      </w:tr>
      <w:tr w:rsidR="00857897" w:rsidRPr="00857897" w14:paraId="623A69E4" w14:textId="77777777" w:rsidTr="00857897">
        <w:trPr>
          <w:trHeight w:val="636"/>
        </w:trPr>
        <w:tc>
          <w:tcPr>
            <w:tcW w:w="1992" w:type="dxa"/>
            <w:tcBorders>
              <w:top w:val="nil"/>
              <w:left w:val="single" w:sz="8" w:space="0" w:color="auto"/>
              <w:bottom w:val="single" w:sz="8" w:space="0" w:color="auto"/>
              <w:right w:val="single" w:sz="8" w:space="0" w:color="auto"/>
            </w:tcBorders>
            <w:shd w:val="clear" w:color="auto" w:fill="auto"/>
            <w:vAlign w:val="center"/>
            <w:hideMark/>
          </w:tcPr>
          <w:p w14:paraId="5F0217BB"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Доверие клиентов</w:t>
            </w:r>
          </w:p>
        </w:tc>
        <w:tc>
          <w:tcPr>
            <w:tcW w:w="911" w:type="dxa"/>
            <w:tcBorders>
              <w:top w:val="nil"/>
              <w:left w:val="nil"/>
              <w:bottom w:val="single" w:sz="8" w:space="0" w:color="auto"/>
              <w:right w:val="single" w:sz="8" w:space="0" w:color="auto"/>
            </w:tcBorders>
            <w:shd w:val="clear" w:color="auto" w:fill="auto"/>
            <w:noWrap/>
            <w:vAlign w:val="center"/>
            <w:hideMark/>
          </w:tcPr>
          <w:p w14:paraId="6E555239"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5</w:t>
            </w:r>
          </w:p>
        </w:tc>
        <w:tc>
          <w:tcPr>
            <w:tcW w:w="915" w:type="dxa"/>
            <w:tcBorders>
              <w:top w:val="nil"/>
              <w:left w:val="nil"/>
              <w:bottom w:val="single" w:sz="8" w:space="0" w:color="auto"/>
              <w:right w:val="single" w:sz="8" w:space="0" w:color="auto"/>
            </w:tcBorders>
            <w:shd w:val="clear" w:color="auto" w:fill="auto"/>
            <w:noWrap/>
            <w:vAlign w:val="center"/>
            <w:hideMark/>
          </w:tcPr>
          <w:p w14:paraId="5A40471F"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2</w:t>
            </w:r>
          </w:p>
        </w:tc>
        <w:tc>
          <w:tcPr>
            <w:tcW w:w="992" w:type="dxa"/>
            <w:tcBorders>
              <w:top w:val="nil"/>
              <w:left w:val="nil"/>
              <w:bottom w:val="single" w:sz="8" w:space="0" w:color="auto"/>
              <w:right w:val="single" w:sz="8" w:space="0" w:color="auto"/>
            </w:tcBorders>
            <w:shd w:val="clear" w:color="auto" w:fill="auto"/>
            <w:noWrap/>
            <w:vAlign w:val="center"/>
            <w:hideMark/>
          </w:tcPr>
          <w:p w14:paraId="6EF5582F"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3</w:t>
            </w:r>
          </w:p>
        </w:tc>
        <w:tc>
          <w:tcPr>
            <w:tcW w:w="1276" w:type="dxa"/>
            <w:tcBorders>
              <w:top w:val="nil"/>
              <w:left w:val="nil"/>
              <w:bottom w:val="single" w:sz="8" w:space="0" w:color="auto"/>
              <w:right w:val="single" w:sz="8" w:space="0" w:color="auto"/>
            </w:tcBorders>
            <w:shd w:val="clear" w:color="auto" w:fill="auto"/>
            <w:noWrap/>
            <w:vAlign w:val="center"/>
            <w:hideMark/>
          </w:tcPr>
          <w:p w14:paraId="554500CE"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3</w:t>
            </w:r>
          </w:p>
        </w:tc>
        <w:tc>
          <w:tcPr>
            <w:tcW w:w="992" w:type="dxa"/>
            <w:tcBorders>
              <w:top w:val="nil"/>
              <w:left w:val="nil"/>
              <w:bottom w:val="single" w:sz="8" w:space="0" w:color="auto"/>
              <w:right w:val="single" w:sz="8" w:space="0" w:color="auto"/>
            </w:tcBorders>
            <w:shd w:val="clear" w:color="auto" w:fill="auto"/>
            <w:noWrap/>
            <w:vAlign w:val="center"/>
            <w:hideMark/>
          </w:tcPr>
          <w:p w14:paraId="533CB0E2"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1</w:t>
            </w:r>
          </w:p>
        </w:tc>
        <w:tc>
          <w:tcPr>
            <w:tcW w:w="850" w:type="dxa"/>
            <w:tcBorders>
              <w:top w:val="nil"/>
              <w:left w:val="nil"/>
              <w:bottom w:val="single" w:sz="8" w:space="0" w:color="auto"/>
              <w:right w:val="single" w:sz="8" w:space="0" w:color="auto"/>
            </w:tcBorders>
            <w:shd w:val="clear" w:color="auto" w:fill="auto"/>
            <w:noWrap/>
            <w:vAlign w:val="center"/>
            <w:hideMark/>
          </w:tcPr>
          <w:p w14:paraId="5A5AA3F8"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5</w:t>
            </w:r>
          </w:p>
        </w:tc>
        <w:tc>
          <w:tcPr>
            <w:tcW w:w="1701" w:type="dxa"/>
            <w:tcBorders>
              <w:top w:val="nil"/>
              <w:left w:val="nil"/>
              <w:bottom w:val="single" w:sz="8" w:space="0" w:color="auto"/>
              <w:right w:val="single" w:sz="8" w:space="0" w:color="auto"/>
            </w:tcBorders>
            <w:shd w:val="clear" w:color="auto" w:fill="auto"/>
            <w:noWrap/>
            <w:vAlign w:val="center"/>
            <w:hideMark/>
          </w:tcPr>
          <w:p w14:paraId="62514113"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3</w:t>
            </w:r>
          </w:p>
        </w:tc>
      </w:tr>
      <w:tr w:rsidR="00857897" w:rsidRPr="00857897" w14:paraId="36F755B1" w14:textId="77777777" w:rsidTr="00857897">
        <w:trPr>
          <w:trHeight w:val="636"/>
        </w:trPr>
        <w:tc>
          <w:tcPr>
            <w:tcW w:w="1992" w:type="dxa"/>
            <w:tcBorders>
              <w:top w:val="nil"/>
              <w:left w:val="single" w:sz="8" w:space="0" w:color="auto"/>
              <w:bottom w:val="single" w:sz="8" w:space="0" w:color="auto"/>
              <w:right w:val="single" w:sz="8" w:space="0" w:color="auto"/>
            </w:tcBorders>
            <w:shd w:val="clear" w:color="auto" w:fill="auto"/>
            <w:vAlign w:val="center"/>
            <w:hideMark/>
          </w:tcPr>
          <w:p w14:paraId="75FD308F"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Интегральная оценка:</w:t>
            </w:r>
          </w:p>
        </w:tc>
        <w:tc>
          <w:tcPr>
            <w:tcW w:w="911" w:type="dxa"/>
            <w:tcBorders>
              <w:top w:val="nil"/>
              <w:left w:val="nil"/>
              <w:bottom w:val="single" w:sz="8" w:space="0" w:color="auto"/>
              <w:right w:val="single" w:sz="8" w:space="0" w:color="auto"/>
            </w:tcBorders>
            <w:shd w:val="clear" w:color="auto" w:fill="auto"/>
            <w:noWrap/>
            <w:vAlign w:val="center"/>
            <w:hideMark/>
          </w:tcPr>
          <w:p w14:paraId="0D3CCAE6"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28</w:t>
            </w:r>
          </w:p>
        </w:tc>
        <w:tc>
          <w:tcPr>
            <w:tcW w:w="915" w:type="dxa"/>
            <w:tcBorders>
              <w:top w:val="nil"/>
              <w:left w:val="nil"/>
              <w:bottom w:val="single" w:sz="8" w:space="0" w:color="auto"/>
              <w:right w:val="single" w:sz="8" w:space="0" w:color="auto"/>
            </w:tcBorders>
            <w:shd w:val="clear" w:color="auto" w:fill="auto"/>
            <w:noWrap/>
            <w:vAlign w:val="center"/>
            <w:hideMark/>
          </w:tcPr>
          <w:p w14:paraId="70409139"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16</w:t>
            </w:r>
          </w:p>
        </w:tc>
        <w:tc>
          <w:tcPr>
            <w:tcW w:w="992" w:type="dxa"/>
            <w:tcBorders>
              <w:top w:val="nil"/>
              <w:left w:val="nil"/>
              <w:bottom w:val="single" w:sz="8" w:space="0" w:color="auto"/>
              <w:right w:val="single" w:sz="8" w:space="0" w:color="auto"/>
            </w:tcBorders>
            <w:shd w:val="clear" w:color="auto" w:fill="auto"/>
            <w:noWrap/>
            <w:vAlign w:val="center"/>
            <w:hideMark/>
          </w:tcPr>
          <w:p w14:paraId="78103655"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17</w:t>
            </w:r>
          </w:p>
        </w:tc>
        <w:tc>
          <w:tcPr>
            <w:tcW w:w="1276" w:type="dxa"/>
            <w:tcBorders>
              <w:top w:val="nil"/>
              <w:left w:val="nil"/>
              <w:bottom w:val="single" w:sz="8" w:space="0" w:color="auto"/>
              <w:right w:val="single" w:sz="8" w:space="0" w:color="auto"/>
            </w:tcBorders>
            <w:shd w:val="clear" w:color="auto" w:fill="auto"/>
            <w:noWrap/>
            <w:vAlign w:val="center"/>
            <w:hideMark/>
          </w:tcPr>
          <w:p w14:paraId="21015A2F"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20</w:t>
            </w:r>
          </w:p>
        </w:tc>
        <w:tc>
          <w:tcPr>
            <w:tcW w:w="992" w:type="dxa"/>
            <w:tcBorders>
              <w:top w:val="nil"/>
              <w:left w:val="nil"/>
              <w:bottom w:val="single" w:sz="8" w:space="0" w:color="auto"/>
              <w:right w:val="single" w:sz="8" w:space="0" w:color="auto"/>
            </w:tcBorders>
            <w:shd w:val="clear" w:color="auto" w:fill="auto"/>
            <w:noWrap/>
            <w:vAlign w:val="center"/>
            <w:hideMark/>
          </w:tcPr>
          <w:p w14:paraId="4BED87ED"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21</w:t>
            </w:r>
          </w:p>
        </w:tc>
        <w:tc>
          <w:tcPr>
            <w:tcW w:w="850" w:type="dxa"/>
            <w:tcBorders>
              <w:top w:val="nil"/>
              <w:left w:val="nil"/>
              <w:bottom w:val="single" w:sz="8" w:space="0" w:color="auto"/>
              <w:right w:val="single" w:sz="8" w:space="0" w:color="auto"/>
            </w:tcBorders>
            <w:shd w:val="clear" w:color="auto" w:fill="auto"/>
            <w:noWrap/>
            <w:vAlign w:val="center"/>
            <w:hideMark/>
          </w:tcPr>
          <w:p w14:paraId="72847A8B"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39</w:t>
            </w:r>
          </w:p>
        </w:tc>
        <w:tc>
          <w:tcPr>
            <w:tcW w:w="1701" w:type="dxa"/>
            <w:tcBorders>
              <w:top w:val="nil"/>
              <w:left w:val="nil"/>
              <w:bottom w:val="single" w:sz="8" w:space="0" w:color="auto"/>
              <w:right w:val="single" w:sz="8" w:space="0" w:color="auto"/>
            </w:tcBorders>
            <w:shd w:val="clear" w:color="auto" w:fill="auto"/>
            <w:noWrap/>
            <w:vAlign w:val="center"/>
            <w:hideMark/>
          </w:tcPr>
          <w:p w14:paraId="5F5E1277" w14:textId="77777777" w:rsidR="00857897" w:rsidRPr="00857897" w:rsidRDefault="00857897" w:rsidP="00857897">
            <w:pPr>
              <w:widowControl/>
              <w:autoSpaceDE/>
              <w:autoSpaceDN/>
              <w:rPr>
                <w:color w:val="000000"/>
                <w:sz w:val="24"/>
                <w:szCs w:val="24"/>
                <w:lang w:eastAsia="ru-RU"/>
              </w:rPr>
            </w:pPr>
            <w:r w:rsidRPr="00857897">
              <w:rPr>
                <w:color w:val="000000"/>
                <w:sz w:val="24"/>
                <w:szCs w:val="24"/>
                <w:lang w:eastAsia="ru-RU"/>
              </w:rPr>
              <w:t>37</w:t>
            </w:r>
          </w:p>
        </w:tc>
      </w:tr>
    </w:tbl>
    <w:p w14:paraId="461158DB" w14:textId="77777777" w:rsidR="00D142DF" w:rsidRDefault="00D142DF" w:rsidP="00FA363D">
      <w:pPr>
        <w:spacing w:line="360" w:lineRule="auto"/>
        <w:ind w:firstLine="709"/>
        <w:jc w:val="both"/>
        <w:rPr>
          <w:sz w:val="28"/>
          <w:szCs w:val="28"/>
        </w:rPr>
      </w:pPr>
    </w:p>
    <w:p w14:paraId="499F47CF" w14:textId="77777777" w:rsidR="00AA3C22" w:rsidRPr="002B1648" w:rsidRDefault="00AA3C22" w:rsidP="00FA363D">
      <w:pPr>
        <w:spacing w:line="360" w:lineRule="auto"/>
        <w:ind w:firstLine="709"/>
        <w:jc w:val="both"/>
        <w:rPr>
          <w:sz w:val="28"/>
          <w:szCs w:val="28"/>
        </w:rPr>
      </w:pPr>
      <w:r w:rsidRPr="002B1648">
        <w:rPr>
          <w:sz w:val="28"/>
          <w:szCs w:val="28"/>
        </w:rPr>
        <w:t>Разберем данные показатели и их оценку:</w:t>
      </w:r>
    </w:p>
    <w:p w14:paraId="7E92A83D" w14:textId="77777777" w:rsidR="00AA3C22" w:rsidRPr="002B1648" w:rsidRDefault="00AA3C22" w:rsidP="00AB321A">
      <w:pPr>
        <w:pStyle w:val="a5"/>
        <w:widowControl/>
        <w:numPr>
          <w:ilvl w:val="0"/>
          <w:numId w:val="15"/>
        </w:numPr>
        <w:autoSpaceDE/>
        <w:autoSpaceDN/>
        <w:spacing w:line="360" w:lineRule="auto"/>
        <w:ind w:left="0" w:firstLine="709"/>
        <w:contextualSpacing/>
        <w:jc w:val="both"/>
        <w:rPr>
          <w:sz w:val="28"/>
          <w:szCs w:val="28"/>
        </w:rPr>
      </w:pPr>
      <w:r w:rsidRPr="002B1648">
        <w:rPr>
          <w:sz w:val="28"/>
          <w:szCs w:val="28"/>
        </w:rPr>
        <w:t xml:space="preserve">Качество продукции. </w:t>
      </w:r>
    </w:p>
    <w:p w14:paraId="5B4D1668" w14:textId="77777777" w:rsidR="00AA3C22" w:rsidRPr="002B1648" w:rsidRDefault="00AA3C22" w:rsidP="00FA363D">
      <w:pPr>
        <w:pStyle w:val="a5"/>
        <w:spacing w:line="360" w:lineRule="auto"/>
        <w:ind w:left="0" w:firstLine="709"/>
        <w:jc w:val="both"/>
        <w:rPr>
          <w:sz w:val="28"/>
          <w:szCs w:val="28"/>
        </w:rPr>
      </w:pPr>
      <w:r w:rsidRPr="002B1648">
        <w:rPr>
          <w:sz w:val="28"/>
          <w:szCs w:val="28"/>
        </w:rPr>
        <w:t xml:space="preserve">ООО ПК «ТАРПИКА» использует качественное сырьё из Китая по всем типам материала, также использует высокотехнологическое оборудование в своем производстве и отвечает за качество товара – в случае несоответствия требований к товару и его фактическими характеристиками данное предприятие осуществляет замену или ремонт, поэтому данный показатель можно оценить на 5. </w:t>
      </w:r>
    </w:p>
    <w:p w14:paraId="37618380" w14:textId="77777777" w:rsidR="00AA3C22" w:rsidRPr="002B1648" w:rsidRDefault="00AA3C22" w:rsidP="00FA363D">
      <w:pPr>
        <w:pStyle w:val="a5"/>
        <w:spacing w:line="360" w:lineRule="auto"/>
        <w:ind w:left="0" w:firstLine="709"/>
        <w:jc w:val="both"/>
        <w:rPr>
          <w:sz w:val="28"/>
          <w:szCs w:val="28"/>
        </w:rPr>
      </w:pPr>
      <w:r w:rsidRPr="002B1648">
        <w:rPr>
          <w:sz w:val="28"/>
          <w:szCs w:val="28"/>
        </w:rPr>
        <w:t>ООО «ТЕНТ-ОПТ» используют в своем производстве российский полипропиленовый тарпаулин, который плохо себя показывает на морозе, а также делают очень узкий сварной шов, из-за чего тенты часто рвутся. Также используют российский ПВХ, который тоже плохо выдерживает температуру и очень быстро трескается. Никакой гарантии на свой товар данный производитель не дает. По этим причинам данный показатель можно оценить на 2.</w:t>
      </w:r>
    </w:p>
    <w:p w14:paraId="32FE98AC" w14:textId="77777777" w:rsidR="00AA3C22" w:rsidRPr="002B1648" w:rsidRDefault="00AA3C22" w:rsidP="00FA363D">
      <w:pPr>
        <w:pStyle w:val="a5"/>
        <w:spacing w:line="360" w:lineRule="auto"/>
        <w:ind w:left="0" w:firstLine="709"/>
        <w:jc w:val="both"/>
        <w:rPr>
          <w:color w:val="000000"/>
          <w:sz w:val="28"/>
          <w:szCs w:val="28"/>
          <w:lang w:eastAsia="ru-RU"/>
        </w:rPr>
      </w:pPr>
      <w:r w:rsidRPr="002B1648">
        <w:rPr>
          <w:color w:val="000000"/>
          <w:sz w:val="28"/>
          <w:szCs w:val="28"/>
          <w:lang w:eastAsia="ru-RU"/>
        </w:rPr>
        <w:t xml:space="preserve">ООО «ПТК ЯРПОЛОГ» используют вполне качественное сырье для товаров, которые производят, - тарпаулин и ПВХ. Однако Брезент и Оксфорд перепродают от производителей, у которых занижение по плотности 8-15%. Также при производстве они не используют никаких технологий в данной области – все тенты свариваются вручную, что приводит к тому, что тенты сварены не в нужный размер, швы могут быть кривыми. Анализируя данные </w:t>
      </w:r>
      <w:r w:rsidRPr="002B1648">
        <w:rPr>
          <w:color w:val="000000"/>
          <w:sz w:val="28"/>
          <w:szCs w:val="28"/>
          <w:lang w:eastAsia="ru-RU"/>
        </w:rPr>
        <w:lastRenderedPageBreak/>
        <w:t>факторы качество товара данной организации можно оценить на 3.</w:t>
      </w:r>
    </w:p>
    <w:p w14:paraId="6C33C9C9" w14:textId="77777777" w:rsidR="00AA3C22" w:rsidRPr="002B1648" w:rsidRDefault="00AA3C22" w:rsidP="00FA363D">
      <w:pPr>
        <w:pStyle w:val="a5"/>
        <w:spacing w:line="360" w:lineRule="auto"/>
        <w:ind w:left="0" w:firstLine="709"/>
        <w:jc w:val="both"/>
        <w:rPr>
          <w:color w:val="000000"/>
          <w:sz w:val="28"/>
          <w:szCs w:val="28"/>
          <w:lang w:eastAsia="ru-RU"/>
        </w:rPr>
      </w:pPr>
      <w:r w:rsidRPr="002B1648">
        <w:rPr>
          <w:color w:val="000000"/>
          <w:sz w:val="28"/>
          <w:szCs w:val="28"/>
          <w:lang w:eastAsia="ru-RU"/>
        </w:rPr>
        <w:t>ООО «ТЕНТ-ПРОМ» использует в своем производстве качественное сырье и имеет достаточно хорошее оборудование. Однако, когда сырье заканчивается и новое ещё не поступило из Китая, данный производитель покупает сырьё в России, из-за чего тенты не всегда бывают хорошего качества. Анализируя данные характеристики, оценить качество продукции данного предприятия следует на 4.</w:t>
      </w:r>
    </w:p>
    <w:p w14:paraId="19D112EB" w14:textId="77777777" w:rsidR="00AA3C22" w:rsidRPr="002B1648" w:rsidRDefault="00AA3C22" w:rsidP="00FA363D">
      <w:pPr>
        <w:pStyle w:val="a5"/>
        <w:spacing w:line="360" w:lineRule="auto"/>
        <w:ind w:left="0" w:firstLine="709"/>
        <w:jc w:val="both"/>
        <w:rPr>
          <w:sz w:val="28"/>
          <w:szCs w:val="28"/>
        </w:rPr>
      </w:pPr>
      <w:r w:rsidRPr="002B1648">
        <w:rPr>
          <w:color w:val="000000"/>
          <w:sz w:val="28"/>
          <w:szCs w:val="28"/>
          <w:lang w:eastAsia="ru-RU"/>
        </w:rPr>
        <w:t xml:space="preserve">ООО «ТЕХГЕОКОМ» </w:t>
      </w:r>
      <w:r w:rsidRPr="002B1648">
        <w:rPr>
          <w:sz w:val="28"/>
          <w:szCs w:val="28"/>
        </w:rPr>
        <w:t>используют в своем производстве российский полипропиленовый тарпаулин, который плохо себя показывает на морозе, а также делают очень узкий сварной шов, из-за чего тенты часто рвутся. Также используют российский ПВХ, который тоже плохо выдерживает температуру и очень быстро трескается. По брезенту и оксфорду.</w:t>
      </w:r>
      <w:r w:rsidR="00B06E1E">
        <w:rPr>
          <w:sz w:val="28"/>
          <w:szCs w:val="28"/>
        </w:rPr>
        <w:t xml:space="preserve"> </w:t>
      </w:r>
      <w:r w:rsidRPr="002B1648">
        <w:rPr>
          <w:sz w:val="28"/>
          <w:szCs w:val="28"/>
        </w:rPr>
        <w:t>Никакой гарантии на свой товар данный производитель не дает. По данным параметрам качество продукции можно оценить на 2.</w:t>
      </w:r>
    </w:p>
    <w:p w14:paraId="04CF6E42" w14:textId="77777777" w:rsidR="00AA3C22" w:rsidRPr="002B1648" w:rsidRDefault="00AA3C22" w:rsidP="00FA363D">
      <w:pPr>
        <w:pStyle w:val="a5"/>
        <w:spacing w:line="360" w:lineRule="auto"/>
        <w:ind w:left="0" w:firstLine="709"/>
        <w:jc w:val="both"/>
        <w:rPr>
          <w:sz w:val="28"/>
          <w:szCs w:val="28"/>
        </w:rPr>
      </w:pPr>
      <w:r w:rsidRPr="002B1648">
        <w:rPr>
          <w:sz w:val="28"/>
          <w:szCs w:val="28"/>
        </w:rPr>
        <w:t>ООО «ЛИАНТРЭЙД» завозят тенты из Вьетнама. Их тенты сделаны из качественных материалов на высококлассном оборудовании. За качество товара данная организация отвечает полностью и в случае его дефектов производит замену. По этим критериям качество продукции данной организации можно оценить на 5.</w:t>
      </w:r>
    </w:p>
    <w:p w14:paraId="24C585E3" w14:textId="77777777" w:rsidR="00AA3C22" w:rsidRPr="002B1648" w:rsidRDefault="00AA3C22" w:rsidP="00FA363D">
      <w:pPr>
        <w:pStyle w:val="a5"/>
        <w:spacing w:line="360" w:lineRule="auto"/>
        <w:ind w:left="0" w:firstLine="709"/>
        <w:jc w:val="both"/>
        <w:rPr>
          <w:sz w:val="28"/>
          <w:szCs w:val="28"/>
        </w:rPr>
      </w:pPr>
      <w:r w:rsidRPr="002B1648">
        <w:rPr>
          <w:sz w:val="28"/>
          <w:szCs w:val="28"/>
        </w:rPr>
        <w:t>ООО «Аворник ЛТД» поставляет тенты из Китая. Их тенты сделаны из качественных материалов на качественном оборудовании. За качество товара данная организация отвечает полностью и в случае его дефектов производит замену. По этим критериям качество продукции данной организации можно оценить на 5.</w:t>
      </w:r>
    </w:p>
    <w:p w14:paraId="48AE19E0" w14:textId="77777777" w:rsidR="00AA3C22" w:rsidRPr="002B1648" w:rsidRDefault="00AA3C22" w:rsidP="00FA363D">
      <w:pPr>
        <w:pStyle w:val="a5"/>
        <w:spacing w:line="360" w:lineRule="auto"/>
        <w:ind w:left="0" w:firstLine="709"/>
        <w:jc w:val="both"/>
        <w:rPr>
          <w:sz w:val="28"/>
          <w:szCs w:val="28"/>
        </w:rPr>
      </w:pPr>
      <w:r w:rsidRPr="002B1648">
        <w:rPr>
          <w:sz w:val="28"/>
          <w:szCs w:val="28"/>
        </w:rPr>
        <w:t>2)Стоимость продукции.</w:t>
      </w:r>
    </w:p>
    <w:p w14:paraId="5A2379FE" w14:textId="77777777" w:rsidR="00AA3C22" w:rsidRPr="002B1648" w:rsidRDefault="00AA3C22" w:rsidP="00FA363D">
      <w:pPr>
        <w:spacing w:line="360" w:lineRule="auto"/>
        <w:ind w:firstLine="709"/>
        <w:jc w:val="both"/>
        <w:rPr>
          <w:sz w:val="28"/>
          <w:szCs w:val="28"/>
        </w:rPr>
      </w:pPr>
      <w:r w:rsidRPr="002B1648">
        <w:rPr>
          <w:sz w:val="28"/>
          <w:szCs w:val="28"/>
        </w:rPr>
        <w:t>Самые распространенные типы плотности по каждому типу продукции:</w:t>
      </w:r>
    </w:p>
    <w:p w14:paraId="1E0BFA64" w14:textId="77777777" w:rsidR="00AA3C22" w:rsidRPr="002B1648" w:rsidRDefault="00AA3C22" w:rsidP="00FA363D">
      <w:pPr>
        <w:spacing w:line="360" w:lineRule="auto"/>
        <w:ind w:firstLine="709"/>
        <w:jc w:val="both"/>
        <w:rPr>
          <w:sz w:val="28"/>
          <w:szCs w:val="28"/>
        </w:rPr>
      </w:pPr>
      <w:r w:rsidRPr="002B1648">
        <w:rPr>
          <w:sz w:val="28"/>
          <w:szCs w:val="28"/>
        </w:rPr>
        <w:t>- тарпаулин 180г/м2;</w:t>
      </w:r>
    </w:p>
    <w:p w14:paraId="4C917E22" w14:textId="77777777" w:rsidR="00AA3C22" w:rsidRPr="002B1648" w:rsidRDefault="00AA3C22" w:rsidP="00FA363D">
      <w:pPr>
        <w:spacing w:line="360" w:lineRule="auto"/>
        <w:ind w:firstLine="709"/>
        <w:jc w:val="both"/>
        <w:rPr>
          <w:sz w:val="28"/>
          <w:szCs w:val="28"/>
        </w:rPr>
      </w:pPr>
      <w:r w:rsidRPr="002B1648">
        <w:rPr>
          <w:sz w:val="28"/>
          <w:szCs w:val="28"/>
        </w:rPr>
        <w:t>- ПВХ 500г/м2;</w:t>
      </w:r>
    </w:p>
    <w:p w14:paraId="04A0B3D9" w14:textId="77777777" w:rsidR="00AA3C22" w:rsidRPr="002B1648" w:rsidRDefault="00AA3C22" w:rsidP="00FA363D">
      <w:pPr>
        <w:spacing w:line="360" w:lineRule="auto"/>
        <w:ind w:firstLine="709"/>
        <w:jc w:val="both"/>
        <w:rPr>
          <w:sz w:val="28"/>
          <w:szCs w:val="28"/>
        </w:rPr>
      </w:pPr>
      <w:r w:rsidRPr="002B1648">
        <w:rPr>
          <w:sz w:val="28"/>
          <w:szCs w:val="28"/>
        </w:rPr>
        <w:t>- брезент 360г/м2;</w:t>
      </w:r>
    </w:p>
    <w:p w14:paraId="242048FA" w14:textId="77777777" w:rsidR="00AA3C22" w:rsidRPr="002B1648" w:rsidRDefault="00AA3C22" w:rsidP="00FA363D">
      <w:pPr>
        <w:spacing w:line="360" w:lineRule="auto"/>
        <w:ind w:firstLine="709"/>
        <w:jc w:val="both"/>
        <w:rPr>
          <w:sz w:val="28"/>
          <w:szCs w:val="28"/>
        </w:rPr>
      </w:pPr>
      <w:r w:rsidRPr="002B1648">
        <w:rPr>
          <w:sz w:val="28"/>
          <w:szCs w:val="28"/>
        </w:rPr>
        <w:t>- Оксфорд 210</w:t>
      </w:r>
      <w:r w:rsidRPr="002B1648">
        <w:rPr>
          <w:sz w:val="28"/>
          <w:szCs w:val="28"/>
          <w:lang w:val="en-US"/>
        </w:rPr>
        <w:t>D</w:t>
      </w:r>
      <w:r w:rsidRPr="002B1648">
        <w:rPr>
          <w:sz w:val="28"/>
          <w:szCs w:val="28"/>
        </w:rPr>
        <w:t>.</w:t>
      </w:r>
    </w:p>
    <w:p w14:paraId="059C5AB1" w14:textId="77777777" w:rsidR="00AA3C22" w:rsidRDefault="00AA3C22" w:rsidP="00FA363D">
      <w:pPr>
        <w:spacing w:line="360" w:lineRule="auto"/>
        <w:ind w:firstLine="709"/>
        <w:jc w:val="both"/>
        <w:rPr>
          <w:sz w:val="28"/>
          <w:szCs w:val="28"/>
        </w:rPr>
      </w:pPr>
      <w:r w:rsidRPr="002B1648">
        <w:rPr>
          <w:sz w:val="28"/>
          <w:szCs w:val="28"/>
        </w:rPr>
        <w:lastRenderedPageBreak/>
        <w:t>Ниже в таблице рассмотрены цены в рублях за м2 ООО «Аворник ЛТД» и его конкурентов на данные плотности:</w:t>
      </w:r>
    </w:p>
    <w:p w14:paraId="5A4FF0CC" w14:textId="17DCA46C" w:rsidR="002E6FA9" w:rsidRPr="002E6FA9" w:rsidRDefault="002E6FA9" w:rsidP="002E6FA9">
      <w:pPr>
        <w:spacing w:line="360" w:lineRule="auto"/>
        <w:jc w:val="both"/>
        <w:rPr>
          <w:sz w:val="28"/>
          <w:szCs w:val="28"/>
        </w:rPr>
      </w:pPr>
      <w:r w:rsidRPr="002E6FA9">
        <w:rPr>
          <w:sz w:val="28"/>
          <w:szCs w:val="28"/>
        </w:rPr>
        <w:t>Таблица 2.</w:t>
      </w:r>
      <w:r w:rsidR="00722DE7">
        <w:rPr>
          <w:sz w:val="28"/>
          <w:szCs w:val="28"/>
        </w:rPr>
        <w:t>13</w:t>
      </w:r>
      <w:r w:rsidRPr="002E6FA9">
        <w:rPr>
          <w:sz w:val="28"/>
          <w:szCs w:val="28"/>
        </w:rPr>
        <w:t>. Цены основных поставщиков укрывных материалов на самые распространенные типы продукции</w:t>
      </w:r>
    </w:p>
    <w:tbl>
      <w:tblPr>
        <w:tblW w:w="9629" w:type="dxa"/>
        <w:tblInd w:w="118" w:type="dxa"/>
        <w:tblLook w:val="04A0" w:firstRow="1" w:lastRow="0" w:firstColumn="1" w:lastColumn="0" w:noHBand="0" w:noVBand="1"/>
      </w:tblPr>
      <w:tblGrid>
        <w:gridCol w:w="2540"/>
        <w:gridCol w:w="1096"/>
        <w:gridCol w:w="890"/>
        <w:gridCol w:w="709"/>
        <w:gridCol w:w="851"/>
        <w:gridCol w:w="708"/>
        <w:gridCol w:w="1101"/>
        <w:gridCol w:w="1734"/>
      </w:tblGrid>
      <w:tr w:rsidR="002E6FA9" w:rsidRPr="002E6FA9" w14:paraId="637620B2" w14:textId="77777777" w:rsidTr="002E6FA9">
        <w:trPr>
          <w:trHeight w:val="3024"/>
        </w:trPr>
        <w:tc>
          <w:tcPr>
            <w:tcW w:w="25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D59A4D"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 </w:t>
            </w:r>
          </w:p>
        </w:tc>
        <w:tc>
          <w:tcPr>
            <w:tcW w:w="1096" w:type="dxa"/>
            <w:tcBorders>
              <w:top w:val="single" w:sz="8" w:space="0" w:color="auto"/>
              <w:left w:val="nil"/>
              <w:bottom w:val="single" w:sz="8" w:space="0" w:color="auto"/>
              <w:right w:val="single" w:sz="8" w:space="0" w:color="auto"/>
            </w:tcBorders>
            <w:shd w:val="clear" w:color="auto" w:fill="auto"/>
            <w:textDirection w:val="btLr"/>
            <w:vAlign w:val="center"/>
            <w:hideMark/>
          </w:tcPr>
          <w:p w14:paraId="688D4DCB"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 xml:space="preserve">ООО ПК «ТАРПИКА» </w:t>
            </w:r>
          </w:p>
        </w:tc>
        <w:tc>
          <w:tcPr>
            <w:tcW w:w="890" w:type="dxa"/>
            <w:tcBorders>
              <w:top w:val="single" w:sz="8" w:space="0" w:color="auto"/>
              <w:left w:val="nil"/>
              <w:bottom w:val="single" w:sz="8" w:space="0" w:color="auto"/>
              <w:right w:val="single" w:sz="8" w:space="0" w:color="auto"/>
            </w:tcBorders>
            <w:shd w:val="clear" w:color="auto" w:fill="auto"/>
            <w:textDirection w:val="btLr"/>
            <w:vAlign w:val="center"/>
            <w:hideMark/>
          </w:tcPr>
          <w:p w14:paraId="0FEE4C13"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 xml:space="preserve">ООО «ТЕНТ-ОПТ» </w:t>
            </w:r>
          </w:p>
        </w:tc>
        <w:tc>
          <w:tcPr>
            <w:tcW w:w="709" w:type="dxa"/>
            <w:tcBorders>
              <w:top w:val="single" w:sz="8" w:space="0" w:color="auto"/>
              <w:left w:val="nil"/>
              <w:bottom w:val="single" w:sz="8" w:space="0" w:color="auto"/>
              <w:right w:val="single" w:sz="8" w:space="0" w:color="auto"/>
            </w:tcBorders>
            <w:shd w:val="clear" w:color="auto" w:fill="auto"/>
            <w:textDirection w:val="btLr"/>
            <w:vAlign w:val="center"/>
            <w:hideMark/>
          </w:tcPr>
          <w:p w14:paraId="43E93AE3"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 xml:space="preserve">ООО «ПТК ЯРПОЛОГ» </w:t>
            </w:r>
          </w:p>
        </w:tc>
        <w:tc>
          <w:tcPr>
            <w:tcW w:w="851" w:type="dxa"/>
            <w:tcBorders>
              <w:top w:val="single" w:sz="8" w:space="0" w:color="auto"/>
              <w:left w:val="nil"/>
              <w:bottom w:val="single" w:sz="8" w:space="0" w:color="auto"/>
              <w:right w:val="single" w:sz="8" w:space="0" w:color="auto"/>
            </w:tcBorders>
            <w:shd w:val="clear" w:color="auto" w:fill="auto"/>
            <w:textDirection w:val="btLr"/>
            <w:vAlign w:val="center"/>
            <w:hideMark/>
          </w:tcPr>
          <w:p w14:paraId="6584E2F7"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 xml:space="preserve">ООО «ТЕНТ-ПРОМ» </w:t>
            </w:r>
          </w:p>
        </w:tc>
        <w:tc>
          <w:tcPr>
            <w:tcW w:w="708" w:type="dxa"/>
            <w:tcBorders>
              <w:top w:val="single" w:sz="8" w:space="0" w:color="auto"/>
              <w:left w:val="nil"/>
              <w:bottom w:val="single" w:sz="8" w:space="0" w:color="auto"/>
              <w:right w:val="single" w:sz="8" w:space="0" w:color="auto"/>
            </w:tcBorders>
            <w:shd w:val="clear" w:color="auto" w:fill="auto"/>
            <w:textDirection w:val="btLr"/>
            <w:vAlign w:val="center"/>
            <w:hideMark/>
          </w:tcPr>
          <w:p w14:paraId="36040907"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 xml:space="preserve">ООО «ТЕХГЕОКОМ» </w:t>
            </w:r>
          </w:p>
        </w:tc>
        <w:tc>
          <w:tcPr>
            <w:tcW w:w="1101" w:type="dxa"/>
            <w:tcBorders>
              <w:top w:val="single" w:sz="8" w:space="0" w:color="auto"/>
              <w:left w:val="nil"/>
              <w:bottom w:val="single" w:sz="8" w:space="0" w:color="auto"/>
              <w:right w:val="single" w:sz="8" w:space="0" w:color="auto"/>
            </w:tcBorders>
            <w:shd w:val="clear" w:color="auto" w:fill="auto"/>
            <w:textDirection w:val="btLr"/>
            <w:vAlign w:val="center"/>
            <w:hideMark/>
          </w:tcPr>
          <w:p w14:paraId="53DB2F94"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ООО</w:t>
            </w:r>
            <w:r>
              <w:rPr>
                <w:color w:val="000000"/>
                <w:sz w:val="28"/>
                <w:szCs w:val="28"/>
                <w:lang w:eastAsia="ru-RU"/>
              </w:rPr>
              <w:t xml:space="preserve"> «</w:t>
            </w:r>
            <w:r w:rsidRPr="002E6FA9">
              <w:rPr>
                <w:color w:val="000000"/>
                <w:sz w:val="28"/>
                <w:szCs w:val="28"/>
                <w:lang w:eastAsia="ru-RU"/>
              </w:rPr>
              <w:t>ЛИАТРЭЙД</w:t>
            </w:r>
            <w:r>
              <w:rPr>
                <w:color w:val="000000"/>
                <w:sz w:val="28"/>
                <w:szCs w:val="28"/>
                <w:lang w:eastAsia="ru-RU"/>
              </w:rPr>
              <w:t>»</w:t>
            </w:r>
          </w:p>
        </w:tc>
        <w:tc>
          <w:tcPr>
            <w:tcW w:w="1734" w:type="dxa"/>
            <w:tcBorders>
              <w:top w:val="single" w:sz="8" w:space="0" w:color="auto"/>
              <w:left w:val="nil"/>
              <w:bottom w:val="single" w:sz="8" w:space="0" w:color="auto"/>
              <w:right w:val="single" w:sz="8" w:space="0" w:color="auto"/>
            </w:tcBorders>
            <w:shd w:val="clear" w:color="auto" w:fill="auto"/>
            <w:textDirection w:val="btLr"/>
            <w:vAlign w:val="center"/>
            <w:hideMark/>
          </w:tcPr>
          <w:p w14:paraId="1ABD1909"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ООО</w:t>
            </w:r>
            <w:r>
              <w:rPr>
                <w:color w:val="000000"/>
                <w:sz w:val="28"/>
                <w:szCs w:val="28"/>
                <w:lang w:eastAsia="ru-RU"/>
              </w:rPr>
              <w:t xml:space="preserve"> «</w:t>
            </w:r>
            <w:r w:rsidRPr="002E6FA9">
              <w:rPr>
                <w:color w:val="000000"/>
                <w:sz w:val="28"/>
                <w:szCs w:val="28"/>
                <w:lang w:eastAsia="ru-RU"/>
              </w:rPr>
              <w:t>Аворник ЛТД</w:t>
            </w:r>
            <w:r>
              <w:rPr>
                <w:color w:val="000000"/>
                <w:sz w:val="28"/>
                <w:szCs w:val="28"/>
                <w:lang w:eastAsia="ru-RU"/>
              </w:rPr>
              <w:t>»</w:t>
            </w:r>
          </w:p>
        </w:tc>
      </w:tr>
      <w:tr w:rsidR="002E6FA9" w:rsidRPr="002E6FA9" w14:paraId="36460848" w14:textId="77777777" w:rsidTr="002E6FA9">
        <w:trPr>
          <w:trHeight w:val="372"/>
        </w:trPr>
        <w:tc>
          <w:tcPr>
            <w:tcW w:w="2540" w:type="dxa"/>
            <w:tcBorders>
              <w:top w:val="nil"/>
              <w:left w:val="single" w:sz="8" w:space="0" w:color="auto"/>
              <w:bottom w:val="single" w:sz="8" w:space="0" w:color="auto"/>
              <w:right w:val="single" w:sz="8" w:space="0" w:color="auto"/>
            </w:tcBorders>
            <w:shd w:val="clear" w:color="auto" w:fill="auto"/>
            <w:vAlign w:val="center"/>
            <w:hideMark/>
          </w:tcPr>
          <w:p w14:paraId="45D12FDE"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Тарпаулин 180г/м2</w:t>
            </w:r>
          </w:p>
        </w:tc>
        <w:tc>
          <w:tcPr>
            <w:tcW w:w="1096" w:type="dxa"/>
            <w:tcBorders>
              <w:top w:val="nil"/>
              <w:left w:val="nil"/>
              <w:bottom w:val="single" w:sz="8" w:space="0" w:color="auto"/>
              <w:right w:val="single" w:sz="8" w:space="0" w:color="auto"/>
            </w:tcBorders>
            <w:shd w:val="clear" w:color="auto" w:fill="auto"/>
            <w:noWrap/>
            <w:vAlign w:val="center"/>
            <w:hideMark/>
          </w:tcPr>
          <w:p w14:paraId="05264460"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55</w:t>
            </w:r>
          </w:p>
        </w:tc>
        <w:tc>
          <w:tcPr>
            <w:tcW w:w="890" w:type="dxa"/>
            <w:tcBorders>
              <w:top w:val="nil"/>
              <w:left w:val="nil"/>
              <w:bottom w:val="single" w:sz="8" w:space="0" w:color="auto"/>
              <w:right w:val="single" w:sz="8" w:space="0" w:color="auto"/>
            </w:tcBorders>
            <w:shd w:val="clear" w:color="auto" w:fill="auto"/>
            <w:noWrap/>
            <w:vAlign w:val="center"/>
            <w:hideMark/>
          </w:tcPr>
          <w:p w14:paraId="2819B97E"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60</w:t>
            </w:r>
          </w:p>
        </w:tc>
        <w:tc>
          <w:tcPr>
            <w:tcW w:w="709" w:type="dxa"/>
            <w:tcBorders>
              <w:top w:val="nil"/>
              <w:left w:val="nil"/>
              <w:bottom w:val="single" w:sz="8" w:space="0" w:color="auto"/>
              <w:right w:val="single" w:sz="8" w:space="0" w:color="auto"/>
            </w:tcBorders>
            <w:shd w:val="clear" w:color="auto" w:fill="auto"/>
            <w:noWrap/>
            <w:vAlign w:val="center"/>
            <w:hideMark/>
          </w:tcPr>
          <w:p w14:paraId="7DEDED76"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75</w:t>
            </w:r>
          </w:p>
        </w:tc>
        <w:tc>
          <w:tcPr>
            <w:tcW w:w="851" w:type="dxa"/>
            <w:tcBorders>
              <w:top w:val="nil"/>
              <w:left w:val="nil"/>
              <w:bottom w:val="single" w:sz="8" w:space="0" w:color="auto"/>
              <w:right w:val="single" w:sz="8" w:space="0" w:color="auto"/>
            </w:tcBorders>
            <w:shd w:val="clear" w:color="auto" w:fill="auto"/>
            <w:noWrap/>
            <w:vAlign w:val="center"/>
            <w:hideMark/>
          </w:tcPr>
          <w:p w14:paraId="2BBBCE24"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70</w:t>
            </w:r>
          </w:p>
        </w:tc>
        <w:tc>
          <w:tcPr>
            <w:tcW w:w="708" w:type="dxa"/>
            <w:tcBorders>
              <w:top w:val="nil"/>
              <w:left w:val="nil"/>
              <w:bottom w:val="single" w:sz="8" w:space="0" w:color="auto"/>
              <w:right w:val="single" w:sz="8" w:space="0" w:color="auto"/>
            </w:tcBorders>
            <w:shd w:val="clear" w:color="auto" w:fill="auto"/>
            <w:noWrap/>
            <w:vAlign w:val="center"/>
            <w:hideMark/>
          </w:tcPr>
          <w:p w14:paraId="5EE001BC"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57</w:t>
            </w:r>
          </w:p>
        </w:tc>
        <w:tc>
          <w:tcPr>
            <w:tcW w:w="1101" w:type="dxa"/>
            <w:tcBorders>
              <w:top w:val="nil"/>
              <w:left w:val="nil"/>
              <w:bottom w:val="single" w:sz="8" w:space="0" w:color="auto"/>
              <w:right w:val="single" w:sz="8" w:space="0" w:color="auto"/>
            </w:tcBorders>
            <w:shd w:val="clear" w:color="auto" w:fill="auto"/>
            <w:noWrap/>
            <w:vAlign w:val="center"/>
            <w:hideMark/>
          </w:tcPr>
          <w:p w14:paraId="52AF6E26"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54</w:t>
            </w:r>
          </w:p>
        </w:tc>
        <w:tc>
          <w:tcPr>
            <w:tcW w:w="1734" w:type="dxa"/>
            <w:tcBorders>
              <w:top w:val="nil"/>
              <w:left w:val="nil"/>
              <w:bottom w:val="single" w:sz="8" w:space="0" w:color="auto"/>
              <w:right w:val="single" w:sz="8" w:space="0" w:color="auto"/>
            </w:tcBorders>
            <w:shd w:val="clear" w:color="auto" w:fill="auto"/>
            <w:noWrap/>
            <w:vAlign w:val="center"/>
            <w:hideMark/>
          </w:tcPr>
          <w:p w14:paraId="2F219461"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55</w:t>
            </w:r>
          </w:p>
        </w:tc>
      </w:tr>
      <w:tr w:rsidR="002E6FA9" w:rsidRPr="002E6FA9" w14:paraId="348E020C" w14:textId="77777777" w:rsidTr="002E6FA9">
        <w:trPr>
          <w:trHeight w:val="372"/>
        </w:trPr>
        <w:tc>
          <w:tcPr>
            <w:tcW w:w="2540" w:type="dxa"/>
            <w:tcBorders>
              <w:top w:val="nil"/>
              <w:left w:val="single" w:sz="8" w:space="0" w:color="auto"/>
              <w:bottom w:val="single" w:sz="8" w:space="0" w:color="auto"/>
              <w:right w:val="single" w:sz="8" w:space="0" w:color="auto"/>
            </w:tcBorders>
            <w:shd w:val="clear" w:color="auto" w:fill="auto"/>
            <w:vAlign w:val="center"/>
            <w:hideMark/>
          </w:tcPr>
          <w:p w14:paraId="37B89117"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ПВХ 500г/м2</w:t>
            </w:r>
          </w:p>
        </w:tc>
        <w:tc>
          <w:tcPr>
            <w:tcW w:w="1096" w:type="dxa"/>
            <w:tcBorders>
              <w:top w:val="nil"/>
              <w:left w:val="nil"/>
              <w:bottom w:val="single" w:sz="8" w:space="0" w:color="auto"/>
              <w:right w:val="single" w:sz="8" w:space="0" w:color="auto"/>
            </w:tcBorders>
            <w:shd w:val="clear" w:color="auto" w:fill="auto"/>
            <w:noWrap/>
            <w:vAlign w:val="center"/>
            <w:hideMark/>
          </w:tcPr>
          <w:p w14:paraId="3EA2FE84"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180</w:t>
            </w:r>
          </w:p>
        </w:tc>
        <w:tc>
          <w:tcPr>
            <w:tcW w:w="890" w:type="dxa"/>
            <w:tcBorders>
              <w:top w:val="nil"/>
              <w:left w:val="nil"/>
              <w:bottom w:val="single" w:sz="8" w:space="0" w:color="auto"/>
              <w:right w:val="single" w:sz="8" w:space="0" w:color="auto"/>
            </w:tcBorders>
            <w:shd w:val="clear" w:color="auto" w:fill="auto"/>
            <w:noWrap/>
            <w:vAlign w:val="center"/>
            <w:hideMark/>
          </w:tcPr>
          <w:p w14:paraId="0E0ADBA8"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190</w:t>
            </w:r>
          </w:p>
        </w:tc>
        <w:tc>
          <w:tcPr>
            <w:tcW w:w="709" w:type="dxa"/>
            <w:tcBorders>
              <w:top w:val="nil"/>
              <w:left w:val="nil"/>
              <w:bottom w:val="single" w:sz="8" w:space="0" w:color="auto"/>
              <w:right w:val="single" w:sz="8" w:space="0" w:color="auto"/>
            </w:tcBorders>
            <w:shd w:val="clear" w:color="auto" w:fill="auto"/>
            <w:noWrap/>
            <w:vAlign w:val="center"/>
            <w:hideMark/>
          </w:tcPr>
          <w:p w14:paraId="51997D5E"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220</w:t>
            </w:r>
          </w:p>
        </w:tc>
        <w:tc>
          <w:tcPr>
            <w:tcW w:w="851" w:type="dxa"/>
            <w:tcBorders>
              <w:top w:val="nil"/>
              <w:left w:val="nil"/>
              <w:bottom w:val="single" w:sz="8" w:space="0" w:color="auto"/>
              <w:right w:val="single" w:sz="8" w:space="0" w:color="auto"/>
            </w:tcBorders>
            <w:shd w:val="clear" w:color="auto" w:fill="auto"/>
            <w:noWrap/>
            <w:vAlign w:val="center"/>
            <w:hideMark/>
          </w:tcPr>
          <w:p w14:paraId="086B67FA"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220</w:t>
            </w:r>
          </w:p>
        </w:tc>
        <w:tc>
          <w:tcPr>
            <w:tcW w:w="708" w:type="dxa"/>
            <w:tcBorders>
              <w:top w:val="nil"/>
              <w:left w:val="nil"/>
              <w:bottom w:val="single" w:sz="8" w:space="0" w:color="auto"/>
              <w:right w:val="single" w:sz="8" w:space="0" w:color="auto"/>
            </w:tcBorders>
            <w:shd w:val="clear" w:color="auto" w:fill="auto"/>
            <w:noWrap/>
            <w:vAlign w:val="center"/>
            <w:hideMark/>
          </w:tcPr>
          <w:p w14:paraId="1B8099B8"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175</w:t>
            </w:r>
          </w:p>
        </w:tc>
        <w:tc>
          <w:tcPr>
            <w:tcW w:w="1101" w:type="dxa"/>
            <w:tcBorders>
              <w:top w:val="nil"/>
              <w:left w:val="nil"/>
              <w:bottom w:val="single" w:sz="8" w:space="0" w:color="auto"/>
              <w:right w:val="single" w:sz="8" w:space="0" w:color="auto"/>
            </w:tcBorders>
            <w:shd w:val="clear" w:color="auto" w:fill="auto"/>
            <w:noWrap/>
            <w:vAlign w:val="center"/>
            <w:hideMark/>
          </w:tcPr>
          <w:p w14:paraId="2F95EEA7"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165</w:t>
            </w:r>
          </w:p>
        </w:tc>
        <w:tc>
          <w:tcPr>
            <w:tcW w:w="1734" w:type="dxa"/>
            <w:tcBorders>
              <w:top w:val="nil"/>
              <w:left w:val="nil"/>
              <w:bottom w:val="single" w:sz="8" w:space="0" w:color="auto"/>
              <w:right w:val="single" w:sz="8" w:space="0" w:color="auto"/>
            </w:tcBorders>
            <w:shd w:val="clear" w:color="auto" w:fill="auto"/>
            <w:noWrap/>
            <w:vAlign w:val="center"/>
            <w:hideMark/>
          </w:tcPr>
          <w:p w14:paraId="25F14919"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160</w:t>
            </w:r>
          </w:p>
        </w:tc>
      </w:tr>
      <w:tr w:rsidR="002E6FA9" w:rsidRPr="002E6FA9" w14:paraId="524C59F3" w14:textId="77777777" w:rsidTr="002E6FA9">
        <w:trPr>
          <w:trHeight w:val="372"/>
        </w:trPr>
        <w:tc>
          <w:tcPr>
            <w:tcW w:w="2540" w:type="dxa"/>
            <w:tcBorders>
              <w:top w:val="nil"/>
              <w:left w:val="single" w:sz="8" w:space="0" w:color="auto"/>
              <w:bottom w:val="single" w:sz="8" w:space="0" w:color="auto"/>
              <w:right w:val="single" w:sz="8" w:space="0" w:color="auto"/>
            </w:tcBorders>
            <w:shd w:val="clear" w:color="auto" w:fill="auto"/>
            <w:vAlign w:val="center"/>
            <w:hideMark/>
          </w:tcPr>
          <w:p w14:paraId="46F16884"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Брезент 360г/м</w:t>
            </w:r>
          </w:p>
        </w:tc>
        <w:tc>
          <w:tcPr>
            <w:tcW w:w="1096" w:type="dxa"/>
            <w:tcBorders>
              <w:top w:val="nil"/>
              <w:left w:val="nil"/>
              <w:bottom w:val="single" w:sz="8" w:space="0" w:color="auto"/>
              <w:right w:val="single" w:sz="8" w:space="0" w:color="auto"/>
            </w:tcBorders>
            <w:shd w:val="clear" w:color="auto" w:fill="auto"/>
            <w:noWrap/>
            <w:vAlign w:val="center"/>
            <w:hideMark/>
          </w:tcPr>
          <w:p w14:paraId="364367D8"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190</w:t>
            </w:r>
          </w:p>
        </w:tc>
        <w:tc>
          <w:tcPr>
            <w:tcW w:w="890" w:type="dxa"/>
            <w:tcBorders>
              <w:top w:val="nil"/>
              <w:left w:val="nil"/>
              <w:bottom w:val="single" w:sz="8" w:space="0" w:color="auto"/>
              <w:right w:val="single" w:sz="8" w:space="0" w:color="auto"/>
            </w:tcBorders>
            <w:shd w:val="clear" w:color="auto" w:fill="auto"/>
            <w:noWrap/>
            <w:vAlign w:val="center"/>
            <w:hideMark/>
          </w:tcPr>
          <w:p w14:paraId="52F3A5C8"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180</w:t>
            </w:r>
          </w:p>
        </w:tc>
        <w:tc>
          <w:tcPr>
            <w:tcW w:w="709" w:type="dxa"/>
            <w:tcBorders>
              <w:top w:val="nil"/>
              <w:left w:val="nil"/>
              <w:bottom w:val="single" w:sz="8" w:space="0" w:color="auto"/>
              <w:right w:val="single" w:sz="8" w:space="0" w:color="auto"/>
            </w:tcBorders>
            <w:shd w:val="clear" w:color="auto" w:fill="auto"/>
            <w:noWrap/>
            <w:vAlign w:val="center"/>
            <w:hideMark/>
          </w:tcPr>
          <w:p w14:paraId="682BBB1A"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215</w:t>
            </w:r>
          </w:p>
        </w:tc>
        <w:tc>
          <w:tcPr>
            <w:tcW w:w="851" w:type="dxa"/>
            <w:tcBorders>
              <w:top w:val="nil"/>
              <w:left w:val="nil"/>
              <w:bottom w:val="single" w:sz="8" w:space="0" w:color="auto"/>
              <w:right w:val="single" w:sz="8" w:space="0" w:color="auto"/>
            </w:tcBorders>
            <w:shd w:val="clear" w:color="auto" w:fill="auto"/>
            <w:noWrap/>
            <w:vAlign w:val="center"/>
            <w:hideMark/>
          </w:tcPr>
          <w:p w14:paraId="70B5BF4A"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210</w:t>
            </w:r>
          </w:p>
        </w:tc>
        <w:tc>
          <w:tcPr>
            <w:tcW w:w="708" w:type="dxa"/>
            <w:tcBorders>
              <w:top w:val="nil"/>
              <w:left w:val="nil"/>
              <w:bottom w:val="single" w:sz="8" w:space="0" w:color="auto"/>
              <w:right w:val="single" w:sz="8" w:space="0" w:color="auto"/>
            </w:tcBorders>
            <w:shd w:val="clear" w:color="auto" w:fill="auto"/>
            <w:noWrap/>
            <w:vAlign w:val="center"/>
            <w:hideMark/>
          </w:tcPr>
          <w:p w14:paraId="07787AD7"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170</w:t>
            </w:r>
          </w:p>
        </w:tc>
        <w:tc>
          <w:tcPr>
            <w:tcW w:w="1101" w:type="dxa"/>
            <w:tcBorders>
              <w:top w:val="nil"/>
              <w:left w:val="nil"/>
              <w:bottom w:val="single" w:sz="8" w:space="0" w:color="auto"/>
              <w:right w:val="single" w:sz="8" w:space="0" w:color="auto"/>
            </w:tcBorders>
            <w:shd w:val="clear" w:color="auto" w:fill="auto"/>
            <w:noWrap/>
            <w:vAlign w:val="center"/>
            <w:hideMark/>
          </w:tcPr>
          <w:p w14:paraId="340D2E72"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160</w:t>
            </w:r>
          </w:p>
        </w:tc>
        <w:tc>
          <w:tcPr>
            <w:tcW w:w="1734" w:type="dxa"/>
            <w:tcBorders>
              <w:top w:val="nil"/>
              <w:left w:val="nil"/>
              <w:bottom w:val="single" w:sz="8" w:space="0" w:color="auto"/>
              <w:right w:val="single" w:sz="8" w:space="0" w:color="auto"/>
            </w:tcBorders>
            <w:shd w:val="clear" w:color="auto" w:fill="auto"/>
            <w:noWrap/>
            <w:vAlign w:val="center"/>
            <w:hideMark/>
          </w:tcPr>
          <w:p w14:paraId="78BBA8EC"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170</w:t>
            </w:r>
          </w:p>
        </w:tc>
      </w:tr>
      <w:tr w:rsidR="002E6FA9" w:rsidRPr="002E6FA9" w14:paraId="2E3FB499" w14:textId="77777777" w:rsidTr="002E6FA9">
        <w:trPr>
          <w:trHeight w:val="372"/>
        </w:trPr>
        <w:tc>
          <w:tcPr>
            <w:tcW w:w="2540" w:type="dxa"/>
            <w:tcBorders>
              <w:top w:val="nil"/>
              <w:left w:val="single" w:sz="8" w:space="0" w:color="auto"/>
              <w:bottom w:val="single" w:sz="8" w:space="0" w:color="auto"/>
              <w:right w:val="single" w:sz="8" w:space="0" w:color="auto"/>
            </w:tcBorders>
            <w:shd w:val="clear" w:color="auto" w:fill="auto"/>
            <w:vAlign w:val="center"/>
            <w:hideMark/>
          </w:tcPr>
          <w:p w14:paraId="56238EA0"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Оксфорд 210D</w:t>
            </w:r>
          </w:p>
        </w:tc>
        <w:tc>
          <w:tcPr>
            <w:tcW w:w="1096" w:type="dxa"/>
            <w:tcBorders>
              <w:top w:val="nil"/>
              <w:left w:val="nil"/>
              <w:bottom w:val="single" w:sz="8" w:space="0" w:color="auto"/>
              <w:right w:val="single" w:sz="8" w:space="0" w:color="auto"/>
            </w:tcBorders>
            <w:shd w:val="clear" w:color="auto" w:fill="auto"/>
            <w:noWrap/>
            <w:vAlign w:val="center"/>
            <w:hideMark/>
          </w:tcPr>
          <w:p w14:paraId="2D2377AD"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120</w:t>
            </w:r>
          </w:p>
        </w:tc>
        <w:tc>
          <w:tcPr>
            <w:tcW w:w="890" w:type="dxa"/>
            <w:tcBorders>
              <w:top w:val="nil"/>
              <w:left w:val="nil"/>
              <w:bottom w:val="single" w:sz="8" w:space="0" w:color="auto"/>
              <w:right w:val="single" w:sz="8" w:space="0" w:color="auto"/>
            </w:tcBorders>
            <w:shd w:val="clear" w:color="auto" w:fill="auto"/>
            <w:noWrap/>
            <w:vAlign w:val="center"/>
            <w:hideMark/>
          </w:tcPr>
          <w:p w14:paraId="44B302BC"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120</w:t>
            </w:r>
          </w:p>
        </w:tc>
        <w:tc>
          <w:tcPr>
            <w:tcW w:w="709" w:type="dxa"/>
            <w:tcBorders>
              <w:top w:val="nil"/>
              <w:left w:val="nil"/>
              <w:bottom w:val="single" w:sz="8" w:space="0" w:color="auto"/>
              <w:right w:val="single" w:sz="8" w:space="0" w:color="auto"/>
            </w:tcBorders>
            <w:shd w:val="clear" w:color="auto" w:fill="auto"/>
            <w:noWrap/>
            <w:vAlign w:val="center"/>
            <w:hideMark/>
          </w:tcPr>
          <w:p w14:paraId="227CCCCD"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130</w:t>
            </w:r>
          </w:p>
        </w:tc>
        <w:tc>
          <w:tcPr>
            <w:tcW w:w="851" w:type="dxa"/>
            <w:tcBorders>
              <w:top w:val="nil"/>
              <w:left w:val="nil"/>
              <w:bottom w:val="single" w:sz="8" w:space="0" w:color="auto"/>
              <w:right w:val="single" w:sz="8" w:space="0" w:color="auto"/>
            </w:tcBorders>
            <w:shd w:val="clear" w:color="auto" w:fill="auto"/>
            <w:noWrap/>
            <w:vAlign w:val="center"/>
            <w:hideMark/>
          </w:tcPr>
          <w:p w14:paraId="28C99A88"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130</w:t>
            </w:r>
          </w:p>
        </w:tc>
        <w:tc>
          <w:tcPr>
            <w:tcW w:w="708" w:type="dxa"/>
            <w:tcBorders>
              <w:top w:val="nil"/>
              <w:left w:val="nil"/>
              <w:bottom w:val="single" w:sz="8" w:space="0" w:color="auto"/>
              <w:right w:val="single" w:sz="8" w:space="0" w:color="auto"/>
            </w:tcBorders>
            <w:shd w:val="clear" w:color="auto" w:fill="auto"/>
            <w:noWrap/>
            <w:vAlign w:val="center"/>
            <w:hideMark/>
          </w:tcPr>
          <w:p w14:paraId="593A26E0"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110</w:t>
            </w:r>
          </w:p>
        </w:tc>
        <w:tc>
          <w:tcPr>
            <w:tcW w:w="1101" w:type="dxa"/>
            <w:tcBorders>
              <w:top w:val="nil"/>
              <w:left w:val="nil"/>
              <w:bottom w:val="single" w:sz="8" w:space="0" w:color="auto"/>
              <w:right w:val="single" w:sz="8" w:space="0" w:color="auto"/>
            </w:tcBorders>
            <w:shd w:val="clear" w:color="auto" w:fill="auto"/>
            <w:noWrap/>
            <w:vAlign w:val="center"/>
            <w:hideMark/>
          </w:tcPr>
          <w:p w14:paraId="26F2468E"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110</w:t>
            </w:r>
          </w:p>
        </w:tc>
        <w:tc>
          <w:tcPr>
            <w:tcW w:w="1734" w:type="dxa"/>
            <w:tcBorders>
              <w:top w:val="nil"/>
              <w:left w:val="nil"/>
              <w:bottom w:val="single" w:sz="8" w:space="0" w:color="auto"/>
              <w:right w:val="single" w:sz="8" w:space="0" w:color="auto"/>
            </w:tcBorders>
            <w:shd w:val="clear" w:color="auto" w:fill="auto"/>
            <w:noWrap/>
            <w:vAlign w:val="center"/>
            <w:hideMark/>
          </w:tcPr>
          <w:p w14:paraId="37896DA2"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115</w:t>
            </w:r>
          </w:p>
        </w:tc>
      </w:tr>
      <w:tr w:rsidR="002E6FA9" w:rsidRPr="002E6FA9" w14:paraId="42169F25" w14:textId="77777777" w:rsidTr="002E6FA9">
        <w:trPr>
          <w:trHeight w:val="372"/>
        </w:trPr>
        <w:tc>
          <w:tcPr>
            <w:tcW w:w="2540" w:type="dxa"/>
            <w:tcBorders>
              <w:top w:val="nil"/>
              <w:left w:val="single" w:sz="8" w:space="0" w:color="auto"/>
              <w:bottom w:val="single" w:sz="8" w:space="0" w:color="auto"/>
              <w:right w:val="single" w:sz="8" w:space="0" w:color="auto"/>
            </w:tcBorders>
            <w:shd w:val="clear" w:color="auto" w:fill="auto"/>
            <w:noWrap/>
            <w:vAlign w:val="center"/>
            <w:hideMark/>
          </w:tcPr>
          <w:p w14:paraId="5D0015C4"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Среднее значение:</w:t>
            </w:r>
          </w:p>
        </w:tc>
        <w:tc>
          <w:tcPr>
            <w:tcW w:w="1096" w:type="dxa"/>
            <w:tcBorders>
              <w:top w:val="nil"/>
              <w:left w:val="nil"/>
              <w:bottom w:val="single" w:sz="8" w:space="0" w:color="auto"/>
              <w:right w:val="single" w:sz="8" w:space="0" w:color="auto"/>
            </w:tcBorders>
            <w:shd w:val="clear" w:color="auto" w:fill="auto"/>
            <w:noWrap/>
            <w:vAlign w:val="center"/>
            <w:hideMark/>
          </w:tcPr>
          <w:p w14:paraId="674FE548"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136</w:t>
            </w:r>
          </w:p>
        </w:tc>
        <w:tc>
          <w:tcPr>
            <w:tcW w:w="890" w:type="dxa"/>
            <w:tcBorders>
              <w:top w:val="nil"/>
              <w:left w:val="nil"/>
              <w:bottom w:val="single" w:sz="8" w:space="0" w:color="auto"/>
              <w:right w:val="single" w:sz="8" w:space="0" w:color="auto"/>
            </w:tcBorders>
            <w:shd w:val="clear" w:color="auto" w:fill="auto"/>
            <w:noWrap/>
            <w:vAlign w:val="center"/>
            <w:hideMark/>
          </w:tcPr>
          <w:p w14:paraId="7F1BD644"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138</w:t>
            </w:r>
          </w:p>
        </w:tc>
        <w:tc>
          <w:tcPr>
            <w:tcW w:w="709" w:type="dxa"/>
            <w:tcBorders>
              <w:top w:val="nil"/>
              <w:left w:val="nil"/>
              <w:bottom w:val="single" w:sz="8" w:space="0" w:color="auto"/>
              <w:right w:val="single" w:sz="8" w:space="0" w:color="auto"/>
            </w:tcBorders>
            <w:shd w:val="clear" w:color="auto" w:fill="auto"/>
            <w:noWrap/>
            <w:vAlign w:val="center"/>
            <w:hideMark/>
          </w:tcPr>
          <w:p w14:paraId="69F7EA1C"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160</w:t>
            </w:r>
          </w:p>
        </w:tc>
        <w:tc>
          <w:tcPr>
            <w:tcW w:w="851" w:type="dxa"/>
            <w:tcBorders>
              <w:top w:val="nil"/>
              <w:left w:val="nil"/>
              <w:bottom w:val="single" w:sz="8" w:space="0" w:color="auto"/>
              <w:right w:val="single" w:sz="8" w:space="0" w:color="auto"/>
            </w:tcBorders>
            <w:shd w:val="clear" w:color="auto" w:fill="auto"/>
            <w:noWrap/>
            <w:vAlign w:val="center"/>
            <w:hideMark/>
          </w:tcPr>
          <w:p w14:paraId="66DD144E"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158</w:t>
            </w:r>
          </w:p>
        </w:tc>
        <w:tc>
          <w:tcPr>
            <w:tcW w:w="708" w:type="dxa"/>
            <w:tcBorders>
              <w:top w:val="nil"/>
              <w:left w:val="nil"/>
              <w:bottom w:val="single" w:sz="8" w:space="0" w:color="auto"/>
              <w:right w:val="single" w:sz="8" w:space="0" w:color="auto"/>
            </w:tcBorders>
            <w:shd w:val="clear" w:color="auto" w:fill="auto"/>
            <w:noWrap/>
            <w:vAlign w:val="center"/>
            <w:hideMark/>
          </w:tcPr>
          <w:p w14:paraId="4A60CFE6"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128</w:t>
            </w:r>
          </w:p>
        </w:tc>
        <w:tc>
          <w:tcPr>
            <w:tcW w:w="1101" w:type="dxa"/>
            <w:tcBorders>
              <w:top w:val="nil"/>
              <w:left w:val="nil"/>
              <w:bottom w:val="single" w:sz="8" w:space="0" w:color="auto"/>
              <w:right w:val="single" w:sz="8" w:space="0" w:color="auto"/>
            </w:tcBorders>
            <w:shd w:val="clear" w:color="auto" w:fill="auto"/>
            <w:noWrap/>
            <w:vAlign w:val="center"/>
            <w:hideMark/>
          </w:tcPr>
          <w:p w14:paraId="7F14830B"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122,2</w:t>
            </w:r>
          </w:p>
        </w:tc>
        <w:tc>
          <w:tcPr>
            <w:tcW w:w="1734" w:type="dxa"/>
            <w:tcBorders>
              <w:top w:val="nil"/>
              <w:left w:val="nil"/>
              <w:bottom w:val="single" w:sz="8" w:space="0" w:color="auto"/>
              <w:right w:val="single" w:sz="8" w:space="0" w:color="auto"/>
            </w:tcBorders>
            <w:shd w:val="clear" w:color="auto" w:fill="auto"/>
            <w:noWrap/>
            <w:vAlign w:val="center"/>
            <w:hideMark/>
          </w:tcPr>
          <w:p w14:paraId="50F42AB1" w14:textId="77777777" w:rsidR="002E6FA9" w:rsidRPr="002E6FA9" w:rsidRDefault="002E6FA9" w:rsidP="002E6FA9">
            <w:pPr>
              <w:widowControl/>
              <w:autoSpaceDE/>
              <w:autoSpaceDN/>
              <w:jc w:val="both"/>
              <w:rPr>
                <w:color w:val="000000"/>
                <w:sz w:val="28"/>
                <w:szCs w:val="28"/>
                <w:lang w:eastAsia="ru-RU"/>
              </w:rPr>
            </w:pPr>
            <w:r w:rsidRPr="002E6FA9">
              <w:rPr>
                <w:color w:val="000000"/>
                <w:sz w:val="28"/>
                <w:szCs w:val="28"/>
                <w:lang w:eastAsia="ru-RU"/>
              </w:rPr>
              <w:t>125</w:t>
            </w:r>
          </w:p>
        </w:tc>
      </w:tr>
    </w:tbl>
    <w:p w14:paraId="228AA101" w14:textId="77777777" w:rsidR="00D142DF" w:rsidRDefault="00D142DF" w:rsidP="00FA363D">
      <w:pPr>
        <w:spacing w:line="360" w:lineRule="auto"/>
        <w:ind w:firstLine="709"/>
        <w:jc w:val="both"/>
        <w:rPr>
          <w:sz w:val="28"/>
          <w:szCs w:val="28"/>
        </w:rPr>
      </w:pPr>
    </w:p>
    <w:p w14:paraId="6129E383" w14:textId="77777777" w:rsidR="00AA3C22" w:rsidRPr="002B1648" w:rsidRDefault="00AA3C22" w:rsidP="00FA363D">
      <w:pPr>
        <w:spacing w:line="360" w:lineRule="auto"/>
        <w:ind w:firstLine="709"/>
        <w:jc w:val="both"/>
        <w:rPr>
          <w:color w:val="000000"/>
          <w:sz w:val="28"/>
          <w:szCs w:val="28"/>
          <w:lang w:eastAsia="ru-RU"/>
        </w:rPr>
      </w:pPr>
      <w:r w:rsidRPr="002B1648">
        <w:rPr>
          <w:sz w:val="28"/>
          <w:szCs w:val="28"/>
        </w:rPr>
        <w:t xml:space="preserve">Таким образом можно увидеть, что самая недорогая продукция у </w:t>
      </w:r>
      <w:r w:rsidRPr="002B1648">
        <w:rPr>
          <w:color w:val="000000"/>
          <w:sz w:val="28"/>
          <w:szCs w:val="28"/>
          <w:lang w:eastAsia="ru-RU"/>
        </w:rPr>
        <w:t>ООО «ЛИАНТРЭЙД», за что ценовую политику данной организации можно оценить на 5. Более высокая цена, но вполне приемлемая на данном рынке у ООО «Аворник ЛТД» и ООО «ТЕХГЕОКОМ», что оценивается на 4. Более высокий ценовой сегмент прослеживается у ООО ПК «ТАРПИКА» и ООО «ТЕНТ-ОПТ», стоимость их товаров можно оценить на 3. И самыми дорогими из поставщиков оказались ООО «ПТК ЯРПОЛОГ» и ООО «ТЕНТ-ПРОМ», цены которых в сравнении с остальными поставщиками являются высокими и оцениваются на 2. Следует отметить, что в списке организаций не присутствует большинство торгующих, которые есть на рынке, у них цена будет гораздо выше, чем у поставщиков в проведенном анализе.</w:t>
      </w:r>
    </w:p>
    <w:p w14:paraId="1F09FE45" w14:textId="77777777" w:rsidR="00AA3C22" w:rsidRPr="002B1648" w:rsidRDefault="00AA3C22" w:rsidP="00AB321A">
      <w:pPr>
        <w:pStyle w:val="a5"/>
        <w:widowControl/>
        <w:numPr>
          <w:ilvl w:val="0"/>
          <w:numId w:val="11"/>
        </w:numPr>
        <w:autoSpaceDE/>
        <w:autoSpaceDN/>
        <w:spacing w:line="360" w:lineRule="auto"/>
        <w:ind w:left="0" w:firstLine="709"/>
        <w:contextualSpacing/>
        <w:jc w:val="both"/>
        <w:rPr>
          <w:sz w:val="28"/>
          <w:szCs w:val="28"/>
        </w:rPr>
      </w:pPr>
      <w:r w:rsidRPr="002B1648">
        <w:rPr>
          <w:sz w:val="28"/>
          <w:szCs w:val="28"/>
        </w:rPr>
        <w:t>Качество сервиса.</w:t>
      </w:r>
    </w:p>
    <w:p w14:paraId="5D6C6333" w14:textId="77777777" w:rsidR="00AA3C22" w:rsidRPr="002B1648" w:rsidRDefault="00AA3C22" w:rsidP="00FA363D">
      <w:pPr>
        <w:spacing w:line="360" w:lineRule="auto"/>
        <w:ind w:firstLine="709"/>
        <w:jc w:val="both"/>
        <w:rPr>
          <w:sz w:val="28"/>
          <w:szCs w:val="28"/>
        </w:rPr>
      </w:pPr>
      <w:r w:rsidRPr="002B1648">
        <w:rPr>
          <w:sz w:val="28"/>
          <w:szCs w:val="28"/>
        </w:rPr>
        <w:t xml:space="preserve">ООО ПК «ТАРПИКА» давно существует на рынке и большинство клиентов сами к ним обращаются, поэтому у этой компании не менеджеры </w:t>
      </w:r>
      <w:r w:rsidRPr="002B1648">
        <w:rPr>
          <w:sz w:val="28"/>
          <w:szCs w:val="28"/>
        </w:rPr>
        <w:lastRenderedPageBreak/>
        <w:t>скорее не по продажам, а по ведению заказов, им не нужно обрабатывать базу своих клиентов, ведь они сами к ним приходят. Поэтому их сервис можно оценить на 3.</w:t>
      </w:r>
    </w:p>
    <w:p w14:paraId="222675F8" w14:textId="77777777" w:rsidR="00AA3C22" w:rsidRPr="002B1648" w:rsidRDefault="00AA3C22" w:rsidP="00FA363D">
      <w:pPr>
        <w:spacing w:line="360" w:lineRule="auto"/>
        <w:ind w:firstLine="709"/>
        <w:jc w:val="both"/>
        <w:rPr>
          <w:color w:val="000000"/>
          <w:sz w:val="28"/>
          <w:szCs w:val="28"/>
          <w:lang w:eastAsia="ru-RU"/>
        </w:rPr>
      </w:pPr>
      <w:r w:rsidRPr="002B1648">
        <w:rPr>
          <w:color w:val="000000"/>
          <w:sz w:val="28"/>
          <w:szCs w:val="28"/>
          <w:lang w:eastAsia="ru-RU"/>
        </w:rPr>
        <w:t>ООО «ТЕНТ-ОПТ», ООО «ПТК ЯРПОЛОГ», ООО «ТЕНТ-ПРОМ» ООО «ТЕХГЕОКОМ» не обрабатывают базу своих клиентов, иногда выставления счета можно ждать до 2х дней. По оплаченным заказам очень часто происходят срывы сроков производства, а обратную связь на свои вопросы можно получать до 2 суток или не получить вовсе. По данным причинам эти предприятия получают 1 за качество сервиса.</w:t>
      </w:r>
    </w:p>
    <w:p w14:paraId="388867C9" w14:textId="77777777" w:rsidR="00AA3C22" w:rsidRPr="002B1648" w:rsidRDefault="00AA3C22" w:rsidP="00FA363D">
      <w:pPr>
        <w:spacing w:line="360" w:lineRule="auto"/>
        <w:ind w:firstLine="709"/>
        <w:jc w:val="both"/>
        <w:rPr>
          <w:color w:val="000000"/>
          <w:sz w:val="28"/>
          <w:szCs w:val="28"/>
          <w:lang w:eastAsia="ru-RU"/>
        </w:rPr>
      </w:pPr>
      <w:r w:rsidRPr="002B1648">
        <w:rPr>
          <w:color w:val="000000"/>
          <w:sz w:val="28"/>
          <w:szCs w:val="28"/>
          <w:lang w:eastAsia="ru-RU"/>
        </w:rPr>
        <w:t>ООО «ЛИАНТРЭЙД» не обрабатывает базу клиентов, но со входящими обращениями работает на достаточно хорошем уровне – быстро выставляют счета, отгружают товар, предоставляют закрывающие документы и дают обратную связь. Поэтому качество сервиса данной компании можно оценить на 4.</w:t>
      </w:r>
    </w:p>
    <w:p w14:paraId="640268CD" w14:textId="77777777" w:rsidR="00AA3C22" w:rsidRPr="002B1648" w:rsidRDefault="00AA3C22" w:rsidP="00FA363D">
      <w:pPr>
        <w:spacing w:line="360" w:lineRule="auto"/>
        <w:ind w:firstLine="709"/>
        <w:jc w:val="both"/>
        <w:rPr>
          <w:color w:val="000000"/>
          <w:sz w:val="28"/>
          <w:szCs w:val="28"/>
          <w:lang w:eastAsia="ru-RU"/>
        </w:rPr>
      </w:pPr>
      <w:r w:rsidRPr="002B1648">
        <w:rPr>
          <w:color w:val="000000"/>
          <w:sz w:val="28"/>
          <w:szCs w:val="28"/>
          <w:lang w:eastAsia="ru-RU"/>
        </w:rPr>
        <w:t>ООО «Аворник ЛТД» не так давно на рынке укрывных материалов и старается максимально делать упор на качестве сервиса. В данной компании обрабатывается клиентская база, дается обратная связь и отправляются все документы. Качество сервиса данной компании следует оценить на 5.</w:t>
      </w:r>
    </w:p>
    <w:p w14:paraId="4B7B780F" w14:textId="77777777" w:rsidR="00AA3C22" w:rsidRPr="002B1648" w:rsidRDefault="00AA3C22" w:rsidP="00AB321A">
      <w:pPr>
        <w:pStyle w:val="a5"/>
        <w:widowControl/>
        <w:numPr>
          <w:ilvl w:val="0"/>
          <w:numId w:val="11"/>
        </w:numPr>
        <w:autoSpaceDE/>
        <w:autoSpaceDN/>
        <w:spacing w:line="360" w:lineRule="auto"/>
        <w:ind w:left="0" w:firstLine="709"/>
        <w:contextualSpacing/>
        <w:jc w:val="both"/>
        <w:rPr>
          <w:color w:val="000000"/>
          <w:sz w:val="28"/>
          <w:szCs w:val="28"/>
          <w:lang w:eastAsia="ru-RU"/>
        </w:rPr>
      </w:pPr>
      <w:r w:rsidRPr="002B1648">
        <w:rPr>
          <w:color w:val="000000"/>
          <w:sz w:val="28"/>
          <w:szCs w:val="28"/>
          <w:lang w:eastAsia="ru-RU"/>
        </w:rPr>
        <w:t>Местоположение.</w:t>
      </w:r>
    </w:p>
    <w:p w14:paraId="5AB9AD64" w14:textId="77777777" w:rsidR="00AA3C22" w:rsidRPr="002B1648" w:rsidRDefault="00AA3C22" w:rsidP="00FA363D">
      <w:pPr>
        <w:spacing w:line="360" w:lineRule="auto"/>
        <w:ind w:firstLine="709"/>
        <w:jc w:val="both"/>
        <w:rPr>
          <w:color w:val="000000"/>
          <w:sz w:val="28"/>
          <w:szCs w:val="28"/>
          <w:lang w:eastAsia="ru-RU"/>
        </w:rPr>
      </w:pPr>
      <w:r w:rsidRPr="002B1648">
        <w:rPr>
          <w:color w:val="000000"/>
          <w:sz w:val="28"/>
          <w:szCs w:val="28"/>
          <w:lang w:eastAsia="ru-RU"/>
        </w:rPr>
        <w:t>Данный критерий является очень важным для покупателей, поскольку продукция используется преимущественно на строительных объектах. И так как основные строительные объекты находятся либо в г. Москве, либо в северных регионах. Поэтому самый оптимальный вариант делать производство или снимать склад в Москве, чтобы можно было осуществлять доставку на следующий день или клиенты могли сами быстро забрать товар. Также в Москве находится очень много различных транспортных компаний, которые недорого могут отвезти груз в северные регионы. В других городах есть только обычные транспортные компании.</w:t>
      </w:r>
    </w:p>
    <w:p w14:paraId="203DBC48" w14:textId="77777777" w:rsidR="00AA3C22" w:rsidRPr="002B1648" w:rsidRDefault="00AA3C22" w:rsidP="00FA363D">
      <w:pPr>
        <w:spacing w:line="360" w:lineRule="auto"/>
        <w:ind w:firstLine="709"/>
        <w:jc w:val="both"/>
        <w:rPr>
          <w:color w:val="000000"/>
          <w:sz w:val="28"/>
          <w:szCs w:val="28"/>
          <w:lang w:eastAsia="ru-RU"/>
        </w:rPr>
      </w:pPr>
      <w:r w:rsidRPr="002B1648">
        <w:rPr>
          <w:color w:val="000000"/>
          <w:sz w:val="28"/>
          <w:szCs w:val="28"/>
          <w:lang w:eastAsia="ru-RU"/>
        </w:rPr>
        <w:t xml:space="preserve">По этому критерию ООО ПК «ТАРПИКА» ООО «ТЕНТ-ОПТ» ООО «ПТК ЯРПОЛОГ» и ООО «ТЕНТ-ПРОМ» оцениваются на 2 за отдаленность от </w:t>
      </w:r>
      <w:r w:rsidRPr="002B1648">
        <w:rPr>
          <w:color w:val="000000"/>
          <w:sz w:val="28"/>
          <w:szCs w:val="28"/>
          <w:lang w:eastAsia="ru-RU"/>
        </w:rPr>
        <w:lastRenderedPageBreak/>
        <w:t>г. Москва на 400-800км. Производство ООО «ТЕХГЕОКОМ» находится не очень далеко, что дает ему возможность конкурировать и доставлять товар в Москву, поэтому данный критерий для этого предприятия оценивается на 4. ООО «Аворник ЛТД» и ООО «ЛИАНТРЭЙД» находятся в Москве и могут отгружать товар сразу после оплаты счета.</w:t>
      </w:r>
    </w:p>
    <w:p w14:paraId="7B6CDFA8" w14:textId="77777777" w:rsidR="00AA3C22" w:rsidRPr="002B1648" w:rsidRDefault="00AA3C22" w:rsidP="00AB321A">
      <w:pPr>
        <w:pStyle w:val="a5"/>
        <w:widowControl/>
        <w:numPr>
          <w:ilvl w:val="0"/>
          <w:numId w:val="11"/>
        </w:numPr>
        <w:autoSpaceDE/>
        <w:autoSpaceDN/>
        <w:spacing w:line="360" w:lineRule="auto"/>
        <w:ind w:left="0" w:firstLine="709"/>
        <w:contextualSpacing/>
        <w:jc w:val="both"/>
        <w:rPr>
          <w:color w:val="000000"/>
          <w:sz w:val="28"/>
          <w:szCs w:val="28"/>
          <w:lang w:eastAsia="ru-RU"/>
        </w:rPr>
      </w:pPr>
      <w:r w:rsidRPr="002B1648">
        <w:rPr>
          <w:sz w:val="28"/>
          <w:szCs w:val="28"/>
        </w:rPr>
        <w:t>Срок производства или готовности товара к отгрузке</w:t>
      </w:r>
    </w:p>
    <w:p w14:paraId="1ACD3781" w14:textId="77777777" w:rsidR="00AA3C22" w:rsidRPr="002B1648" w:rsidRDefault="00AA3C22" w:rsidP="00FA363D">
      <w:pPr>
        <w:spacing w:line="360" w:lineRule="auto"/>
        <w:ind w:firstLine="709"/>
        <w:jc w:val="both"/>
        <w:rPr>
          <w:color w:val="000000"/>
          <w:sz w:val="28"/>
          <w:szCs w:val="28"/>
          <w:lang w:eastAsia="ru-RU"/>
        </w:rPr>
      </w:pPr>
      <w:r w:rsidRPr="002B1648">
        <w:rPr>
          <w:color w:val="000000"/>
          <w:sz w:val="28"/>
          <w:szCs w:val="28"/>
          <w:lang w:eastAsia="ru-RU"/>
        </w:rPr>
        <w:t>В данном критерии проигрывают все производственные компании, т.к по наличию они товар не держат. ООО ПК «ТАРПИКА» и ООО «ТЕХГЕОКОМ» производит средний заказ примерно 3-5 дней. Это приемлемо, но часто бывают случаи, когда на стройке нужны тенты на следующий день, поэтому данный критерий у этих предприятий оценивается на 3. ООО «ТЕНТ-ОПТ», ООО «ПТК ЯРПОЛОГ» и ООО «ТЕНТ-ПРОМ» будут производить такой заказ 5-7 рабочих дней с возможными срывами сроков. Для данного типа продукции это очень долгий срок, поэтому у этих компаний данный критерий оценивается на 2. ООО «ЛИАНТРЭЙД» и ООО «Аворник ЛТД» держат тенты в наличии на складе в Москве, поэтому могут отгрузить товар в этот или следующий день после оплаты, соответственно, оценка данного критерия 5.</w:t>
      </w:r>
    </w:p>
    <w:p w14:paraId="4DD712EC" w14:textId="77777777" w:rsidR="00AA3C22" w:rsidRPr="002B1648" w:rsidRDefault="00AA3C22" w:rsidP="00AB321A">
      <w:pPr>
        <w:pStyle w:val="a5"/>
        <w:widowControl/>
        <w:numPr>
          <w:ilvl w:val="0"/>
          <w:numId w:val="11"/>
        </w:numPr>
        <w:autoSpaceDE/>
        <w:autoSpaceDN/>
        <w:spacing w:line="360" w:lineRule="auto"/>
        <w:ind w:left="0" w:firstLine="709"/>
        <w:contextualSpacing/>
        <w:jc w:val="both"/>
        <w:rPr>
          <w:color w:val="000000"/>
          <w:sz w:val="28"/>
          <w:szCs w:val="28"/>
          <w:lang w:eastAsia="ru-RU"/>
        </w:rPr>
      </w:pPr>
      <w:r w:rsidRPr="002B1648">
        <w:rPr>
          <w:color w:val="000000"/>
          <w:sz w:val="28"/>
          <w:szCs w:val="28"/>
          <w:lang w:eastAsia="ru-RU"/>
        </w:rPr>
        <w:t>Доверие клиентов.</w:t>
      </w:r>
    </w:p>
    <w:p w14:paraId="4EFDD760" w14:textId="77777777" w:rsidR="00AA3C22" w:rsidRPr="002B1648" w:rsidRDefault="00AA3C22" w:rsidP="00FA363D">
      <w:pPr>
        <w:spacing w:line="360" w:lineRule="auto"/>
        <w:ind w:firstLine="709"/>
        <w:jc w:val="both"/>
        <w:rPr>
          <w:color w:val="000000"/>
          <w:sz w:val="28"/>
          <w:szCs w:val="28"/>
          <w:lang w:eastAsia="ru-RU"/>
        </w:rPr>
      </w:pPr>
      <w:r w:rsidRPr="002B1648">
        <w:rPr>
          <w:color w:val="000000"/>
          <w:sz w:val="28"/>
          <w:szCs w:val="28"/>
          <w:lang w:eastAsia="ru-RU"/>
        </w:rPr>
        <w:t xml:space="preserve">ООО ПК «ТАРПИКА» давно находится на рынке и зарекомендовала себя как организация, которая отслеживает качество своей продукции и предоставляет рыночный ценник, клиенты доверяют данному предприятию, поскольку оно вышло на рынок одним из первых и устранило большинство недочетов со временем, поэтому оценка данного параметра 5. Организация ООО «ТЕНТ-ОПТ» потеряла часть своего доверия и клиентов за счет того, что периодически отгружает некачественную продукцию и нарушает сроки поставки, соответственно, оценка данного параметра 2. ООО «ПТК ЯРПОЛОГ» и ООО «ТЕНТ-ПРОМ» в также периодически отгружают некачественную продукцию, однако имеют свой сегмент покупателей, которые им доверяют, поэтому данный параметр можно оценить на 3. ООО «ТЕХГЕОКОМ» практически не имеет никакого доверия на рынке, поскольку качество </w:t>
      </w:r>
      <w:r w:rsidRPr="002B1648">
        <w:rPr>
          <w:color w:val="000000"/>
          <w:sz w:val="28"/>
          <w:szCs w:val="28"/>
          <w:lang w:eastAsia="ru-RU"/>
        </w:rPr>
        <w:lastRenderedPageBreak/>
        <w:t>продукции и сервиса очень низкое – организация практически не имеет постоянных покупателей и выживает за счет входящих заявок, которые приходят с контекстной рекламы и СЕО-продвижения, поэтому и имеет маленький оборот товара – оценка 1. ООО «ЛИАНТРЭЙД» давно на рынке, отгружает товар заводского качества, быстро привозит товар и охватил большой сегмент рынка, поэтому данный показатель у этой организации можно оценить на 5. ООО «Аворник ЛТД» придерживается такой же стратегии, однако на рынке недавно, поэтому данный показатель оценивается на 3.</w:t>
      </w:r>
    </w:p>
    <w:p w14:paraId="7B3C7070" w14:textId="77777777" w:rsidR="00AA3C22" w:rsidRPr="002B1648" w:rsidRDefault="00AA3C22" w:rsidP="00FA363D">
      <w:pPr>
        <w:spacing w:line="360" w:lineRule="auto"/>
        <w:ind w:firstLine="709"/>
        <w:jc w:val="both"/>
        <w:rPr>
          <w:color w:val="000000"/>
          <w:sz w:val="28"/>
          <w:szCs w:val="28"/>
          <w:lang w:val="en-US" w:eastAsia="ru-RU"/>
        </w:rPr>
      </w:pPr>
      <w:r w:rsidRPr="002B1648">
        <w:rPr>
          <w:color w:val="000000"/>
          <w:sz w:val="28"/>
          <w:szCs w:val="28"/>
          <w:lang w:eastAsia="ru-RU"/>
        </w:rPr>
        <w:t>Второе направление, которым занимается ООО «Аворник ЛТД» - продажа 20-футовых бывших в употреблении морских контейнеров. Они используются логистическими компаниями для перевозки грузов, а также как склады. В данном направлении к товару выдвигают следующие требования:</w:t>
      </w:r>
      <w:r w:rsidRPr="002B1648">
        <w:rPr>
          <w:color w:val="000000"/>
          <w:sz w:val="28"/>
          <w:szCs w:val="28"/>
          <w:lang w:val="en-US" w:eastAsia="ru-RU"/>
        </w:rPr>
        <w:t xml:space="preserve"> </w:t>
      </w:r>
    </w:p>
    <w:p w14:paraId="58B26E79" w14:textId="77777777" w:rsidR="00AA3C22" w:rsidRPr="002B1648" w:rsidRDefault="00AA3C22" w:rsidP="00AB321A">
      <w:pPr>
        <w:pStyle w:val="a5"/>
        <w:widowControl/>
        <w:numPr>
          <w:ilvl w:val="2"/>
          <w:numId w:val="8"/>
        </w:numPr>
        <w:autoSpaceDE/>
        <w:autoSpaceDN/>
        <w:spacing w:line="360" w:lineRule="auto"/>
        <w:ind w:left="0" w:firstLine="709"/>
        <w:contextualSpacing/>
        <w:jc w:val="both"/>
        <w:rPr>
          <w:color w:val="000000"/>
          <w:sz w:val="28"/>
          <w:szCs w:val="28"/>
          <w:lang w:eastAsia="ru-RU"/>
        </w:rPr>
      </w:pPr>
      <w:r w:rsidRPr="002B1648">
        <w:rPr>
          <w:color w:val="000000"/>
          <w:sz w:val="28"/>
          <w:szCs w:val="28"/>
          <w:lang w:eastAsia="ru-RU"/>
        </w:rPr>
        <w:t>Дверные и запорные механизмы должны быть исправны, резиновые уплотнители должны быть на месте;</w:t>
      </w:r>
    </w:p>
    <w:p w14:paraId="5045067A" w14:textId="77777777" w:rsidR="00AA3C22" w:rsidRPr="002B1648" w:rsidRDefault="00AA3C22" w:rsidP="00AB321A">
      <w:pPr>
        <w:pStyle w:val="a5"/>
        <w:widowControl/>
        <w:numPr>
          <w:ilvl w:val="2"/>
          <w:numId w:val="8"/>
        </w:numPr>
        <w:autoSpaceDE/>
        <w:autoSpaceDN/>
        <w:spacing w:line="360" w:lineRule="auto"/>
        <w:ind w:left="0" w:firstLine="709"/>
        <w:contextualSpacing/>
        <w:jc w:val="both"/>
        <w:rPr>
          <w:color w:val="000000"/>
          <w:sz w:val="28"/>
          <w:szCs w:val="28"/>
          <w:lang w:eastAsia="ru-RU"/>
        </w:rPr>
      </w:pPr>
      <w:r w:rsidRPr="002B1648">
        <w:rPr>
          <w:color w:val="000000"/>
          <w:sz w:val="28"/>
          <w:szCs w:val="28"/>
          <w:lang w:eastAsia="ru-RU"/>
        </w:rPr>
        <w:t>Должны быть в исправном техническом состоянии;</w:t>
      </w:r>
    </w:p>
    <w:p w14:paraId="03164D17" w14:textId="77777777" w:rsidR="00AA3C22" w:rsidRPr="002B1648" w:rsidRDefault="00AA3C22" w:rsidP="00AB321A">
      <w:pPr>
        <w:pStyle w:val="a5"/>
        <w:widowControl/>
        <w:numPr>
          <w:ilvl w:val="2"/>
          <w:numId w:val="8"/>
        </w:numPr>
        <w:autoSpaceDE/>
        <w:autoSpaceDN/>
        <w:spacing w:line="360" w:lineRule="auto"/>
        <w:ind w:left="0" w:firstLine="709"/>
        <w:contextualSpacing/>
        <w:jc w:val="both"/>
        <w:rPr>
          <w:color w:val="000000"/>
          <w:sz w:val="28"/>
          <w:szCs w:val="28"/>
          <w:lang w:eastAsia="ru-RU"/>
        </w:rPr>
      </w:pPr>
      <w:r w:rsidRPr="002B1648">
        <w:rPr>
          <w:color w:val="000000"/>
          <w:sz w:val="28"/>
          <w:szCs w:val="28"/>
          <w:lang w:eastAsia="ru-RU"/>
        </w:rPr>
        <w:t>Должны быть полностью герметичными;</w:t>
      </w:r>
    </w:p>
    <w:p w14:paraId="09982BDF" w14:textId="77777777" w:rsidR="00AA3C22" w:rsidRPr="002B1648" w:rsidRDefault="00AA3C22" w:rsidP="00AB321A">
      <w:pPr>
        <w:pStyle w:val="a5"/>
        <w:widowControl/>
        <w:numPr>
          <w:ilvl w:val="2"/>
          <w:numId w:val="8"/>
        </w:numPr>
        <w:autoSpaceDE/>
        <w:autoSpaceDN/>
        <w:spacing w:line="360" w:lineRule="auto"/>
        <w:ind w:left="0" w:firstLine="709"/>
        <w:contextualSpacing/>
        <w:jc w:val="both"/>
        <w:rPr>
          <w:color w:val="000000"/>
          <w:sz w:val="28"/>
          <w:szCs w:val="28"/>
          <w:lang w:eastAsia="ru-RU"/>
        </w:rPr>
      </w:pPr>
      <w:r w:rsidRPr="002B1648">
        <w:rPr>
          <w:color w:val="000000"/>
          <w:sz w:val="28"/>
          <w:szCs w:val="28"/>
          <w:lang w:eastAsia="ru-RU"/>
        </w:rPr>
        <w:t>Не должны иметь нарушений геометрии;</w:t>
      </w:r>
    </w:p>
    <w:p w14:paraId="2DD7CC8D" w14:textId="30A0F1B1" w:rsidR="00AA3C22" w:rsidRPr="002B1648" w:rsidRDefault="00AA3C22" w:rsidP="00AB321A">
      <w:pPr>
        <w:pStyle w:val="a5"/>
        <w:widowControl/>
        <w:numPr>
          <w:ilvl w:val="2"/>
          <w:numId w:val="8"/>
        </w:numPr>
        <w:autoSpaceDE/>
        <w:autoSpaceDN/>
        <w:spacing w:line="360" w:lineRule="auto"/>
        <w:ind w:left="0" w:firstLine="709"/>
        <w:contextualSpacing/>
        <w:jc w:val="both"/>
        <w:rPr>
          <w:color w:val="000000"/>
          <w:sz w:val="28"/>
          <w:szCs w:val="28"/>
          <w:lang w:eastAsia="ru-RU"/>
        </w:rPr>
      </w:pPr>
      <w:r w:rsidRPr="002B1648">
        <w:rPr>
          <w:color w:val="000000"/>
          <w:sz w:val="28"/>
          <w:szCs w:val="28"/>
          <w:lang w:eastAsia="ru-RU"/>
        </w:rPr>
        <w:t>Коррозия не должна превышать 15% корпуса</w:t>
      </w:r>
      <w:r w:rsidR="00063E84" w:rsidRPr="00063E84">
        <w:rPr>
          <w:sz w:val="28"/>
          <w:szCs w:val="28"/>
        </w:rPr>
        <w:t>[</w:t>
      </w:r>
      <w:r w:rsidR="00063E84">
        <w:rPr>
          <w:sz w:val="28"/>
          <w:szCs w:val="28"/>
        </w:rPr>
        <w:t>30</w:t>
      </w:r>
      <w:r w:rsidR="00063E84" w:rsidRPr="00063E84">
        <w:rPr>
          <w:sz w:val="28"/>
          <w:szCs w:val="28"/>
        </w:rPr>
        <w:t>]</w:t>
      </w:r>
      <w:r w:rsidRPr="002B1648">
        <w:rPr>
          <w:color w:val="000000"/>
          <w:sz w:val="28"/>
          <w:szCs w:val="28"/>
          <w:lang w:eastAsia="ru-RU"/>
        </w:rPr>
        <w:t>.</w:t>
      </w:r>
    </w:p>
    <w:p w14:paraId="4ACF1315" w14:textId="77777777" w:rsidR="00AA3C22" w:rsidRPr="002B1648" w:rsidRDefault="00AA3C22" w:rsidP="00FA363D">
      <w:pPr>
        <w:pStyle w:val="a5"/>
        <w:spacing w:line="360" w:lineRule="auto"/>
        <w:ind w:left="0" w:firstLine="709"/>
        <w:jc w:val="both"/>
        <w:rPr>
          <w:color w:val="000000"/>
          <w:sz w:val="28"/>
          <w:szCs w:val="28"/>
          <w:lang w:eastAsia="ru-RU"/>
        </w:rPr>
      </w:pPr>
      <w:r w:rsidRPr="002B1648">
        <w:rPr>
          <w:color w:val="000000"/>
          <w:sz w:val="28"/>
          <w:szCs w:val="28"/>
          <w:lang w:eastAsia="ru-RU"/>
        </w:rPr>
        <w:t>Основными поставщиками контейнеров являются:</w:t>
      </w:r>
    </w:p>
    <w:p w14:paraId="051BDD5E" w14:textId="77777777" w:rsidR="00AA3C22" w:rsidRPr="002B1648" w:rsidRDefault="00AA3C22" w:rsidP="00AB321A">
      <w:pPr>
        <w:pStyle w:val="a5"/>
        <w:widowControl/>
        <w:numPr>
          <w:ilvl w:val="0"/>
          <w:numId w:val="17"/>
        </w:numPr>
        <w:autoSpaceDE/>
        <w:autoSpaceDN/>
        <w:spacing w:line="360" w:lineRule="auto"/>
        <w:ind w:left="0" w:firstLine="709"/>
        <w:contextualSpacing/>
        <w:jc w:val="both"/>
        <w:rPr>
          <w:color w:val="000000"/>
          <w:sz w:val="28"/>
          <w:szCs w:val="28"/>
          <w:lang w:eastAsia="ru-RU"/>
        </w:rPr>
      </w:pPr>
      <w:r w:rsidRPr="002B1648">
        <w:rPr>
          <w:color w:val="000000"/>
          <w:sz w:val="28"/>
          <w:szCs w:val="28"/>
          <w:lang w:eastAsia="ru-RU"/>
        </w:rPr>
        <w:t>ООО «ТЕХНОРЕНТ»;</w:t>
      </w:r>
    </w:p>
    <w:p w14:paraId="19081AF2" w14:textId="77777777" w:rsidR="00AA3C22" w:rsidRPr="002B1648" w:rsidRDefault="00AA3C22" w:rsidP="00AB321A">
      <w:pPr>
        <w:pStyle w:val="a5"/>
        <w:widowControl/>
        <w:numPr>
          <w:ilvl w:val="0"/>
          <w:numId w:val="17"/>
        </w:numPr>
        <w:autoSpaceDE/>
        <w:autoSpaceDN/>
        <w:spacing w:line="360" w:lineRule="auto"/>
        <w:ind w:left="0" w:firstLine="709"/>
        <w:contextualSpacing/>
        <w:jc w:val="both"/>
        <w:rPr>
          <w:color w:val="000000"/>
          <w:sz w:val="28"/>
          <w:szCs w:val="28"/>
          <w:lang w:eastAsia="ru-RU"/>
        </w:rPr>
      </w:pPr>
      <w:r w:rsidRPr="002B1648">
        <w:rPr>
          <w:color w:val="000000"/>
          <w:sz w:val="28"/>
          <w:szCs w:val="28"/>
          <w:lang w:eastAsia="ru-RU"/>
        </w:rPr>
        <w:t>ООО «НВ»;</w:t>
      </w:r>
    </w:p>
    <w:p w14:paraId="66FE6771" w14:textId="77777777" w:rsidR="00AA3C22" w:rsidRPr="002B1648" w:rsidRDefault="00AA3C22" w:rsidP="00AB321A">
      <w:pPr>
        <w:pStyle w:val="a5"/>
        <w:widowControl/>
        <w:numPr>
          <w:ilvl w:val="0"/>
          <w:numId w:val="17"/>
        </w:numPr>
        <w:autoSpaceDE/>
        <w:autoSpaceDN/>
        <w:spacing w:line="360" w:lineRule="auto"/>
        <w:ind w:left="0" w:firstLine="709"/>
        <w:contextualSpacing/>
        <w:jc w:val="both"/>
        <w:rPr>
          <w:color w:val="000000"/>
          <w:sz w:val="28"/>
          <w:szCs w:val="28"/>
          <w:lang w:eastAsia="ru-RU"/>
        </w:rPr>
      </w:pPr>
      <w:r w:rsidRPr="002B1648">
        <w:rPr>
          <w:color w:val="000000"/>
          <w:sz w:val="28"/>
          <w:szCs w:val="28"/>
          <w:lang w:eastAsia="ru-RU"/>
        </w:rPr>
        <w:t>ООО «ТСМ-КОНТЕЙНЕРЫ»;</w:t>
      </w:r>
    </w:p>
    <w:p w14:paraId="48D3365D" w14:textId="77777777" w:rsidR="00AA3C22" w:rsidRPr="002B1648" w:rsidRDefault="00AA3C22" w:rsidP="00AB321A">
      <w:pPr>
        <w:pStyle w:val="a5"/>
        <w:widowControl/>
        <w:numPr>
          <w:ilvl w:val="0"/>
          <w:numId w:val="17"/>
        </w:numPr>
        <w:autoSpaceDE/>
        <w:autoSpaceDN/>
        <w:spacing w:line="360" w:lineRule="auto"/>
        <w:ind w:left="0" w:firstLine="709"/>
        <w:contextualSpacing/>
        <w:jc w:val="both"/>
        <w:rPr>
          <w:color w:val="000000"/>
          <w:sz w:val="28"/>
          <w:szCs w:val="28"/>
          <w:lang w:eastAsia="ru-RU"/>
        </w:rPr>
      </w:pPr>
      <w:r w:rsidRPr="002B1648">
        <w:rPr>
          <w:color w:val="000000"/>
          <w:sz w:val="28"/>
          <w:szCs w:val="28"/>
          <w:lang w:eastAsia="ru-RU"/>
        </w:rPr>
        <w:t>ООО «ФУТ»;</w:t>
      </w:r>
    </w:p>
    <w:p w14:paraId="69D95F3B" w14:textId="77777777" w:rsidR="00AA3C22" w:rsidRPr="002B1648" w:rsidRDefault="00AA3C22" w:rsidP="00FA363D">
      <w:pPr>
        <w:spacing w:line="360" w:lineRule="auto"/>
        <w:ind w:firstLine="709"/>
        <w:jc w:val="both"/>
        <w:rPr>
          <w:color w:val="000000"/>
          <w:sz w:val="28"/>
          <w:szCs w:val="28"/>
          <w:lang w:eastAsia="ru-RU"/>
        </w:rPr>
      </w:pPr>
      <w:r w:rsidRPr="002B1648">
        <w:rPr>
          <w:color w:val="000000"/>
          <w:sz w:val="28"/>
          <w:szCs w:val="28"/>
          <w:lang w:eastAsia="ru-RU"/>
        </w:rPr>
        <w:t>В направлении морских контейнеров организации оцениваются по следующим параметрам:</w:t>
      </w:r>
    </w:p>
    <w:p w14:paraId="53274548" w14:textId="77777777" w:rsidR="00AA3C22" w:rsidRPr="002B1648" w:rsidRDefault="00AA3C22" w:rsidP="00AB321A">
      <w:pPr>
        <w:pStyle w:val="a5"/>
        <w:widowControl/>
        <w:numPr>
          <w:ilvl w:val="0"/>
          <w:numId w:val="16"/>
        </w:numPr>
        <w:autoSpaceDE/>
        <w:autoSpaceDN/>
        <w:spacing w:line="360" w:lineRule="auto"/>
        <w:ind w:left="0" w:firstLine="709"/>
        <w:contextualSpacing/>
        <w:jc w:val="both"/>
        <w:rPr>
          <w:color w:val="000000"/>
          <w:sz w:val="28"/>
          <w:szCs w:val="28"/>
          <w:lang w:eastAsia="ru-RU"/>
        </w:rPr>
      </w:pPr>
      <w:r w:rsidRPr="002B1648">
        <w:rPr>
          <w:color w:val="000000"/>
          <w:sz w:val="28"/>
          <w:szCs w:val="28"/>
          <w:lang w:eastAsia="ru-RU"/>
        </w:rPr>
        <w:t>Юридическая чистота продукции, т.к контейнер может оказаться ворованным и может прийти полиция и изъять его;</w:t>
      </w:r>
    </w:p>
    <w:p w14:paraId="2499B5BF" w14:textId="77777777" w:rsidR="00AA3C22" w:rsidRPr="002B1648" w:rsidRDefault="00AA3C22" w:rsidP="00AB321A">
      <w:pPr>
        <w:pStyle w:val="a5"/>
        <w:widowControl/>
        <w:numPr>
          <w:ilvl w:val="0"/>
          <w:numId w:val="16"/>
        </w:numPr>
        <w:autoSpaceDE/>
        <w:autoSpaceDN/>
        <w:spacing w:line="360" w:lineRule="auto"/>
        <w:ind w:left="0" w:firstLine="709"/>
        <w:contextualSpacing/>
        <w:jc w:val="both"/>
        <w:rPr>
          <w:color w:val="000000"/>
          <w:sz w:val="28"/>
          <w:szCs w:val="28"/>
          <w:lang w:eastAsia="ru-RU"/>
        </w:rPr>
      </w:pPr>
      <w:r w:rsidRPr="002B1648">
        <w:rPr>
          <w:color w:val="000000"/>
          <w:sz w:val="28"/>
          <w:szCs w:val="28"/>
          <w:lang w:eastAsia="ru-RU"/>
        </w:rPr>
        <w:t>Качество продукции;</w:t>
      </w:r>
    </w:p>
    <w:p w14:paraId="37DE2B04" w14:textId="77777777" w:rsidR="00AA3C22" w:rsidRPr="002B1648" w:rsidRDefault="00AA3C22" w:rsidP="00AB321A">
      <w:pPr>
        <w:pStyle w:val="a5"/>
        <w:widowControl/>
        <w:numPr>
          <w:ilvl w:val="0"/>
          <w:numId w:val="16"/>
        </w:numPr>
        <w:autoSpaceDE/>
        <w:autoSpaceDN/>
        <w:spacing w:line="360" w:lineRule="auto"/>
        <w:ind w:left="0" w:firstLine="709"/>
        <w:contextualSpacing/>
        <w:jc w:val="both"/>
        <w:rPr>
          <w:color w:val="000000"/>
          <w:sz w:val="28"/>
          <w:szCs w:val="28"/>
          <w:lang w:eastAsia="ru-RU"/>
        </w:rPr>
      </w:pPr>
      <w:r w:rsidRPr="002B1648">
        <w:rPr>
          <w:color w:val="000000"/>
          <w:sz w:val="28"/>
          <w:szCs w:val="28"/>
          <w:lang w:eastAsia="ru-RU"/>
        </w:rPr>
        <w:t>Возможность, цена и сроки доставки;</w:t>
      </w:r>
    </w:p>
    <w:p w14:paraId="61250EFE" w14:textId="77777777" w:rsidR="00AA3C22" w:rsidRPr="002B1648" w:rsidRDefault="00AA3C22" w:rsidP="00AB321A">
      <w:pPr>
        <w:pStyle w:val="a5"/>
        <w:widowControl/>
        <w:numPr>
          <w:ilvl w:val="0"/>
          <w:numId w:val="16"/>
        </w:numPr>
        <w:autoSpaceDE/>
        <w:autoSpaceDN/>
        <w:spacing w:line="360" w:lineRule="auto"/>
        <w:ind w:left="0" w:firstLine="709"/>
        <w:contextualSpacing/>
        <w:jc w:val="both"/>
        <w:rPr>
          <w:color w:val="000000"/>
          <w:sz w:val="28"/>
          <w:szCs w:val="28"/>
          <w:lang w:eastAsia="ru-RU"/>
        </w:rPr>
      </w:pPr>
      <w:r w:rsidRPr="002B1648">
        <w:rPr>
          <w:color w:val="000000"/>
          <w:sz w:val="28"/>
          <w:szCs w:val="28"/>
          <w:lang w:eastAsia="ru-RU"/>
        </w:rPr>
        <w:t>Доверие клиентов;</w:t>
      </w:r>
    </w:p>
    <w:p w14:paraId="65BD1E9B" w14:textId="77777777" w:rsidR="00AA3C22" w:rsidRPr="002B1648" w:rsidRDefault="00AA3C22" w:rsidP="00AB321A">
      <w:pPr>
        <w:pStyle w:val="a5"/>
        <w:widowControl/>
        <w:numPr>
          <w:ilvl w:val="0"/>
          <w:numId w:val="16"/>
        </w:numPr>
        <w:autoSpaceDE/>
        <w:autoSpaceDN/>
        <w:spacing w:line="360" w:lineRule="auto"/>
        <w:ind w:left="0" w:firstLine="709"/>
        <w:contextualSpacing/>
        <w:jc w:val="both"/>
        <w:rPr>
          <w:color w:val="000000"/>
          <w:sz w:val="28"/>
          <w:szCs w:val="28"/>
          <w:lang w:eastAsia="ru-RU"/>
        </w:rPr>
      </w:pPr>
      <w:r w:rsidRPr="002B1648">
        <w:rPr>
          <w:color w:val="000000"/>
          <w:sz w:val="28"/>
          <w:szCs w:val="28"/>
          <w:lang w:eastAsia="ru-RU"/>
        </w:rPr>
        <w:lastRenderedPageBreak/>
        <w:t>Цена продукции.</w:t>
      </w:r>
    </w:p>
    <w:p w14:paraId="234C1593" w14:textId="77777777" w:rsidR="009C6429" w:rsidRDefault="00AA3C22" w:rsidP="00722DE7">
      <w:pPr>
        <w:spacing w:line="360" w:lineRule="auto"/>
        <w:ind w:firstLine="709"/>
        <w:jc w:val="both"/>
        <w:rPr>
          <w:color w:val="000000"/>
          <w:sz w:val="28"/>
          <w:szCs w:val="28"/>
          <w:lang w:eastAsia="ru-RU"/>
        </w:rPr>
      </w:pPr>
      <w:r w:rsidRPr="002B1648">
        <w:rPr>
          <w:color w:val="000000"/>
          <w:sz w:val="28"/>
          <w:szCs w:val="28"/>
          <w:lang w:eastAsia="ru-RU"/>
        </w:rPr>
        <w:t>Ниже в таблице представлена оценка конкуренции по направлению 20-футовых бывших в употреблении контейнеров:</w:t>
      </w:r>
    </w:p>
    <w:p w14:paraId="38E46625" w14:textId="77777777" w:rsidR="009C6429" w:rsidRDefault="009C6429" w:rsidP="009C6429">
      <w:pPr>
        <w:spacing w:line="360" w:lineRule="auto"/>
        <w:jc w:val="both"/>
        <w:rPr>
          <w:color w:val="000000"/>
          <w:sz w:val="28"/>
          <w:szCs w:val="28"/>
          <w:lang w:eastAsia="ru-RU"/>
        </w:rPr>
      </w:pPr>
      <w:r>
        <w:rPr>
          <w:color w:val="000000"/>
          <w:sz w:val="28"/>
          <w:szCs w:val="28"/>
          <w:lang w:eastAsia="ru-RU"/>
        </w:rPr>
        <w:t>Таблица 2.</w:t>
      </w:r>
      <w:r w:rsidR="00722DE7">
        <w:rPr>
          <w:color w:val="000000"/>
          <w:sz w:val="28"/>
          <w:szCs w:val="28"/>
          <w:lang w:eastAsia="ru-RU"/>
        </w:rPr>
        <w:t>14</w:t>
      </w:r>
      <w:r>
        <w:rPr>
          <w:color w:val="000000"/>
          <w:sz w:val="28"/>
          <w:szCs w:val="28"/>
          <w:lang w:eastAsia="ru-RU"/>
        </w:rPr>
        <w:t xml:space="preserve">. </w:t>
      </w:r>
      <w:r w:rsidRPr="002E6FA9">
        <w:rPr>
          <w:sz w:val="28"/>
          <w:szCs w:val="28"/>
        </w:rPr>
        <w:t>Анализ конкурентоспособности ООО «Аворник ЛТД»</w:t>
      </w:r>
      <w:r>
        <w:rPr>
          <w:sz w:val="28"/>
          <w:szCs w:val="28"/>
        </w:rPr>
        <w:t xml:space="preserve"> в направлении морских контейнеров</w:t>
      </w:r>
    </w:p>
    <w:tbl>
      <w:tblPr>
        <w:tblW w:w="9629" w:type="dxa"/>
        <w:tblInd w:w="118" w:type="dxa"/>
        <w:tblLook w:val="04A0" w:firstRow="1" w:lastRow="0" w:firstColumn="1" w:lastColumn="0" w:noHBand="0" w:noVBand="1"/>
      </w:tblPr>
      <w:tblGrid>
        <w:gridCol w:w="3534"/>
        <w:gridCol w:w="1276"/>
        <w:gridCol w:w="850"/>
        <w:gridCol w:w="1134"/>
        <w:gridCol w:w="1276"/>
        <w:gridCol w:w="1559"/>
      </w:tblGrid>
      <w:tr w:rsidR="009C6429" w:rsidRPr="009C6429" w14:paraId="21E9B055" w14:textId="77777777" w:rsidTr="00AD1F2E">
        <w:trPr>
          <w:trHeight w:val="2261"/>
        </w:trPr>
        <w:tc>
          <w:tcPr>
            <w:tcW w:w="3534"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2D2F66B2" w14:textId="77777777" w:rsidR="009C6429" w:rsidRPr="009C6429" w:rsidRDefault="009C6429" w:rsidP="009C6429">
            <w:pPr>
              <w:widowControl/>
              <w:autoSpaceDE/>
              <w:autoSpaceDN/>
              <w:jc w:val="both"/>
              <w:rPr>
                <w:color w:val="000000"/>
                <w:sz w:val="28"/>
                <w:szCs w:val="28"/>
                <w:lang w:eastAsia="ru-RU"/>
              </w:rPr>
            </w:pPr>
            <w:r w:rsidRPr="009C6429">
              <w:rPr>
                <w:color w:val="000000"/>
                <w:sz w:val="28"/>
                <w:szCs w:val="28"/>
                <w:lang w:eastAsia="ru-RU"/>
              </w:rPr>
              <w:t> </w:t>
            </w:r>
          </w:p>
        </w:tc>
        <w:tc>
          <w:tcPr>
            <w:tcW w:w="1276" w:type="dxa"/>
            <w:tcBorders>
              <w:top w:val="single" w:sz="4" w:space="0" w:color="auto"/>
              <w:left w:val="nil"/>
              <w:bottom w:val="single" w:sz="8" w:space="0" w:color="auto"/>
              <w:right w:val="single" w:sz="8" w:space="0" w:color="auto"/>
            </w:tcBorders>
            <w:shd w:val="clear" w:color="auto" w:fill="auto"/>
            <w:textDirection w:val="btLr"/>
            <w:vAlign w:val="center"/>
            <w:hideMark/>
          </w:tcPr>
          <w:p w14:paraId="0E83788F" w14:textId="77777777" w:rsidR="009C6429" w:rsidRPr="009C6429" w:rsidRDefault="009C6429" w:rsidP="009C6429">
            <w:pPr>
              <w:widowControl/>
              <w:autoSpaceDE/>
              <w:autoSpaceDN/>
              <w:jc w:val="center"/>
              <w:rPr>
                <w:color w:val="000000"/>
                <w:sz w:val="28"/>
                <w:szCs w:val="28"/>
                <w:lang w:eastAsia="ru-RU"/>
              </w:rPr>
            </w:pPr>
            <w:r w:rsidRPr="009C6429">
              <w:rPr>
                <w:color w:val="000000"/>
                <w:sz w:val="28"/>
                <w:szCs w:val="28"/>
                <w:lang w:eastAsia="ru-RU"/>
              </w:rPr>
              <w:t>ООО «ТЕХНОРЕНТ»</w:t>
            </w:r>
          </w:p>
        </w:tc>
        <w:tc>
          <w:tcPr>
            <w:tcW w:w="850" w:type="dxa"/>
            <w:tcBorders>
              <w:top w:val="single" w:sz="4" w:space="0" w:color="auto"/>
              <w:left w:val="nil"/>
              <w:bottom w:val="single" w:sz="8" w:space="0" w:color="auto"/>
              <w:right w:val="single" w:sz="8" w:space="0" w:color="auto"/>
            </w:tcBorders>
            <w:shd w:val="clear" w:color="auto" w:fill="auto"/>
            <w:noWrap/>
            <w:textDirection w:val="btLr"/>
            <w:vAlign w:val="center"/>
            <w:hideMark/>
          </w:tcPr>
          <w:p w14:paraId="64B4BAC6" w14:textId="77777777" w:rsidR="009C6429" w:rsidRPr="009C6429" w:rsidRDefault="009C6429" w:rsidP="009C6429">
            <w:pPr>
              <w:widowControl/>
              <w:autoSpaceDE/>
              <w:autoSpaceDN/>
              <w:jc w:val="center"/>
              <w:rPr>
                <w:color w:val="000000"/>
                <w:sz w:val="28"/>
                <w:szCs w:val="28"/>
                <w:lang w:eastAsia="ru-RU"/>
              </w:rPr>
            </w:pPr>
            <w:r w:rsidRPr="009C6429">
              <w:rPr>
                <w:color w:val="000000"/>
                <w:sz w:val="28"/>
                <w:szCs w:val="28"/>
                <w:lang w:eastAsia="ru-RU"/>
              </w:rPr>
              <w:t>ООО «НВ»</w:t>
            </w:r>
          </w:p>
        </w:tc>
        <w:tc>
          <w:tcPr>
            <w:tcW w:w="1134" w:type="dxa"/>
            <w:tcBorders>
              <w:top w:val="single" w:sz="4" w:space="0" w:color="auto"/>
              <w:left w:val="nil"/>
              <w:bottom w:val="single" w:sz="8" w:space="0" w:color="auto"/>
              <w:right w:val="single" w:sz="8" w:space="0" w:color="auto"/>
            </w:tcBorders>
            <w:shd w:val="clear" w:color="auto" w:fill="auto"/>
            <w:textDirection w:val="btLr"/>
            <w:vAlign w:val="center"/>
            <w:hideMark/>
          </w:tcPr>
          <w:p w14:paraId="046E19F2" w14:textId="77777777" w:rsidR="009C6429" w:rsidRPr="009C6429" w:rsidRDefault="009C6429" w:rsidP="009C6429">
            <w:pPr>
              <w:widowControl/>
              <w:autoSpaceDE/>
              <w:autoSpaceDN/>
              <w:jc w:val="center"/>
              <w:rPr>
                <w:color w:val="000000"/>
                <w:sz w:val="28"/>
                <w:szCs w:val="28"/>
                <w:lang w:eastAsia="ru-RU"/>
              </w:rPr>
            </w:pPr>
            <w:r w:rsidRPr="009C6429">
              <w:rPr>
                <w:color w:val="000000"/>
                <w:sz w:val="28"/>
                <w:szCs w:val="28"/>
                <w:lang w:eastAsia="ru-RU"/>
              </w:rPr>
              <w:t>ООО «ТСМ-КОНТЕЙНЕРЫ»</w:t>
            </w:r>
          </w:p>
        </w:tc>
        <w:tc>
          <w:tcPr>
            <w:tcW w:w="1276" w:type="dxa"/>
            <w:tcBorders>
              <w:top w:val="single" w:sz="4" w:space="0" w:color="auto"/>
              <w:left w:val="nil"/>
              <w:bottom w:val="single" w:sz="8" w:space="0" w:color="auto"/>
              <w:right w:val="single" w:sz="8" w:space="0" w:color="auto"/>
            </w:tcBorders>
            <w:shd w:val="clear" w:color="auto" w:fill="auto"/>
            <w:textDirection w:val="btLr"/>
            <w:vAlign w:val="center"/>
            <w:hideMark/>
          </w:tcPr>
          <w:p w14:paraId="0EE60E7E" w14:textId="77777777" w:rsidR="009C6429" w:rsidRPr="009C6429" w:rsidRDefault="009C6429" w:rsidP="009C6429">
            <w:pPr>
              <w:widowControl/>
              <w:autoSpaceDE/>
              <w:autoSpaceDN/>
              <w:jc w:val="center"/>
              <w:rPr>
                <w:color w:val="000000"/>
                <w:sz w:val="28"/>
                <w:szCs w:val="28"/>
                <w:lang w:eastAsia="ru-RU"/>
              </w:rPr>
            </w:pPr>
            <w:r w:rsidRPr="009C6429">
              <w:rPr>
                <w:color w:val="000000"/>
                <w:sz w:val="28"/>
                <w:szCs w:val="28"/>
                <w:lang w:eastAsia="ru-RU"/>
              </w:rPr>
              <w:t>ООО «ФУТ»</w:t>
            </w:r>
          </w:p>
        </w:tc>
        <w:tc>
          <w:tcPr>
            <w:tcW w:w="1559" w:type="dxa"/>
            <w:tcBorders>
              <w:top w:val="single" w:sz="4" w:space="0" w:color="auto"/>
              <w:left w:val="nil"/>
              <w:bottom w:val="single" w:sz="8" w:space="0" w:color="auto"/>
              <w:right w:val="single" w:sz="4" w:space="0" w:color="auto"/>
            </w:tcBorders>
            <w:shd w:val="clear" w:color="auto" w:fill="auto"/>
            <w:textDirection w:val="btLr"/>
            <w:vAlign w:val="center"/>
            <w:hideMark/>
          </w:tcPr>
          <w:p w14:paraId="2AC6A661" w14:textId="77777777" w:rsidR="009C6429" w:rsidRPr="009C6429" w:rsidRDefault="009C6429" w:rsidP="009C6429">
            <w:pPr>
              <w:widowControl/>
              <w:autoSpaceDE/>
              <w:autoSpaceDN/>
              <w:jc w:val="center"/>
              <w:rPr>
                <w:color w:val="000000"/>
                <w:sz w:val="28"/>
                <w:szCs w:val="28"/>
                <w:lang w:eastAsia="ru-RU"/>
              </w:rPr>
            </w:pPr>
            <w:r w:rsidRPr="009C6429">
              <w:rPr>
                <w:color w:val="000000"/>
                <w:sz w:val="28"/>
                <w:szCs w:val="28"/>
                <w:lang w:eastAsia="ru-RU"/>
              </w:rPr>
              <w:t>ООО «Аворник ЛТД»</w:t>
            </w:r>
          </w:p>
        </w:tc>
      </w:tr>
      <w:tr w:rsidR="009C6429" w:rsidRPr="009C6429" w14:paraId="0F241EE5" w14:textId="77777777" w:rsidTr="00AD1F2E">
        <w:trPr>
          <w:trHeight w:val="372"/>
        </w:trPr>
        <w:tc>
          <w:tcPr>
            <w:tcW w:w="3534" w:type="dxa"/>
            <w:tcBorders>
              <w:top w:val="nil"/>
              <w:left w:val="single" w:sz="4" w:space="0" w:color="auto"/>
              <w:bottom w:val="single" w:sz="8" w:space="0" w:color="auto"/>
              <w:right w:val="single" w:sz="8" w:space="0" w:color="auto"/>
            </w:tcBorders>
            <w:shd w:val="clear" w:color="auto" w:fill="auto"/>
            <w:vAlign w:val="center"/>
            <w:hideMark/>
          </w:tcPr>
          <w:p w14:paraId="1D1E5F3C" w14:textId="77777777" w:rsidR="009C6429" w:rsidRPr="009C6429" w:rsidRDefault="009C6429" w:rsidP="009C6429">
            <w:pPr>
              <w:widowControl/>
              <w:autoSpaceDE/>
              <w:autoSpaceDN/>
              <w:jc w:val="both"/>
              <w:rPr>
                <w:color w:val="000000"/>
                <w:sz w:val="28"/>
                <w:szCs w:val="28"/>
                <w:lang w:eastAsia="ru-RU"/>
              </w:rPr>
            </w:pPr>
            <w:r w:rsidRPr="009C6429">
              <w:rPr>
                <w:color w:val="000000"/>
                <w:sz w:val="28"/>
                <w:szCs w:val="28"/>
                <w:lang w:eastAsia="ru-RU"/>
              </w:rPr>
              <w:t>Юридическая чистота</w:t>
            </w:r>
          </w:p>
        </w:tc>
        <w:tc>
          <w:tcPr>
            <w:tcW w:w="1276" w:type="dxa"/>
            <w:tcBorders>
              <w:top w:val="nil"/>
              <w:left w:val="nil"/>
              <w:bottom w:val="single" w:sz="8" w:space="0" w:color="auto"/>
              <w:right w:val="single" w:sz="8" w:space="0" w:color="auto"/>
            </w:tcBorders>
            <w:shd w:val="clear" w:color="auto" w:fill="auto"/>
            <w:vAlign w:val="center"/>
            <w:hideMark/>
          </w:tcPr>
          <w:p w14:paraId="313836AC" w14:textId="77777777" w:rsidR="009C6429" w:rsidRPr="009C6429" w:rsidRDefault="009C6429" w:rsidP="009C6429">
            <w:pPr>
              <w:widowControl/>
              <w:autoSpaceDE/>
              <w:autoSpaceDN/>
              <w:jc w:val="both"/>
              <w:rPr>
                <w:color w:val="000000"/>
                <w:sz w:val="28"/>
                <w:szCs w:val="28"/>
                <w:lang w:eastAsia="ru-RU"/>
              </w:rPr>
            </w:pPr>
            <w:r w:rsidRPr="009C6429">
              <w:rPr>
                <w:color w:val="000000"/>
                <w:sz w:val="28"/>
                <w:szCs w:val="28"/>
                <w:lang w:eastAsia="ru-RU"/>
              </w:rPr>
              <w:t>4</w:t>
            </w:r>
          </w:p>
        </w:tc>
        <w:tc>
          <w:tcPr>
            <w:tcW w:w="850" w:type="dxa"/>
            <w:tcBorders>
              <w:top w:val="nil"/>
              <w:left w:val="nil"/>
              <w:bottom w:val="single" w:sz="8" w:space="0" w:color="auto"/>
              <w:right w:val="single" w:sz="8" w:space="0" w:color="auto"/>
            </w:tcBorders>
            <w:shd w:val="clear" w:color="auto" w:fill="auto"/>
            <w:noWrap/>
            <w:vAlign w:val="center"/>
            <w:hideMark/>
          </w:tcPr>
          <w:p w14:paraId="54962EF6" w14:textId="77777777" w:rsidR="009C6429" w:rsidRPr="009C6429" w:rsidRDefault="009C6429" w:rsidP="009C6429">
            <w:pPr>
              <w:widowControl/>
              <w:autoSpaceDE/>
              <w:autoSpaceDN/>
              <w:jc w:val="both"/>
              <w:rPr>
                <w:color w:val="000000"/>
                <w:sz w:val="28"/>
                <w:szCs w:val="28"/>
                <w:lang w:eastAsia="ru-RU"/>
              </w:rPr>
            </w:pPr>
            <w:r w:rsidRPr="009C6429">
              <w:rPr>
                <w:color w:val="000000"/>
                <w:sz w:val="28"/>
                <w:szCs w:val="28"/>
                <w:lang w:eastAsia="ru-RU"/>
              </w:rPr>
              <w:t>5</w:t>
            </w:r>
          </w:p>
        </w:tc>
        <w:tc>
          <w:tcPr>
            <w:tcW w:w="1134" w:type="dxa"/>
            <w:tcBorders>
              <w:top w:val="nil"/>
              <w:left w:val="nil"/>
              <w:bottom w:val="single" w:sz="8" w:space="0" w:color="auto"/>
              <w:right w:val="single" w:sz="8" w:space="0" w:color="auto"/>
            </w:tcBorders>
            <w:shd w:val="clear" w:color="auto" w:fill="auto"/>
            <w:noWrap/>
            <w:vAlign w:val="center"/>
            <w:hideMark/>
          </w:tcPr>
          <w:p w14:paraId="20948257" w14:textId="77777777" w:rsidR="009C6429" w:rsidRPr="009C6429" w:rsidRDefault="009C6429" w:rsidP="009C6429">
            <w:pPr>
              <w:widowControl/>
              <w:autoSpaceDE/>
              <w:autoSpaceDN/>
              <w:jc w:val="both"/>
              <w:rPr>
                <w:color w:val="000000"/>
                <w:sz w:val="28"/>
                <w:szCs w:val="28"/>
                <w:lang w:eastAsia="ru-RU"/>
              </w:rPr>
            </w:pPr>
            <w:r w:rsidRPr="009C6429">
              <w:rPr>
                <w:color w:val="000000"/>
                <w:sz w:val="28"/>
                <w:szCs w:val="28"/>
                <w:lang w:eastAsia="ru-RU"/>
              </w:rPr>
              <w:t>4</w:t>
            </w:r>
          </w:p>
        </w:tc>
        <w:tc>
          <w:tcPr>
            <w:tcW w:w="1276" w:type="dxa"/>
            <w:tcBorders>
              <w:top w:val="nil"/>
              <w:left w:val="nil"/>
              <w:bottom w:val="single" w:sz="8" w:space="0" w:color="auto"/>
              <w:right w:val="single" w:sz="8" w:space="0" w:color="auto"/>
            </w:tcBorders>
            <w:shd w:val="clear" w:color="auto" w:fill="auto"/>
            <w:noWrap/>
            <w:vAlign w:val="center"/>
            <w:hideMark/>
          </w:tcPr>
          <w:p w14:paraId="7C58F774" w14:textId="77777777" w:rsidR="009C6429" w:rsidRPr="009C6429" w:rsidRDefault="009C6429" w:rsidP="009C6429">
            <w:pPr>
              <w:widowControl/>
              <w:autoSpaceDE/>
              <w:autoSpaceDN/>
              <w:jc w:val="both"/>
              <w:rPr>
                <w:color w:val="000000"/>
                <w:sz w:val="28"/>
                <w:szCs w:val="28"/>
                <w:lang w:eastAsia="ru-RU"/>
              </w:rPr>
            </w:pPr>
            <w:r w:rsidRPr="009C6429">
              <w:rPr>
                <w:color w:val="000000"/>
                <w:sz w:val="28"/>
                <w:szCs w:val="28"/>
                <w:lang w:eastAsia="ru-RU"/>
              </w:rPr>
              <w:t>3</w:t>
            </w:r>
          </w:p>
        </w:tc>
        <w:tc>
          <w:tcPr>
            <w:tcW w:w="1559" w:type="dxa"/>
            <w:tcBorders>
              <w:top w:val="nil"/>
              <w:left w:val="nil"/>
              <w:bottom w:val="single" w:sz="8" w:space="0" w:color="auto"/>
              <w:right w:val="single" w:sz="4" w:space="0" w:color="auto"/>
            </w:tcBorders>
            <w:shd w:val="clear" w:color="auto" w:fill="auto"/>
            <w:noWrap/>
            <w:vAlign w:val="center"/>
            <w:hideMark/>
          </w:tcPr>
          <w:p w14:paraId="7C1A11A7" w14:textId="77777777" w:rsidR="009C6429" w:rsidRPr="009C6429" w:rsidRDefault="009C6429" w:rsidP="009C6429">
            <w:pPr>
              <w:widowControl/>
              <w:autoSpaceDE/>
              <w:autoSpaceDN/>
              <w:jc w:val="both"/>
              <w:rPr>
                <w:color w:val="000000"/>
                <w:sz w:val="28"/>
                <w:szCs w:val="28"/>
                <w:lang w:eastAsia="ru-RU"/>
              </w:rPr>
            </w:pPr>
            <w:r w:rsidRPr="009C6429">
              <w:rPr>
                <w:color w:val="000000"/>
                <w:sz w:val="28"/>
                <w:szCs w:val="28"/>
                <w:lang w:eastAsia="ru-RU"/>
              </w:rPr>
              <w:t>5</w:t>
            </w:r>
          </w:p>
        </w:tc>
      </w:tr>
      <w:tr w:rsidR="009C6429" w:rsidRPr="009C6429" w14:paraId="36285FE8" w14:textId="77777777" w:rsidTr="00AD1F2E">
        <w:trPr>
          <w:trHeight w:val="372"/>
        </w:trPr>
        <w:tc>
          <w:tcPr>
            <w:tcW w:w="3534" w:type="dxa"/>
            <w:tcBorders>
              <w:top w:val="nil"/>
              <w:left w:val="single" w:sz="4" w:space="0" w:color="auto"/>
              <w:bottom w:val="single" w:sz="8" w:space="0" w:color="auto"/>
              <w:right w:val="single" w:sz="8" w:space="0" w:color="auto"/>
            </w:tcBorders>
            <w:shd w:val="clear" w:color="auto" w:fill="auto"/>
            <w:vAlign w:val="center"/>
            <w:hideMark/>
          </w:tcPr>
          <w:p w14:paraId="77C1E7F7" w14:textId="77777777" w:rsidR="009C6429" w:rsidRPr="009C6429" w:rsidRDefault="009C6429" w:rsidP="009C6429">
            <w:pPr>
              <w:widowControl/>
              <w:autoSpaceDE/>
              <w:autoSpaceDN/>
              <w:jc w:val="both"/>
              <w:rPr>
                <w:color w:val="000000"/>
                <w:sz w:val="28"/>
                <w:szCs w:val="28"/>
                <w:lang w:eastAsia="ru-RU"/>
              </w:rPr>
            </w:pPr>
            <w:r w:rsidRPr="009C6429">
              <w:rPr>
                <w:color w:val="000000"/>
                <w:sz w:val="28"/>
                <w:szCs w:val="28"/>
                <w:lang w:eastAsia="ru-RU"/>
              </w:rPr>
              <w:t>Качество продукции</w:t>
            </w:r>
          </w:p>
        </w:tc>
        <w:tc>
          <w:tcPr>
            <w:tcW w:w="1276" w:type="dxa"/>
            <w:tcBorders>
              <w:top w:val="nil"/>
              <w:left w:val="nil"/>
              <w:bottom w:val="single" w:sz="8" w:space="0" w:color="auto"/>
              <w:right w:val="single" w:sz="8" w:space="0" w:color="auto"/>
            </w:tcBorders>
            <w:shd w:val="clear" w:color="auto" w:fill="auto"/>
            <w:vAlign w:val="center"/>
            <w:hideMark/>
          </w:tcPr>
          <w:p w14:paraId="64ECF872" w14:textId="77777777" w:rsidR="009C6429" w:rsidRPr="009C6429" w:rsidRDefault="009C6429" w:rsidP="009C6429">
            <w:pPr>
              <w:widowControl/>
              <w:autoSpaceDE/>
              <w:autoSpaceDN/>
              <w:jc w:val="both"/>
              <w:rPr>
                <w:color w:val="000000"/>
                <w:sz w:val="28"/>
                <w:szCs w:val="28"/>
                <w:lang w:eastAsia="ru-RU"/>
              </w:rPr>
            </w:pPr>
            <w:r w:rsidRPr="009C6429">
              <w:rPr>
                <w:color w:val="000000"/>
                <w:sz w:val="28"/>
                <w:szCs w:val="28"/>
                <w:lang w:eastAsia="ru-RU"/>
              </w:rPr>
              <w:t>3</w:t>
            </w:r>
          </w:p>
        </w:tc>
        <w:tc>
          <w:tcPr>
            <w:tcW w:w="850" w:type="dxa"/>
            <w:tcBorders>
              <w:top w:val="nil"/>
              <w:left w:val="nil"/>
              <w:bottom w:val="single" w:sz="8" w:space="0" w:color="auto"/>
              <w:right w:val="single" w:sz="8" w:space="0" w:color="auto"/>
            </w:tcBorders>
            <w:shd w:val="clear" w:color="auto" w:fill="auto"/>
            <w:noWrap/>
            <w:vAlign w:val="center"/>
            <w:hideMark/>
          </w:tcPr>
          <w:p w14:paraId="72042838" w14:textId="77777777" w:rsidR="009C6429" w:rsidRPr="009C6429" w:rsidRDefault="009C6429" w:rsidP="009C6429">
            <w:pPr>
              <w:widowControl/>
              <w:autoSpaceDE/>
              <w:autoSpaceDN/>
              <w:jc w:val="both"/>
              <w:rPr>
                <w:color w:val="000000"/>
                <w:sz w:val="28"/>
                <w:szCs w:val="28"/>
                <w:lang w:eastAsia="ru-RU"/>
              </w:rPr>
            </w:pPr>
            <w:r w:rsidRPr="009C6429">
              <w:rPr>
                <w:color w:val="000000"/>
                <w:sz w:val="28"/>
                <w:szCs w:val="28"/>
                <w:lang w:eastAsia="ru-RU"/>
              </w:rPr>
              <w:t>4</w:t>
            </w:r>
          </w:p>
        </w:tc>
        <w:tc>
          <w:tcPr>
            <w:tcW w:w="1134" w:type="dxa"/>
            <w:tcBorders>
              <w:top w:val="nil"/>
              <w:left w:val="nil"/>
              <w:bottom w:val="single" w:sz="8" w:space="0" w:color="auto"/>
              <w:right w:val="single" w:sz="8" w:space="0" w:color="auto"/>
            </w:tcBorders>
            <w:shd w:val="clear" w:color="auto" w:fill="auto"/>
            <w:noWrap/>
            <w:vAlign w:val="center"/>
            <w:hideMark/>
          </w:tcPr>
          <w:p w14:paraId="2487E162" w14:textId="77777777" w:rsidR="009C6429" w:rsidRPr="009C6429" w:rsidRDefault="009C6429" w:rsidP="009C6429">
            <w:pPr>
              <w:widowControl/>
              <w:autoSpaceDE/>
              <w:autoSpaceDN/>
              <w:jc w:val="both"/>
              <w:rPr>
                <w:color w:val="000000"/>
                <w:sz w:val="28"/>
                <w:szCs w:val="28"/>
                <w:lang w:eastAsia="ru-RU"/>
              </w:rPr>
            </w:pPr>
            <w:r w:rsidRPr="009C6429">
              <w:rPr>
                <w:color w:val="000000"/>
                <w:sz w:val="28"/>
                <w:szCs w:val="28"/>
                <w:lang w:eastAsia="ru-RU"/>
              </w:rPr>
              <w:t>4</w:t>
            </w:r>
          </w:p>
        </w:tc>
        <w:tc>
          <w:tcPr>
            <w:tcW w:w="1276" w:type="dxa"/>
            <w:tcBorders>
              <w:top w:val="nil"/>
              <w:left w:val="nil"/>
              <w:bottom w:val="single" w:sz="8" w:space="0" w:color="auto"/>
              <w:right w:val="single" w:sz="8" w:space="0" w:color="auto"/>
            </w:tcBorders>
            <w:shd w:val="clear" w:color="auto" w:fill="auto"/>
            <w:noWrap/>
            <w:vAlign w:val="center"/>
            <w:hideMark/>
          </w:tcPr>
          <w:p w14:paraId="0BDE3BF4" w14:textId="77777777" w:rsidR="009C6429" w:rsidRPr="009C6429" w:rsidRDefault="009C6429" w:rsidP="009C6429">
            <w:pPr>
              <w:widowControl/>
              <w:autoSpaceDE/>
              <w:autoSpaceDN/>
              <w:jc w:val="both"/>
              <w:rPr>
                <w:color w:val="000000"/>
                <w:sz w:val="28"/>
                <w:szCs w:val="28"/>
                <w:lang w:eastAsia="ru-RU"/>
              </w:rPr>
            </w:pPr>
            <w:r w:rsidRPr="009C6429">
              <w:rPr>
                <w:color w:val="000000"/>
                <w:sz w:val="28"/>
                <w:szCs w:val="28"/>
                <w:lang w:eastAsia="ru-RU"/>
              </w:rPr>
              <w:t>5</w:t>
            </w:r>
          </w:p>
        </w:tc>
        <w:tc>
          <w:tcPr>
            <w:tcW w:w="1559" w:type="dxa"/>
            <w:tcBorders>
              <w:top w:val="nil"/>
              <w:left w:val="nil"/>
              <w:bottom w:val="single" w:sz="8" w:space="0" w:color="auto"/>
              <w:right w:val="single" w:sz="4" w:space="0" w:color="auto"/>
            </w:tcBorders>
            <w:shd w:val="clear" w:color="auto" w:fill="auto"/>
            <w:noWrap/>
            <w:vAlign w:val="center"/>
            <w:hideMark/>
          </w:tcPr>
          <w:p w14:paraId="67AEC0D3" w14:textId="77777777" w:rsidR="009C6429" w:rsidRPr="009C6429" w:rsidRDefault="009C6429" w:rsidP="009C6429">
            <w:pPr>
              <w:widowControl/>
              <w:autoSpaceDE/>
              <w:autoSpaceDN/>
              <w:jc w:val="both"/>
              <w:rPr>
                <w:color w:val="000000"/>
                <w:sz w:val="28"/>
                <w:szCs w:val="28"/>
                <w:lang w:eastAsia="ru-RU"/>
              </w:rPr>
            </w:pPr>
            <w:r w:rsidRPr="009C6429">
              <w:rPr>
                <w:color w:val="000000"/>
                <w:sz w:val="28"/>
                <w:szCs w:val="28"/>
                <w:lang w:eastAsia="ru-RU"/>
              </w:rPr>
              <w:t>5</w:t>
            </w:r>
          </w:p>
        </w:tc>
      </w:tr>
      <w:tr w:rsidR="009C6429" w:rsidRPr="009C6429" w14:paraId="5BE0FF4B" w14:textId="77777777" w:rsidTr="00AD1F2E">
        <w:trPr>
          <w:trHeight w:val="732"/>
        </w:trPr>
        <w:tc>
          <w:tcPr>
            <w:tcW w:w="3534" w:type="dxa"/>
            <w:tcBorders>
              <w:top w:val="nil"/>
              <w:left w:val="single" w:sz="4" w:space="0" w:color="auto"/>
              <w:bottom w:val="single" w:sz="8" w:space="0" w:color="auto"/>
              <w:right w:val="single" w:sz="8" w:space="0" w:color="auto"/>
            </w:tcBorders>
            <w:shd w:val="clear" w:color="auto" w:fill="auto"/>
            <w:vAlign w:val="center"/>
            <w:hideMark/>
          </w:tcPr>
          <w:p w14:paraId="45F4076B" w14:textId="77777777" w:rsidR="009C6429" w:rsidRPr="009C6429" w:rsidRDefault="009C6429" w:rsidP="00CB0E93">
            <w:pPr>
              <w:widowControl/>
              <w:autoSpaceDE/>
              <w:autoSpaceDN/>
              <w:rPr>
                <w:color w:val="000000"/>
                <w:sz w:val="28"/>
                <w:szCs w:val="28"/>
                <w:lang w:eastAsia="ru-RU"/>
              </w:rPr>
            </w:pPr>
            <w:r w:rsidRPr="009C6429">
              <w:rPr>
                <w:color w:val="000000"/>
                <w:sz w:val="28"/>
                <w:szCs w:val="28"/>
                <w:lang w:eastAsia="ru-RU"/>
              </w:rPr>
              <w:t>Возможность, цена и сроки доставки</w:t>
            </w:r>
          </w:p>
        </w:tc>
        <w:tc>
          <w:tcPr>
            <w:tcW w:w="1276" w:type="dxa"/>
            <w:tcBorders>
              <w:top w:val="nil"/>
              <w:left w:val="nil"/>
              <w:bottom w:val="single" w:sz="8" w:space="0" w:color="auto"/>
              <w:right w:val="single" w:sz="8" w:space="0" w:color="auto"/>
            </w:tcBorders>
            <w:shd w:val="clear" w:color="auto" w:fill="auto"/>
            <w:vAlign w:val="center"/>
            <w:hideMark/>
          </w:tcPr>
          <w:p w14:paraId="3DCD804B" w14:textId="77777777" w:rsidR="009C6429" w:rsidRPr="009C6429" w:rsidRDefault="000C7A08" w:rsidP="009C6429">
            <w:pPr>
              <w:widowControl/>
              <w:autoSpaceDE/>
              <w:autoSpaceDN/>
              <w:jc w:val="both"/>
              <w:rPr>
                <w:color w:val="000000"/>
                <w:sz w:val="28"/>
                <w:szCs w:val="28"/>
                <w:lang w:eastAsia="ru-RU"/>
              </w:rPr>
            </w:pPr>
            <w:r>
              <w:rPr>
                <w:color w:val="000000"/>
                <w:sz w:val="28"/>
                <w:szCs w:val="28"/>
                <w:lang w:eastAsia="ru-RU"/>
              </w:rPr>
              <w:t>1</w:t>
            </w:r>
          </w:p>
        </w:tc>
        <w:tc>
          <w:tcPr>
            <w:tcW w:w="850" w:type="dxa"/>
            <w:tcBorders>
              <w:top w:val="nil"/>
              <w:left w:val="nil"/>
              <w:bottom w:val="single" w:sz="8" w:space="0" w:color="auto"/>
              <w:right w:val="single" w:sz="8" w:space="0" w:color="auto"/>
            </w:tcBorders>
            <w:shd w:val="clear" w:color="auto" w:fill="auto"/>
            <w:noWrap/>
            <w:vAlign w:val="center"/>
            <w:hideMark/>
          </w:tcPr>
          <w:p w14:paraId="0FBF90B8" w14:textId="77777777" w:rsidR="009C6429" w:rsidRPr="009C6429" w:rsidRDefault="009C6429" w:rsidP="009C6429">
            <w:pPr>
              <w:widowControl/>
              <w:autoSpaceDE/>
              <w:autoSpaceDN/>
              <w:jc w:val="both"/>
              <w:rPr>
                <w:color w:val="000000"/>
                <w:sz w:val="28"/>
                <w:szCs w:val="28"/>
                <w:lang w:eastAsia="ru-RU"/>
              </w:rPr>
            </w:pPr>
            <w:r w:rsidRPr="009C6429">
              <w:rPr>
                <w:color w:val="000000"/>
                <w:sz w:val="28"/>
                <w:szCs w:val="28"/>
                <w:lang w:eastAsia="ru-RU"/>
              </w:rPr>
              <w:t>4</w:t>
            </w:r>
          </w:p>
        </w:tc>
        <w:tc>
          <w:tcPr>
            <w:tcW w:w="1134" w:type="dxa"/>
            <w:tcBorders>
              <w:top w:val="nil"/>
              <w:left w:val="nil"/>
              <w:bottom w:val="single" w:sz="8" w:space="0" w:color="auto"/>
              <w:right w:val="single" w:sz="8" w:space="0" w:color="auto"/>
            </w:tcBorders>
            <w:shd w:val="clear" w:color="auto" w:fill="auto"/>
            <w:noWrap/>
            <w:vAlign w:val="center"/>
            <w:hideMark/>
          </w:tcPr>
          <w:p w14:paraId="431FA3A8" w14:textId="77777777" w:rsidR="009C6429" w:rsidRPr="009C6429" w:rsidRDefault="009C6429" w:rsidP="009C6429">
            <w:pPr>
              <w:widowControl/>
              <w:autoSpaceDE/>
              <w:autoSpaceDN/>
              <w:jc w:val="both"/>
              <w:rPr>
                <w:color w:val="000000"/>
                <w:sz w:val="28"/>
                <w:szCs w:val="28"/>
                <w:lang w:eastAsia="ru-RU"/>
              </w:rPr>
            </w:pPr>
            <w:r w:rsidRPr="009C6429">
              <w:rPr>
                <w:color w:val="000000"/>
                <w:sz w:val="28"/>
                <w:szCs w:val="28"/>
                <w:lang w:eastAsia="ru-RU"/>
              </w:rPr>
              <w:t>5</w:t>
            </w:r>
          </w:p>
        </w:tc>
        <w:tc>
          <w:tcPr>
            <w:tcW w:w="1276" w:type="dxa"/>
            <w:tcBorders>
              <w:top w:val="nil"/>
              <w:left w:val="nil"/>
              <w:bottom w:val="single" w:sz="8" w:space="0" w:color="auto"/>
              <w:right w:val="single" w:sz="8" w:space="0" w:color="auto"/>
            </w:tcBorders>
            <w:shd w:val="clear" w:color="auto" w:fill="auto"/>
            <w:noWrap/>
            <w:vAlign w:val="center"/>
            <w:hideMark/>
          </w:tcPr>
          <w:p w14:paraId="2FD64271" w14:textId="77777777" w:rsidR="009C6429" w:rsidRPr="009C6429" w:rsidRDefault="009C6429" w:rsidP="009C6429">
            <w:pPr>
              <w:widowControl/>
              <w:autoSpaceDE/>
              <w:autoSpaceDN/>
              <w:jc w:val="both"/>
              <w:rPr>
                <w:color w:val="000000"/>
                <w:sz w:val="28"/>
                <w:szCs w:val="28"/>
                <w:lang w:eastAsia="ru-RU"/>
              </w:rPr>
            </w:pPr>
            <w:r w:rsidRPr="009C6429">
              <w:rPr>
                <w:color w:val="000000"/>
                <w:sz w:val="28"/>
                <w:szCs w:val="28"/>
                <w:lang w:eastAsia="ru-RU"/>
              </w:rPr>
              <w:t>3</w:t>
            </w:r>
          </w:p>
        </w:tc>
        <w:tc>
          <w:tcPr>
            <w:tcW w:w="1559" w:type="dxa"/>
            <w:tcBorders>
              <w:top w:val="nil"/>
              <w:left w:val="nil"/>
              <w:bottom w:val="single" w:sz="8" w:space="0" w:color="auto"/>
              <w:right w:val="single" w:sz="4" w:space="0" w:color="auto"/>
            </w:tcBorders>
            <w:shd w:val="clear" w:color="auto" w:fill="auto"/>
            <w:noWrap/>
            <w:vAlign w:val="center"/>
            <w:hideMark/>
          </w:tcPr>
          <w:p w14:paraId="49BFBDCB" w14:textId="77777777" w:rsidR="009C6429" w:rsidRPr="009C6429" w:rsidRDefault="009C6429" w:rsidP="009C6429">
            <w:pPr>
              <w:widowControl/>
              <w:autoSpaceDE/>
              <w:autoSpaceDN/>
              <w:jc w:val="both"/>
              <w:rPr>
                <w:color w:val="000000"/>
                <w:sz w:val="28"/>
                <w:szCs w:val="28"/>
                <w:lang w:eastAsia="ru-RU"/>
              </w:rPr>
            </w:pPr>
            <w:r w:rsidRPr="009C6429">
              <w:rPr>
                <w:color w:val="000000"/>
                <w:sz w:val="28"/>
                <w:szCs w:val="28"/>
                <w:lang w:eastAsia="ru-RU"/>
              </w:rPr>
              <w:t>5</w:t>
            </w:r>
          </w:p>
        </w:tc>
      </w:tr>
      <w:tr w:rsidR="009C6429" w:rsidRPr="009C6429" w14:paraId="00ABAB91" w14:textId="77777777" w:rsidTr="00AD1F2E">
        <w:trPr>
          <w:trHeight w:val="372"/>
        </w:trPr>
        <w:tc>
          <w:tcPr>
            <w:tcW w:w="3534" w:type="dxa"/>
            <w:tcBorders>
              <w:top w:val="nil"/>
              <w:left w:val="single" w:sz="4" w:space="0" w:color="auto"/>
              <w:bottom w:val="single" w:sz="8" w:space="0" w:color="auto"/>
              <w:right w:val="single" w:sz="8" w:space="0" w:color="auto"/>
            </w:tcBorders>
            <w:shd w:val="clear" w:color="auto" w:fill="auto"/>
            <w:vAlign w:val="center"/>
            <w:hideMark/>
          </w:tcPr>
          <w:p w14:paraId="61AEC553" w14:textId="77777777" w:rsidR="009C6429" w:rsidRPr="009C6429" w:rsidRDefault="009C6429" w:rsidP="009C6429">
            <w:pPr>
              <w:widowControl/>
              <w:autoSpaceDE/>
              <w:autoSpaceDN/>
              <w:jc w:val="both"/>
              <w:rPr>
                <w:color w:val="000000"/>
                <w:sz w:val="28"/>
                <w:szCs w:val="28"/>
                <w:lang w:eastAsia="ru-RU"/>
              </w:rPr>
            </w:pPr>
            <w:r w:rsidRPr="009C6429">
              <w:rPr>
                <w:color w:val="000000"/>
                <w:sz w:val="28"/>
                <w:szCs w:val="28"/>
                <w:lang w:eastAsia="ru-RU"/>
              </w:rPr>
              <w:t>Доверие клиентов</w:t>
            </w:r>
          </w:p>
        </w:tc>
        <w:tc>
          <w:tcPr>
            <w:tcW w:w="1276" w:type="dxa"/>
            <w:tcBorders>
              <w:top w:val="nil"/>
              <w:left w:val="nil"/>
              <w:bottom w:val="single" w:sz="8" w:space="0" w:color="auto"/>
              <w:right w:val="single" w:sz="8" w:space="0" w:color="auto"/>
            </w:tcBorders>
            <w:shd w:val="clear" w:color="auto" w:fill="auto"/>
            <w:vAlign w:val="center"/>
            <w:hideMark/>
          </w:tcPr>
          <w:p w14:paraId="08D4DC45" w14:textId="77777777" w:rsidR="009C6429" w:rsidRPr="009C6429" w:rsidRDefault="009C6429" w:rsidP="009C6429">
            <w:pPr>
              <w:widowControl/>
              <w:autoSpaceDE/>
              <w:autoSpaceDN/>
              <w:jc w:val="both"/>
              <w:rPr>
                <w:color w:val="000000"/>
                <w:sz w:val="28"/>
                <w:szCs w:val="28"/>
                <w:lang w:eastAsia="ru-RU"/>
              </w:rPr>
            </w:pPr>
            <w:r w:rsidRPr="009C6429">
              <w:rPr>
                <w:color w:val="000000"/>
                <w:sz w:val="28"/>
                <w:szCs w:val="28"/>
                <w:lang w:eastAsia="ru-RU"/>
              </w:rPr>
              <w:t>4</w:t>
            </w:r>
          </w:p>
        </w:tc>
        <w:tc>
          <w:tcPr>
            <w:tcW w:w="850" w:type="dxa"/>
            <w:tcBorders>
              <w:top w:val="nil"/>
              <w:left w:val="nil"/>
              <w:bottom w:val="single" w:sz="8" w:space="0" w:color="auto"/>
              <w:right w:val="single" w:sz="8" w:space="0" w:color="auto"/>
            </w:tcBorders>
            <w:shd w:val="clear" w:color="auto" w:fill="auto"/>
            <w:noWrap/>
            <w:vAlign w:val="center"/>
            <w:hideMark/>
          </w:tcPr>
          <w:p w14:paraId="6912F1BF" w14:textId="77777777" w:rsidR="009C6429" w:rsidRPr="009C6429" w:rsidRDefault="009C6429" w:rsidP="009C6429">
            <w:pPr>
              <w:widowControl/>
              <w:autoSpaceDE/>
              <w:autoSpaceDN/>
              <w:jc w:val="both"/>
              <w:rPr>
                <w:color w:val="000000"/>
                <w:sz w:val="28"/>
                <w:szCs w:val="28"/>
                <w:lang w:eastAsia="ru-RU"/>
              </w:rPr>
            </w:pPr>
            <w:r w:rsidRPr="009C6429">
              <w:rPr>
                <w:color w:val="000000"/>
                <w:sz w:val="28"/>
                <w:szCs w:val="28"/>
                <w:lang w:eastAsia="ru-RU"/>
              </w:rPr>
              <w:t>5</w:t>
            </w:r>
          </w:p>
        </w:tc>
        <w:tc>
          <w:tcPr>
            <w:tcW w:w="1134" w:type="dxa"/>
            <w:tcBorders>
              <w:top w:val="nil"/>
              <w:left w:val="nil"/>
              <w:bottom w:val="single" w:sz="8" w:space="0" w:color="auto"/>
              <w:right w:val="single" w:sz="8" w:space="0" w:color="auto"/>
            </w:tcBorders>
            <w:shd w:val="clear" w:color="auto" w:fill="auto"/>
            <w:noWrap/>
            <w:vAlign w:val="center"/>
            <w:hideMark/>
          </w:tcPr>
          <w:p w14:paraId="16D10C73" w14:textId="77777777" w:rsidR="009C6429" w:rsidRPr="009C6429" w:rsidRDefault="009C6429" w:rsidP="009C6429">
            <w:pPr>
              <w:widowControl/>
              <w:autoSpaceDE/>
              <w:autoSpaceDN/>
              <w:jc w:val="both"/>
              <w:rPr>
                <w:color w:val="000000"/>
                <w:sz w:val="28"/>
                <w:szCs w:val="28"/>
                <w:lang w:eastAsia="ru-RU"/>
              </w:rPr>
            </w:pPr>
            <w:r w:rsidRPr="009C6429">
              <w:rPr>
                <w:color w:val="000000"/>
                <w:sz w:val="28"/>
                <w:szCs w:val="28"/>
                <w:lang w:eastAsia="ru-RU"/>
              </w:rPr>
              <w:t>4</w:t>
            </w:r>
          </w:p>
        </w:tc>
        <w:tc>
          <w:tcPr>
            <w:tcW w:w="1276" w:type="dxa"/>
            <w:tcBorders>
              <w:top w:val="nil"/>
              <w:left w:val="nil"/>
              <w:bottom w:val="single" w:sz="8" w:space="0" w:color="auto"/>
              <w:right w:val="single" w:sz="8" w:space="0" w:color="auto"/>
            </w:tcBorders>
            <w:shd w:val="clear" w:color="auto" w:fill="auto"/>
            <w:noWrap/>
            <w:vAlign w:val="center"/>
            <w:hideMark/>
          </w:tcPr>
          <w:p w14:paraId="6CD74601" w14:textId="77777777" w:rsidR="009C6429" w:rsidRPr="009C6429" w:rsidRDefault="009C6429" w:rsidP="009C6429">
            <w:pPr>
              <w:widowControl/>
              <w:autoSpaceDE/>
              <w:autoSpaceDN/>
              <w:jc w:val="both"/>
              <w:rPr>
                <w:color w:val="000000"/>
                <w:sz w:val="28"/>
                <w:szCs w:val="28"/>
                <w:lang w:eastAsia="ru-RU"/>
              </w:rPr>
            </w:pPr>
            <w:r w:rsidRPr="009C6429">
              <w:rPr>
                <w:color w:val="000000"/>
                <w:sz w:val="28"/>
                <w:szCs w:val="28"/>
                <w:lang w:eastAsia="ru-RU"/>
              </w:rPr>
              <w:t>3</w:t>
            </w:r>
          </w:p>
        </w:tc>
        <w:tc>
          <w:tcPr>
            <w:tcW w:w="1559" w:type="dxa"/>
            <w:tcBorders>
              <w:top w:val="nil"/>
              <w:left w:val="nil"/>
              <w:bottom w:val="single" w:sz="8" w:space="0" w:color="auto"/>
              <w:right w:val="single" w:sz="4" w:space="0" w:color="auto"/>
            </w:tcBorders>
            <w:shd w:val="clear" w:color="auto" w:fill="auto"/>
            <w:noWrap/>
            <w:vAlign w:val="center"/>
            <w:hideMark/>
          </w:tcPr>
          <w:p w14:paraId="19A59757" w14:textId="77777777" w:rsidR="009C6429" w:rsidRPr="009C6429" w:rsidRDefault="009C6429" w:rsidP="009C6429">
            <w:pPr>
              <w:widowControl/>
              <w:autoSpaceDE/>
              <w:autoSpaceDN/>
              <w:jc w:val="both"/>
              <w:rPr>
                <w:color w:val="000000"/>
                <w:sz w:val="28"/>
                <w:szCs w:val="28"/>
                <w:lang w:eastAsia="ru-RU"/>
              </w:rPr>
            </w:pPr>
            <w:r w:rsidRPr="009C6429">
              <w:rPr>
                <w:color w:val="000000"/>
                <w:sz w:val="28"/>
                <w:szCs w:val="28"/>
                <w:lang w:eastAsia="ru-RU"/>
              </w:rPr>
              <w:t>3</w:t>
            </w:r>
          </w:p>
        </w:tc>
      </w:tr>
      <w:tr w:rsidR="000C7A08" w:rsidRPr="009C6429" w14:paraId="78CAC9CB" w14:textId="77777777" w:rsidTr="00AD1F2E">
        <w:trPr>
          <w:trHeight w:val="372"/>
        </w:trPr>
        <w:tc>
          <w:tcPr>
            <w:tcW w:w="3534" w:type="dxa"/>
            <w:tcBorders>
              <w:top w:val="nil"/>
              <w:left w:val="single" w:sz="4" w:space="0" w:color="auto"/>
              <w:bottom w:val="single" w:sz="4" w:space="0" w:color="auto"/>
              <w:right w:val="single" w:sz="8" w:space="0" w:color="auto"/>
            </w:tcBorders>
            <w:shd w:val="clear" w:color="auto" w:fill="auto"/>
            <w:vAlign w:val="center"/>
            <w:hideMark/>
          </w:tcPr>
          <w:p w14:paraId="54E18DAD" w14:textId="77777777" w:rsidR="009C6429" w:rsidRPr="009C6429" w:rsidRDefault="009C6429" w:rsidP="009C6429">
            <w:pPr>
              <w:widowControl/>
              <w:autoSpaceDE/>
              <w:autoSpaceDN/>
              <w:jc w:val="both"/>
              <w:rPr>
                <w:color w:val="000000"/>
                <w:sz w:val="28"/>
                <w:szCs w:val="28"/>
                <w:lang w:eastAsia="ru-RU"/>
              </w:rPr>
            </w:pPr>
            <w:r w:rsidRPr="009C6429">
              <w:rPr>
                <w:color w:val="000000"/>
                <w:sz w:val="28"/>
                <w:szCs w:val="28"/>
                <w:lang w:eastAsia="ru-RU"/>
              </w:rPr>
              <w:t>Цена продукции</w:t>
            </w:r>
          </w:p>
        </w:tc>
        <w:tc>
          <w:tcPr>
            <w:tcW w:w="1276" w:type="dxa"/>
            <w:tcBorders>
              <w:top w:val="nil"/>
              <w:left w:val="nil"/>
              <w:bottom w:val="single" w:sz="4" w:space="0" w:color="auto"/>
              <w:right w:val="single" w:sz="8" w:space="0" w:color="auto"/>
            </w:tcBorders>
            <w:shd w:val="clear" w:color="auto" w:fill="auto"/>
            <w:vAlign w:val="center"/>
            <w:hideMark/>
          </w:tcPr>
          <w:p w14:paraId="6C0501EF" w14:textId="77777777" w:rsidR="009C6429" w:rsidRPr="009C6429" w:rsidRDefault="009C6429" w:rsidP="009C6429">
            <w:pPr>
              <w:widowControl/>
              <w:autoSpaceDE/>
              <w:autoSpaceDN/>
              <w:jc w:val="both"/>
              <w:rPr>
                <w:color w:val="000000"/>
                <w:sz w:val="28"/>
                <w:szCs w:val="28"/>
                <w:lang w:eastAsia="ru-RU"/>
              </w:rPr>
            </w:pPr>
            <w:r w:rsidRPr="009C6429">
              <w:rPr>
                <w:color w:val="000000"/>
                <w:sz w:val="28"/>
                <w:szCs w:val="28"/>
                <w:lang w:eastAsia="ru-RU"/>
              </w:rPr>
              <w:t>5</w:t>
            </w:r>
          </w:p>
        </w:tc>
        <w:tc>
          <w:tcPr>
            <w:tcW w:w="850" w:type="dxa"/>
            <w:tcBorders>
              <w:top w:val="nil"/>
              <w:left w:val="nil"/>
              <w:bottom w:val="single" w:sz="4" w:space="0" w:color="auto"/>
              <w:right w:val="single" w:sz="8" w:space="0" w:color="auto"/>
            </w:tcBorders>
            <w:shd w:val="clear" w:color="auto" w:fill="auto"/>
            <w:noWrap/>
            <w:vAlign w:val="center"/>
            <w:hideMark/>
          </w:tcPr>
          <w:p w14:paraId="17281C32" w14:textId="77777777" w:rsidR="009C6429" w:rsidRPr="009C6429" w:rsidRDefault="009C6429" w:rsidP="009C6429">
            <w:pPr>
              <w:widowControl/>
              <w:autoSpaceDE/>
              <w:autoSpaceDN/>
              <w:jc w:val="both"/>
              <w:rPr>
                <w:color w:val="000000"/>
                <w:sz w:val="28"/>
                <w:szCs w:val="28"/>
                <w:lang w:eastAsia="ru-RU"/>
              </w:rPr>
            </w:pPr>
            <w:r w:rsidRPr="009C6429">
              <w:rPr>
                <w:color w:val="000000"/>
                <w:sz w:val="28"/>
                <w:szCs w:val="28"/>
                <w:lang w:eastAsia="ru-RU"/>
              </w:rPr>
              <w:t>3</w:t>
            </w:r>
          </w:p>
        </w:tc>
        <w:tc>
          <w:tcPr>
            <w:tcW w:w="1134" w:type="dxa"/>
            <w:tcBorders>
              <w:top w:val="nil"/>
              <w:left w:val="nil"/>
              <w:bottom w:val="single" w:sz="4" w:space="0" w:color="auto"/>
              <w:right w:val="single" w:sz="8" w:space="0" w:color="auto"/>
            </w:tcBorders>
            <w:shd w:val="clear" w:color="auto" w:fill="auto"/>
            <w:noWrap/>
            <w:vAlign w:val="center"/>
            <w:hideMark/>
          </w:tcPr>
          <w:p w14:paraId="78CE7311" w14:textId="77777777" w:rsidR="009C6429" w:rsidRPr="009C6429" w:rsidRDefault="009C6429" w:rsidP="009C6429">
            <w:pPr>
              <w:widowControl/>
              <w:autoSpaceDE/>
              <w:autoSpaceDN/>
              <w:jc w:val="both"/>
              <w:rPr>
                <w:color w:val="000000"/>
                <w:sz w:val="28"/>
                <w:szCs w:val="28"/>
                <w:lang w:eastAsia="ru-RU"/>
              </w:rPr>
            </w:pPr>
            <w:r w:rsidRPr="009C6429">
              <w:rPr>
                <w:color w:val="000000"/>
                <w:sz w:val="28"/>
                <w:szCs w:val="28"/>
                <w:lang w:eastAsia="ru-RU"/>
              </w:rPr>
              <w:t>3</w:t>
            </w:r>
          </w:p>
        </w:tc>
        <w:tc>
          <w:tcPr>
            <w:tcW w:w="1276" w:type="dxa"/>
            <w:tcBorders>
              <w:top w:val="nil"/>
              <w:left w:val="nil"/>
              <w:bottom w:val="single" w:sz="4" w:space="0" w:color="auto"/>
              <w:right w:val="single" w:sz="8" w:space="0" w:color="auto"/>
            </w:tcBorders>
            <w:shd w:val="clear" w:color="auto" w:fill="auto"/>
            <w:noWrap/>
            <w:vAlign w:val="center"/>
            <w:hideMark/>
          </w:tcPr>
          <w:p w14:paraId="23214944" w14:textId="77777777" w:rsidR="009C6429" w:rsidRPr="009C6429" w:rsidRDefault="009C6429" w:rsidP="009C6429">
            <w:pPr>
              <w:widowControl/>
              <w:autoSpaceDE/>
              <w:autoSpaceDN/>
              <w:jc w:val="both"/>
              <w:rPr>
                <w:color w:val="000000"/>
                <w:sz w:val="28"/>
                <w:szCs w:val="28"/>
                <w:lang w:eastAsia="ru-RU"/>
              </w:rPr>
            </w:pPr>
            <w:r w:rsidRPr="009C6429">
              <w:rPr>
                <w:color w:val="000000"/>
                <w:sz w:val="28"/>
                <w:szCs w:val="28"/>
                <w:lang w:eastAsia="ru-RU"/>
              </w:rPr>
              <w:t>3</w:t>
            </w:r>
          </w:p>
        </w:tc>
        <w:tc>
          <w:tcPr>
            <w:tcW w:w="1559" w:type="dxa"/>
            <w:tcBorders>
              <w:top w:val="nil"/>
              <w:left w:val="nil"/>
              <w:bottom w:val="single" w:sz="4" w:space="0" w:color="auto"/>
              <w:right w:val="single" w:sz="4" w:space="0" w:color="auto"/>
            </w:tcBorders>
            <w:shd w:val="clear" w:color="auto" w:fill="auto"/>
            <w:noWrap/>
            <w:vAlign w:val="center"/>
            <w:hideMark/>
          </w:tcPr>
          <w:p w14:paraId="4F04735E" w14:textId="77777777" w:rsidR="009C6429" w:rsidRPr="009C6429" w:rsidRDefault="009C6429" w:rsidP="009C6429">
            <w:pPr>
              <w:widowControl/>
              <w:autoSpaceDE/>
              <w:autoSpaceDN/>
              <w:jc w:val="both"/>
              <w:rPr>
                <w:color w:val="000000"/>
                <w:sz w:val="28"/>
                <w:szCs w:val="28"/>
                <w:lang w:eastAsia="ru-RU"/>
              </w:rPr>
            </w:pPr>
            <w:r w:rsidRPr="009C6429">
              <w:rPr>
                <w:color w:val="000000"/>
                <w:sz w:val="28"/>
                <w:szCs w:val="28"/>
                <w:lang w:eastAsia="ru-RU"/>
              </w:rPr>
              <w:t>5</w:t>
            </w:r>
          </w:p>
        </w:tc>
      </w:tr>
      <w:tr w:rsidR="000C7A08" w:rsidRPr="009C6429" w14:paraId="23947BA8" w14:textId="77777777" w:rsidTr="00AD1F2E">
        <w:trPr>
          <w:trHeight w:val="372"/>
        </w:trPr>
        <w:tc>
          <w:tcPr>
            <w:tcW w:w="3534" w:type="dxa"/>
            <w:tcBorders>
              <w:top w:val="single" w:sz="4" w:space="0" w:color="auto"/>
              <w:left w:val="single" w:sz="4" w:space="0" w:color="auto"/>
              <w:bottom w:val="single" w:sz="4" w:space="0" w:color="auto"/>
              <w:right w:val="single" w:sz="8" w:space="0" w:color="auto"/>
            </w:tcBorders>
            <w:shd w:val="clear" w:color="auto" w:fill="auto"/>
            <w:vAlign w:val="center"/>
          </w:tcPr>
          <w:p w14:paraId="16AC5920" w14:textId="77777777" w:rsidR="000C7A08" w:rsidRPr="009C6429" w:rsidRDefault="000C7A08" w:rsidP="009C6429">
            <w:pPr>
              <w:widowControl/>
              <w:autoSpaceDE/>
              <w:autoSpaceDN/>
              <w:jc w:val="both"/>
              <w:rPr>
                <w:color w:val="000000"/>
                <w:sz w:val="28"/>
                <w:szCs w:val="28"/>
                <w:lang w:eastAsia="ru-RU"/>
              </w:rPr>
            </w:pPr>
            <w:r>
              <w:rPr>
                <w:color w:val="000000"/>
                <w:sz w:val="28"/>
                <w:szCs w:val="28"/>
                <w:lang w:eastAsia="ru-RU"/>
              </w:rPr>
              <w:t>Интегральная оценка</w:t>
            </w:r>
          </w:p>
        </w:tc>
        <w:tc>
          <w:tcPr>
            <w:tcW w:w="1276" w:type="dxa"/>
            <w:tcBorders>
              <w:top w:val="single" w:sz="4" w:space="0" w:color="auto"/>
              <w:left w:val="nil"/>
              <w:bottom w:val="single" w:sz="4" w:space="0" w:color="auto"/>
              <w:right w:val="single" w:sz="8" w:space="0" w:color="auto"/>
            </w:tcBorders>
            <w:shd w:val="clear" w:color="auto" w:fill="auto"/>
            <w:vAlign w:val="center"/>
          </w:tcPr>
          <w:p w14:paraId="6CE3D526" w14:textId="77777777" w:rsidR="000C7A08" w:rsidRPr="009C6429" w:rsidRDefault="000C7A08" w:rsidP="009C6429">
            <w:pPr>
              <w:widowControl/>
              <w:autoSpaceDE/>
              <w:autoSpaceDN/>
              <w:jc w:val="both"/>
              <w:rPr>
                <w:color w:val="000000"/>
                <w:sz w:val="28"/>
                <w:szCs w:val="28"/>
                <w:lang w:eastAsia="ru-RU"/>
              </w:rPr>
            </w:pPr>
            <w:r>
              <w:rPr>
                <w:color w:val="000000"/>
                <w:sz w:val="28"/>
                <w:szCs w:val="28"/>
                <w:lang w:eastAsia="ru-RU"/>
              </w:rPr>
              <w:t>17</w:t>
            </w:r>
          </w:p>
        </w:tc>
        <w:tc>
          <w:tcPr>
            <w:tcW w:w="850" w:type="dxa"/>
            <w:tcBorders>
              <w:top w:val="single" w:sz="4" w:space="0" w:color="auto"/>
              <w:left w:val="nil"/>
              <w:bottom w:val="single" w:sz="4" w:space="0" w:color="auto"/>
              <w:right w:val="single" w:sz="8" w:space="0" w:color="auto"/>
            </w:tcBorders>
            <w:shd w:val="clear" w:color="auto" w:fill="auto"/>
            <w:noWrap/>
            <w:vAlign w:val="center"/>
          </w:tcPr>
          <w:p w14:paraId="7B74F94E" w14:textId="77777777" w:rsidR="000C7A08" w:rsidRPr="009C6429" w:rsidRDefault="000C7A08" w:rsidP="009C6429">
            <w:pPr>
              <w:widowControl/>
              <w:autoSpaceDE/>
              <w:autoSpaceDN/>
              <w:jc w:val="both"/>
              <w:rPr>
                <w:color w:val="000000"/>
                <w:sz w:val="28"/>
                <w:szCs w:val="28"/>
                <w:lang w:eastAsia="ru-RU"/>
              </w:rPr>
            </w:pPr>
            <w:r>
              <w:rPr>
                <w:color w:val="000000"/>
                <w:sz w:val="28"/>
                <w:szCs w:val="28"/>
                <w:lang w:eastAsia="ru-RU"/>
              </w:rPr>
              <w:t>21</w:t>
            </w:r>
          </w:p>
        </w:tc>
        <w:tc>
          <w:tcPr>
            <w:tcW w:w="1134" w:type="dxa"/>
            <w:tcBorders>
              <w:top w:val="single" w:sz="4" w:space="0" w:color="auto"/>
              <w:left w:val="nil"/>
              <w:bottom w:val="single" w:sz="4" w:space="0" w:color="auto"/>
              <w:right w:val="single" w:sz="8" w:space="0" w:color="auto"/>
            </w:tcBorders>
            <w:shd w:val="clear" w:color="auto" w:fill="auto"/>
            <w:noWrap/>
            <w:vAlign w:val="center"/>
          </w:tcPr>
          <w:p w14:paraId="518D11C2" w14:textId="77777777" w:rsidR="000C7A08" w:rsidRPr="009C6429" w:rsidRDefault="000C7A08" w:rsidP="009C6429">
            <w:pPr>
              <w:widowControl/>
              <w:autoSpaceDE/>
              <w:autoSpaceDN/>
              <w:jc w:val="both"/>
              <w:rPr>
                <w:color w:val="000000"/>
                <w:sz w:val="28"/>
                <w:szCs w:val="28"/>
                <w:lang w:eastAsia="ru-RU"/>
              </w:rPr>
            </w:pPr>
            <w:r>
              <w:rPr>
                <w:color w:val="000000"/>
                <w:sz w:val="28"/>
                <w:szCs w:val="28"/>
                <w:lang w:eastAsia="ru-RU"/>
              </w:rPr>
              <w:t>20</w:t>
            </w:r>
          </w:p>
        </w:tc>
        <w:tc>
          <w:tcPr>
            <w:tcW w:w="1276" w:type="dxa"/>
            <w:tcBorders>
              <w:top w:val="single" w:sz="4" w:space="0" w:color="auto"/>
              <w:left w:val="nil"/>
              <w:bottom w:val="single" w:sz="4" w:space="0" w:color="auto"/>
              <w:right w:val="single" w:sz="8" w:space="0" w:color="auto"/>
            </w:tcBorders>
            <w:shd w:val="clear" w:color="auto" w:fill="auto"/>
            <w:noWrap/>
            <w:vAlign w:val="center"/>
          </w:tcPr>
          <w:p w14:paraId="2BEF1306" w14:textId="77777777" w:rsidR="000C7A08" w:rsidRPr="009C6429" w:rsidRDefault="000C7A08" w:rsidP="009C6429">
            <w:pPr>
              <w:widowControl/>
              <w:autoSpaceDE/>
              <w:autoSpaceDN/>
              <w:jc w:val="both"/>
              <w:rPr>
                <w:color w:val="000000"/>
                <w:sz w:val="28"/>
                <w:szCs w:val="28"/>
                <w:lang w:eastAsia="ru-RU"/>
              </w:rPr>
            </w:pPr>
            <w:r>
              <w:rPr>
                <w:color w:val="000000"/>
                <w:sz w:val="28"/>
                <w:szCs w:val="28"/>
                <w:lang w:eastAsia="ru-RU"/>
              </w:rPr>
              <w:t>17</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DB994F7" w14:textId="77777777" w:rsidR="000C7A08" w:rsidRPr="009C6429" w:rsidRDefault="000C7A08" w:rsidP="009C6429">
            <w:pPr>
              <w:widowControl/>
              <w:autoSpaceDE/>
              <w:autoSpaceDN/>
              <w:jc w:val="both"/>
              <w:rPr>
                <w:color w:val="000000"/>
                <w:sz w:val="28"/>
                <w:szCs w:val="28"/>
                <w:lang w:eastAsia="ru-RU"/>
              </w:rPr>
            </w:pPr>
            <w:r>
              <w:rPr>
                <w:color w:val="000000"/>
                <w:sz w:val="28"/>
                <w:szCs w:val="28"/>
                <w:lang w:eastAsia="ru-RU"/>
              </w:rPr>
              <w:t>23</w:t>
            </w:r>
          </w:p>
        </w:tc>
      </w:tr>
    </w:tbl>
    <w:p w14:paraId="1258B127" w14:textId="77777777" w:rsidR="008604B3" w:rsidRDefault="008604B3" w:rsidP="009C6429">
      <w:pPr>
        <w:pStyle w:val="1"/>
        <w:tabs>
          <w:tab w:val="left" w:pos="1225"/>
          <w:tab w:val="left" w:pos="1226"/>
        </w:tabs>
        <w:spacing w:before="0" w:line="360" w:lineRule="auto"/>
        <w:ind w:left="0"/>
        <w:jc w:val="both"/>
        <w:rPr>
          <w:b w:val="0"/>
          <w:bCs w:val="0"/>
          <w:sz w:val="28"/>
          <w:szCs w:val="28"/>
        </w:rPr>
      </w:pPr>
      <w:bookmarkStart w:id="4" w:name="_bookmark5"/>
      <w:bookmarkEnd w:id="4"/>
    </w:p>
    <w:p w14:paraId="6F90E5D4" w14:textId="77777777" w:rsidR="00F95B75" w:rsidRDefault="009C6429" w:rsidP="00036179">
      <w:pPr>
        <w:pStyle w:val="1"/>
        <w:tabs>
          <w:tab w:val="left" w:pos="1225"/>
          <w:tab w:val="left" w:pos="1226"/>
        </w:tabs>
        <w:spacing w:before="0" w:line="360" w:lineRule="auto"/>
        <w:ind w:left="0" w:firstLine="709"/>
        <w:jc w:val="both"/>
        <w:rPr>
          <w:b w:val="0"/>
          <w:bCs w:val="0"/>
          <w:sz w:val="28"/>
          <w:szCs w:val="28"/>
        </w:rPr>
      </w:pPr>
      <w:r>
        <w:rPr>
          <w:b w:val="0"/>
          <w:bCs w:val="0"/>
          <w:sz w:val="28"/>
          <w:szCs w:val="28"/>
        </w:rPr>
        <w:t>Первый показатель – юридическая чистота – это один из базовых показателей, который показывает надежность организации</w:t>
      </w:r>
      <w:r w:rsidR="008604B3">
        <w:rPr>
          <w:b w:val="0"/>
          <w:bCs w:val="0"/>
          <w:sz w:val="28"/>
          <w:szCs w:val="28"/>
        </w:rPr>
        <w:t xml:space="preserve"> и придает клиентам уверенности, что сотрудники правоохранительных органов не придут и не арестуют купленный ними контейнер</w:t>
      </w:r>
      <w:r>
        <w:rPr>
          <w:b w:val="0"/>
          <w:bCs w:val="0"/>
          <w:sz w:val="28"/>
          <w:szCs w:val="28"/>
        </w:rPr>
        <w:t xml:space="preserve">. </w:t>
      </w:r>
      <w:r w:rsidR="008604B3">
        <w:rPr>
          <w:b w:val="0"/>
          <w:bCs w:val="0"/>
          <w:sz w:val="28"/>
          <w:szCs w:val="28"/>
        </w:rPr>
        <w:t>ООО «ТЕХНОРЕНТ» не проверяет свои контейнеры</w:t>
      </w:r>
      <w:r w:rsidR="00CB0E93">
        <w:rPr>
          <w:b w:val="0"/>
          <w:bCs w:val="0"/>
          <w:sz w:val="28"/>
          <w:szCs w:val="28"/>
        </w:rPr>
        <w:t xml:space="preserve"> на юридическую чистоту, однако завозит их от надежных китайских поставщиков, поэтому данный показатель оценивается на 4, так как проверять свою продукцию стоит, ведь надежность поставщика не обеспечивает полную гарантию легальности. ООО «НВ» завозит контейнеры от проверенных поставщиков из Китая, Узбекистана и Казахстана, а также проверяет каждую единицу на юридическую чистоту, поэтому данный показатель оценивается на 5. ООО «ТСМ-КОНТЕЙНЕРЫ» работает по аналогичной схеме как и ООО «ТЕХНОРЕНТ», поэтому получает оценку 4.</w:t>
      </w:r>
      <w:r w:rsidR="00036179">
        <w:rPr>
          <w:b w:val="0"/>
          <w:bCs w:val="0"/>
          <w:sz w:val="28"/>
          <w:szCs w:val="28"/>
        </w:rPr>
        <w:t xml:space="preserve"> ООО «ФУТ» закупает контейнеры у разных поставщиков исходя из фактора </w:t>
      </w:r>
      <w:r w:rsidR="00036179">
        <w:rPr>
          <w:b w:val="0"/>
          <w:bCs w:val="0"/>
          <w:sz w:val="28"/>
          <w:szCs w:val="28"/>
        </w:rPr>
        <w:lastRenderedPageBreak/>
        <w:t>низкой стоимости и не проверяет их на юридическую чистоту, поэтому бывают случаи с нелегальностью их продукции – оценка 3. ООО «Аворник ЛТД» завозит контейнеры от проверенных поставщиков и проверяет каждую единицу продукции на юридическую чистоту, а также может предоставить выписку из Росрегистра, который подтвердит юридическую чистоту и техническое состояние – оценка 5.</w:t>
      </w:r>
    </w:p>
    <w:p w14:paraId="24CDECDB" w14:textId="77777777" w:rsidR="00036179" w:rsidRDefault="00036179" w:rsidP="00036179">
      <w:pPr>
        <w:pStyle w:val="1"/>
        <w:tabs>
          <w:tab w:val="left" w:pos="1225"/>
          <w:tab w:val="left" w:pos="1226"/>
        </w:tabs>
        <w:spacing w:before="0" w:line="360" w:lineRule="auto"/>
        <w:ind w:left="0" w:firstLine="709"/>
        <w:jc w:val="both"/>
        <w:rPr>
          <w:b w:val="0"/>
          <w:bCs w:val="0"/>
          <w:sz w:val="28"/>
          <w:szCs w:val="28"/>
        </w:rPr>
      </w:pPr>
      <w:r>
        <w:rPr>
          <w:b w:val="0"/>
          <w:bCs w:val="0"/>
          <w:sz w:val="28"/>
          <w:szCs w:val="28"/>
        </w:rPr>
        <w:t>Второй показатель – качество продукции. ООО «ТЕХНЕОРЕНТ» покупает потоком большое количество контейнеров, не проверяя их состояние, поэтому бывают случаи, что товар продается с повышенным количеством коррозии – оценка данного показателя у этой компании 3. ООО «НВ» и ООО «ТСМ-КОНТЕЙНЕРЫ» проверяют фотографии продукции перед отправкой в РФ, однако бывают случа</w:t>
      </w:r>
      <w:r w:rsidR="000C7A08">
        <w:rPr>
          <w:b w:val="0"/>
          <w:bCs w:val="0"/>
          <w:sz w:val="28"/>
          <w:szCs w:val="28"/>
        </w:rPr>
        <w:t>и</w:t>
      </w:r>
      <w:r>
        <w:rPr>
          <w:b w:val="0"/>
          <w:bCs w:val="0"/>
          <w:sz w:val="28"/>
          <w:szCs w:val="28"/>
        </w:rPr>
        <w:t xml:space="preserve">, что поставщики могут не </w:t>
      </w:r>
      <w:r w:rsidR="000C7A08">
        <w:rPr>
          <w:b w:val="0"/>
          <w:bCs w:val="0"/>
          <w:sz w:val="28"/>
          <w:szCs w:val="28"/>
        </w:rPr>
        <w:t>показывать на фотографиях наличие некоторых дефектов, поэтому у данных компаний этот показатель оценивается на 4. ООО «ФУТ» и ООО «Аворник ЛТД» помимо того, что проверяют фото контейнеров перед отправкой, осуществляют входной контроль технического состояния на терминалах и имеют негласную договоренность с поставщиками. Что при наличии недопустимых дефектов на контейнерах они не будут приняты, поэтому к клиентам поступают контейнеры хорошего качества.</w:t>
      </w:r>
    </w:p>
    <w:p w14:paraId="0B044456" w14:textId="77777777" w:rsidR="000C7A08" w:rsidRDefault="000C7A08" w:rsidP="00036179">
      <w:pPr>
        <w:pStyle w:val="1"/>
        <w:tabs>
          <w:tab w:val="left" w:pos="1225"/>
          <w:tab w:val="left" w:pos="1226"/>
        </w:tabs>
        <w:spacing w:before="0" w:line="360" w:lineRule="auto"/>
        <w:ind w:left="0" w:firstLine="709"/>
        <w:jc w:val="both"/>
        <w:rPr>
          <w:b w:val="0"/>
          <w:bCs w:val="0"/>
          <w:sz w:val="28"/>
          <w:szCs w:val="28"/>
        </w:rPr>
      </w:pPr>
      <w:r>
        <w:rPr>
          <w:b w:val="0"/>
          <w:bCs w:val="0"/>
          <w:sz w:val="28"/>
          <w:szCs w:val="28"/>
        </w:rPr>
        <w:t xml:space="preserve">Следующий показатель касается доставки. Он является важным для многих клиентов, т.к не все имеют возможность организовать самостоятельно перевозку.  ООО «ТЕХНОРЕНТ» отдает контейнеры исключительно на самовывоз, поэтому показатель доставки минимальный. </w:t>
      </w:r>
      <w:r w:rsidR="002A7FC6">
        <w:rPr>
          <w:b w:val="0"/>
          <w:bCs w:val="0"/>
          <w:sz w:val="28"/>
          <w:szCs w:val="28"/>
        </w:rPr>
        <w:t xml:space="preserve">ООО «НВ» может осуществить доставку в любую точку РФ достаточно быстро, однако выставляют клиентам счета на данную услугу с очень высокой маржинальностью, потому данный показатель оценивается на 4. У ООО «ТСМ-КОНТЕЙНЕРЫ» и ООО «Аворник ЛТД» развиты очень хорошие отношения с логистическими и диспетчерскими компаниями, что обеспечивает возможность быстро доставить контейнеры, а наценку на данную услугу эти компании делают минимальную, поэтому данный показатель оценивается на 5. ООО </w:t>
      </w:r>
      <w:r w:rsidR="002A7FC6">
        <w:rPr>
          <w:b w:val="0"/>
          <w:bCs w:val="0"/>
          <w:sz w:val="28"/>
          <w:szCs w:val="28"/>
        </w:rPr>
        <w:lastRenderedPageBreak/>
        <w:t>«ФУТ» осуществляет доставку, но сроки очень долгие, а цена выше рыночной – оценка данного показателя 3.</w:t>
      </w:r>
    </w:p>
    <w:p w14:paraId="3DBE4240" w14:textId="77777777" w:rsidR="002A7FC6" w:rsidRDefault="00FC04D8" w:rsidP="00036179">
      <w:pPr>
        <w:pStyle w:val="1"/>
        <w:tabs>
          <w:tab w:val="left" w:pos="1225"/>
          <w:tab w:val="left" w:pos="1226"/>
        </w:tabs>
        <w:spacing w:before="0" w:line="360" w:lineRule="auto"/>
        <w:ind w:left="0" w:firstLine="709"/>
        <w:jc w:val="both"/>
        <w:rPr>
          <w:b w:val="0"/>
          <w:bCs w:val="0"/>
          <w:sz w:val="28"/>
          <w:szCs w:val="28"/>
        </w:rPr>
      </w:pPr>
      <w:r>
        <w:rPr>
          <w:b w:val="0"/>
          <w:bCs w:val="0"/>
          <w:sz w:val="28"/>
          <w:szCs w:val="28"/>
        </w:rPr>
        <w:t>Доверие клиентов обеспечивает уровень продаж организации. ООО «ТЕХНОРЕНТ» и ООО «ТСМ-КОНТЕЙНЕРЫ» достаточно давно существуют на рынке и имеют свою рабочую базу клиентов, однако из-за их отношения к проверке юридической чистоты и случаев поставок контейнеров ненадлежащего качества этот показатель нельзя оценить на максимальный балл, поэтому данные организации получают 4. ООО «НВ» также на рынке уже достаточное количество времени, но в отличии от вышеперечисленных компаний не имеет проблем с качеством и юридической чистотой, поэтому заслуживает 5 баллов по данному показателю. ООО «ФУТ» давно существует на рынке, однако имеет большие дефекты в области юридической чистоты</w:t>
      </w:r>
      <w:r w:rsidR="00E17CD9">
        <w:rPr>
          <w:b w:val="0"/>
          <w:bCs w:val="0"/>
          <w:sz w:val="28"/>
          <w:szCs w:val="28"/>
        </w:rPr>
        <w:t>, состояния контейнеров и сервиса при доставке, поэтому не пользуется высоким доверием. ООО «Аворник ЛТД» получает такую же оценку по данному показателю, т.к на рынке не так давно и некоторые компании относятся к ним с недоверием.</w:t>
      </w:r>
    </w:p>
    <w:p w14:paraId="548C8D94" w14:textId="103FC56E" w:rsidR="00014933" w:rsidRDefault="00E17CD9" w:rsidP="00D142DF">
      <w:pPr>
        <w:pStyle w:val="1"/>
        <w:tabs>
          <w:tab w:val="left" w:pos="1225"/>
          <w:tab w:val="left" w:pos="1226"/>
        </w:tabs>
        <w:spacing w:before="0" w:line="360" w:lineRule="auto"/>
        <w:ind w:left="0" w:firstLine="709"/>
        <w:jc w:val="both"/>
        <w:rPr>
          <w:sz w:val="28"/>
          <w:szCs w:val="28"/>
        </w:rPr>
      </w:pPr>
      <w:r w:rsidRPr="00EC7EB7">
        <w:rPr>
          <w:b w:val="0"/>
          <w:bCs w:val="0"/>
          <w:sz w:val="28"/>
          <w:szCs w:val="28"/>
        </w:rPr>
        <w:t>Цена продукции также является весомым показателем в данной области.</w:t>
      </w:r>
      <w:r w:rsidR="00EC7EB7" w:rsidRPr="00EC7EB7">
        <w:rPr>
          <w:b w:val="0"/>
          <w:bCs w:val="0"/>
          <w:sz w:val="28"/>
          <w:szCs w:val="28"/>
        </w:rPr>
        <w:t xml:space="preserve"> Ниже в таблице 2.1</w:t>
      </w:r>
      <w:r w:rsidR="00014933">
        <w:rPr>
          <w:b w:val="0"/>
          <w:bCs w:val="0"/>
          <w:sz w:val="28"/>
          <w:szCs w:val="28"/>
        </w:rPr>
        <w:t>5</w:t>
      </w:r>
      <w:r w:rsidR="00EC7EB7" w:rsidRPr="00EC7EB7">
        <w:rPr>
          <w:b w:val="0"/>
          <w:bCs w:val="0"/>
          <w:sz w:val="28"/>
          <w:szCs w:val="28"/>
        </w:rPr>
        <w:t xml:space="preserve"> рассмотрены стандартны</w:t>
      </w:r>
      <w:r w:rsidR="00D142DF">
        <w:rPr>
          <w:b w:val="0"/>
          <w:bCs w:val="0"/>
          <w:sz w:val="28"/>
          <w:szCs w:val="28"/>
        </w:rPr>
        <w:t>е цены рассматриваемых компаний.</w:t>
      </w:r>
    </w:p>
    <w:p w14:paraId="50A68580" w14:textId="3AD33B09" w:rsidR="00EC7EB7" w:rsidRPr="00EC7EB7" w:rsidRDefault="00EC7EB7" w:rsidP="00EC7EB7">
      <w:pPr>
        <w:pStyle w:val="1"/>
        <w:tabs>
          <w:tab w:val="left" w:pos="1225"/>
          <w:tab w:val="left" w:pos="1226"/>
        </w:tabs>
        <w:spacing w:before="0" w:line="360" w:lineRule="auto"/>
        <w:ind w:left="0"/>
        <w:jc w:val="both"/>
        <w:rPr>
          <w:b w:val="0"/>
          <w:bCs w:val="0"/>
          <w:sz w:val="28"/>
          <w:szCs w:val="28"/>
        </w:rPr>
      </w:pPr>
      <w:r w:rsidRPr="00EC7EB7">
        <w:rPr>
          <w:b w:val="0"/>
          <w:bCs w:val="0"/>
          <w:sz w:val="28"/>
          <w:szCs w:val="28"/>
        </w:rPr>
        <w:t>Таблица 2.1</w:t>
      </w:r>
      <w:r w:rsidR="00014933">
        <w:rPr>
          <w:b w:val="0"/>
          <w:bCs w:val="0"/>
          <w:sz w:val="28"/>
          <w:szCs w:val="28"/>
        </w:rPr>
        <w:t>5</w:t>
      </w:r>
      <w:r w:rsidRPr="00EC7EB7">
        <w:rPr>
          <w:b w:val="0"/>
          <w:bCs w:val="0"/>
          <w:sz w:val="28"/>
          <w:szCs w:val="28"/>
        </w:rPr>
        <w:t xml:space="preserve"> – Анализ цен на стандартный контейнер у основных конкурентов на рынке</w:t>
      </w:r>
    </w:p>
    <w:tbl>
      <w:tblPr>
        <w:tblW w:w="9629" w:type="dxa"/>
        <w:tblInd w:w="118" w:type="dxa"/>
        <w:tblLook w:val="04A0" w:firstRow="1" w:lastRow="0" w:firstColumn="1" w:lastColumn="0" w:noHBand="0" w:noVBand="1"/>
      </w:tblPr>
      <w:tblGrid>
        <w:gridCol w:w="3215"/>
        <w:gridCol w:w="1389"/>
        <w:gridCol w:w="1056"/>
        <w:gridCol w:w="1134"/>
        <w:gridCol w:w="1276"/>
        <w:gridCol w:w="1559"/>
      </w:tblGrid>
      <w:tr w:rsidR="00EC7EB7" w:rsidRPr="009C6429" w14:paraId="4215C38E" w14:textId="77777777" w:rsidTr="00EC7EB7">
        <w:trPr>
          <w:trHeight w:val="2261"/>
        </w:trPr>
        <w:tc>
          <w:tcPr>
            <w:tcW w:w="3380"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40DCA7CE" w14:textId="77777777" w:rsidR="00EC7EB7" w:rsidRPr="009C6429" w:rsidRDefault="00EC7EB7" w:rsidP="005F6955">
            <w:pPr>
              <w:widowControl/>
              <w:autoSpaceDE/>
              <w:autoSpaceDN/>
              <w:jc w:val="both"/>
              <w:rPr>
                <w:color w:val="000000"/>
                <w:sz w:val="28"/>
                <w:szCs w:val="28"/>
                <w:lang w:eastAsia="ru-RU"/>
              </w:rPr>
            </w:pPr>
            <w:r w:rsidRPr="009C6429">
              <w:rPr>
                <w:color w:val="000000"/>
                <w:sz w:val="28"/>
                <w:szCs w:val="28"/>
                <w:lang w:eastAsia="ru-RU"/>
              </w:rPr>
              <w:t> </w:t>
            </w:r>
          </w:p>
        </w:tc>
        <w:tc>
          <w:tcPr>
            <w:tcW w:w="1430" w:type="dxa"/>
            <w:tcBorders>
              <w:top w:val="single" w:sz="4" w:space="0" w:color="auto"/>
              <w:left w:val="nil"/>
              <w:bottom w:val="single" w:sz="8" w:space="0" w:color="auto"/>
              <w:right w:val="single" w:sz="8" w:space="0" w:color="auto"/>
            </w:tcBorders>
            <w:shd w:val="clear" w:color="auto" w:fill="auto"/>
            <w:textDirection w:val="btLr"/>
            <w:vAlign w:val="center"/>
            <w:hideMark/>
          </w:tcPr>
          <w:p w14:paraId="6C1E7056" w14:textId="77777777" w:rsidR="00EC7EB7" w:rsidRPr="009C6429" w:rsidRDefault="00EC7EB7" w:rsidP="005F6955">
            <w:pPr>
              <w:widowControl/>
              <w:autoSpaceDE/>
              <w:autoSpaceDN/>
              <w:jc w:val="center"/>
              <w:rPr>
                <w:color w:val="000000"/>
                <w:sz w:val="28"/>
                <w:szCs w:val="28"/>
                <w:lang w:eastAsia="ru-RU"/>
              </w:rPr>
            </w:pPr>
            <w:r w:rsidRPr="009C6429">
              <w:rPr>
                <w:color w:val="000000"/>
                <w:sz w:val="28"/>
                <w:szCs w:val="28"/>
                <w:lang w:eastAsia="ru-RU"/>
              </w:rPr>
              <w:t>ООО «ТЕХНОРЕНТ»</w:t>
            </w:r>
          </w:p>
        </w:tc>
        <w:tc>
          <w:tcPr>
            <w:tcW w:w="850" w:type="dxa"/>
            <w:tcBorders>
              <w:top w:val="single" w:sz="4" w:space="0" w:color="auto"/>
              <w:left w:val="nil"/>
              <w:bottom w:val="single" w:sz="8" w:space="0" w:color="auto"/>
              <w:right w:val="single" w:sz="8" w:space="0" w:color="auto"/>
            </w:tcBorders>
            <w:shd w:val="clear" w:color="auto" w:fill="auto"/>
            <w:noWrap/>
            <w:textDirection w:val="btLr"/>
            <w:vAlign w:val="center"/>
            <w:hideMark/>
          </w:tcPr>
          <w:p w14:paraId="66C87FA9" w14:textId="77777777" w:rsidR="00EC7EB7" w:rsidRPr="009C6429" w:rsidRDefault="00EC7EB7" w:rsidP="005F6955">
            <w:pPr>
              <w:widowControl/>
              <w:autoSpaceDE/>
              <w:autoSpaceDN/>
              <w:jc w:val="center"/>
              <w:rPr>
                <w:color w:val="000000"/>
                <w:sz w:val="28"/>
                <w:szCs w:val="28"/>
                <w:lang w:eastAsia="ru-RU"/>
              </w:rPr>
            </w:pPr>
            <w:r w:rsidRPr="009C6429">
              <w:rPr>
                <w:color w:val="000000"/>
                <w:sz w:val="28"/>
                <w:szCs w:val="28"/>
                <w:lang w:eastAsia="ru-RU"/>
              </w:rPr>
              <w:t>ООО «НВ»</w:t>
            </w:r>
          </w:p>
        </w:tc>
        <w:tc>
          <w:tcPr>
            <w:tcW w:w="1134" w:type="dxa"/>
            <w:tcBorders>
              <w:top w:val="single" w:sz="4" w:space="0" w:color="auto"/>
              <w:left w:val="nil"/>
              <w:bottom w:val="single" w:sz="8" w:space="0" w:color="auto"/>
              <w:right w:val="single" w:sz="8" w:space="0" w:color="auto"/>
            </w:tcBorders>
            <w:shd w:val="clear" w:color="auto" w:fill="auto"/>
            <w:textDirection w:val="btLr"/>
            <w:vAlign w:val="center"/>
            <w:hideMark/>
          </w:tcPr>
          <w:p w14:paraId="34D6704E" w14:textId="77777777" w:rsidR="00EC7EB7" w:rsidRPr="009C6429" w:rsidRDefault="00EC7EB7" w:rsidP="005F6955">
            <w:pPr>
              <w:widowControl/>
              <w:autoSpaceDE/>
              <w:autoSpaceDN/>
              <w:jc w:val="center"/>
              <w:rPr>
                <w:color w:val="000000"/>
                <w:sz w:val="28"/>
                <w:szCs w:val="28"/>
                <w:lang w:eastAsia="ru-RU"/>
              </w:rPr>
            </w:pPr>
            <w:r w:rsidRPr="009C6429">
              <w:rPr>
                <w:color w:val="000000"/>
                <w:sz w:val="28"/>
                <w:szCs w:val="28"/>
                <w:lang w:eastAsia="ru-RU"/>
              </w:rPr>
              <w:t>ООО «ТСМ-КОНТЕЙНЕРЫ»</w:t>
            </w:r>
          </w:p>
        </w:tc>
        <w:tc>
          <w:tcPr>
            <w:tcW w:w="1276" w:type="dxa"/>
            <w:tcBorders>
              <w:top w:val="single" w:sz="4" w:space="0" w:color="auto"/>
              <w:left w:val="nil"/>
              <w:bottom w:val="single" w:sz="8" w:space="0" w:color="auto"/>
              <w:right w:val="single" w:sz="8" w:space="0" w:color="auto"/>
            </w:tcBorders>
            <w:shd w:val="clear" w:color="auto" w:fill="auto"/>
            <w:textDirection w:val="btLr"/>
            <w:vAlign w:val="center"/>
            <w:hideMark/>
          </w:tcPr>
          <w:p w14:paraId="219F281F" w14:textId="77777777" w:rsidR="00EC7EB7" w:rsidRPr="009C6429" w:rsidRDefault="00EC7EB7" w:rsidP="005F6955">
            <w:pPr>
              <w:widowControl/>
              <w:autoSpaceDE/>
              <w:autoSpaceDN/>
              <w:jc w:val="center"/>
              <w:rPr>
                <w:color w:val="000000"/>
                <w:sz w:val="28"/>
                <w:szCs w:val="28"/>
                <w:lang w:eastAsia="ru-RU"/>
              </w:rPr>
            </w:pPr>
            <w:r w:rsidRPr="009C6429">
              <w:rPr>
                <w:color w:val="000000"/>
                <w:sz w:val="28"/>
                <w:szCs w:val="28"/>
                <w:lang w:eastAsia="ru-RU"/>
              </w:rPr>
              <w:t>ООО «ФУТ»</w:t>
            </w:r>
          </w:p>
        </w:tc>
        <w:tc>
          <w:tcPr>
            <w:tcW w:w="1559" w:type="dxa"/>
            <w:tcBorders>
              <w:top w:val="single" w:sz="4" w:space="0" w:color="auto"/>
              <w:left w:val="nil"/>
              <w:bottom w:val="single" w:sz="8" w:space="0" w:color="auto"/>
              <w:right w:val="single" w:sz="4" w:space="0" w:color="auto"/>
            </w:tcBorders>
            <w:shd w:val="clear" w:color="auto" w:fill="auto"/>
            <w:textDirection w:val="btLr"/>
            <w:vAlign w:val="center"/>
            <w:hideMark/>
          </w:tcPr>
          <w:p w14:paraId="71D2E12F" w14:textId="77777777" w:rsidR="00EC7EB7" w:rsidRPr="009C6429" w:rsidRDefault="00EC7EB7" w:rsidP="005F6955">
            <w:pPr>
              <w:widowControl/>
              <w:autoSpaceDE/>
              <w:autoSpaceDN/>
              <w:jc w:val="center"/>
              <w:rPr>
                <w:color w:val="000000"/>
                <w:sz w:val="28"/>
                <w:szCs w:val="28"/>
                <w:lang w:eastAsia="ru-RU"/>
              </w:rPr>
            </w:pPr>
            <w:r w:rsidRPr="009C6429">
              <w:rPr>
                <w:color w:val="000000"/>
                <w:sz w:val="28"/>
                <w:szCs w:val="28"/>
                <w:lang w:eastAsia="ru-RU"/>
              </w:rPr>
              <w:t>ООО «Аворник ЛТД»</w:t>
            </w:r>
          </w:p>
        </w:tc>
      </w:tr>
      <w:tr w:rsidR="00EC7EB7" w:rsidRPr="009C6429" w14:paraId="0B784648" w14:textId="77777777" w:rsidTr="00EC7EB7">
        <w:trPr>
          <w:trHeight w:val="372"/>
        </w:trPr>
        <w:tc>
          <w:tcPr>
            <w:tcW w:w="3380" w:type="dxa"/>
            <w:tcBorders>
              <w:top w:val="nil"/>
              <w:left w:val="single" w:sz="4" w:space="0" w:color="auto"/>
              <w:bottom w:val="single" w:sz="8" w:space="0" w:color="auto"/>
              <w:right w:val="single" w:sz="8" w:space="0" w:color="auto"/>
            </w:tcBorders>
            <w:shd w:val="clear" w:color="auto" w:fill="auto"/>
            <w:vAlign w:val="center"/>
            <w:hideMark/>
          </w:tcPr>
          <w:p w14:paraId="57FC059C" w14:textId="6A7503F0" w:rsidR="00EC7EB7" w:rsidRPr="009C6429" w:rsidRDefault="00FA5E7E" w:rsidP="005F6955">
            <w:pPr>
              <w:widowControl/>
              <w:autoSpaceDE/>
              <w:autoSpaceDN/>
              <w:jc w:val="both"/>
              <w:rPr>
                <w:color w:val="000000"/>
                <w:sz w:val="28"/>
                <w:szCs w:val="28"/>
                <w:lang w:eastAsia="ru-RU"/>
              </w:rPr>
            </w:pPr>
            <w:r>
              <w:rPr>
                <w:color w:val="000000"/>
                <w:sz w:val="28"/>
                <w:szCs w:val="28"/>
                <w:lang w:eastAsia="ru-RU"/>
              </w:rPr>
              <w:t>Стоимость, руб.</w:t>
            </w:r>
          </w:p>
        </w:tc>
        <w:tc>
          <w:tcPr>
            <w:tcW w:w="1430" w:type="dxa"/>
            <w:tcBorders>
              <w:top w:val="nil"/>
              <w:left w:val="nil"/>
              <w:bottom w:val="single" w:sz="8" w:space="0" w:color="auto"/>
              <w:right w:val="single" w:sz="8" w:space="0" w:color="auto"/>
            </w:tcBorders>
            <w:shd w:val="clear" w:color="auto" w:fill="auto"/>
            <w:vAlign w:val="center"/>
            <w:hideMark/>
          </w:tcPr>
          <w:p w14:paraId="7A702881" w14:textId="5AF7990B" w:rsidR="00EC7EB7" w:rsidRPr="009C6429" w:rsidRDefault="00FA5E7E" w:rsidP="00FA5E7E">
            <w:pPr>
              <w:widowControl/>
              <w:autoSpaceDE/>
              <w:autoSpaceDN/>
              <w:rPr>
                <w:color w:val="000000"/>
                <w:sz w:val="28"/>
                <w:szCs w:val="28"/>
                <w:lang w:eastAsia="ru-RU"/>
              </w:rPr>
            </w:pPr>
            <w:r>
              <w:rPr>
                <w:color w:val="000000"/>
                <w:sz w:val="28"/>
                <w:szCs w:val="28"/>
                <w:lang w:eastAsia="ru-RU"/>
              </w:rPr>
              <w:t xml:space="preserve">  115000</w:t>
            </w:r>
          </w:p>
        </w:tc>
        <w:tc>
          <w:tcPr>
            <w:tcW w:w="850" w:type="dxa"/>
            <w:tcBorders>
              <w:top w:val="nil"/>
              <w:left w:val="nil"/>
              <w:bottom w:val="single" w:sz="8" w:space="0" w:color="auto"/>
              <w:right w:val="single" w:sz="8" w:space="0" w:color="auto"/>
            </w:tcBorders>
            <w:shd w:val="clear" w:color="auto" w:fill="auto"/>
            <w:noWrap/>
            <w:vAlign w:val="center"/>
            <w:hideMark/>
          </w:tcPr>
          <w:p w14:paraId="3BCEE037" w14:textId="14429C2E" w:rsidR="00EC7EB7" w:rsidRPr="009C6429" w:rsidRDefault="00FA5E7E" w:rsidP="00EC7EB7">
            <w:pPr>
              <w:widowControl/>
              <w:autoSpaceDE/>
              <w:autoSpaceDN/>
              <w:jc w:val="center"/>
              <w:rPr>
                <w:color w:val="000000"/>
                <w:sz w:val="28"/>
                <w:szCs w:val="28"/>
                <w:lang w:eastAsia="ru-RU"/>
              </w:rPr>
            </w:pPr>
            <w:r w:rsidRPr="00EC7EB7">
              <w:rPr>
                <w:sz w:val="28"/>
                <w:szCs w:val="28"/>
              </w:rPr>
              <w:t>135000</w:t>
            </w:r>
          </w:p>
        </w:tc>
        <w:tc>
          <w:tcPr>
            <w:tcW w:w="1134" w:type="dxa"/>
            <w:tcBorders>
              <w:top w:val="nil"/>
              <w:left w:val="nil"/>
              <w:bottom w:val="single" w:sz="8" w:space="0" w:color="auto"/>
              <w:right w:val="single" w:sz="8" w:space="0" w:color="auto"/>
            </w:tcBorders>
            <w:shd w:val="clear" w:color="auto" w:fill="auto"/>
            <w:noWrap/>
            <w:vAlign w:val="center"/>
            <w:hideMark/>
          </w:tcPr>
          <w:p w14:paraId="0A7C617F" w14:textId="1A279F45" w:rsidR="00EC7EB7" w:rsidRPr="009C6429" w:rsidRDefault="00FA5E7E" w:rsidP="00EC7EB7">
            <w:pPr>
              <w:widowControl/>
              <w:autoSpaceDE/>
              <w:autoSpaceDN/>
              <w:jc w:val="center"/>
              <w:rPr>
                <w:color w:val="000000"/>
                <w:sz w:val="28"/>
                <w:szCs w:val="28"/>
                <w:lang w:eastAsia="ru-RU"/>
              </w:rPr>
            </w:pPr>
            <w:r w:rsidRPr="00EC7EB7">
              <w:rPr>
                <w:sz w:val="28"/>
                <w:szCs w:val="28"/>
              </w:rPr>
              <w:t>135000</w:t>
            </w:r>
          </w:p>
        </w:tc>
        <w:tc>
          <w:tcPr>
            <w:tcW w:w="1276" w:type="dxa"/>
            <w:tcBorders>
              <w:top w:val="nil"/>
              <w:left w:val="nil"/>
              <w:bottom w:val="single" w:sz="8" w:space="0" w:color="auto"/>
              <w:right w:val="single" w:sz="8" w:space="0" w:color="auto"/>
            </w:tcBorders>
            <w:shd w:val="clear" w:color="auto" w:fill="auto"/>
            <w:noWrap/>
            <w:vAlign w:val="center"/>
            <w:hideMark/>
          </w:tcPr>
          <w:p w14:paraId="60B4EB80" w14:textId="42A39F6B" w:rsidR="00EC7EB7" w:rsidRPr="009C6429" w:rsidRDefault="00FA5E7E" w:rsidP="00EC7EB7">
            <w:pPr>
              <w:widowControl/>
              <w:autoSpaceDE/>
              <w:autoSpaceDN/>
              <w:jc w:val="center"/>
              <w:rPr>
                <w:color w:val="000000"/>
                <w:sz w:val="28"/>
                <w:szCs w:val="28"/>
                <w:lang w:eastAsia="ru-RU"/>
              </w:rPr>
            </w:pPr>
            <w:r w:rsidRPr="00EC7EB7">
              <w:rPr>
                <w:sz w:val="28"/>
                <w:szCs w:val="28"/>
              </w:rPr>
              <w:t>135000</w:t>
            </w:r>
          </w:p>
        </w:tc>
        <w:tc>
          <w:tcPr>
            <w:tcW w:w="1559" w:type="dxa"/>
            <w:tcBorders>
              <w:top w:val="nil"/>
              <w:left w:val="nil"/>
              <w:bottom w:val="single" w:sz="8" w:space="0" w:color="auto"/>
              <w:right w:val="single" w:sz="4" w:space="0" w:color="auto"/>
            </w:tcBorders>
            <w:shd w:val="clear" w:color="auto" w:fill="auto"/>
            <w:noWrap/>
            <w:vAlign w:val="center"/>
            <w:hideMark/>
          </w:tcPr>
          <w:p w14:paraId="17BB6758" w14:textId="2820A361" w:rsidR="00EC7EB7" w:rsidRPr="009C6429" w:rsidRDefault="00FA5E7E" w:rsidP="00EC7EB7">
            <w:pPr>
              <w:widowControl/>
              <w:autoSpaceDE/>
              <w:autoSpaceDN/>
              <w:jc w:val="center"/>
              <w:rPr>
                <w:color w:val="000000"/>
                <w:sz w:val="28"/>
                <w:szCs w:val="28"/>
                <w:lang w:eastAsia="ru-RU"/>
              </w:rPr>
            </w:pPr>
            <w:r>
              <w:rPr>
                <w:color w:val="000000"/>
                <w:sz w:val="28"/>
                <w:szCs w:val="28"/>
                <w:lang w:eastAsia="ru-RU"/>
              </w:rPr>
              <w:t>115000</w:t>
            </w:r>
          </w:p>
        </w:tc>
      </w:tr>
      <w:tr w:rsidR="00EC7EB7" w:rsidRPr="009C6429" w14:paraId="73A37A57" w14:textId="77777777" w:rsidTr="00EC7EB7">
        <w:trPr>
          <w:trHeight w:val="372"/>
        </w:trPr>
        <w:tc>
          <w:tcPr>
            <w:tcW w:w="3380" w:type="dxa"/>
            <w:tcBorders>
              <w:top w:val="nil"/>
              <w:left w:val="single" w:sz="4" w:space="0" w:color="auto"/>
              <w:bottom w:val="single" w:sz="8" w:space="0" w:color="auto"/>
              <w:right w:val="single" w:sz="8" w:space="0" w:color="auto"/>
            </w:tcBorders>
            <w:shd w:val="clear" w:color="auto" w:fill="auto"/>
            <w:vAlign w:val="center"/>
            <w:hideMark/>
          </w:tcPr>
          <w:p w14:paraId="202CEB2F" w14:textId="1BD4D183" w:rsidR="00EC7EB7" w:rsidRPr="009C6429" w:rsidRDefault="00FA5E7E" w:rsidP="005F6955">
            <w:pPr>
              <w:widowControl/>
              <w:autoSpaceDE/>
              <w:autoSpaceDN/>
              <w:jc w:val="both"/>
              <w:rPr>
                <w:color w:val="000000"/>
                <w:sz w:val="28"/>
                <w:szCs w:val="28"/>
                <w:lang w:eastAsia="ru-RU"/>
              </w:rPr>
            </w:pPr>
            <w:r>
              <w:rPr>
                <w:color w:val="000000"/>
                <w:sz w:val="28"/>
                <w:szCs w:val="28"/>
                <w:lang w:eastAsia="ru-RU"/>
              </w:rPr>
              <w:t>Интегральная оценка</w:t>
            </w:r>
          </w:p>
        </w:tc>
        <w:tc>
          <w:tcPr>
            <w:tcW w:w="1430" w:type="dxa"/>
            <w:tcBorders>
              <w:top w:val="nil"/>
              <w:left w:val="nil"/>
              <w:bottom w:val="single" w:sz="8" w:space="0" w:color="auto"/>
              <w:right w:val="single" w:sz="8" w:space="0" w:color="auto"/>
            </w:tcBorders>
            <w:shd w:val="clear" w:color="auto" w:fill="auto"/>
            <w:vAlign w:val="center"/>
            <w:hideMark/>
          </w:tcPr>
          <w:p w14:paraId="7647384C" w14:textId="3129746D" w:rsidR="00EC7EB7" w:rsidRPr="009C6429" w:rsidRDefault="00A4672F" w:rsidP="00EC7EB7">
            <w:pPr>
              <w:widowControl/>
              <w:autoSpaceDE/>
              <w:autoSpaceDN/>
              <w:jc w:val="center"/>
              <w:rPr>
                <w:color w:val="000000"/>
                <w:sz w:val="28"/>
                <w:szCs w:val="28"/>
                <w:lang w:eastAsia="ru-RU"/>
              </w:rPr>
            </w:pPr>
            <w:r>
              <w:rPr>
                <w:color w:val="000000"/>
                <w:sz w:val="28"/>
                <w:szCs w:val="28"/>
                <w:lang w:eastAsia="ru-RU"/>
              </w:rPr>
              <w:t>5</w:t>
            </w:r>
          </w:p>
        </w:tc>
        <w:tc>
          <w:tcPr>
            <w:tcW w:w="850" w:type="dxa"/>
            <w:tcBorders>
              <w:top w:val="nil"/>
              <w:left w:val="nil"/>
              <w:bottom w:val="single" w:sz="8" w:space="0" w:color="auto"/>
              <w:right w:val="single" w:sz="8" w:space="0" w:color="auto"/>
            </w:tcBorders>
            <w:shd w:val="clear" w:color="auto" w:fill="auto"/>
            <w:noWrap/>
            <w:vAlign w:val="center"/>
            <w:hideMark/>
          </w:tcPr>
          <w:p w14:paraId="2547ADBA" w14:textId="5711CAE1" w:rsidR="00EC7EB7" w:rsidRPr="009C6429" w:rsidRDefault="00FA5E7E" w:rsidP="00EC7EB7">
            <w:pPr>
              <w:widowControl/>
              <w:autoSpaceDE/>
              <w:autoSpaceDN/>
              <w:jc w:val="center"/>
              <w:rPr>
                <w:color w:val="000000"/>
                <w:sz w:val="28"/>
                <w:szCs w:val="28"/>
                <w:lang w:eastAsia="ru-RU"/>
              </w:rPr>
            </w:pPr>
            <w:r>
              <w:rPr>
                <w:color w:val="000000"/>
                <w:sz w:val="28"/>
                <w:szCs w:val="28"/>
                <w:lang w:eastAsia="ru-RU"/>
              </w:rPr>
              <w:t>3</w:t>
            </w:r>
          </w:p>
        </w:tc>
        <w:tc>
          <w:tcPr>
            <w:tcW w:w="1134" w:type="dxa"/>
            <w:tcBorders>
              <w:top w:val="nil"/>
              <w:left w:val="nil"/>
              <w:bottom w:val="single" w:sz="8" w:space="0" w:color="auto"/>
              <w:right w:val="single" w:sz="8" w:space="0" w:color="auto"/>
            </w:tcBorders>
            <w:shd w:val="clear" w:color="auto" w:fill="auto"/>
            <w:noWrap/>
            <w:vAlign w:val="center"/>
            <w:hideMark/>
          </w:tcPr>
          <w:p w14:paraId="49E0849F" w14:textId="496F742D" w:rsidR="00EC7EB7" w:rsidRPr="009C6429" w:rsidRDefault="00FA5E7E" w:rsidP="00EC7EB7">
            <w:pPr>
              <w:widowControl/>
              <w:autoSpaceDE/>
              <w:autoSpaceDN/>
              <w:jc w:val="center"/>
              <w:rPr>
                <w:color w:val="000000"/>
                <w:sz w:val="28"/>
                <w:szCs w:val="28"/>
                <w:lang w:eastAsia="ru-RU"/>
              </w:rPr>
            </w:pPr>
            <w:r>
              <w:rPr>
                <w:color w:val="000000"/>
                <w:sz w:val="28"/>
                <w:szCs w:val="28"/>
                <w:lang w:eastAsia="ru-RU"/>
              </w:rPr>
              <w:t>3</w:t>
            </w:r>
          </w:p>
        </w:tc>
        <w:tc>
          <w:tcPr>
            <w:tcW w:w="1276" w:type="dxa"/>
            <w:tcBorders>
              <w:top w:val="nil"/>
              <w:left w:val="nil"/>
              <w:bottom w:val="single" w:sz="8" w:space="0" w:color="auto"/>
              <w:right w:val="single" w:sz="8" w:space="0" w:color="auto"/>
            </w:tcBorders>
            <w:shd w:val="clear" w:color="auto" w:fill="auto"/>
            <w:noWrap/>
            <w:vAlign w:val="center"/>
            <w:hideMark/>
          </w:tcPr>
          <w:p w14:paraId="454CAF9D" w14:textId="5619586B" w:rsidR="00EC7EB7" w:rsidRPr="009C6429" w:rsidRDefault="00FA5E7E" w:rsidP="00EC7EB7">
            <w:pPr>
              <w:widowControl/>
              <w:autoSpaceDE/>
              <w:autoSpaceDN/>
              <w:jc w:val="center"/>
              <w:rPr>
                <w:color w:val="000000"/>
                <w:sz w:val="28"/>
                <w:szCs w:val="28"/>
                <w:lang w:eastAsia="ru-RU"/>
              </w:rPr>
            </w:pPr>
            <w:r>
              <w:rPr>
                <w:color w:val="000000"/>
                <w:sz w:val="28"/>
                <w:szCs w:val="28"/>
                <w:lang w:eastAsia="ru-RU"/>
              </w:rPr>
              <w:t>3</w:t>
            </w:r>
          </w:p>
        </w:tc>
        <w:tc>
          <w:tcPr>
            <w:tcW w:w="1559" w:type="dxa"/>
            <w:tcBorders>
              <w:top w:val="nil"/>
              <w:left w:val="nil"/>
              <w:bottom w:val="single" w:sz="8" w:space="0" w:color="auto"/>
              <w:right w:val="single" w:sz="4" w:space="0" w:color="auto"/>
            </w:tcBorders>
            <w:shd w:val="clear" w:color="auto" w:fill="auto"/>
            <w:noWrap/>
            <w:vAlign w:val="center"/>
            <w:hideMark/>
          </w:tcPr>
          <w:p w14:paraId="29F9EA6F" w14:textId="77777777" w:rsidR="00EC7EB7" w:rsidRPr="009C6429" w:rsidRDefault="00EC7EB7" w:rsidP="00EC7EB7">
            <w:pPr>
              <w:widowControl/>
              <w:autoSpaceDE/>
              <w:autoSpaceDN/>
              <w:jc w:val="center"/>
              <w:rPr>
                <w:color w:val="000000"/>
                <w:sz w:val="28"/>
                <w:szCs w:val="28"/>
                <w:lang w:eastAsia="ru-RU"/>
              </w:rPr>
            </w:pPr>
            <w:r w:rsidRPr="009C6429">
              <w:rPr>
                <w:color w:val="000000"/>
                <w:sz w:val="28"/>
                <w:szCs w:val="28"/>
                <w:lang w:eastAsia="ru-RU"/>
              </w:rPr>
              <w:t>5</w:t>
            </w:r>
          </w:p>
        </w:tc>
      </w:tr>
    </w:tbl>
    <w:p w14:paraId="7985D869" w14:textId="77777777" w:rsidR="00D142DF" w:rsidRDefault="00D142DF" w:rsidP="00036179">
      <w:pPr>
        <w:pStyle w:val="1"/>
        <w:tabs>
          <w:tab w:val="left" w:pos="1225"/>
          <w:tab w:val="left" w:pos="1226"/>
        </w:tabs>
        <w:spacing w:before="0" w:line="360" w:lineRule="auto"/>
        <w:ind w:left="0" w:firstLine="709"/>
        <w:jc w:val="both"/>
        <w:rPr>
          <w:b w:val="0"/>
          <w:bCs w:val="0"/>
          <w:sz w:val="28"/>
          <w:szCs w:val="28"/>
        </w:rPr>
      </w:pPr>
    </w:p>
    <w:p w14:paraId="763D0A47" w14:textId="1DF9492E" w:rsidR="00780BC7" w:rsidRPr="00780BC7" w:rsidRDefault="00EC7EB7" w:rsidP="00036179">
      <w:pPr>
        <w:pStyle w:val="1"/>
        <w:tabs>
          <w:tab w:val="left" w:pos="1225"/>
          <w:tab w:val="left" w:pos="1226"/>
        </w:tabs>
        <w:spacing w:before="0" w:line="360" w:lineRule="auto"/>
        <w:ind w:left="0" w:firstLine="709"/>
        <w:jc w:val="both"/>
        <w:rPr>
          <w:b w:val="0"/>
          <w:bCs w:val="0"/>
          <w:color w:val="FF0000"/>
          <w:sz w:val="28"/>
          <w:szCs w:val="28"/>
        </w:rPr>
      </w:pPr>
      <w:r w:rsidRPr="00EC7EB7">
        <w:rPr>
          <w:b w:val="0"/>
          <w:bCs w:val="0"/>
          <w:sz w:val="28"/>
          <w:szCs w:val="28"/>
        </w:rPr>
        <w:t xml:space="preserve">Средней ценой на контейнер в РФ является 125 000р. ООО «НВ», ООО </w:t>
      </w:r>
      <w:r w:rsidRPr="00EC7EB7">
        <w:rPr>
          <w:b w:val="0"/>
          <w:bCs w:val="0"/>
          <w:sz w:val="28"/>
          <w:szCs w:val="28"/>
        </w:rPr>
        <w:lastRenderedPageBreak/>
        <w:t>«ТСМ-КОНТЕЙНЕРЫ» и ООО «ФУТ» продают продукцию за цену выше рыночной (135 000р за ед.), однако не сильно, поэтому данный показатель оценивается на 3. ООО «ТЕХНОРЕНТ» и ООО «Аворник ЛТД» продают их за 110 000-115 000р, что является ниже средней рыночной цены, поэтому данный показатель оценивается на 5.</w:t>
      </w:r>
    </w:p>
    <w:p w14:paraId="1EC0464C" w14:textId="77777777" w:rsidR="00366DAE" w:rsidRDefault="00E17CD9" w:rsidP="00036179">
      <w:pPr>
        <w:pStyle w:val="1"/>
        <w:tabs>
          <w:tab w:val="left" w:pos="1225"/>
          <w:tab w:val="left" w:pos="1226"/>
        </w:tabs>
        <w:spacing w:before="0" w:line="360" w:lineRule="auto"/>
        <w:ind w:left="0" w:firstLine="709"/>
        <w:jc w:val="both"/>
        <w:rPr>
          <w:b w:val="0"/>
          <w:bCs w:val="0"/>
          <w:sz w:val="28"/>
          <w:szCs w:val="28"/>
        </w:rPr>
      </w:pPr>
      <w:r>
        <w:rPr>
          <w:b w:val="0"/>
          <w:bCs w:val="0"/>
          <w:sz w:val="28"/>
          <w:szCs w:val="28"/>
        </w:rPr>
        <w:t>Исходя из проведенного анализа, можно сказать, что ООО «Аворник ЛТД» является конкурентным поставщиком по таким параметрам как цена и качество продаваемого товара, однако</w:t>
      </w:r>
      <w:r w:rsidR="00366DAE">
        <w:rPr>
          <w:b w:val="0"/>
          <w:bCs w:val="0"/>
          <w:sz w:val="28"/>
          <w:szCs w:val="28"/>
        </w:rPr>
        <w:t xml:space="preserve"> имеет некоторые минусы, к которым можно отнести то, что компания существует на рынке не так давно, что ставит под сомнение их надежность, а также слишком маленький товарный ассортимент.</w:t>
      </w:r>
    </w:p>
    <w:p w14:paraId="515598DE" w14:textId="77777777" w:rsidR="00366DAE" w:rsidRDefault="00366DAE">
      <w:pPr>
        <w:rPr>
          <w:sz w:val="28"/>
          <w:szCs w:val="28"/>
        </w:rPr>
      </w:pPr>
      <w:r>
        <w:rPr>
          <w:b/>
          <w:bCs/>
          <w:sz w:val="28"/>
          <w:szCs w:val="28"/>
        </w:rPr>
        <w:br w:type="page"/>
      </w:r>
    </w:p>
    <w:p w14:paraId="5BD64C85" w14:textId="4C61D730" w:rsidR="00366DAE" w:rsidRDefault="00366DAE" w:rsidP="00CF6830">
      <w:pPr>
        <w:spacing w:line="360" w:lineRule="auto"/>
        <w:jc w:val="center"/>
        <w:rPr>
          <w:b/>
          <w:color w:val="000000"/>
          <w:sz w:val="28"/>
          <w:szCs w:val="28"/>
        </w:rPr>
      </w:pPr>
      <w:r w:rsidRPr="009239DE">
        <w:rPr>
          <w:b/>
          <w:color w:val="000000"/>
          <w:sz w:val="28"/>
          <w:szCs w:val="28"/>
        </w:rPr>
        <w:lastRenderedPageBreak/>
        <w:t>ГЛАВА 3</w:t>
      </w:r>
      <w:r w:rsidR="00780BC7">
        <w:rPr>
          <w:b/>
          <w:color w:val="000000"/>
          <w:sz w:val="28"/>
          <w:szCs w:val="28"/>
        </w:rPr>
        <w:t xml:space="preserve">. </w:t>
      </w:r>
      <w:r w:rsidR="00CF6830">
        <w:rPr>
          <w:b/>
          <w:color w:val="000000"/>
          <w:sz w:val="28"/>
          <w:szCs w:val="28"/>
        </w:rPr>
        <w:t xml:space="preserve">ПОВЫШЕНИЕ ЭФФЕКТИВНОСТИ </w:t>
      </w:r>
      <w:r w:rsidR="00FF58A0">
        <w:rPr>
          <w:b/>
          <w:color w:val="000000"/>
          <w:sz w:val="28"/>
          <w:szCs w:val="28"/>
        </w:rPr>
        <w:t xml:space="preserve">АССОРТИМЕНТНОЙ ПОЛИТИКИ </w:t>
      </w:r>
      <w:r w:rsidR="00CF6830">
        <w:rPr>
          <w:b/>
          <w:color w:val="000000"/>
          <w:sz w:val="28"/>
          <w:szCs w:val="28"/>
        </w:rPr>
        <w:t xml:space="preserve">И ВЫВОД НОВОГО ТОВАРА НА РЫНОК </w:t>
      </w:r>
      <w:r w:rsidR="00CF6830">
        <w:rPr>
          <w:b/>
          <w:color w:val="000000"/>
          <w:sz w:val="28"/>
          <w:szCs w:val="28"/>
          <w:lang w:val="en-US"/>
        </w:rPr>
        <w:t>B</w:t>
      </w:r>
      <w:r w:rsidR="00CF6830" w:rsidRPr="00CF6830">
        <w:rPr>
          <w:b/>
          <w:color w:val="000000"/>
          <w:sz w:val="28"/>
          <w:szCs w:val="28"/>
        </w:rPr>
        <w:t>2</w:t>
      </w:r>
      <w:r w:rsidR="00CF6830">
        <w:rPr>
          <w:b/>
          <w:color w:val="000000"/>
          <w:sz w:val="28"/>
          <w:szCs w:val="28"/>
          <w:lang w:val="en-US"/>
        </w:rPr>
        <w:t>B</w:t>
      </w:r>
      <w:r w:rsidRPr="009239DE">
        <w:rPr>
          <w:b/>
          <w:color w:val="000000"/>
          <w:sz w:val="28"/>
          <w:szCs w:val="28"/>
        </w:rPr>
        <w:t xml:space="preserve"> </w:t>
      </w:r>
    </w:p>
    <w:p w14:paraId="47427C48" w14:textId="2D24BA64" w:rsidR="00366DAE" w:rsidRDefault="00366DAE" w:rsidP="00366DAE">
      <w:pPr>
        <w:spacing w:line="360" w:lineRule="auto"/>
        <w:ind w:firstLine="709"/>
        <w:jc w:val="both"/>
        <w:rPr>
          <w:b/>
          <w:color w:val="000000"/>
          <w:sz w:val="28"/>
          <w:szCs w:val="28"/>
        </w:rPr>
      </w:pPr>
      <w:r w:rsidRPr="009239DE">
        <w:rPr>
          <w:b/>
          <w:color w:val="000000"/>
          <w:sz w:val="28"/>
          <w:szCs w:val="28"/>
        </w:rPr>
        <w:t xml:space="preserve">3.1.  Концепция совершенствования </w:t>
      </w:r>
      <w:r w:rsidR="00FF58A0">
        <w:rPr>
          <w:b/>
          <w:color w:val="000000"/>
          <w:sz w:val="28"/>
          <w:szCs w:val="28"/>
        </w:rPr>
        <w:t>ассортиментной политики</w:t>
      </w:r>
    </w:p>
    <w:p w14:paraId="5CA6BA8F" w14:textId="77777777" w:rsidR="004F51DF" w:rsidRPr="00CF6830" w:rsidRDefault="004F51DF" w:rsidP="00366DAE">
      <w:pPr>
        <w:spacing w:line="360" w:lineRule="auto"/>
        <w:ind w:firstLine="709"/>
        <w:jc w:val="both"/>
        <w:rPr>
          <w:b/>
          <w:color w:val="000000"/>
          <w:sz w:val="28"/>
          <w:szCs w:val="28"/>
        </w:rPr>
      </w:pPr>
    </w:p>
    <w:p w14:paraId="034FE914"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Первой рекомендацией для рассматриваемо</w:t>
      </w:r>
      <w:r w:rsidR="00CF6830">
        <w:rPr>
          <w:color w:val="000000"/>
          <w:sz w:val="28"/>
          <w:szCs w:val="28"/>
        </w:rPr>
        <w:t>й</w:t>
      </w:r>
      <w:r w:rsidRPr="009239DE">
        <w:rPr>
          <w:color w:val="000000"/>
          <w:sz w:val="28"/>
          <w:szCs w:val="28"/>
        </w:rPr>
        <w:t xml:space="preserve"> </w:t>
      </w:r>
      <w:r w:rsidR="00CF6830">
        <w:rPr>
          <w:color w:val="000000"/>
          <w:sz w:val="28"/>
          <w:szCs w:val="28"/>
        </w:rPr>
        <w:t>организации</w:t>
      </w:r>
      <w:r w:rsidRPr="009239DE">
        <w:rPr>
          <w:color w:val="000000"/>
          <w:sz w:val="28"/>
          <w:szCs w:val="28"/>
        </w:rPr>
        <w:t xml:space="preserve"> будет разработка «Положения об ассортиментной политике». Для этого нужно:</w:t>
      </w:r>
    </w:p>
    <w:p w14:paraId="2BAD51AC"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1. Назначить лицо, которое будет ответственно за ассортимент;</w:t>
      </w:r>
    </w:p>
    <w:p w14:paraId="3323102D"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2. Составить аспекты ассортиментного управления:</w:t>
      </w:r>
    </w:p>
    <w:p w14:paraId="63304CE9"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 кто составляет ассортиментную матрицу;</w:t>
      </w:r>
    </w:p>
    <w:p w14:paraId="4F037A2F"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 область ответственности менеджеров при внесении в матрицу информации;</w:t>
      </w:r>
    </w:p>
    <w:p w14:paraId="53733A5C"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 кто отвечает за актуальность матрицы;</w:t>
      </w:r>
    </w:p>
    <w:p w14:paraId="0692BABC"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 уровни доступа;</w:t>
      </w:r>
    </w:p>
    <w:p w14:paraId="46127392"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 товарный классификатор;</w:t>
      </w:r>
    </w:p>
    <w:p w14:paraId="4CE8877F"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 заданные пропорции категорий продукции и их уровни;</w:t>
      </w:r>
    </w:p>
    <w:p w14:paraId="0FA2FCB7"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 кто за какие категории продукции отвечает;</w:t>
      </w:r>
    </w:p>
    <w:p w14:paraId="7AC5A955"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 основания, на которых продукция вводится в ассортимент;</w:t>
      </w:r>
    </w:p>
    <w:p w14:paraId="0BFE0C35"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  основания, на которых продукция выводится из ассортимента;</w:t>
      </w:r>
    </w:p>
    <w:p w14:paraId="2C26F724"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 норма продаж для каждой категории продукции;</w:t>
      </w:r>
    </w:p>
    <w:p w14:paraId="6DE3E828"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 нормы запасов на складе;</w:t>
      </w:r>
    </w:p>
    <w:p w14:paraId="5B4E3CB1"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 порядок проведения аналитики и её рассмотрения;</w:t>
      </w:r>
    </w:p>
    <w:p w14:paraId="637B3D5F"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 процедура вывода неликвидных и плохо продаваемых товаров;</w:t>
      </w:r>
    </w:p>
    <w:p w14:paraId="09EE5502"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 порядок согласования, утверждения и корректировки планов продаж;</w:t>
      </w:r>
    </w:p>
    <w:p w14:paraId="173FEBFF"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 xml:space="preserve">Далее предложим пункты, которые должны быть включены в положение об ассортиментной политике </w:t>
      </w:r>
      <w:r w:rsidR="00CF6830">
        <w:rPr>
          <w:color w:val="000000"/>
          <w:sz w:val="28"/>
          <w:szCs w:val="28"/>
        </w:rPr>
        <w:t>ОО</w:t>
      </w:r>
      <w:r w:rsidRPr="009239DE">
        <w:rPr>
          <w:color w:val="000000"/>
          <w:sz w:val="28"/>
          <w:szCs w:val="28"/>
        </w:rPr>
        <w:t>О «</w:t>
      </w:r>
      <w:r w:rsidR="00CF6830">
        <w:rPr>
          <w:color w:val="000000"/>
          <w:sz w:val="28"/>
          <w:szCs w:val="28"/>
        </w:rPr>
        <w:t>Аворник ЛТД</w:t>
      </w:r>
      <w:r w:rsidRPr="009239DE">
        <w:rPr>
          <w:color w:val="000000"/>
          <w:sz w:val="28"/>
          <w:szCs w:val="28"/>
        </w:rPr>
        <w:t>»:</w:t>
      </w:r>
    </w:p>
    <w:p w14:paraId="0A4D46F1"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 xml:space="preserve">1. Ответственным лицом за формирование и поддержание ассортимента продукции является </w:t>
      </w:r>
      <w:r w:rsidR="00CF6830">
        <w:rPr>
          <w:color w:val="000000"/>
          <w:sz w:val="28"/>
          <w:szCs w:val="28"/>
        </w:rPr>
        <w:t>Генеральный директор</w:t>
      </w:r>
      <w:r w:rsidRPr="009239DE">
        <w:rPr>
          <w:color w:val="000000"/>
          <w:sz w:val="28"/>
          <w:szCs w:val="28"/>
        </w:rPr>
        <w:t>;</w:t>
      </w:r>
    </w:p>
    <w:p w14:paraId="51A752F5"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2. Базой для формирования ассортимента являются потребности потребителей;</w:t>
      </w:r>
    </w:p>
    <w:p w14:paraId="1B265ED1"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 xml:space="preserve">3. Решения о вводе и выводе из ассортимента категорий продукции, а </w:t>
      </w:r>
      <w:r w:rsidRPr="009239DE">
        <w:rPr>
          <w:color w:val="000000"/>
          <w:sz w:val="28"/>
          <w:szCs w:val="28"/>
        </w:rPr>
        <w:lastRenderedPageBreak/>
        <w:t>также изменении ассортимента продукции принимаются генеральным директором и группой специалистов на основании результатов маркетингового анализа.</w:t>
      </w:r>
    </w:p>
    <w:p w14:paraId="2A103B4A"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 xml:space="preserve">4. Главным, документом, который регулирует ассортимент продукции </w:t>
      </w:r>
      <w:r w:rsidR="00CF6830">
        <w:rPr>
          <w:color w:val="000000"/>
          <w:sz w:val="28"/>
          <w:szCs w:val="28"/>
        </w:rPr>
        <w:t>ОО</w:t>
      </w:r>
      <w:r w:rsidRPr="009239DE">
        <w:rPr>
          <w:color w:val="000000"/>
          <w:sz w:val="28"/>
          <w:szCs w:val="28"/>
        </w:rPr>
        <w:t>О «</w:t>
      </w:r>
      <w:r w:rsidR="00CF6830">
        <w:rPr>
          <w:color w:val="000000"/>
          <w:sz w:val="28"/>
          <w:szCs w:val="28"/>
        </w:rPr>
        <w:t>Аворник ЛТД</w:t>
      </w:r>
      <w:r w:rsidRPr="009239DE">
        <w:rPr>
          <w:color w:val="000000"/>
          <w:sz w:val="28"/>
          <w:szCs w:val="28"/>
        </w:rPr>
        <w:t>», является ассортиментная матрица.</w:t>
      </w:r>
    </w:p>
    <w:p w14:paraId="4BBF44AC"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5. Продукция не убирается из ассортиментной матрицы, если:</w:t>
      </w:r>
    </w:p>
    <w:p w14:paraId="03BA5C92"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 нет никаких отрицательных нюансов относительно поставщиков;</w:t>
      </w:r>
    </w:p>
    <w:p w14:paraId="1F7DF79A"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 качества поставляемых ресурсов;</w:t>
      </w:r>
    </w:p>
    <w:p w14:paraId="3E908904"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 цены на ресурсы соответствуют ожиданиям;</w:t>
      </w:r>
    </w:p>
    <w:p w14:paraId="49E52F86"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 есть соответствующий спрос на эту продукцию;</w:t>
      </w:r>
    </w:p>
    <w:p w14:paraId="785D160C"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 она приносит должную прибыль.</w:t>
      </w:r>
    </w:p>
    <w:p w14:paraId="2623B98E"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6. Продукция рассматривается к вводу в ассортиментную матицу, если:</w:t>
      </w:r>
    </w:p>
    <w:p w14:paraId="43924557"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 у целевой категории потребителей существует на него спрос;</w:t>
      </w:r>
    </w:p>
    <w:p w14:paraId="5D7B02C1"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 если она инновационная или имеет уникальные свойства;</w:t>
      </w:r>
    </w:p>
    <w:p w14:paraId="53259262"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 если она может обеспечить должный объём прибыли.</w:t>
      </w:r>
    </w:p>
    <w:p w14:paraId="636DA57F"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7. Продукция рассматривается к выводу из ассортиментной матицы, если</w:t>
      </w:r>
      <w:r>
        <w:rPr>
          <w:color w:val="000000"/>
          <w:sz w:val="28"/>
          <w:szCs w:val="28"/>
        </w:rPr>
        <w:t>:</w:t>
      </w:r>
    </w:p>
    <w:p w14:paraId="0072E88F"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 она не приносит должной прибыли;</w:t>
      </w:r>
    </w:p>
    <w:p w14:paraId="53506D3F"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 есть отрицательные нюансы со стороны работы поставщиков;</w:t>
      </w:r>
    </w:p>
    <w:p w14:paraId="4F7BE5AD"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 есть отрицательные нюансы в плане качества поставляемых ресурсов.</w:t>
      </w:r>
    </w:p>
    <w:p w14:paraId="5F26F058"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 xml:space="preserve">Помимо управления существующим ассортиментом, </w:t>
      </w:r>
      <w:r w:rsidR="00CF6830">
        <w:rPr>
          <w:color w:val="000000"/>
          <w:sz w:val="28"/>
          <w:szCs w:val="28"/>
        </w:rPr>
        <w:t>ООО «Аворник ЛТД»</w:t>
      </w:r>
      <w:r w:rsidRPr="009239DE">
        <w:rPr>
          <w:color w:val="000000"/>
          <w:sz w:val="28"/>
          <w:szCs w:val="28"/>
        </w:rPr>
        <w:t xml:space="preserve"> следует принять новую модель процесса осуществления маркетинга и продаж. Функционал данной модели должен включать в себя:</w:t>
      </w:r>
    </w:p>
    <w:p w14:paraId="73DF3948"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1. Заключение и сопровождение контрактов на поставку продукции;</w:t>
      </w:r>
    </w:p>
    <w:p w14:paraId="55A56CC6"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2. Проведение переговоров с существующими и потенциальными клиентами;</w:t>
      </w:r>
    </w:p>
    <w:p w14:paraId="464ADE3E"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3. Поиск новых клиентов;</w:t>
      </w:r>
    </w:p>
    <w:p w14:paraId="413CC318" w14:textId="77777777" w:rsidR="00366DAE" w:rsidRPr="009239DE" w:rsidRDefault="00366DAE" w:rsidP="00366DAE">
      <w:pPr>
        <w:spacing w:line="360" w:lineRule="auto"/>
        <w:ind w:firstLine="709"/>
        <w:jc w:val="both"/>
        <w:rPr>
          <w:color w:val="000000"/>
          <w:sz w:val="28"/>
          <w:szCs w:val="28"/>
        </w:rPr>
      </w:pPr>
      <w:r w:rsidRPr="009239DE">
        <w:rPr>
          <w:color w:val="000000"/>
          <w:sz w:val="28"/>
          <w:szCs w:val="28"/>
        </w:rPr>
        <w:t>4. Контроль работы и организацию деятельности отдела продаж;</w:t>
      </w:r>
    </w:p>
    <w:p w14:paraId="53155000" w14:textId="77777777" w:rsidR="00366DAE" w:rsidRPr="009239DE" w:rsidRDefault="00366DAE" w:rsidP="00366DAE">
      <w:pPr>
        <w:tabs>
          <w:tab w:val="center" w:pos="4819"/>
        </w:tabs>
        <w:spacing w:line="360" w:lineRule="auto"/>
        <w:ind w:firstLine="709"/>
        <w:jc w:val="both"/>
        <w:rPr>
          <w:color w:val="000000"/>
          <w:sz w:val="28"/>
          <w:szCs w:val="28"/>
        </w:rPr>
      </w:pPr>
      <w:r w:rsidRPr="009239DE">
        <w:rPr>
          <w:color w:val="000000"/>
          <w:sz w:val="28"/>
          <w:szCs w:val="28"/>
        </w:rPr>
        <w:t>5. Обзор рынка конкурентов.</w:t>
      </w:r>
      <w:r w:rsidRPr="009239DE">
        <w:rPr>
          <w:color w:val="000000"/>
          <w:sz w:val="28"/>
          <w:szCs w:val="28"/>
        </w:rPr>
        <w:tab/>
      </w:r>
    </w:p>
    <w:p w14:paraId="73AAF97F" w14:textId="31E0F43C" w:rsidR="00366DAE" w:rsidRPr="009239DE" w:rsidRDefault="00366DAE" w:rsidP="00366DAE">
      <w:pPr>
        <w:spacing w:line="360" w:lineRule="auto"/>
        <w:ind w:firstLine="709"/>
        <w:jc w:val="both"/>
        <w:rPr>
          <w:color w:val="000000"/>
          <w:sz w:val="28"/>
          <w:szCs w:val="28"/>
        </w:rPr>
      </w:pPr>
      <w:r w:rsidRPr="009239DE">
        <w:rPr>
          <w:color w:val="000000"/>
          <w:sz w:val="28"/>
          <w:szCs w:val="28"/>
        </w:rPr>
        <w:t>Графическая карта предложений по осуществлению продаж и маркетинга представлена в рис</w:t>
      </w:r>
      <w:r w:rsidR="00125AF1">
        <w:rPr>
          <w:color w:val="000000"/>
          <w:sz w:val="28"/>
          <w:szCs w:val="28"/>
        </w:rPr>
        <w:t>унке</w:t>
      </w:r>
      <w:r w:rsidRPr="009239DE">
        <w:rPr>
          <w:color w:val="000000"/>
          <w:sz w:val="28"/>
          <w:szCs w:val="28"/>
        </w:rPr>
        <w:t xml:space="preserve"> 3.1: </w:t>
      </w:r>
    </w:p>
    <w:p w14:paraId="013273C1" w14:textId="77777777" w:rsidR="00366DAE" w:rsidRDefault="00366DAE" w:rsidP="00366DAE">
      <w:pPr>
        <w:spacing w:line="360" w:lineRule="auto"/>
        <w:rPr>
          <w:color w:val="000000"/>
          <w:szCs w:val="28"/>
        </w:rPr>
      </w:pPr>
      <w:r>
        <w:rPr>
          <w:noProof/>
          <w:lang w:eastAsia="ru-RU"/>
        </w:rPr>
        <w:lastRenderedPageBreak/>
        <w:drawing>
          <wp:inline distT="0" distB="0" distL="0" distR="0" wp14:anchorId="146CDFC5" wp14:editId="2FD13321">
            <wp:extent cx="5767569" cy="4751395"/>
            <wp:effectExtent l="19050" t="0" r="4581" b="0"/>
            <wp:docPr id="12" name="Рисунок 12" descr="Изображение выглядит как текст, снимок экрана,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 снимок экрана, Шрифт, документ&#10;&#10;Автоматически созданное описание"/>
                    <pic:cNvPicPr/>
                  </pic:nvPicPr>
                  <pic:blipFill>
                    <a:blip r:embed="rId18" cstate="print"/>
                    <a:stretch>
                      <a:fillRect/>
                    </a:stretch>
                  </pic:blipFill>
                  <pic:spPr>
                    <a:xfrm>
                      <a:off x="0" y="0"/>
                      <a:ext cx="5775760" cy="4758143"/>
                    </a:xfrm>
                    <a:prstGeom prst="rect">
                      <a:avLst/>
                    </a:prstGeom>
                  </pic:spPr>
                </pic:pic>
              </a:graphicData>
            </a:graphic>
          </wp:inline>
        </w:drawing>
      </w:r>
    </w:p>
    <w:p w14:paraId="078F54E9" w14:textId="77777777" w:rsidR="00366DAE" w:rsidRDefault="00366DAE" w:rsidP="00366DAE">
      <w:pPr>
        <w:spacing w:line="360" w:lineRule="auto"/>
        <w:jc w:val="center"/>
        <w:rPr>
          <w:color w:val="000000"/>
          <w:sz w:val="28"/>
          <w:szCs w:val="28"/>
        </w:rPr>
      </w:pPr>
      <w:r w:rsidRPr="00F83BAB">
        <w:rPr>
          <w:sz w:val="28"/>
          <w:szCs w:val="28"/>
        </w:rPr>
        <w:t xml:space="preserve">Рисунок 3.1 – </w:t>
      </w:r>
      <w:r w:rsidRPr="00F83BAB">
        <w:rPr>
          <w:color w:val="000000"/>
          <w:sz w:val="28"/>
          <w:szCs w:val="28"/>
        </w:rPr>
        <w:t>Графическая карта предложений по осуществлению продаж и маркетинга</w:t>
      </w:r>
    </w:p>
    <w:p w14:paraId="3F122CCB" w14:textId="77777777" w:rsidR="00AB1148" w:rsidRPr="00F83BAB" w:rsidRDefault="00AB1148" w:rsidP="00366DAE">
      <w:pPr>
        <w:spacing w:line="360" w:lineRule="auto"/>
        <w:jc w:val="center"/>
        <w:rPr>
          <w:sz w:val="28"/>
          <w:szCs w:val="28"/>
        </w:rPr>
      </w:pPr>
    </w:p>
    <w:p w14:paraId="20B91F0D" w14:textId="51BDC35A" w:rsidR="00366DAE" w:rsidRPr="003005F0" w:rsidRDefault="00366DAE" w:rsidP="00366DAE">
      <w:pPr>
        <w:spacing w:line="360" w:lineRule="auto"/>
        <w:ind w:firstLine="709"/>
        <w:jc w:val="both"/>
        <w:rPr>
          <w:color w:val="000000"/>
          <w:sz w:val="28"/>
          <w:szCs w:val="28"/>
        </w:rPr>
      </w:pPr>
      <w:r w:rsidRPr="003005F0">
        <w:rPr>
          <w:sz w:val="28"/>
          <w:szCs w:val="28"/>
        </w:rPr>
        <w:t xml:space="preserve">Также при совершенствовании ассортиментной политики </w:t>
      </w:r>
      <w:r w:rsidR="00A4672F" w:rsidRPr="00A4672F">
        <w:rPr>
          <w:sz w:val="28"/>
          <w:szCs w:val="28"/>
        </w:rPr>
        <w:t>ООО «Аворник ЛТД»</w:t>
      </w:r>
      <w:r w:rsidRPr="00A4672F">
        <w:rPr>
          <w:sz w:val="28"/>
          <w:szCs w:val="28"/>
        </w:rPr>
        <w:t xml:space="preserve"> </w:t>
      </w:r>
      <w:r w:rsidRPr="003005F0">
        <w:rPr>
          <w:sz w:val="28"/>
          <w:szCs w:val="28"/>
        </w:rPr>
        <w:t xml:space="preserve">нужно осуществлять некоторые действия по управлению продуктовым портфелем предприятия с целью </w:t>
      </w:r>
      <w:r w:rsidRPr="003005F0">
        <w:rPr>
          <w:color w:val="000000"/>
          <w:sz w:val="28"/>
          <w:szCs w:val="28"/>
        </w:rPr>
        <w:t>формирования конкурентного продуктового портфеля и управлять ассортиментом и ценообразованием, а также маржинальностью. Функционал управления продуктовым портфелем должен включать в себя:</w:t>
      </w:r>
    </w:p>
    <w:p w14:paraId="78E901BC" w14:textId="77777777" w:rsidR="00366DAE" w:rsidRPr="003005F0" w:rsidRDefault="00366DAE" w:rsidP="00366DAE">
      <w:pPr>
        <w:spacing w:line="360" w:lineRule="auto"/>
        <w:ind w:firstLine="709"/>
        <w:jc w:val="both"/>
        <w:rPr>
          <w:sz w:val="28"/>
          <w:szCs w:val="28"/>
        </w:rPr>
      </w:pPr>
      <w:r w:rsidRPr="003005F0">
        <w:rPr>
          <w:color w:val="000000"/>
          <w:sz w:val="28"/>
          <w:szCs w:val="28"/>
        </w:rPr>
        <w:t>1) Анализ продуктового портфеля предприятия;</w:t>
      </w:r>
    </w:p>
    <w:p w14:paraId="1DF480D9" w14:textId="77777777" w:rsidR="00366DAE" w:rsidRPr="003005F0" w:rsidRDefault="00366DAE" w:rsidP="00366DAE">
      <w:pPr>
        <w:spacing w:line="360" w:lineRule="auto"/>
        <w:ind w:firstLine="709"/>
        <w:jc w:val="both"/>
        <w:rPr>
          <w:sz w:val="28"/>
          <w:szCs w:val="28"/>
        </w:rPr>
      </w:pPr>
      <w:r w:rsidRPr="003005F0">
        <w:rPr>
          <w:color w:val="000000"/>
          <w:sz w:val="28"/>
          <w:szCs w:val="28"/>
        </w:rPr>
        <w:t>2) Корректировка продуктового портфеля предприятия в соответствии с потребностью клиентов;</w:t>
      </w:r>
    </w:p>
    <w:p w14:paraId="47FFC425" w14:textId="77777777" w:rsidR="00366DAE" w:rsidRPr="003005F0" w:rsidRDefault="00366DAE" w:rsidP="00366DAE">
      <w:pPr>
        <w:spacing w:line="360" w:lineRule="auto"/>
        <w:ind w:firstLine="709"/>
        <w:jc w:val="both"/>
        <w:rPr>
          <w:sz w:val="28"/>
          <w:szCs w:val="28"/>
        </w:rPr>
      </w:pPr>
      <w:r w:rsidRPr="003005F0">
        <w:rPr>
          <w:color w:val="000000"/>
          <w:sz w:val="28"/>
          <w:szCs w:val="28"/>
        </w:rPr>
        <w:t>3) Сравнение продуктового портфеля компании с конкурентами.</w:t>
      </w:r>
    </w:p>
    <w:p w14:paraId="4614F0A0" w14:textId="46ECB2A8" w:rsidR="00CB298B" w:rsidRPr="00A4672F" w:rsidRDefault="00366DAE" w:rsidP="00A4672F">
      <w:pPr>
        <w:spacing w:line="360" w:lineRule="auto"/>
        <w:ind w:firstLine="709"/>
        <w:jc w:val="both"/>
        <w:rPr>
          <w:sz w:val="28"/>
          <w:szCs w:val="28"/>
        </w:rPr>
      </w:pPr>
      <w:r w:rsidRPr="003005F0">
        <w:rPr>
          <w:sz w:val="28"/>
          <w:szCs w:val="28"/>
        </w:rPr>
        <w:t xml:space="preserve">Графическая карта предложений по процессу управления продуктовым </w:t>
      </w:r>
      <w:r w:rsidRPr="003005F0">
        <w:rPr>
          <w:sz w:val="28"/>
          <w:szCs w:val="28"/>
        </w:rPr>
        <w:lastRenderedPageBreak/>
        <w:t>портфелем на рис</w:t>
      </w:r>
      <w:r w:rsidR="00125AF1">
        <w:rPr>
          <w:sz w:val="28"/>
          <w:szCs w:val="28"/>
        </w:rPr>
        <w:t>унке</w:t>
      </w:r>
      <w:r w:rsidRPr="003005F0">
        <w:rPr>
          <w:sz w:val="28"/>
          <w:szCs w:val="28"/>
        </w:rPr>
        <w:t xml:space="preserve"> 3.2:</w:t>
      </w:r>
    </w:p>
    <w:p w14:paraId="2C600D2F" w14:textId="77777777" w:rsidR="00366DAE" w:rsidRDefault="00366DAE" w:rsidP="00366DAE">
      <w:pPr>
        <w:rPr>
          <w:szCs w:val="28"/>
        </w:rPr>
      </w:pPr>
    </w:p>
    <w:p w14:paraId="7BE67C7E" w14:textId="5819D5D6" w:rsidR="00366DAE" w:rsidRDefault="00A4672F" w:rsidP="00366DAE">
      <w:pPr>
        <w:spacing w:line="300" w:lineRule="auto"/>
        <w:rPr>
          <w:szCs w:val="28"/>
        </w:rPr>
      </w:pPr>
      <w:r>
        <w:rPr>
          <w:noProof/>
          <w:lang w:eastAsia="ru-RU"/>
        </w:rPr>
        <w:drawing>
          <wp:inline distT="0" distB="0" distL="0" distR="0" wp14:anchorId="722D57AB" wp14:editId="484CF25F">
            <wp:extent cx="6120765" cy="4248785"/>
            <wp:effectExtent l="0" t="0" r="0" b="0"/>
            <wp:docPr id="1669108070"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08070" name="Рисунок 1" descr="Изображение выглядит как текст, снимок экрана, Шрифт, число&#10;&#10;Автоматически созданное описание"/>
                    <pic:cNvPicPr/>
                  </pic:nvPicPr>
                  <pic:blipFill>
                    <a:blip r:embed="rId19"/>
                    <a:stretch>
                      <a:fillRect/>
                    </a:stretch>
                  </pic:blipFill>
                  <pic:spPr>
                    <a:xfrm>
                      <a:off x="0" y="0"/>
                      <a:ext cx="6120765" cy="4248785"/>
                    </a:xfrm>
                    <a:prstGeom prst="rect">
                      <a:avLst/>
                    </a:prstGeom>
                  </pic:spPr>
                </pic:pic>
              </a:graphicData>
            </a:graphic>
          </wp:inline>
        </w:drawing>
      </w:r>
    </w:p>
    <w:p w14:paraId="5442E55C" w14:textId="77777777" w:rsidR="00366DAE" w:rsidRDefault="00366DAE" w:rsidP="00366DAE">
      <w:pPr>
        <w:spacing w:line="360" w:lineRule="auto"/>
        <w:jc w:val="center"/>
        <w:rPr>
          <w:sz w:val="28"/>
          <w:szCs w:val="28"/>
        </w:rPr>
      </w:pPr>
      <w:r w:rsidRPr="003005F0">
        <w:rPr>
          <w:sz w:val="28"/>
          <w:szCs w:val="28"/>
        </w:rPr>
        <w:t>Рисунок 3.2. – Графическая карта предложений по процессу управления продуктовым портфелем</w:t>
      </w:r>
    </w:p>
    <w:p w14:paraId="297B0D6F" w14:textId="77777777" w:rsidR="00AB1148" w:rsidRPr="003005F0" w:rsidRDefault="00AB1148" w:rsidP="00366DAE">
      <w:pPr>
        <w:spacing w:line="360" w:lineRule="auto"/>
        <w:jc w:val="center"/>
        <w:rPr>
          <w:sz w:val="28"/>
          <w:szCs w:val="28"/>
        </w:rPr>
      </w:pPr>
    </w:p>
    <w:p w14:paraId="2565D05E" w14:textId="77777777" w:rsidR="00366DAE" w:rsidRPr="003005F0" w:rsidRDefault="00366DAE" w:rsidP="00366DAE">
      <w:pPr>
        <w:spacing w:line="360" w:lineRule="auto"/>
        <w:ind w:firstLine="709"/>
        <w:jc w:val="both"/>
        <w:rPr>
          <w:sz w:val="28"/>
          <w:szCs w:val="28"/>
        </w:rPr>
      </w:pPr>
      <w:r w:rsidRPr="003005F0">
        <w:rPr>
          <w:sz w:val="28"/>
          <w:szCs w:val="28"/>
        </w:rPr>
        <w:t xml:space="preserve">Помимо управления продажами и маркетингом, а также продуктовым портфелем, </w:t>
      </w:r>
      <w:r w:rsidR="00373B2B">
        <w:rPr>
          <w:sz w:val="28"/>
          <w:szCs w:val="28"/>
        </w:rPr>
        <w:t>ООО «Аворник ЛТД»</w:t>
      </w:r>
      <w:r w:rsidRPr="003005F0">
        <w:rPr>
          <w:sz w:val="28"/>
          <w:szCs w:val="28"/>
        </w:rPr>
        <w:t xml:space="preserve"> следует проводить оценку удовлетворённости клиентов </w:t>
      </w:r>
      <w:r w:rsidRPr="003005F0">
        <w:rPr>
          <w:color w:val="000000"/>
          <w:sz w:val="28"/>
          <w:szCs w:val="28"/>
        </w:rPr>
        <w:t>для анализа и выявления положительных и отрицательных параметров качества про</w:t>
      </w:r>
      <w:r w:rsidR="00373B2B">
        <w:rPr>
          <w:color w:val="000000"/>
          <w:sz w:val="28"/>
          <w:szCs w:val="28"/>
        </w:rPr>
        <w:t>даваемой</w:t>
      </w:r>
      <w:r w:rsidRPr="003005F0">
        <w:rPr>
          <w:color w:val="000000"/>
          <w:sz w:val="28"/>
          <w:szCs w:val="28"/>
        </w:rPr>
        <w:t xml:space="preserve"> продукции, уровня работы отдела продаж с целью поддержания долгосрочных партнерских отношений с клиентом </w:t>
      </w:r>
      <w:r w:rsidR="00373B2B">
        <w:rPr>
          <w:sz w:val="28"/>
          <w:szCs w:val="28"/>
        </w:rPr>
        <w:t>компании</w:t>
      </w:r>
      <w:r w:rsidRPr="003005F0">
        <w:rPr>
          <w:sz w:val="28"/>
          <w:szCs w:val="28"/>
        </w:rPr>
        <w:t xml:space="preserve"> по важным направлениям:</w:t>
      </w:r>
    </w:p>
    <w:p w14:paraId="4DF766BC" w14:textId="77777777" w:rsidR="00366DAE" w:rsidRPr="003005F0" w:rsidRDefault="00366DAE" w:rsidP="00366DAE">
      <w:pPr>
        <w:spacing w:line="360" w:lineRule="auto"/>
        <w:ind w:firstLine="709"/>
        <w:jc w:val="both"/>
        <w:rPr>
          <w:sz w:val="28"/>
          <w:szCs w:val="28"/>
        </w:rPr>
      </w:pPr>
      <w:r w:rsidRPr="003005F0">
        <w:rPr>
          <w:sz w:val="28"/>
          <w:szCs w:val="28"/>
        </w:rPr>
        <w:t>- качеству продукции;</w:t>
      </w:r>
    </w:p>
    <w:p w14:paraId="272D2A2B" w14:textId="77777777" w:rsidR="00366DAE" w:rsidRPr="003005F0" w:rsidRDefault="00366DAE" w:rsidP="00366DAE">
      <w:pPr>
        <w:spacing w:line="360" w:lineRule="auto"/>
        <w:ind w:firstLine="709"/>
        <w:jc w:val="both"/>
        <w:rPr>
          <w:sz w:val="28"/>
          <w:szCs w:val="28"/>
        </w:rPr>
      </w:pPr>
      <w:r w:rsidRPr="003005F0">
        <w:rPr>
          <w:sz w:val="28"/>
          <w:szCs w:val="28"/>
        </w:rPr>
        <w:t>- количеству продукции;</w:t>
      </w:r>
    </w:p>
    <w:p w14:paraId="0AB76E5E" w14:textId="77777777" w:rsidR="00366DAE" w:rsidRPr="003005F0" w:rsidRDefault="00366DAE" w:rsidP="00366DAE">
      <w:pPr>
        <w:spacing w:line="360" w:lineRule="auto"/>
        <w:ind w:firstLine="709"/>
        <w:jc w:val="both"/>
        <w:rPr>
          <w:sz w:val="28"/>
          <w:szCs w:val="28"/>
        </w:rPr>
      </w:pPr>
      <w:r w:rsidRPr="003005F0">
        <w:rPr>
          <w:sz w:val="28"/>
          <w:szCs w:val="28"/>
        </w:rPr>
        <w:t>- обслуживанию и сервису;</w:t>
      </w:r>
    </w:p>
    <w:p w14:paraId="3A11CF36" w14:textId="77777777" w:rsidR="00366DAE" w:rsidRPr="003005F0" w:rsidRDefault="00366DAE" w:rsidP="00366DAE">
      <w:pPr>
        <w:spacing w:line="360" w:lineRule="auto"/>
        <w:ind w:firstLine="709"/>
        <w:jc w:val="both"/>
        <w:rPr>
          <w:sz w:val="28"/>
          <w:szCs w:val="28"/>
        </w:rPr>
      </w:pPr>
      <w:r w:rsidRPr="003005F0">
        <w:rPr>
          <w:sz w:val="28"/>
          <w:szCs w:val="28"/>
        </w:rPr>
        <w:t>- соблюдению сроков доставки.</w:t>
      </w:r>
    </w:p>
    <w:p w14:paraId="584713E5" w14:textId="77777777" w:rsidR="00366DAE" w:rsidRPr="003005F0" w:rsidRDefault="00366DAE" w:rsidP="00366DAE">
      <w:pPr>
        <w:spacing w:line="360" w:lineRule="auto"/>
        <w:ind w:firstLine="709"/>
        <w:jc w:val="both"/>
        <w:rPr>
          <w:sz w:val="28"/>
          <w:szCs w:val="28"/>
        </w:rPr>
      </w:pPr>
      <w:r w:rsidRPr="003005F0">
        <w:rPr>
          <w:sz w:val="28"/>
          <w:szCs w:val="28"/>
        </w:rPr>
        <w:t>Функционал данного процесса должен включать в себя:</w:t>
      </w:r>
    </w:p>
    <w:p w14:paraId="39D32AC2" w14:textId="77777777" w:rsidR="00366DAE" w:rsidRPr="003005F0" w:rsidRDefault="00366DAE" w:rsidP="00366DAE">
      <w:pPr>
        <w:spacing w:line="360" w:lineRule="auto"/>
        <w:ind w:firstLine="709"/>
        <w:jc w:val="both"/>
        <w:rPr>
          <w:sz w:val="28"/>
          <w:szCs w:val="28"/>
        </w:rPr>
      </w:pPr>
      <w:r w:rsidRPr="003005F0">
        <w:rPr>
          <w:color w:val="000000"/>
          <w:sz w:val="28"/>
          <w:szCs w:val="28"/>
        </w:rPr>
        <w:lastRenderedPageBreak/>
        <w:t>1. Проведение переговоров с покупателем на выявление положительных и отрицательных сторон компании;</w:t>
      </w:r>
    </w:p>
    <w:p w14:paraId="751C23E6" w14:textId="77777777" w:rsidR="00366DAE" w:rsidRPr="003005F0" w:rsidRDefault="00366DAE" w:rsidP="00366DAE">
      <w:pPr>
        <w:spacing w:line="360" w:lineRule="auto"/>
        <w:ind w:firstLine="709"/>
        <w:jc w:val="both"/>
        <w:rPr>
          <w:sz w:val="28"/>
          <w:szCs w:val="28"/>
        </w:rPr>
      </w:pPr>
      <w:r w:rsidRPr="003005F0">
        <w:rPr>
          <w:color w:val="000000"/>
          <w:sz w:val="28"/>
          <w:szCs w:val="28"/>
        </w:rPr>
        <w:t>2. Сбор и анализ информации по соответствию качества, количества и упаковки отгруженной продукции;</w:t>
      </w:r>
    </w:p>
    <w:p w14:paraId="539A1D13" w14:textId="77777777" w:rsidR="00366DAE" w:rsidRPr="003005F0" w:rsidRDefault="00366DAE" w:rsidP="00366DAE">
      <w:pPr>
        <w:spacing w:line="360" w:lineRule="auto"/>
        <w:ind w:firstLine="709"/>
        <w:rPr>
          <w:sz w:val="28"/>
          <w:szCs w:val="28"/>
        </w:rPr>
      </w:pPr>
      <w:r w:rsidRPr="003005F0">
        <w:rPr>
          <w:color w:val="000000"/>
          <w:sz w:val="28"/>
          <w:szCs w:val="28"/>
        </w:rPr>
        <w:t>3. Сбор и анализ информации относительно работы отдела продаж.</w:t>
      </w:r>
    </w:p>
    <w:p w14:paraId="5A5A38BE" w14:textId="3661BFD5" w:rsidR="00366DAE" w:rsidRPr="003005F0" w:rsidRDefault="00366DAE" w:rsidP="00366DAE">
      <w:pPr>
        <w:spacing w:line="360" w:lineRule="auto"/>
        <w:ind w:firstLine="709"/>
        <w:rPr>
          <w:sz w:val="28"/>
          <w:szCs w:val="28"/>
        </w:rPr>
      </w:pPr>
      <w:r w:rsidRPr="003005F0">
        <w:rPr>
          <w:sz w:val="28"/>
          <w:szCs w:val="28"/>
        </w:rPr>
        <w:t>Графическая карта предложений по оценке удовлетворённости клиентов представлена на рис</w:t>
      </w:r>
      <w:r w:rsidR="00125AF1">
        <w:rPr>
          <w:sz w:val="28"/>
          <w:szCs w:val="28"/>
        </w:rPr>
        <w:t>унке</w:t>
      </w:r>
      <w:r w:rsidRPr="003005F0">
        <w:rPr>
          <w:sz w:val="28"/>
          <w:szCs w:val="28"/>
        </w:rPr>
        <w:t xml:space="preserve"> 3.3:</w:t>
      </w:r>
    </w:p>
    <w:p w14:paraId="523FBEDE" w14:textId="77777777" w:rsidR="00366DAE" w:rsidRDefault="00366DAE" w:rsidP="00366DAE">
      <w:pPr>
        <w:spacing w:line="360" w:lineRule="auto"/>
        <w:rPr>
          <w:szCs w:val="28"/>
        </w:rPr>
      </w:pPr>
      <w:r>
        <w:rPr>
          <w:noProof/>
          <w:szCs w:val="28"/>
          <w:lang w:eastAsia="ru-RU"/>
        </w:rPr>
        <w:drawing>
          <wp:inline distT="0" distB="0" distL="0" distR="0" wp14:anchorId="34C3B7B0" wp14:editId="536AA3C4">
            <wp:extent cx="5972536" cy="2807970"/>
            <wp:effectExtent l="0" t="0" r="9525" b="0"/>
            <wp:docPr id="888984941" name="Рисунок 88898494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84941" name="Рисунок 888984941"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3848" cy="2808587"/>
                    </a:xfrm>
                    <a:prstGeom prst="rect">
                      <a:avLst/>
                    </a:prstGeom>
                    <a:noFill/>
                    <a:ln>
                      <a:noFill/>
                    </a:ln>
                  </pic:spPr>
                </pic:pic>
              </a:graphicData>
            </a:graphic>
          </wp:inline>
        </w:drawing>
      </w:r>
    </w:p>
    <w:p w14:paraId="728A2F6D" w14:textId="3DEFD267" w:rsidR="00366DAE" w:rsidRDefault="00366DAE" w:rsidP="00366DAE">
      <w:pPr>
        <w:spacing w:line="360" w:lineRule="auto"/>
        <w:jc w:val="center"/>
        <w:rPr>
          <w:sz w:val="28"/>
          <w:szCs w:val="28"/>
        </w:rPr>
      </w:pPr>
      <w:r w:rsidRPr="003005F0">
        <w:rPr>
          <w:sz w:val="28"/>
          <w:szCs w:val="28"/>
        </w:rPr>
        <w:t>Рисунок 3.3 – Графическая карта предложений по оценке удовлетворённости клиентов</w:t>
      </w:r>
    </w:p>
    <w:p w14:paraId="20D414E8" w14:textId="77777777" w:rsidR="00AB1148" w:rsidRPr="003005F0" w:rsidRDefault="00AB1148" w:rsidP="00366DAE">
      <w:pPr>
        <w:spacing w:line="360" w:lineRule="auto"/>
        <w:jc w:val="center"/>
        <w:rPr>
          <w:sz w:val="28"/>
          <w:szCs w:val="28"/>
        </w:rPr>
      </w:pPr>
    </w:p>
    <w:p w14:paraId="4FA6E00E" w14:textId="77777777" w:rsidR="00366DAE" w:rsidRPr="00E73CF5" w:rsidRDefault="00366DAE" w:rsidP="00373B2B">
      <w:pPr>
        <w:spacing w:line="360" w:lineRule="auto"/>
        <w:ind w:firstLine="709"/>
        <w:jc w:val="both"/>
        <w:rPr>
          <w:sz w:val="28"/>
          <w:szCs w:val="28"/>
        </w:rPr>
      </w:pPr>
      <w:r w:rsidRPr="00E73CF5">
        <w:rPr>
          <w:sz w:val="28"/>
          <w:szCs w:val="28"/>
        </w:rPr>
        <w:t xml:space="preserve">Также </w:t>
      </w:r>
      <w:r w:rsidR="00373B2B">
        <w:rPr>
          <w:sz w:val="28"/>
          <w:szCs w:val="28"/>
        </w:rPr>
        <w:t>ООО</w:t>
      </w:r>
      <w:r w:rsidRPr="00E73CF5">
        <w:rPr>
          <w:sz w:val="28"/>
          <w:szCs w:val="28"/>
        </w:rPr>
        <w:t xml:space="preserve"> «</w:t>
      </w:r>
      <w:r w:rsidR="00373B2B">
        <w:rPr>
          <w:sz w:val="28"/>
          <w:szCs w:val="28"/>
        </w:rPr>
        <w:t>Аворник ЛТД</w:t>
      </w:r>
      <w:r w:rsidRPr="00E73CF5">
        <w:rPr>
          <w:sz w:val="28"/>
          <w:szCs w:val="28"/>
        </w:rPr>
        <w:t>» следует организовать правильный мерчандайзинг.</w:t>
      </w:r>
      <w:r w:rsidR="00373B2B">
        <w:rPr>
          <w:sz w:val="28"/>
          <w:szCs w:val="28"/>
        </w:rPr>
        <w:t xml:space="preserve"> </w:t>
      </w:r>
      <w:r w:rsidRPr="00E73CF5">
        <w:rPr>
          <w:sz w:val="28"/>
          <w:szCs w:val="28"/>
        </w:rPr>
        <w:t>Д</w:t>
      </w:r>
      <w:r w:rsidR="00373B2B">
        <w:rPr>
          <w:sz w:val="28"/>
          <w:szCs w:val="28"/>
        </w:rPr>
        <w:t>л</w:t>
      </w:r>
      <w:r w:rsidRPr="00E73CF5">
        <w:rPr>
          <w:sz w:val="28"/>
          <w:szCs w:val="28"/>
        </w:rPr>
        <w:t xml:space="preserve">я начала нужно составить цели, которые нужно достичь посредством </w:t>
      </w:r>
      <w:r w:rsidR="00373B2B">
        <w:rPr>
          <w:sz w:val="28"/>
          <w:szCs w:val="28"/>
        </w:rPr>
        <w:t xml:space="preserve">его </w:t>
      </w:r>
      <w:r w:rsidRPr="00E73CF5">
        <w:rPr>
          <w:sz w:val="28"/>
          <w:szCs w:val="28"/>
        </w:rPr>
        <w:t>проведения</w:t>
      </w:r>
      <w:r w:rsidR="00373B2B">
        <w:rPr>
          <w:sz w:val="28"/>
          <w:szCs w:val="28"/>
        </w:rPr>
        <w:t>.</w:t>
      </w:r>
    </w:p>
    <w:p w14:paraId="4FEE57A5" w14:textId="77777777" w:rsidR="00366DAE" w:rsidRPr="00E73CF5" w:rsidRDefault="00366DAE" w:rsidP="00366DAE">
      <w:pPr>
        <w:spacing w:line="360" w:lineRule="auto"/>
        <w:ind w:firstLine="709"/>
        <w:jc w:val="both"/>
        <w:rPr>
          <w:sz w:val="28"/>
          <w:szCs w:val="28"/>
        </w:rPr>
      </w:pPr>
      <w:r w:rsidRPr="00E73CF5">
        <w:rPr>
          <w:sz w:val="28"/>
          <w:szCs w:val="28"/>
        </w:rPr>
        <w:t>1. Рост продаж;</w:t>
      </w:r>
    </w:p>
    <w:p w14:paraId="05A537A0" w14:textId="77777777" w:rsidR="00366DAE" w:rsidRPr="00E73CF5" w:rsidRDefault="00366DAE" w:rsidP="00366DAE">
      <w:pPr>
        <w:spacing w:line="360" w:lineRule="auto"/>
        <w:ind w:firstLine="709"/>
        <w:jc w:val="both"/>
        <w:rPr>
          <w:sz w:val="28"/>
          <w:szCs w:val="28"/>
        </w:rPr>
      </w:pPr>
      <w:r w:rsidRPr="00E73CF5">
        <w:rPr>
          <w:sz w:val="28"/>
          <w:szCs w:val="28"/>
        </w:rPr>
        <w:t>2. Продвижение продукции;</w:t>
      </w:r>
    </w:p>
    <w:p w14:paraId="2E53B112" w14:textId="77777777" w:rsidR="00366DAE" w:rsidRPr="00E73CF5" w:rsidRDefault="00366DAE" w:rsidP="00366DAE">
      <w:pPr>
        <w:spacing w:line="360" w:lineRule="auto"/>
        <w:ind w:firstLine="709"/>
        <w:jc w:val="both"/>
        <w:rPr>
          <w:sz w:val="28"/>
          <w:szCs w:val="28"/>
        </w:rPr>
      </w:pPr>
      <w:r w:rsidRPr="00E73CF5">
        <w:rPr>
          <w:sz w:val="28"/>
          <w:szCs w:val="28"/>
        </w:rPr>
        <w:t>3. Мотивирование потенциального покупателя на покупку продукции;</w:t>
      </w:r>
    </w:p>
    <w:p w14:paraId="5BBCBF01" w14:textId="77777777" w:rsidR="00366DAE" w:rsidRPr="00E73CF5" w:rsidRDefault="00366DAE" w:rsidP="00366DAE">
      <w:pPr>
        <w:spacing w:line="360" w:lineRule="auto"/>
        <w:ind w:firstLine="709"/>
        <w:jc w:val="both"/>
        <w:rPr>
          <w:sz w:val="28"/>
          <w:szCs w:val="28"/>
        </w:rPr>
      </w:pPr>
      <w:r w:rsidRPr="00E73CF5">
        <w:rPr>
          <w:sz w:val="28"/>
          <w:szCs w:val="28"/>
        </w:rPr>
        <w:t>4. Обеспечение лояльности потребителей к продукции предприятия.</w:t>
      </w:r>
    </w:p>
    <w:p w14:paraId="72F85D6E" w14:textId="77777777" w:rsidR="00366DAE" w:rsidRPr="00E73CF5" w:rsidRDefault="00366DAE" w:rsidP="00366DAE">
      <w:pPr>
        <w:spacing w:line="360" w:lineRule="auto"/>
        <w:ind w:firstLine="709"/>
        <w:jc w:val="both"/>
        <w:rPr>
          <w:sz w:val="28"/>
          <w:szCs w:val="28"/>
        </w:rPr>
      </w:pPr>
      <w:r w:rsidRPr="00E73CF5">
        <w:rPr>
          <w:sz w:val="28"/>
          <w:szCs w:val="28"/>
        </w:rPr>
        <w:t xml:space="preserve">Исходя из поставленных целей, для </w:t>
      </w:r>
      <w:r w:rsidR="00373B2B">
        <w:rPr>
          <w:sz w:val="28"/>
          <w:szCs w:val="28"/>
        </w:rPr>
        <w:t>ООО «Аворник ЛТД»</w:t>
      </w:r>
      <w:r w:rsidRPr="00E73CF5">
        <w:rPr>
          <w:sz w:val="28"/>
          <w:szCs w:val="28"/>
        </w:rPr>
        <w:t xml:space="preserve"> вытекают следующие задачи пров</w:t>
      </w:r>
      <w:r>
        <w:rPr>
          <w:sz w:val="28"/>
          <w:szCs w:val="28"/>
        </w:rPr>
        <w:t>едения мерча</w:t>
      </w:r>
      <w:r w:rsidRPr="00E73CF5">
        <w:rPr>
          <w:sz w:val="28"/>
          <w:szCs w:val="28"/>
        </w:rPr>
        <w:t>ндайзинга:</w:t>
      </w:r>
    </w:p>
    <w:p w14:paraId="3D253D85" w14:textId="77777777" w:rsidR="00366DAE" w:rsidRPr="00E73CF5" w:rsidRDefault="00373B2B" w:rsidP="00366DAE">
      <w:pPr>
        <w:spacing w:line="360" w:lineRule="auto"/>
        <w:ind w:firstLine="709"/>
        <w:jc w:val="both"/>
        <w:rPr>
          <w:sz w:val="28"/>
          <w:szCs w:val="28"/>
        </w:rPr>
      </w:pPr>
      <w:r>
        <w:rPr>
          <w:sz w:val="28"/>
          <w:szCs w:val="28"/>
        </w:rPr>
        <w:t>1</w:t>
      </w:r>
      <w:r w:rsidR="00366DAE" w:rsidRPr="00E73CF5">
        <w:rPr>
          <w:sz w:val="28"/>
          <w:szCs w:val="28"/>
        </w:rPr>
        <w:t xml:space="preserve">. Предоставление достоверных сведений о цене и сути предложения </w:t>
      </w:r>
      <w:r w:rsidR="00366DAE" w:rsidRPr="00E73CF5">
        <w:rPr>
          <w:sz w:val="28"/>
          <w:szCs w:val="28"/>
        </w:rPr>
        <w:lastRenderedPageBreak/>
        <w:t>предприятия;</w:t>
      </w:r>
    </w:p>
    <w:p w14:paraId="58B5FB32" w14:textId="77777777" w:rsidR="00366DAE" w:rsidRPr="00E73CF5" w:rsidRDefault="00373B2B" w:rsidP="00366DAE">
      <w:pPr>
        <w:spacing w:line="360" w:lineRule="auto"/>
        <w:ind w:firstLine="709"/>
        <w:jc w:val="both"/>
        <w:rPr>
          <w:sz w:val="28"/>
          <w:szCs w:val="28"/>
        </w:rPr>
      </w:pPr>
      <w:r>
        <w:rPr>
          <w:sz w:val="28"/>
          <w:szCs w:val="28"/>
        </w:rPr>
        <w:t>2</w:t>
      </w:r>
      <w:r w:rsidR="00366DAE" w:rsidRPr="00E73CF5">
        <w:rPr>
          <w:sz w:val="28"/>
          <w:szCs w:val="28"/>
        </w:rPr>
        <w:t>. Убеждение потенциальных покупателей в совершении покупки продукции предприятия;</w:t>
      </w:r>
    </w:p>
    <w:p w14:paraId="58728BDF" w14:textId="77777777" w:rsidR="00366DAE" w:rsidRPr="00E73CF5" w:rsidRDefault="00373B2B" w:rsidP="00366DAE">
      <w:pPr>
        <w:spacing w:line="360" w:lineRule="auto"/>
        <w:ind w:firstLine="709"/>
        <w:jc w:val="both"/>
        <w:rPr>
          <w:sz w:val="28"/>
          <w:szCs w:val="28"/>
        </w:rPr>
      </w:pPr>
      <w:r>
        <w:rPr>
          <w:sz w:val="28"/>
          <w:szCs w:val="28"/>
        </w:rPr>
        <w:t>3</w:t>
      </w:r>
      <w:r w:rsidR="00366DAE" w:rsidRPr="00E73CF5">
        <w:rPr>
          <w:sz w:val="28"/>
          <w:szCs w:val="28"/>
        </w:rPr>
        <w:t>. Предотвращение убытков из-за активности конкурентов;</w:t>
      </w:r>
    </w:p>
    <w:p w14:paraId="3D6CDAA1" w14:textId="77777777" w:rsidR="00366DAE" w:rsidRDefault="00373B2B" w:rsidP="00366DAE">
      <w:pPr>
        <w:spacing w:line="360" w:lineRule="auto"/>
        <w:ind w:firstLine="709"/>
        <w:jc w:val="both"/>
        <w:rPr>
          <w:sz w:val="28"/>
          <w:szCs w:val="28"/>
        </w:rPr>
      </w:pPr>
      <w:r>
        <w:rPr>
          <w:sz w:val="28"/>
          <w:szCs w:val="28"/>
        </w:rPr>
        <w:t>4</w:t>
      </w:r>
      <w:r w:rsidR="00366DAE" w:rsidRPr="00E73CF5">
        <w:rPr>
          <w:sz w:val="28"/>
          <w:szCs w:val="28"/>
        </w:rPr>
        <w:t>. Управление поведением покупателей.</w:t>
      </w:r>
    </w:p>
    <w:p w14:paraId="140C2C8E" w14:textId="77777777" w:rsidR="00373B2B" w:rsidRPr="00E73CF5" w:rsidRDefault="00373B2B" w:rsidP="00366DAE">
      <w:pPr>
        <w:spacing w:line="360" w:lineRule="auto"/>
        <w:ind w:firstLine="709"/>
        <w:jc w:val="both"/>
        <w:rPr>
          <w:sz w:val="28"/>
          <w:szCs w:val="28"/>
        </w:rPr>
      </w:pPr>
    </w:p>
    <w:p w14:paraId="321603CD" w14:textId="77777777" w:rsidR="00366DAE" w:rsidRDefault="00366DAE" w:rsidP="00366DAE">
      <w:pPr>
        <w:spacing w:line="360" w:lineRule="auto"/>
        <w:ind w:firstLine="709"/>
        <w:jc w:val="both"/>
        <w:rPr>
          <w:b/>
          <w:color w:val="000000"/>
          <w:sz w:val="28"/>
          <w:szCs w:val="28"/>
        </w:rPr>
      </w:pPr>
      <w:r w:rsidRPr="00E73CF5">
        <w:rPr>
          <w:b/>
          <w:color w:val="000000"/>
          <w:sz w:val="28"/>
          <w:szCs w:val="28"/>
        </w:rPr>
        <w:t xml:space="preserve">3.2. Мероприятия по совершенствованию </w:t>
      </w:r>
      <w:r w:rsidR="00373B2B">
        <w:rPr>
          <w:b/>
          <w:color w:val="000000"/>
          <w:sz w:val="28"/>
          <w:szCs w:val="28"/>
        </w:rPr>
        <w:t>продуктового портфеля</w:t>
      </w:r>
    </w:p>
    <w:p w14:paraId="119C9C81" w14:textId="77777777" w:rsidR="00373B2B" w:rsidRPr="00E73CF5" w:rsidRDefault="00373B2B" w:rsidP="00366DAE">
      <w:pPr>
        <w:spacing w:line="360" w:lineRule="auto"/>
        <w:ind w:firstLine="709"/>
        <w:jc w:val="both"/>
        <w:rPr>
          <w:b/>
          <w:color w:val="000000"/>
          <w:sz w:val="28"/>
          <w:szCs w:val="28"/>
        </w:rPr>
      </w:pPr>
    </w:p>
    <w:p w14:paraId="402CA9D9" w14:textId="77777777" w:rsidR="00366DAE" w:rsidRPr="00373B2B" w:rsidRDefault="00366DAE" w:rsidP="00373B2B">
      <w:pPr>
        <w:spacing w:line="360" w:lineRule="auto"/>
        <w:ind w:firstLine="709"/>
        <w:jc w:val="both"/>
        <w:rPr>
          <w:sz w:val="28"/>
          <w:szCs w:val="28"/>
        </w:rPr>
      </w:pPr>
      <w:r w:rsidRPr="00E73CF5">
        <w:rPr>
          <w:color w:val="000000"/>
          <w:sz w:val="28"/>
          <w:szCs w:val="28"/>
        </w:rPr>
        <w:t>В связи с тем, что</w:t>
      </w:r>
      <w:r w:rsidR="00373B2B">
        <w:rPr>
          <w:color w:val="000000"/>
          <w:sz w:val="28"/>
          <w:szCs w:val="28"/>
        </w:rPr>
        <w:t xml:space="preserve"> в ООО «Аворник ЛТД»</w:t>
      </w:r>
      <w:r w:rsidRPr="00E73CF5">
        <w:rPr>
          <w:color w:val="000000"/>
          <w:sz w:val="28"/>
          <w:szCs w:val="28"/>
        </w:rPr>
        <w:t xml:space="preserve"> негибкая ассортиментная политика, снизилась выручка, чистая прибыль и рентабельность продаж, </w:t>
      </w:r>
      <w:r w:rsidR="00373B2B">
        <w:rPr>
          <w:color w:val="000000"/>
          <w:sz w:val="28"/>
          <w:szCs w:val="28"/>
        </w:rPr>
        <w:t>компании</w:t>
      </w:r>
      <w:r w:rsidRPr="00E73CF5">
        <w:rPr>
          <w:color w:val="000000"/>
          <w:sz w:val="28"/>
          <w:szCs w:val="28"/>
        </w:rPr>
        <w:t xml:space="preserve"> следует выбрать стратегию </w:t>
      </w:r>
      <w:r>
        <w:rPr>
          <w:color w:val="000000"/>
          <w:sz w:val="28"/>
          <w:szCs w:val="28"/>
        </w:rPr>
        <w:t>интегрированного роста</w:t>
      </w:r>
      <w:r w:rsidRPr="00E73CF5">
        <w:rPr>
          <w:color w:val="000000"/>
          <w:sz w:val="28"/>
          <w:szCs w:val="28"/>
        </w:rPr>
        <w:t>,</w:t>
      </w:r>
      <w:r w:rsidRPr="00E73CF5">
        <w:rPr>
          <w:sz w:val="28"/>
          <w:szCs w:val="28"/>
        </w:rPr>
        <w:t xml:space="preserve"> которая предполагает</w:t>
      </w:r>
      <w:r w:rsidR="00373B2B">
        <w:rPr>
          <w:sz w:val="28"/>
          <w:szCs w:val="28"/>
        </w:rPr>
        <w:t xml:space="preserve"> п</w:t>
      </w:r>
      <w:r w:rsidRPr="00E73CF5">
        <w:rPr>
          <w:color w:val="000000"/>
          <w:sz w:val="28"/>
          <w:szCs w:val="28"/>
        </w:rPr>
        <w:t xml:space="preserve">оиск </w:t>
      </w:r>
      <w:r>
        <w:rPr>
          <w:color w:val="000000"/>
          <w:sz w:val="28"/>
          <w:szCs w:val="28"/>
        </w:rPr>
        <w:t>возможностей развития фирмы на новом</w:t>
      </w:r>
      <w:r w:rsidRPr="00E73CF5">
        <w:rPr>
          <w:color w:val="000000"/>
          <w:sz w:val="28"/>
          <w:szCs w:val="28"/>
        </w:rPr>
        <w:t xml:space="preserve"> рынке за счет новой продукции;</w:t>
      </w:r>
    </w:p>
    <w:p w14:paraId="0C7CD163" w14:textId="77777777" w:rsidR="00366DAE" w:rsidRPr="00E73CF5" w:rsidRDefault="00366DAE" w:rsidP="00366DAE">
      <w:pPr>
        <w:spacing w:line="360" w:lineRule="auto"/>
        <w:ind w:firstLine="709"/>
        <w:jc w:val="both"/>
        <w:rPr>
          <w:color w:val="000000"/>
          <w:sz w:val="28"/>
          <w:szCs w:val="28"/>
        </w:rPr>
      </w:pPr>
      <w:r w:rsidRPr="00E73CF5">
        <w:rPr>
          <w:color w:val="000000"/>
          <w:sz w:val="28"/>
          <w:szCs w:val="28"/>
        </w:rPr>
        <w:t>При данной стратегии фирма должна ориентироваться на производство таких технологически несвязанных продуктов, которые бы использовали уже имеющиеся возможности</w:t>
      </w:r>
      <w:r w:rsidR="00373B2B">
        <w:rPr>
          <w:color w:val="000000"/>
          <w:sz w:val="28"/>
          <w:szCs w:val="28"/>
        </w:rPr>
        <w:t>.</w:t>
      </w:r>
    </w:p>
    <w:p w14:paraId="2B79777E" w14:textId="77777777" w:rsidR="00104674" w:rsidRDefault="00366DAE" w:rsidP="00366DAE">
      <w:pPr>
        <w:spacing w:line="360" w:lineRule="auto"/>
        <w:ind w:firstLine="709"/>
        <w:jc w:val="both"/>
        <w:rPr>
          <w:color w:val="000000"/>
          <w:sz w:val="28"/>
          <w:szCs w:val="28"/>
        </w:rPr>
      </w:pPr>
      <w:r w:rsidRPr="00E73CF5">
        <w:rPr>
          <w:color w:val="000000"/>
          <w:sz w:val="28"/>
          <w:szCs w:val="28"/>
        </w:rPr>
        <w:t xml:space="preserve">Для </w:t>
      </w:r>
      <w:r w:rsidR="00373B2B">
        <w:rPr>
          <w:color w:val="000000"/>
          <w:sz w:val="28"/>
          <w:szCs w:val="28"/>
        </w:rPr>
        <w:t>ООО «Аворник ЛТД</w:t>
      </w:r>
      <w:r w:rsidRPr="00E73CF5">
        <w:rPr>
          <w:color w:val="000000"/>
          <w:sz w:val="28"/>
          <w:szCs w:val="28"/>
        </w:rPr>
        <w:t>» самым подходящим продуктом для</w:t>
      </w:r>
      <w:r w:rsidR="00373B2B">
        <w:rPr>
          <w:color w:val="000000"/>
          <w:sz w:val="28"/>
          <w:szCs w:val="28"/>
        </w:rPr>
        <w:t xml:space="preserve"> продажи являются микрокристаллические контейнеры, т</w:t>
      </w:r>
      <w:r w:rsidR="00104674">
        <w:rPr>
          <w:color w:val="000000"/>
          <w:sz w:val="28"/>
          <w:szCs w:val="28"/>
        </w:rPr>
        <w:t>ак как:</w:t>
      </w:r>
    </w:p>
    <w:p w14:paraId="6DE9DCE9" w14:textId="77777777" w:rsidR="00104674" w:rsidRDefault="00104674" w:rsidP="00AB321A">
      <w:pPr>
        <w:pStyle w:val="a5"/>
        <w:numPr>
          <w:ilvl w:val="0"/>
          <w:numId w:val="24"/>
        </w:numPr>
        <w:spacing w:line="360" w:lineRule="auto"/>
        <w:jc w:val="both"/>
        <w:rPr>
          <w:color w:val="000000"/>
          <w:sz w:val="28"/>
          <w:szCs w:val="28"/>
        </w:rPr>
      </w:pPr>
      <w:r>
        <w:rPr>
          <w:color w:val="000000"/>
          <w:sz w:val="28"/>
          <w:szCs w:val="28"/>
        </w:rPr>
        <w:t>Их можно производить на заводах, которые уже поставляют в данную компанию укрывные материалы;</w:t>
      </w:r>
    </w:p>
    <w:p w14:paraId="3FCCC311" w14:textId="77777777" w:rsidR="00104674" w:rsidRDefault="00104674" w:rsidP="00AB321A">
      <w:pPr>
        <w:pStyle w:val="a5"/>
        <w:numPr>
          <w:ilvl w:val="0"/>
          <w:numId w:val="24"/>
        </w:numPr>
        <w:spacing w:line="360" w:lineRule="auto"/>
        <w:jc w:val="both"/>
        <w:rPr>
          <w:color w:val="000000"/>
          <w:sz w:val="28"/>
          <w:szCs w:val="28"/>
        </w:rPr>
      </w:pPr>
      <w:r>
        <w:rPr>
          <w:color w:val="000000"/>
          <w:sz w:val="28"/>
          <w:szCs w:val="28"/>
        </w:rPr>
        <w:t>Это технически несложный для изготовления продукт;</w:t>
      </w:r>
    </w:p>
    <w:p w14:paraId="2D6436B9" w14:textId="77777777" w:rsidR="00104674" w:rsidRDefault="00104674" w:rsidP="00AB321A">
      <w:pPr>
        <w:pStyle w:val="a5"/>
        <w:numPr>
          <w:ilvl w:val="0"/>
          <w:numId w:val="24"/>
        </w:numPr>
        <w:spacing w:line="360" w:lineRule="auto"/>
        <w:jc w:val="both"/>
        <w:rPr>
          <w:color w:val="000000"/>
          <w:sz w:val="28"/>
          <w:szCs w:val="28"/>
        </w:rPr>
      </w:pPr>
      <w:r>
        <w:rPr>
          <w:color w:val="000000"/>
          <w:sz w:val="28"/>
          <w:szCs w:val="28"/>
        </w:rPr>
        <w:t>Небольшая конкуренция на рынке РФ;</w:t>
      </w:r>
    </w:p>
    <w:p w14:paraId="78941EFC" w14:textId="77777777" w:rsidR="00104674" w:rsidRDefault="00104674" w:rsidP="00AB321A">
      <w:pPr>
        <w:pStyle w:val="a5"/>
        <w:numPr>
          <w:ilvl w:val="0"/>
          <w:numId w:val="24"/>
        </w:numPr>
        <w:spacing w:line="360" w:lineRule="auto"/>
        <w:jc w:val="both"/>
        <w:rPr>
          <w:color w:val="000000"/>
          <w:sz w:val="28"/>
          <w:szCs w:val="28"/>
        </w:rPr>
      </w:pPr>
      <w:r>
        <w:rPr>
          <w:color w:val="000000"/>
          <w:sz w:val="28"/>
          <w:szCs w:val="28"/>
        </w:rPr>
        <w:t>Высокая маржинальность у конкурентов, что обеспечивает лёгкий выход на рын</w:t>
      </w:r>
      <w:r w:rsidR="007C69F4">
        <w:rPr>
          <w:color w:val="000000"/>
          <w:sz w:val="28"/>
          <w:szCs w:val="28"/>
        </w:rPr>
        <w:t>ок</w:t>
      </w:r>
      <w:r>
        <w:rPr>
          <w:color w:val="000000"/>
          <w:sz w:val="28"/>
          <w:szCs w:val="28"/>
        </w:rPr>
        <w:t>;</w:t>
      </w:r>
    </w:p>
    <w:p w14:paraId="6575AA32" w14:textId="77777777" w:rsidR="00104674" w:rsidRDefault="00104674" w:rsidP="00AB321A">
      <w:pPr>
        <w:pStyle w:val="a5"/>
        <w:numPr>
          <w:ilvl w:val="0"/>
          <w:numId w:val="24"/>
        </w:numPr>
        <w:spacing w:line="360" w:lineRule="auto"/>
        <w:jc w:val="both"/>
        <w:rPr>
          <w:color w:val="000000"/>
          <w:sz w:val="28"/>
          <w:szCs w:val="28"/>
        </w:rPr>
      </w:pPr>
      <w:r>
        <w:rPr>
          <w:color w:val="000000"/>
          <w:sz w:val="28"/>
          <w:szCs w:val="28"/>
        </w:rPr>
        <w:t>Клиентами являются те же компании, которые используют укрывные материалы в своей деятельности.</w:t>
      </w:r>
    </w:p>
    <w:p w14:paraId="038D1731" w14:textId="1A2063B8" w:rsidR="00136EE8" w:rsidRDefault="00136EE8" w:rsidP="00136EE8">
      <w:pPr>
        <w:pStyle w:val="a5"/>
        <w:spacing w:line="360" w:lineRule="auto"/>
        <w:ind w:left="1069" w:firstLine="0"/>
        <w:jc w:val="both"/>
        <w:rPr>
          <w:color w:val="000000"/>
          <w:sz w:val="28"/>
          <w:szCs w:val="28"/>
        </w:rPr>
      </w:pPr>
      <w:r>
        <w:rPr>
          <w:color w:val="000000"/>
          <w:sz w:val="28"/>
          <w:szCs w:val="28"/>
        </w:rPr>
        <w:t>Внешний вид данной продукции представлен на рисунке 3.4:</w:t>
      </w:r>
    </w:p>
    <w:p w14:paraId="3E35B25B" w14:textId="3904C846" w:rsidR="00136EE8" w:rsidRDefault="00136EE8" w:rsidP="00136EE8">
      <w:pPr>
        <w:pStyle w:val="a5"/>
        <w:spacing w:line="360" w:lineRule="auto"/>
        <w:ind w:left="1069" w:firstLine="0"/>
        <w:jc w:val="center"/>
        <w:rPr>
          <w:color w:val="000000"/>
          <w:sz w:val="28"/>
          <w:szCs w:val="28"/>
        </w:rPr>
      </w:pPr>
      <w:r>
        <w:rPr>
          <w:noProof/>
        </w:rPr>
        <w:lastRenderedPageBreak/>
        <w:drawing>
          <wp:inline distT="0" distB="0" distL="0" distR="0" wp14:anchorId="0783F455" wp14:editId="2E5C0CED">
            <wp:extent cx="3268980" cy="3889604"/>
            <wp:effectExtent l="0" t="0" r="0" b="0"/>
            <wp:docPr id="339123508" name="Рисунок 1" descr="Изображение выглядит как ручная тележк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23508" name="Рисунок 1" descr="Изображение выглядит как ручная тележка, дизайн&#10;&#10;Автоматически созданное описание"/>
                    <pic:cNvPicPr/>
                  </pic:nvPicPr>
                  <pic:blipFill>
                    <a:blip r:embed="rId21"/>
                    <a:stretch>
                      <a:fillRect/>
                    </a:stretch>
                  </pic:blipFill>
                  <pic:spPr>
                    <a:xfrm>
                      <a:off x="0" y="0"/>
                      <a:ext cx="3279495" cy="3902115"/>
                    </a:xfrm>
                    <a:prstGeom prst="rect">
                      <a:avLst/>
                    </a:prstGeom>
                  </pic:spPr>
                </pic:pic>
              </a:graphicData>
            </a:graphic>
          </wp:inline>
        </w:drawing>
      </w:r>
    </w:p>
    <w:p w14:paraId="78C8FCD2" w14:textId="1498E7B6" w:rsidR="00136EE8" w:rsidRDefault="00136EE8" w:rsidP="00136EE8">
      <w:pPr>
        <w:pStyle w:val="a5"/>
        <w:spacing w:line="360" w:lineRule="auto"/>
        <w:ind w:left="1069" w:firstLine="0"/>
        <w:jc w:val="center"/>
        <w:rPr>
          <w:color w:val="000000"/>
          <w:sz w:val="28"/>
          <w:szCs w:val="28"/>
        </w:rPr>
      </w:pPr>
      <w:r>
        <w:rPr>
          <w:color w:val="000000"/>
          <w:sz w:val="28"/>
          <w:szCs w:val="28"/>
        </w:rPr>
        <w:t>Рисунок 3.4. – Внешний вид микрокристаллического контейнера</w:t>
      </w:r>
    </w:p>
    <w:p w14:paraId="50114857" w14:textId="77777777" w:rsidR="00AB1148" w:rsidRPr="00104674" w:rsidRDefault="00AB1148" w:rsidP="00136EE8">
      <w:pPr>
        <w:pStyle w:val="a5"/>
        <w:spacing w:line="360" w:lineRule="auto"/>
        <w:ind w:left="1069" w:firstLine="0"/>
        <w:jc w:val="center"/>
        <w:rPr>
          <w:color w:val="000000"/>
          <w:sz w:val="28"/>
          <w:szCs w:val="28"/>
        </w:rPr>
      </w:pPr>
    </w:p>
    <w:p w14:paraId="6E0F3BB8" w14:textId="77777777" w:rsidR="00366DAE" w:rsidRPr="00E73CF5" w:rsidRDefault="00366DAE" w:rsidP="00366DAE">
      <w:pPr>
        <w:spacing w:line="360" w:lineRule="auto"/>
        <w:ind w:firstLine="709"/>
        <w:jc w:val="both"/>
        <w:rPr>
          <w:color w:val="000000"/>
          <w:sz w:val="28"/>
          <w:szCs w:val="28"/>
        </w:rPr>
      </w:pPr>
      <w:r w:rsidRPr="00E73CF5">
        <w:rPr>
          <w:color w:val="000000"/>
          <w:sz w:val="28"/>
          <w:szCs w:val="28"/>
        </w:rPr>
        <w:t xml:space="preserve">Также аргументом в пользу </w:t>
      </w:r>
      <w:r w:rsidR="00104674">
        <w:rPr>
          <w:color w:val="000000"/>
          <w:sz w:val="28"/>
          <w:szCs w:val="28"/>
        </w:rPr>
        <w:t>вывода на рынок новой</w:t>
      </w:r>
      <w:r w:rsidRPr="00E73CF5">
        <w:rPr>
          <w:color w:val="000000"/>
          <w:sz w:val="28"/>
          <w:szCs w:val="28"/>
        </w:rPr>
        <w:t xml:space="preserve"> продукции является то, что </w:t>
      </w:r>
      <w:r w:rsidR="00104674">
        <w:rPr>
          <w:color w:val="000000"/>
          <w:sz w:val="28"/>
          <w:szCs w:val="28"/>
        </w:rPr>
        <w:t>в ООО «Аворник ЛТД»</w:t>
      </w:r>
      <w:r w:rsidRPr="00E73CF5">
        <w:rPr>
          <w:color w:val="000000"/>
          <w:sz w:val="28"/>
          <w:szCs w:val="28"/>
        </w:rPr>
        <w:t xml:space="preserve"> используется негибкая ассортиментная политика</w:t>
      </w:r>
      <w:r w:rsidR="00104674">
        <w:rPr>
          <w:color w:val="000000"/>
          <w:sz w:val="28"/>
          <w:szCs w:val="28"/>
        </w:rPr>
        <w:t>.</w:t>
      </w:r>
    </w:p>
    <w:p w14:paraId="5972EFD6" w14:textId="77777777" w:rsidR="00366DAE" w:rsidRPr="00E73CF5" w:rsidRDefault="00366DAE" w:rsidP="00104674">
      <w:pPr>
        <w:spacing w:line="360" w:lineRule="auto"/>
        <w:ind w:firstLine="709"/>
        <w:jc w:val="both"/>
        <w:rPr>
          <w:sz w:val="28"/>
          <w:szCs w:val="28"/>
        </w:rPr>
      </w:pPr>
      <w:r w:rsidRPr="00E73CF5">
        <w:rPr>
          <w:sz w:val="28"/>
          <w:szCs w:val="28"/>
        </w:rPr>
        <w:t xml:space="preserve">Основным преимуществом проекта является то, что </w:t>
      </w:r>
      <w:r w:rsidR="00104674">
        <w:rPr>
          <w:sz w:val="28"/>
          <w:szCs w:val="28"/>
        </w:rPr>
        <w:t xml:space="preserve">отношения с заводами-изготовителями подразумевает то, что проект </w:t>
      </w:r>
      <w:r w:rsidRPr="00E73CF5">
        <w:rPr>
          <w:sz w:val="28"/>
          <w:szCs w:val="28"/>
        </w:rPr>
        <w:t xml:space="preserve">не требует больших вложений. </w:t>
      </w:r>
      <w:r w:rsidR="00104674">
        <w:rPr>
          <w:sz w:val="28"/>
          <w:szCs w:val="28"/>
        </w:rPr>
        <w:t>Вывод</w:t>
      </w:r>
      <w:r w:rsidRPr="00E73CF5">
        <w:rPr>
          <w:sz w:val="28"/>
          <w:szCs w:val="28"/>
        </w:rPr>
        <w:t xml:space="preserve"> нового вида товара позволит </w:t>
      </w:r>
      <w:r w:rsidR="00104674">
        <w:rPr>
          <w:sz w:val="28"/>
          <w:szCs w:val="28"/>
        </w:rPr>
        <w:t>организации</w:t>
      </w:r>
      <w:r w:rsidRPr="00E73CF5">
        <w:rPr>
          <w:sz w:val="28"/>
          <w:szCs w:val="28"/>
        </w:rPr>
        <w:t xml:space="preserve"> увеличить количество покупателей и подписанию новых контрактов, за счет которых можно повысить получаемую прибыль за достаточно короткие сроки. Проект рассчитан на увеличение прибыли, а также на привлечение новых клиентов. Основными мероприятиями будут:</w:t>
      </w:r>
    </w:p>
    <w:p w14:paraId="2967D776" w14:textId="77777777" w:rsidR="00366DAE" w:rsidRPr="00E73CF5" w:rsidRDefault="00104674" w:rsidP="00366DAE">
      <w:pPr>
        <w:spacing w:line="360" w:lineRule="auto"/>
        <w:ind w:firstLine="709"/>
        <w:jc w:val="both"/>
        <w:rPr>
          <w:sz w:val="28"/>
          <w:szCs w:val="28"/>
        </w:rPr>
      </w:pPr>
      <w:r>
        <w:rPr>
          <w:sz w:val="28"/>
          <w:szCs w:val="28"/>
        </w:rPr>
        <w:t>1</w:t>
      </w:r>
      <w:r w:rsidR="00366DAE" w:rsidRPr="00E73CF5">
        <w:rPr>
          <w:sz w:val="28"/>
          <w:szCs w:val="28"/>
        </w:rPr>
        <w:t>. Расчет планируемых инвестиций;</w:t>
      </w:r>
    </w:p>
    <w:p w14:paraId="0FC180DE" w14:textId="77777777" w:rsidR="00366DAE" w:rsidRPr="00E73CF5" w:rsidRDefault="00104674" w:rsidP="00366DAE">
      <w:pPr>
        <w:spacing w:line="360" w:lineRule="auto"/>
        <w:ind w:firstLine="709"/>
        <w:jc w:val="both"/>
        <w:rPr>
          <w:sz w:val="28"/>
          <w:szCs w:val="28"/>
        </w:rPr>
      </w:pPr>
      <w:r>
        <w:rPr>
          <w:sz w:val="28"/>
          <w:szCs w:val="28"/>
        </w:rPr>
        <w:t>2</w:t>
      </w:r>
      <w:r w:rsidR="00366DAE" w:rsidRPr="00E73CF5">
        <w:rPr>
          <w:sz w:val="28"/>
          <w:szCs w:val="28"/>
        </w:rPr>
        <w:t>. Расчет потребности материальных ресурсов;</w:t>
      </w:r>
    </w:p>
    <w:p w14:paraId="0D798491" w14:textId="77777777" w:rsidR="00366DAE" w:rsidRPr="00E73CF5" w:rsidRDefault="00104674" w:rsidP="00104674">
      <w:pPr>
        <w:spacing w:line="360" w:lineRule="auto"/>
        <w:ind w:firstLine="709"/>
        <w:jc w:val="both"/>
        <w:rPr>
          <w:sz w:val="28"/>
          <w:szCs w:val="28"/>
        </w:rPr>
      </w:pPr>
      <w:r>
        <w:rPr>
          <w:sz w:val="28"/>
          <w:szCs w:val="28"/>
        </w:rPr>
        <w:t>3</w:t>
      </w:r>
      <w:r w:rsidR="00366DAE" w:rsidRPr="00E73CF5">
        <w:rPr>
          <w:sz w:val="28"/>
          <w:szCs w:val="28"/>
        </w:rPr>
        <w:t>. Расчет численности и фонда заработной платы;</w:t>
      </w:r>
    </w:p>
    <w:p w14:paraId="09DF5FD5" w14:textId="7A116A0E" w:rsidR="00366DAE" w:rsidRPr="00E73CF5" w:rsidRDefault="007C69F4" w:rsidP="00366DAE">
      <w:pPr>
        <w:spacing w:line="360" w:lineRule="auto"/>
        <w:ind w:firstLine="709"/>
        <w:jc w:val="both"/>
        <w:rPr>
          <w:sz w:val="28"/>
          <w:szCs w:val="28"/>
        </w:rPr>
      </w:pPr>
      <w:r>
        <w:rPr>
          <w:sz w:val="28"/>
          <w:szCs w:val="28"/>
        </w:rPr>
        <w:t xml:space="preserve">Для удачного выхода на рынок, ООО «Аворник ЛТД» необходимо </w:t>
      </w:r>
      <w:r>
        <w:rPr>
          <w:sz w:val="28"/>
          <w:szCs w:val="28"/>
        </w:rPr>
        <w:lastRenderedPageBreak/>
        <w:t>ставить на начальном этапе цену ниже рыночной. Рыночная цена на данный продукт варьируется от 380 до 420 рублей за штуку. Поэтому п</w:t>
      </w:r>
      <w:r w:rsidR="00366DAE" w:rsidRPr="00E73CF5">
        <w:rPr>
          <w:sz w:val="28"/>
          <w:szCs w:val="28"/>
        </w:rPr>
        <w:t xml:space="preserve">ланируется, что </w:t>
      </w:r>
      <w:r w:rsidR="00104674">
        <w:rPr>
          <w:bCs/>
          <w:sz w:val="28"/>
          <w:szCs w:val="28"/>
          <w:bdr w:val="none" w:sz="0" w:space="0" w:color="auto" w:frame="1"/>
        </w:rPr>
        <w:t>упаковка из 10 штук</w:t>
      </w:r>
      <w:r w:rsidR="00366DAE" w:rsidRPr="00E73CF5">
        <w:rPr>
          <w:bCs/>
          <w:sz w:val="28"/>
          <w:szCs w:val="28"/>
          <w:bdr w:val="none" w:sz="0" w:space="0" w:color="auto" w:frame="1"/>
        </w:rPr>
        <w:t xml:space="preserve"> будет стоить </w:t>
      </w:r>
      <w:r w:rsidR="00366DAE">
        <w:rPr>
          <w:sz w:val="28"/>
          <w:szCs w:val="28"/>
        </w:rPr>
        <w:t>3</w:t>
      </w:r>
      <w:r>
        <w:rPr>
          <w:sz w:val="28"/>
          <w:szCs w:val="28"/>
        </w:rPr>
        <w:t>6</w:t>
      </w:r>
      <w:r w:rsidR="00366DAE" w:rsidRPr="00E73CF5">
        <w:rPr>
          <w:sz w:val="28"/>
          <w:szCs w:val="28"/>
        </w:rPr>
        <w:t>00</w:t>
      </w:r>
      <w:r w:rsidR="00366DAE" w:rsidRPr="00E73CF5">
        <w:rPr>
          <w:bCs/>
          <w:sz w:val="28"/>
          <w:szCs w:val="28"/>
          <w:bdr w:val="none" w:sz="0" w:space="0" w:color="auto" w:frame="1"/>
        </w:rPr>
        <w:t xml:space="preserve"> рублей</w:t>
      </w:r>
      <w:r w:rsidR="00366DAE" w:rsidRPr="00E73CF5">
        <w:rPr>
          <w:sz w:val="28"/>
          <w:szCs w:val="28"/>
        </w:rPr>
        <w:t xml:space="preserve">. </w:t>
      </w:r>
      <w:r>
        <w:rPr>
          <w:sz w:val="28"/>
          <w:szCs w:val="28"/>
        </w:rPr>
        <w:t>Про продаж микрокристаллических контейнеров за пер</w:t>
      </w:r>
      <w:r w:rsidR="00366DAE" w:rsidRPr="00E73CF5">
        <w:rPr>
          <w:sz w:val="28"/>
          <w:szCs w:val="28"/>
        </w:rPr>
        <w:t xml:space="preserve"> товаров в табл</w:t>
      </w:r>
      <w:r w:rsidR="00125AF1">
        <w:rPr>
          <w:sz w:val="28"/>
          <w:szCs w:val="28"/>
        </w:rPr>
        <w:t>ице</w:t>
      </w:r>
      <w:r w:rsidR="00366DAE" w:rsidRPr="00E73CF5">
        <w:rPr>
          <w:sz w:val="28"/>
          <w:szCs w:val="28"/>
        </w:rPr>
        <w:t xml:space="preserve"> 3.4:</w:t>
      </w:r>
    </w:p>
    <w:p w14:paraId="596C27D9" w14:textId="42111C02" w:rsidR="00366DAE" w:rsidRPr="00E73CF5" w:rsidRDefault="00366DAE" w:rsidP="00366DAE">
      <w:pPr>
        <w:spacing w:line="360" w:lineRule="auto"/>
        <w:jc w:val="both"/>
        <w:rPr>
          <w:sz w:val="28"/>
          <w:szCs w:val="28"/>
        </w:rPr>
      </w:pPr>
      <w:r w:rsidRPr="00E73CF5">
        <w:rPr>
          <w:sz w:val="28"/>
          <w:szCs w:val="28"/>
        </w:rPr>
        <w:t>Таблица 3.</w:t>
      </w:r>
      <w:r w:rsidR="00722DE7">
        <w:rPr>
          <w:sz w:val="28"/>
          <w:szCs w:val="28"/>
        </w:rPr>
        <w:t>1</w:t>
      </w:r>
      <w:r w:rsidRPr="00E73CF5">
        <w:rPr>
          <w:sz w:val="28"/>
          <w:szCs w:val="28"/>
        </w:rPr>
        <w:t xml:space="preserve"> – </w:t>
      </w:r>
      <w:r w:rsidR="007C69F4">
        <w:rPr>
          <w:sz w:val="28"/>
          <w:szCs w:val="28"/>
        </w:rPr>
        <w:t>Программа продаж по ра</w:t>
      </w:r>
      <w:r w:rsidRPr="00E73CF5">
        <w:rPr>
          <w:sz w:val="28"/>
          <w:szCs w:val="28"/>
        </w:rPr>
        <w:t>сширени</w:t>
      </w:r>
      <w:r w:rsidR="007C69F4">
        <w:rPr>
          <w:sz w:val="28"/>
          <w:szCs w:val="28"/>
        </w:rPr>
        <w:t>ю</w:t>
      </w:r>
      <w:r w:rsidRPr="00E73CF5">
        <w:rPr>
          <w:sz w:val="28"/>
          <w:szCs w:val="28"/>
        </w:rPr>
        <w:t xml:space="preserve"> ассортимента </w:t>
      </w:r>
      <w:r>
        <w:rPr>
          <w:sz w:val="28"/>
          <w:szCs w:val="28"/>
        </w:rPr>
        <w:t>продукции</w:t>
      </w:r>
    </w:p>
    <w:tbl>
      <w:tblPr>
        <w:tblStyle w:val="af5"/>
        <w:tblW w:w="9356" w:type="dxa"/>
        <w:tblInd w:w="-5" w:type="dxa"/>
        <w:tblLook w:val="04A0" w:firstRow="1" w:lastRow="0" w:firstColumn="1" w:lastColumn="0" w:noHBand="0" w:noVBand="1"/>
      </w:tblPr>
      <w:tblGrid>
        <w:gridCol w:w="773"/>
        <w:gridCol w:w="2751"/>
        <w:gridCol w:w="1804"/>
        <w:gridCol w:w="2054"/>
        <w:gridCol w:w="1974"/>
      </w:tblGrid>
      <w:tr w:rsidR="00366DAE" w:rsidRPr="00A66B85" w14:paraId="542752FD" w14:textId="77777777" w:rsidTr="00347047">
        <w:trPr>
          <w:trHeight w:val="695"/>
        </w:trPr>
        <w:tc>
          <w:tcPr>
            <w:tcW w:w="773" w:type="dxa"/>
            <w:tcBorders>
              <w:top w:val="single" w:sz="4" w:space="0" w:color="auto"/>
              <w:left w:val="single" w:sz="4" w:space="0" w:color="auto"/>
              <w:bottom w:val="single" w:sz="4" w:space="0" w:color="auto"/>
              <w:right w:val="single" w:sz="4" w:space="0" w:color="auto"/>
            </w:tcBorders>
            <w:hideMark/>
          </w:tcPr>
          <w:p w14:paraId="254195E3" w14:textId="77777777" w:rsidR="00366DAE" w:rsidRPr="00AA229E" w:rsidRDefault="00366DAE" w:rsidP="00347047">
            <w:pPr>
              <w:widowControl w:val="0"/>
              <w:rPr>
                <w:sz w:val="24"/>
                <w:lang w:eastAsia="en-US"/>
              </w:rPr>
            </w:pPr>
            <w:r w:rsidRPr="00AA229E">
              <w:rPr>
                <w:sz w:val="24"/>
                <w:lang w:eastAsia="en-US"/>
              </w:rPr>
              <w:t>№ п/п</w:t>
            </w:r>
          </w:p>
        </w:tc>
        <w:tc>
          <w:tcPr>
            <w:tcW w:w="2751" w:type="dxa"/>
            <w:tcBorders>
              <w:top w:val="single" w:sz="4" w:space="0" w:color="auto"/>
              <w:left w:val="single" w:sz="4" w:space="0" w:color="auto"/>
              <w:bottom w:val="single" w:sz="4" w:space="0" w:color="auto"/>
              <w:right w:val="single" w:sz="4" w:space="0" w:color="auto"/>
            </w:tcBorders>
            <w:hideMark/>
          </w:tcPr>
          <w:p w14:paraId="601FE813" w14:textId="77777777" w:rsidR="00366DAE" w:rsidRPr="00AA229E" w:rsidRDefault="00366DAE" w:rsidP="00347047">
            <w:pPr>
              <w:widowControl w:val="0"/>
              <w:rPr>
                <w:sz w:val="24"/>
                <w:lang w:eastAsia="en-US"/>
              </w:rPr>
            </w:pPr>
            <w:r w:rsidRPr="00AA229E">
              <w:rPr>
                <w:sz w:val="24"/>
                <w:lang w:eastAsia="en-US"/>
              </w:rPr>
              <w:t>Перечень номенклатуры</w:t>
            </w:r>
          </w:p>
        </w:tc>
        <w:tc>
          <w:tcPr>
            <w:tcW w:w="1804" w:type="dxa"/>
            <w:tcBorders>
              <w:top w:val="single" w:sz="4" w:space="0" w:color="auto"/>
              <w:left w:val="single" w:sz="4" w:space="0" w:color="auto"/>
              <w:bottom w:val="single" w:sz="4" w:space="0" w:color="auto"/>
              <w:right w:val="single" w:sz="4" w:space="0" w:color="auto"/>
            </w:tcBorders>
            <w:hideMark/>
          </w:tcPr>
          <w:p w14:paraId="43170D19" w14:textId="77777777" w:rsidR="00366DAE" w:rsidRPr="00AA229E" w:rsidRDefault="00366DAE" w:rsidP="00347047">
            <w:pPr>
              <w:widowControl w:val="0"/>
              <w:jc w:val="center"/>
              <w:rPr>
                <w:sz w:val="24"/>
                <w:lang w:eastAsia="en-US"/>
              </w:rPr>
            </w:pPr>
            <w:r>
              <w:rPr>
                <w:sz w:val="24"/>
                <w:lang w:eastAsia="en-US"/>
              </w:rPr>
              <w:t xml:space="preserve">Цена на </w:t>
            </w:r>
            <w:r w:rsidR="00104674">
              <w:rPr>
                <w:sz w:val="24"/>
                <w:lang w:eastAsia="en-US"/>
              </w:rPr>
              <w:t>уп.</w:t>
            </w:r>
            <w:r w:rsidRPr="00AA229E">
              <w:rPr>
                <w:sz w:val="24"/>
                <w:lang w:eastAsia="en-US"/>
              </w:rPr>
              <w:t>. товара, руб.</w:t>
            </w:r>
          </w:p>
        </w:tc>
        <w:tc>
          <w:tcPr>
            <w:tcW w:w="2054" w:type="dxa"/>
            <w:tcBorders>
              <w:top w:val="single" w:sz="4" w:space="0" w:color="auto"/>
              <w:left w:val="single" w:sz="4" w:space="0" w:color="auto"/>
              <w:bottom w:val="single" w:sz="4" w:space="0" w:color="auto"/>
              <w:right w:val="single" w:sz="4" w:space="0" w:color="auto"/>
            </w:tcBorders>
            <w:hideMark/>
          </w:tcPr>
          <w:p w14:paraId="665E5D02" w14:textId="77777777" w:rsidR="00366DAE" w:rsidRPr="00AA229E" w:rsidRDefault="00366DAE" w:rsidP="00347047">
            <w:pPr>
              <w:widowControl w:val="0"/>
              <w:jc w:val="center"/>
              <w:rPr>
                <w:sz w:val="24"/>
                <w:lang w:eastAsia="en-US"/>
              </w:rPr>
            </w:pPr>
            <w:r w:rsidRPr="00AA229E">
              <w:rPr>
                <w:sz w:val="24"/>
                <w:lang w:eastAsia="en-US"/>
              </w:rPr>
              <w:t>В натуральном выражении в год/</w:t>
            </w:r>
            <w:r w:rsidR="00104674">
              <w:rPr>
                <w:sz w:val="24"/>
                <w:lang w:eastAsia="en-US"/>
              </w:rPr>
              <w:t>уп</w:t>
            </w:r>
          </w:p>
        </w:tc>
        <w:tc>
          <w:tcPr>
            <w:tcW w:w="1974" w:type="dxa"/>
            <w:tcBorders>
              <w:top w:val="single" w:sz="4" w:space="0" w:color="auto"/>
              <w:left w:val="single" w:sz="4" w:space="0" w:color="auto"/>
              <w:bottom w:val="single" w:sz="4" w:space="0" w:color="auto"/>
              <w:right w:val="single" w:sz="4" w:space="0" w:color="auto"/>
            </w:tcBorders>
            <w:hideMark/>
          </w:tcPr>
          <w:p w14:paraId="4D230944" w14:textId="77777777" w:rsidR="00366DAE" w:rsidRPr="00AA229E" w:rsidRDefault="00366DAE" w:rsidP="00347047">
            <w:pPr>
              <w:widowControl w:val="0"/>
              <w:jc w:val="center"/>
              <w:rPr>
                <w:sz w:val="24"/>
                <w:lang w:eastAsia="en-US"/>
              </w:rPr>
            </w:pPr>
            <w:r w:rsidRPr="00AA229E">
              <w:rPr>
                <w:sz w:val="24"/>
                <w:lang w:eastAsia="en-US"/>
              </w:rPr>
              <w:t>В денежном выражении, руб</w:t>
            </w:r>
          </w:p>
        </w:tc>
      </w:tr>
      <w:tr w:rsidR="00366DAE" w:rsidRPr="00A66B85" w14:paraId="093C43EE" w14:textId="77777777" w:rsidTr="00347047">
        <w:trPr>
          <w:trHeight w:val="184"/>
        </w:trPr>
        <w:tc>
          <w:tcPr>
            <w:tcW w:w="773" w:type="dxa"/>
            <w:tcBorders>
              <w:top w:val="single" w:sz="4" w:space="0" w:color="auto"/>
              <w:left w:val="single" w:sz="4" w:space="0" w:color="auto"/>
              <w:bottom w:val="single" w:sz="4" w:space="0" w:color="auto"/>
              <w:right w:val="single" w:sz="4" w:space="0" w:color="auto"/>
            </w:tcBorders>
            <w:hideMark/>
          </w:tcPr>
          <w:p w14:paraId="03A79339" w14:textId="77777777" w:rsidR="00366DAE" w:rsidRPr="00AA229E" w:rsidRDefault="00366DAE" w:rsidP="00347047">
            <w:pPr>
              <w:widowControl w:val="0"/>
              <w:jc w:val="center"/>
              <w:rPr>
                <w:sz w:val="24"/>
                <w:lang w:eastAsia="en-US"/>
              </w:rPr>
            </w:pPr>
            <w:r w:rsidRPr="00AA229E">
              <w:rPr>
                <w:sz w:val="24"/>
                <w:lang w:eastAsia="en-US"/>
              </w:rPr>
              <w:t>1</w:t>
            </w:r>
          </w:p>
        </w:tc>
        <w:tc>
          <w:tcPr>
            <w:tcW w:w="2751" w:type="dxa"/>
            <w:tcBorders>
              <w:top w:val="single" w:sz="4" w:space="0" w:color="auto"/>
              <w:left w:val="single" w:sz="4" w:space="0" w:color="auto"/>
              <w:bottom w:val="single" w:sz="4" w:space="0" w:color="auto"/>
              <w:right w:val="single" w:sz="4" w:space="0" w:color="auto"/>
            </w:tcBorders>
            <w:noWrap/>
            <w:hideMark/>
          </w:tcPr>
          <w:p w14:paraId="4EC7A6FB" w14:textId="77777777" w:rsidR="00366DAE" w:rsidRPr="00AA229E" w:rsidRDefault="007C69F4" w:rsidP="00347047">
            <w:pPr>
              <w:widowControl w:val="0"/>
              <w:rPr>
                <w:sz w:val="24"/>
                <w:lang w:eastAsia="en-US"/>
              </w:rPr>
            </w:pPr>
            <w:r>
              <w:rPr>
                <w:sz w:val="24"/>
                <w:lang w:eastAsia="en-US"/>
              </w:rPr>
              <w:t>Микрокристаллический контейнер (МКР)</w:t>
            </w:r>
          </w:p>
        </w:tc>
        <w:tc>
          <w:tcPr>
            <w:tcW w:w="1804" w:type="dxa"/>
            <w:tcBorders>
              <w:top w:val="single" w:sz="4" w:space="0" w:color="auto"/>
              <w:left w:val="single" w:sz="4" w:space="0" w:color="auto"/>
              <w:bottom w:val="single" w:sz="4" w:space="0" w:color="auto"/>
              <w:right w:val="single" w:sz="4" w:space="0" w:color="auto"/>
            </w:tcBorders>
            <w:hideMark/>
          </w:tcPr>
          <w:p w14:paraId="5C5DCAA4" w14:textId="77777777" w:rsidR="00366DAE" w:rsidRPr="00AA229E" w:rsidRDefault="00366DAE" w:rsidP="00347047">
            <w:pPr>
              <w:widowControl w:val="0"/>
              <w:jc w:val="center"/>
              <w:rPr>
                <w:sz w:val="24"/>
                <w:lang w:eastAsia="en-US"/>
              </w:rPr>
            </w:pPr>
            <w:r>
              <w:rPr>
                <w:sz w:val="24"/>
                <w:lang w:eastAsia="en-US"/>
              </w:rPr>
              <w:t>3</w:t>
            </w:r>
            <w:r w:rsidR="007C69F4">
              <w:rPr>
                <w:sz w:val="24"/>
                <w:lang w:eastAsia="en-US"/>
              </w:rPr>
              <w:t>6</w:t>
            </w:r>
            <w:r w:rsidRPr="00AA229E">
              <w:rPr>
                <w:sz w:val="24"/>
                <w:lang w:eastAsia="en-US"/>
              </w:rPr>
              <w:t>00</w:t>
            </w:r>
          </w:p>
        </w:tc>
        <w:tc>
          <w:tcPr>
            <w:tcW w:w="2054" w:type="dxa"/>
            <w:tcBorders>
              <w:top w:val="single" w:sz="4" w:space="0" w:color="auto"/>
              <w:left w:val="single" w:sz="4" w:space="0" w:color="auto"/>
              <w:bottom w:val="single" w:sz="4" w:space="0" w:color="auto"/>
              <w:right w:val="single" w:sz="4" w:space="0" w:color="auto"/>
            </w:tcBorders>
            <w:hideMark/>
          </w:tcPr>
          <w:p w14:paraId="1533DF28" w14:textId="4EFF5A01" w:rsidR="00366DAE" w:rsidRPr="00AA229E" w:rsidRDefault="00366DAE" w:rsidP="00347047">
            <w:pPr>
              <w:widowControl w:val="0"/>
              <w:jc w:val="center"/>
              <w:rPr>
                <w:sz w:val="24"/>
                <w:lang w:eastAsia="en-US"/>
              </w:rPr>
            </w:pPr>
            <w:r>
              <w:rPr>
                <w:sz w:val="24"/>
                <w:lang w:eastAsia="en-US"/>
              </w:rPr>
              <w:t>1</w:t>
            </w:r>
            <w:r w:rsidR="00581624">
              <w:rPr>
                <w:sz w:val="24"/>
                <w:lang w:eastAsia="en-US"/>
              </w:rPr>
              <w:t xml:space="preserve">0 </w:t>
            </w:r>
            <w:r>
              <w:rPr>
                <w:sz w:val="24"/>
                <w:lang w:eastAsia="en-US"/>
              </w:rPr>
              <w:t>0</w:t>
            </w:r>
            <w:r w:rsidRPr="00AA229E">
              <w:rPr>
                <w:sz w:val="24"/>
                <w:lang w:eastAsia="en-US"/>
              </w:rPr>
              <w:t>0</w:t>
            </w:r>
            <w:r w:rsidR="00104674">
              <w:rPr>
                <w:sz w:val="24"/>
                <w:lang w:eastAsia="en-US"/>
              </w:rPr>
              <w:t>0</w:t>
            </w:r>
          </w:p>
        </w:tc>
        <w:tc>
          <w:tcPr>
            <w:tcW w:w="1974" w:type="dxa"/>
            <w:tcBorders>
              <w:top w:val="single" w:sz="4" w:space="0" w:color="auto"/>
              <w:left w:val="single" w:sz="4" w:space="0" w:color="auto"/>
              <w:bottom w:val="single" w:sz="4" w:space="0" w:color="auto"/>
              <w:right w:val="single" w:sz="4" w:space="0" w:color="auto"/>
            </w:tcBorders>
            <w:hideMark/>
          </w:tcPr>
          <w:p w14:paraId="0204B263" w14:textId="77777777" w:rsidR="00366DAE" w:rsidRPr="00581624" w:rsidRDefault="00366DAE" w:rsidP="00347047">
            <w:pPr>
              <w:widowControl w:val="0"/>
              <w:jc w:val="center"/>
              <w:rPr>
                <w:sz w:val="24"/>
                <w:lang w:eastAsia="en-US"/>
              </w:rPr>
            </w:pPr>
            <w:r w:rsidRPr="00581624">
              <w:rPr>
                <w:sz w:val="24"/>
                <w:lang w:eastAsia="en-US"/>
              </w:rPr>
              <w:t>3</w:t>
            </w:r>
            <w:r w:rsidR="007C69F4" w:rsidRPr="00581624">
              <w:rPr>
                <w:sz w:val="24"/>
                <w:lang w:eastAsia="en-US"/>
              </w:rPr>
              <w:t>6</w:t>
            </w:r>
            <w:r w:rsidR="00104674" w:rsidRPr="00581624">
              <w:rPr>
                <w:sz w:val="24"/>
                <w:lang w:eastAsia="en-US"/>
              </w:rPr>
              <w:t xml:space="preserve"> 0</w:t>
            </w:r>
            <w:r w:rsidRPr="00581624">
              <w:rPr>
                <w:sz w:val="24"/>
                <w:lang w:eastAsia="en-US"/>
              </w:rPr>
              <w:t>00 000</w:t>
            </w:r>
          </w:p>
        </w:tc>
      </w:tr>
    </w:tbl>
    <w:p w14:paraId="34F79F2A" w14:textId="77777777" w:rsidR="00AB1148" w:rsidRDefault="00AB1148" w:rsidP="00104674">
      <w:pPr>
        <w:tabs>
          <w:tab w:val="left" w:pos="142"/>
        </w:tabs>
        <w:spacing w:line="360" w:lineRule="auto"/>
        <w:ind w:firstLine="709"/>
        <w:jc w:val="both"/>
        <w:rPr>
          <w:sz w:val="28"/>
          <w:szCs w:val="28"/>
        </w:rPr>
      </w:pPr>
    </w:p>
    <w:p w14:paraId="6806AB45" w14:textId="623F644C" w:rsidR="00104674" w:rsidRDefault="00366DAE" w:rsidP="00104674">
      <w:pPr>
        <w:tabs>
          <w:tab w:val="left" w:pos="142"/>
        </w:tabs>
        <w:spacing w:line="360" w:lineRule="auto"/>
        <w:ind w:firstLine="709"/>
        <w:jc w:val="both"/>
        <w:rPr>
          <w:sz w:val="28"/>
          <w:szCs w:val="28"/>
        </w:rPr>
      </w:pPr>
      <w:r w:rsidRPr="00E73CF5">
        <w:rPr>
          <w:sz w:val="28"/>
          <w:szCs w:val="28"/>
        </w:rPr>
        <w:t>Планируемые инвестиции для реализации проекта приведены в табл</w:t>
      </w:r>
      <w:r w:rsidR="00125AF1">
        <w:rPr>
          <w:sz w:val="28"/>
          <w:szCs w:val="28"/>
        </w:rPr>
        <w:t>ице</w:t>
      </w:r>
      <w:r w:rsidRPr="00E73CF5">
        <w:rPr>
          <w:sz w:val="28"/>
          <w:szCs w:val="28"/>
        </w:rPr>
        <w:t xml:space="preserve"> 3.5:</w:t>
      </w:r>
    </w:p>
    <w:p w14:paraId="62E57489" w14:textId="77777777" w:rsidR="00366DAE" w:rsidRPr="00104674" w:rsidRDefault="00366DAE" w:rsidP="00104674">
      <w:pPr>
        <w:tabs>
          <w:tab w:val="left" w:pos="142"/>
        </w:tabs>
        <w:spacing w:line="360" w:lineRule="auto"/>
        <w:jc w:val="both"/>
        <w:rPr>
          <w:sz w:val="28"/>
          <w:szCs w:val="28"/>
        </w:rPr>
      </w:pPr>
      <w:r w:rsidRPr="00E73CF5">
        <w:rPr>
          <w:sz w:val="28"/>
          <w:szCs w:val="28"/>
        </w:rPr>
        <w:t>Таблица 3.</w:t>
      </w:r>
      <w:r w:rsidR="00722DE7">
        <w:rPr>
          <w:sz w:val="28"/>
          <w:szCs w:val="28"/>
        </w:rPr>
        <w:t>2</w:t>
      </w:r>
      <w:r w:rsidRPr="00E73CF5">
        <w:rPr>
          <w:sz w:val="28"/>
          <w:szCs w:val="28"/>
        </w:rPr>
        <w:t xml:space="preserve"> – Планируемые инвестиции для реализации проекта</w:t>
      </w:r>
    </w:p>
    <w:tbl>
      <w:tblPr>
        <w:tblStyle w:val="af5"/>
        <w:tblW w:w="0" w:type="auto"/>
        <w:tblInd w:w="108" w:type="dxa"/>
        <w:tblLook w:val="04A0" w:firstRow="1" w:lastRow="0" w:firstColumn="1" w:lastColumn="0" w:noHBand="0" w:noVBand="1"/>
      </w:tblPr>
      <w:tblGrid>
        <w:gridCol w:w="4962"/>
        <w:gridCol w:w="4677"/>
      </w:tblGrid>
      <w:tr w:rsidR="00334FE2" w:rsidRPr="00A66B85" w14:paraId="7A4E4C8C" w14:textId="77777777" w:rsidTr="00334FE2">
        <w:tc>
          <w:tcPr>
            <w:tcW w:w="4962" w:type="dxa"/>
            <w:tcBorders>
              <w:top w:val="single" w:sz="4" w:space="0" w:color="auto"/>
              <w:left w:val="single" w:sz="4" w:space="0" w:color="auto"/>
              <w:bottom w:val="single" w:sz="4" w:space="0" w:color="auto"/>
              <w:right w:val="single" w:sz="4" w:space="0" w:color="auto"/>
            </w:tcBorders>
            <w:vAlign w:val="center"/>
          </w:tcPr>
          <w:p w14:paraId="17B48DB4" w14:textId="77777777" w:rsidR="00334FE2" w:rsidRPr="00AA229E" w:rsidRDefault="00334FE2" w:rsidP="00347047">
            <w:pPr>
              <w:rPr>
                <w:sz w:val="24"/>
                <w:lang w:eastAsia="en-US"/>
              </w:rPr>
            </w:pPr>
            <w:r>
              <w:rPr>
                <w:sz w:val="24"/>
                <w:lang w:eastAsia="en-US"/>
              </w:rPr>
              <w:t>Тип инвестиции</w:t>
            </w:r>
          </w:p>
        </w:tc>
        <w:tc>
          <w:tcPr>
            <w:tcW w:w="4677" w:type="dxa"/>
            <w:tcBorders>
              <w:top w:val="single" w:sz="4" w:space="0" w:color="auto"/>
              <w:left w:val="single" w:sz="4" w:space="0" w:color="auto"/>
              <w:bottom w:val="single" w:sz="4" w:space="0" w:color="auto"/>
              <w:right w:val="single" w:sz="4" w:space="0" w:color="auto"/>
            </w:tcBorders>
            <w:vAlign w:val="center"/>
            <w:hideMark/>
          </w:tcPr>
          <w:p w14:paraId="04ACF561" w14:textId="77777777" w:rsidR="00334FE2" w:rsidRPr="00AA229E" w:rsidRDefault="00334FE2" w:rsidP="00347047">
            <w:pPr>
              <w:rPr>
                <w:sz w:val="24"/>
                <w:lang w:eastAsia="en-US"/>
              </w:rPr>
            </w:pPr>
            <w:r w:rsidRPr="00AA229E">
              <w:rPr>
                <w:sz w:val="24"/>
                <w:lang w:eastAsia="en-US"/>
              </w:rPr>
              <w:t>Инвестиционные затраты</w:t>
            </w:r>
            <w:r>
              <w:rPr>
                <w:sz w:val="24"/>
                <w:lang w:eastAsia="en-US"/>
              </w:rPr>
              <w:t>, руб.</w:t>
            </w:r>
          </w:p>
        </w:tc>
      </w:tr>
      <w:tr w:rsidR="00334FE2" w:rsidRPr="00A66B85" w14:paraId="58C67052" w14:textId="77777777" w:rsidTr="00334FE2">
        <w:tc>
          <w:tcPr>
            <w:tcW w:w="4962" w:type="dxa"/>
            <w:tcBorders>
              <w:top w:val="single" w:sz="4" w:space="0" w:color="auto"/>
              <w:left w:val="single" w:sz="4" w:space="0" w:color="auto"/>
              <w:bottom w:val="single" w:sz="4" w:space="0" w:color="auto"/>
              <w:right w:val="single" w:sz="4" w:space="0" w:color="auto"/>
            </w:tcBorders>
            <w:hideMark/>
          </w:tcPr>
          <w:p w14:paraId="28DB8D8C" w14:textId="77777777" w:rsidR="00334FE2" w:rsidRPr="00CA3B78" w:rsidRDefault="00334FE2" w:rsidP="00347047">
            <w:pPr>
              <w:rPr>
                <w:sz w:val="24"/>
                <w:lang w:eastAsia="en-US"/>
              </w:rPr>
            </w:pPr>
            <w:r w:rsidRPr="00CA3B78">
              <w:rPr>
                <w:sz w:val="24"/>
                <w:lang w:eastAsia="en-US"/>
              </w:rPr>
              <w:t>Закупка товара</w:t>
            </w:r>
          </w:p>
        </w:tc>
        <w:tc>
          <w:tcPr>
            <w:tcW w:w="4677" w:type="dxa"/>
            <w:tcBorders>
              <w:top w:val="single" w:sz="4" w:space="0" w:color="auto"/>
              <w:left w:val="single" w:sz="4" w:space="0" w:color="auto"/>
              <w:bottom w:val="single" w:sz="4" w:space="0" w:color="auto"/>
              <w:right w:val="single" w:sz="4" w:space="0" w:color="auto"/>
            </w:tcBorders>
            <w:hideMark/>
          </w:tcPr>
          <w:p w14:paraId="09D202EA" w14:textId="77777777" w:rsidR="00334FE2" w:rsidRPr="00CA3B78" w:rsidRDefault="00334FE2" w:rsidP="00347047">
            <w:pPr>
              <w:rPr>
                <w:sz w:val="24"/>
                <w:lang w:eastAsia="en-US"/>
              </w:rPr>
            </w:pPr>
            <w:r w:rsidRPr="00CA3B78">
              <w:rPr>
                <w:sz w:val="24"/>
                <w:lang w:eastAsia="en-US"/>
              </w:rPr>
              <w:t>20 000 000</w:t>
            </w:r>
          </w:p>
        </w:tc>
      </w:tr>
      <w:tr w:rsidR="00334FE2" w:rsidRPr="00A66B85" w14:paraId="45BB5DB3" w14:textId="77777777" w:rsidTr="00334FE2">
        <w:tc>
          <w:tcPr>
            <w:tcW w:w="4962" w:type="dxa"/>
            <w:tcBorders>
              <w:top w:val="single" w:sz="4" w:space="0" w:color="auto"/>
              <w:left w:val="single" w:sz="4" w:space="0" w:color="auto"/>
              <w:bottom w:val="single" w:sz="4" w:space="0" w:color="auto"/>
              <w:right w:val="single" w:sz="4" w:space="0" w:color="auto"/>
            </w:tcBorders>
            <w:hideMark/>
          </w:tcPr>
          <w:p w14:paraId="4FCFE529" w14:textId="77777777" w:rsidR="00334FE2" w:rsidRPr="00CA3B78" w:rsidRDefault="00334FE2" w:rsidP="00347047">
            <w:pPr>
              <w:rPr>
                <w:sz w:val="24"/>
                <w:lang w:eastAsia="en-US"/>
              </w:rPr>
            </w:pPr>
            <w:r w:rsidRPr="00CA3B78">
              <w:rPr>
                <w:sz w:val="24"/>
                <w:lang w:eastAsia="en-US"/>
              </w:rPr>
              <w:t>Логистика</w:t>
            </w:r>
          </w:p>
        </w:tc>
        <w:tc>
          <w:tcPr>
            <w:tcW w:w="4677" w:type="dxa"/>
            <w:tcBorders>
              <w:top w:val="single" w:sz="4" w:space="0" w:color="auto"/>
              <w:left w:val="single" w:sz="4" w:space="0" w:color="auto"/>
              <w:bottom w:val="single" w:sz="4" w:space="0" w:color="auto"/>
              <w:right w:val="single" w:sz="4" w:space="0" w:color="auto"/>
            </w:tcBorders>
            <w:hideMark/>
          </w:tcPr>
          <w:p w14:paraId="75973AE5" w14:textId="77777777" w:rsidR="00334FE2" w:rsidRPr="00CA3B78" w:rsidRDefault="00334FE2" w:rsidP="00347047">
            <w:pPr>
              <w:rPr>
                <w:sz w:val="24"/>
                <w:lang w:eastAsia="en-US"/>
              </w:rPr>
            </w:pPr>
            <w:r w:rsidRPr="00CA3B78">
              <w:rPr>
                <w:sz w:val="24"/>
                <w:lang w:eastAsia="en-US"/>
              </w:rPr>
              <w:t>1 000 000</w:t>
            </w:r>
          </w:p>
        </w:tc>
      </w:tr>
      <w:tr w:rsidR="00334FE2" w:rsidRPr="00A66B85" w14:paraId="345AAF0E" w14:textId="77777777" w:rsidTr="00334FE2">
        <w:tc>
          <w:tcPr>
            <w:tcW w:w="4962" w:type="dxa"/>
            <w:tcBorders>
              <w:top w:val="single" w:sz="4" w:space="0" w:color="auto"/>
              <w:left w:val="single" w:sz="4" w:space="0" w:color="auto"/>
              <w:bottom w:val="single" w:sz="4" w:space="0" w:color="auto"/>
              <w:right w:val="single" w:sz="4" w:space="0" w:color="auto"/>
            </w:tcBorders>
            <w:hideMark/>
          </w:tcPr>
          <w:p w14:paraId="40067544" w14:textId="77777777" w:rsidR="00334FE2" w:rsidRPr="00CA3B78" w:rsidRDefault="00334FE2" w:rsidP="00347047">
            <w:pPr>
              <w:rPr>
                <w:sz w:val="24"/>
                <w:lang w:eastAsia="en-US"/>
              </w:rPr>
            </w:pPr>
            <w:r w:rsidRPr="00CA3B78">
              <w:rPr>
                <w:sz w:val="24"/>
                <w:lang w:eastAsia="en-US"/>
              </w:rPr>
              <w:t>Аренда склада</w:t>
            </w:r>
          </w:p>
        </w:tc>
        <w:tc>
          <w:tcPr>
            <w:tcW w:w="4677" w:type="dxa"/>
            <w:tcBorders>
              <w:top w:val="single" w:sz="4" w:space="0" w:color="auto"/>
              <w:left w:val="single" w:sz="4" w:space="0" w:color="auto"/>
              <w:bottom w:val="single" w:sz="4" w:space="0" w:color="auto"/>
              <w:right w:val="single" w:sz="4" w:space="0" w:color="auto"/>
            </w:tcBorders>
            <w:vAlign w:val="bottom"/>
            <w:hideMark/>
          </w:tcPr>
          <w:p w14:paraId="52CD985B" w14:textId="77777777" w:rsidR="00334FE2" w:rsidRPr="00CA3B78" w:rsidRDefault="00334FE2" w:rsidP="00347047">
            <w:pPr>
              <w:rPr>
                <w:sz w:val="24"/>
                <w:lang w:eastAsia="en-US"/>
              </w:rPr>
            </w:pPr>
            <w:r w:rsidRPr="00CA3B78">
              <w:rPr>
                <w:sz w:val="24"/>
                <w:lang w:eastAsia="en-US"/>
              </w:rPr>
              <w:t>1 000 000</w:t>
            </w:r>
          </w:p>
        </w:tc>
      </w:tr>
      <w:tr w:rsidR="00334FE2" w:rsidRPr="00A66B85" w14:paraId="19980447" w14:textId="77777777" w:rsidTr="00334FE2">
        <w:tc>
          <w:tcPr>
            <w:tcW w:w="4962" w:type="dxa"/>
            <w:tcBorders>
              <w:top w:val="single" w:sz="4" w:space="0" w:color="auto"/>
              <w:left w:val="single" w:sz="4" w:space="0" w:color="auto"/>
              <w:bottom w:val="single" w:sz="4" w:space="0" w:color="auto"/>
              <w:right w:val="single" w:sz="4" w:space="0" w:color="auto"/>
            </w:tcBorders>
            <w:hideMark/>
          </w:tcPr>
          <w:p w14:paraId="15FA7751" w14:textId="77777777" w:rsidR="00334FE2" w:rsidRPr="00CA3B78" w:rsidRDefault="00334FE2" w:rsidP="00347047">
            <w:pPr>
              <w:rPr>
                <w:sz w:val="24"/>
                <w:lang w:eastAsia="en-US"/>
              </w:rPr>
            </w:pPr>
            <w:r w:rsidRPr="00CA3B78">
              <w:rPr>
                <w:sz w:val="24"/>
                <w:lang w:eastAsia="en-US"/>
              </w:rPr>
              <w:t>Реклама и продвижение</w:t>
            </w:r>
          </w:p>
        </w:tc>
        <w:tc>
          <w:tcPr>
            <w:tcW w:w="4677" w:type="dxa"/>
            <w:tcBorders>
              <w:top w:val="single" w:sz="4" w:space="0" w:color="auto"/>
              <w:left w:val="single" w:sz="4" w:space="0" w:color="auto"/>
              <w:bottom w:val="single" w:sz="4" w:space="0" w:color="auto"/>
              <w:right w:val="single" w:sz="4" w:space="0" w:color="auto"/>
            </w:tcBorders>
            <w:hideMark/>
          </w:tcPr>
          <w:p w14:paraId="44C01FFD" w14:textId="77777777" w:rsidR="00334FE2" w:rsidRPr="00CA3B78" w:rsidRDefault="00334FE2" w:rsidP="00347047">
            <w:pPr>
              <w:rPr>
                <w:sz w:val="24"/>
                <w:lang w:eastAsia="en-US"/>
              </w:rPr>
            </w:pPr>
            <w:r w:rsidRPr="00CA3B78">
              <w:rPr>
                <w:sz w:val="24"/>
                <w:lang w:eastAsia="en-US"/>
              </w:rPr>
              <w:t>1 200 000</w:t>
            </w:r>
          </w:p>
        </w:tc>
      </w:tr>
      <w:tr w:rsidR="00334FE2" w:rsidRPr="00A66B85" w14:paraId="3ED506A9" w14:textId="77777777" w:rsidTr="00334FE2">
        <w:tc>
          <w:tcPr>
            <w:tcW w:w="4962" w:type="dxa"/>
            <w:tcBorders>
              <w:top w:val="single" w:sz="4" w:space="0" w:color="auto"/>
              <w:left w:val="single" w:sz="4" w:space="0" w:color="auto"/>
              <w:bottom w:val="single" w:sz="4" w:space="0" w:color="auto"/>
              <w:right w:val="single" w:sz="4" w:space="0" w:color="auto"/>
            </w:tcBorders>
            <w:hideMark/>
          </w:tcPr>
          <w:p w14:paraId="77E8E9B0" w14:textId="77777777" w:rsidR="00334FE2" w:rsidRPr="00CA3B78" w:rsidRDefault="00334FE2" w:rsidP="00347047">
            <w:pPr>
              <w:rPr>
                <w:sz w:val="24"/>
                <w:lang w:eastAsia="en-US"/>
              </w:rPr>
            </w:pPr>
            <w:r w:rsidRPr="00CA3B78">
              <w:rPr>
                <w:sz w:val="24"/>
                <w:lang w:eastAsia="en-US"/>
              </w:rPr>
              <w:t>Итого:</w:t>
            </w:r>
          </w:p>
        </w:tc>
        <w:tc>
          <w:tcPr>
            <w:tcW w:w="4677" w:type="dxa"/>
            <w:tcBorders>
              <w:top w:val="single" w:sz="4" w:space="0" w:color="auto"/>
              <w:left w:val="single" w:sz="4" w:space="0" w:color="auto"/>
              <w:bottom w:val="single" w:sz="4" w:space="0" w:color="auto"/>
              <w:right w:val="single" w:sz="4" w:space="0" w:color="auto"/>
            </w:tcBorders>
            <w:hideMark/>
          </w:tcPr>
          <w:p w14:paraId="3D59F33C" w14:textId="77777777" w:rsidR="00334FE2" w:rsidRPr="00CA3B78" w:rsidRDefault="00334FE2" w:rsidP="00347047">
            <w:pPr>
              <w:rPr>
                <w:sz w:val="24"/>
                <w:lang w:eastAsia="en-US"/>
              </w:rPr>
            </w:pPr>
            <w:r w:rsidRPr="00CA3B78">
              <w:rPr>
                <w:sz w:val="24"/>
                <w:lang w:eastAsia="en-US"/>
              </w:rPr>
              <w:t>23 200 000</w:t>
            </w:r>
          </w:p>
        </w:tc>
      </w:tr>
    </w:tbl>
    <w:p w14:paraId="4C72255F" w14:textId="77777777" w:rsidR="00AB1148" w:rsidRDefault="00AB1148" w:rsidP="00366DAE">
      <w:pPr>
        <w:spacing w:line="360" w:lineRule="auto"/>
        <w:ind w:firstLine="709"/>
        <w:jc w:val="both"/>
        <w:rPr>
          <w:sz w:val="28"/>
          <w:szCs w:val="28"/>
        </w:rPr>
      </w:pPr>
    </w:p>
    <w:p w14:paraId="0D6D4E46" w14:textId="1AA1CE40" w:rsidR="00366DAE" w:rsidRPr="00E73CF5" w:rsidRDefault="00366DAE" w:rsidP="00366DAE">
      <w:pPr>
        <w:spacing w:line="360" w:lineRule="auto"/>
        <w:ind w:firstLine="709"/>
        <w:jc w:val="both"/>
        <w:rPr>
          <w:sz w:val="28"/>
          <w:szCs w:val="28"/>
        </w:rPr>
      </w:pPr>
      <w:r w:rsidRPr="00E73CF5">
        <w:rPr>
          <w:sz w:val="28"/>
          <w:szCs w:val="28"/>
        </w:rPr>
        <w:t xml:space="preserve">В итоге мы получаем, что для данного проекта планируются инвестиции в </w:t>
      </w:r>
      <w:r w:rsidRPr="00CA3B78">
        <w:rPr>
          <w:sz w:val="28"/>
          <w:szCs w:val="28"/>
        </w:rPr>
        <w:t xml:space="preserve">размере </w:t>
      </w:r>
      <w:r w:rsidR="00334FE2" w:rsidRPr="00CA3B78">
        <w:rPr>
          <w:sz w:val="28"/>
          <w:szCs w:val="28"/>
        </w:rPr>
        <w:t>23 200 000</w:t>
      </w:r>
      <w:r w:rsidRPr="00CA3B78">
        <w:rPr>
          <w:sz w:val="28"/>
          <w:szCs w:val="28"/>
        </w:rPr>
        <w:t xml:space="preserve"> руб</w:t>
      </w:r>
      <w:r w:rsidR="00014AE8" w:rsidRPr="00CA3B78">
        <w:rPr>
          <w:sz w:val="28"/>
          <w:szCs w:val="28"/>
        </w:rPr>
        <w:t>лей</w:t>
      </w:r>
      <w:r w:rsidRPr="00CA3B78">
        <w:rPr>
          <w:sz w:val="28"/>
          <w:szCs w:val="28"/>
        </w:rPr>
        <w:t>.</w:t>
      </w:r>
    </w:p>
    <w:p w14:paraId="356094D8" w14:textId="77777777" w:rsidR="00366DAE" w:rsidRPr="00E73CF5" w:rsidRDefault="00366DAE" w:rsidP="00366DAE">
      <w:pPr>
        <w:tabs>
          <w:tab w:val="left" w:pos="900"/>
        </w:tabs>
        <w:spacing w:line="360" w:lineRule="auto"/>
        <w:ind w:firstLine="709"/>
        <w:jc w:val="both"/>
        <w:rPr>
          <w:sz w:val="28"/>
          <w:szCs w:val="28"/>
        </w:rPr>
      </w:pPr>
      <w:r w:rsidRPr="00E73CF5">
        <w:rPr>
          <w:sz w:val="28"/>
          <w:szCs w:val="28"/>
        </w:rPr>
        <w:t>В данной ситуации предприятию потребуются такие специалисты:</w:t>
      </w:r>
    </w:p>
    <w:p w14:paraId="553AEBE6" w14:textId="77777777" w:rsidR="00366DAE" w:rsidRPr="00E73CF5" w:rsidRDefault="00366DAE" w:rsidP="00366DAE">
      <w:pPr>
        <w:tabs>
          <w:tab w:val="left" w:pos="900"/>
        </w:tabs>
        <w:spacing w:line="360" w:lineRule="auto"/>
        <w:ind w:firstLine="709"/>
        <w:jc w:val="both"/>
        <w:rPr>
          <w:sz w:val="28"/>
          <w:szCs w:val="28"/>
        </w:rPr>
      </w:pPr>
      <w:r w:rsidRPr="00E73CF5">
        <w:rPr>
          <w:sz w:val="28"/>
          <w:szCs w:val="28"/>
        </w:rPr>
        <w:t xml:space="preserve">1. Два </w:t>
      </w:r>
      <w:r w:rsidR="00334FE2">
        <w:rPr>
          <w:sz w:val="28"/>
          <w:szCs w:val="28"/>
        </w:rPr>
        <w:t>менеджера по продажам</w:t>
      </w:r>
      <w:r w:rsidRPr="00E73CF5">
        <w:rPr>
          <w:sz w:val="28"/>
          <w:szCs w:val="28"/>
        </w:rPr>
        <w:t>;</w:t>
      </w:r>
    </w:p>
    <w:p w14:paraId="5078B0B1" w14:textId="00BCC8EE" w:rsidR="00366DAE" w:rsidRPr="00E73CF5" w:rsidRDefault="00366DAE" w:rsidP="00366DAE">
      <w:pPr>
        <w:tabs>
          <w:tab w:val="left" w:pos="900"/>
        </w:tabs>
        <w:spacing w:line="360" w:lineRule="auto"/>
        <w:ind w:firstLine="709"/>
        <w:jc w:val="both"/>
        <w:rPr>
          <w:sz w:val="28"/>
          <w:szCs w:val="28"/>
        </w:rPr>
      </w:pPr>
      <w:r w:rsidRPr="00E73CF5">
        <w:rPr>
          <w:sz w:val="28"/>
          <w:szCs w:val="28"/>
        </w:rPr>
        <w:t xml:space="preserve">2. </w:t>
      </w:r>
      <w:r w:rsidR="00334FE2">
        <w:rPr>
          <w:sz w:val="28"/>
          <w:szCs w:val="28"/>
        </w:rPr>
        <w:t xml:space="preserve">Один логист, который будет </w:t>
      </w:r>
      <w:r w:rsidR="00334FE2" w:rsidRPr="00CA3B78">
        <w:rPr>
          <w:sz w:val="28"/>
          <w:szCs w:val="28"/>
        </w:rPr>
        <w:t>о</w:t>
      </w:r>
      <w:r w:rsidR="00CA3B78" w:rsidRPr="00CA3B78">
        <w:rPr>
          <w:sz w:val="28"/>
          <w:szCs w:val="28"/>
        </w:rPr>
        <w:t>рганизовывать</w:t>
      </w:r>
      <w:r w:rsidR="00334FE2">
        <w:rPr>
          <w:sz w:val="28"/>
          <w:szCs w:val="28"/>
        </w:rPr>
        <w:t xml:space="preserve"> доставку</w:t>
      </w:r>
      <w:r w:rsidR="00014AE8">
        <w:rPr>
          <w:sz w:val="28"/>
          <w:szCs w:val="28"/>
        </w:rPr>
        <w:t xml:space="preserve"> товара покупателю</w:t>
      </w:r>
      <w:r w:rsidRPr="00E73CF5">
        <w:rPr>
          <w:sz w:val="28"/>
          <w:szCs w:val="28"/>
        </w:rPr>
        <w:t>.</w:t>
      </w:r>
    </w:p>
    <w:p w14:paraId="03752AD2" w14:textId="2BB4A09B" w:rsidR="00014933" w:rsidRDefault="00366DAE" w:rsidP="00125AF1">
      <w:pPr>
        <w:tabs>
          <w:tab w:val="left" w:pos="900"/>
        </w:tabs>
        <w:spacing w:line="360" w:lineRule="auto"/>
        <w:ind w:firstLine="709"/>
        <w:jc w:val="both"/>
        <w:rPr>
          <w:sz w:val="28"/>
          <w:szCs w:val="28"/>
        </w:rPr>
      </w:pPr>
      <w:r w:rsidRPr="00E73CF5">
        <w:rPr>
          <w:sz w:val="28"/>
          <w:szCs w:val="28"/>
        </w:rPr>
        <w:t>Расчет численности и фонда заработной платы посчитаем в табл</w:t>
      </w:r>
      <w:r w:rsidR="00125AF1">
        <w:rPr>
          <w:sz w:val="28"/>
          <w:szCs w:val="28"/>
        </w:rPr>
        <w:t>ице</w:t>
      </w:r>
      <w:r w:rsidRPr="00E73CF5">
        <w:rPr>
          <w:sz w:val="28"/>
          <w:szCs w:val="28"/>
        </w:rPr>
        <w:t xml:space="preserve"> 3.</w:t>
      </w:r>
      <w:r w:rsidR="00AB1148">
        <w:rPr>
          <w:sz w:val="28"/>
          <w:szCs w:val="28"/>
        </w:rPr>
        <w:t>3</w:t>
      </w:r>
      <w:r w:rsidRPr="00E73CF5">
        <w:rPr>
          <w:sz w:val="28"/>
          <w:szCs w:val="28"/>
        </w:rPr>
        <w:t>:</w:t>
      </w:r>
    </w:p>
    <w:p w14:paraId="6C4644BC" w14:textId="2F204148" w:rsidR="00366DAE" w:rsidRPr="00E73CF5" w:rsidRDefault="00366DAE" w:rsidP="00366DAE">
      <w:pPr>
        <w:tabs>
          <w:tab w:val="left" w:pos="900"/>
        </w:tabs>
        <w:spacing w:line="360" w:lineRule="auto"/>
        <w:jc w:val="both"/>
        <w:rPr>
          <w:sz w:val="28"/>
          <w:szCs w:val="28"/>
        </w:rPr>
      </w:pPr>
      <w:r w:rsidRPr="00E73CF5">
        <w:rPr>
          <w:sz w:val="28"/>
          <w:szCs w:val="28"/>
        </w:rPr>
        <w:t>Таблица 3.</w:t>
      </w:r>
      <w:r w:rsidR="00722DE7">
        <w:rPr>
          <w:sz w:val="28"/>
          <w:szCs w:val="28"/>
        </w:rPr>
        <w:t>3</w:t>
      </w:r>
      <w:r w:rsidRPr="00E73CF5">
        <w:rPr>
          <w:sz w:val="28"/>
          <w:szCs w:val="28"/>
        </w:rPr>
        <w:t xml:space="preserve"> – Расчет численности и фонда заработной платы</w:t>
      </w:r>
    </w:p>
    <w:tbl>
      <w:tblPr>
        <w:tblW w:w="9752" w:type="dxa"/>
        <w:tblInd w:w="-5" w:type="dxa"/>
        <w:tblLook w:val="04A0" w:firstRow="1" w:lastRow="0" w:firstColumn="1" w:lastColumn="0" w:noHBand="0" w:noVBand="1"/>
      </w:tblPr>
      <w:tblGrid>
        <w:gridCol w:w="1552"/>
        <w:gridCol w:w="1531"/>
        <w:gridCol w:w="1623"/>
        <w:gridCol w:w="1292"/>
        <w:gridCol w:w="1555"/>
        <w:gridCol w:w="2199"/>
      </w:tblGrid>
      <w:tr w:rsidR="00366DAE" w:rsidRPr="00A66B85" w14:paraId="0E4E9FE6" w14:textId="77777777" w:rsidTr="00AB1148">
        <w:trPr>
          <w:trHeight w:val="1341"/>
        </w:trPr>
        <w:tc>
          <w:tcPr>
            <w:tcW w:w="1552" w:type="dxa"/>
            <w:tcBorders>
              <w:top w:val="single" w:sz="4" w:space="0" w:color="auto"/>
              <w:left w:val="single" w:sz="4" w:space="0" w:color="auto"/>
              <w:bottom w:val="single" w:sz="4" w:space="0" w:color="auto"/>
              <w:right w:val="single" w:sz="4" w:space="0" w:color="auto"/>
            </w:tcBorders>
            <w:vAlign w:val="center"/>
            <w:hideMark/>
          </w:tcPr>
          <w:p w14:paraId="5EC7D662" w14:textId="77777777" w:rsidR="00366DAE" w:rsidRPr="00E73CF5" w:rsidRDefault="00366DAE" w:rsidP="00347047">
            <w:pPr>
              <w:jc w:val="center"/>
              <w:rPr>
                <w:sz w:val="24"/>
              </w:rPr>
            </w:pPr>
            <w:r w:rsidRPr="00E73CF5">
              <w:rPr>
                <w:sz w:val="24"/>
              </w:rPr>
              <w:t>Перечень должностей</w:t>
            </w:r>
          </w:p>
        </w:tc>
        <w:tc>
          <w:tcPr>
            <w:tcW w:w="1531" w:type="dxa"/>
            <w:tcBorders>
              <w:top w:val="single" w:sz="4" w:space="0" w:color="auto"/>
              <w:left w:val="nil"/>
              <w:bottom w:val="single" w:sz="4" w:space="0" w:color="auto"/>
              <w:right w:val="single" w:sz="4" w:space="0" w:color="auto"/>
            </w:tcBorders>
            <w:vAlign w:val="center"/>
            <w:hideMark/>
          </w:tcPr>
          <w:p w14:paraId="337851A2" w14:textId="77777777" w:rsidR="00366DAE" w:rsidRPr="00E73CF5" w:rsidRDefault="00366DAE" w:rsidP="00347047">
            <w:pPr>
              <w:jc w:val="center"/>
              <w:rPr>
                <w:sz w:val="24"/>
              </w:rPr>
            </w:pPr>
            <w:r w:rsidRPr="00E73CF5">
              <w:rPr>
                <w:sz w:val="24"/>
              </w:rPr>
              <w:t>Численность</w:t>
            </w:r>
          </w:p>
        </w:tc>
        <w:tc>
          <w:tcPr>
            <w:tcW w:w="1623" w:type="dxa"/>
            <w:tcBorders>
              <w:top w:val="single" w:sz="4" w:space="0" w:color="auto"/>
              <w:left w:val="nil"/>
              <w:bottom w:val="single" w:sz="4" w:space="0" w:color="auto"/>
              <w:right w:val="single" w:sz="4" w:space="0" w:color="auto"/>
            </w:tcBorders>
            <w:vAlign w:val="center"/>
            <w:hideMark/>
          </w:tcPr>
          <w:p w14:paraId="29E07A23" w14:textId="77777777" w:rsidR="00366DAE" w:rsidRPr="00E73CF5" w:rsidRDefault="00366DAE" w:rsidP="00347047">
            <w:pPr>
              <w:jc w:val="center"/>
              <w:rPr>
                <w:sz w:val="24"/>
              </w:rPr>
            </w:pPr>
            <w:r w:rsidRPr="00E73CF5">
              <w:rPr>
                <w:sz w:val="24"/>
              </w:rPr>
              <w:t>Должностной оклад, руб.</w:t>
            </w:r>
          </w:p>
        </w:tc>
        <w:tc>
          <w:tcPr>
            <w:tcW w:w="1292" w:type="dxa"/>
            <w:tcBorders>
              <w:top w:val="single" w:sz="4" w:space="0" w:color="auto"/>
              <w:left w:val="nil"/>
              <w:bottom w:val="single" w:sz="4" w:space="0" w:color="auto"/>
              <w:right w:val="single" w:sz="4" w:space="0" w:color="auto"/>
            </w:tcBorders>
            <w:vAlign w:val="center"/>
            <w:hideMark/>
          </w:tcPr>
          <w:p w14:paraId="23BA52BB" w14:textId="77777777" w:rsidR="00366DAE" w:rsidRPr="00E73CF5" w:rsidRDefault="00366DAE" w:rsidP="00347047">
            <w:pPr>
              <w:jc w:val="center"/>
              <w:rPr>
                <w:sz w:val="24"/>
              </w:rPr>
            </w:pPr>
            <w:r w:rsidRPr="00E73CF5">
              <w:rPr>
                <w:sz w:val="24"/>
              </w:rPr>
              <w:t>Месячный ФОТ, руб.</w:t>
            </w:r>
          </w:p>
        </w:tc>
        <w:tc>
          <w:tcPr>
            <w:tcW w:w="1555" w:type="dxa"/>
            <w:tcBorders>
              <w:top w:val="single" w:sz="4" w:space="0" w:color="auto"/>
              <w:left w:val="nil"/>
              <w:bottom w:val="single" w:sz="4" w:space="0" w:color="auto"/>
              <w:right w:val="single" w:sz="4" w:space="0" w:color="auto"/>
            </w:tcBorders>
            <w:vAlign w:val="center"/>
            <w:hideMark/>
          </w:tcPr>
          <w:p w14:paraId="3E048462" w14:textId="77777777" w:rsidR="00366DAE" w:rsidRPr="00E73CF5" w:rsidRDefault="00366DAE" w:rsidP="00347047">
            <w:pPr>
              <w:jc w:val="center"/>
              <w:rPr>
                <w:sz w:val="24"/>
              </w:rPr>
            </w:pPr>
            <w:r w:rsidRPr="00E73CF5">
              <w:rPr>
                <w:sz w:val="24"/>
              </w:rPr>
              <w:t>общий ФОТ за 12 мес. руб.</w:t>
            </w:r>
          </w:p>
        </w:tc>
        <w:tc>
          <w:tcPr>
            <w:tcW w:w="2199" w:type="dxa"/>
            <w:tcBorders>
              <w:top w:val="single" w:sz="4" w:space="0" w:color="auto"/>
              <w:left w:val="nil"/>
              <w:bottom w:val="single" w:sz="4" w:space="0" w:color="auto"/>
              <w:right w:val="single" w:sz="4" w:space="0" w:color="auto"/>
            </w:tcBorders>
            <w:vAlign w:val="center"/>
            <w:hideMark/>
          </w:tcPr>
          <w:p w14:paraId="4E578322" w14:textId="77777777" w:rsidR="00366DAE" w:rsidRPr="00E73CF5" w:rsidRDefault="00334FE2" w:rsidP="00347047">
            <w:pPr>
              <w:jc w:val="center"/>
              <w:rPr>
                <w:sz w:val="24"/>
              </w:rPr>
            </w:pPr>
            <w:r>
              <w:rPr>
                <w:sz w:val="24"/>
              </w:rPr>
              <w:t>Сумма с налог</w:t>
            </w:r>
            <w:r w:rsidR="005D7B87">
              <w:rPr>
                <w:sz w:val="24"/>
              </w:rPr>
              <w:t>ами и страховыми</w:t>
            </w:r>
            <w:r w:rsidR="00366DAE" w:rsidRPr="00E73CF5">
              <w:rPr>
                <w:sz w:val="24"/>
              </w:rPr>
              <w:t>, руб.</w:t>
            </w:r>
          </w:p>
        </w:tc>
      </w:tr>
      <w:tr w:rsidR="00366DAE" w:rsidRPr="00A66B85" w14:paraId="0BC53921" w14:textId="77777777" w:rsidTr="00AB1148">
        <w:trPr>
          <w:trHeight w:val="500"/>
        </w:trPr>
        <w:tc>
          <w:tcPr>
            <w:tcW w:w="1552" w:type="dxa"/>
            <w:tcBorders>
              <w:top w:val="nil"/>
              <w:left w:val="single" w:sz="4" w:space="0" w:color="auto"/>
              <w:bottom w:val="single" w:sz="4" w:space="0" w:color="auto"/>
              <w:right w:val="single" w:sz="4" w:space="0" w:color="auto"/>
            </w:tcBorders>
            <w:noWrap/>
            <w:vAlign w:val="center"/>
            <w:hideMark/>
          </w:tcPr>
          <w:p w14:paraId="7958E749" w14:textId="77777777" w:rsidR="00366DAE" w:rsidRPr="00E73CF5" w:rsidRDefault="00334FE2" w:rsidP="00347047">
            <w:pPr>
              <w:rPr>
                <w:sz w:val="24"/>
              </w:rPr>
            </w:pPr>
            <w:r>
              <w:rPr>
                <w:sz w:val="24"/>
              </w:rPr>
              <w:t>Менеджер по продажам</w:t>
            </w:r>
          </w:p>
        </w:tc>
        <w:tc>
          <w:tcPr>
            <w:tcW w:w="1531" w:type="dxa"/>
            <w:tcBorders>
              <w:top w:val="nil"/>
              <w:left w:val="nil"/>
              <w:bottom w:val="single" w:sz="4" w:space="0" w:color="auto"/>
              <w:right w:val="single" w:sz="4" w:space="0" w:color="auto"/>
            </w:tcBorders>
            <w:noWrap/>
            <w:vAlign w:val="center"/>
            <w:hideMark/>
          </w:tcPr>
          <w:p w14:paraId="62ADC637" w14:textId="77777777" w:rsidR="00366DAE" w:rsidRPr="00E73CF5" w:rsidRDefault="00366DAE" w:rsidP="00347047">
            <w:pPr>
              <w:jc w:val="center"/>
              <w:rPr>
                <w:sz w:val="24"/>
              </w:rPr>
            </w:pPr>
            <w:r w:rsidRPr="00E73CF5">
              <w:rPr>
                <w:sz w:val="24"/>
              </w:rPr>
              <w:t>2</w:t>
            </w:r>
          </w:p>
        </w:tc>
        <w:tc>
          <w:tcPr>
            <w:tcW w:w="1623" w:type="dxa"/>
            <w:tcBorders>
              <w:top w:val="nil"/>
              <w:left w:val="nil"/>
              <w:bottom w:val="single" w:sz="4" w:space="0" w:color="auto"/>
              <w:right w:val="single" w:sz="4" w:space="0" w:color="auto"/>
            </w:tcBorders>
            <w:noWrap/>
            <w:vAlign w:val="center"/>
            <w:hideMark/>
          </w:tcPr>
          <w:p w14:paraId="3F9A1EFF" w14:textId="77777777" w:rsidR="00366DAE" w:rsidRPr="00E73CF5" w:rsidRDefault="00334FE2" w:rsidP="00347047">
            <w:pPr>
              <w:jc w:val="center"/>
              <w:rPr>
                <w:sz w:val="24"/>
              </w:rPr>
            </w:pPr>
            <w:r>
              <w:rPr>
                <w:sz w:val="24"/>
              </w:rPr>
              <w:t>60 000</w:t>
            </w:r>
          </w:p>
        </w:tc>
        <w:tc>
          <w:tcPr>
            <w:tcW w:w="1292" w:type="dxa"/>
            <w:tcBorders>
              <w:top w:val="nil"/>
              <w:left w:val="nil"/>
              <w:bottom w:val="single" w:sz="4" w:space="0" w:color="auto"/>
              <w:right w:val="single" w:sz="4" w:space="0" w:color="auto"/>
            </w:tcBorders>
            <w:noWrap/>
            <w:vAlign w:val="center"/>
            <w:hideMark/>
          </w:tcPr>
          <w:p w14:paraId="16A3EF83" w14:textId="77777777" w:rsidR="00366DAE" w:rsidRPr="00E73CF5" w:rsidRDefault="00334FE2" w:rsidP="00347047">
            <w:pPr>
              <w:jc w:val="center"/>
              <w:rPr>
                <w:sz w:val="24"/>
              </w:rPr>
            </w:pPr>
            <w:r>
              <w:rPr>
                <w:sz w:val="24"/>
              </w:rPr>
              <w:t xml:space="preserve">120 </w:t>
            </w:r>
            <w:r w:rsidR="00366DAE" w:rsidRPr="00E73CF5">
              <w:rPr>
                <w:sz w:val="24"/>
              </w:rPr>
              <w:t>000</w:t>
            </w:r>
          </w:p>
        </w:tc>
        <w:tc>
          <w:tcPr>
            <w:tcW w:w="1555" w:type="dxa"/>
            <w:tcBorders>
              <w:top w:val="nil"/>
              <w:left w:val="nil"/>
              <w:bottom w:val="single" w:sz="4" w:space="0" w:color="auto"/>
              <w:right w:val="single" w:sz="4" w:space="0" w:color="auto"/>
            </w:tcBorders>
            <w:noWrap/>
            <w:vAlign w:val="center"/>
            <w:hideMark/>
          </w:tcPr>
          <w:p w14:paraId="2A282405" w14:textId="77777777" w:rsidR="00366DAE" w:rsidRPr="00E73CF5" w:rsidRDefault="00334FE2" w:rsidP="00347047">
            <w:pPr>
              <w:jc w:val="center"/>
              <w:rPr>
                <w:sz w:val="24"/>
              </w:rPr>
            </w:pPr>
            <w:r>
              <w:rPr>
                <w:sz w:val="24"/>
              </w:rPr>
              <w:t>1</w:t>
            </w:r>
            <w:r w:rsidR="005D7B87">
              <w:rPr>
                <w:sz w:val="24"/>
              </w:rPr>
              <w:t xml:space="preserve"> </w:t>
            </w:r>
            <w:r>
              <w:rPr>
                <w:sz w:val="24"/>
              </w:rPr>
              <w:t xml:space="preserve">440 </w:t>
            </w:r>
            <w:r w:rsidR="00366DAE" w:rsidRPr="00E73CF5">
              <w:rPr>
                <w:sz w:val="24"/>
              </w:rPr>
              <w:t>000</w:t>
            </w:r>
          </w:p>
        </w:tc>
        <w:tc>
          <w:tcPr>
            <w:tcW w:w="2199" w:type="dxa"/>
            <w:tcBorders>
              <w:top w:val="nil"/>
              <w:left w:val="nil"/>
              <w:bottom w:val="single" w:sz="4" w:space="0" w:color="auto"/>
              <w:right w:val="single" w:sz="4" w:space="0" w:color="auto"/>
            </w:tcBorders>
            <w:noWrap/>
            <w:vAlign w:val="center"/>
            <w:hideMark/>
          </w:tcPr>
          <w:p w14:paraId="60FAACD4" w14:textId="77777777" w:rsidR="00366DAE" w:rsidRPr="00E73CF5" w:rsidRDefault="005D7B87" w:rsidP="00347047">
            <w:pPr>
              <w:jc w:val="center"/>
              <w:rPr>
                <w:sz w:val="24"/>
              </w:rPr>
            </w:pPr>
            <w:r>
              <w:rPr>
                <w:sz w:val="24"/>
              </w:rPr>
              <w:t>2 016 000</w:t>
            </w:r>
          </w:p>
        </w:tc>
      </w:tr>
    </w:tbl>
    <w:p w14:paraId="5F6D3622" w14:textId="77777777" w:rsidR="00AB1148" w:rsidRDefault="00AB1148">
      <w:r>
        <w:br w:type="page"/>
      </w:r>
    </w:p>
    <w:p w14:paraId="73E0056D" w14:textId="3B989937" w:rsidR="00AB1148" w:rsidRPr="00AB1148" w:rsidRDefault="00AB1148" w:rsidP="00AB1148">
      <w:pPr>
        <w:jc w:val="right"/>
        <w:rPr>
          <w:sz w:val="28"/>
          <w:szCs w:val="28"/>
        </w:rPr>
      </w:pPr>
      <w:r w:rsidRPr="00AB1148">
        <w:rPr>
          <w:sz w:val="28"/>
          <w:szCs w:val="28"/>
        </w:rPr>
        <w:lastRenderedPageBreak/>
        <w:t>Продолжение таблицы 3.3.</w:t>
      </w:r>
    </w:p>
    <w:tbl>
      <w:tblPr>
        <w:tblW w:w="9752" w:type="dxa"/>
        <w:tblInd w:w="-5" w:type="dxa"/>
        <w:tblLook w:val="04A0" w:firstRow="1" w:lastRow="0" w:firstColumn="1" w:lastColumn="0" w:noHBand="0" w:noVBand="1"/>
      </w:tblPr>
      <w:tblGrid>
        <w:gridCol w:w="1552"/>
        <w:gridCol w:w="1531"/>
        <w:gridCol w:w="1623"/>
        <w:gridCol w:w="1292"/>
        <w:gridCol w:w="1555"/>
        <w:gridCol w:w="2199"/>
      </w:tblGrid>
      <w:tr w:rsidR="00366DAE" w:rsidRPr="00A66B85" w14:paraId="19A1DB4F" w14:textId="77777777" w:rsidTr="00AB1148">
        <w:trPr>
          <w:trHeight w:val="666"/>
        </w:trPr>
        <w:tc>
          <w:tcPr>
            <w:tcW w:w="1552" w:type="dxa"/>
            <w:tcBorders>
              <w:top w:val="single" w:sz="4" w:space="0" w:color="auto"/>
              <w:left w:val="single" w:sz="4" w:space="0" w:color="auto"/>
              <w:bottom w:val="single" w:sz="4" w:space="0" w:color="auto"/>
              <w:right w:val="single" w:sz="4" w:space="0" w:color="auto"/>
            </w:tcBorders>
            <w:vAlign w:val="center"/>
            <w:hideMark/>
          </w:tcPr>
          <w:p w14:paraId="282D60FC" w14:textId="52108939" w:rsidR="00366DAE" w:rsidRPr="00E73CF5" w:rsidRDefault="00334FE2" w:rsidP="00347047">
            <w:pPr>
              <w:rPr>
                <w:sz w:val="24"/>
              </w:rPr>
            </w:pPr>
            <w:r>
              <w:rPr>
                <w:sz w:val="24"/>
              </w:rPr>
              <w:t>Логист</w:t>
            </w:r>
          </w:p>
        </w:tc>
        <w:tc>
          <w:tcPr>
            <w:tcW w:w="1531" w:type="dxa"/>
            <w:tcBorders>
              <w:top w:val="single" w:sz="4" w:space="0" w:color="auto"/>
              <w:left w:val="nil"/>
              <w:bottom w:val="single" w:sz="4" w:space="0" w:color="auto"/>
              <w:right w:val="single" w:sz="4" w:space="0" w:color="auto"/>
            </w:tcBorders>
            <w:vAlign w:val="center"/>
            <w:hideMark/>
          </w:tcPr>
          <w:p w14:paraId="6FEE6DA6" w14:textId="77777777" w:rsidR="00366DAE" w:rsidRPr="00E73CF5" w:rsidRDefault="00334FE2" w:rsidP="00347047">
            <w:pPr>
              <w:jc w:val="center"/>
              <w:rPr>
                <w:sz w:val="24"/>
              </w:rPr>
            </w:pPr>
            <w:r>
              <w:rPr>
                <w:sz w:val="24"/>
              </w:rPr>
              <w:t>1</w:t>
            </w:r>
          </w:p>
        </w:tc>
        <w:tc>
          <w:tcPr>
            <w:tcW w:w="1623" w:type="dxa"/>
            <w:tcBorders>
              <w:top w:val="single" w:sz="4" w:space="0" w:color="auto"/>
              <w:left w:val="nil"/>
              <w:bottom w:val="single" w:sz="4" w:space="0" w:color="auto"/>
              <w:right w:val="single" w:sz="4" w:space="0" w:color="auto"/>
            </w:tcBorders>
            <w:vAlign w:val="center"/>
            <w:hideMark/>
          </w:tcPr>
          <w:p w14:paraId="28F16BCC" w14:textId="77777777" w:rsidR="00366DAE" w:rsidRPr="00E73CF5" w:rsidRDefault="00334FE2" w:rsidP="00347047">
            <w:pPr>
              <w:jc w:val="center"/>
              <w:rPr>
                <w:sz w:val="24"/>
              </w:rPr>
            </w:pPr>
            <w:r>
              <w:rPr>
                <w:sz w:val="24"/>
              </w:rPr>
              <w:t xml:space="preserve">70 </w:t>
            </w:r>
            <w:r w:rsidR="00366DAE" w:rsidRPr="00E73CF5">
              <w:rPr>
                <w:sz w:val="24"/>
              </w:rPr>
              <w:t>000</w:t>
            </w:r>
          </w:p>
        </w:tc>
        <w:tc>
          <w:tcPr>
            <w:tcW w:w="1292" w:type="dxa"/>
            <w:tcBorders>
              <w:top w:val="single" w:sz="4" w:space="0" w:color="auto"/>
              <w:left w:val="nil"/>
              <w:bottom w:val="single" w:sz="4" w:space="0" w:color="auto"/>
              <w:right w:val="single" w:sz="4" w:space="0" w:color="auto"/>
            </w:tcBorders>
            <w:vAlign w:val="center"/>
            <w:hideMark/>
          </w:tcPr>
          <w:p w14:paraId="50C13990" w14:textId="77777777" w:rsidR="00366DAE" w:rsidRPr="00E73CF5" w:rsidRDefault="00334FE2" w:rsidP="00347047">
            <w:pPr>
              <w:jc w:val="center"/>
              <w:rPr>
                <w:sz w:val="24"/>
              </w:rPr>
            </w:pPr>
            <w:r>
              <w:rPr>
                <w:sz w:val="24"/>
              </w:rPr>
              <w:t>70 000</w:t>
            </w:r>
          </w:p>
        </w:tc>
        <w:tc>
          <w:tcPr>
            <w:tcW w:w="1555" w:type="dxa"/>
            <w:tcBorders>
              <w:top w:val="single" w:sz="4" w:space="0" w:color="auto"/>
              <w:left w:val="nil"/>
              <w:bottom w:val="single" w:sz="4" w:space="0" w:color="auto"/>
              <w:right w:val="single" w:sz="4" w:space="0" w:color="auto"/>
            </w:tcBorders>
            <w:noWrap/>
            <w:vAlign w:val="center"/>
            <w:hideMark/>
          </w:tcPr>
          <w:p w14:paraId="1FCA3BF4" w14:textId="77777777" w:rsidR="00366DAE" w:rsidRPr="00E73CF5" w:rsidRDefault="00334FE2" w:rsidP="00347047">
            <w:pPr>
              <w:jc w:val="center"/>
              <w:rPr>
                <w:sz w:val="24"/>
              </w:rPr>
            </w:pPr>
            <w:r>
              <w:rPr>
                <w:sz w:val="24"/>
              </w:rPr>
              <w:t>840 000</w:t>
            </w:r>
          </w:p>
        </w:tc>
        <w:tc>
          <w:tcPr>
            <w:tcW w:w="2199" w:type="dxa"/>
            <w:tcBorders>
              <w:top w:val="single" w:sz="4" w:space="0" w:color="auto"/>
              <w:left w:val="nil"/>
              <w:bottom w:val="single" w:sz="4" w:space="0" w:color="auto"/>
              <w:right w:val="single" w:sz="4" w:space="0" w:color="auto"/>
            </w:tcBorders>
            <w:noWrap/>
            <w:vAlign w:val="center"/>
            <w:hideMark/>
          </w:tcPr>
          <w:p w14:paraId="2C6AD609" w14:textId="77777777" w:rsidR="00366DAE" w:rsidRPr="00E73CF5" w:rsidRDefault="00366DAE" w:rsidP="00347047">
            <w:pPr>
              <w:jc w:val="center"/>
              <w:rPr>
                <w:sz w:val="24"/>
              </w:rPr>
            </w:pPr>
            <w:r w:rsidRPr="00E73CF5">
              <w:rPr>
                <w:sz w:val="24"/>
              </w:rPr>
              <w:t>1</w:t>
            </w:r>
            <w:r w:rsidR="005D7B87">
              <w:rPr>
                <w:sz w:val="24"/>
              </w:rPr>
              <w:t xml:space="preserve"> 2</w:t>
            </w:r>
            <w:r w:rsidRPr="00E73CF5">
              <w:rPr>
                <w:sz w:val="24"/>
              </w:rPr>
              <w:t>0</w:t>
            </w:r>
            <w:r w:rsidR="005D7B87">
              <w:rPr>
                <w:sz w:val="24"/>
              </w:rPr>
              <w:t>9 6</w:t>
            </w:r>
            <w:r w:rsidRPr="00E73CF5">
              <w:rPr>
                <w:sz w:val="24"/>
              </w:rPr>
              <w:t>00</w:t>
            </w:r>
          </w:p>
        </w:tc>
      </w:tr>
      <w:tr w:rsidR="00366DAE" w:rsidRPr="00A66B85" w14:paraId="321396B1" w14:textId="77777777" w:rsidTr="00AB1148">
        <w:trPr>
          <w:trHeight w:val="553"/>
        </w:trPr>
        <w:tc>
          <w:tcPr>
            <w:tcW w:w="1552" w:type="dxa"/>
            <w:tcBorders>
              <w:top w:val="nil"/>
              <w:left w:val="single" w:sz="4" w:space="0" w:color="auto"/>
              <w:bottom w:val="single" w:sz="4" w:space="0" w:color="auto"/>
              <w:right w:val="single" w:sz="4" w:space="0" w:color="auto"/>
            </w:tcBorders>
            <w:vAlign w:val="center"/>
            <w:hideMark/>
          </w:tcPr>
          <w:p w14:paraId="7167167A" w14:textId="77777777" w:rsidR="00366DAE" w:rsidRPr="00E73CF5" w:rsidRDefault="00366DAE" w:rsidP="00347047">
            <w:pPr>
              <w:rPr>
                <w:sz w:val="24"/>
              </w:rPr>
            </w:pPr>
            <w:r w:rsidRPr="00E73CF5">
              <w:rPr>
                <w:sz w:val="24"/>
              </w:rPr>
              <w:t>Итого</w:t>
            </w:r>
          </w:p>
        </w:tc>
        <w:tc>
          <w:tcPr>
            <w:tcW w:w="1531" w:type="dxa"/>
            <w:tcBorders>
              <w:top w:val="nil"/>
              <w:left w:val="nil"/>
              <w:bottom w:val="single" w:sz="4" w:space="0" w:color="auto"/>
              <w:right w:val="single" w:sz="4" w:space="0" w:color="auto"/>
            </w:tcBorders>
            <w:vAlign w:val="center"/>
            <w:hideMark/>
          </w:tcPr>
          <w:p w14:paraId="1AD629AE" w14:textId="77777777" w:rsidR="00366DAE" w:rsidRPr="00E73CF5" w:rsidRDefault="00366DAE" w:rsidP="00347047">
            <w:pPr>
              <w:jc w:val="center"/>
              <w:rPr>
                <w:sz w:val="24"/>
              </w:rPr>
            </w:pPr>
            <w:r w:rsidRPr="00E73CF5">
              <w:rPr>
                <w:sz w:val="24"/>
              </w:rPr>
              <w:t>4</w:t>
            </w:r>
          </w:p>
        </w:tc>
        <w:tc>
          <w:tcPr>
            <w:tcW w:w="1623" w:type="dxa"/>
            <w:tcBorders>
              <w:top w:val="nil"/>
              <w:left w:val="nil"/>
              <w:bottom w:val="single" w:sz="4" w:space="0" w:color="auto"/>
              <w:right w:val="single" w:sz="4" w:space="0" w:color="auto"/>
            </w:tcBorders>
            <w:vAlign w:val="center"/>
            <w:hideMark/>
          </w:tcPr>
          <w:p w14:paraId="2509A64B" w14:textId="77777777" w:rsidR="00366DAE" w:rsidRPr="00E73CF5" w:rsidRDefault="00334FE2" w:rsidP="00347047">
            <w:pPr>
              <w:jc w:val="center"/>
              <w:rPr>
                <w:sz w:val="24"/>
              </w:rPr>
            </w:pPr>
            <w:r>
              <w:rPr>
                <w:sz w:val="24"/>
              </w:rPr>
              <w:t xml:space="preserve">130 </w:t>
            </w:r>
            <w:r w:rsidR="00366DAE" w:rsidRPr="00E73CF5">
              <w:rPr>
                <w:sz w:val="24"/>
              </w:rPr>
              <w:t>000</w:t>
            </w:r>
          </w:p>
        </w:tc>
        <w:tc>
          <w:tcPr>
            <w:tcW w:w="1292" w:type="dxa"/>
            <w:tcBorders>
              <w:top w:val="nil"/>
              <w:left w:val="nil"/>
              <w:bottom w:val="single" w:sz="4" w:space="0" w:color="auto"/>
              <w:right w:val="single" w:sz="4" w:space="0" w:color="auto"/>
            </w:tcBorders>
            <w:vAlign w:val="center"/>
            <w:hideMark/>
          </w:tcPr>
          <w:p w14:paraId="7E3D59EB" w14:textId="77777777" w:rsidR="00366DAE" w:rsidRPr="00E73CF5" w:rsidRDefault="00366DAE" w:rsidP="00347047">
            <w:pPr>
              <w:jc w:val="center"/>
              <w:rPr>
                <w:sz w:val="24"/>
              </w:rPr>
            </w:pPr>
            <w:r w:rsidRPr="00E73CF5">
              <w:rPr>
                <w:sz w:val="24"/>
              </w:rPr>
              <w:t>70000</w:t>
            </w:r>
          </w:p>
        </w:tc>
        <w:tc>
          <w:tcPr>
            <w:tcW w:w="1555" w:type="dxa"/>
            <w:tcBorders>
              <w:top w:val="nil"/>
              <w:left w:val="nil"/>
              <w:bottom w:val="single" w:sz="4" w:space="0" w:color="auto"/>
              <w:right w:val="single" w:sz="4" w:space="0" w:color="auto"/>
            </w:tcBorders>
            <w:vAlign w:val="center"/>
            <w:hideMark/>
          </w:tcPr>
          <w:p w14:paraId="12AF81F0" w14:textId="77777777" w:rsidR="00366DAE" w:rsidRPr="00E73CF5" w:rsidRDefault="00334FE2" w:rsidP="00347047">
            <w:pPr>
              <w:jc w:val="center"/>
              <w:rPr>
                <w:sz w:val="24"/>
              </w:rPr>
            </w:pPr>
            <w:r>
              <w:rPr>
                <w:sz w:val="24"/>
              </w:rPr>
              <w:t>2 280 000</w:t>
            </w:r>
          </w:p>
        </w:tc>
        <w:tc>
          <w:tcPr>
            <w:tcW w:w="2199" w:type="dxa"/>
            <w:tcBorders>
              <w:top w:val="nil"/>
              <w:left w:val="nil"/>
              <w:bottom w:val="single" w:sz="4" w:space="0" w:color="auto"/>
              <w:right w:val="single" w:sz="4" w:space="0" w:color="auto"/>
            </w:tcBorders>
            <w:vAlign w:val="center"/>
            <w:hideMark/>
          </w:tcPr>
          <w:p w14:paraId="72188783" w14:textId="77777777" w:rsidR="00366DAE" w:rsidRPr="00E73CF5" w:rsidRDefault="005D7B87" w:rsidP="00347047">
            <w:pPr>
              <w:jc w:val="center"/>
              <w:rPr>
                <w:sz w:val="24"/>
              </w:rPr>
            </w:pPr>
            <w:r>
              <w:rPr>
                <w:sz w:val="24"/>
              </w:rPr>
              <w:t xml:space="preserve">3 </w:t>
            </w:r>
            <w:r w:rsidR="00366DAE" w:rsidRPr="00E73CF5">
              <w:rPr>
                <w:sz w:val="24"/>
              </w:rPr>
              <w:t>2</w:t>
            </w:r>
            <w:r>
              <w:rPr>
                <w:sz w:val="24"/>
              </w:rPr>
              <w:t>2</w:t>
            </w:r>
            <w:r w:rsidR="00366DAE" w:rsidRPr="00E73CF5">
              <w:rPr>
                <w:sz w:val="24"/>
              </w:rPr>
              <w:t>5</w:t>
            </w:r>
            <w:r>
              <w:rPr>
                <w:sz w:val="24"/>
              </w:rPr>
              <w:t xml:space="preserve"> 6</w:t>
            </w:r>
            <w:r w:rsidR="00366DAE" w:rsidRPr="00E73CF5">
              <w:rPr>
                <w:sz w:val="24"/>
              </w:rPr>
              <w:t>00</w:t>
            </w:r>
          </w:p>
        </w:tc>
      </w:tr>
    </w:tbl>
    <w:p w14:paraId="06C39D53" w14:textId="77777777" w:rsidR="00AB1148" w:rsidRDefault="00AB1148" w:rsidP="00366DAE">
      <w:pPr>
        <w:spacing w:line="360" w:lineRule="auto"/>
        <w:ind w:firstLine="709"/>
        <w:jc w:val="both"/>
        <w:rPr>
          <w:sz w:val="28"/>
          <w:szCs w:val="28"/>
        </w:rPr>
      </w:pPr>
    </w:p>
    <w:p w14:paraId="7D2A1183" w14:textId="2034057F" w:rsidR="00366DAE" w:rsidRDefault="00366DAE" w:rsidP="00366DAE">
      <w:pPr>
        <w:spacing w:line="360" w:lineRule="auto"/>
        <w:ind w:firstLine="709"/>
        <w:jc w:val="both"/>
        <w:rPr>
          <w:sz w:val="28"/>
          <w:szCs w:val="28"/>
        </w:rPr>
      </w:pPr>
      <w:r w:rsidRPr="00E73CF5">
        <w:rPr>
          <w:sz w:val="28"/>
          <w:szCs w:val="28"/>
        </w:rPr>
        <w:t xml:space="preserve">На проект потребуется </w:t>
      </w:r>
      <w:r w:rsidR="005D7B87">
        <w:rPr>
          <w:sz w:val="28"/>
          <w:szCs w:val="28"/>
        </w:rPr>
        <w:t>3</w:t>
      </w:r>
      <w:r w:rsidRPr="00E73CF5">
        <w:rPr>
          <w:sz w:val="28"/>
          <w:szCs w:val="28"/>
        </w:rPr>
        <w:t xml:space="preserve"> работника, общий ФОТ за год составит </w:t>
      </w:r>
      <w:r w:rsidR="005D7B87">
        <w:rPr>
          <w:sz w:val="24"/>
        </w:rPr>
        <w:t xml:space="preserve">3 </w:t>
      </w:r>
      <w:r w:rsidR="005D7B87" w:rsidRPr="00E73CF5">
        <w:rPr>
          <w:sz w:val="24"/>
        </w:rPr>
        <w:t>2</w:t>
      </w:r>
      <w:r w:rsidR="005D7B87">
        <w:rPr>
          <w:sz w:val="24"/>
        </w:rPr>
        <w:t>2</w:t>
      </w:r>
      <w:r w:rsidR="005D7B87" w:rsidRPr="00E73CF5">
        <w:rPr>
          <w:sz w:val="24"/>
        </w:rPr>
        <w:t>5</w:t>
      </w:r>
      <w:r w:rsidR="005D7B87">
        <w:rPr>
          <w:sz w:val="24"/>
        </w:rPr>
        <w:t xml:space="preserve"> 6</w:t>
      </w:r>
      <w:r w:rsidR="005D7B87" w:rsidRPr="00E73CF5">
        <w:rPr>
          <w:sz w:val="24"/>
        </w:rPr>
        <w:t>00</w:t>
      </w:r>
      <w:r w:rsidRPr="00E73CF5">
        <w:rPr>
          <w:sz w:val="28"/>
          <w:szCs w:val="28"/>
        </w:rPr>
        <w:t>. руб.</w:t>
      </w:r>
    </w:p>
    <w:p w14:paraId="51EEC7C0" w14:textId="77777777" w:rsidR="00722DE7" w:rsidRPr="00E73CF5" w:rsidRDefault="00722DE7" w:rsidP="00366DAE">
      <w:pPr>
        <w:spacing w:line="360" w:lineRule="auto"/>
        <w:ind w:firstLine="709"/>
        <w:jc w:val="both"/>
        <w:rPr>
          <w:sz w:val="28"/>
          <w:szCs w:val="28"/>
        </w:rPr>
      </w:pPr>
    </w:p>
    <w:p w14:paraId="5071DFA6" w14:textId="77777777" w:rsidR="00366DAE" w:rsidRDefault="00366DAE" w:rsidP="00366DAE">
      <w:pPr>
        <w:spacing w:line="360" w:lineRule="auto"/>
        <w:ind w:firstLine="709"/>
        <w:jc w:val="both"/>
        <w:rPr>
          <w:b/>
          <w:color w:val="000000"/>
          <w:sz w:val="28"/>
          <w:szCs w:val="28"/>
        </w:rPr>
      </w:pPr>
      <w:r w:rsidRPr="00E73CF5">
        <w:rPr>
          <w:b/>
          <w:color w:val="000000"/>
          <w:sz w:val="28"/>
          <w:szCs w:val="28"/>
        </w:rPr>
        <w:t>3.3 Расчет экономической эффективности предложений</w:t>
      </w:r>
    </w:p>
    <w:p w14:paraId="3B9DC769" w14:textId="77777777" w:rsidR="00722DE7" w:rsidRPr="00E73CF5" w:rsidRDefault="00722DE7" w:rsidP="00366DAE">
      <w:pPr>
        <w:spacing w:line="360" w:lineRule="auto"/>
        <w:ind w:firstLine="709"/>
        <w:jc w:val="both"/>
        <w:rPr>
          <w:b/>
          <w:color w:val="000000"/>
          <w:sz w:val="28"/>
          <w:szCs w:val="28"/>
        </w:rPr>
      </w:pPr>
    </w:p>
    <w:p w14:paraId="2EF7D466" w14:textId="77777777" w:rsidR="00366DAE" w:rsidRPr="00E73CF5" w:rsidRDefault="00366DAE" w:rsidP="007C69F4">
      <w:pPr>
        <w:spacing w:line="360" w:lineRule="auto"/>
        <w:ind w:firstLine="709"/>
        <w:jc w:val="both"/>
        <w:rPr>
          <w:sz w:val="28"/>
          <w:szCs w:val="28"/>
        </w:rPr>
      </w:pPr>
      <w:r w:rsidRPr="00E73CF5">
        <w:rPr>
          <w:sz w:val="28"/>
          <w:szCs w:val="28"/>
        </w:rPr>
        <w:t xml:space="preserve">Из-за того, что денежных средств </w:t>
      </w:r>
      <w:r w:rsidR="005D7B87">
        <w:rPr>
          <w:sz w:val="28"/>
          <w:szCs w:val="28"/>
        </w:rPr>
        <w:t>в компании</w:t>
      </w:r>
      <w:r w:rsidRPr="00E73CF5">
        <w:rPr>
          <w:sz w:val="28"/>
          <w:szCs w:val="28"/>
        </w:rPr>
        <w:t xml:space="preserve"> достаточно для того, чтобы инвестировать в проект, нет необходимости в займе денежных средств у кредиторов. Расчет калькуляции себестоимости товара </w:t>
      </w:r>
      <w:r w:rsidR="005D7B87">
        <w:rPr>
          <w:sz w:val="28"/>
          <w:szCs w:val="28"/>
        </w:rPr>
        <w:t>ОО</w:t>
      </w:r>
      <w:r w:rsidRPr="00E73CF5">
        <w:rPr>
          <w:sz w:val="28"/>
          <w:szCs w:val="28"/>
        </w:rPr>
        <w:t>О «</w:t>
      </w:r>
      <w:r w:rsidR="005D7B87">
        <w:rPr>
          <w:sz w:val="28"/>
          <w:szCs w:val="28"/>
        </w:rPr>
        <w:t>Аворник ЛТД</w:t>
      </w:r>
      <w:r w:rsidRPr="00E73CF5">
        <w:rPr>
          <w:sz w:val="28"/>
          <w:szCs w:val="28"/>
        </w:rPr>
        <w:t>» представлен в табл. 3.</w:t>
      </w:r>
      <w:r w:rsidR="00722DE7">
        <w:rPr>
          <w:sz w:val="28"/>
          <w:szCs w:val="28"/>
        </w:rPr>
        <w:t>4</w:t>
      </w:r>
      <w:r w:rsidRPr="00E73CF5">
        <w:rPr>
          <w:sz w:val="28"/>
          <w:szCs w:val="28"/>
        </w:rPr>
        <w:t>:</w:t>
      </w:r>
    </w:p>
    <w:p w14:paraId="749C0AF1" w14:textId="77777777" w:rsidR="00366DAE" w:rsidRPr="00E73CF5" w:rsidRDefault="00366DAE" w:rsidP="00366DAE">
      <w:pPr>
        <w:spacing w:line="360" w:lineRule="auto"/>
        <w:jc w:val="both"/>
        <w:rPr>
          <w:sz w:val="28"/>
          <w:szCs w:val="28"/>
        </w:rPr>
      </w:pPr>
      <w:r w:rsidRPr="00E73CF5">
        <w:rPr>
          <w:sz w:val="28"/>
          <w:szCs w:val="28"/>
        </w:rPr>
        <w:t>Таблица 3.</w:t>
      </w:r>
      <w:r w:rsidR="00722DE7">
        <w:rPr>
          <w:sz w:val="28"/>
          <w:szCs w:val="28"/>
        </w:rPr>
        <w:t>4</w:t>
      </w:r>
      <w:r w:rsidRPr="00E73CF5">
        <w:rPr>
          <w:sz w:val="28"/>
          <w:szCs w:val="28"/>
        </w:rPr>
        <w:t xml:space="preserve"> – Калькуляция себестоимости </w:t>
      </w:r>
      <w:r w:rsidR="00643597">
        <w:rPr>
          <w:sz w:val="28"/>
          <w:szCs w:val="28"/>
        </w:rPr>
        <w:t>вывода нового товара на рынок</w:t>
      </w:r>
    </w:p>
    <w:tbl>
      <w:tblPr>
        <w:tblW w:w="9752" w:type="dxa"/>
        <w:tblInd w:w="-5" w:type="dxa"/>
        <w:tblLook w:val="04A0" w:firstRow="1" w:lastRow="0" w:firstColumn="1" w:lastColumn="0" w:noHBand="0" w:noVBand="1"/>
      </w:tblPr>
      <w:tblGrid>
        <w:gridCol w:w="3941"/>
        <w:gridCol w:w="5811"/>
      </w:tblGrid>
      <w:tr w:rsidR="00643597" w:rsidRPr="00A66B85" w14:paraId="182DEA50" w14:textId="77777777" w:rsidTr="00643597">
        <w:trPr>
          <w:trHeight w:val="1571"/>
        </w:trPr>
        <w:tc>
          <w:tcPr>
            <w:tcW w:w="3941" w:type="dxa"/>
            <w:tcBorders>
              <w:top w:val="single" w:sz="4" w:space="0" w:color="auto"/>
              <w:left w:val="single" w:sz="4" w:space="0" w:color="auto"/>
              <w:bottom w:val="single" w:sz="4" w:space="0" w:color="auto"/>
              <w:right w:val="single" w:sz="4" w:space="0" w:color="auto"/>
            </w:tcBorders>
            <w:vAlign w:val="center"/>
            <w:hideMark/>
          </w:tcPr>
          <w:p w14:paraId="215CC11B" w14:textId="77777777" w:rsidR="00643597" w:rsidRPr="00E73CF5" w:rsidRDefault="00643597" w:rsidP="00347047">
            <w:pPr>
              <w:jc w:val="center"/>
              <w:rPr>
                <w:sz w:val="24"/>
                <w:szCs w:val="24"/>
              </w:rPr>
            </w:pPr>
            <w:r w:rsidRPr="00E73CF5">
              <w:rPr>
                <w:sz w:val="24"/>
                <w:szCs w:val="24"/>
              </w:rPr>
              <w:t>Перечень</w:t>
            </w:r>
          </w:p>
        </w:tc>
        <w:tc>
          <w:tcPr>
            <w:tcW w:w="5811" w:type="dxa"/>
            <w:tcBorders>
              <w:top w:val="single" w:sz="4" w:space="0" w:color="auto"/>
              <w:left w:val="nil"/>
              <w:bottom w:val="single" w:sz="4" w:space="0" w:color="auto"/>
              <w:right w:val="single" w:sz="4" w:space="0" w:color="auto"/>
            </w:tcBorders>
            <w:vAlign w:val="center"/>
            <w:hideMark/>
          </w:tcPr>
          <w:p w14:paraId="7E68DE87" w14:textId="77777777" w:rsidR="00643597" w:rsidRPr="00E73CF5" w:rsidRDefault="00643597" w:rsidP="00347047">
            <w:pPr>
              <w:jc w:val="center"/>
              <w:rPr>
                <w:sz w:val="24"/>
                <w:szCs w:val="24"/>
              </w:rPr>
            </w:pPr>
            <w:r w:rsidRPr="00E73CF5">
              <w:rPr>
                <w:sz w:val="24"/>
                <w:szCs w:val="24"/>
              </w:rPr>
              <w:t>Затраты на годовую программу руб.</w:t>
            </w:r>
          </w:p>
        </w:tc>
      </w:tr>
      <w:tr w:rsidR="00643597" w:rsidRPr="00A66B85" w14:paraId="510AC25D" w14:textId="77777777" w:rsidTr="00347047">
        <w:trPr>
          <w:trHeight w:val="726"/>
        </w:trPr>
        <w:tc>
          <w:tcPr>
            <w:tcW w:w="3941" w:type="dxa"/>
            <w:tcBorders>
              <w:top w:val="nil"/>
              <w:left w:val="single" w:sz="4" w:space="0" w:color="auto"/>
              <w:bottom w:val="single" w:sz="4" w:space="0" w:color="auto"/>
              <w:right w:val="single" w:sz="4" w:space="0" w:color="auto"/>
            </w:tcBorders>
            <w:vAlign w:val="center"/>
            <w:hideMark/>
          </w:tcPr>
          <w:p w14:paraId="3482CFE9" w14:textId="77777777" w:rsidR="00643597" w:rsidRPr="00E73CF5" w:rsidRDefault="00643597" w:rsidP="005D7B87">
            <w:pPr>
              <w:rPr>
                <w:sz w:val="24"/>
                <w:szCs w:val="24"/>
              </w:rPr>
            </w:pPr>
            <w:r>
              <w:rPr>
                <w:sz w:val="24"/>
                <w:szCs w:val="24"/>
              </w:rPr>
              <w:t>М</w:t>
            </w:r>
            <w:r w:rsidRPr="00E73CF5">
              <w:rPr>
                <w:sz w:val="24"/>
                <w:szCs w:val="24"/>
              </w:rPr>
              <w:t>атериальные затраты</w:t>
            </w:r>
          </w:p>
        </w:tc>
        <w:tc>
          <w:tcPr>
            <w:tcW w:w="5811" w:type="dxa"/>
            <w:tcBorders>
              <w:top w:val="nil"/>
              <w:left w:val="nil"/>
              <w:bottom w:val="single" w:sz="4" w:space="0" w:color="auto"/>
              <w:right w:val="single" w:sz="4" w:space="0" w:color="auto"/>
            </w:tcBorders>
            <w:vAlign w:val="center"/>
          </w:tcPr>
          <w:p w14:paraId="196EF71D" w14:textId="77777777" w:rsidR="00643597" w:rsidRPr="00E73CF5" w:rsidRDefault="00643597" w:rsidP="00347047">
            <w:pPr>
              <w:jc w:val="center"/>
              <w:rPr>
                <w:sz w:val="24"/>
                <w:szCs w:val="24"/>
              </w:rPr>
            </w:pPr>
            <w:r>
              <w:rPr>
                <w:sz w:val="24"/>
                <w:szCs w:val="24"/>
              </w:rPr>
              <w:t>20 000 0</w:t>
            </w:r>
            <w:r w:rsidRPr="00E73CF5">
              <w:rPr>
                <w:sz w:val="24"/>
                <w:szCs w:val="24"/>
              </w:rPr>
              <w:t>00</w:t>
            </w:r>
          </w:p>
        </w:tc>
      </w:tr>
      <w:tr w:rsidR="00643597" w:rsidRPr="00A66B85" w14:paraId="35DB0A17" w14:textId="77777777" w:rsidTr="00347047">
        <w:trPr>
          <w:trHeight w:val="405"/>
        </w:trPr>
        <w:tc>
          <w:tcPr>
            <w:tcW w:w="3941" w:type="dxa"/>
            <w:tcBorders>
              <w:top w:val="nil"/>
              <w:left w:val="single" w:sz="4" w:space="0" w:color="auto"/>
              <w:bottom w:val="single" w:sz="4" w:space="0" w:color="auto"/>
              <w:right w:val="single" w:sz="4" w:space="0" w:color="auto"/>
            </w:tcBorders>
            <w:vAlign w:val="center"/>
            <w:hideMark/>
          </w:tcPr>
          <w:p w14:paraId="24CF57C8" w14:textId="77777777" w:rsidR="00643597" w:rsidRPr="00E73CF5" w:rsidRDefault="00643597" w:rsidP="005D7B87">
            <w:pPr>
              <w:rPr>
                <w:color w:val="000000"/>
                <w:sz w:val="24"/>
                <w:szCs w:val="24"/>
              </w:rPr>
            </w:pPr>
            <w:r w:rsidRPr="00E73CF5">
              <w:rPr>
                <w:color w:val="000000"/>
                <w:sz w:val="24"/>
                <w:szCs w:val="24"/>
              </w:rPr>
              <w:t>ФОТ</w:t>
            </w:r>
          </w:p>
        </w:tc>
        <w:tc>
          <w:tcPr>
            <w:tcW w:w="5811" w:type="dxa"/>
            <w:tcBorders>
              <w:top w:val="nil"/>
              <w:left w:val="nil"/>
              <w:bottom w:val="single" w:sz="4" w:space="0" w:color="auto"/>
              <w:right w:val="single" w:sz="4" w:space="0" w:color="auto"/>
            </w:tcBorders>
            <w:vAlign w:val="center"/>
          </w:tcPr>
          <w:p w14:paraId="41676002" w14:textId="77777777" w:rsidR="00643597" w:rsidRPr="00E73CF5" w:rsidRDefault="00643597" w:rsidP="00347047">
            <w:pPr>
              <w:jc w:val="center"/>
              <w:rPr>
                <w:sz w:val="24"/>
                <w:szCs w:val="24"/>
              </w:rPr>
            </w:pPr>
            <w:r>
              <w:rPr>
                <w:sz w:val="24"/>
              </w:rPr>
              <w:t xml:space="preserve">3 </w:t>
            </w:r>
            <w:r w:rsidRPr="00E73CF5">
              <w:rPr>
                <w:sz w:val="24"/>
              </w:rPr>
              <w:t>2</w:t>
            </w:r>
            <w:r>
              <w:rPr>
                <w:sz w:val="24"/>
              </w:rPr>
              <w:t>2</w:t>
            </w:r>
            <w:r w:rsidRPr="00E73CF5">
              <w:rPr>
                <w:sz w:val="24"/>
              </w:rPr>
              <w:t>5</w:t>
            </w:r>
            <w:r>
              <w:rPr>
                <w:sz w:val="24"/>
              </w:rPr>
              <w:t xml:space="preserve"> 6</w:t>
            </w:r>
            <w:r w:rsidRPr="00E73CF5">
              <w:rPr>
                <w:sz w:val="24"/>
              </w:rPr>
              <w:t>00</w:t>
            </w:r>
          </w:p>
        </w:tc>
      </w:tr>
      <w:tr w:rsidR="00643597" w:rsidRPr="00A66B85" w14:paraId="511B5DF6" w14:textId="77777777" w:rsidTr="00347047">
        <w:trPr>
          <w:trHeight w:val="405"/>
        </w:trPr>
        <w:tc>
          <w:tcPr>
            <w:tcW w:w="3941" w:type="dxa"/>
            <w:tcBorders>
              <w:top w:val="nil"/>
              <w:left w:val="single" w:sz="4" w:space="0" w:color="auto"/>
              <w:bottom w:val="single" w:sz="4" w:space="0" w:color="auto"/>
              <w:right w:val="single" w:sz="4" w:space="0" w:color="auto"/>
            </w:tcBorders>
            <w:vAlign w:val="center"/>
            <w:hideMark/>
          </w:tcPr>
          <w:p w14:paraId="2F1ED445" w14:textId="77777777" w:rsidR="00643597" w:rsidRPr="00E73CF5" w:rsidRDefault="00643597" w:rsidP="005D7B87">
            <w:pPr>
              <w:rPr>
                <w:color w:val="000000"/>
                <w:sz w:val="24"/>
                <w:szCs w:val="24"/>
              </w:rPr>
            </w:pPr>
            <w:r w:rsidRPr="00E73CF5">
              <w:rPr>
                <w:color w:val="000000"/>
                <w:sz w:val="24"/>
                <w:szCs w:val="24"/>
              </w:rPr>
              <w:t xml:space="preserve">Затраты на </w:t>
            </w:r>
            <w:r>
              <w:rPr>
                <w:color w:val="000000"/>
                <w:sz w:val="24"/>
                <w:szCs w:val="24"/>
              </w:rPr>
              <w:t>логистику в РФ</w:t>
            </w:r>
          </w:p>
        </w:tc>
        <w:tc>
          <w:tcPr>
            <w:tcW w:w="5811" w:type="dxa"/>
            <w:tcBorders>
              <w:top w:val="nil"/>
              <w:left w:val="nil"/>
              <w:bottom w:val="single" w:sz="4" w:space="0" w:color="auto"/>
              <w:right w:val="single" w:sz="4" w:space="0" w:color="auto"/>
            </w:tcBorders>
            <w:vAlign w:val="center"/>
          </w:tcPr>
          <w:p w14:paraId="4CC23295" w14:textId="77777777" w:rsidR="00643597" w:rsidRPr="00E73CF5" w:rsidRDefault="00643597" w:rsidP="00347047">
            <w:pPr>
              <w:jc w:val="center"/>
              <w:rPr>
                <w:sz w:val="24"/>
                <w:szCs w:val="24"/>
              </w:rPr>
            </w:pPr>
            <w:r>
              <w:rPr>
                <w:sz w:val="24"/>
                <w:szCs w:val="24"/>
              </w:rPr>
              <w:t>1</w:t>
            </w:r>
            <w:r w:rsidR="001E7818">
              <w:rPr>
                <w:sz w:val="24"/>
                <w:szCs w:val="24"/>
              </w:rPr>
              <w:t xml:space="preserve"> </w:t>
            </w:r>
            <w:r>
              <w:rPr>
                <w:sz w:val="24"/>
                <w:szCs w:val="24"/>
              </w:rPr>
              <w:t>000 000</w:t>
            </w:r>
          </w:p>
        </w:tc>
      </w:tr>
      <w:tr w:rsidR="00643597" w:rsidRPr="00A66B85" w14:paraId="71B0C3AA" w14:textId="77777777" w:rsidTr="00347047">
        <w:trPr>
          <w:trHeight w:val="405"/>
        </w:trPr>
        <w:tc>
          <w:tcPr>
            <w:tcW w:w="3941" w:type="dxa"/>
            <w:tcBorders>
              <w:top w:val="nil"/>
              <w:left w:val="single" w:sz="4" w:space="0" w:color="auto"/>
              <w:bottom w:val="single" w:sz="4" w:space="0" w:color="auto"/>
              <w:right w:val="single" w:sz="4" w:space="0" w:color="auto"/>
            </w:tcBorders>
            <w:vAlign w:val="center"/>
          </w:tcPr>
          <w:p w14:paraId="21F08C6C" w14:textId="77777777" w:rsidR="00643597" w:rsidRPr="00E73CF5" w:rsidRDefault="00643597" w:rsidP="005D7B87">
            <w:pPr>
              <w:rPr>
                <w:color w:val="000000"/>
                <w:sz w:val="24"/>
                <w:szCs w:val="24"/>
              </w:rPr>
            </w:pPr>
            <w:r w:rsidRPr="00E73CF5">
              <w:rPr>
                <w:color w:val="000000"/>
                <w:sz w:val="24"/>
                <w:szCs w:val="24"/>
              </w:rPr>
              <w:t xml:space="preserve">Затраты на </w:t>
            </w:r>
            <w:r>
              <w:rPr>
                <w:color w:val="000000"/>
                <w:sz w:val="24"/>
                <w:szCs w:val="24"/>
              </w:rPr>
              <w:t>логистику по РФ</w:t>
            </w:r>
          </w:p>
        </w:tc>
        <w:tc>
          <w:tcPr>
            <w:tcW w:w="5811" w:type="dxa"/>
            <w:tcBorders>
              <w:top w:val="nil"/>
              <w:left w:val="nil"/>
              <w:bottom w:val="single" w:sz="4" w:space="0" w:color="auto"/>
              <w:right w:val="single" w:sz="4" w:space="0" w:color="auto"/>
            </w:tcBorders>
            <w:vAlign w:val="center"/>
          </w:tcPr>
          <w:p w14:paraId="2447CDD9" w14:textId="77777777" w:rsidR="00643597" w:rsidRPr="00E73CF5" w:rsidRDefault="00643597" w:rsidP="00347047">
            <w:pPr>
              <w:jc w:val="center"/>
              <w:rPr>
                <w:sz w:val="24"/>
                <w:szCs w:val="24"/>
              </w:rPr>
            </w:pPr>
            <w:r>
              <w:rPr>
                <w:sz w:val="24"/>
                <w:szCs w:val="24"/>
              </w:rPr>
              <w:t>150 000</w:t>
            </w:r>
          </w:p>
        </w:tc>
      </w:tr>
      <w:tr w:rsidR="00643597" w:rsidRPr="00A66B85" w14:paraId="194F0BB2" w14:textId="77777777" w:rsidTr="00347047">
        <w:trPr>
          <w:trHeight w:val="405"/>
        </w:trPr>
        <w:tc>
          <w:tcPr>
            <w:tcW w:w="3941" w:type="dxa"/>
            <w:tcBorders>
              <w:top w:val="nil"/>
              <w:left w:val="single" w:sz="4" w:space="0" w:color="auto"/>
              <w:bottom w:val="single" w:sz="4" w:space="0" w:color="auto"/>
              <w:right w:val="single" w:sz="4" w:space="0" w:color="auto"/>
            </w:tcBorders>
            <w:vAlign w:val="center"/>
          </w:tcPr>
          <w:p w14:paraId="254F35B0" w14:textId="77777777" w:rsidR="00643597" w:rsidRPr="00E73CF5" w:rsidRDefault="00643597" w:rsidP="005D7B87">
            <w:pPr>
              <w:rPr>
                <w:color w:val="000000"/>
                <w:sz w:val="24"/>
                <w:szCs w:val="24"/>
              </w:rPr>
            </w:pPr>
            <w:r>
              <w:rPr>
                <w:color w:val="000000"/>
                <w:sz w:val="24"/>
                <w:szCs w:val="24"/>
              </w:rPr>
              <w:t>Затраты на аренду</w:t>
            </w:r>
          </w:p>
        </w:tc>
        <w:tc>
          <w:tcPr>
            <w:tcW w:w="5811" w:type="dxa"/>
            <w:tcBorders>
              <w:top w:val="nil"/>
              <w:left w:val="nil"/>
              <w:bottom w:val="single" w:sz="4" w:space="0" w:color="auto"/>
              <w:right w:val="single" w:sz="4" w:space="0" w:color="auto"/>
            </w:tcBorders>
            <w:vAlign w:val="center"/>
          </w:tcPr>
          <w:p w14:paraId="6ACB6E30" w14:textId="77777777" w:rsidR="00643597" w:rsidRDefault="00643597" w:rsidP="00347047">
            <w:pPr>
              <w:jc w:val="center"/>
              <w:rPr>
                <w:sz w:val="24"/>
                <w:szCs w:val="24"/>
              </w:rPr>
            </w:pPr>
            <w:r>
              <w:rPr>
                <w:sz w:val="24"/>
                <w:szCs w:val="24"/>
              </w:rPr>
              <w:t>1</w:t>
            </w:r>
            <w:r w:rsidR="001E7818">
              <w:rPr>
                <w:sz w:val="24"/>
                <w:szCs w:val="24"/>
              </w:rPr>
              <w:t xml:space="preserve"> </w:t>
            </w:r>
            <w:r>
              <w:rPr>
                <w:sz w:val="24"/>
                <w:szCs w:val="24"/>
              </w:rPr>
              <w:t>000 000</w:t>
            </w:r>
          </w:p>
        </w:tc>
      </w:tr>
      <w:tr w:rsidR="001E7818" w:rsidRPr="00A66B85" w14:paraId="163919F5" w14:textId="77777777" w:rsidTr="00347047">
        <w:trPr>
          <w:trHeight w:val="405"/>
        </w:trPr>
        <w:tc>
          <w:tcPr>
            <w:tcW w:w="3941" w:type="dxa"/>
            <w:tcBorders>
              <w:top w:val="nil"/>
              <w:left w:val="single" w:sz="4" w:space="0" w:color="auto"/>
              <w:bottom w:val="single" w:sz="4" w:space="0" w:color="auto"/>
              <w:right w:val="single" w:sz="4" w:space="0" w:color="auto"/>
            </w:tcBorders>
            <w:vAlign w:val="center"/>
          </w:tcPr>
          <w:p w14:paraId="088060A4" w14:textId="77777777" w:rsidR="001E7818" w:rsidRDefault="001E7818" w:rsidP="005D7B87">
            <w:pPr>
              <w:rPr>
                <w:color w:val="000000"/>
                <w:sz w:val="24"/>
                <w:szCs w:val="24"/>
              </w:rPr>
            </w:pPr>
            <w:r>
              <w:rPr>
                <w:color w:val="000000"/>
                <w:sz w:val="24"/>
                <w:szCs w:val="24"/>
              </w:rPr>
              <w:t>Затраты на рекламу и продвижение</w:t>
            </w:r>
          </w:p>
        </w:tc>
        <w:tc>
          <w:tcPr>
            <w:tcW w:w="5811" w:type="dxa"/>
            <w:tcBorders>
              <w:top w:val="nil"/>
              <w:left w:val="nil"/>
              <w:bottom w:val="single" w:sz="4" w:space="0" w:color="auto"/>
              <w:right w:val="single" w:sz="4" w:space="0" w:color="auto"/>
            </w:tcBorders>
            <w:vAlign w:val="center"/>
          </w:tcPr>
          <w:p w14:paraId="4008372A" w14:textId="77777777" w:rsidR="001E7818" w:rsidRDefault="007C69F4" w:rsidP="00347047">
            <w:pPr>
              <w:jc w:val="center"/>
              <w:rPr>
                <w:sz w:val="24"/>
                <w:szCs w:val="24"/>
              </w:rPr>
            </w:pPr>
            <w:r>
              <w:rPr>
                <w:sz w:val="24"/>
                <w:szCs w:val="24"/>
              </w:rPr>
              <w:t>1</w:t>
            </w:r>
            <w:r w:rsidR="00014AE8">
              <w:rPr>
                <w:sz w:val="24"/>
                <w:szCs w:val="24"/>
              </w:rPr>
              <w:t xml:space="preserve"> </w:t>
            </w:r>
            <w:r>
              <w:rPr>
                <w:sz w:val="24"/>
                <w:szCs w:val="24"/>
              </w:rPr>
              <w:t>200 000</w:t>
            </w:r>
          </w:p>
        </w:tc>
      </w:tr>
      <w:tr w:rsidR="00643597" w:rsidRPr="00A66B85" w14:paraId="7887B375" w14:textId="77777777" w:rsidTr="00347047">
        <w:trPr>
          <w:trHeight w:val="417"/>
        </w:trPr>
        <w:tc>
          <w:tcPr>
            <w:tcW w:w="3941" w:type="dxa"/>
            <w:tcBorders>
              <w:top w:val="nil"/>
              <w:left w:val="single" w:sz="4" w:space="0" w:color="auto"/>
              <w:bottom w:val="single" w:sz="4" w:space="0" w:color="auto"/>
              <w:right w:val="single" w:sz="4" w:space="0" w:color="auto"/>
            </w:tcBorders>
            <w:vAlign w:val="center"/>
            <w:hideMark/>
          </w:tcPr>
          <w:p w14:paraId="27A57B5C" w14:textId="77777777" w:rsidR="00643597" w:rsidRPr="00E73CF5" w:rsidRDefault="00643597" w:rsidP="005D7B87">
            <w:pPr>
              <w:rPr>
                <w:color w:val="000000"/>
                <w:sz w:val="24"/>
                <w:szCs w:val="24"/>
              </w:rPr>
            </w:pPr>
            <w:r w:rsidRPr="00E73CF5">
              <w:rPr>
                <w:color w:val="000000"/>
                <w:sz w:val="24"/>
                <w:szCs w:val="24"/>
              </w:rPr>
              <w:t>Итого</w:t>
            </w:r>
          </w:p>
        </w:tc>
        <w:tc>
          <w:tcPr>
            <w:tcW w:w="5811" w:type="dxa"/>
            <w:tcBorders>
              <w:top w:val="nil"/>
              <w:left w:val="nil"/>
              <w:bottom w:val="single" w:sz="4" w:space="0" w:color="auto"/>
              <w:right w:val="single" w:sz="4" w:space="0" w:color="auto"/>
            </w:tcBorders>
            <w:vAlign w:val="center"/>
          </w:tcPr>
          <w:p w14:paraId="127A4A79" w14:textId="77777777" w:rsidR="00643597" w:rsidRPr="00E73CF5" w:rsidRDefault="00014AE8" w:rsidP="00347047">
            <w:pPr>
              <w:jc w:val="center"/>
              <w:rPr>
                <w:sz w:val="24"/>
                <w:szCs w:val="24"/>
              </w:rPr>
            </w:pPr>
            <w:r>
              <w:rPr>
                <w:sz w:val="24"/>
                <w:szCs w:val="24"/>
              </w:rPr>
              <w:t>26 575 600</w:t>
            </w:r>
          </w:p>
        </w:tc>
      </w:tr>
    </w:tbl>
    <w:p w14:paraId="0DA71AC4" w14:textId="77777777" w:rsidR="00AB1148" w:rsidRDefault="00AB1148" w:rsidP="00366DAE">
      <w:pPr>
        <w:spacing w:line="360" w:lineRule="auto"/>
        <w:ind w:firstLine="709"/>
        <w:jc w:val="both"/>
        <w:rPr>
          <w:sz w:val="28"/>
          <w:szCs w:val="28"/>
        </w:rPr>
      </w:pPr>
    </w:p>
    <w:p w14:paraId="08FC95DB" w14:textId="197737DF" w:rsidR="00366DAE" w:rsidRPr="00E73CF5" w:rsidRDefault="00366DAE" w:rsidP="00366DAE">
      <w:pPr>
        <w:spacing w:line="360" w:lineRule="auto"/>
        <w:ind w:firstLine="709"/>
        <w:jc w:val="both"/>
        <w:rPr>
          <w:sz w:val="28"/>
          <w:szCs w:val="28"/>
        </w:rPr>
      </w:pPr>
      <w:r w:rsidRPr="00E73CF5">
        <w:rPr>
          <w:sz w:val="28"/>
          <w:szCs w:val="28"/>
        </w:rPr>
        <w:t xml:space="preserve">Исходя из данных таблицы, получаем </w:t>
      </w:r>
      <w:r w:rsidR="00014AE8">
        <w:rPr>
          <w:sz w:val="28"/>
          <w:szCs w:val="28"/>
        </w:rPr>
        <w:t>26 575 600 рублей затрат на первый год реализации программы.</w:t>
      </w:r>
    </w:p>
    <w:p w14:paraId="5D0D99E5" w14:textId="1F0A4428" w:rsidR="00014AE8" w:rsidRDefault="00366DAE" w:rsidP="00014AE8">
      <w:pPr>
        <w:spacing w:line="360" w:lineRule="auto"/>
        <w:ind w:firstLine="709"/>
        <w:jc w:val="both"/>
        <w:rPr>
          <w:sz w:val="28"/>
          <w:szCs w:val="28"/>
        </w:rPr>
      </w:pPr>
      <w:r w:rsidRPr="00E73CF5">
        <w:rPr>
          <w:sz w:val="28"/>
          <w:szCs w:val="28"/>
        </w:rPr>
        <w:t xml:space="preserve">Расчет финансовых показателей </w:t>
      </w:r>
      <w:r w:rsidR="00014AE8">
        <w:rPr>
          <w:sz w:val="28"/>
          <w:szCs w:val="28"/>
        </w:rPr>
        <w:t>по выводу нового товара на рынок отражен в табл</w:t>
      </w:r>
      <w:r w:rsidR="00125AF1">
        <w:rPr>
          <w:sz w:val="28"/>
          <w:szCs w:val="28"/>
        </w:rPr>
        <w:t>ице</w:t>
      </w:r>
      <w:r w:rsidRPr="00E73CF5">
        <w:rPr>
          <w:sz w:val="28"/>
          <w:szCs w:val="28"/>
        </w:rPr>
        <w:t xml:space="preserve"> 3.</w:t>
      </w:r>
      <w:r w:rsidR="00722DE7">
        <w:rPr>
          <w:sz w:val="28"/>
          <w:szCs w:val="28"/>
        </w:rPr>
        <w:t>5</w:t>
      </w:r>
      <w:r w:rsidRPr="00E73CF5">
        <w:rPr>
          <w:sz w:val="28"/>
          <w:szCs w:val="28"/>
        </w:rPr>
        <w:t>:</w:t>
      </w:r>
    </w:p>
    <w:p w14:paraId="6DD5CDE4" w14:textId="77777777" w:rsidR="00366DAE" w:rsidRPr="00E73CF5" w:rsidRDefault="00366DAE" w:rsidP="00014AE8">
      <w:pPr>
        <w:spacing w:line="360" w:lineRule="auto"/>
        <w:jc w:val="both"/>
        <w:rPr>
          <w:sz w:val="28"/>
          <w:szCs w:val="28"/>
        </w:rPr>
      </w:pPr>
      <w:r w:rsidRPr="00E73CF5">
        <w:rPr>
          <w:sz w:val="28"/>
          <w:szCs w:val="28"/>
        </w:rPr>
        <w:lastRenderedPageBreak/>
        <w:t>Таблица 3.</w:t>
      </w:r>
      <w:r w:rsidR="00722DE7">
        <w:rPr>
          <w:sz w:val="28"/>
          <w:szCs w:val="28"/>
        </w:rPr>
        <w:t>5</w:t>
      </w:r>
      <w:r w:rsidRPr="00E73CF5">
        <w:rPr>
          <w:sz w:val="28"/>
          <w:szCs w:val="28"/>
        </w:rPr>
        <w:t xml:space="preserve"> – Расчет финансовых показателей </w:t>
      </w:r>
      <w:r w:rsidR="00014AE8">
        <w:rPr>
          <w:sz w:val="28"/>
          <w:szCs w:val="28"/>
        </w:rPr>
        <w:t>по выводу на рынок микрокристаллических контейнеров</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1540"/>
        <w:gridCol w:w="1540"/>
        <w:gridCol w:w="1540"/>
        <w:gridCol w:w="1904"/>
      </w:tblGrid>
      <w:tr w:rsidR="00366DAE" w:rsidRPr="00A66B85" w14:paraId="02211125" w14:textId="77777777" w:rsidTr="00136EE8">
        <w:trPr>
          <w:trHeight w:val="390"/>
        </w:trPr>
        <w:tc>
          <w:tcPr>
            <w:tcW w:w="3228" w:type="dxa"/>
            <w:vMerge w:val="restart"/>
            <w:vAlign w:val="center"/>
            <w:hideMark/>
          </w:tcPr>
          <w:p w14:paraId="3E488CA7" w14:textId="77777777" w:rsidR="00366DAE" w:rsidRPr="00E73CF5" w:rsidRDefault="00366DAE" w:rsidP="00347047">
            <w:pPr>
              <w:jc w:val="center"/>
              <w:rPr>
                <w:sz w:val="24"/>
                <w:szCs w:val="24"/>
              </w:rPr>
            </w:pPr>
            <w:r w:rsidRPr="00E73CF5">
              <w:rPr>
                <w:sz w:val="24"/>
                <w:szCs w:val="24"/>
              </w:rPr>
              <w:t>Показатель</w:t>
            </w:r>
          </w:p>
        </w:tc>
        <w:tc>
          <w:tcPr>
            <w:tcW w:w="6524" w:type="dxa"/>
            <w:gridSpan w:val="4"/>
            <w:vAlign w:val="center"/>
            <w:hideMark/>
          </w:tcPr>
          <w:p w14:paraId="0048C102" w14:textId="77777777" w:rsidR="00366DAE" w:rsidRPr="00E73CF5" w:rsidRDefault="00366DAE" w:rsidP="00347047">
            <w:pPr>
              <w:jc w:val="center"/>
              <w:rPr>
                <w:sz w:val="24"/>
                <w:szCs w:val="24"/>
              </w:rPr>
            </w:pPr>
            <w:r w:rsidRPr="00E73CF5">
              <w:rPr>
                <w:sz w:val="24"/>
                <w:szCs w:val="24"/>
              </w:rPr>
              <w:t>Год</w:t>
            </w:r>
          </w:p>
        </w:tc>
      </w:tr>
      <w:tr w:rsidR="00366DAE" w:rsidRPr="00A66B85" w14:paraId="2ECCE90F" w14:textId="77777777" w:rsidTr="00136EE8">
        <w:trPr>
          <w:trHeight w:val="277"/>
        </w:trPr>
        <w:tc>
          <w:tcPr>
            <w:tcW w:w="3228" w:type="dxa"/>
            <w:vMerge/>
            <w:vAlign w:val="center"/>
            <w:hideMark/>
          </w:tcPr>
          <w:p w14:paraId="499B5A63" w14:textId="77777777" w:rsidR="00366DAE" w:rsidRPr="00E73CF5" w:rsidRDefault="00366DAE" w:rsidP="00347047">
            <w:pPr>
              <w:rPr>
                <w:sz w:val="24"/>
                <w:szCs w:val="24"/>
              </w:rPr>
            </w:pPr>
          </w:p>
        </w:tc>
        <w:tc>
          <w:tcPr>
            <w:tcW w:w="1540" w:type="dxa"/>
            <w:vAlign w:val="center"/>
            <w:hideMark/>
          </w:tcPr>
          <w:p w14:paraId="67E754AD" w14:textId="77777777" w:rsidR="00366DAE" w:rsidRPr="00E73CF5" w:rsidRDefault="00366DAE" w:rsidP="00347047">
            <w:pPr>
              <w:jc w:val="center"/>
              <w:rPr>
                <w:sz w:val="24"/>
                <w:szCs w:val="24"/>
              </w:rPr>
            </w:pPr>
            <w:r w:rsidRPr="00E73CF5">
              <w:rPr>
                <w:sz w:val="24"/>
                <w:szCs w:val="24"/>
              </w:rPr>
              <w:t>202</w:t>
            </w:r>
            <w:r w:rsidR="00CF33F9">
              <w:rPr>
                <w:sz w:val="24"/>
                <w:szCs w:val="24"/>
              </w:rPr>
              <w:t>4</w:t>
            </w:r>
          </w:p>
        </w:tc>
        <w:tc>
          <w:tcPr>
            <w:tcW w:w="1540" w:type="dxa"/>
            <w:vAlign w:val="center"/>
            <w:hideMark/>
          </w:tcPr>
          <w:p w14:paraId="30A87120" w14:textId="77777777" w:rsidR="00366DAE" w:rsidRPr="00E73CF5" w:rsidRDefault="00366DAE" w:rsidP="00347047">
            <w:pPr>
              <w:jc w:val="center"/>
              <w:rPr>
                <w:sz w:val="24"/>
                <w:szCs w:val="24"/>
              </w:rPr>
            </w:pPr>
            <w:r w:rsidRPr="00E73CF5">
              <w:rPr>
                <w:sz w:val="24"/>
                <w:szCs w:val="24"/>
              </w:rPr>
              <w:t>202</w:t>
            </w:r>
            <w:r w:rsidR="00CF33F9">
              <w:rPr>
                <w:sz w:val="24"/>
                <w:szCs w:val="24"/>
              </w:rPr>
              <w:t>5</w:t>
            </w:r>
          </w:p>
        </w:tc>
        <w:tc>
          <w:tcPr>
            <w:tcW w:w="1540" w:type="dxa"/>
            <w:vAlign w:val="center"/>
            <w:hideMark/>
          </w:tcPr>
          <w:p w14:paraId="4908B144" w14:textId="77777777" w:rsidR="00366DAE" w:rsidRPr="00E73CF5" w:rsidRDefault="00366DAE" w:rsidP="00347047">
            <w:pPr>
              <w:jc w:val="center"/>
              <w:rPr>
                <w:sz w:val="24"/>
                <w:szCs w:val="24"/>
              </w:rPr>
            </w:pPr>
            <w:r w:rsidRPr="00E73CF5">
              <w:rPr>
                <w:sz w:val="24"/>
                <w:szCs w:val="24"/>
              </w:rPr>
              <w:t>202</w:t>
            </w:r>
            <w:r w:rsidR="00CF33F9">
              <w:rPr>
                <w:sz w:val="24"/>
                <w:szCs w:val="24"/>
              </w:rPr>
              <w:t>6</w:t>
            </w:r>
          </w:p>
        </w:tc>
        <w:tc>
          <w:tcPr>
            <w:tcW w:w="1904" w:type="dxa"/>
            <w:vAlign w:val="center"/>
            <w:hideMark/>
          </w:tcPr>
          <w:p w14:paraId="6D8552F8" w14:textId="77777777" w:rsidR="00366DAE" w:rsidRPr="00E73CF5" w:rsidRDefault="00366DAE" w:rsidP="00347047">
            <w:pPr>
              <w:jc w:val="center"/>
              <w:rPr>
                <w:sz w:val="24"/>
                <w:szCs w:val="24"/>
              </w:rPr>
            </w:pPr>
            <w:r w:rsidRPr="00E73CF5">
              <w:rPr>
                <w:sz w:val="24"/>
                <w:szCs w:val="24"/>
              </w:rPr>
              <w:t>202</w:t>
            </w:r>
            <w:r w:rsidR="00CF33F9">
              <w:rPr>
                <w:sz w:val="24"/>
                <w:szCs w:val="24"/>
              </w:rPr>
              <w:t>7</w:t>
            </w:r>
          </w:p>
        </w:tc>
      </w:tr>
      <w:tr w:rsidR="00366DAE" w:rsidRPr="00A66B85" w14:paraId="6A0E4F67" w14:textId="77777777" w:rsidTr="00136EE8">
        <w:trPr>
          <w:trHeight w:val="369"/>
        </w:trPr>
        <w:tc>
          <w:tcPr>
            <w:tcW w:w="3228" w:type="dxa"/>
            <w:vAlign w:val="center"/>
            <w:hideMark/>
          </w:tcPr>
          <w:p w14:paraId="0615ACC2" w14:textId="77777777" w:rsidR="00366DAE" w:rsidRPr="00E73CF5" w:rsidRDefault="00366DAE" w:rsidP="00347047">
            <w:pPr>
              <w:rPr>
                <w:sz w:val="24"/>
                <w:szCs w:val="24"/>
              </w:rPr>
            </w:pPr>
            <w:r w:rsidRPr="00E73CF5">
              <w:rPr>
                <w:sz w:val="24"/>
                <w:szCs w:val="24"/>
              </w:rPr>
              <w:t xml:space="preserve">Объём реализации, </w:t>
            </w:r>
            <w:r w:rsidR="00014AE8">
              <w:rPr>
                <w:sz w:val="24"/>
                <w:szCs w:val="24"/>
              </w:rPr>
              <w:t>уп</w:t>
            </w:r>
            <w:r w:rsidRPr="00E73CF5">
              <w:rPr>
                <w:sz w:val="24"/>
                <w:szCs w:val="24"/>
              </w:rPr>
              <w:t>.</w:t>
            </w:r>
          </w:p>
        </w:tc>
        <w:tc>
          <w:tcPr>
            <w:tcW w:w="1540" w:type="dxa"/>
            <w:vAlign w:val="center"/>
            <w:hideMark/>
          </w:tcPr>
          <w:p w14:paraId="08914CD2" w14:textId="77777777" w:rsidR="00366DAE" w:rsidRPr="00E73CF5" w:rsidRDefault="00014AE8" w:rsidP="00347047">
            <w:pPr>
              <w:jc w:val="center"/>
              <w:rPr>
                <w:sz w:val="24"/>
                <w:szCs w:val="24"/>
              </w:rPr>
            </w:pPr>
            <w:r>
              <w:rPr>
                <w:sz w:val="24"/>
                <w:szCs w:val="24"/>
              </w:rPr>
              <w:t>10 000</w:t>
            </w:r>
          </w:p>
        </w:tc>
        <w:tc>
          <w:tcPr>
            <w:tcW w:w="1540" w:type="dxa"/>
            <w:vAlign w:val="center"/>
            <w:hideMark/>
          </w:tcPr>
          <w:p w14:paraId="493CCC8F" w14:textId="77777777" w:rsidR="00366DAE" w:rsidRPr="00E73CF5" w:rsidRDefault="00014AE8" w:rsidP="00347047">
            <w:pPr>
              <w:jc w:val="center"/>
              <w:rPr>
                <w:sz w:val="24"/>
                <w:szCs w:val="24"/>
              </w:rPr>
            </w:pPr>
            <w:r>
              <w:rPr>
                <w:sz w:val="24"/>
                <w:szCs w:val="24"/>
              </w:rPr>
              <w:t>15 000</w:t>
            </w:r>
          </w:p>
        </w:tc>
        <w:tc>
          <w:tcPr>
            <w:tcW w:w="1540" w:type="dxa"/>
            <w:vAlign w:val="center"/>
            <w:hideMark/>
          </w:tcPr>
          <w:p w14:paraId="3C807399" w14:textId="77777777" w:rsidR="00366DAE" w:rsidRPr="00E73CF5" w:rsidRDefault="00014AE8" w:rsidP="00347047">
            <w:pPr>
              <w:jc w:val="center"/>
              <w:rPr>
                <w:sz w:val="24"/>
                <w:szCs w:val="24"/>
              </w:rPr>
            </w:pPr>
            <w:r>
              <w:rPr>
                <w:sz w:val="24"/>
                <w:szCs w:val="24"/>
              </w:rPr>
              <w:t xml:space="preserve">20 </w:t>
            </w:r>
            <w:r w:rsidR="00366DAE" w:rsidRPr="00E73CF5">
              <w:rPr>
                <w:sz w:val="24"/>
                <w:szCs w:val="24"/>
              </w:rPr>
              <w:t>000</w:t>
            </w:r>
          </w:p>
        </w:tc>
        <w:tc>
          <w:tcPr>
            <w:tcW w:w="1904" w:type="dxa"/>
            <w:vAlign w:val="center"/>
            <w:hideMark/>
          </w:tcPr>
          <w:p w14:paraId="26DF92C5" w14:textId="17E89039" w:rsidR="00366DAE" w:rsidRPr="00986508" w:rsidRDefault="00014AE8" w:rsidP="00347047">
            <w:pPr>
              <w:jc w:val="center"/>
              <w:rPr>
                <w:sz w:val="24"/>
                <w:szCs w:val="24"/>
              </w:rPr>
            </w:pPr>
            <w:r w:rsidRPr="00986508">
              <w:rPr>
                <w:sz w:val="24"/>
                <w:szCs w:val="24"/>
              </w:rPr>
              <w:t>2</w:t>
            </w:r>
            <w:r w:rsidR="008A03C2">
              <w:rPr>
                <w:sz w:val="24"/>
                <w:szCs w:val="24"/>
              </w:rPr>
              <w:t>2</w:t>
            </w:r>
            <w:r w:rsidRPr="00986508">
              <w:rPr>
                <w:sz w:val="24"/>
                <w:szCs w:val="24"/>
              </w:rPr>
              <w:t xml:space="preserve"> </w:t>
            </w:r>
            <w:r w:rsidR="00366DAE" w:rsidRPr="00986508">
              <w:rPr>
                <w:sz w:val="24"/>
                <w:szCs w:val="24"/>
              </w:rPr>
              <w:t>000</w:t>
            </w:r>
          </w:p>
        </w:tc>
      </w:tr>
      <w:tr w:rsidR="00366DAE" w:rsidRPr="00A66B85" w14:paraId="7910A790" w14:textId="77777777" w:rsidTr="00136EE8">
        <w:trPr>
          <w:trHeight w:val="345"/>
        </w:trPr>
        <w:tc>
          <w:tcPr>
            <w:tcW w:w="3228" w:type="dxa"/>
            <w:vAlign w:val="center"/>
            <w:hideMark/>
          </w:tcPr>
          <w:p w14:paraId="42091954" w14:textId="77777777" w:rsidR="00366DAE" w:rsidRPr="00E73CF5" w:rsidRDefault="00366DAE" w:rsidP="00347047">
            <w:pPr>
              <w:rPr>
                <w:sz w:val="24"/>
                <w:szCs w:val="24"/>
              </w:rPr>
            </w:pPr>
            <w:r w:rsidRPr="00E73CF5">
              <w:rPr>
                <w:sz w:val="24"/>
                <w:szCs w:val="24"/>
              </w:rPr>
              <w:t>Цена, руб.</w:t>
            </w:r>
          </w:p>
        </w:tc>
        <w:tc>
          <w:tcPr>
            <w:tcW w:w="1540" w:type="dxa"/>
            <w:vAlign w:val="center"/>
            <w:hideMark/>
          </w:tcPr>
          <w:p w14:paraId="721D8F78" w14:textId="77777777" w:rsidR="00366DAE" w:rsidRPr="00E73CF5" w:rsidRDefault="00366DAE" w:rsidP="00347047">
            <w:pPr>
              <w:jc w:val="center"/>
              <w:rPr>
                <w:sz w:val="24"/>
                <w:szCs w:val="24"/>
              </w:rPr>
            </w:pPr>
            <w:r w:rsidRPr="00E73CF5">
              <w:rPr>
                <w:sz w:val="24"/>
                <w:szCs w:val="24"/>
              </w:rPr>
              <w:t>3</w:t>
            </w:r>
            <w:r w:rsidR="00014AE8">
              <w:rPr>
                <w:sz w:val="24"/>
                <w:szCs w:val="24"/>
              </w:rPr>
              <w:t>6</w:t>
            </w:r>
            <w:r w:rsidRPr="00E73CF5">
              <w:rPr>
                <w:sz w:val="24"/>
                <w:szCs w:val="24"/>
              </w:rPr>
              <w:t>00</w:t>
            </w:r>
          </w:p>
        </w:tc>
        <w:tc>
          <w:tcPr>
            <w:tcW w:w="1540" w:type="dxa"/>
            <w:vAlign w:val="center"/>
            <w:hideMark/>
          </w:tcPr>
          <w:p w14:paraId="7315D445" w14:textId="77777777" w:rsidR="00366DAE" w:rsidRPr="00E73CF5" w:rsidRDefault="00366DAE" w:rsidP="00347047">
            <w:pPr>
              <w:jc w:val="center"/>
              <w:rPr>
                <w:sz w:val="24"/>
                <w:szCs w:val="24"/>
              </w:rPr>
            </w:pPr>
            <w:r w:rsidRPr="00E73CF5">
              <w:rPr>
                <w:sz w:val="24"/>
                <w:szCs w:val="24"/>
              </w:rPr>
              <w:t>3</w:t>
            </w:r>
            <w:r w:rsidR="00014AE8">
              <w:rPr>
                <w:sz w:val="24"/>
                <w:szCs w:val="24"/>
              </w:rPr>
              <w:t>6</w:t>
            </w:r>
            <w:r w:rsidRPr="00E73CF5">
              <w:rPr>
                <w:sz w:val="24"/>
                <w:szCs w:val="24"/>
              </w:rPr>
              <w:t>00</w:t>
            </w:r>
          </w:p>
        </w:tc>
        <w:tc>
          <w:tcPr>
            <w:tcW w:w="1540" w:type="dxa"/>
            <w:vAlign w:val="center"/>
            <w:hideMark/>
          </w:tcPr>
          <w:p w14:paraId="277D47A4" w14:textId="77777777" w:rsidR="00366DAE" w:rsidRPr="00E73CF5" w:rsidRDefault="00366DAE" w:rsidP="00347047">
            <w:pPr>
              <w:jc w:val="center"/>
              <w:rPr>
                <w:sz w:val="24"/>
                <w:szCs w:val="24"/>
              </w:rPr>
            </w:pPr>
            <w:r w:rsidRPr="00E73CF5">
              <w:rPr>
                <w:sz w:val="24"/>
                <w:szCs w:val="24"/>
              </w:rPr>
              <w:t>3</w:t>
            </w:r>
            <w:r w:rsidR="00014AE8">
              <w:rPr>
                <w:sz w:val="24"/>
                <w:szCs w:val="24"/>
              </w:rPr>
              <w:t>6</w:t>
            </w:r>
            <w:r w:rsidRPr="00E73CF5">
              <w:rPr>
                <w:sz w:val="24"/>
                <w:szCs w:val="24"/>
              </w:rPr>
              <w:t>00</w:t>
            </w:r>
          </w:p>
        </w:tc>
        <w:tc>
          <w:tcPr>
            <w:tcW w:w="1904" w:type="dxa"/>
            <w:vAlign w:val="center"/>
            <w:hideMark/>
          </w:tcPr>
          <w:p w14:paraId="0C3219B3" w14:textId="77777777" w:rsidR="00366DAE" w:rsidRPr="00E73CF5" w:rsidRDefault="00366DAE" w:rsidP="00347047">
            <w:pPr>
              <w:jc w:val="center"/>
              <w:rPr>
                <w:sz w:val="24"/>
                <w:szCs w:val="24"/>
              </w:rPr>
            </w:pPr>
            <w:r w:rsidRPr="00E73CF5">
              <w:rPr>
                <w:sz w:val="24"/>
                <w:szCs w:val="24"/>
              </w:rPr>
              <w:t>3</w:t>
            </w:r>
            <w:r w:rsidR="00014AE8">
              <w:rPr>
                <w:sz w:val="24"/>
                <w:szCs w:val="24"/>
              </w:rPr>
              <w:t>6</w:t>
            </w:r>
            <w:r w:rsidRPr="00E73CF5">
              <w:rPr>
                <w:sz w:val="24"/>
                <w:szCs w:val="24"/>
              </w:rPr>
              <w:t>00</w:t>
            </w:r>
          </w:p>
        </w:tc>
      </w:tr>
      <w:tr w:rsidR="00366DAE" w:rsidRPr="00A66B85" w14:paraId="018097F4" w14:textId="77777777" w:rsidTr="00136EE8">
        <w:trPr>
          <w:trHeight w:val="323"/>
        </w:trPr>
        <w:tc>
          <w:tcPr>
            <w:tcW w:w="3228" w:type="dxa"/>
            <w:vAlign w:val="center"/>
            <w:hideMark/>
          </w:tcPr>
          <w:p w14:paraId="0EF940B8" w14:textId="77777777" w:rsidR="00366DAE" w:rsidRPr="00E73CF5" w:rsidRDefault="00366DAE" w:rsidP="00347047">
            <w:pPr>
              <w:rPr>
                <w:sz w:val="24"/>
                <w:szCs w:val="24"/>
              </w:rPr>
            </w:pPr>
            <w:r w:rsidRPr="00E73CF5">
              <w:rPr>
                <w:sz w:val="24"/>
                <w:szCs w:val="24"/>
              </w:rPr>
              <w:t>Выручка от реализации, руб.</w:t>
            </w:r>
          </w:p>
        </w:tc>
        <w:tc>
          <w:tcPr>
            <w:tcW w:w="1540" w:type="dxa"/>
            <w:vAlign w:val="center"/>
            <w:hideMark/>
          </w:tcPr>
          <w:p w14:paraId="0B347AA2" w14:textId="77777777" w:rsidR="00366DAE" w:rsidRPr="00E73CF5" w:rsidRDefault="00014AE8" w:rsidP="00347047">
            <w:pPr>
              <w:jc w:val="center"/>
              <w:rPr>
                <w:sz w:val="24"/>
                <w:szCs w:val="24"/>
              </w:rPr>
            </w:pPr>
            <w:r>
              <w:rPr>
                <w:sz w:val="24"/>
                <w:szCs w:val="24"/>
              </w:rPr>
              <w:t xml:space="preserve">36 000 </w:t>
            </w:r>
            <w:r w:rsidR="00366DAE" w:rsidRPr="00E73CF5">
              <w:rPr>
                <w:sz w:val="24"/>
                <w:szCs w:val="24"/>
              </w:rPr>
              <w:t>000</w:t>
            </w:r>
          </w:p>
        </w:tc>
        <w:tc>
          <w:tcPr>
            <w:tcW w:w="1540" w:type="dxa"/>
            <w:vAlign w:val="center"/>
            <w:hideMark/>
          </w:tcPr>
          <w:p w14:paraId="77515DA2" w14:textId="77777777" w:rsidR="00366DAE" w:rsidRPr="00E73CF5" w:rsidRDefault="00014AE8" w:rsidP="00347047">
            <w:pPr>
              <w:jc w:val="center"/>
              <w:rPr>
                <w:sz w:val="24"/>
                <w:szCs w:val="24"/>
              </w:rPr>
            </w:pPr>
            <w:r>
              <w:rPr>
                <w:sz w:val="24"/>
                <w:szCs w:val="24"/>
              </w:rPr>
              <w:t>54 00</w:t>
            </w:r>
            <w:r w:rsidR="00366DAE" w:rsidRPr="00E73CF5">
              <w:rPr>
                <w:sz w:val="24"/>
                <w:szCs w:val="24"/>
              </w:rPr>
              <w:t>0</w:t>
            </w:r>
            <w:r>
              <w:rPr>
                <w:sz w:val="24"/>
                <w:szCs w:val="24"/>
              </w:rPr>
              <w:t xml:space="preserve"> </w:t>
            </w:r>
            <w:r w:rsidR="00366DAE" w:rsidRPr="00E73CF5">
              <w:rPr>
                <w:sz w:val="24"/>
                <w:szCs w:val="24"/>
              </w:rPr>
              <w:t>000</w:t>
            </w:r>
          </w:p>
        </w:tc>
        <w:tc>
          <w:tcPr>
            <w:tcW w:w="1540" w:type="dxa"/>
            <w:vAlign w:val="center"/>
            <w:hideMark/>
          </w:tcPr>
          <w:p w14:paraId="07820651" w14:textId="77777777" w:rsidR="00366DAE" w:rsidRPr="00E73CF5" w:rsidRDefault="00014AE8" w:rsidP="00347047">
            <w:pPr>
              <w:jc w:val="center"/>
              <w:rPr>
                <w:sz w:val="24"/>
                <w:szCs w:val="24"/>
              </w:rPr>
            </w:pPr>
            <w:r>
              <w:rPr>
                <w:sz w:val="24"/>
                <w:szCs w:val="24"/>
              </w:rPr>
              <w:t xml:space="preserve">72 </w:t>
            </w:r>
            <w:r w:rsidR="00366DAE" w:rsidRPr="00E73CF5">
              <w:rPr>
                <w:sz w:val="24"/>
                <w:szCs w:val="24"/>
              </w:rPr>
              <w:t>000</w:t>
            </w:r>
            <w:r>
              <w:rPr>
                <w:sz w:val="24"/>
                <w:szCs w:val="24"/>
              </w:rPr>
              <w:t xml:space="preserve"> 0</w:t>
            </w:r>
            <w:r w:rsidR="00366DAE" w:rsidRPr="00E73CF5">
              <w:rPr>
                <w:sz w:val="24"/>
                <w:szCs w:val="24"/>
              </w:rPr>
              <w:t>00</w:t>
            </w:r>
          </w:p>
        </w:tc>
        <w:tc>
          <w:tcPr>
            <w:tcW w:w="1904" w:type="dxa"/>
            <w:vAlign w:val="center"/>
            <w:hideMark/>
          </w:tcPr>
          <w:p w14:paraId="22390BA6" w14:textId="61CEFF19" w:rsidR="00366DAE" w:rsidRPr="00E73CF5" w:rsidRDefault="00014AE8" w:rsidP="00347047">
            <w:pPr>
              <w:jc w:val="center"/>
              <w:rPr>
                <w:sz w:val="24"/>
                <w:szCs w:val="24"/>
              </w:rPr>
            </w:pPr>
            <w:r>
              <w:rPr>
                <w:sz w:val="24"/>
                <w:szCs w:val="24"/>
              </w:rPr>
              <w:t>7</w:t>
            </w:r>
            <w:r w:rsidR="00500EA1">
              <w:rPr>
                <w:sz w:val="24"/>
                <w:szCs w:val="24"/>
              </w:rPr>
              <w:t>9</w:t>
            </w:r>
            <w:r>
              <w:rPr>
                <w:sz w:val="24"/>
                <w:szCs w:val="24"/>
              </w:rPr>
              <w:t xml:space="preserve"> </w:t>
            </w:r>
            <w:r w:rsidR="00500EA1">
              <w:rPr>
                <w:sz w:val="24"/>
                <w:szCs w:val="24"/>
              </w:rPr>
              <w:t>2</w:t>
            </w:r>
            <w:r w:rsidRPr="00E73CF5">
              <w:rPr>
                <w:sz w:val="24"/>
                <w:szCs w:val="24"/>
              </w:rPr>
              <w:t>00</w:t>
            </w:r>
            <w:r>
              <w:rPr>
                <w:sz w:val="24"/>
                <w:szCs w:val="24"/>
              </w:rPr>
              <w:t xml:space="preserve"> 0</w:t>
            </w:r>
            <w:r w:rsidRPr="00E73CF5">
              <w:rPr>
                <w:sz w:val="24"/>
                <w:szCs w:val="24"/>
              </w:rPr>
              <w:t>00</w:t>
            </w:r>
          </w:p>
        </w:tc>
      </w:tr>
      <w:tr w:rsidR="00366DAE" w:rsidRPr="00A66B85" w14:paraId="0FBF9776" w14:textId="77777777" w:rsidTr="00136EE8">
        <w:trPr>
          <w:trHeight w:val="555"/>
        </w:trPr>
        <w:tc>
          <w:tcPr>
            <w:tcW w:w="3228" w:type="dxa"/>
            <w:vAlign w:val="center"/>
            <w:hideMark/>
          </w:tcPr>
          <w:p w14:paraId="3D522B68" w14:textId="4C2BD814" w:rsidR="00366DAE" w:rsidRPr="00E73CF5" w:rsidRDefault="00AB1148" w:rsidP="00347047">
            <w:pPr>
              <w:rPr>
                <w:sz w:val="24"/>
                <w:szCs w:val="24"/>
              </w:rPr>
            </w:pPr>
            <w:r>
              <w:rPr>
                <w:sz w:val="24"/>
                <w:szCs w:val="24"/>
              </w:rPr>
              <w:t>С</w:t>
            </w:r>
            <w:r w:rsidR="00366DAE" w:rsidRPr="00E73CF5">
              <w:rPr>
                <w:sz w:val="24"/>
                <w:szCs w:val="24"/>
              </w:rPr>
              <w:t>ебестоимость продукции, руб.</w:t>
            </w:r>
          </w:p>
        </w:tc>
        <w:tc>
          <w:tcPr>
            <w:tcW w:w="1540" w:type="dxa"/>
            <w:vAlign w:val="center"/>
            <w:hideMark/>
          </w:tcPr>
          <w:p w14:paraId="1457FE5D" w14:textId="77777777" w:rsidR="00366DAE" w:rsidRPr="00E73CF5" w:rsidRDefault="00C5185A" w:rsidP="00347047">
            <w:pPr>
              <w:jc w:val="center"/>
              <w:rPr>
                <w:sz w:val="24"/>
                <w:szCs w:val="24"/>
              </w:rPr>
            </w:pPr>
            <w:r>
              <w:rPr>
                <w:sz w:val="24"/>
                <w:szCs w:val="24"/>
              </w:rPr>
              <w:t>26 575 600</w:t>
            </w:r>
          </w:p>
        </w:tc>
        <w:tc>
          <w:tcPr>
            <w:tcW w:w="1540" w:type="dxa"/>
            <w:vAlign w:val="center"/>
            <w:hideMark/>
          </w:tcPr>
          <w:p w14:paraId="0EC602F7" w14:textId="77777777" w:rsidR="00366DAE" w:rsidRPr="00E73CF5" w:rsidRDefault="00C5185A" w:rsidP="00347047">
            <w:pPr>
              <w:jc w:val="center"/>
              <w:rPr>
                <w:sz w:val="24"/>
                <w:szCs w:val="24"/>
              </w:rPr>
            </w:pPr>
            <w:r w:rsidRPr="00C5185A">
              <w:rPr>
                <w:sz w:val="24"/>
                <w:szCs w:val="24"/>
              </w:rPr>
              <w:t>39</w:t>
            </w:r>
            <w:r>
              <w:rPr>
                <w:sz w:val="24"/>
                <w:szCs w:val="24"/>
              </w:rPr>
              <w:t xml:space="preserve"> </w:t>
            </w:r>
            <w:r w:rsidRPr="00C5185A">
              <w:rPr>
                <w:sz w:val="24"/>
                <w:szCs w:val="24"/>
              </w:rPr>
              <w:t>863</w:t>
            </w:r>
            <w:r>
              <w:rPr>
                <w:sz w:val="24"/>
                <w:szCs w:val="24"/>
              </w:rPr>
              <w:t xml:space="preserve"> </w:t>
            </w:r>
            <w:r w:rsidRPr="00C5185A">
              <w:rPr>
                <w:sz w:val="24"/>
                <w:szCs w:val="24"/>
              </w:rPr>
              <w:t>400</w:t>
            </w:r>
          </w:p>
        </w:tc>
        <w:tc>
          <w:tcPr>
            <w:tcW w:w="1540" w:type="dxa"/>
            <w:vAlign w:val="center"/>
            <w:hideMark/>
          </w:tcPr>
          <w:p w14:paraId="5D6C74A7" w14:textId="77777777" w:rsidR="00366DAE" w:rsidRPr="00E73CF5" w:rsidRDefault="00C5185A" w:rsidP="00347047">
            <w:pPr>
              <w:jc w:val="center"/>
              <w:rPr>
                <w:sz w:val="24"/>
                <w:szCs w:val="24"/>
              </w:rPr>
            </w:pPr>
            <w:r w:rsidRPr="00C5185A">
              <w:rPr>
                <w:sz w:val="24"/>
                <w:szCs w:val="24"/>
              </w:rPr>
              <w:t>53</w:t>
            </w:r>
            <w:r>
              <w:rPr>
                <w:sz w:val="24"/>
                <w:szCs w:val="24"/>
              </w:rPr>
              <w:t xml:space="preserve"> </w:t>
            </w:r>
            <w:r w:rsidRPr="00C5185A">
              <w:rPr>
                <w:sz w:val="24"/>
                <w:szCs w:val="24"/>
              </w:rPr>
              <w:t>151</w:t>
            </w:r>
            <w:r>
              <w:rPr>
                <w:sz w:val="24"/>
                <w:szCs w:val="24"/>
              </w:rPr>
              <w:t xml:space="preserve"> </w:t>
            </w:r>
            <w:r w:rsidRPr="00C5185A">
              <w:rPr>
                <w:sz w:val="24"/>
                <w:szCs w:val="24"/>
              </w:rPr>
              <w:t>200</w:t>
            </w:r>
          </w:p>
        </w:tc>
        <w:tc>
          <w:tcPr>
            <w:tcW w:w="1904" w:type="dxa"/>
            <w:vAlign w:val="center"/>
            <w:hideMark/>
          </w:tcPr>
          <w:p w14:paraId="24C409FB" w14:textId="187AEA37" w:rsidR="00366DAE" w:rsidRPr="00E73CF5" w:rsidRDefault="00C5185A" w:rsidP="00347047">
            <w:pPr>
              <w:jc w:val="center"/>
              <w:rPr>
                <w:sz w:val="24"/>
                <w:szCs w:val="24"/>
              </w:rPr>
            </w:pPr>
            <w:r w:rsidRPr="00C5185A">
              <w:rPr>
                <w:sz w:val="24"/>
                <w:szCs w:val="24"/>
              </w:rPr>
              <w:t>5</w:t>
            </w:r>
            <w:r w:rsidR="00500EA1">
              <w:rPr>
                <w:sz w:val="24"/>
                <w:szCs w:val="24"/>
              </w:rPr>
              <w:t>8</w:t>
            </w:r>
            <w:r>
              <w:rPr>
                <w:sz w:val="24"/>
                <w:szCs w:val="24"/>
              </w:rPr>
              <w:t xml:space="preserve"> </w:t>
            </w:r>
            <w:r w:rsidR="00387B56">
              <w:rPr>
                <w:sz w:val="24"/>
                <w:szCs w:val="24"/>
              </w:rPr>
              <w:t>466</w:t>
            </w:r>
            <w:r>
              <w:rPr>
                <w:sz w:val="24"/>
                <w:szCs w:val="24"/>
              </w:rPr>
              <w:t xml:space="preserve"> </w:t>
            </w:r>
            <w:r w:rsidR="00387B56">
              <w:rPr>
                <w:sz w:val="24"/>
                <w:szCs w:val="24"/>
              </w:rPr>
              <w:t>32</w:t>
            </w:r>
            <w:r w:rsidRPr="00C5185A">
              <w:rPr>
                <w:sz w:val="24"/>
                <w:szCs w:val="24"/>
              </w:rPr>
              <w:t>0</w:t>
            </w:r>
          </w:p>
        </w:tc>
      </w:tr>
      <w:tr w:rsidR="00366DAE" w:rsidRPr="00A66B85" w14:paraId="55E0F975" w14:textId="77777777" w:rsidTr="00136EE8">
        <w:trPr>
          <w:trHeight w:val="705"/>
        </w:trPr>
        <w:tc>
          <w:tcPr>
            <w:tcW w:w="3228" w:type="dxa"/>
            <w:vAlign w:val="center"/>
            <w:hideMark/>
          </w:tcPr>
          <w:p w14:paraId="442242F6" w14:textId="77777777" w:rsidR="00366DAE" w:rsidRPr="00E73CF5" w:rsidRDefault="00366DAE" w:rsidP="00347047">
            <w:pPr>
              <w:rPr>
                <w:sz w:val="24"/>
                <w:szCs w:val="24"/>
              </w:rPr>
            </w:pPr>
            <w:r w:rsidRPr="00E73CF5">
              <w:rPr>
                <w:sz w:val="24"/>
                <w:szCs w:val="24"/>
              </w:rPr>
              <w:t>Прибыль от реализации, руб.</w:t>
            </w:r>
          </w:p>
        </w:tc>
        <w:tc>
          <w:tcPr>
            <w:tcW w:w="1540" w:type="dxa"/>
            <w:vAlign w:val="center"/>
            <w:hideMark/>
          </w:tcPr>
          <w:p w14:paraId="716FC0F0" w14:textId="77777777" w:rsidR="00366DAE" w:rsidRPr="00E73CF5" w:rsidRDefault="00C5185A" w:rsidP="00347047">
            <w:pPr>
              <w:jc w:val="center"/>
              <w:rPr>
                <w:sz w:val="24"/>
                <w:szCs w:val="24"/>
              </w:rPr>
            </w:pPr>
            <w:r>
              <w:rPr>
                <w:sz w:val="24"/>
                <w:szCs w:val="24"/>
              </w:rPr>
              <w:t>9 424 400</w:t>
            </w:r>
          </w:p>
        </w:tc>
        <w:tc>
          <w:tcPr>
            <w:tcW w:w="1540" w:type="dxa"/>
            <w:vAlign w:val="center"/>
            <w:hideMark/>
          </w:tcPr>
          <w:p w14:paraId="6749B4C4" w14:textId="77777777" w:rsidR="00366DAE" w:rsidRPr="00E73CF5" w:rsidRDefault="00C5185A" w:rsidP="00347047">
            <w:pPr>
              <w:jc w:val="center"/>
              <w:rPr>
                <w:sz w:val="24"/>
                <w:szCs w:val="24"/>
              </w:rPr>
            </w:pPr>
            <w:r w:rsidRPr="00C5185A">
              <w:rPr>
                <w:sz w:val="24"/>
                <w:szCs w:val="24"/>
              </w:rPr>
              <w:t>14</w:t>
            </w:r>
            <w:r>
              <w:rPr>
                <w:sz w:val="24"/>
                <w:szCs w:val="24"/>
              </w:rPr>
              <w:t xml:space="preserve"> </w:t>
            </w:r>
            <w:r w:rsidRPr="00C5185A">
              <w:rPr>
                <w:sz w:val="24"/>
                <w:szCs w:val="24"/>
              </w:rPr>
              <w:t>136</w:t>
            </w:r>
            <w:r>
              <w:rPr>
                <w:sz w:val="24"/>
                <w:szCs w:val="24"/>
              </w:rPr>
              <w:t xml:space="preserve"> </w:t>
            </w:r>
            <w:r w:rsidRPr="00C5185A">
              <w:rPr>
                <w:sz w:val="24"/>
                <w:szCs w:val="24"/>
              </w:rPr>
              <w:t>600</w:t>
            </w:r>
          </w:p>
        </w:tc>
        <w:tc>
          <w:tcPr>
            <w:tcW w:w="1540" w:type="dxa"/>
            <w:vAlign w:val="center"/>
            <w:hideMark/>
          </w:tcPr>
          <w:p w14:paraId="11A8AD88" w14:textId="77777777" w:rsidR="00366DAE" w:rsidRPr="00E73CF5" w:rsidRDefault="00C5185A" w:rsidP="00347047">
            <w:pPr>
              <w:jc w:val="center"/>
              <w:rPr>
                <w:sz w:val="24"/>
                <w:szCs w:val="24"/>
              </w:rPr>
            </w:pPr>
            <w:r w:rsidRPr="00C5185A">
              <w:rPr>
                <w:sz w:val="24"/>
                <w:szCs w:val="24"/>
              </w:rPr>
              <w:t>18</w:t>
            </w:r>
            <w:r>
              <w:rPr>
                <w:sz w:val="24"/>
                <w:szCs w:val="24"/>
              </w:rPr>
              <w:t xml:space="preserve"> </w:t>
            </w:r>
            <w:r w:rsidRPr="00C5185A">
              <w:rPr>
                <w:sz w:val="24"/>
                <w:szCs w:val="24"/>
              </w:rPr>
              <w:t>848</w:t>
            </w:r>
            <w:r>
              <w:rPr>
                <w:sz w:val="24"/>
                <w:szCs w:val="24"/>
              </w:rPr>
              <w:t xml:space="preserve"> </w:t>
            </w:r>
            <w:r w:rsidRPr="00C5185A">
              <w:rPr>
                <w:sz w:val="24"/>
                <w:szCs w:val="24"/>
              </w:rPr>
              <w:t>800</w:t>
            </w:r>
          </w:p>
        </w:tc>
        <w:tc>
          <w:tcPr>
            <w:tcW w:w="1904" w:type="dxa"/>
            <w:vAlign w:val="center"/>
            <w:hideMark/>
          </w:tcPr>
          <w:p w14:paraId="0F15E438" w14:textId="67A078EA" w:rsidR="00366DAE" w:rsidRPr="00E73CF5" w:rsidRDefault="00056345" w:rsidP="00347047">
            <w:pPr>
              <w:jc w:val="center"/>
              <w:rPr>
                <w:sz w:val="24"/>
                <w:szCs w:val="24"/>
              </w:rPr>
            </w:pPr>
            <w:r>
              <w:rPr>
                <w:sz w:val="24"/>
                <w:szCs w:val="24"/>
              </w:rPr>
              <w:t>20 733 68</w:t>
            </w:r>
            <w:r w:rsidR="00C5185A" w:rsidRPr="00C5185A">
              <w:rPr>
                <w:sz w:val="24"/>
                <w:szCs w:val="24"/>
              </w:rPr>
              <w:t>0</w:t>
            </w:r>
          </w:p>
        </w:tc>
      </w:tr>
      <w:tr w:rsidR="00366DAE" w:rsidRPr="00A66B85" w14:paraId="2B3F4BDE" w14:textId="77777777" w:rsidTr="00136EE8">
        <w:trPr>
          <w:trHeight w:val="309"/>
        </w:trPr>
        <w:tc>
          <w:tcPr>
            <w:tcW w:w="3228" w:type="dxa"/>
            <w:vAlign w:val="center"/>
            <w:hideMark/>
          </w:tcPr>
          <w:p w14:paraId="32CED16D" w14:textId="77777777" w:rsidR="00366DAE" w:rsidRPr="00E73CF5" w:rsidRDefault="00366DAE" w:rsidP="00347047">
            <w:pPr>
              <w:rPr>
                <w:sz w:val="24"/>
                <w:szCs w:val="24"/>
              </w:rPr>
            </w:pPr>
            <w:r w:rsidRPr="00E73CF5">
              <w:rPr>
                <w:sz w:val="24"/>
                <w:szCs w:val="24"/>
              </w:rPr>
              <w:t xml:space="preserve">Налог на прибыль, руб. </w:t>
            </w:r>
          </w:p>
        </w:tc>
        <w:tc>
          <w:tcPr>
            <w:tcW w:w="1540" w:type="dxa"/>
            <w:vAlign w:val="center"/>
            <w:hideMark/>
          </w:tcPr>
          <w:p w14:paraId="434506DC" w14:textId="77777777" w:rsidR="00366DAE" w:rsidRPr="00E73CF5" w:rsidRDefault="00CF33F9" w:rsidP="00347047">
            <w:pPr>
              <w:jc w:val="center"/>
              <w:rPr>
                <w:sz w:val="24"/>
                <w:szCs w:val="24"/>
              </w:rPr>
            </w:pPr>
            <w:r>
              <w:rPr>
                <w:sz w:val="24"/>
                <w:szCs w:val="24"/>
              </w:rPr>
              <w:t>1 884 880</w:t>
            </w:r>
          </w:p>
        </w:tc>
        <w:tc>
          <w:tcPr>
            <w:tcW w:w="1540" w:type="dxa"/>
            <w:vAlign w:val="center"/>
            <w:hideMark/>
          </w:tcPr>
          <w:p w14:paraId="4A24EB9B" w14:textId="77777777" w:rsidR="00366DAE" w:rsidRPr="00E73CF5" w:rsidRDefault="00CF33F9" w:rsidP="00347047">
            <w:pPr>
              <w:jc w:val="center"/>
              <w:rPr>
                <w:sz w:val="24"/>
                <w:szCs w:val="24"/>
              </w:rPr>
            </w:pPr>
            <w:r w:rsidRPr="00CF33F9">
              <w:rPr>
                <w:sz w:val="24"/>
                <w:szCs w:val="24"/>
              </w:rPr>
              <w:t>2</w:t>
            </w:r>
            <w:r>
              <w:rPr>
                <w:sz w:val="24"/>
                <w:szCs w:val="24"/>
              </w:rPr>
              <w:t xml:space="preserve"> </w:t>
            </w:r>
            <w:r w:rsidRPr="00CF33F9">
              <w:rPr>
                <w:sz w:val="24"/>
                <w:szCs w:val="24"/>
              </w:rPr>
              <w:t>827</w:t>
            </w:r>
            <w:r>
              <w:rPr>
                <w:sz w:val="24"/>
                <w:szCs w:val="24"/>
              </w:rPr>
              <w:t xml:space="preserve"> </w:t>
            </w:r>
            <w:r w:rsidRPr="00CF33F9">
              <w:rPr>
                <w:sz w:val="24"/>
                <w:szCs w:val="24"/>
              </w:rPr>
              <w:t>320</w:t>
            </w:r>
          </w:p>
        </w:tc>
        <w:tc>
          <w:tcPr>
            <w:tcW w:w="1540" w:type="dxa"/>
            <w:vAlign w:val="center"/>
            <w:hideMark/>
          </w:tcPr>
          <w:p w14:paraId="056F704E" w14:textId="77777777" w:rsidR="00366DAE" w:rsidRPr="00E73CF5" w:rsidRDefault="00CF33F9" w:rsidP="00347047">
            <w:pPr>
              <w:jc w:val="center"/>
              <w:rPr>
                <w:sz w:val="24"/>
                <w:szCs w:val="24"/>
              </w:rPr>
            </w:pPr>
            <w:r w:rsidRPr="00CF33F9">
              <w:rPr>
                <w:sz w:val="24"/>
                <w:szCs w:val="24"/>
              </w:rPr>
              <w:t>3</w:t>
            </w:r>
            <w:r>
              <w:rPr>
                <w:sz w:val="24"/>
                <w:szCs w:val="24"/>
              </w:rPr>
              <w:t xml:space="preserve"> </w:t>
            </w:r>
            <w:r w:rsidRPr="00CF33F9">
              <w:rPr>
                <w:sz w:val="24"/>
                <w:szCs w:val="24"/>
              </w:rPr>
              <w:t>769</w:t>
            </w:r>
            <w:r>
              <w:rPr>
                <w:sz w:val="24"/>
                <w:szCs w:val="24"/>
              </w:rPr>
              <w:t xml:space="preserve"> </w:t>
            </w:r>
            <w:r w:rsidRPr="00CF33F9">
              <w:rPr>
                <w:sz w:val="24"/>
                <w:szCs w:val="24"/>
              </w:rPr>
              <w:t>760</w:t>
            </w:r>
          </w:p>
        </w:tc>
        <w:tc>
          <w:tcPr>
            <w:tcW w:w="1904" w:type="dxa"/>
            <w:vAlign w:val="center"/>
            <w:hideMark/>
          </w:tcPr>
          <w:p w14:paraId="1F340F65" w14:textId="1AA70788" w:rsidR="00366DAE" w:rsidRPr="00E73CF5" w:rsidRDefault="00B41098" w:rsidP="00347047">
            <w:pPr>
              <w:jc w:val="center"/>
              <w:rPr>
                <w:sz w:val="24"/>
                <w:szCs w:val="24"/>
              </w:rPr>
            </w:pPr>
            <w:r>
              <w:rPr>
                <w:sz w:val="24"/>
                <w:szCs w:val="24"/>
              </w:rPr>
              <w:t>4</w:t>
            </w:r>
            <w:r w:rsidR="00CF33F9">
              <w:rPr>
                <w:sz w:val="24"/>
                <w:szCs w:val="24"/>
              </w:rPr>
              <w:t xml:space="preserve"> </w:t>
            </w:r>
            <w:r>
              <w:rPr>
                <w:sz w:val="24"/>
                <w:szCs w:val="24"/>
              </w:rPr>
              <w:t>146</w:t>
            </w:r>
            <w:r w:rsidR="00CF33F9">
              <w:rPr>
                <w:sz w:val="24"/>
                <w:szCs w:val="24"/>
              </w:rPr>
              <w:t xml:space="preserve"> </w:t>
            </w:r>
            <w:r w:rsidR="00CF33F9" w:rsidRPr="00CF33F9">
              <w:rPr>
                <w:sz w:val="24"/>
                <w:szCs w:val="24"/>
              </w:rPr>
              <w:t>7</w:t>
            </w:r>
            <w:r>
              <w:rPr>
                <w:sz w:val="24"/>
                <w:szCs w:val="24"/>
              </w:rPr>
              <w:t>8</w:t>
            </w:r>
            <w:r w:rsidR="00CF33F9" w:rsidRPr="00CF33F9">
              <w:rPr>
                <w:sz w:val="24"/>
                <w:szCs w:val="24"/>
              </w:rPr>
              <w:t>0</w:t>
            </w:r>
          </w:p>
        </w:tc>
      </w:tr>
      <w:tr w:rsidR="00366DAE" w:rsidRPr="00A66B85" w14:paraId="66B62301" w14:textId="77777777" w:rsidTr="00136EE8">
        <w:trPr>
          <w:trHeight w:val="413"/>
        </w:trPr>
        <w:tc>
          <w:tcPr>
            <w:tcW w:w="3228" w:type="dxa"/>
            <w:vAlign w:val="center"/>
            <w:hideMark/>
          </w:tcPr>
          <w:p w14:paraId="364E43A3" w14:textId="77777777" w:rsidR="00366DAE" w:rsidRPr="00E73CF5" w:rsidRDefault="00366DAE" w:rsidP="00347047">
            <w:pPr>
              <w:rPr>
                <w:sz w:val="24"/>
                <w:szCs w:val="24"/>
              </w:rPr>
            </w:pPr>
            <w:r w:rsidRPr="00E73CF5">
              <w:rPr>
                <w:sz w:val="24"/>
                <w:szCs w:val="24"/>
              </w:rPr>
              <w:t>Чистая прибыль, руб.</w:t>
            </w:r>
          </w:p>
        </w:tc>
        <w:tc>
          <w:tcPr>
            <w:tcW w:w="1540" w:type="dxa"/>
            <w:vAlign w:val="center"/>
            <w:hideMark/>
          </w:tcPr>
          <w:p w14:paraId="7385A2B2" w14:textId="77777777" w:rsidR="00366DAE" w:rsidRPr="00E73CF5" w:rsidRDefault="00CF33F9" w:rsidP="00347047">
            <w:pPr>
              <w:jc w:val="center"/>
              <w:rPr>
                <w:sz w:val="24"/>
                <w:szCs w:val="24"/>
              </w:rPr>
            </w:pPr>
            <w:r w:rsidRPr="00CF33F9">
              <w:rPr>
                <w:sz w:val="24"/>
                <w:szCs w:val="24"/>
              </w:rPr>
              <w:t>7</w:t>
            </w:r>
            <w:r>
              <w:rPr>
                <w:sz w:val="24"/>
                <w:szCs w:val="24"/>
              </w:rPr>
              <w:t xml:space="preserve"> </w:t>
            </w:r>
            <w:r w:rsidRPr="00CF33F9">
              <w:rPr>
                <w:sz w:val="24"/>
                <w:szCs w:val="24"/>
              </w:rPr>
              <w:t>539</w:t>
            </w:r>
            <w:r>
              <w:rPr>
                <w:sz w:val="24"/>
                <w:szCs w:val="24"/>
              </w:rPr>
              <w:t xml:space="preserve"> </w:t>
            </w:r>
            <w:r w:rsidRPr="00CF33F9">
              <w:rPr>
                <w:sz w:val="24"/>
                <w:szCs w:val="24"/>
              </w:rPr>
              <w:t>520</w:t>
            </w:r>
          </w:p>
        </w:tc>
        <w:tc>
          <w:tcPr>
            <w:tcW w:w="1540" w:type="dxa"/>
            <w:vAlign w:val="center"/>
            <w:hideMark/>
          </w:tcPr>
          <w:p w14:paraId="68BF88BD" w14:textId="77777777" w:rsidR="00366DAE" w:rsidRPr="00E73CF5" w:rsidRDefault="00CF33F9" w:rsidP="00347047">
            <w:pPr>
              <w:jc w:val="center"/>
              <w:rPr>
                <w:sz w:val="24"/>
                <w:szCs w:val="24"/>
              </w:rPr>
            </w:pPr>
            <w:r>
              <w:rPr>
                <w:sz w:val="24"/>
                <w:szCs w:val="24"/>
              </w:rPr>
              <w:t>11 309 280</w:t>
            </w:r>
          </w:p>
        </w:tc>
        <w:tc>
          <w:tcPr>
            <w:tcW w:w="1540" w:type="dxa"/>
            <w:vAlign w:val="center"/>
            <w:hideMark/>
          </w:tcPr>
          <w:p w14:paraId="16EDA117" w14:textId="77777777" w:rsidR="00366DAE" w:rsidRPr="00E73CF5" w:rsidRDefault="00CF33F9" w:rsidP="00347047">
            <w:pPr>
              <w:jc w:val="center"/>
              <w:rPr>
                <w:sz w:val="24"/>
                <w:szCs w:val="24"/>
              </w:rPr>
            </w:pPr>
            <w:r w:rsidRPr="00CF33F9">
              <w:rPr>
                <w:sz w:val="24"/>
                <w:szCs w:val="24"/>
              </w:rPr>
              <w:t>15</w:t>
            </w:r>
            <w:r>
              <w:rPr>
                <w:sz w:val="24"/>
                <w:szCs w:val="24"/>
              </w:rPr>
              <w:t xml:space="preserve"> </w:t>
            </w:r>
            <w:r w:rsidRPr="00CF33F9">
              <w:rPr>
                <w:sz w:val="24"/>
                <w:szCs w:val="24"/>
              </w:rPr>
              <w:t>079</w:t>
            </w:r>
            <w:r>
              <w:rPr>
                <w:sz w:val="24"/>
                <w:szCs w:val="24"/>
              </w:rPr>
              <w:t xml:space="preserve"> </w:t>
            </w:r>
            <w:r w:rsidRPr="00CF33F9">
              <w:rPr>
                <w:sz w:val="24"/>
                <w:szCs w:val="24"/>
              </w:rPr>
              <w:t>040</w:t>
            </w:r>
          </w:p>
        </w:tc>
        <w:tc>
          <w:tcPr>
            <w:tcW w:w="1904" w:type="dxa"/>
            <w:vAlign w:val="center"/>
            <w:hideMark/>
          </w:tcPr>
          <w:p w14:paraId="3549AE72" w14:textId="2548B203" w:rsidR="00366DAE" w:rsidRPr="00E73CF5" w:rsidRDefault="00CF33F9" w:rsidP="00347047">
            <w:pPr>
              <w:jc w:val="center"/>
              <w:rPr>
                <w:sz w:val="24"/>
                <w:szCs w:val="24"/>
              </w:rPr>
            </w:pPr>
            <w:r w:rsidRPr="00CF33F9">
              <w:rPr>
                <w:sz w:val="24"/>
                <w:szCs w:val="24"/>
              </w:rPr>
              <w:t>1</w:t>
            </w:r>
            <w:r w:rsidR="00C138C9">
              <w:rPr>
                <w:sz w:val="24"/>
                <w:szCs w:val="24"/>
              </w:rPr>
              <w:t>6</w:t>
            </w:r>
            <w:r>
              <w:rPr>
                <w:sz w:val="24"/>
                <w:szCs w:val="24"/>
              </w:rPr>
              <w:t xml:space="preserve"> </w:t>
            </w:r>
            <w:r w:rsidR="00C138C9">
              <w:rPr>
                <w:sz w:val="24"/>
                <w:szCs w:val="24"/>
              </w:rPr>
              <w:t>586</w:t>
            </w:r>
            <w:r>
              <w:rPr>
                <w:sz w:val="24"/>
                <w:szCs w:val="24"/>
              </w:rPr>
              <w:t xml:space="preserve"> </w:t>
            </w:r>
            <w:r w:rsidR="00C138C9">
              <w:rPr>
                <w:sz w:val="24"/>
                <w:szCs w:val="24"/>
              </w:rPr>
              <w:t>90</w:t>
            </w:r>
            <w:r w:rsidRPr="00CF33F9">
              <w:rPr>
                <w:sz w:val="24"/>
                <w:szCs w:val="24"/>
              </w:rPr>
              <w:t>0</w:t>
            </w:r>
          </w:p>
        </w:tc>
      </w:tr>
      <w:tr w:rsidR="00366DAE" w:rsidRPr="00A66B85" w14:paraId="6F845E2A" w14:textId="77777777" w:rsidTr="00136EE8">
        <w:trPr>
          <w:trHeight w:val="630"/>
        </w:trPr>
        <w:tc>
          <w:tcPr>
            <w:tcW w:w="3228" w:type="dxa"/>
            <w:vAlign w:val="center"/>
            <w:hideMark/>
          </w:tcPr>
          <w:p w14:paraId="7469C429" w14:textId="77777777" w:rsidR="00366DAE" w:rsidRPr="00E73CF5" w:rsidRDefault="00366DAE" w:rsidP="00347047">
            <w:pPr>
              <w:rPr>
                <w:sz w:val="24"/>
                <w:szCs w:val="24"/>
              </w:rPr>
            </w:pPr>
            <w:r w:rsidRPr="00E73CF5">
              <w:rPr>
                <w:sz w:val="24"/>
                <w:szCs w:val="24"/>
              </w:rPr>
              <w:t xml:space="preserve">Рентабельность </w:t>
            </w:r>
            <w:r w:rsidR="00CF33F9">
              <w:rPr>
                <w:sz w:val="24"/>
                <w:szCs w:val="24"/>
              </w:rPr>
              <w:t>проекта</w:t>
            </w:r>
            <w:r w:rsidRPr="00E73CF5">
              <w:rPr>
                <w:sz w:val="24"/>
                <w:szCs w:val="24"/>
              </w:rPr>
              <w:t>, %</w:t>
            </w:r>
          </w:p>
        </w:tc>
        <w:tc>
          <w:tcPr>
            <w:tcW w:w="1540" w:type="dxa"/>
            <w:vAlign w:val="center"/>
            <w:hideMark/>
          </w:tcPr>
          <w:p w14:paraId="18976131" w14:textId="77777777" w:rsidR="00366DAE" w:rsidRPr="00E73CF5" w:rsidRDefault="00366DAE" w:rsidP="00347047">
            <w:pPr>
              <w:jc w:val="center"/>
              <w:rPr>
                <w:sz w:val="24"/>
                <w:szCs w:val="24"/>
              </w:rPr>
            </w:pPr>
            <w:r w:rsidRPr="00E73CF5">
              <w:rPr>
                <w:sz w:val="24"/>
                <w:szCs w:val="24"/>
              </w:rPr>
              <w:t>2</w:t>
            </w:r>
            <w:r w:rsidR="00CF33F9">
              <w:rPr>
                <w:sz w:val="24"/>
                <w:szCs w:val="24"/>
              </w:rPr>
              <w:t>8</w:t>
            </w:r>
            <w:r w:rsidRPr="00E73CF5">
              <w:rPr>
                <w:sz w:val="24"/>
                <w:szCs w:val="24"/>
              </w:rPr>
              <w:t>,4%</w:t>
            </w:r>
          </w:p>
        </w:tc>
        <w:tc>
          <w:tcPr>
            <w:tcW w:w="1540" w:type="dxa"/>
            <w:vAlign w:val="center"/>
            <w:hideMark/>
          </w:tcPr>
          <w:p w14:paraId="027857DE" w14:textId="77777777" w:rsidR="00366DAE" w:rsidRPr="00E73CF5" w:rsidRDefault="00366DAE" w:rsidP="00347047">
            <w:pPr>
              <w:jc w:val="center"/>
              <w:rPr>
                <w:sz w:val="24"/>
                <w:szCs w:val="24"/>
              </w:rPr>
            </w:pPr>
            <w:r w:rsidRPr="00E73CF5">
              <w:rPr>
                <w:sz w:val="24"/>
                <w:szCs w:val="24"/>
              </w:rPr>
              <w:t>2</w:t>
            </w:r>
            <w:r w:rsidR="00CF33F9">
              <w:rPr>
                <w:sz w:val="24"/>
                <w:szCs w:val="24"/>
              </w:rPr>
              <w:t>8</w:t>
            </w:r>
            <w:r w:rsidRPr="00E73CF5">
              <w:rPr>
                <w:sz w:val="24"/>
                <w:szCs w:val="24"/>
              </w:rPr>
              <w:t>,4%</w:t>
            </w:r>
          </w:p>
        </w:tc>
        <w:tc>
          <w:tcPr>
            <w:tcW w:w="1540" w:type="dxa"/>
            <w:vAlign w:val="center"/>
            <w:hideMark/>
          </w:tcPr>
          <w:p w14:paraId="5DCF8290" w14:textId="77777777" w:rsidR="00366DAE" w:rsidRPr="00E73CF5" w:rsidRDefault="00366DAE" w:rsidP="00347047">
            <w:pPr>
              <w:jc w:val="center"/>
              <w:rPr>
                <w:sz w:val="24"/>
                <w:szCs w:val="24"/>
              </w:rPr>
            </w:pPr>
            <w:r w:rsidRPr="00E73CF5">
              <w:rPr>
                <w:sz w:val="24"/>
                <w:szCs w:val="24"/>
              </w:rPr>
              <w:t>2</w:t>
            </w:r>
            <w:r w:rsidR="00CF33F9">
              <w:rPr>
                <w:sz w:val="24"/>
                <w:szCs w:val="24"/>
              </w:rPr>
              <w:t>8</w:t>
            </w:r>
            <w:r w:rsidRPr="00E73CF5">
              <w:rPr>
                <w:sz w:val="24"/>
                <w:szCs w:val="24"/>
              </w:rPr>
              <w:t>,4%</w:t>
            </w:r>
          </w:p>
        </w:tc>
        <w:tc>
          <w:tcPr>
            <w:tcW w:w="1904" w:type="dxa"/>
            <w:vAlign w:val="center"/>
            <w:hideMark/>
          </w:tcPr>
          <w:p w14:paraId="7CD0C0E0" w14:textId="77777777" w:rsidR="00366DAE" w:rsidRPr="00E73CF5" w:rsidRDefault="00366DAE" w:rsidP="00347047">
            <w:pPr>
              <w:jc w:val="center"/>
              <w:rPr>
                <w:sz w:val="24"/>
                <w:szCs w:val="24"/>
              </w:rPr>
            </w:pPr>
            <w:r w:rsidRPr="00E73CF5">
              <w:rPr>
                <w:sz w:val="24"/>
                <w:szCs w:val="24"/>
              </w:rPr>
              <w:t>2</w:t>
            </w:r>
            <w:r w:rsidR="00CF33F9">
              <w:rPr>
                <w:sz w:val="24"/>
                <w:szCs w:val="24"/>
              </w:rPr>
              <w:t>8</w:t>
            </w:r>
            <w:r w:rsidRPr="00E73CF5">
              <w:rPr>
                <w:sz w:val="24"/>
                <w:szCs w:val="24"/>
              </w:rPr>
              <w:t>,4%</w:t>
            </w:r>
          </w:p>
        </w:tc>
      </w:tr>
      <w:tr w:rsidR="003655CD" w:rsidRPr="00A66B85" w14:paraId="001D7F18" w14:textId="77777777" w:rsidTr="00136EE8">
        <w:trPr>
          <w:trHeight w:val="630"/>
        </w:trPr>
        <w:tc>
          <w:tcPr>
            <w:tcW w:w="3228" w:type="dxa"/>
            <w:vAlign w:val="center"/>
          </w:tcPr>
          <w:p w14:paraId="44A3E6E6" w14:textId="539AE463" w:rsidR="003655CD" w:rsidRPr="00E73CF5" w:rsidRDefault="003655CD" w:rsidP="003655CD">
            <w:pPr>
              <w:rPr>
                <w:sz w:val="24"/>
                <w:szCs w:val="24"/>
              </w:rPr>
            </w:pPr>
            <w:r>
              <w:rPr>
                <w:sz w:val="24"/>
                <w:szCs w:val="24"/>
              </w:rPr>
              <w:t>Дисконтируемая чистая прибыль</w:t>
            </w:r>
          </w:p>
        </w:tc>
        <w:tc>
          <w:tcPr>
            <w:tcW w:w="1540" w:type="dxa"/>
            <w:vAlign w:val="center"/>
          </w:tcPr>
          <w:p w14:paraId="5EDDEB28" w14:textId="15BCEBB5" w:rsidR="003655CD" w:rsidRPr="00E73CF5" w:rsidRDefault="003655CD" w:rsidP="003655CD">
            <w:pPr>
              <w:jc w:val="center"/>
              <w:rPr>
                <w:sz w:val="24"/>
                <w:szCs w:val="24"/>
              </w:rPr>
            </w:pPr>
            <w:r>
              <w:rPr>
                <w:sz w:val="24"/>
                <w:szCs w:val="24"/>
              </w:rPr>
              <w:t>6 854 109,1</w:t>
            </w:r>
          </w:p>
        </w:tc>
        <w:tc>
          <w:tcPr>
            <w:tcW w:w="1540" w:type="dxa"/>
            <w:vAlign w:val="center"/>
          </w:tcPr>
          <w:p w14:paraId="02934310" w14:textId="7197E6DB" w:rsidR="003655CD" w:rsidRPr="00E73CF5" w:rsidRDefault="003655CD" w:rsidP="003655CD">
            <w:pPr>
              <w:jc w:val="center"/>
              <w:rPr>
                <w:sz w:val="24"/>
                <w:szCs w:val="24"/>
              </w:rPr>
            </w:pPr>
            <w:r>
              <w:rPr>
                <w:sz w:val="24"/>
                <w:szCs w:val="24"/>
              </w:rPr>
              <w:t>9 346 512,4</w:t>
            </w:r>
          </w:p>
        </w:tc>
        <w:tc>
          <w:tcPr>
            <w:tcW w:w="1540" w:type="dxa"/>
            <w:vAlign w:val="center"/>
          </w:tcPr>
          <w:p w14:paraId="66807502" w14:textId="50CF060B" w:rsidR="003655CD" w:rsidRPr="00E73CF5" w:rsidRDefault="003655CD" w:rsidP="003655CD">
            <w:pPr>
              <w:jc w:val="center"/>
              <w:rPr>
                <w:sz w:val="24"/>
                <w:szCs w:val="24"/>
              </w:rPr>
            </w:pPr>
            <w:r>
              <w:rPr>
                <w:sz w:val="24"/>
                <w:szCs w:val="24"/>
              </w:rPr>
              <w:t>11 329 105,9</w:t>
            </w:r>
          </w:p>
        </w:tc>
        <w:tc>
          <w:tcPr>
            <w:tcW w:w="1904" w:type="dxa"/>
            <w:vAlign w:val="center"/>
          </w:tcPr>
          <w:p w14:paraId="6915B068" w14:textId="72420932" w:rsidR="003655CD" w:rsidRPr="00E73CF5" w:rsidRDefault="003655CD" w:rsidP="003655CD">
            <w:pPr>
              <w:jc w:val="center"/>
              <w:rPr>
                <w:sz w:val="24"/>
                <w:szCs w:val="24"/>
              </w:rPr>
            </w:pPr>
            <w:r>
              <w:rPr>
                <w:sz w:val="24"/>
                <w:szCs w:val="24"/>
              </w:rPr>
              <w:t>11 329 105,9</w:t>
            </w:r>
          </w:p>
        </w:tc>
      </w:tr>
    </w:tbl>
    <w:p w14:paraId="4741F6BB" w14:textId="69DFE93A" w:rsidR="00CA3B78" w:rsidRDefault="00CA3B78" w:rsidP="007C1CE3">
      <w:pPr>
        <w:spacing w:line="360" w:lineRule="auto"/>
        <w:ind w:firstLine="709"/>
        <w:jc w:val="both"/>
        <w:rPr>
          <w:sz w:val="28"/>
          <w:szCs w:val="28"/>
        </w:rPr>
      </w:pPr>
      <w:r>
        <w:rPr>
          <w:sz w:val="28"/>
          <w:szCs w:val="28"/>
        </w:rPr>
        <w:t xml:space="preserve">Далее рассчитаем </w:t>
      </w:r>
      <w:r w:rsidR="00420663">
        <w:rPr>
          <w:sz w:val="28"/>
          <w:szCs w:val="28"/>
        </w:rPr>
        <w:t xml:space="preserve">статические показатели - </w:t>
      </w:r>
      <w:r>
        <w:rPr>
          <w:sz w:val="28"/>
          <w:szCs w:val="28"/>
        </w:rPr>
        <w:t>срок окупаемости и норму прибыли:</w:t>
      </w:r>
    </w:p>
    <w:p w14:paraId="40BDBBBC" w14:textId="2B81F291" w:rsidR="00CA3B78" w:rsidRPr="001C6B1B" w:rsidRDefault="00CA3B78" w:rsidP="007C1CE3">
      <w:pPr>
        <w:spacing w:line="360" w:lineRule="auto"/>
        <w:ind w:firstLine="709"/>
        <w:jc w:val="both"/>
        <w:rPr>
          <w:sz w:val="28"/>
          <w:szCs w:val="28"/>
        </w:rPr>
      </w:pPr>
      <w:r>
        <w:rPr>
          <w:sz w:val="28"/>
          <w:szCs w:val="28"/>
          <w:lang w:val="en-US"/>
        </w:rPr>
        <w:t>PP</w:t>
      </w:r>
      <w:r w:rsidRPr="00CA3B78">
        <w:rPr>
          <w:sz w:val="28"/>
          <w:szCs w:val="28"/>
        </w:rPr>
        <w:t xml:space="preserve"> = </w:t>
      </w:r>
      <w:r w:rsidRPr="003655CD">
        <w:rPr>
          <w:sz w:val="28"/>
          <w:szCs w:val="28"/>
        </w:rPr>
        <w:t>23200000</w:t>
      </w:r>
      <w:r w:rsidR="00C14F55" w:rsidRPr="003655CD">
        <w:rPr>
          <w:sz w:val="28"/>
          <w:szCs w:val="28"/>
        </w:rPr>
        <w:t>/((7539520+11309280+15079040+</w:t>
      </w:r>
      <w:r w:rsidR="003655CD" w:rsidRPr="003655CD">
        <w:rPr>
          <w:sz w:val="28"/>
          <w:szCs w:val="28"/>
        </w:rPr>
        <w:t>16586900</w:t>
      </w:r>
      <w:r w:rsidR="00C14F55" w:rsidRPr="003655CD">
        <w:rPr>
          <w:sz w:val="28"/>
          <w:szCs w:val="28"/>
        </w:rPr>
        <w:t>)/4)</w:t>
      </w:r>
      <w:r w:rsidR="00C14F55" w:rsidRPr="00C14F55">
        <w:rPr>
          <w:sz w:val="28"/>
          <w:szCs w:val="28"/>
        </w:rPr>
        <w:t xml:space="preserve"> = 1</w:t>
      </w:r>
      <w:r w:rsidR="00C14F55">
        <w:rPr>
          <w:sz w:val="28"/>
          <w:szCs w:val="28"/>
        </w:rPr>
        <w:t>,</w:t>
      </w:r>
      <w:r w:rsidR="002B3084">
        <w:rPr>
          <w:sz w:val="28"/>
          <w:szCs w:val="28"/>
        </w:rPr>
        <w:t>8</w:t>
      </w:r>
      <w:r w:rsidR="00C14F55">
        <w:rPr>
          <w:sz w:val="28"/>
          <w:szCs w:val="28"/>
        </w:rPr>
        <w:t xml:space="preserve"> – это означает, что данный проект полностью окупится примерно через 1 год и 1</w:t>
      </w:r>
      <w:r w:rsidR="002B3084">
        <w:rPr>
          <w:sz w:val="28"/>
          <w:szCs w:val="28"/>
        </w:rPr>
        <w:t>0</w:t>
      </w:r>
      <w:r w:rsidR="00C14F55">
        <w:rPr>
          <w:sz w:val="28"/>
          <w:szCs w:val="28"/>
        </w:rPr>
        <w:t xml:space="preserve"> месяцев.</w:t>
      </w:r>
    </w:p>
    <w:p w14:paraId="3B0EF74F" w14:textId="739A9D49" w:rsidR="00C14F55" w:rsidRPr="001C6B1B" w:rsidRDefault="00420663" w:rsidP="007C1CE3">
      <w:pPr>
        <w:spacing w:line="360" w:lineRule="auto"/>
        <w:ind w:firstLine="709"/>
        <w:jc w:val="both"/>
        <w:rPr>
          <w:sz w:val="28"/>
          <w:szCs w:val="28"/>
        </w:rPr>
      </w:pPr>
      <w:r w:rsidRPr="001C6B1B">
        <w:rPr>
          <w:sz w:val="28"/>
          <w:szCs w:val="28"/>
        </w:rPr>
        <w:t>ROI = (7539520+11309 280+15079040+</w:t>
      </w:r>
      <w:r w:rsidR="002B3084" w:rsidRPr="003655CD">
        <w:rPr>
          <w:sz w:val="28"/>
          <w:szCs w:val="28"/>
        </w:rPr>
        <w:t>16586900</w:t>
      </w:r>
      <w:r w:rsidRPr="001C6B1B">
        <w:rPr>
          <w:sz w:val="28"/>
          <w:szCs w:val="28"/>
        </w:rPr>
        <w:t>) - 23200000)/ 23200000 = 11</w:t>
      </w:r>
      <w:r w:rsidR="0032735F">
        <w:rPr>
          <w:sz w:val="28"/>
          <w:szCs w:val="28"/>
        </w:rPr>
        <w:t>8</w:t>
      </w:r>
      <w:r w:rsidRPr="001C6B1B">
        <w:rPr>
          <w:sz w:val="28"/>
          <w:szCs w:val="28"/>
        </w:rPr>
        <w:t>%</w:t>
      </w:r>
      <w:r w:rsidR="00771379">
        <w:rPr>
          <w:sz w:val="28"/>
          <w:szCs w:val="28"/>
        </w:rPr>
        <w:t xml:space="preserve">, это </w:t>
      </w:r>
      <w:r w:rsidRPr="001C6B1B">
        <w:rPr>
          <w:sz w:val="28"/>
          <w:szCs w:val="28"/>
        </w:rPr>
        <w:t>означает,</w:t>
      </w:r>
      <w:r w:rsidR="00767EBD">
        <w:rPr>
          <w:sz w:val="28"/>
          <w:szCs w:val="28"/>
        </w:rPr>
        <w:t xml:space="preserve"> что вложения не только окупили</w:t>
      </w:r>
      <w:r w:rsidR="00787712">
        <w:rPr>
          <w:sz w:val="28"/>
          <w:szCs w:val="28"/>
        </w:rPr>
        <w:t>сь, но и принесли прибыль, соответственно,</w:t>
      </w:r>
      <w:r w:rsidRPr="001C6B1B">
        <w:rPr>
          <w:sz w:val="28"/>
          <w:szCs w:val="28"/>
        </w:rPr>
        <w:t xml:space="preserve"> данный проект стоит принять.</w:t>
      </w:r>
    </w:p>
    <w:p w14:paraId="2C922C9D" w14:textId="0C9F2935" w:rsidR="001C6B1B" w:rsidRPr="001C6B1B" w:rsidRDefault="001C6B1B" w:rsidP="001C6B1B">
      <w:pPr>
        <w:spacing w:line="360" w:lineRule="auto"/>
        <w:ind w:firstLine="709"/>
        <w:jc w:val="both"/>
        <w:rPr>
          <w:sz w:val="28"/>
          <w:szCs w:val="28"/>
        </w:rPr>
      </w:pPr>
      <w:r w:rsidRPr="001C6B1B">
        <w:rPr>
          <w:sz w:val="28"/>
          <w:szCs w:val="28"/>
        </w:rPr>
        <w:t>Теперь рассчитаем показатели, относящиеся к динамическим методам оценки:</w:t>
      </w:r>
    </w:p>
    <w:p w14:paraId="041432E9" w14:textId="75A2364B" w:rsidR="001C6B1B" w:rsidRPr="001C6B1B" w:rsidRDefault="001C6B1B" w:rsidP="001C6B1B">
      <w:pPr>
        <w:spacing w:line="360" w:lineRule="auto"/>
        <w:ind w:firstLine="709"/>
        <w:jc w:val="both"/>
        <w:rPr>
          <w:sz w:val="28"/>
          <w:szCs w:val="28"/>
        </w:rPr>
      </w:pPr>
      <w:r w:rsidRPr="001C6B1B">
        <w:rPr>
          <w:sz w:val="28"/>
          <w:szCs w:val="28"/>
        </w:rPr>
        <w:t xml:space="preserve">Пусть ставка дисконтирования </w:t>
      </w:r>
      <w:r w:rsidRPr="001C6B1B">
        <w:rPr>
          <w:sz w:val="28"/>
          <w:szCs w:val="28"/>
          <w:lang w:val="en-US"/>
        </w:rPr>
        <w:t>r</w:t>
      </w:r>
      <w:r w:rsidRPr="001C6B1B">
        <w:rPr>
          <w:sz w:val="28"/>
          <w:szCs w:val="28"/>
        </w:rPr>
        <w:t xml:space="preserve"> = 10%.</w:t>
      </w:r>
    </w:p>
    <w:p w14:paraId="4442E765" w14:textId="2F6057A6" w:rsidR="001C6B1B" w:rsidRDefault="001C6B1B" w:rsidP="007C1CE3">
      <w:pPr>
        <w:spacing w:line="360" w:lineRule="auto"/>
        <w:ind w:firstLine="709"/>
        <w:jc w:val="both"/>
        <w:rPr>
          <w:sz w:val="28"/>
          <w:szCs w:val="28"/>
        </w:rPr>
      </w:pPr>
      <w:r w:rsidRPr="001C6B1B">
        <w:rPr>
          <w:sz w:val="28"/>
          <w:szCs w:val="28"/>
          <w:lang w:val="en-US"/>
        </w:rPr>
        <w:t>NPV</w:t>
      </w:r>
      <w:r w:rsidRPr="001C6B1B">
        <w:rPr>
          <w:sz w:val="28"/>
          <w:szCs w:val="28"/>
        </w:rPr>
        <w:t xml:space="preserve"> = -23200000 + 7539520/(1+10%) + 11309280/(1+10%)^2 + 15079040/(1+10%)^3 + </w:t>
      </w:r>
      <w:r w:rsidR="00771379" w:rsidRPr="00771379">
        <w:rPr>
          <w:sz w:val="28"/>
          <w:szCs w:val="28"/>
        </w:rPr>
        <w:t>16586900</w:t>
      </w:r>
      <w:r w:rsidRPr="001C6B1B">
        <w:rPr>
          <w:sz w:val="28"/>
          <w:szCs w:val="28"/>
        </w:rPr>
        <w:t>/</w:t>
      </w:r>
      <w:r>
        <w:rPr>
          <w:sz w:val="28"/>
          <w:szCs w:val="28"/>
        </w:rPr>
        <w:t>(1+10%)</w:t>
      </w:r>
      <w:r w:rsidRPr="009F7C42">
        <w:rPr>
          <w:sz w:val="28"/>
          <w:szCs w:val="28"/>
        </w:rPr>
        <w:t xml:space="preserve">^4 </w:t>
      </w:r>
      <w:r>
        <w:rPr>
          <w:sz w:val="28"/>
          <w:szCs w:val="28"/>
        </w:rPr>
        <w:t>=</w:t>
      </w:r>
      <w:r w:rsidRPr="009F7C42">
        <w:rPr>
          <w:sz w:val="28"/>
          <w:szCs w:val="28"/>
        </w:rPr>
        <w:t xml:space="preserve"> 1</w:t>
      </w:r>
      <w:r w:rsidR="00CD174B">
        <w:rPr>
          <w:sz w:val="28"/>
          <w:szCs w:val="28"/>
        </w:rPr>
        <w:t>5</w:t>
      </w:r>
      <w:r w:rsidRPr="009F7C42">
        <w:rPr>
          <w:sz w:val="28"/>
          <w:szCs w:val="28"/>
        </w:rPr>
        <w:t>6</w:t>
      </w:r>
      <w:r w:rsidR="00CD174B">
        <w:rPr>
          <w:sz w:val="28"/>
          <w:szCs w:val="28"/>
        </w:rPr>
        <w:t>5</w:t>
      </w:r>
      <w:r w:rsidRPr="009F7C42">
        <w:rPr>
          <w:sz w:val="28"/>
          <w:szCs w:val="28"/>
        </w:rPr>
        <w:t>8</w:t>
      </w:r>
      <w:r w:rsidR="00CD174B">
        <w:rPr>
          <w:sz w:val="28"/>
          <w:szCs w:val="28"/>
        </w:rPr>
        <w:t>833</w:t>
      </w:r>
      <w:r w:rsidR="009F7C42" w:rsidRPr="009F7C42">
        <w:rPr>
          <w:sz w:val="28"/>
          <w:szCs w:val="28"/>
        </w:rPr>
        <w:t xml:space="preserve"> –</w:t>
      </w:r>
      <w:r w:rsidR="009F7C42">
        <w:rPr>
          <w:sz w:val="28"/>
          <w:szCs w:val="28"/>
        </w:rPr>
        <w:t xml:space="preserve">показатель </w:t>
      </w:r>
      <w:r w:rsidR="009F7C42">
        <w:rPr>
          <w:sz w:val="28"/>
          <w:szCs w:val="28"/>
          <w:lang w:val="en-US"/>
        </w:rPr>
        <w:t>NPV</w:t>
      </w:r>
      <w:r w:rsidR="009F7C42" w:rsidRPr="009F7C42">
        <w:rPr>
          <w:sz w:val="28"/>
          <w:szCs w:val="28"/>
        </w:rPr>
        <w:t>&gt;</w:t>
      </w:r>
      <w:r w:rsidR="009F7C42">
        <w:rPr>
          <w:sz w:val="28"/>
          <w:szCs w:val="28"/>
        </w:rPr>
        <w:t>0, это означает, что данный проект успешен.</w:t>
      </w:r>
    </w:p>
    <w:p w14:paraId="197C76C7" w14:textId="1CEAD2DC" w:rsidR="009F7C42" w:rsidRDefault="009F7C42" w:rsidP="007C1CE3">
      <w:pPr>
        <w:spacing w:line="360" w:lineRule="auto"/>
        <w:ind w:firstLine="709"/>
        <w:jc w:val="both"/>
        <w:rPr>
          <w:sz w:val="28"/>
          <w:szCs w:val="28"/>
        </w:rPr>
      </w:pPr>
      <w:r>
        <w:rPr>
          <w:sz w:val="28"/>
          <w:szCs w:val="28"/>
        </w:rPr>
        <w:t>Далее рассчитаем индекс прибыльности:</w:t>
      </w:r>
    </w:p>
    <w:p w14:paraId="043B7C2D" w14:textId="3F5EF5C1" w:rsidR="009F7C42" w:rsidRDefault="009F7C42" w:rsidP="007C1CE3">
      <w:pPr>
        <w:spacing w:line="360" w:lineRule="auto"/>
        <w:ind w:firstLine="709"/>
        <w:jc w:val="both"/>
        <w:rPr>
          <w:sz w:val="28"/>
          <w:szCs w:val="28"/>
        </w:rPr>
      </w:pPr>
      <w:r>
        <w:rPr>
          <w:sz w:val="28"/>
          <w:szCs w:val="28"/>
          <w:lang w:val="en-US"/>
        </w:rPr>
        <w:t>PI</w:t>
      </w:r>
      <w:r w:rsidRPr="009F7C42">
        <w:rPr>
          <w:sz w:val="28"/>
          <w:szCs w:val="28"/>
        </w:rPr>
        <w:t>= (6854109,1+9346512,4+11329105,9+</w:t>
      </w:r>
      <w:r w:rsidR="00BC5193" w:rsidRPr="00BC5193">
        <w:rPr>
          <w:sz w:val="28"/>
          <w:szCs w:val="28"/>
        </w:rPr>
        <w:t>11 329 105,9</w:t>
      </w:r>
      <w:r w:rsidRPr="009F7C42">
        <w:rPr>
          <w:sz w:val="28"/>
          <w:szCs w:val="28"/>
        </w:rPr>
        <w:t>)/23200000</w:t>
      </w:r>
      <w:r>
        <w:rPr>
          <w:sz w:val="28"/>
          <w:szCs w:val="28"/>
        </w:rPr>
        <w:t xml:space="preserve"> </w:t>
      </w:r>
      <w:r w:rsidRPr="009F7C42">
        <w:rPr>
          <w:sz w:val="28"/>
          <w:szCs w:val="28"/>
        </w:rPr>
        <w:t>= 1</w:t>
      </w:r>
      <w:r>
        <w:rPr>
          <w:sz w:val="28"/>
          <w:szCs w:val="28"/>
        </w:rPr>
        <w:t>,</w:t>
      </w:r>
      <w:r w:rsidR="00BC5193">
        <w:rPr>
          <w:sz w:val="28"/>
          <w:szCs w:val="28"/>
        </w:rPr>
        <w:t>7</w:t>
      </w:r>
      <w:r>
        <w:rPr>
          <w:sz w:val="28"/>
          <w:szCs w:val="28"/>
        </w:rPr>
        <w:t xml:space="preserve"> – показатель </w:t>
      </w:r>
      <w:r>
        <w:rPr>
          <w:sz w:val="28"/>
          <w:szCs w:val="28"/>
          <w:lang w:val="en-US"/>
        </w:rPr>
        <w:t>PI</w:t>
      </w:r>
      <w:r w:rsidRPr="009F7C42">
        <w:rPr>
          <w:sz w:val="28"/>
          <w:szCs w:val="28"/>
        </w:rPr>
        <w:t>&gt;1</w:t>
      </w:r>
      <w:r>
        <w:rPr>
          <w:sz w:val="28"/>
          <w:szCs w:val="28"/>
        </w:rPr>
        <w:t>, это означает, что данный проект следует внедрять.</w:t>
      </w:r>
    </w:p>
    <w:p w14:paraId="12D315B9" w14:textId="79436399" w:rsidR="00986508" w:rsidRDefault="00986508" w:rsidP="007C1CE3">
      <w:pPr>
        <w:spacing w:line="360" w:lineRule="auto"/>
        <w:ind w:firstLine="709"/>
        <w:jc w:val="both"/>
        <w:rPr>
          <w:sz w:val="28"/>
          <w:szCs w:val="28"/>
        </w:rPr>
      </w:pPr>
      <w:r>
        <w:rPr>
          <w:sz w:val="28"/>
          <w:szCs w:val="28"/>
        </w:rPr>
        <w:lastRenderedPageBreak/>
        <w:t>Теперь рассчитаем внутреннюю норму доходности проекта:</w:t>
      </w:r>
    </w:p>
    <w:p w14:paraId="27290D7F" w14:textId="0905D431" w:rsidR="009F7C42" w:rsidRDefault="00000000" w:rsidP="007C1CE3">
      <w:pPr>
        <w:spacing w:line="360" w:lineRule="auto"/>
        <w:ind w:firstLine="709"/>
        <w:jc w:val="both"/>
        <w:rPr>
          <w:sz w:val="28"/>
          <w:szCs w:val="28"/>
        </w:rPr>
      </w:pPr>
      <m:oMath>
        <m:sSub>
          <m:sSubPr>
            <m:ctrlPr>
              <w:rPr>
                <w:rFonts w:ascii="Cambria Math" w:hAnsi="Cambria Math"/>
                <w:i/>
                <w:iCs/>
                <w:sz w:val="28"/>
                <w:szCs w:val="28"/>
              </w:rPr>
            </m:ctrlPr>
          </m:sSubPr>
          <m:e>
            <m:r>
              <w:rPr>
                <w:rFonts w:ascii="Cambria Math" w:hAnsi="Cambria Math"/>
                <w:sz w:val="28"/>
                <w:szCs w:val="28"/>
              </w:rPr>
              <m:t>r</m:t>
            </m:r>
          </m:e>
          <m:sub>
            <m:r>
              <w:rPr>
                <w:rFonts w:ascii="Cambria Math" w:hAnsi="Cambria Math"/>
                <w:sz w:val="28"/>
                <w:szCs w:val="28"/>
              </w:rPr>
              <m:t>1</m:t>
            </m:r>
          </m:sub>
        </m:sSub>
      </m:oMath>
      <w:r w:rsidR="00986508" w:rsidRPr="00986508">
        <w:rPr>
          <w:iCs/>
          <w:sz w:val="28"/>
          <w:szCs w:val="28"/>
        </w:rPr>
        <w:t>= 10%</w:t>
      </w:r>
      <w:r w:rsidR="00986508">
        <w:rPr>
          <w:iCs/>
          <w:sz w:val="28"/>
          <w:szCs w:val="28"/>
        </w:rPr>
        <w:t xml:space="preserve">, </w:t>
      </w:r>
      <w:r w:rsidR="00986508">
        <w:rPr>
          <w:iCs/>
          <w:sz w:val="28"/>
          <w:szCs w:val="28"/>
          <w:lang w:val="en-US"/>
        </w:rPr>
        <w:t>NPV</w:t>
      </w:r>
      <w:r w:rsidR="00986508" w:rsidRPr="00986508">
        <w:rPr>
          <w:iCs/>
          <w:sz w:val="28"/>
          <w:szCs w:val="28"/>
        </w:rPr>
        <w:t xml:space="preserve"> </w:t>
      </w:r>
      <w:r w:rsidR="00986508">
        <w:rPr>
          <w:iCs/>
          <w:sz w:val="28"/>
          <w:szCs w:val="28"/>
        </w:rPr>
        <w:t xml:space="preserve">при этом значении = </w:t>
      </w:r>
      <w:r w:rsidR="00BC5193" w:rsidRPr="009F7C42">
        <w:rPr>
          <w:sz w:val="28"/>
          <w:szCs w:val="28"/>
        </w:rPr>
        <w:t>1</w:t>
      </w:r>
      <w:r w:rsidR="00BC5193">
        <w:rPr>
          <w:sz w:val="28"/>
          <w:szCs w:val="28"/>
        </w:rPr>
        <w:t>5</w:t>
      </w:r>
      <w:r w:rsidR="00BC5193" w:rsidRPr="009F7C42">
        <w:rPr>
          <w:sz w:val="28"/>
          <w:szCs w:val="28"/>
        </w:rPr>
        <w:t>6</w:t>
      </w:r>
      <w:r w:rsidR="00BC5193">
        <w:rPr>
          <w:sz w:val="28"/>
          <w:szCs w:val="28"/>
        </w:rPr>
        <w:t>5</w:t>
      </w:r>
      <w:r w:rsidR="00BC5193" w:rsidRPr="009F7C42">
        <w:rPr>
          <w:sz w:val="28"/>
          <w:szCs w:val="28"/>
        </w:rPr>
        <w:t>8</w:t>
      </w:r>
      <w:r w:rsidR="00BC5193">
        <w:rPr>
          <w:sz w:val="28"/>
          <w:szCs w:val="28"/>
        </w:rPr>
        <w:t>833</w:t>
      </w:r>
      <w:r w:rsidR="00986508">
        <w:rPr>
          <w:sz w:val="28"/>
          <w:szCs w:val="28"/>
        </w:rPr>
        <w:t>;</w:t>
      </w:r>
    </w:p>
    <w:p w14:paraId="0CCF0CFC" w14:textId="247AE747" w:rsidR="00986508" w:rsidRDefault="00000000" w:rsidP="00986508">
      <w:pPr>
        <w:spacing w:line="360" w:lineRule="auto"/>
        <w:ind w:firstLine="709"/>
        <w:jc w:val="both"/>
        <w:rPr>
          <w:sz w:val="28"/>
          <w:szCs w:val="28"/>
        </w:rPr>
      </w:pPr>
      <m:oMath>
        <m:sSub>
          <m:sSubPr>
            <m:ctrlPr>
              <w:rPr>
                <w:rFonts w:ascii="Cambria Math" w:hAnsi="Cambria Math"/>
                <w:i/>
                <w:iCs/>
                <w:sz w:val="28"/>
                <w:szCs w:val="28"/>
              </w:rPr>
            </m:ctrlPr>
          </m:sSubPr>
          <m:e>
            <m:r>
              <w:rPr>
                <w:rFonts w:ascii="Cambria Math" w:hAnsi="Cambria Math"/>
                <w:sz w:val="28"/>
                <w:szCs w:val="28"/>
              </w:rPr>
              <m:t>r</m:t>
            </m:r>
          </m:e>
          <m:sub>
            <m:r>
              <w:rPr>
                <w:rFonts w:ascii="Cambria Math" w:hAnsi="Cambria Math"/>
                <w:sz w:val="28"/>
                <w:szCs w:val="28"/>
              </w:rPr>
              <m:t>2</m:t>
            </m:r>
          </m:sub>
        </m:sSub>
      </m:oMath>
      <w:r w:rsidR="00986508" w:rsidRPr="00986508">
        <w:rPr>
          <w:iCs/>
          <w:sz w:val="28"/>
          <w:szCs w:val="28"/>
        </w:rPr>
        <w:t xml:space="preserve">= </w:t>
      </w:r>
      <w:r w:rsidR="00986508">
        <w:rPr>
          <w:iCs/>
          <w:sz w:val="28"/>
          <w:szCs w:val="28"/>
        </w:rPr>
        <w:t>35</w:t>
      </w:r>
      <w:r w:rsidR="00986508" w:rsidRPr="00986508">
        <w:rPr>
          <w:iCs/>
          <w:sz w:val="28"/>
          <w:szCs w:val="28"/>
        </w:rPr>
        <w:t>%</w:t>
      </w:r>
      <w:r w:rsidR="00986508">
        <w:rPr>
          <w:iCs/>
          <w:sz w:val="28"/>
          <w:szCs w:val="28"/>
        </w:rPr>
        <w:t xml:space="preserve">, </w:t>
      </w:r>
      <w:r w:rsidR="00986508">
        <w:rPr>
          <w:iCs/>
          <w:sz w:val="28"/>
          <w:szCs w:val="28"/>
          <w:lang w:val="en-US"/>
        </w:rPr>
        <w:t>NPV</w:t>
      </w:r>
      <w:r w:rsidR="00986508" w:rsidRPr="00986508">
        <w:rPr>
          <w:iCs/>
          <w:sz w:val="28"/>
          <w:szCs w:val="28"/>
        </w:rPr>
        <w:t xml:space="preserve"> </w:t>
      </w:r>
      <w:r w:rsidR="00986508">
        <w:rPr>
          <w:iCs/>
          <w:sz w:val="28"/>
          <w:szCs w:val="28"/>
        </w:rPr>
        <w:t xml:space="preserve">при этом значении </w:t>
      </w:r>
      <w:r w:rsidR="00986508">
        <w:rPr>
          <w:sz w:val="28"/>
          <w:szCs w:val="28"/>
        </w:rPr>
        <w:t>= -</w:t>
      </w:r>
      <w:r w:rsidR="0039753A">
        <w:rPr>
          <w:sz w:val="28"/>
          <w:szCs w:val="28"/>
        </w:rPr>
        <w:t>287</w:t>
      </w:r>
      <w:r w:rsidR="004C7B9E">
        <w:rPr>
          <w:sz w:val="28"/>
          <w:szCs w:val="28"/>
        </w:rPr>
        <w:t> </w:t>
      </w:r>
      <w:r w:rsidR="00986508">
        <w:rPr>
          <w:sz w:val="28"/>
          <w:szCs w:val="28"/>
        </w:rPr>
        <w:t>2</w:t>
      </w:r>
      <w:r w:rsidR="0039753A">
        <w:rPr>
          <w:sz w:val="28"/>
          <w:szCs w:val="28"/>
        </w:rPr>
        <w:t>45</w:t>
      </w:r>
      <w:r w:rsidR="00986508">
        <w:rPr>
          <w:sz w:val="28"/>
          <w:szCs w:val="28"/>
        </w:rPr>
        <w:t>.</w:t>
      </w:r>
    </w:p>
    <w:p w14:paraId="07983DDD" w14:textId="79F144B7" w:rsidR="00986508" w:rsidRDefault="004C7B9E" w:rsidP="00986508">
      <w:pPr>
        <w:spacing w:line="360" w:lineRule="auto"/>
        <w:ind w:firstLine="709"/>
        <w:jc w:val="both"/>
        <w:rPr>
          <w:iCs/>
          <w:sz w:val="28"/>
          <w:szCs w:val="28"/>
        </w:rPr>
      </w:pPr>
      <w:r>
        <w:rPr>
          <w:sz w:val="28"/>
          <w:szCs w:val="28"/>
          <w:lang w:val="en-US"/>
        </w:rPr>
        <w:t>IRR</w:t>
      </w:r>
      <w:r w:rsidRPr="004C7B9E">
        <w:rPr>
          <w:sz w:val="28"/>
          <w:szCs w:val="28"/>
        </w:rPr>
        <w:t xml:space="preserve"> = </w:t>
      </w:r>
      <w:r>
        <w:rPr>
          <w:iCs/>
          <w:sz w:val="28"/>
          <w:szCs w:val="28"/>
        </w:rPr>
        <w:t>(</w:t>
      </w:r>
      <w:r w:rsidR="00804F51" w:rsidRPr="009F7C42">
        <w:rPr>
          <w:sz w:val="28"/>
          <w:szCs w:val="28"/>
        </w:rPr>
        <w:t>1</w:t>
      </w:r>
      <w:r w:rsidR="00804F51">
        <w:rPr>
          <w:sz w:val="28"/>
          <w:szCs w:val="28"/>
        </w:rPr>
        <w:t>5</w:t>
      </w:r>
      <w:r w:rsidR="00804F51" w:rsidRPr="009F7C42">
        <w:rPr>
          <w:sz w:val="28"/>
          <w:szCs w:val="28"/>
        </w:rPr>
        <w:t>6</w:t>
      </w:r>
      <w:r w:rsidR="00804F51">
        <w:rPr>
          <w:sz w:val="28"/>
          <w:szCs w:val="28"/>
        </w:rPr>
        <w:t>5</w:t>
      </w:r>
      <w:r w:rsidR="00804F51" w:rsidRPr="009F7C42">
        <w:rPr>
          <w:sz w:val="28"/>
          <w:szCs w:val="28"/>
        </w:rPr>
        <w:t>8</w:t>
      </w:r>
      <w:r w:rsidR="00804F51">
        <w:rPr>
          <w:sz w:val="28"/>
          <w:szCs w:val="28"/>
        </w:rPr>
        <w:t>833</w:t>
      </w:r>
      <w:r w:rsidRPr="004C7B9E">
        <w:rPr>
          <w:sz w:val="28"/>
          <w:szCs w:val="28"/>
        </w:rPr>
        <w:t>/(</w:t>
      </w:r>
      <w:r w:rsidR="00804F51" w:rsidRPr="009F7C42">
        <w:rPr>
          <w:sz w:val="28"/>
          <w:szCs w:val="28"/>
        </w:rPr>
        <w:t>1</w:t>
      </w:r>
      <w:r w:rsidR="00804F51">
        <w:rPr>
          <w:sz w:val="28"/>
          <w:szCs w:val="28"/>
        </w:rPr>
        <w:t>5</w:t>
      </w:r>
      <w:r w:rsidR="00804F51" w:rsidRPr="009F7C42">
        <w:rPr>
          <w:sz w:val="28"/>
          <w:szCs w:val="28"/>
        </w:rPr>
        <w:t>6</w:t>
      </w:r>
      <w:r w:rsidR="00804F51">
        <w:rPr>
          <w:sz w:val="28"/>
          <w:szCs w:val="28"/>
        </w:rPr>
        <w:t>5</w:t>
      </w:r>
      <w:r w:rsidR="00804F51" w:rsidRPr="009F7C42">
        <w:rPr>
          <w:sz w:val="28"/>
          <w:szCs w:val="28"/>
        </w:rPr>
        <w:t>8</w:t>
      </w:r>
      <w:r w:rsidR="00804F51">
        <w:rPr>
          <w:sz w:val="28"/>
          <w:szCs w:val="28"/>
        </w:rPr>
        <w:t>833</w:t>
      </w:r>
      <w:r w:rsidRPr="004C7B9E">
        <w:rPr>
          <w:sz w:val="28"/>
          <w:szCs w:val="28"/>
        </w:rPr>
        <w:t>+</w:t>
      </w:r>
      <w:r w:rsidR="003A1C77">
        <w:rPr>
          <w:sz w:val="28"/>
          <w:szCs w:val="28"/>
        </w:rPr>
        <w:t>287245</w:t>
      </w:r>
      <w:r w:rsidRPr="004C7B9E">
        <w:rPr>
          <w:sz w:val="28"/>
          <w:szCs w:val="28"/>
        </w:rPr>
        <w:t>)</w:t>
      </w:r>
      <w:r>
        <w:rPr>
          <w:iCs/>
          <w:sz w:val="28"/>
          <w:szCs w:val="28"/>
        </w:rPr>
        <w:t>)</w:t>
      </w:r>
      <w:r w:rsidRPr="004C7B9E">
        <w:rPr>
          <w:iCs/>
          <w:sz w:val="28"/>
          <w:szCs w:val="28"/>
        </w:rPr>
        <w:t xml:space="preserve">*(35%-10%) + </w:t>
      </w:r>
      <w:r w:rsidRPr="00986508">
        <w:rPr>
          <w:iCs/>
          <w:sz w:val="28"/>
          <w:szCs w:val="28"/>
        </w:rPr>
        <w:t>10%</w:t>
      </w:r>
      <w:r>
        <w:rPr>
          <w:iCs/>
          <w:sz w:val="28"/>
          <w:szCs w:val="28"/>
        </w:rPr>
        <w:t xml:space="preserve"> </w:t>
      </w:r>
      <w:r w:rsidRPr="004C7B9E">
        <w:rPr>
          <w:iCs/>
          <w:sz w:val="28"/>
          <w:szCs w:val="28"/>
        </w:rPr>
        <w:t>= 3</w:t>
      </w:r>
      <w:r w:rsidR="003A1C77">
        <w:rPr>
          <w:iCs/>
          <w:sz w:val="28"/>
          <w:szCs w:val="28"/>
        </w:rPr>
        <w:t>5</w:t>
      </w:r>
      <w:r w:rsidRPr="004C7B9E">
        <w:rPr>
          <w:iCs/>
          <w:sz w:val="28"/>
          <w:szCs w:val="28"/>
        </w:rPr>
        <w:t xml:space="preserve">% - </w:t>
      </w:r>
      <w:r>
        <w:rPr>
          <w:iCs/>
          <w:sz w:val="28"/>
          <w:szCs w:val="28"/>
        </w:rPr>
        <w:t>при условной ставке диско</w:t>
      </w:r>
      <w:r w:rsidR="00800907">
        <w:rPr>
          <w:iCs/>
          <w:sz w:val="28"/>
          <w:szCs w:val="28"/>
        </w:rPr>
        <w:t xml:space="preserve">нтирования 10%, </w:t>
      </w:r>
      <w:r w:rsidR="00800907">
        <w:rPr>
          <w:iCs/>
          <w:sz w:val="28"/>
          <w:szCs w:val="28"/>
          <w:lang w:val="en-US"/>
        </w:rPr>
        <w:t>IRR</w:t>
      </w:r>
      <w:r w:rsidR="00800907" w:rsidRPr="00800907">
        <w:rPr>
          <w:iCs/>
          <w:sz w:val="28"/>
          <w:szCs w:val="28"/>
        </w:rPr>
        <w:t>&gt;</w:t>
      </w:r>
      <m:oMath>
        <m:sSub>
          <m:sSubPr>
            <m:ctrlPr>
              <w:rPr>
                <w:rFonts w:ascii="Cambria Math" w:hAnsi="Cambria Math"/>
                <w:i/>
                <w:iCs/>
                <w:sz w:val="28"/>
                <w:szCs w:val="28"/>
              </w:rPr>
            </m:ctrlPr>
          </m:sSubPr>
          <m:e>
            <m:r>
              <w:rPr>
                <w:rFonts w:ascii="Cambria Math" w:hAnsi="Cambria Math"/>
                <w:sz w:val="28"/>
                <w:szCs w:val="28"/>
              </w:rPr>
              <m:t>r</m:t>
            </m:r>
          </m:e>
          <m:sub>
            <m:r>
              <w:rPr>
                <w:rFonts w:ascii="Cambria Math" w:hAnsi="Cambria Math"/>
                <w:sz w:val="28"/>
                <w:szCs w:val="28"/>
              </w:rPr>
              <m:t>1</m:t>
            </m:r>
          </m:sub>
        </m:sSub>
      </m:oMath>
      <w:r w:rsidR="00800907">
        <w:rPr>
          <w:iCs/>
          <w:sz w:val="28"/>
          <w:szCs w:val="28"/>
        </w:rPr>
        <w:t>, следовательно данный проект следует принять.</w:t>
      </w:r>
    </w:p>
    <w:p w14:paraId="515455E0" w14:textId="7CF6BFB8" w:rsidR="00800907" w:rsidRDefault="00800907" w:rsidP="00986508">
      <w:pPr>
        <w:spacing w:line="360" w:lineRule="auto"/>
        <w:ind w:firstLine="709"/>
        <w:jc w:val="both"/>
        <w:rPr>
          <w:sz w:val="28"/>
          <w:szCs w:val="28"/>
        </w:rPr>
      </w:pPr>
      <w:r>
        <w:rPr>
          <w:sz w:val="28"/>
          <w:szCs w:val="28"/>
        </w:rPr>
        <w:t>Рассчитаем дисконтируемый срок окупаемости:</w:t>
      </w:r>
    </w:p>
    <w:p w14:paraId="516358B0" w14:textId="29F298DF" w:rsidR="00800907" w:rsidRPr="00800907" w:rsidRDefault="00800907" w:rsidP="00986508">
      <w:pPr>
        <w:spacing w:line="360" w:lineRule="auto"/>
        <w:ind w:firstLine="709"/>
        <w:jc w:val="both"/>
        <w:rPr>
          <w:sz w:val="28"/>
          <w:szCs w:val="28"/>
        </w:rPr>
      </w:pPr>
      <w:r w:rsidRPr="00800907">
        <w:rPr>
          <w:sz w:val="28"/>
          <w:szCs w:val="28"/>
        </w:rPr>
        <w:t>DPP</w:t>
      </w:r>
      <w:r>
        <w:rPr>
          <w:sz w:val="28"/>
          <w:szCs w:val="28"/>
        </w:rPr>
        <w:t xml:space="preserve"> = </w:t>
      </w:r>
      <w:r w:rsidRPr="009F7C42">
        <w:rPr>
          <w:sz w:val="28"/>
          <w:szCs w:val="28"/>
        </w:rPr>
        <w:t>23200000</w:t>
      </w:r>
      <w:r w:rsidRPr="00800907">
        <w:rPr>
          <w:sz w:val="28"/>
          <w:szCs w:val="28"/>
        </w:rPr>
        <w:t>/</w:t>
      </w:r>
      <w:r w:rsidRPr="009F7C42">
        <w:rPr>
          <w:sz w:val="28"/>
          <w:szCs w:val="28"/>
        </w:rPr>
        <w:t>(6854109,1+9346512,4+11329105,9+</w:t>
      </w:r>
      <w:r w:rsidR="003A1C77" w:rsidRPr="009F7C42">
        <w:rPr>
          <w:sz w:val="28"/>
          <w:szCs w:val="28"/>
        </w:rPr>
        <w:t>11329105,9</w:t>
      </w:r>
      <w:r w:rsidRPr="009F7C42">
        <w:rPr>
          <w:sz w:val="28"/>
          <w:szCs w:val="28"/>
        </w:rPr>
        <w:t>)</w:t>
      </w:r>
      <w:r w:rsidRPr="00800907">
        <w:rPr>
          <w:sz w:val="28"/>
          <w:szCs w:val="28"/>
        </w:rPr>
        <w:t xml:space="preserve"> = 0</w:t>
      </w:r>
      <w:r>
        <w:rPr>
          <w:sz w:val="28"/>
          <w:szCs w:val="28"/>
        </w:rPr>
        <w:t>,</w:t>
      </w:r>
      <w:r w:rsidR="003D7257">
        <w:rPr>
          <w:sz w:val="28"/>
          <w:szCs w:val="28"/>
        </w:rPr>
        <w:t>7</w:t>
      </w:r>
      <w:r>
        <w:rPr>
          <w:sz w:val="28"/>
          <w:szCs w:val="28"/>
        </w:rPr>
        <w:t xml:space="preserve"> – это означает, что дисконтируемый срок окупаемости проекта составляет ориентировочно 7 месяцев и </w:t>
      </w:r>
      <w:r w:rsidR="003D7257">
        <w:rPr>
          <w:sz w:val="28"/>
          <w:szCs w:val="28"/>
        </w:rPr>
        <w:t xml:space="preserve">6 </w:t>
      </w:r>
      <w:r>
        <w:rPr>
          <w:sz w:val="28"/>
          <w:szCs w:val="28"/>
        </w:rPr>
        <w:t>дней.</w:t>
      </w:r>
    </w:p>
    <w:p w14:paraId="441D56C9" w14:textId="60D8FAD2" w:rsidR="00366DAE" w:rsidRDefault="00366DAE" w:rsidP="007C1CE3">
      <w:pPr>
        <w:spacing w:line="360" w:lineRule="auto"/>
        <w:ind w:firstLine="709"/>
        <w:jc w:val="both"/>
        <w:rPr>
          <w:szCs w:val="28"/>
        </w:rPr>
      </w:pPr>
      <w:r w:rsidRPr="009C6832">
        <w:rPr>
          <w:sz w:val="28"/>
          <w:szCs w:val="28"/>
        </w:rPr>
        <w:t>Аналитическое определение точки безубыточности проекта по расширению ассортимента представлено в табл</w:t>
      </w:r>
      <w:r w:rsidR="00125AF1">
        <w:rPr>
          <w:sz w:val="28"/>
          <w:szCs w:val="28"/>
        </w:rPr>
        <w:t>ице</w:t>
      </w:r>
      <w:r w:rsidRPr="009C6832">
        <w:rPr>
          <w:sz w:val="28"/>
          <w:szCs w:val="28"/>
        </w:rPr>
        <w:t xml:space="preserve"> 3</w:t>
      </w:r>
      <w:r w:rsidR="00722DE7">
        <w:rPr>
          <w:sz w:val="28"/>
          <w:szCs w:val="28"/>
        </w:rPr>
        <w:t>.6.</w:t>
      </w:r>
      <w:r w:rsidRPr="009C6832">
        <w:rPr>
          <w:sz w:val="28"/>
          <w:szCs w:val="28"/>
        </w:rPr>
        <w:t>:</w:t>
      </w:r>
    </w:p>
    <w:p w14:paraId="34973BA8" w14:textId="77777777" w:rsidR="00366DAE" w:rsidRPr="009C6832" w:rsidRDefault="00366DAE" w:rsidP="00366DAE">
      <w:pPr>
        <w:spacing w:line="360" w:lineRule="auto"/>
        <w:jc w:val="both"/>
        <w:rPr>
          <w:sz w:val="28"/>
          <w:szCs w:val="28"/>
        </w:rPr>
      </w:pPr>
      <w:r w:rsidRPr="009C6832">
        <w:rPr>
          <w:sz w:val="28"/>
          <w:szCs w:val="28"/>
        </w:rPr>
        <w:t>Таблица 3.</w:t>
      </w:r>
      <w:r w:rsidR="00722DE7">
        <w:rPr>
          <w:sz w:val="28"/>
          <w:szCs w:val="28"/>
        </w:rPr>
        <w:t>6</w:t>
      </w:r>
      <w:r w:rsidRPr="009C6832">
        <w:rPr>
          <w:sz w:val="28"/>
          <w:szCs w:val="28"/>
        </w:rPr>
        <w:t xml:space="preserve"> – Определение точки безубыточности проекта</w:t>
      </w:r>
    </w:p>
    <w:tbl>
      <w:tblPr>
        <w:tblW w:w="9469" w:type="dxa"/>
        <w:tblInd w:w="-5" w:type="dxa"/>
        <w:tblLook w:val="04A0" w:firstRow="1" w:lastRow="0" w:firstColumn="1" w:lastColumn="0" w:noHBand="0" w:noVBand="1"/>
      </w:tblPr>
      <w:tblGrid>
        <w:gridCol w:w="4708"/>
        <w:gridCol w:w="4761"/>
      </w:tblGrid>
      <w:tr w:rsidR="00366DAE" w:rsidRPr="00A66B85" w14:paraId="5A653ADF" w14:textId="77777777" w:rsidTr="00347047">
        <w:trPr>
          <w:trHeight w:val="375"/>
        </w:trPr>
        <w:tc>
          <w:tcPr>
            <w:tcW w:w="4708" w:type="dxa"/>
            <w:tcBorders>
              <w:top w:val="single" w:sz="4" w:space="0" w:color="auto"/>
              <w:left w:val="single" w:sz="4" w:space="0" w:color="auto"/>
              <w:bottom w:val="single" w:sz="4" w:space="0" w:color="auto"/>
              <w:right w:val="single" w:sz="4" w:space="0" w:color="auto"/>
            </w:tcBorders>
            <w:noWrap/>
            <w:vAlign w:val="bottom"/>
            <w:hideMark/>
          </w:tcPr>
          <w:p w14:paraId="28D85F52" w14:textId="77777777" w:rsidR="00366DAE" w:rsidRPr="009C6832" w:rsidRDefault="00366DAE" w:rsidP="00347047">
            <w:pPr>
              <w:jc w:val="center"/>
              <w:rPr>
                <w:sz w:val="24"/>
              </w:rPr>
            </w:pPr>
            <w:r w:rsidRPr="009C6832">
              <w:rPr>
                <w:sz w:val="24"/>
              </w:rPr>
              <w:t>Показатели</w:t>
            </w:r>
          </w:p>
        </w:tc>
        <w:tc>
          <w:tcPr>
            <w:tcW w:w="4761" w:type="dxa"/>
            <w:tcBorders>
              <w:top w:val="single" w:sz="4" w:space="0" w:color="auto"/>
              <w:left w:val="nil"/>
              <w:bottom w:val="single" w:sz="4" w:space="0" w:color="auto"/>
              <w:right w:val="single" w:sz="4" w:space="0" w:color="auto"/>
            </w:tcBorders>
            <w:noWrap/>
            <w:vAlign w:val="bottom"/>
            <w:hideMark/>
          </w:tcPr>
          <w:p w14:paraId="0FCD849D" w14:textId="77777777" w:rsidR="00366DAE" w:rsidRPr="009C6832" w:rsidRDefault="00366DAE" w:rsidP="00347047">
            <w:pPr>
              <w:jc w:val="center"/>
              <w:rPr>
                <w:sz w:val="24"/>
              </w:rPr>
            </w:pPr>
            <w:r w:rsidRPr="009C6832">
              <w:rPr>
                <w:sz w:val="24"/>
              </w:rPr>
              <w:t>Значение</w:t>
            </w:r>
          </w:p>
        </w:tc>
      </w:tr>
      <w:tr w:rsidR="00366DAE" w:rsidRPr="00A66B85" w14:paraId="40A62DC4" w14:textId="77777777" w:rsidTr="00347047">
        <w:trPr>
          <w:trHeight w:val="375"/>
        </w:trPr>
        <w:tc>
          <w:tcPr>
            <w:tcW w:w="4708" w:type="dxa"/>
            <w:tcBorders>
              <w:top w:val="nil"/>
              <w:left w:val="single" w:sz="4" w:space="0" w:color="auto"/>
              <w:bottom w:val="single" w:sz="4" w:space="0" w:color="auto"/>
              <w:right w:val="single" w:sz="4" w:space="0" w:color="auto"/>
            </w:tcBorders>
            <w:noWrap/>
            <w:vAlign w:val="bottom"/>
            <w:hideMark/>
          </w:tcPr>
          <w:p w14:paraId="789073EB" w14:textId="77777777" w:rsidR="00366DAE" w:rsidRPr="009C6832" w:rsidRDefault="00366DAE" w:rsidP="00347047">
            <w:pPr>
              <w:rPr>
                <w:sz w:val="24"/>
              </w:rPr>
            </w:pPr>
            <w:r w:rsidRPr="009C6832">
              <w:rPr>
                <w:sz w:val="24"/>
              </w:rPr>
              <w:t>Постоянные издержки, руб.</w:t>
            </w:r>
          </w:p>
        </w:tc>
        <w:tc>
          <w:tcPr>
            <w:tcW w:w="4761" w:type="dxa"/>
            <w:tcBorders>
              <w:top w:val="nil"/>
              <w:left w:val="nil"/>
              <w:bottom w:val="single" w:sz="4" w:space="0" w:color="auto"/>
              <w:right w:val="single" w:sz="4" w:space="0" w:color="auto"/>
            </w:tcBorders>
            <w:noWrap/>
            <w:vAlign w:val="bottom"/>
            <w:hideMark/>
          </w:tcPr>
          <w:p w14:paraId="58BC08B0" w14:textId="77777777" w:rsidR="00366DAE" w:rsidRPr="009C6832" w:rsidRDefault="007C1CE3" w:rsidP="00347047">
            <w:pPr>
              <w:jc w:val="right"/>
              <w:rPr>
                <w:sz w:val="24"/>
              </w:rPr>
            </w:pPr>
            <w:r>
              <w:rPr>
                <w:sz w:val="24"/>
              </w:rPr>
              <w:t xml:space="preserve">23 225 </w:t>
            </w:r>
            <w:r w:rsidR="00F7351F">
              <w:rPr>
                <w:sz w:val="24"/>
              </w:rPr>
              <w:t>600</w:t>
            </w:r>
          </w:p>
        </w:tc>
      </w:tr>
      <w:tr w:rsidR="00366DAE" w:rsidRPr="00A66B85" w14:paraId="1E867CEF" w14:textId="77777777" w:rsidTr="00347047">
        <w:trPr>
          <w:trHeight w:val="375"/>
        </w:trPr>
        <w:tc>
          <w:tcPr>
            <w:tcW w:w="4708" w:type="dxa"/>
            <w:tcBorders>
              <w:top w:val="nil"/>
              <w:left w:val="single" w:sz="4" w:space="0" w:color="auto"/>
              <w:bottom w:val="single" w:sz="4" w:space="0" w:color="auto"/>
              <w:right w:val="single" w:sz="4" w:space="0" w:color="auto"/>
            </w:tcBorders>
            <w:noWrap/>
            <w:vAlign w:val="bottom"/>
            <w:hideMark/>
          </w:tcPr>
          <w:p w14:paraId="42368C46" w14:textId="77777777" w:rsidR="00366DAE" w:rsidRPr="009C6832" w:rsidRDefault="00366DAE" w:rsidP="00347047">
            <w:pPr>
              <w:rPr>
                <w:sz w:val="24"/>
              </w:rPr>
            </w:pPr>
            <w:r w:rsidRPr="009C6832">
              <w:rPr>
                <w:sz w:val="24"/>
              </w:rPr>
              <w:t>Переменные издержки, руб.</w:t>
            </w:r>
          </w:p>
        </w:tc>
        <w:tc>
          <w:tcPr>
            <w:tcW w:w="4761" w:type="dxa"/>
            <w:tcBorders>
              <w:top w:val="nil"/>
              <w:left w:val="nil"/>
              <w:bottom w:val="single" w:sz="4" w:space="0" w:color="auto"/>
              <w:right w:val="single" w:sz="4" w:space="0" w:color="auto"/>
            </w:tcBorders>
            <w:noWrap/>
            <w:vAlign w:val="bottom"/>
            <w:hideMark/>
          </w:tcPr>
          <w:p w14:paraId="41B02BA0" w14:textId="77777777" w:rsidR="00366DAE" w:rsidRPr="009C6832" w:rsidRDefault="00F7351F" w:rsidP="00347047">
            <w:pPr>
              <w:jc w:val="right"/>
              <w:rPr>
                <w:sz w:val="24"/>
              </w:rPr>
            </w:pPr>
            <w:r>
              <w:rPr>
                <w:sz w:val="24"/>
              </w:rPr>
              <w:t>3 350 000</w:t>
            </w:r>
          </w:p>
        </w:tc>
      </w:tr>
      <w:tr w:rsidR="00366DAE" w:rsidRPr="00A66B85" w14:paraId="04D91D65" w14:textId="77777777" w:rsidTr="00347047">
        <w:trPr>
          <w:trHeight w:val="375"/>
        </w:trPr>
        <w:tc>
          <w:tcPr>
            <w:tcW w:w="4708" w:type="dxa"/>
            <w:tcBorders>
              <w:top w:val="nil"/>
              <w:left w:val="single" w:sz="4" w:space="0" w:color="auto"/>
              <w:bottom w:val="single" w:sz="4" w:space="0" w:color="auto"/>
              <w:right w:val="single" w:sz="4" w:space="0" w:color="auto"/>
            </w:tcBorders>
            <w:noWrap/>
            <w:vAlign w:val="bottom"/>
            <w:hideMark/>
          </w:tcPr>
          <w:p w14:paraId="28738E34" w14:textId="77777777" w:rsidR="00366DAE" w:rsidRPr="009C6832" w:rsidRDefault="00366DAE" w:rsidP="00347047">
            <w:pPr>
              <w:rPr>
                <w:sz w:val="24"/>
              </w:rPr>
            </w:pPr>
            <w:r w:rsidRPr="009C6832">
              <w:rPr>
                <w:sz w:val="24"/>
              </w:rPr>
              <w:t xml:space="preserve">Цена </w:t>
            </w:r>
            <w:r w:rsidR="007C1CE3">
              <w:rPr>
                <w:sz w:val="24"/>
              </w:rPr>
              <w:t>уп</w:t>
            </w:r>
            <w:r w:rsidRPr="009C6832">
              <w:rPr>
                <w:sz w:val="24"/>
              </w:rPr>
              <w:t>.</w:t>
            </w:r>
          </w:p>
        </w:tc>
        <w:tc>
          <w:tcPr>
            <w:tcW w:w="4761" w:type="dxa"/>
            <w:tcBorders>
              <w:top w:val="nil"/>
              <w:left w:val="nil"/>
              <w:bottom w:val="single" w:sz="4" w:space="0" w:color="auto"/>
              <w:right w:val="single" w:sz="4" w:space="0" w:color="auto"/>
            </w:tcBorders>
            <w:noWrap/>
            <w:vAlign w:val="bottom"/>
            <w:hideMark/>
          </w:tcPr>
          <w:p w14:paraId="74232F43" w14:textId="77777777" w:rsidR="00366DAE" w:rsidRPr="009C6832" w:rsidRDefault="00366DAE" w:rsidP="00347047">
            <w:pPr>
              <w:jc w:val="right"/>
              <w:rPr>
                <w:sz w:val="24"/>
              </w:rPr>
            </w:pPr>
            <w:r w:rsidRPr="009C6832">
              <w:rPr>
                <w:sz w:val="24"/>
              </w:rPr>
              <w:t>3</w:t>
            </w:r>
            <w:r w:rsidR="007C1CE3">
              <w:rPr>
                <w:sz w:val="24"/>
              </w:rPr>
              <w:t>6</w:t>
            </w:r>
            <w:r w:rsidRPr="009C6832">
              <w:rPr>
                <w:sz w:val="24"/>
              </w:rPr>
              <w:t>00</w:t>
            </w:r>
          </w:p>
        </w:tc>
      </w:tr>
      <w:tr w:rsidR="00366DAE" w:rsidRPr="00A66B85" w14:paraId="52BE30CD" w14:textId="77777777" w:rsidTr="00347047">
        <w:trPr>
          <w:trHeight w:val="375"/>
        </w:trPr>
        <w:tc>
          <w:tcPr>
            <w:tcW w:w="4708" w:type="dxa"/>
            <w:tcBorders>
              <w:top w:val="nil"/>
              <w:left w:val="single" w:sz="4" w:space="0" w:color="auto"/>
              <w:bottom w:val="single" w:sz="4" w:space="0" w:color="auto"/>
              <w:right w:val="single" w:sz="4" w:space="0" w:color="auto"/>
            </w:tcBorders>
            <w:noWrap/>
            <w:vAlign w:val="bottom"/>
            <w:hideMark/>
          </w:tcPr>
          <w:p w14:paraId="18496F81" w14:textId="77777777" w:rsidR="00366DAE" w:rsidRPr="009C6832" w:rsidRDefault="00366DAE" w:rsidP="00347047">
            <w:pPr>
              <w:rPr>
                <w:sz w:val="24"/>
              </w:rPr>
            </w:pPr>
            <w:r w:rsidRPr="009C6832">
              <w:rPr>
                <w:sz w:val="24"/>
              </w:rPr>
              <w:t xml:space="preserve">Объем реализации, </w:t>
            </w:r>
            <w:r w:rsidR="003A734D">
              <w:rPr>
                <w:sz w:val="24"/>
              </w:rPr>
              <w:t>уп</w:t>
            </w:r>
            <w:r w:rsidRPr="009C6832">
              <w:rPr>
                <w:sz w:val="24"/>
              </w:rPr>
              <w:t>.</w:t>
            </w:r>
          </w:p>
        </w:tc>
        <w:tc>
          <w:tcPr>
            <w:tcW w:w="4761" w:type="dxa"/>
            <w:tcBorders>
              <w:top w:val="nil"/>
              <w:left w:val="nil"/>
              <w:bottom w:val="single" w:sz="4" w:space="0" w:color="auto"/>
              <w:right w:val="single" w:sz="4" w:space="0" w:color="auto"/>
            </w:tcBorders>
            <w:noWrap/>
            <w:vAlign w:val="bottom"/>
            <w:hideMark/>
          </w:tcPr>
          <w:p w14:paraId="54476A19" w14:textId="77777777" w:rsidR="00366DAE" w:rsidRPr="009C6832" w:rsidRDefault="00366DAE" w:rsidP="00347047">
            <w:pPr>
              <w:jc w:val="right"/>
              <w:rPr>
                <w:sz w:val="24"/>
              </w:rPr>
            </w:pPr>
            <w:r w:rsidRPr="009C6832">
              <w:rPr>
                <w:sz w:val="24"/>
              </w:rPr>
              <w:t>1</w:t>
            </w:r>
            <w:r w:rsidR="007C1CE3">
              <w:rPr>
                <w:sz w:val="24"/>
              </w:rPr>
              <w:t xml:space="preserve">0 </w:t>
            </w:r>
            <w:r w:rsidRPr="009C6832">
              <w:rPr>
                <w:sz w:val="24"/>
              </w:rPr>
              <w:t>000</w:t>
            </w:r>
          </w:p>
        </w:tc>
      </w:tr>
    </w:tbl>
    <w:p w14:paraId="6562FBA4" w14:textId="77777777" w:rsidR="00366DAE" w:rsidRPr="009C6832" w:rsidRDefault="00366DAE" w:rsidP="00366DAE">
      <w:pPr>
        <w:spacing w:line="360" w:lineRule="auto"/>
        <w:rPr>
          <w:sz w:val="28"/>
          <w:szCs w:val="28"/>
        </w:rPr>
      </w:pPr>
      <w:r w:rsidRPr="009C6832">
        <w:rPr>
          <w:sz w:val="28"/>
          <w:szCs w:val="28"/>
        </w:rPr>
        <w:t>Источник: составлено автором.</w:t>
      </w:r>
    </w:p>
    <w:p w14:paraId="215CB43F" w14:textId="77777777" w:rsidR="00366DAE" w:rsidRPr="009C6832" w:rsidRDefault="00366DAE" w:rsidP="00366DAE">
      <w:pPr>
        <w:spacing w:line="360" w:lineRule="auto"/>
        <w:ind w:firstLine="709"/>
        <w:rPr>
          <w:sz w:val="28"/>
          <w:szCs w:val="28"/>
        </w:rPr>
      </w:pPr>
      <w:r w:rsidRPr="009C6832">
        <w:rPr>
          <w:sz w:val="28"/>
          <w:szCs w:val="28"/>
        </w:rPr>
        <w:t xml:space="preserve">Из данных таблицы, следует отметить, что постоянные издержки предприятия составляют </w:t>
      </w:r>
      <w:r w:rsidR="00F7351F" w:rsidRPr="00F7351F">
        <w:rPr>
          <w:sz w:val="28"/>
          <w:szCs w:val="28"/>
        </w:rPr>
        <w:t>23 225 600</w:t>
      </w:r>
      <w:r w:rsidRPr="009C6832">
        <w:rPr>
          <w:sz w:val="28"/>
          <w:szCs w:val="28"/>
        </w:rPr>
        <w:t xml:space="preserve">. руб., переменные затраты – </w:t>
      </w:r>
      <w:r w:rsidR="00F7351F">
        <w:rPr>
          <w:sz w:val="24"/>
        </w:rPr>
        <w:t xml:space="preserve">3 350 000 </w:t>
      </w:r>
      <w:r w:rsidRPr="009C6832">
        <w:rPr>
          <w:sz w:val="28"/>
          <w:szCs w:val="28"/>
        </w:rPr>
        <w:t xml:space="preserve">тыс. </w:t>
      </w:r>
      <w:r>
        <w:rPr>
          <w:sz w:val="28"/>
          <w:szCs w:val="28"/>
        </w:rPr>
        <w:t xml:space="preserve">руб., цена на </w:t>
      </w:r>
      <w:r w:rsidR="00F7351F">
        <w:rPr>
          <w:sz w:val="28"/>
          <w:szCs w:val="28"/>
        </w:rPr>
        <w:t>упаковку</w:t>
      </w:r>
      <w:r>
        <w:rPr>
          <w:sz w:val="28"/>
          <w:szCs w:val="28"/>
        </w:rPr>
        <w:t xml:space="preserve"> продукции 3</w:t>
      </w:r>
      <w:r w:rsidR="00F7351F">
        <w:rPr>
          <w:sz w:val="28"/>
          <w:szCs w:val="28"/>
        </w:rPr>
        <w:t>6</w:t>
      </w:r>
      <w:r w:rsidRPr="009C6832">
        <w:rPr>
          <w:sz w:val="28"/>
          <w:szCs w:val="28"/>
        </w:rPr>
        <w:t>00 руб.</w:t>
      </w:r>
    </w:p>
    <w:p w14:paraId="7C7B9D6A" w14:textId="77777777" w:rsidR="00366DAE" w:rsidRPr="009C6832" w:rsidRDefault="00366DAE" w:rsidP="00366DAE">
      <w:pPr>
        <w:spacing w:line="360" w:lineRule="auto"/>
        <w:ind w:firstLine="709"/>
        <w:rPr>
          <w:sz w:val="28"/>
          <w:szCs w:val="28"/>
        </w:rPr>
      </w:pPr>
      <w:r w:rsidRPr="009C6832">
        <w:rPr>
          <w:sz w:val="28"/>
          <w:szCs w:val="28"/>
        </w:rPr>
        <w:t>Рассчитаем точку безубыточности:</w:t>
      </w:r>
    </w:p>
    <w:p w14:paraId="2D52E51E" w14:textId="77777777" w:rsidR="00366DAE" w:rsidRPr="009C6832" w:rsidRDefault="00F7351F" w:rsidP="00366DAE">
      <w:pPr>
        <w:spacing w:line="360" w:lineRule="auto"/>
        <w:ind w:firstLine="709"/>
        <w:rPr>
          <w:sz w:val="28"/>
          <w:szCs w:val="28"/>
        </w:rPr>
      </w:pPr>
      <w:r w:rsidRPr="008A03C2">
        <w:rPr>
          <w:sz w:val="28"/>
          <w:szCs w:val="28"/>
        </w:rPr>
        <w:t>23 225 600</w:t>
      </w:r>
      <w:r w:rsidR="00366DAE" w:rsidRPr="008A03C2">
        <w:rPr>
          <w:sz w:val="28"/>
          <w:szCs w:val="28"/>
        </w:rPr>
        <w:t>/(3</w:t>
      </w:r>
      <w:r w:rsidRPr="008A03C2">
        <w:rPr>
          <w:sz w:val="28"/>
          <w:szCs w:val="28"/>
        </w:rPr>
        <w:t>6</w:t>
      </w:r>
      <w:r w:rsidR="00366DAE" w:rsidRPr="008A03C2">
        <w:rPr>
          <w:sz w:val="28"/>
          <w:szCs w:val="28"/>
        </w:rPr>
        <w:t>00-</w:t>
      </w:r>
      <w:r w:rsidRPr="008A03C2">
        <w:rPr>
          <w:sz w:val="28"/>
          <w:szCs w:val="28"/>
        </w:rPr>
        <w:t>3 350 000</w:t>
      </w:r>
      <w:r w:rsidR="00366DAE" w:rsidRPr="008A03C2">
        <w:rPr>
          <w:sz w:val="28"/>
          <w:szCs w:val="28"/>
        </w:rPr>
        <w:t>/1</w:t>
      </w:r>
      <w:r w:rsidRPr="008A03C2">
        <w:rPr>
          <w:sz w:val="28"/>
          <w:szCs w:val="28"/>
        </w:rPr>
        <w:t xml:space="preserve">0 </w:t>
      </w:r>
      <w:r w:rsidR="00366DAE" w:rsidRPr="008A03C2">
        <w:rPr>
          <w:sz w:val="28"/>
          <w:szCs w:val="28"/>
        </w:rPr>
        <w:t>000)=</w:t>
      </w:r>
      <w:r w:rsidR="00366DAE">
        <w:rPr>
          <w:sz w:val="28"/>
          <w:szCs w:val="28"/>
        </w:rPr>
        <w:t xml:space="preserve"> </w:t>
      </w:r>
      <w:r>
        <w:rPr>
          <w:sz w:val="28"/>
          <w:szCs w:val="28"/>
        </w:rPr>
        <w:t>7146</w:t>
      </w:r>
      <w:r w:rsidR="00366DAE">
        <w:rPr>
          <w:sz w:val="28"/>
          <w:szCs w:val="28"/>
        </w:rPr>
        <w:t xml:space="preserve">,3 </w:t>
      </w:r>
      <w:r>
        <w:rPr>
          <w:sz w:val="28"/>
          <w:szCs w:val="28"/>
        </w:rPr>
        <w:t>уп</w:t>
      </w:r>
      <w:r w:rsidR="00366DAE" w:rsidRPr="009C6832">
        <w:rPr>
          <w:sz w:val="28"/>
          <w:szCs w:val="28"/>
        </w:rPr>
        <w:t>.</w:t>
      </w:r>
    </w:p>
    <w:p w14:paraId="602C823E" w14:textId="77777777" w:rsidR="00366DAE" w:rsidRPr="009C6832" w:rsidRDefault="00366DAE" w:rsidP="00366DAE">
      <w:pPr>
        <w:spacing w:line="360" w:lineRule="auto"/>
        <w:ind w:firstLine="709"/>
        <w:rPr>
          <w:sz w:val="28"/>
          <w:szCs w:val="28"/>
        </w:rPr>
      </w:pPr>
      <w:r>
        <w:rPr>
          <w:sz w:val="28"/>
          <w:szCs w:val="28"/>
        </w:rPr>
        <w:t xml:space="preserve">Точка безубыточности = </w:t>
      </w:r>
      <w:r w:rsidR="00F7351F">
        <w:rPr>
          <w:sz w:val="28"/>
          <w:szCs w:val="28"/>
        </w:rPr>
        <w:t>7146,3 уп</w:t>
      </w:r>
      <w:r w:rsidR="00F7351F" w:rsidRPr="009C6832">
        <w:rPr>
          <w:sz w:val="28"/>
          <w:szCs w:val="28"/>
        </w:rPr>
        <w:t>.</w:t>
      </w:r>
      <w:r w:rsidRPr="009C6832">
        <w:rPr>
          <w:sz w:val="28"/>
          <w:szCs w:val="28"/>
        </w:rPr>
        <w:t>.</w:t>
      </w:r>
    </w:p>
    <w:p w14:paraId="268D7644" w14:textId="61B355A0" w:rsidR="00366DAE" w:rsidRDefault="00366DAE" w:rsidP="00366DAE">
      <w:pPr>
        <w:spacing w:line="360" w:lineRule="auto"/>
        <w:rPr>
          <w:sz w:val="28"/>
          <w:szCs w:val="28"/>
        </w:rPr>
      </w:pPr>
      <w:r w:rsidRPr="009C6832">
        <w:rPr>
          <w:sz w:val="28"/>
          <w:szCs w:val="28"/>
        </w:rPr>
        <w:t>Графическое изображение точки безубыточности представлено на рис</w:t>
      </w:r>
      <w:r w:rsidR="00125AF1">
        <w:rPr>
          <w:sz w:val="28"/>
          <w:szCs w:val="28"/>
        </w:rPr>
        <w:t>унке</w:t>
      </w:r>
      <w:r w:rsidRPr="009C6832">
        <w:rPr>
          <w:sz w:val="28"/>
          <w:szCs w:val="28"/>
        </w:rPr>
        <w:t xml:space="preserve"> 3.5:</w:t>
      </w:r>
    </w:p>
    <w:p w14:paraId="1BFEDE34" w14:textId="77777777" w:rsidR="00F84773" w:rsidRPr="009C6832" w:rsidRDefault="00F84773" w:rsidP="00366DAE">
      <w:pPr>
        <w:spacing w:line="360" w:lineRule="auto"/>
        <w:rPr>
          <w:sz w:val="28"/>
          <w:szCs w:val="28"/>
        </w:rPr>
      </w:pPr>
      <w:r w:rsidRPr="00F84773">
        <w:rPr>
          <w:noProof/>
          <w:sz w:val="28"/>
          <w:szCs w:val="28"/>
          <w:lang w:eastAsia="ru-RU"/>
        </w:rPr>
        <w:lastRenderedPageBreak/>
        <w:drawing>
          <wp:inline distT="0" distB="0" distL="0" distR="0" wp14:anchorId="3D198553" wp14:editId="1BD78D53">
            <wp:extent cx="5958840" cy="2631064"/>
            <wp:effectExtent l="0" t="0" r="0" b="0"/>
            <wp:docPr id="2304761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76181" name=""/>
                    <pic:cNvPicPr/>
                  </pic:nvPicPr>
                  <pic:blipFill>
                    <a:blip r:embed="rId22" cstate="print"/>
                    <a:stretch>
                      <a:fillRect/>
                    </a:stretch>
                  </pic:blipFill>
                  <pic:spPr>
                    <a:xfrm>
                      <a:off x="0" y="0"/>
                      <a:ext cx="5967064" cy="2634695"/>
                    </a:xfrm>
                    <a:prstGeom prst="rect">
                      <a:avLst/>
                    </a:prstGeom>
                  </pic:spPr>
                </pic:pic>
              </a:graphicData>
            </a:graphic>
          </wp:inline>
        </w:drawing>
      </w:r>
    </w:p>
    <w:p w14:paraId="1B9F4004" w14:textId="50D83A23" w:rsidR="00956BF4" w:rsidRDefault="00366DAE" w:rsidP="00366DAE">
      <w:pPr>
        <w:spacing w:line="360" w:lineRule="auto"/>
        <w:jc w:val="center"/>
        <w:rPr>
          <w:sz w:val="28"/>
          <w:szCs w:val="28"/>
        </w:rPr>
      </w:pPr>
      <w:r w:rsidRPr="009C6832">
        <w:rPr>
          <w:sz w:val="28"/>
          <w:szCs w:val="28"/>
        </w:rPr>
        <w:t>Рисунок 3.</w:t>
      </w:r>
      <w:r w:rsidR="00136EE8">
        <w:rPr>
          <w:sz w:val="28"/>
          <w:szCs w:val="28"/>
        </w:rPr>
        <w:t>5</w:t>
      </w:r>
      <w:r w:rsidRPr="009C6832">
        <w:rPr>
          <w:sz w:val="28"/>
          <w:szCs w:val="28"/>
        </w:rPr>
        <w:t xml:space="preserve"> – Графическое изображение точки безубыточности проекта</w:t>
      </w:r>
    </w:p>
    <w:p w14:paraId="1F43869A" w14:textId="77777777" w:rsidR="00AB1148" w:rsidRDefault="00AB1148" w:rsidP="00366DAE">
      <w:pPr>
        <w:spacing w:line="360" w:lineRule="auto"/>
        <w:jc w:val="center"/>
        <w:rPr>
          <w:sz w:val="28"/>
          <w:szCs w:val="28"/>
        </w:rPr>
      </w:pPr>
    </w:p>
    <w:p w14:paraId="14A68ED8" w14:textId="115815B2" w:rsidR="00614419" w:rsidRDefault="007118CC" w:rsidP="00047104">
      <w:pPr>
        <w:spacing w:line="360" w:lineRule="auto"/>
        <w:ind w:firstLine="709"/>
        <w:jc w:val="both"/>
        <w:rPr>
          <w:sz w:val="28"/>
          <w:szCs w:val="28"/>
        </w:rPr>
      </w:pPr>
      <w:r>
        <w:rPr>
          <w:sz w:val="28"/>
          <w:szCs w:val="28"/>
        </w:rPr>
        <w:t xml:space="preserve">Исходя из проведенных вычислений данный проект </w:t>
      </w:r>
      <w:r w:rsidR="00355AC5">
        <w:rPr>
          <w:sz w:val="28"/>
          <w:szCs w:val="28"/>
        </w:rPr>
        <w:t xml:space="preserve">может быть достаточно успешным и его необходимо принять, т.к в организации снизились финансовые показатели и </w:t>
      </w:r>
      <w:r w:rsidR="006B6FAC">
        <w:rPr>
          <w:sz w:val="28"/>
          <w:szCs w:val="28"/>
        </w:rPr>
        <w:t>очень маленький продуктовый портфель.</w:t>
      </w:r>
    </w:p>
    <w:p w14:paraId="56D329F4" w14:textId="77777777" w:rsidR="00CA3B78" w:rsidRDefault="00CA3B78" w:rsidP="00366DAE">
      <w:pPr>
        <w:spacing w:line="360" w:lineRule="auto"/>
        <w:jc w:val="center"/>
        <w:rPr>
          <w:sz w:val="28"/>
          <w:szCs w:val="28"/>
        </w:rPr>
      </w:pPr>
    </w:p>
    <w:p w14:paraId="3C5E4C68" w14:textId="3E740C50" w:rsidR="00D06A89" w:rsidRDefault="00D06A89">
      <w:pPr>
        <w:rPr>
          <w:iCs/>
          <w:sz w:val="28"/>
          <w:szCs w:val="28"/>
        </w:rPr>
      </w:pPr>
      <w:r>
        <w:rPr>
          <w:iCs/>
          <w:sz w:val="28"/>
          <w:szCs w:val="28"/>
        </w:rPr>
        <w:br w:type="page"/>
      </w:r>
    </w:p>
    <w:p w14:paraId="05092D49" w14:textId="7756C741" w:rsidR="00C92864" w:rsidRDefault="00D06A89" w:rsidP="00D06A89">
      <w:pPr>
        <w:spacing w:line="360" w:lineRule="auto"/>
        <w:ind w:firstLine="709"/>
        <w:jc w:val="center"/>
        <w:rPr>
          <w:b/>
          <w:bCs/>
          <w:iCs/>
          <w:sz w:val="32"/>
          <w:szCs w:val="32"/>
        </w:rPr>
      </w:pPr>
      <w:r w:rsidRPr="00D06A89">
        <w:rPr>
          <w:b/>
          <w:bCs/>
          <w:iCs/>
          <w:sz w:val="32"/>
          <w:szCs w:val="32"/>
        </w:rPr>
        <w:lastRenderedPageBreak/>
        <w:t>З</w:t>
      </w:r>
      <w:r>
        <w:rPr>
          <w:b/>
          <w:bCs/>
          <w:iCs/>
          <w:sz w:val="32"/>
          <w:szCs w:val="32"/>
        </w:rPr>
        <w:t>АКЛЮЧЕНИЕ</w:t>
      </w:r>
    </w:p>
    <w:p w14:paraId="68CE892E" w14:textId="3CB8EC11" w:rsidR="00CC30D8" w:rsidRPr="009C6832" w:rsidRDefault="00CC30D8" w:rsidP="00CC30D8">
      <w:pPr>
        <w:spacing w:line="360" w:lineRule="auto"/>
        <w:ind w:firstLine="709"/>
        <w:jc w:val="both"/>
        <w:rPr>
          <w:sz w:val="28"/>
          <w:szCs w:val="28"/>
        </w:rPr>
      </w:pPr>
      <w:r w:rsidRPr="009C6832">
        <w:rPr>
          <w:sz w:val="28"/>
          <w:szCs w:val="28"/>
        </w:rPr>
        <w:t xml:space="preserve">В данной выпускной квалификационной работе исследованы процессы </w:t>
      </w:r>
      <w:r>
        <w:rPr>
          <w:sz w:val="28"/>
          <w:szCs w:val="28"/>
        </w:rPr>
        <w:t xml:space="preserve">внедрения нового товара на рынок </w:t>
      </w:r>
      <w:r>
        <w:rPr>
          <w:sz w:val="28"/>
          <w:szCs w:val="28"/>
          <w:lang w:val="en-US"/>
        </w:rPr>
        <w:t>B</w:t>
      </w:r>
      <w:r w:rsidRPr="00CC30D8">
        <w:rPr>
          <w:sz w:val="28"/>
          <w:szCs w:val="28"/>
        </w:rPr>
        <w:t>2</w:t>
      </w:r>
      <w:r>
        <w:rPr>
          <w:sz w:val="28"/>
          <w:szCs w:val="28"/>
          <w:lang w:val="en-US"/>
        </w:rPr>
        <w:t>B</w:t>
      </w:r>
      <w:r w:rsidRPr="009C6832">
        <w:rPr>
          <w:sz w:val="28"/>
          <w:szCs w:val="28"/>
        </w:rPr>
        <w:t>. Достигнута главная цель и решены поставленные задачи:</w:t>
      </w:r>
    </w:p>
    <w:p w14:paraId="5671A87D" w14:textId="0C651BB0" w:rsidR="00CC30D8" w:rsidRPr="009C6832" w:rsidRDefault="00CC30D8" w:rsidP="00CC30D8">
      <w:pPr>
        <w:spacing w:line="360" w:lineRule="auto"/>
        <w:ind w:firstLine="709"/>
        <w:jc w:val="both"/>
        <w:rPr>
          <w:sz w:val="28"/>
          <w:szCs w:val="28"/>
        </w:rPr>
      </w:pPr>
      <w:r w:rsidRPr="009C6832">
        <w:rPr>
          <w:sz w:val="28"/>
          <w:szCs w:val="28"/>
        </w:rPr>
        <w:t>1. Рассмотрены теоретические аспекты</w:t>
      </w:r>
      <w:r>
        <w:rPr>
          <w:sz w:val="28"/>
          <w:szCs w:val="28"/>
        </w:rPr>
        <w:t xml:space="preserve"> внедрения нового товара на рынок</w:t>
      </w:r>
      <w:r w:rsidRPr="009C6832">
        <w:rPr>
          <w:sz w:val="28"/>
          <w:szCs w:val="28"/>
        </w:rPr>
        <w:t xml:space="preserve">; </w:t>
      </w:r>
    </w:p>
    <w:p w14:paraId="6159AA23" w14:textId="03936C3B" w:rsidR="00CC30D8" w:rsidRPr="009C6832" w:rsidRDefault="00CC30D8" w:rsidP="00CC30D8">
      <w:pPr>
        <w:spacing w:line="360" w:lineRule="auto"/>
        <w:ind w:firstLine="709"/>
        <w:jc w:val="both"/>
        <w:rPr>
          <w:color w:val="000000"/>
          <w:sz w:val="28"/>
          <w:szCs w:val="28"/>
        </w:rPr>
      </w:pPr>
      <w:r w:rsidRPr="009C6832">
        <w:rPr>
          <w:color w:val="000000"/>
          <w:sz w:val="28"/>
          <w:szCs w:val="28"/>
        </w:rPr>
        <w:t>2.</w:t>
      </w:r>
      <w:r>
        <w:rPr>
          <w:color w:val="000000"/>
          <w:sz w:val="28"/>
          <w:szCs w:val="28"/>
        </w:rPr>
        <w:t xml:space="preserve"> </w:t>
      </w:r>
      <w:r w:rsidRPr="009C6832">
        <w:rPr>
          <w:color w:val="000000"/>
          <w:sz w:val="28"/>
          <w:szCs w:val="28"/>
        </w:rPr>
        <w:t xml:space="preserve">Составлена организационно-экономическая характеристика </w:t>
      </w:r>
      <w:r>
        <w:rPr>
          <w:color w:val="000000"/>
          <w:sz w:val="28"/>
          <w:szCs w:val="28"/>
        </w:rPr>
        <w:t>организации</w:t>
      </w:r>
      <w:r w:rsidRPr="009C6832">
        <w:rPr>
          <w:color w:val="000000"/>
          <w:sz w:val="28"/>
          <w:szCs w:val="28"/>
        </w:rPr>
        <w:t>;</w:t>
      </w:r>
    </w:p>
    <w:p w14:paraId="18586952" w14:textId="5EBB41A6" w:rsidR="00CC30D8" w:rsidRPr="009C6832" w:rsidRDefault="00CC30D8" w:rsidP="00CC30D8">
      <w:pPr>
        <w:spacing w:line="360" w:lineRule="auto"/>
        <w:ind w:firstLine="709"/>
        <w:jc w:val="both"/>
        <w:rPr>
          <w:sz w:val="28"/>
          <w:szCs w:val="28"/>
        </w:rPr>
      </w:pPr>
      <w:r>
        <w:rPr>
          <w:sz w:val="28"/>
          <w:szCs w:val="28"/>
        </w:rPr>
        <w:t>3</w:t>
      </w:r>
      <w:r w:rsidRPr="009C6832">
        <w:rPr>
          <w:sz w:val="28"/>
          <w:szCs w:val="28"/>
        </w:rPr>
        <w:t>. Проанализирована его маркетинговая деятельность;</w:t>
      </w:r>
    </w:p>
    <w:p w14:paraId="12CD30BB" w14:textId="77777777" w:rsidR="00CC30D8" w:rsidRPr="009C6832" w:rsidRDefault="00CC30D8" w:rsidP="00CC30D8">
      <w:pPr>
        <w:spacing w:line="360" w:lineRule="auto"/>
        <w:ind w:firstLine="709"/>
        <w:jc w:val="both"/>
        <w:rPr>
          <w:sz w:val="28"/>
          <w:szCs w:val="28"/>
        </w:rPr>
      </w:pPr>
      <w:r w:rsidRPr="009C6832">
        <w:rPr>
          <w:sz w:val="28"/>
          <w:szCs w:val="28"/>
        </w:rPr>
        <w:t>5. Разработана концепция совершенствования ассортиментной политики;</w:t>
      </w:r>
    </w:p>
    <w:p w14:paraId="64D3236A" w14:textId="5A004F65" w:rsidR="00CC30D8" w:rsidRPr="009C6832" w:rsidRDefault="00CC30D8" w:rsidP="00CC30D8">
      <w:pPr>
        <w:spacing w:line="360" w:lineRule="auto"/>
        <w:ind w:firstLine="709"/>
        <w:jc w:val="both"/>
        <w:rPr>
          <w:sz w:val="28"/>
          <w:szCs w:val="28"/>
        </w:rPr>
      </w:pPr>
      <w:r w:rsidRPr="009C6832">
        <w:rPr>
          <w:sz w:val="28"/>
          <w:szCs w:val="28"/>
        </w:rPr>
        <w:t xml:space="preserve">6. </w:t>
      </w:r>
      <w:r>
        <w:rPr>
          <w:sz w:val="28"/>
          <w:szCs w:val="28"/>
        </w:rPr>
        <w:t>Разработан проект по внедрению нового товара на рынок</w:t>
      </w:r>
      <w:r w:rsidRPr="009C6832">
        <w:rPr>
          <w:sz w:val="28"/>
          <w:szCs w:val="28"/>
        </w:rPr>
        <w:t>;</w:t>
      </w:r>
    </w:p>
    <w:p w14:paraId="4C59026E" w14:textId="07CC0573" w:rsidR="00CC30D8" w:rsidRPr="009C6832" w:rsidRDefault="00CC30D8" w:rsidP="00CC30D8">
      <w:pPr>
        <w:spacing w:line="360" w:lineRule="auto"/>
        <w:ind w:firstLine="709"/>
        <w:jc w:val="both"/>
        <w:rPr>
          <w:sz w:val="28"/>
          <w:szCs w:val="28"/>
        </w:rPr>
      </w:pPr>
      <w:r w:rsidRPr="009C6832">
        <w:rPr>
          <w:sz w:val="28"/>
          <w:szCs w:val="28"/>
        </w:rPr>
        <w:t>7. Рассчитана экономическая эффективность предложений.</w:t>
      </w:r>
    </w:p>
    <w:p w14:paraId="0DBF0EE7" w14:textId="04FD840F" w:rsidR="00CC30D8" w:rsidRPr="009C6832" w:rsidRDefault="00CC30D8" w:rsidP="00CC30D8">
      <w:pPr>
        <w:spacing w:line="360" w:lineRule="auto"/>
        <w:ind w:firstLine="709"/>
        <w:jc w:val="both"/>
        <w:rPr>
          <w:sz w:val="28"/>
          <w:szCs w:val="28"/>
        </w:rPr>
      </w:pPr>
      <w:r w:rsidRPr="009C6832">
        <w:rPr>
          <w:sz w:val="28"/>
          <w:szCs w:val="28"/>
        </w:rPr>
        <w:t xml:space="preserve">Вторая глава посвящена характеристике </w:t>
      </w:r>
      <w:r>
        <w:rPr>
          <w:sz w:val="28"/>
          <w:szCs w:val="28"/>
        </w:rPr>
        <w:t>организации</w:t>
      </w:r>
      <w:r w:rsidRPr="009C6832">
        <w:rPr>
          <w:sz w:val="28"/>
          <w:szCs w:val="28"/>
        </w:rPr>
        <w:t xml:space="preserve"> </w:t>
      </w:r>
      <w:r>
        <w:rPr>
          <w:sz w:val="28"/>
          <w:szCs w:val="28"/>
        </w:rPr>
        <w:t>ООО</w:t>
      </w:r>
      <w:r w:rsidRPr="009C6832">
        <w:rPr>
          <w:sz w:val="28"/>
          <w:szCs w:val="28"/>
        </w:rPr>
        <w:t xml:space="preserve"> «</w:t>
      </w:r>
      <w:r>
        <w:rPr>
          <w:sz w:val="28"/>
          <w:szCs w:val="28"/>
        </w:rPr>
        <w:t>Аворник ЛТД</w:t>
      </w:r>
      <w:r w:rsidRPr="009C6832">
        <w:rPr>
          <w:sz w:val="28"/>
          <w:szCs w:val="28"/>
        </w:rPr>
        <w:t xml:space="preserve">», анализу его маркетинговой деятельности и анализу его ассортиментной </w:t>
      </w:r>
      <w:r>
        <w:rPr>
          <w:sz w:val="28"/>
          <w:szCs w:val="28"/>
        </w:rPr>
        <w:t>матрицы и конкурентов</w:t>
      </w:r>
      <w:r w:rsidRPr="009C6832">
        <w:rPr>
          <w:sz w:val="28"/>
          <w:szCs w:val="28"/>
        </w:rPr>
        <w:t xml:space="preserve">. Для начала приведены общие сведения </w:t>
      </w:r>
      <w:r>
        <w:rPr>
          <w:sz w:val="28"/>
          <w:szCs w:val="28"/>
        </w:rPr>
        <w:t>об организации</w:t>
      </w:r>
      <w:r w:rsidRPr="009C6832">
        <w:rPr>
          <w:sz w:val="28"/>
          <w:szCs w:val="28"/>
        </w:rPr>
        <w:t>, е</w:t>
      </w:r>
      <w:r>
        <w:rPr>
          <w:sz w:val="28"/>
          <w:szCs w:val="28"/>
        </w:rPr>
        <w:t>ё</w:t>
      </w:r>
      <w:r w:rsidRPr="009C6832">
        <w:rPr>
          <w:sz w:val="28"/>
          <w:szCs w:val="28"/>
        </w:rPr>
        <w:t xml:space="preserve"> юридический адрес и полное название. Затем </w:t>
      </w:r>
      <w:r>
        <w:rPr>
          <w:sz w:val="28"/>
          <w:szCs w:val="28"/>
        </w:rPr>
        <w:t xml:space="preserve">проанализированы финансовые и экономические показатели, маркетинговая деятельность, </w:t>
      </w:r>
      <w:r w:rsidRPr="009C6832">
        <w:rPr>
          <w:sz w:val="28"/>
          <w:szCs w:val="28"/>
        </w:rPr>
        <w:t>произведён анализ конкурентов</w:t>
      </w:r>
      <w:r>
        <w:rPr>
          <w:sz w:val="28"/>
          <w:szCs w:val="28"/>
        </w:rPr>
        <w:t xml:space="preserve"> по основным параметрам и ассортиментная матрица</w:t>
      </w:r>
      <w:r w:rsidRPr="009C6832">
        <w:rPr>
          <w:sz w:val="28"/>
          <w:szCs w:val="28"/>
        </w:rPr>
        <w:t>.</w:t>
      </w:r>
    </w:p>
    <w:p w14:paraId="75AB7EB2" w14:textId="5751A625" w:rsidR="00CC30D8" w:rsidRPr="009C6832" w:rsidRDefault="00CC30D8" w:rsidP="00CC30D8">
      <w:pPr>
        <w:tabs>
          <w:tab w:val="left" w:pos="709"/>
        </w:tabs>
        <w:spacing w:line="360" w:lineRule="auto"/>
        <w:ind w:firstLine="709"/>
        <w:jc w:val="both"/>
        <w:rPr>
          <w:sz w:val="28"/>
          <w:szCs w:val="28"/>
        </w:rPr>
      </w:pPr>
      <w:r>
        <w:rPr>
          <w:sz w:val="28"/>
          <w:szCs w:val="28"/>
        </w:rPr>
        <w:t>В следствии проведенного анализа</w:t>
      </w:r>
      <w:r w:rsidRPr="009C6832">
        <w:rPr>
          <w:sz w:val="28"/>
          <w:szCs w:val="28"/>
        </w:rPr>
        <w:t xml:space="preserve"> наблюдаются:</w:t>
      </w:r>
    </w:p>
    <w:p w14:paraId="4F285724" w14:textId="77777777" w:rsidR="00CC30D8" w:rsidRPr="009C6832" w:rsidRDefault="00CC30D8" w:rsidP="00CC30D8">
      <w:pPr>
        <w:tabs>
          <w:tab w:val="left" w:pos="709"/>
        </w:tabs>
        <w:spacing w:line="360" w:lineRule="auto"/>
        <w:ind w:firstLine="709"/>
        <w:jc w:val="both"/>
        <w:rPr>
          <w:color w:val="000000" w:themeColor="text1"/>
          <w:sz w:val="28"/>
          <w:szCs w:val="28"/>
        </w:rPr>
      </w:pPr>
      <w:r w:rsidRPr="009C6832">
        <w:rPr>
          <w:sz w:val="28"/>
          <w:szCs w:val="28"/>
        </w:rPr>
        <w:t>1. Не</w:t>
      </w:r>
      <w:r w:rsidRPr="009C6832">
        <w:rPr>
          <w:color w:val="000000" w:themeColor="text1"/>
          <w:sz w:val="28"/>
          <w:szCs w:val="28"/>
        </w:rPr>
        <w:t>эффективное использование оборотных активов;</w:t>
      </w:r>
    </w:p>
    <w:p w14:paraId="59A3F03F" w14:textId="77777777" w:rsidR="00CC30D8" w:rsidRPr="009C6832" w:rsidRDefault="00CC30D8" w:rsidP="00CC30D8">
      <w:pPr>
        <w:tabs>
          <w:tab w:val="left" w:pos="709"/>
        </w:tabs>
        <w:spacing w:line="360" w:lineRule="auto"/>
        <w:ind w:firstLine="709"/>
        <w:jc w:val="both"/>
        <w:rPr>
          <w:color w:val="000000" w:themeColor="text1"/>
          <w:sz w:val="28"/>
          <w:szCs w:val="28"/>
        </w:rPr>
      </w:pPr>
      <w:r w:rsidRPr="009C6832">
        <w:rPr>
          <w:color w:val="000000" w:themeColor="text1"/>
          <w:sz w:val="28"/>
          <w:szCs w:val="28"/>
        </w:rPr>
        <w:t>2. Риск потери потенциальных инвесторов;</w:t>
      </w:r>
    </w:p>
    <w:p w14:paraId="01447782" w14:textId="77777777" w:rsidR="00CC30D8" w:rsidRPr="009C6832" w:rsidRDefault="00CC30D8" w:rsidP="00CC30D8">
      <w:pPr>
        <w:tabs>
          <w:tab w:val="left" w:pos="709"/>
        </w:tabs>
        <w:spacing w:line="360" w:lineRule="auto"/>
        <w:ind w:firstLine="709"/>
        <w:jc w:val="both"/>
        <w:rPr>
          <w:color w:val="000000" w:themeColor="text1"/>
          <w:sz w:val="28"/>
          <w:szCs w:val="28"/>
        </w:rPr>
      </w:pPr>
      <w:r w:rsidRPr="009C6832">
        <w:rPr>
          <w:color w:val="000000" w:themeColor="text1"/>
          <w:sz w:val="28"/>
          <w:szCs w:val="28"/>
        </w:rPr>
        <w:t>3. Риск отказа в кредитовании;</w:t>
      </w:r>
    </w:p>
    <w:p w14:paraId="3AA968CE" w14:textId="77777777" w:rsidR="00CC30D8" w:rsidRPr="009C6832" w:rsidRDefault="00CC30D8" w:rsidP="00CC30D8">
      <w:pPr>
        <w:tabs>
          <w:tab w:val="left" w:pos="709"/>
        </w:tabs>
        <w:spacing w:line="360" w:lineRule="auto"/>
        <w:ind w:firstLine="709"/>
        <w:jc w:val="both"/>
        <w:rPr>
          <w:color w:val="000000" w:themeColor="text1"/>
          <w:sz w:val="28"/>
          <w:szCs w:val="28"/>
        </w:rPr>
      </w:pPr>
      <w:r w:rsidRPr="009C6832">
        <w:rPr>
          <w:color w:val="000000" w:themeColor="text1"/>
          <w:sz w:val="28"/>
          <w:szCs w:val="28"/>
        </w:rPr>
        <w:t>4. Рост размера залогового имущества;</w:t>
      </w:r>
    </w:p>
    <w:p w14:paraId="1026719E" w14:textId="77777777" w:rsidR="00CC30D8" w:rsidRPr="009C6832" w:rsidRDefault="00CC30D8" w:rsidP="00CC30D8">
      <w:pPr>
        <w:tabs>
          <w:tab w:val="left" w:pos="709"/>
        </w:tabs>
        <w:spacing w:line="360" w:lineRule="auto"/>
        <w:ind w:firstLine="709"/>
        <w:jc w:val="both"/>
        <w:rPr>
          <w:color w:val="000000" w:themeColor="text1"/>
          <w:sz w:val="28"/>
          <w:szCs w:val="28"/>
        </w:rPr>
      </w:pPr>
      <w:r w:rsidRPr="009C6832">
        <w:rPr>
          <w:color w:val="000000" w:themeColor="text1"/>
          <w:sz w:val="28"/>
          <w:szCs w:val="28"/>
        </w:rPr>
        <w:t>5. Рост процентных ставок по кредитам;</w:t>
      </w:r>
    </w:p>
    <w:p w14:paraId="3F90F5E5" w14:textId="77777777" w:rsidR="00CC30D8" w:rsidRPr="009C6832" w:rsidRDefault="00CC30D8" w:rsidP="00CC30D8">
      <w:pPr>
        <w:tabs>
          <w:tab w:val="left" w:pos="709"/>
        </w:tabs>
        <w:spacing w:line="360" w:lineRule="auto"/>
        <w:ind w:firstLine="709"/>
        <w:jc w:val="both"/>
        <w:rPr>
          <w:color w:val="000000"/>
          <w:sz w:val="28"/>
          <w:szCs w:val="28"/>
        </w:rPr>
      </w:pPr>
      <w:r w:rsidRPr="009C6832">
        <w:rPr>
          <w:color w:val="000000" w:themeColor="text1"/>
          <w:sz w:val="28"/>
          <w:szCs w:val="28"/>
        </w:rPr>
        <w:t xml:space="preserve">7. </w:t>
      </w:r>
      <w:r w:rsidRPr="009C6832">
        <w:rPr>
          <w:color w:val="000000"/>
          <w:sz w:val="28"/>
          <w:szCs w:val="28"/>
        </w:rPr>
        <w:t>Снижение цены реализации;</w:t>
      </w:r>
    </w:p>
    <w:p w14:paraId="3736377F" w14:textId="77777777" w:rsidR="00CC30D8" w:rsidRPr="009C6832" w:rsidRDefault="00CC30D8" w:rsidP="00CC30D8">
      <w:pPr>
        <w:tabs>
          <w:tab w:val="left" w:pos="709"/>
        </w:tabs>
        <w:spacing w:line="360" w:lineRule="auto"/>
        <w:ind w:firstLine="709"/>
        <w:jc w:val="both"/>
        <w:rPr>
          <w:color w:val="000000"/>
          <w:sz w:val="28"/>
          <w:szCs w:val="28"/>
        </w:rPr>
      </w:pPr>
      <w:r w:rsidRPr="009C6832">
        <w:rPr>
          <w:color w:val="000000"/>
          <w:sz w:val="28"/>
          <w:szCs w:val="28"/>
        </w:rPr>
        <w:t>8. Сокращение объемов реализации;</w:t>
      </w:r>
    </w:p>
    <w:p w14:paraId="35FBCCCB" w14:textId="77777777" w:rsidR="00CC30D8" w:rsidRPr="009C6832" w:rsidRDefault="00CC30D8" w:rsidP="00CC30D8">
      <w:pPr>
        <w:tabs>
          <w:tab w:val="left" w:pos="709"/>
        </w:tabs>
        <w:spacing w:line="360" w:lineRule="auto"/>
        <w:ind w:firstLine="709"/>
        <w:jc w:val="both"/>
        <w:rPr>
          <w:sz w:val="28"/>
          <w:szCs w:val="28"/>
        </w:rPr>
      </w:pPr>
      <w:r w:rsidRPr="009C6832">
        <w:rPr>
          <w:color w:val="000000"/>
          <w:sz w:val="28"/>
          <w:szCs w:val="28"/>
        </w:rPr>
        <w:t>9. С</w:t>
      </w:r>
      <w:r w:rsidRPr="009C6832">
        <w:rPr>
          <w:sz w:val="28"/>
          <w:szCs w:val="28"/>
        </w:rPr>
        <w:t>нижение эффективности использования оборотных средств;</w:t>
      </w:r>
    </w:p>
    <w:p w14:paraId="17EC506E" w14:textId="77777777" w:rsidR="00CC30D8" w:rsidRPr="009C6832" w:rsidRDefault="00CC30D8" w:rsidP="00CC30D8">
      <w:pPr>
        <w:tabs>
          <w:tab w:val="left" w:pos="709"/>
        </w:tabs>
        <w:spacing w:line="360" w:lineRule="auto"/>
        <w:ind w:firstLine="709"/>
        <w:jc w:val="both"/>
        <w:rPr>
          <w:sz w:val="28"/>
          <w:szCs w:val="28"/>
        </w:rPr>
      </w:pPr>
      <w:r w:rsidRPr="009C6832">
        <w:rPr>
          <w:sz w:val="28"/>
          <w:szCs w:val="28"/>
        </w:rPr>
        <w:t xml:space="preserve">10. Снижение эффективности использования заемных средств и другие </w:t>
      </w:r>
      <w:r w:rsidRPr="009C6832">
        <w:rPr>
          <w:sz w:val="28"/>
          <w:szCs w:val="28"/>
        </w:rPr>
        <w:lastRenderedPageBreak/>
        <w:t>отрицательные факторы.</w:t>
      </w:r>
    </w:p>
    <w:p w14:paraId="3A6630B0" w14:textId="7B937A87" w:rsidR="00CC30D8" w:rsidRPr="009C6832" w:rsidRDefault="00CC30D8" w:rsidP="00CF6C8F">
      <w:pPr>
        <w:spacing w:line="360" w:lineRule="auto"/>
        <w:ind w:firstLine="709"/>
        <w:jc w:val="both"/>
        <w:rPr>
          <w:color w:val="000000"/>
          <w:sz w:val="28"/>
          <w:szCs w:val="28"/>
        </w:rPr>
      </w:pPr>
      <w:r w:rsidRPr="009C6832">
        <w:rPr>
          <w:sz w:val="28"/>
          <w:szCs w:val="28"/>
        </w:rPr>
        <w:t xml:space="preserve">Для анализа маркетинговой деятельности </w:t>
      </w:r>
      <w:r>
        <w:rPr>
          <w:sz w:val="28"/>
          <w:szCs w:val="28"/>
        </w:rPr>
        <w:t>ООО «Аворник ЛТД»</w:t>
      </w:r>
      <w:r w:rsidRPr="009C6832">
        <w:rPr>
          <w:sz w:val="28"/>
          <w:szCs w:val="28"/>
        </w:rPr>
        <w:t xml:space="preserve"> был проведен анализ внутренней и внешней среды, а также и SWOT- и PEST- анализы. В результате PEST-анализа были выделены сильные и слабые стороны предприятия. Для определения альтернативных действий со стороны </w:t>
      </w:r>
      <w:r>
        <w:rPr>
          <w:sz w:val="28"/>
          <w:szCs w:val="28"/>
        </w:rPr>
        <w:t>ООО «Аворник ЛТД»</w:t>
      </w:r>
      <w:r w:rsidRPr="009C6832">
        <w:rPr>
          <w:sz w:val="28"/>
          <w:szCs w:val="28"/>
        </w:rPr>
        <w:t xml:space="preserve"> на изменение внешних факторов была проведена оценка угроз и возможностей путем SWOT-анализа. А также проведена оценка показателей конкурентоспособности, которые указывают на то, что предприятие </w:t>
      </w:r>
      <w:r w:rsidR="00CF6C8F">
        <w:rPr>
          <w:sz w:val="28"/>
          <w:szCs w:val="28"/>
        </w:rPr>
        <w:t>ООО</w:t>
      </w:r>
      <w:r w:rsidRPr="009C6832">
        <w:rPr>
          <w:sz w:val="28"/>
          <w:szCs w:val="28"/>
        </w:rPr>
        <w:t xml:space="preserve"> «</w:t>
      </w:r>
      <w:r w:rsidR="00CF6C8F">
        <w:rPr>
          <w:sz w:val="28"/>
          <w:szCs w:val="28"/>
        </w:rPr>
        <w:t>Аворник ЛТД</w:t>
      </w:r>
      <w:r w:rsidRPr="009C6832">
        <w:rPr>
          <w:sz w:val="28"/>
          <w:szCs w:val="28"/>
        </w:rPr>
        <w:t xml:space="preserve">» имеет конкурентные преимущества. </w:t>
      </w:r>
      <w:r w:rsidR="00CF6C8F">
        <w:rPr>
          <w:color w:val="000000"/>
          <w:sz w:val="28"/>
          <w:szCs w:val="28"/>
        </w:rPr>
        <w:t>Однако, в ООО «Аворник ЛТД»</w:t>
      </w:r>
      <w:r w:rsidRPr="009C6832">
        <w:rPr>
          <w:color w:val="000000"/>
          <w:sz w:val="28"/>
          <w:szCs w:val="28"/>
        </w:rPr>
        <w:t xml:space="preserve"> негибкая ассортиментная политика,</w:t>
      </w:r>
      <w:r w:rsidR="00CF6C8F">
        <w:rPr>
          <w:color w:val="000000"/>
          <w:sz w:val="28"/>
          <w:szCs w:val="28"/>
        </w:rPr>
        <w:t xml:space="preserve"> рынок по основным направлениям организации не является ёмким, а основная его доля занята конкурентами, которые находятся на рынке более продолжительное время и заняли достаточно большую его часть, из-за чего экономические показатели снижаются.</w:t>
      </w:r>
    </w:p>
    <w:p w14:paraId="7D669518" w14:textId="77777777" w:rsidR="00CC30D8" w:rsidRPr="009C6832" w:rsidRDefault="00CC30D8" w:rsidP="00CC30D8">
      <w:pPr>
        <w:spacing w:line="360" w:lineRule="auto"/>
        <w:ind w:firstLine="709"/>
        <w:jc w:val="both"/>
        <w:rPr>
          <w:color w:val="000000"/>
          <w:sz w:val="28"/>
          <w:szCs w:val="28"/>
        </w:rPr>
      </w:pPr>
      <w:r w:rsidRPr="009C6832">
        <w:rPr>
          <w:color w:val="000000"/>
          <w:sz w:val="28"/>
          <w:szCs w:val="28"/>
        </w:rPr>
        <w:t xml:space="preserve">Исходя из этого предприятию нужно: </w:t>
      </w:r>
    </w:p>
    <w:p w14:paraId="6372ACA8" w14:textId="77777777" w:rsidR="00CC30D8" w:rsidRPr="009C6832" w:rsidRDefault="00CC30D8" w:rsidP="00CC30D8">
      <w:pPr>
        <w:spacing w:line="360" w:lineRule="auto"/>
        <w:ind w:firstLine="709"/>
        <w:jc w:val="both"/>
        <w:rPr>
          <w:color w:val="000000"/>
          <w:sz w:val="28"/>
          <w:szCs w:val="28"/>
        </w:rPr>
      </w:pPr>
      <w:r w:rsidRPr="009C6832">
        <w:rPr>
          <w:color w:val="000000"/>
          <w:sz w:val="28"/>
          <w:szCs w:val="28"/>
        </w:rPr>
        <w:t>1. Разработать «Положение об ассортиментной политике»;</w:t>
      </w:r>
    </w:p>
    <w:p w14:paraId="41569B72" w14:textId="77777777" w:rsidR="00CC30D8" w:rsidRPr="009C6832" w:rsidRDefault="00CC30D8" w:rsidP="00CC30D8">
      <w:pPr>
        <w:spacing w:line="360" w:lineRule="auto"/>
        <w:ind w:firstLine="709"/>
        <w:jc w:val="both"/>
        <w:rPr>
          <w:color w:val="000000"/>
          <w:sz w:val="28"/>
          <w:szCs w:val="28"/>
        </w:rPr>
      </w:pPr>
      <w:r w:rsidRPr="009C6832">
        <w:rPr>
          <w:color w:val="000000"/>
          <w:sz w:val="28"/>
          <w:szCs w:val="28"/>
        </w:rPr>
        <w:t>2. Внедрить новую модель проведения маркетинга и продаж;</w:t>
      </w:r>
    </w:p>
    <w:p w14:paraId="32964C44" w14:textId="77777777" w:rsidR="00CC30D8" w:rsidRPr="009C6832" w:rsidRDefault="00CC30D8" w:rsidP="00CC30D8">
      <w:pPr>
        <w:spacing w:line="360" w:lineRule="auto"/>
        <w:ind w:firstLine="709"/>
        <w:jc w:val="both"/>
        <w:rPr>
          <w:color w:val="000000"/>
          <w:sz w:val="28"/>
          <w:szCs w:val="28"/>
        </w:rPr>
      </w:pPr>
      <w:r w:rsidRPr="009C6832">
        <w:rPr>
          <w:color w:val="000000"/>
          <w:sz w:val="28"/>
          <w:szCs w:val="28"/>
        </w:rPr>
        <w:t>3. Внедрить новую модель управления продуктовым портфелем;</w:t>
      </w:r>
    </w:p>
    <w:p w14:paraId="4AF89D1A" w14:textId="77777777" w:rsidR="00CC30D8" w:rsidRPr="009C6832" w:rsidRDefault="00CC30D8" w:rsidP="00CC30D8">
      <w:pPr>
        <w:spacing w:line="360" w:lineRule="auto"/>
        <w:ind w:firstLine="709"/>
        <w:jc w:val="both"/>
        <w:rPr>
          <w:color w:val="000000"/>
          <w:sz w:val="28"/>
          <w:szCs w:val="28"/>
        </w:rPr>
      </w:pPr>
      <w:r w:rsidRPr="009C6832">
        <w:rPr>
          <w:color w:val="000000"/>
          <w:sz w:val="28"/>
          <w:szCs w:val="28"/>
        </w:rPr>
        <w:t>4. Внедрить новую модель оценки удовлетворённости клиентов предприятия;</w:t>
      </w:r>
    </w:p>
    <w:p w14:paraId="3EAFC477" w14:textId="3A61B2F8" w:rsidR="00CC30D8" w:rsidRPr="009C6832" w:rsidRDefault="00CC30D8" w:rsidP="00CC30D8">
      <w:pPr>
        <w:spacing w:line="360" w:lineRule="auto"/>
        <w:ind w:firstLine="709"/>
        <w:jc w:val="both"/>
        <w:rPr>
          <w:color w:val="000000"/>
          <w:sz w:val="28"/>
          <w:szCs w:val="28"/>
        </w:rPr>
      </w:pPr>
      <w:r w:rsidRPr="009C6832">
        <w:rPr>
          <w:color w:val="000000"/>
          <w:sz w:val="28"/>
          <w:szCs w:val="28"/>
        </w:rPr>
        <w:t>5. Внедрить в ассортиментную матрицу новый вид продукции, которая</w:t>
      </w:r>
      <w:r w:rsidR="00CF6C8F">
        <w:rPr>
          <w:color w:val="000000"/>
          <w:sz w:val="28"/>
          <w:szCs w:val="28"/>
        </w:rPr>
        <w:t xml:space="preserve"> будет актуальна для существующих клиентов компании, а также поможет найти новых</w:t>
      </w:r>
      <w:r w:rsidRPr="009C6832">
        <w:rPr>
          <w:color w:val="000000"/>
          <w:sz w:val="28"/>
          <w:szCs w:val="28"/>
        </w:rPr>
        <w:t>.</w:t>
      </w:r>
    </w:p>
    <w:p w14:paraId="7810D0C9" w14:textId="56B821E3" w:rsidR="00CC30D8" w:rsidRPr="009C6832" w:rsidRDefault="00CC30D8" w:rsidP="00CC30D8">
      <w:pPr>
        <w:spacing w:line="360" w:lineRule="auto"/>
        <w:ind w:firstLine="709"/>
        <w:jc w:val="both"/>
        <w:rPr>
          <w:color w:val="000000"/>
          <w:sz w:val="28"/>
          <w:szCs w:val="28"/>
        </w:rPr>
      </w:pPr>
      <w:r w:rsidRPr="009C6832">
        <w:rPr>
          <w:color w:val="000000"/>
          <w:sz w:val="28"/>
          <w:szCs w:val="28"/>
        </w:rPr>
        <w:t>В третьей главе предложены примерные пункты, которые должны присутствовать в положении, предложены новые модели проведения маркетинга и продаж, управления продуктовым портфелем, оценки удовлетворённости клиентов, а также внедрение нового продукта</w:t>
      </w:r>
      <w:r w:rsidR="00CF6C8F">
        <w:rPr>
          <w:color w:val="000000"/>
          <w:sz w:val="28"/>
          <w:szCs w:val="28"/>
        </w:rPr>
        <w:t xml:space="preserve"> на рынок</w:t>
      </w:r>
      <w:r w:rsidRPr="009C6832">
        <w:rPr>
          <w:color w:val="000000"/>
          <w:sz w:val="28"/>
          <w:szCs w:val="28"/>
        </w:rPr>
        <w:t xml:space="preserve"> –</w:t>
      </w:r>
      <w:r w:rsidR="00CF6C8F">
        <w:rPr>
          <w:color w:val="000000"/>
          <w:sz w:val="28"/>
          <w:szCs w:val="28"/>
        </w:rPr>
        <w:t xml:space="preserve"> микрокристаллические контейнеры</w:t>
      </w:r>
      <w:r w:rsidRPr="009C6832">
        <w:rPr>
          <w:color w:val="000000"/>
          <w:sz w:val="28"/>
          <w:szCs w:val="28"/>
        </w:rPr>
        <w:t>.</w:t>
      </w:r>
    </w:p>
    <w:p w14:paraId="38269AC4" w14:textId="3050B8A6" w:rsidR="00CC30D8" w:rsidRPr="009C6832" w:rsidRDefault="00CC30D8" w:rsidP="00CC30D8">
      <w:pPr>
        <w:spacing w:line="360" w:lineRule="auto"/>
        <w:ind w:firstLine="709"/>
        <w:jc w:val="both"/>
        <w:rPr>
          <w:color w:val="000000"/>
          <w:sz w:val="28"/>
          <w:szCs w:val="28"/>
        </w:rPr>
      </w:pPr>
      <w:r w:rsidRPr="009C6832">
        <w:rPr>
          <w:color w:val="000000"/>
          <w:sz w:val="28"/>
          <w:szCs w:val="28"/>
        </w:rPr>
        <w:t>Для наглядного представления о проекте и его преимуществах в данной работе:</w:t>
      </w:r>
    </w:p>
    <w:p w14:paraId="3C0C32D6" w14:textId="24F00408" w:rsidR="00CC30D8" w:rsidRPr="009C6832" w:rsidRDefault="00CC30D8" w:rsidP="00CC30D8">
      <w:pPr>
        <w:spacing w:line="360" w:lineRule="auto"/>
        <w:ind w:firstLine="709"/>
        <w:jc w:val="both"/>
        <w:rPr>
          <w:sz w:val="28"/>
          <w:szCs w:val="28"/>
        </w:rPr>
      </w:pPr>
      <w:r w:rsidRPr="009C6832">
        <w:rPr>
          <w:sz w:val="28"/>
          <w:szCs w:val="28"/>
        </w:rPr>
        <w:t xml:space="preserve">1. Создана </w:t>
      </w:r>
      <w:r w:rsidR="00C21FF8">
        <w:rPr>
          <w:sz w:val="28"/>
          <w:szCs w:val="28"/>
        </w:rPr>
        <w:t>программа по внедрению</w:t>
      </w:r>
      <w:r w:rsidRPr="009C6832">
        <w:rPr>
          <w:sz w:val="28"/>
          <w:szCs w:val="28"/>
        </w:rPr>
        <w:t>;</w:t>
      </w:r>
    </w:p>
    <w:p w14:paraId="3B070938" w14:textId="77777777" w:rsidR="00CC30D8" w:rsidRPr="009C6832" w:rsidRDefault="00CC30D8" w:rsidP="00CC30D8">
      <w:pPr>
        <w:spacing w:line="360" w:lineRule="auto"/>
        <w:ind w:firstLine="709"/>
        <w:jc w:val="both"/>
        <w:rPr>
          <w:sz w:val="28"/>
          <w:szCs w:val="28"/>
        </w:rPr>
      </w:pPr>
      <w:r w:rsidRPr="009C6832">
        <w:rPr>
          <w:sz w:val="28"/>
          <w:szCs w:val="28"/>
        </w:rPr>
        <w:lastRenderedPageBreak/>
        <w:t>2. Рассчитаны планируемые инвестиции;</w:t>
      </w:r>
    </w:p>
    <w:p w14:paraId="17F97C24" w14:textId="77777777" w:rsidR="00CC30D8" w:rsidRPr="009C6832" w:rsidRDefault="00CC30D8" w:rsidP="00CC30D8">
      <w:pPr>
        <w:spacing w:line="360" w:lineRule="auto"/>
        <w:ind w:firstLine="709"/>
        <w:jc w:val="both"/>
        <w:rPr>
          <w:sz w:val="28"/>
          <w:szCs w:val="28"/>
        </w:rPr>
      </w:pPr>
      <w:r w:rsidRPr="009C6832">
        <w:rPr>
          <w:sz w:val="28"/>
          <w:szCs w:val="28"/>
        </w:rPr>
        <w:t>3. Рассчитаны потребности в материальных ресурсах;</w:t>
      </w:r>
    </w:p>
    <w:p w14:paraId="591C3FE7" w14:textId="77777777" w:rsidR="00CC30D8" w:rsidRPr="009C6832" w:rsidRDefault="00CC30D8" w:rsidP="00CC30D8">
      <w:pPr>
        <w:spacing w:line="360" w:lineRule="auto"/>
        <w:ind w:firstLine="709"/>
        <w:jc w:val="both"/>
        <w:rPr>
          <w:sz w:val="28"/>
          <w:szCs w:val="28"/>
        </w:rPr>
      </w:pPr>
      <w:r w:rsidRPr="009C6832">
        <w:rPr>
          <w:sz w:val="28"/>
          <w:szCs w:val="28"/>
        </w:rPr>
        <w:t>4. Рассчитана численность требуемых специалистов и фонд заработной платы;</w:t>
      </w:r>
    </w:p>
    <w:p w14:paraId="5A411075" w14:textId="77777777" w:rsidR="00CC30D8" w:rsidRPr="009C6832" w:rsidRDefault="00CC30D8" w:rsidP="00CC30D8">
      <w:pPr>
        <w:spacing w:line="360" w:lineRule="auto"/>
        <w:ind w:firstLine="709"/>
        <w:jc w:val="both"/>
        <w:rPr>
          <w:sz w:val="28"/>
          <w:szCs w:val="28"/>
        </w:rPr>
      </w:pPr>
      <w:r w:rsidRPr="009C6832">
        <w:rPr>
          <w:sz w:val="28"/>
          <w:szCs w:val="28"/>
        </w:rPr>
        <w:t>6. Произведена калькуляция себестоимости продукции;</w:t>
      </w:r>
    </w:p>
    <w:p w14:paraId="0D213C63" w14:textId="77777777" w:rsidR="00CC30D8" w:rsidRPr="009C6832" w:rsidRDefault="00CC30D8" w:rsidP="00CC30D8">
      <w:pPr>
        <w:spacing w:line="360" w:lineRule="auto"/>
        <w:ind w:firstLine="709"/>
        <w:jc w:val="both"/>
        <w:rPr>
          <w:sz w:val="28"/>
          <w:szCs w:val="28"/>
        </w:rPr>
      </w:pPr>
      <w:r w:rsidRPr="009C6832">
        <w:rPr>
          <w:sz w:val="28"/>
          <w:szCs w:val="28"/>
        </w:rPr>
        <w:t>7. Рассчитаны финансовые показатели;</w:t>
      </w:r>
    </w:p>
    <w:p w14:paraId="4F165A4F" w14:textId="77777777" w:rsidR="00CC30D8" w:rsidRPr="009C6832" w:rsidRDefault="00CC30D8" w:rsidP="00CC30D8">
      <w:pPr>
        <w:spacing w:line="360" w:lineRule="auto"/>
        <w:ind w:firstLine="709"/>
        <w:jc w:val="both"/>
        <w:rPr>
          <w:sz w:val="28"/>
          <w:szCs w:val="28"/>
        </w:rPr>
      </w:pPr>
      <w:r w:rsidRPr="009C6832">
        <w:rPr>
          <w:sz w:val="28"/>
          <w:szCs w:val="28"/>
        </w:rPr>
        <w:t>8. Рассчитаны эффективные показатели;</w:t>
      </w:r>
    </w:p>
    <w:p w14:paraId="27937951" w14:textId="1163EBF0" w:rsidR="00CC30D8" w:rsidRPr="009C6832" w:rsidRDefault="00CC30D8" w:rsidP="00CC30D8">
      <w:pPr>
        <w:spacing w:line="360" w:lineRule="auto"/>
        <w:ind w:firstLine="709"/>
        <w:jc w:val="both"/>
        <w:rPr>
          <w:sz w:val="28"/>
          <w:szCs w:val="28"/>
        </w:rPr>
      </w:pPr>
      <w:r w:rsidRPr="009C6832">
        <w:rPr>
          <w:sz w:val="28"/>
          <w:szCs w:val="28"/>
        </w:rPr>
        <w:t xml:space="preserve">9. </w:t>
      </w:r>
      <w:r w:rsidR="00C21FF8">
        <w:rPr>
          <w:sz w:val="28"/>
          <w:szCs w:val="28"/>
        </w:rPr>
        <w:t>Рассчитаны статические и динамические показатели проекта</w:t>
      </w:r>
      <w:r w:rsidRPr="009C6832">
        <w:rPr>
          <w:sz w:val="28"/>
          <w:szCs w:val="28"/>
        </w:rPr>
        <w:t>;</w:t>
      </w:r>
    </w:p>
    <w:p w14:paraId="5FA1F27D" w14:textId="77777777" w:rsidR="00CC30D8" w:rsidRPr="009C6832" w:rsidRDefault="00CC30D8" w:rsidP="00CC30D8">
      <w:pPr>
        <w:spacing w:line="360" w:lineRule="auto"/>
        <w:ind w:firstLine="709"/>
        <w:jc w:val="both"/>
        <w:rPr>
          <w:sz w:val="28"/>
          <w:szCs w:val="28"/>
        </w:rPr>
      </w:pPr>
      <w:r w:rsidRPr="009C6832">
        <w:rPr>
          <w:sz w:val="28"/>
          <w:szCs w:val="28"/>
        </w:rPr>
        <w:t>10. Рассчитана точка безубыточности и представлено её графическое изображение;</w:t>
      </w:r>
    </w:p>
    <w:p w14:paraId="62E08BFC" w14:textId="7B09EB80" w:rsidR="00CC30D8" w:rsidRPr="009C6832" w:rsidRDefault="00CC30D8" w:rsidP="00CC30D8">
      <w:pPr>
        <w:tabs>
          <w:tab w:val="left" w:pos="900"/>
        </w:tabs>
        <w:spacing w:line="360" w:lineRule="auto"/>
        <w:ind w:firstLine="902"/>
        <w:jc w:val="both"/>
        <w:rPr>
          <w:sz w:val="28"/>
          <w:szCs w:val="28"/>
        </w:rPr>
      </w:pPr>
      <w:r w:rsidRPr="009C6832">
        <w:rPr>
          <w:sz w:val="28"/>
          <w:szCs w:val="28"/>
        </w:rPr>
        <w:t xml:space="preserve">Для реализации данного проекта по расширению ассортимента необходимы собственные средства в размере 1420 тыс. руб. Точка безубыточности у проекта </w:t>
      </w:r>
      <w:r w:rsidR="00C21FF8">
        <w:rPr>
          <w:sz w:val="28"/>
          <w:szCs w:val="28"/>
        </w:rPr>
        <w:t>7146 упаковок</w:t>
      </w:r>
      <w:r w:rsidRPr="009C6832">
        <w:rPr>
          <w:sz w:val="28"/>
          <w:szCs w:val="28"/>
        </w:rPr>
        <w:t xml:space="preserve">. </w:t>
      </w:r>
      <w:r w:rsidRPr="009C6832">
        <w:rPr>
          <w:color w:val="000000"/>
          <w:sz w:val="28"/>
          <w:szCs w:val="28"/>
        </w:rPr>
        <w:t xml:space="preserve">Срок окупаемости проекта </w:t>
      </w:r>
      <w:r w:rsidR="00C21FF8">
        <w:rPr>
          <w:color w:val="000000"/>
          <w:sz w:val="28"/>
          <w:szCs w:val="28"/>
        </w:rPr>
        <w:t>1 год и 11 месяцев</w:t>
      </w:r>
      <w:r w:rsidRPr="009C6832">
        <w:rPr>
          <w:color w:val="000000"/>
          <w:sz w:val="28"/>
          <w:szCs w:val="28"/>
        </w:rPr>
        <w:t xml:space="preserve">. </w:t>
      </w:r>
    </w:p>
    <w:p w14:paraId="59DF101D" w14:textId="5534E0ED" w:rsidR="00AF188B" w:rsidRDefault="00AF188B">
      <w:pPr>
        <w:rPr>
          <w:b/>
          <w:bCs/>
          <w:iCs/>
          <w:sz w:val="32"/>
          <w:szCs w:val="32"/>
        </w:rPr>
      </w:pPr>
      <w:r>
        <w:rPr>
          <w:b/>
          <w:bCs/>
          <w:iCs/>
          <w:sz w:val="32"/>
          <w:szCs w:val="32"/>
        </w:rPr>
        <w:br w:type="page"/>
      </w:r>
    </w:p>
    <w:p w14:paraId="3999D02E" w14:textId="74CF0A38" w:rsidR="00284BC1" w:rsidRPr="00666236" w:rsidRDefault="00284BC1" w:rsidP="00284BC1">
      <w:pPr>
        <w:pStyle w:val="a5"/>
        <w:spacing w:line="360" w:lineRule="auto"/>
        <w:ind w:left="1429" w:firstLine="0"/>
        <w:rPr>
          <w:b/>
          <w:bCs/>
          <w:color w:val="000000"/>
          <w:sz w:val="28"/>
          <w:szCs w:val="28"/>
        </w:rPr>
      </w:pPr>
      <w:r w:rsidRPr="00666236">
        <w:rPr>
          <w:b/>
          <w:bCs/>
          <w:color w:val="000000"/>
          <w:sz w:val="28"/>
          <w:szCs w:val="28"/>
        </w:rPr>
        <w:lastRenderedPageBreak/>
        <w:t>СПИСОК ИСПОЛЬЗОВАННЫХ ИСТОЧНИКОВ</w:t>
      </w:r>
    </w:p>
    <w:p w14:paraId="31A8FD46" w14:textId="77777777" w:rsidR="00605719" w:rsidRPr="00284BC1" w:rsidRDefault="00605719" w:rsidP="00284BC1">
      <w:pPr>
        <w:pStyle w:val="a5"/>
        <w:spacing w:line="360" w:lineRule="auto"/>
        <w:ind w:left="1429" w:firstLine="0"/>
        <w:rPr>
          <w:b/>
          <w:bCs/>
          <w:iCs/>
          <w:sz w:val="32"/>
          <w:szCs w:val="32"/>
        </w:rPr>
      </w:pPr>
    </w:p>
    <w:p w14:paraId="623355AD" w14:textId="77777777" w:rsidR="00605719" w:rsidRPr="00AF188B" w:rsidRDefault="00605719" w:rsidP="00284BC1">
      <w:pPr>
        <w:pStyle w:val="a5"/>
        <w:numPr>
          <w:ilvl w:val="0"/>
          <w:numId w:val="28"/>
        </w:numPr>
        <w:spacing w:line="360" w:lineRule="auto"/>
        <w:jc w:val="both"/>
        <w:rPr>
          <w:iCs/>
          <w:sz w:val="28"/>
          <w:szCs w:val="28"/>
        </w:rPr>
      </w:pPr>
      <w:r w:rsidRPr="00AF188B">
        <w:rPr>
          <w:iCs/>
          <w:sz w:val="28"/>
          <w:szCs w:val="28"/>
        </w:rPr>
        <w:t>Божук, С. Г. Маркетинговые исследования : учебник для вузов / С. Г. Божук. – 2-е изд., испр. и доп. – Москва : Издательство Юрайт, 2021. – 304 с.</w:t>
      </w:r>
    </w:p>
    <w:p w14:paraId="666AC98D" w14:textId="77777777" w:rsidR="00605719" w:rsidRPr="00AF188B" w:rsidRDefault="00605719" w:rsidP="00684767">
      <w:pPr>
        <w:pStyle w:val="a5"/>
        <w:numPr>
          <w:ilvl w:val="0"/>
          <w:numId w:val="28"/>
        </w:numPr>
        <w:spacing w:line="360" w:lineRule="auto"/>
        <w:jc w:val="both"/>
        <w:rPr>
          <w:iCs/>
          <w:sz w:val="28"/>
          <w:szCs w:val="28"/>
        </w:rPr>
      </w:pPr>
      <w:r w:rsidRPr="00AF188B">
        <w:rPr>
          <w:iCs/>
          <w:sz w:val="28"/>
          <w:szCs w:val="28"/>
        </w:rPr>
        <w:t>Бондаренко Н.С., Алексенко Е.В. Сущность стратегических коммуникаций в коммерческом секторе / Бондаренко Н.С., Алексенко Е.В. // Экономика: вчера, сегодня, завтра. — 2019. — № 4-1. — С. 202-206.</w:t>
      </w:r>
    </w:p>
    <w:p w14:paraId="29C32228" w14:textId="77777777" w:rsidR="00605719" w:rsidRPr="00AF188B" w:rsidRDefault="00605719" w:rsidP="00284BC1">
      <w:pPr>
        <w:pStyle w:val="a5"/>
        <w:numPr>
          <w:ilvl w:val="0"/>
          <w:numId w:val="28"/>
        </w:numPr>
        <w:spacing w:line="360" w:lineRule="auto"/>
        <w:jc w:val="both"/>
        <w:rPr>
          <w:iCs/>
          <w:sz w:val="28"/>
          <w:szCs w:val="28"/>
        </w:rPr>
      </w:pPr>
      <w:r w:rsidRPr="00AF188B">
        <w:rPr>
          <w:iCs/>
          <w:sz w:val="28"/>
          <w:szCs w:val="28"/>
        </w:rPr>
        <w:t>Ванюжин А. В. Разработка организационно-экономических методов и моделей управления системой материально-технического снабжения производственных процессов предприятий машиностроения: диссертация кандидата технических наук: 05.02.22 / А. В. Ванюжин [Место защиты: Моск. гос. техн. ун-т им. Н.Э. Баумана]. Москва, 2017. ‒ 161 с.</w:t>
      </w:r>
    </w:p>
    <w:p w14:paraId="3E021CA4" w14:textId="77777777" w:rsidR="00605719" w:rsidRPr="00AF188B" w:rsidRDefault="00605719" w:rsidP="00684767">
      <w:pPr>
        <w:pStyle w:val="a5"/>
        <w:numPr>
          <w:ilvl w:val="0"/>
          <w:numId w:val="28"/>
        </w:numPr>
        <w:spacing w:line="360" w:lineRule="auto"/>
        <w:jc w:val="both"/>
        <w:rPr>
          <w:iCs/>
          <w:sz w:val="28"/>
          <w:szCs w:val="28"/>
        </w:rPr>
      </w:pPr>
      <w:r w:rsidRPr="00AF188B">
        <w:rPr>
          <w:iCs/>
          <w:sz w:val="28"/>
          <w:szCs w:val="28"/>
        </w:rPr>
        <w:t>Воронков Л. С. О многообразии интеграционных процессов в Европе / Л. С. Воронков // Вестник МГИМО университета. ‒ 2013. ‒ № 4(31). ‒ С. 98-105</w:t>
      </w:r>
    </w:p>
    <w:p w14:paraId="72119DAF" w14:textId="77777777" w:rsidR="00605719" w:rsidRPr="00AF188B" w:rsidRDefault="00605719" w:rsidP="00684767">
      <w:pPr>
        <w:pStyle w:val="a5"/>
        <w:numPr>
          <w:ilvl w:val="0"/>
          <w:numId w:val="28"/>
        </w:numPr>
        <w:spacing w:line="360" w:lineRule="auto"/>
        <w:jc w:val="both"/>
        <w:rPr>
          <w:iCs/>
          <w:sz w:val="28"/>
          <w:szCs w:val="28"/>
        </w:rPr>
      </w:pPr>
      <w:r w:rsidRPr="00AF188B">
        <w:rPr>
          <w:iCs/>
          <w:sz w:val="28"/>
          <w:szCs w:val="28"/>
        </w:rPr>
        <w:t>Ермолаева Е.Л., Гордеев К.С., Жидков А.А., Илюшина Е.С., Федосеева Л.А. Товарная политика предприятия и жизненный цикл товара / Ермолаева Е.Л., Гордеев К.С., Жидков А.А., Илюшина Е.С., Федосеева Л.А. // Современные научные исследования и инновации. — 2021. — №  12 (128) . — С. 108-113.</w:t>
      </w:r>
    </w:p>
    <w:p w14:paraId="28DB482C" w14:textId="77777777" w:rsidR="00605719" w:rsidRPr="00AF188B" w:rsidRDefault="00605719" w:rsidP="00284BC1">
      <w:pPr>
        <w:pStyle w:val="a5"/>
        <w:numPr>
          <w:ilvl w:val="0"/>
          <w:numId w:val="28"/>
        </w:numPr>
        <w:spacing w:line="360" w:lineRule="auto"/>
        <w:jc w:val="both"/>
        <w:rPr>
          <w:iCs/>
          <w:sz w:val="28"/>
          <w:szCs w:val="28"/>
        </w:rPr>
      </w:pPr>
      <w:r w:rsidRPr="00AF188B">
        <w:rPr>
          <w:iCs/>
          <w:sz w:val="28"/>
          <w:szCs w:val="28"/>
        </w:rPr>
        <w:t xml:space="preserve">Захарова, И. Н. Маркетинг: учебное пособие / И. Н. Захарова — . — Ульяновск:  Ульяновский государственный технический университет , 2011 — 135 c. </w:t>
      </w:r>
    </w:p>
    <w:p w14:paraId="7F6C94BA" w14:textId="77777777" w:rsidR="00605719" w:rsidRDefault="00605719" w:rsidP="00280C2A">
      <w:pPr>
        <w:pStyle w:val="a5"/>
        <w:numPr>
          <w:ilvl w:val="0"/>
          <w:numId w:val="28"/>
        </w:numPr>
        <w:spacing w:line="360" w:lineRule="auto"/>
        <w:jc w:val="both"/>
        <w:rPr>
          <w:iCs/>
          <w:sz w:val="28"/>
          <w:szCs w:val="28"/>
        </w:rPr>
      </w:pPr>
      <w:r w:rsidRPr="00AF188B">
        <w:rPr>
          <w:iCs/>
          <w:sz w:val="28"/>
          <w:szCs w:val="28"/>
        </w:rPr>
        <w:t>Калабашкина Е.В. Особенности организации расчетов показателей экономической эффективности инвестиционных проектов / Калабашкина Е.В. // Актуальные проблемы экономики современной России. — 2014. — № 1. — С. 89-92.</w:t>
      </w:r>
    </w:p>
    <w:p w14:paraId="03928E1F" w14:textId="2959DE13" w:rsidR="00605719" w:rsidRPr="00D01614" w:rsidRDefault="00000000" w:rsidP="00625164">
      <w:pPr>
        <w:pStyle w:val="a5"/>
        <w:numPr>
          <w:ilvl w:val="0"/>
          <w:numId w:val="28"/>
        </w:numPr>
        <w:spacing w:line="360" w:lineRule="auto"/>
        <w:jc w:val="both"/>
        <w:rPr>
          <w:iCs/>
          <w:sz w:val="28"/>
          <w:szCs w:val="28"/>
        </w:rPr>
      </w:pPr>
      <w:hyperlink r:id="rId23" w:history="1">
        <w:r w:rsidR="00605719" w:rsidRPr="00D01614">
          <w:rPr>
            <w:rStyle w:val="af4"/>
            <w:iCs/>
            <w:color w:val="auto"/>
            <w:sz w:val="28"/>
            <w:szCs w:val="28"/>
            <w:u w:val="none"/>
          </w:rPr>
          <w:t>Каталог</w:t>
        </w:r>
      </w:hyperlink>
      <w:r w:rsidR="00605719" w:rsidRPr="00D01614">
        <w:rPr>
          <w:rStyle w:val="af4"/>
          <w:iCs/>
          <w:color w:val="auto"/>
          <w:sz w:val="28"/>
          <w:szCs w:val="28"/>
          <w:u w:val="none"/>
        </w:rPr>
        <w:t xml:space="preserve"> укрывных материалов. [Электронный ресурс].</w:t>
      </w:r>
      <w:r w:rsidR="00605719" w:rsidRPr="00D01614">
        <w:t xml:space="preserve"> </w:t>
      </w:r>
      <w:r w:rsidR="00605719">
        <w:rPr>
          <w:sz w:val="28"/>
          <w:szCs w:val="28"/>
        </w:rPr>
        <w:t>Режим доступа</w:t>
      </w:r>
      <w:r w:rsidR="00605719" w:rsidRPr="00605719">
        <w:rPr>
          <w:sz w:val="28"/>
          <w:szCs w:val="28"/>
        </w:rPr>
        <w:t xml:space="preserve">: </w:t>
      </w:r>
      <w:r w:rsidR="00605719" w:rsidRPr="00D01614">
        <w:rPr>
          <w:sz w:val="28"/>
          <w:szCs w:val="28"/>
          <w:lang w:val="en-US"/>
        </w:rPr>
        <w:t>https</w:t>
      </w:r>
      <w:r w:rsidR="00605719" w:rsidRPr="00605719">
        <w:rPr>
          <w:sz w:val="28"/>
          <w:szCs w:val="28"/>
        </w:rPr>
        <w:t>://</w:t>
      </w:r>
      <w:r w:rsidR="00605719" w:rsidRPr="00D01614">
        <w:rPr>
          <w:sz w:val="28"/>
          <w:szCs w:val="28"/>
          <w:lang w:val="en-US"/>
        </w:rPr>
        <w:t>tentpack</w:t>
      </w:r>
      <w:r w:rsidR="00605719" w:rsidRPr="00605719">
        <w:rPr>
          <w:sz w:val="28"/>
          <w:szCs w:val="28"/>
        </w:rPr>
        <w:t>.</w:t>
      </w:r>
      <w:r w:rsidR="00605719" w:rsidRPr="00D01614">
        <w:rPr>
          <w:sz w:val="28"/>
          <w:szCs w:val="28"/>
          <w:lang w:val="en-US"/>
        </w:rPr>
        <w:t>ru</w:t>
      </w:r>
      <w:r w:rsidR="00605719" w:rsidRPr="00605719">
        <w:rPr>
          <w:sz w:val="28"/>
          <w:szCs w:val="28"/>
        </w:rPr>
        <w:t>/</w:t>
      </w:r>
      <w:r w:rsidR="00605719" w:rsidRPr="00D01614">
        <w:rPr>
          <w:sz w:val="28"/>
          <w:szCs w:val="28"/>
          <w:lang w:val="en-US"/>
        </w:rPr>
        <w:t>katalog</w:t>
      </w:r>
      <w:r w:rsidR="00605719" w:rsidRPr="00605719">
        <w:rPr>
          <w:sz w:val="28"/>
          <w:szCs w:val="28"/>
        </w:rPr>
        <w:t>.</w:t>
      </w:r>
      <w:r w:rsidR="00605719" w:rsidRPr="00D01614">
        <w:rPr>
          <w:sz w:val="28"/>
          <w:szCs w:val="28"/>
          <w:lang w:val="en-US"/>
        </w:rPr>
        <w:t>html</w:t>
      </w:r>
      <w:r w:rsidR="00605719" w:rsidRPr="00605719">
        <w:rPr>
          <w:sz w:val="28"/>
          <w:szCs w:val="28"/>
        </w:rPr>
        <w:t xml:space="preserve"> (</w:t>
      </w:r>
      <w:r w:rsidR="00605719" w:rsidRPr="00D01614">
        <w:rPr>
          <w:sz w:val="28"/>
          <w:szCs w:val="28"/>
        </w:rPr>
        <w:t>дата обращения 28.05.2023.)</w:t>
      </w:r>
    </w:p>
    <w:p w14:paraId="2862FA21" w14:textId="77777777" w:rsidR="00605719" w:rsidRPr="00AF188B" w:rsidRDefault="00605719" w:rsidP="00284BC1">
      <w:pPr>
        <w:pStyle w:val="a5"/>
        <w:numPr>
          <w:ilvl w:val="0"/>
          <w:numId w:val="28"/>
        </w:numPr>
        <w:spacing w:line="360" w:lineRule="auto"/>
        <w:jc w:val="both"/>
        <w:rPr>
          <w:iCs/>
          <w:sz w:val="28"/>
          <w:szCs w:val="28"/>
        </w:rPr>
      </w:pPr>
      <w:r w:rsidRPr="00AF188B">
        <w:rPr>
          <w:iCs/>
          <w:sz w:val="28"/>
          <w:szCs w:val="28"/>
        </w:rPr>
        <w:t>Кремлев А. Инновационная модель бизнес-процесса / Кремлев А. — Ульяновск: Литагент БИБКОМ, 2014 — 235 c.</w:t>
      </w:r>
    </w:p>
    <w:p w14:paraId="782286AC" w14:textId="77777777" w:rsidR="00605719" w:rsidRPr="00AF188B" w:rsidRDefault="00605719" w:rsidP="00284BC1">
      <w:pPr>
        <w:pStyle w:val="a5"/>
        <w:numPr>
          <w:ilvl w:val="0"/>
          <w:numId w:val="28"/>
        </w:numPr>
        <w:spacing w:line="360" w:lineRule="auto"/>
        <w:jc w:val="both"/>
        <w:rPr>
          <w:iCs/>
          <w:sz w:val="28"/>
          <w:szCs w:val="28"/>
        </w:rPr>
      </w:pPr>
      <w:r w:rsidRPr="00AF188B">
        <w:rPr>
          <w:iCs/>
          <w:sz w:val="28"/>
          <w:szCs w:val="28"/>
        </w:rPr>
        <w:lastRenderedPageBreak/>
        <w:t>Лукин В.И. Отличные товары: как рождаются, развиваются и умирают товары / Под ред. В.И. Лукина. - М.: Экономистъ, 2014. - 192 с.</w:t>
      </w:r>
    </w:p>
    <w:p w14:paraId="5F9567A6" w14:textId="77777777" w:rsidR="00605719" w:rsidRDefault="00605719" w:rsidP="00684767">
      <w:pPr>
        <w:pStyle w:val="a5"/>
        <w:numPr>
          <w:ilvl w:val="0"/>
          <w:numId w:val="28"/>
        </w:numPr>
        <w:spacing w:line="360" w:lineRule="auto"/>
        <w:jc w:val="both"/>
        <w:rPr>
          <w:iCs/>
          <w:sz w:val="28"/>
          <w:szCs w:val="28"/>
        </w:rPr>
      </w:pPr>
      <w:r w:rsidRPr="00AF188B">
        <w:rPr>
          <w:iCs/>
          <w:sz w:val="28"/>
          <w:szCs w:val="28"/>
        </w:rPr>
        <w:t>Мекшун Е.А., Боргардт Е.А. Формирование комплекса маркетинга для товаров промышленного назначения / Мекшун Е.А., Боргардт Е.А. // Приоритетные научные направления: от теории к практике. — 2013. — № 7. — С. 164-174.</w:t>
      </w:r>
    </w:p>
    <w:p w14:paraId="01B62C31" w14:textId="77777777" w:rsidR="00605719" w:rsidRPr="00280C2A" w:rsidRDefault="00605719" w:rsidP="00684767">
      <w:pPr>
        <w:pStyle w:val="a5"/>
        <w:numPr>
          <w:ilvl w:val="0"/>
          <w:numId w:val="28"/>
        </w:numPr>
        <w:spacing w:line="360" w:lineRule="auto"/>
        <w:jc w:val="both"/>
        <w:rPr>
          <w:iCs/>
          <w:sz w:val="28"/>
          <w:szCs w:val="28"/>
        </w:rPr>
      </w:pPr>
      <w:r w:rsidRPr="00AF188B">
        <w:rPr>
          <w:iCs/>
          <w:sz w:val="28"/>
          <w:szCs w:val="28"/>
        </w:rPr>
        <w:t>Методы и модели системного анализа. Оценка эффективности и инвестиционных проектов. Системная диагностика социально-экономических процессов. Том 61. Выпуск 3; ЛКИ - Москва, 2011. - 122 c.</w:t>
      </w:r>
    </w:p>
    <w:p w14:paraId="44CA01F5" w14:textId="77777777" w:rsidR="00605719" w:rsidRPr="00AF188B" w:rsidRDefault="00605719" w:rsidP="00284BC1">
      <w:pPr>
        <w:pStyle w:val="a5"/>
        <w:numPr>
          <w:ilvl w:val="0"/>
          <w:numId w:val="28"/>
        </w:numPr>
        <w:spacing w:line="360" w:lineRule="auto"/>
        <w:jc w:val="both"/>
        <w:rPr>
          <w:iCs/>
          <w:sz w:val="28"/>
          <w:szCs w:val="28"/>
        </w:rPr>
      </w:pPr>
      <w:r w:rsidRPr="00AF188B">
        <w:rPr>
          <w:iCs/>
          <w:sz w:val="28"/>
          <w:szCs w:val="28"/>
        </w:rPr>
        <w:t>Михеев, В. Н. Экономико-правовые основы хозяйствования: научное издание / В. Н. Михеев— СбП.: Изд-во СПбГУ, 2002 — 184  c.</w:t>
      </w:r>
    </w:p>
    <w:p w14:paraId="14B9E9A7" w14:textId="68C61F1E" w:rsidR="00605719" w:rsidRPr="00D01614" w:rsidRDefault="00605719" w:rsidP="00625164">
      <w:pPr>
        <w:pStyle w:val="a5"/>
        <w:numPr>
          <w:ilvl w:val="0"/>
          <w:numId w:val="28"/>
        </w:numPr>
        <w:spacing w:line="360" w:lineRule="auto"/>
        <w:jc w:val="both"/>
        <w:rPr>
          <w:iCs/>
          <w:sz w:val="28"/>
          <w:szCs w:val="28"/>
        </w:rPr>
      </w:pPr>
      <w:r w:rsidRPr="00D01614">
        <w:rPr>
          <w:iCs/>
          <w:sz w:val="28"/>
          <w:szCs w:val="28"/>
        </w:rPr>
        <w:t>Морские контейнеры.</w:t>
      </w:r>
      <w:r w:rsidRPr="00D01614">
        <w:rPr>
          <w:sz w:val="28"/>
          <w:szCs w:val="28"/>
        </w:rPr>
        <w:t xml:space="preserve"> [Электронный ресурс] 2022. </w:t>
      </w:r>
      <w:r>
        <w:rPr>
          <w:sz w:val="28"/>
          <w:szCs w:val="28"/>
        </w:rPr>
        <w:t>Режим доступа</w:t>
      </w:r>
      <w:r w:rsidRPr="00D01614">
        <w:rPr>
          <w:sz w:val="28"/>
          <w:szCs w:val="28"/>
        </w:rPr>
        <w:t>:</w:t>
      </w:r>
      <w:r w:rsidRPr="00D01614">
        <w:rPr>
          <w:iCs/>
          <w:sz w:val="28"/>
          <w:szCs w:val="28"/>
        </w:rPr>
        <w:t xml:space="preserve"> </w:t>
      </w:r>
      <w:hyperlink r:id="rId24" w:history="1">
        <w:r w:rsidRPr="00D01614">
          <w:rPr>
            <w:rStyle w:val="af4"/>
            <w:iCs/>
            <w:color w:val="auto"/>
            <w:sz w:val="28"/>
            <w:szCs w:val="28"/>
            <w:u w:val="none"/>
          </w:rPr>
          <w:t>https://contimarket.ru</w:t>
        </w:r>
      </w:hyperlink>
      <w:r w:rsidRPr="00D01614">
        <w:rPr>
          <w:iCs/>
          <w:sz w:val="28"/>
          <w:szCs w:val="28"/>
        </w:rPr>
        <w:t xml:space="preserve"> (</w:t>
      </w:r>
      <w:r w:rsidRPr="00D01614">
        <w:rPr>
          <w:sz w:val="28"/>
          <w:szCs w:val="28"/>
        </w:rPr>
        <w:t>дата обращения 20.05.2023.)</w:t>
      </w:r>
    </w:p>
    <w:p w14:paraId="3B456763" w14:textId="77777777" w:rsidR="00605719" w:rsidRDefault="00605719" w:rsidP="00684767">
      <w:pPr>
        <w:pStyle w:val="a5"/>
        <w:numPr>
          <w:ilvl w:val="0"/>
          <w:numId w:val="28"/>
        </w:numPr>
        <w:spacing w:line="360" w:lineRule="auto"/>
        <w:jc w:val="both"/>
        <w:rPr>
          <w:iCs/>
          <w:sz w:val="28"/>
          <w:szCs w:val="28"/>
        </w:rPr>
      </w:pPr>
      <w:r w:rsidRPr="00AF188B">
        <w:rPr>
          <w:iCs/>
          <w:sz w:val="28"/>
          <w:szCs w:val="28"/>
        </w:rPr>
        <w:t>Найденова, Н. В., Шкрябина, А. Е. Эволюция теорий и концепций внешней торговли в экономических исследованиях ХХ века / Н. В. Найденова, А. Е. Шкрябина // Промышленность: экономика, управление, технологии. — 2018. — № 4 (73). — С. 36-39.</w:t>
      </w:r>
    </w:p>
    <w:p w14:paraId="709C11E2" w14:textId="77777777" w:rsidR="00605719" w:rsidRPr="00AF188B" w:rsidRDefault="00605719" w:rsidP="00284BC1">
      <w:pPr>
        <w:pStyle w:val="a5"/>
        <w:numPr>
          <w:ilvl w:val="0"/>
          <w:numId w:val="28"/>
        </w:numPr>
        <w:spacing w:line="360" w:lineRule="auto"/>
        <w:jc w:val="both"/>
        <w:rPr>
          <w:iCs/>
          <w:sz w:val="28"/>
          <w:szCs w:val="28"/>
        </w:rPr>
      </w:pPr>
      <w:r w:rsidRPr="00AF188B">
        <w:rPr>
          <w:iCs/>
          <w:sz w:val="28"/>
          <w:szCs w:val="28"/>
        </w:rPr>
        <w:t>Никитина А.С. Управление жизненным циклом товара и сервиса. / А.С Никитина // - М.: Инфра-М, 2017. - 208 с.</w:t>
      </w:r>
    </w:p>
    <w:p w14:paraId="2E6711E6" w14:textId="77777777" w:rsidR="00605719" w:rsidRPr="00605719" w:rsidRDefault="00605719" w:rsidP="00605719">
      <w:pPr>
        <w:pStyle w:val="a5"/>
        <w:numPr>
          <w:ilvl w:val="0"/>
          <w:numId w:val="28"/>
        </w:numPr>
        <w:spacing w:line="360" w:lineRule="auto"/>
        <w:jc w:val="both"/>
        <w:rPr>
          <w:iCs/>
          <w:sz w:val="28"/>
          <w:szCs w:val="28"/>
        </w:rPr>
      </w:pPr>
      <w:r w:rsidRPr="00605719">
        <w:rPr>
          <w:iCs/>
          <w:sz w:val="28"/>
          <w:szCs w:val="28"/>
        </w:rPr>
        <w:t xml:space="preserve"> </w:t>
      </w:r>
      <w:r w:rsidRPr="00605719">
        <w:rPr>
          <w:sz w:val="28"/>
          <w:szCs w:val="28"/>
        </w:rPr>
        <w:t>Новикова, Т.В., Курдюков, М.А. Влияние цифровой экономики на эффективность деятельности предприятия/ Новикова, Т.В., Курдюков, М.А.// Современные стратегии и цифровые трансформации устойчивого развития общества, образования и науки</w:t>
      </w:r>
      <w:r w:rsidRPr="00605719">
        <w:rPr>
          <w:iCs/>
          <w:sz w:val="28"/>
          <w:szCs w:val="28"/>
        </w:rPr>
        <w:t>— 2023. — № 7. — С. 229-233.</w:t>
      </w:r>
    </w:p>
    <w:p w14:paraId="432675B4" w14:textId="77777777" w:rsidR="00605719" w:rsidRDefault="00605719" w:rsidP="00625164">
      <w:pPr>
        <w:pStyle w:val="a5"/>
        <w:numPr>
          <w:ilvl w:val="0"/>
          <w:numId w:val="28"/>
        </w:numPr>
        <w:spacing w:line="360" w:lineRule="auto"/>
        <w:jc w:val="both"/>
        <w:rPr>
          <w:iCs/>
          <w:sz w:val="28"/>
          <w:szCs w:val="28"/>
        </w:rPr>
      </w:pPr>
      <w:r w:rsidRPr="00AF1CD4">
        <w:rPr>
          <w:sz w:val="28"/>
          <w:szCs w:val="28"/>
        </w:rPr>
        <w:t xml:space="preserve">Новикова, Т.В., Курдюков, М.А. Особенности инвестиционной привлекательности предприятия в условиях цифровой экономики/ Новикова, Т.В., Курдюков, М.А.// Международная научная конференция по междисциплинарным исследованиям </w:t>
      </w:r>
      <w:r w:rsidRPr="00AF1CD4">
        <w:rPr>
          <w:iCs/>
          <w:sz w:val="28"/>
          <w:szCs w:val="28"/>
        </w:rPr>
        <w:t>— 2023. — № 24. — С. 104-108.</w:t>
      </w:r>
    </w:p>
    <w:p w14:paraId="357E495E" w14:textId="77777777" w:rsidR="00605719" w:rsidRPr="00AF188B" w:rsidRDefault="00605719" w:rsidP="00684767">
      <w:pPr>
        <w:pStyle w:val="a5"/>
        <w:numPr>
          <w:ilvl w:val="0"/>
          <w:numId w:val="28"/>
        </w:numPr>
        <w:spacing w:line="360" w:lineRule="auto"/>
        <w:jc w:val="both"/>
        <w:rPr>
          <w:iCs/>
          <w:sz w:val="28"/>
          <w:szCs w:val="28"/>
        </w:rPr>
      </w:pPr>
      <w:r w:rsidRPr="00AF188B">
        <w:rPr>
          <w:iCs/>
          <w:sz w:val="28"/>
          <w:szCs w:val="28"/>
        </w:rPr>
        <w:t>Промышленные рынки [Электронный ресурс]. Режим доступа: https://student.zoomru.ru/market/promyshlennye-rynki/172940.1436134.s1.html</w:t>
      </w:r>
    </w:p>
    <w:p w14:paraId="48D15FDC" w14:textId="77777777" w:rsidR="00605719" w:rsidRPr="00AF188B" w:rsidRDefault="00605719" w:rsidP="00684767">
      <w:pPr>
        <w:pStyle w:val="a5"/>
        <w:numPr>
          <w:ilvl w:val="0"/>
          <w:numId w:val="28"/>
        </w:numPr>
        <w:spacing w:line="360" w:lineRule="auto"/>
        <w:jc w:val="both"/>
        <w:rPr>
          <w:iCs/>
          <w:sz w:val="28"/>
          <w:szCs w:val="28"/>
        </w:rPr>
      </w:pPr>
      <w:r w:rsidRPr="00AF188B">
        <w:rPr>
          <w:iCs/>
          <w:sz w:val="28"/>
          <w:szCs w:val="28"/>
        </w:rPr>
        <w:t xml:space="preserve">Решетняк, Е. И., Краснослучкий, В. И. Организационно-экономические </w:t>
      </w:r>
      <w:r w:rsidRPr="00AF188B">
        <w:rPr>
          <w:iCs/>
          <w:sz w:val="28"/>
          <w:szCs w:val="28"/>
        </w:rPr>
        <w:lastRenderedPageBreak/>
        <w:t>основы вывода на рынок нового продукта / Е. И. Решетняк, В. И. Краснослучкий // Бизнес Информ. — 2017. — № 1 (468) . — С. 326-331.</w:t>
      </w:r>
    </w:p>
    <w:p w14:paraId="2357440E" w14:textId="77777777" w:rsidR="00605719" w:rsidRPr="00AF188B" w:rsidRDefault="00605719" w:rsidP="00684767">
      <w:pPr>
        <w:pStyle w:val="a5"/>
        <w:numPr>
          <w:ilvl w:val="0"/>
          <w:numId w:val="28"/>
        </w:numPr>
        <w:spacing w:line="360" w:lineRule="auto"/>
        <w:jc w:val="both"/>
        <w:rPr>
          <w:iCs/>
          <w:sz w:val="28"/>
          <w:szCs w:val="28"/>
        </w:rPr>
      </w:pPr>
      <w:r w:rsidRPr="00AF188B">
        <w:rPr>
          <w:iCs/>
          <w:sz w:val="28"/>
          <w:szCs w:val="28"/>
        </w:rPr>
        <w:t>Решетняк, Е. И., Краснослучкий, В. И. Организационно-экономические основы вывода на рынок нового продукта / Е. И. Решетняк, В. И. Краснослучкий // Бизнес Информ. — 2017. — № 1 (468) . — С. 326-331.</w:t>
      </w:r>
    </w:p>
    <w:p w14:paraId="65DA8B59" w14:textId="77777777" w:rsidR="00605719" w:rsidRPr="00AF188B" w:rsidRDefault="00605719" w:rsidP="00284BC1">
      <w:pPr>
        <w:pStyle w:val="a5"/>
        <w:numPr>
          <w:ilvl w:val="0"/>
          <w:numId w:val="28"/>
        </w:numPr>
        <w:spacing w:line="360" w:lineRule="auto"/>
        <w:jc w:val="both"/>
        <w:rPr>
          <w:iCs/>
          <w:sz w:val="28"/>
          <w:szCs w:val="28"/>
        </w:rPr>
      </w:pPr>
      <w:r w:rsidRPr="00AF188B">
        <w:rPr>
          <w:iCs/>
          <w:sz w:val="28"/>
          <w:szCs w:val="28"/>
        </w:rPr>
        <w:t>Степангута И.В. Методические подходы к управлению жизненным циклом товара. / И.В.  Степангута //- М.: Магистр, 2012. - 240 с.</w:t>
      </w:r>
    </w:p>
    <w:p w14:paraId="0C20D35D" w14:textId="77777777" w:rsidR="00605719" w:rsidRPr="00AF188B" w:rsidRDefault="00605719" w:rsidP="00684767">
      <w:pPr>
        <w:pStyle w:val="a5"/>
        <w:numPr>
          <w:ilvl w:val="0"/>
          <w:numId w:val="28"/>
        </w:numPr>
        <w:spacing w:line="360" w:lineRule="auto"/>
        <w:jc w:val="both"/>
        <w:rPr>
          <w:iCs/>
          <w:sz w:val="28"/>
          <w:szCs w:val="28"/>
        </w:rPr>
      </w:pPr>
      <w:r w:rsidRPr="00AF188B">
        <w:rPr>
          <w:iCs/>
          <w:sz w:val="28"/>
          <w:szCs w:val="28"/>
        </w:rPr>
        <w:t>Стерхова, С. А. Маркетинговый анализ - основа программы продвижения нового товара на рынок / С. А. Стерхова // Российское предпринимательство. — 2010. — № 4 (2). — С. 49-54.</w:t>
      </w:r>
    </w:p>
    <w:p w14:paraId="62595E31" w14:textId="77777777" w:rsidR="00605719" w:rsidRPr="00280C2A" w:rsidRDefault="00605719" w:rsidP="00280C2A">
      <w:pPr>
        <w:pStyle w:val="a5"/>
        <w:numPr>
          <w:ilvl w:val="0"/>
          <w:numId w:val="28"/>
        </w:numPr>
        <w:spacing w:line="360" w:lineRule="auto"/>
        <w:jc w:val="both"/>
        <w:rPr>
          <w:iCs/>
          <w:sz w:val="28"/>
          <w:szCs w:val="28"/>
        </w:rPr>
      </w:pPr>
      <w:r w:rsidRPr="00280C2A">
        <w:rPr>
          <w:iCs/>
          <w:sz w:val="28"/>
          <w:szCs w:val="28"/>
        </w:rPr>
        <w:t>Фокина М.В., Коняхина О.Н. Показатели эффективности инвестиционных проектов и методы их оценк</w:t>
      </w:r>
      <w:r>
        <w:rPr>
          <w:iCs/>
          <w:sz w:val="28"/>
          <w:szCs w:val="28"/>
        </w:rPr>
        <w:t>и</w:t>
      </w:r>
      <w:r w:rsidRPr="00280C2A">
        <w:rPr>
          <w:iCs/>
          <w:sz w:val="28"/>
          <w:szCs w:val="28"/>
        </w:rPr>
        <w:t>/ Фокина М.В., Коняхина О.Н. // Экономика и управление: вызовы, проблемы, перспективы. — 2020. — № 1. — С. 443-449.</w:t>
      </w:r>
    </w:p>
    <w:p w14:paraId="197F5B9D" w14:textId="77777777" w:rsidR="00605719" w:rsidRPr="00AF188B" w:rsidRDefault="00605719" w:rsidP="00684767">
      <w:pPr>
        <w:pStyle w:val="a5"/>
        <w:numPr>
          <w:ilvl w:val="0"/>
          <w:numId w:val="28"/>
        </w:numPr>
        <w:spacing w:line="360" w:lineRule="auto"/>
        <w:jc w:val="both"/>
        <w:rPr>
          <w:iCs/>
          <w:sz w:val="28"/>
          <w:szCs w:val="28"/>
        </w:rPr>
      </w:pPr>
      <w:r w:rsidRPr="00AF188B">
        <w:rPr>
          <w:iCs/>
          <w:sz w:val="28"/>
          <w:szCs w:val="28"/>
        </w:rPr>
        <w:t>Хадисов, М. Б., Маташева, Х. П. Теоретические аспекты жизненного цикла продукта и его компоненты / М. Б. Хадисов, Х. П. Маташева // Образование. Наука. Научные кадры. — 2022. — № 1. — С. 160-162.</w:t>
      </w:r>
    </w:p>
    <w:p w14:paraId="45EA5965" w14:textId="77777777" w:rsidR="00605719" w:rsidRPr="00AF188B" w:rsidRDefault="00605719" w:rsidP="00284BC1">
      <w:pPr>
        <w:pStyle w:val="a5"/>
        <w:numPr>
          <w:ilvl w:val="0"/>
          <w:numId w:val="28"/>
        </w:numPr>
        <w:spacing w:line="360" w:lineRule="auto"/>
        <w:jc w:val="both"/>
        <w:rPr>
          <w:iCs/>
          <w:sz w:val="28"/>
          <w:szCs w:val="28"/>
        </w:rPr>
      </w:pPr>
      <w:r w:rsidRPr="00AF188B">
        <w:rPr>
          <w:iCs/>
          <w:sz w:val="28"/>
          <w:szCs w:val="28"/>
        </w:rPr>
        <w:t>Хацкелевич А. Н. Маркетинг / Хацкелевич А. Н. — Пермь: ПГНИУ, 2019 — 131 c.</w:t>
      </w:r>
    </w:p>
    <w:p w14:paraId="4A745CD8" w14:textId="77777777" w:rsidR="00605719" w:rsidRPr="00AF188B" w:rsidRDefault="00605719" w:rsidP="00684767">
      <w:pPr>
        <w:pStyle w:val="a5"/>
        <w:numPr>
          <w:ilvl w:val="0"/>
          <w:numId w:val="28"/>
        </w:numPr>
        <w:spacing w:line="360" w:lineRule="auto"/>
        <w:jc w:val="both"/>
        <w:rPr>
          <w:iCs/>
          <w:sz w:val="28"/>
          <w:szCs w:val="28"/>
        </w:rPr>
      </w:pPr>
      <w:r w:rsidRPr="00AF188B">
        <w:rPr>
          <w:iCs/>
          <w:sz w:val="28"/>
          <w:szCs w:val="28"/>
        </w:rPr>
        <w:t>Чупина, И. П., Симачкова, Н. Н. Маркетинговые стратегии в сфере внедрения на рынок новых товаров / И. П. Чупина, Н. Н. Симачкова // Аграрное образование и наука. — 2020. — № 1. — С. 27-32.</w:t>
      </w:r>
    </w:p>
    <w:p w14:paraId="6D1AAC8C" w14:textId="77777777" w:rsidR="00605719" w:rsidRPr="00AF188B" w:rsidRDefault="00605719" w:rsidP="00284BC1">
      <w:pPr>
        <w:pStyle w:val="a5"/>
        <w:numPr>
          <w:ilvl w:val="0"/>
          <w:numId w:val="28"/>
        </w:numPr>
        <w:spacing w:line="360" w:lineRule="auto"/>
        <w:jc w:val="both"/>
        <w:rPr>
          <w:iCs/>
          <w:sz w:val="28"/>
          <w:szCs w:val="28"/>
        </w:rPr>
      </w:pPr>
      <w:r w:rsidRPr="00AF188B">
        <w:rPr>
          <w:iCs/>
          <w:sz w:val="28"/>
          <w:szCs w:val="28"/>
        </w:rPr>
        <w:t>Шаститко, А. Е. Новая институциональная экономическая теория / А. Е. Шаститко — 3-е изд.. — Москва: ТЕИС, 2002 — 593 c.</w:t>
      </w:r>
    </w:p>
    <w:p w14:paraId="335A6E25" w14:textId="77777777" w:rsidR="00605719" w:rsidRPr="00AF188B" w:rsidRDefault="00605719" w:rsidP="00684767">
      <w:pPr>
        <w:pStyle w:val="a5"/>
        <w:numPr>
          <w:ilvl w:val="0"/>
          <w:numId w:val="28"/>
        </w:numPr>
        <w:spacing w:line="360" w:lineRule="auto"/>
        <w:jc w:val="both"/>
        <w:rPr>
          <w:iCs/>
          <w:sz w:val="28"/>
          <w:szCs w:val="28"/>
        </w:rPr>
      </w:pPr>
      <w:r w:rsidRPr="00AF188B">
        <w:rPr>
          <w:iCs/>
          <w:sz w:val="28"/>
          <w:szCs w:val="28"/>
        </w:rPr>
        <w:t>Шаталова Т.Н., Давлетбаева Л.Ф. Комплекс маркетинга: сравнительная характеристика концепций "4Р" И "4С" / Шаталова Т.Н., Давлетбаева Л.Ф. // Вестник Оренбургского Государственного Университета. — 2007. — № 9 (73). — С. 104-109.</w:t>
      </w:r>
    </w:p>
    <w:p w14:paraId="2F4061E0" w14:textId="77777777" w:rsidR="00605719" w:rsidRPr="00AF188B" w:rsidRDefault="00605719" w:rsidP="00684767">
      <w:pPr>
        <w:pStyle w:val="a5"/>
        <w:numPr>
          <w:ilvl w:val="0"/>
          <w:numId w:val="28"/>
        </w:numPr>
        <w:spacing w:line="360" w:lineRule="auto"/>
        <w:jc w:val="both"/>
        <w:rPr>
          <w:iCs/>
          <w:sz w:val="28"/>
          <w:szCs w:val="28"/>
        </w:rPr>
      </w:pPr>
      <w:r w:rsidRPr="00AF188B">
        <w:rPr>
          <w:iCs/>
          <w:sz w:val="28"/>
          <w:szCs w:val="28"/>
        </w:rPr>
        <w:t>Щербаков А.В. Разработка и вывод нового товара на рынок // Актуальные вопросы экономических наук. С 1-5.</w:t>
      </w:r>
    </w:p>
    <w:p w14:paraId="53F79F72" w14:textId="77777777" w:rsidR="00605719" w:rsidRPr="00AF188B" w:rsidRDefault="00605719" w:rsidP="00684767">
      <w:pPr>
        <w:pStyle w:val="a5"/>
        <w:numPr>
          <w:ilvl w:val="0"/>
          <w:numId w:val="28"/>
        </w:numPr>
        <w:spacing w:line="360" w:lineRule="auto"/>
        <w:jc w:val="both"/>
        <w:rPr>
          <w:iCs/>
          <w:sz w:val="28"/>
          <w:szCs w:val="28"/>
        </w:rPr>
      </w:pPr>
      <w:r w:rsidRPr="00AF188B">
        <w:rPr>
          <w:iCs/>
          <w:sz w:val="28"/>
          <w:szCs w:val="28"/>
        </w:rPr>
        <w:t xml:space="preserve">Юмашев П.Н., Салиенко Н.В., Кожевина О.В. Технические критерии оценки </w:t>
      </w:r>
      <w:r w:rsidRPr="00AF188B">
        <w:rPr>
          <w:iCs/>
          <w:sz w:val="28"/>
          <w:szCs w:val="28"/>
        </w:rPr>
        <w:lastRenderedPageBreak/>
        <w:t xml:space="preserve">жизненного цикла изделия / Юмашев П.Н., Салиенко Н.В., Кожевина О.В. // Системы управления полным жизненным циклом высокотехнологичной продукции в машиностроении: новые источники роста. — 2020. — № </w:t>
      </w:r>
      <w:r w:rsidRPr="00AF1CD4">
        <w:rPr>
          <w:iCs/>
          <w:sz w:val="28"/>
          <w:szCs w:val="28"/>
        </w:rPr>
        <w:t>9</w:t>
      </w:r>
      <w:r w:rsidRPr="00AF188B">
        <w:rPr>
          <w:iCs/>
          <w:sz w:val="28"/>
          <w:szCs w:val="28"/>
        </w:rPr>
        <w:t>. — С. 329-332.</w:t>
      </w:r>
    </w:p>
    <w:p w14:paraId="5DACC6C8" w14:textId="7B584D72" w:rsidR="00163B42" w:rsidRDefault="00605719" w:rsidP="00684767">
      <w:pPr>
        <w:pStyle w:val="a5"/>
        <w:numPr>
          <w:ilvl w:val="0"/>
          <w:numId w:val="28"/>
        </w:numPr>
        <w:spacing w:line="360" w:lineRule="auto"/>
        <w:jc w:val="both"/>
        <w:rPr>
          <w:iCs/>
          <w:sz w:val="28"/>
          <w:szCs w:val="28"/>
        </w:rPr>
      </w:pPr>
      <w:r w:rsidRPr="00AF188B">
        <w:rPr>
          <w:iCs/>
          <w:sz w:val="28"/>
          <w:szCs w:val="28"/>
        </w:rPr>
        <w:t>Янюшкин, В. А., Ширинян, Э. О. Оценка эффективности инвестиционного проекта / В. А. Янюшкин, Э. О. Ширинян // Вопросы науки и образования. — 2019. — № 2. — С. 39-43.</w:t>
      </w:r>
    </w:p>
    <w:p w14:paraId="05A00B2C" w14:textId="77777777" w:rsidR="00163B42" w:rsidRDefault="00163B42">
      <w:pPr>
        <w:rPr>
          <w:iCs/>
          <w:sz w:val="28"/>
          <w:szCs w:val="28"/>
        </w:rPr>
      </w:pPr>
      <w:r>
        <w:rPr>
          <w:iCs/>
          <w:sz w:val="28"/>
          <w:szCs w:val="28"/>
        </w:rPr>
        <w:br w:type="page"/>
      </w:r>
    </w:p>
    <w:p w14:paraId="67D95B18" w14:textId="77777777" w:rsidR="00163B42" w:rsidRPr="00C71215" w:rsidRDefault="00163B42" w:rsidP="00163B42">
      <w:pPr>
        <w:spacing w:line="360" w:lineRule="auto"/>
        <w:jc w:val="both"/>
        <w:rPr>
          <w:sz w:val="24"/>
          <w:szCs w:val="24"/>
        </w:rPr>
      </w:pPr>
      <w:r>
        <w:rPr>
          <w:sz w:val="24"/>
          <w:szCs w:val="24"/>
        </w:rPr>
        <w:lastRenderedPageBreak/>
        <w:t>Выпускная квалификационная</w:t>
      </w:r>
      <w:r w:rsidRPr="00C71215">
        <w:rPr>
          <w:sz w:val="24"/>
          <w:szCs w:val="24"/>
        </w:rPr>
        <w:t xml:space="preserve"> работа выполнена мной самостоятельно. Использованные в работе материалы и концепции из опубликованной научной литературы и других источников имеют ссылки на них.</w:t>
      </w:r>
    </w:p>
    <w:p w14:paraId="188885D5" w14:textId="77777777" w:rsidR="00163B42" w:rsidRPr="009612B4" w:rsidRDefault="00163B42" w:rsidP="00163B42">
      <w:pPr>
        <w:spacing w:line="360" w:lineRule="auto"/>
        <w:jc w:val="both"/>
        <w:rPr>
          <w:b/>
          <w:sz w:val="24"/>
          <w:szCs w:val="24"/>
        </w:rPr>
      </w:pPr>
    </w:p>
    <w:tbl>
      <w:tblPr>
        <w:tblW w:w="4884"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900"/>
        <w:gridCol w:w="2364"/>
      </w:tblGrid>
      <w:tr w:rsidR="00163B42" w:rsidRPr="00C71215" w14:paraId="6F169179" w14:textId="77777777" w:rsidTr="00481DEB">
        <w:trPr>
          <w:trHeight w:val="397"/>
        </w:trPr>
        <w:tc>
          <w:tcPr>
            <w:tcW w:w="1620" w:type="dxa"/>
            <w:tcBorders>
              <w:top w:val="nil"/>
              <w:left w:val="nil"/>
              <w:bottom w:val="nil"/>
              <w:right w:val="nil"/>
            </w:tcBorders>
            <w:shd w:val="clear" w:color="auto" w:fill="auto"/>
            <w:vAlign w:val="bottom"/>
          </w:tcPr>
          <w:p w14:paraId="4882F540" w14:textId="77777777" w:rsidR="00163B42" w:rsidRPr="00BA16A4" w:rsidRDefault="00163B42" w:rsidP="00481DEB">
            <w:pPr>
              <w:ind w:left="-108"/>
              <w:rPr>
                <w:sz w:val="24"/>
                <w:szCs w:val="24"/>
              </w:rPr>
            </w:pPr>
            <w:r w:rsidRPr="00BA16A4">
              <w:rPr>
                <w:sz w:val="24"/>
                <w:szCs w:val="24"/>
              </w:rPr>
              <w:t>Отпечатано в</w:t>
            </w:r>
          </w:p>
        </w:tc>
        <w:tc>
          <w:tcPr>
            <w:tcW w:w="900" w:type="dxa"/>
            <w:tcBorders>
              <w:top w:val="nil"/>
              <w:left w:val="nil"/>
              <w:right w:val="nil"/>
            </w:tcBorders>
            <w:shd w:val="clear" w:color="auto" w:fill="auto"/>
            <w:vAlign w:val="bottom"/>
          </w:tcPr>
          <w:p w14:paraId="63076CEB" w14:textId="77777777" w:rsidR="00163B42" w:rsidRPr="00BA16A4" w:rsidRDefault="00163B42" w:rsidP="00481DEB">
            <w:pPr>
              <w:rPr>
                <w:sz w:val="24"/>
                <w:szCs w:val="24"/>
              </w:rPr>
            </w:pPr>
            <w:r>
              <w:rPr>
                <w:sz w:val="24"/>
                <w:szCs w:val="24"/>
              </w:rPr>
              <w:t>1</w:t>
            </w:r>
          </w:p>
        </w:tc>
        <w:tc>
          <w:tcPr>
            <w:tcW w:w="2364" w:type="dxa"/>
            <w:tcBorders>
              <w:top w:val="nil"/>
              <w:left w:val="nil"/>
              <w:bottom w:val="nil"/>
              <w:right w:val="nil"/>
            </w:tcBorders>
            <w:shd w:val="clear" w:color="auto" w:fill="auto"/>
            <w:vAlign w:val="bottom"/>
          </w:tcPr>
          <w:p w14:paraId="2EEA56F4" w14:textId="77777777" w:rsidR="00163B42" w:rsidRPr="00BA16A4" w:rsidRDefault="00163B42" w:rsidP="00481DEB">
            <w:pPr>
              <w:rPr>
                <w:sz w:val="24"/>
                <w:szCs w:val="24"/>
              </w:rPr>
            </w:pPr>
            <w:r w:rsidRPr="00BA16A4">
              <w:rPr>
                <w:sz w:val="24"/>
                <w:szCs w:val="24"/>
              </w:rPr>
              <w:t>экземпляр</w:t>
            </w:r>
            <w:r>
              <w:rPr>
                <w:sz w:val="24"/>
                <w:szCs w:val="24"/>
              </w:rPr>
              <w:t>е</w:t>
            </w:r>
          </w:p>
        </w:tc>
      </w:tr>
      <w:tr w:rsidR="00163B42" w:rsidRPr="00C71215" w14:paraId="3FE17BBA" w14:textId="77777777" w:rsidTr="00481DEB">
        <w:trPr>
          <w:trHeight w:val="397"/>
        </w:trPr>
        <w:tc>
          <w:tcPr>
            <w:tcW w:w="1620" w:type="dxa"/>
            <w:tcBorders>
              <w:top w:val="nil"/>
              <w:left w:val="nil"/>
              <w:bottom w:val="nil"/>
              <w:right w:val="nil"/>
            </w:tcBorders>
            <w:shd w:val="clear" w:color="auto" w:fill="auto"/>
            <w:vAlign w:val="bottom"/>
          </w:tcPr>
          <w:p w14:paraId="4FD7D00F" w14:textId="77777777" w:rsidR="00163B42" w:rsidRPr="00BA16A4" w:rsidRDefault="00163B42" w:rsidP="00481DEB">
            <w:pPr>
              <w:ind w:left="-108"/>
              <w:rPr>
                <w:sz w:val="24"/>
                <w:szCs w:val="24"/>
              </w:rPr>
            </w:pPr>
            <w:r w:rsidRPr="00BA16A4">
              <w:rPr>
                <w:sz w:val="24"/>
              </w:rPr>
              <w:t>Библиография</w:t>
            </w:r>
          </w:p>
        </w:tc>
        <w:tc>
          <w:tcPr>
            <w:tcW w:w="900" w:type="dxa"/>
            <w:tcBorders>
              <w:top w:val="nil"/>
              <w:left w:val="nil"/>
              <w:right w:val="nil"/>
            </w:tcBorders>
            <w:shd w:val="clear" w:color="auto" w:fill="auto"/>
            <w:vAlign w:val="bottom"/>
          </w:tcPr>
          <w:p w14:paraId="2555A817" w14:textId="77777777" w:rsidR="00163B42" w:rsidRPr="00F371AF" w:rsidRDefault="00163B42" w:rsidP="00481DEB">
            <w:pPr>
              <w:rPr>
                <w:iCs/>
                <w:sz w:val="24"/>
                <w:szCs w:val="24"/>
              </w:rPr>
            </w:pPr>
            <w:r>
              <w:rPr>
                <w:iCs/>
                <w:sz w:val="24"/>
                <w:szCs w:val="24"/>
              </w:rPr>
              <w:t>32</w:t>
            </w:r>
          </w:p>
        </w:tc>
        <w:tc>
          <w:tcPr>
            <w:tcW w:w="2364" w:type="dxa"/>
            <w:tcBorders>
              <w:top w:val="nil"/>
              <w:left w:val="nil"/>
              <w:bottom w:val="nil"/>
              <w:right w:val="nil"/>
            </w:tcBorders>
            <w:shd w:val="clear" w:color="auto" w:fill="auto"/>
            <w:vAlign w:val="bottom"/>
          </w:tcPr>
          <w:p w14:paraId="621E4F9F" w14:textId="77777777" w:rsidR="00163B42" w:rsidRPr="00BA16A4" w:rsidRDefault="00163B42" w:rsidP="00481DEB">
            <w:pPr>
              <w:rPr>
                <w:sz w:val="24"/>
                <w:szCs w:val="24"/>
              </w:rPr>
            </w:pPr>
            <w:r w:rsidRPr="00BA16A4">
              <w:rPr>
                <w:sz w:val="24"/>
                <w:szCs w:val="24"/>
              </w:rPr>
              <w:t>наименований</w:t>
            </w:r>
          </w:p>
        </w:tc>
      </w:tr>
      <w:tr w:rsidR="00163B42" w:rsidRPr="00C71215" w14:paraId="6692D435" w14:textId="77777777" w:rsidTr="00481DEB">
        <w:trPr>
          <w:trHeight w:val="397"/>
        </w:trPr>
        <w:tc>
          <w:tcPr>
            <w:tcW w:w="4884" w:type="dxa"/>
            <w:gridSpan w:val="3"/>
            <w:tcBorders>
              <w:top w:val="nil"/>
              <w:left w:val="nil"/>
              <w:bottom w:val="nil"/>
              <w:right w:val="nil"/>
            </w:tcBorders>
            <w:shd w:val="clear" w:color="auto" w:fill="auto"/>
            <w:vAlign w:val="bottom"/>
          </w:tcPr>
          <w:p w14:paraId="485456CD" w14:textId="77777777" w:rsidR="00163B42" w:rsidRPr="00BA16A4" w:rsidRDefault="00163B42" w:rsidP="00481DEB">
            <w:pPr>
              <w:ind w:left="-108"/>
              <w:rPr>
                <w:sz w:val="24"/>
              </w:rPr>
            </w:pPr>
            <w:r w:rsidRPr="00BA16A4">
              <w:rPr>
                <w:sz w:val="24"/>
              </w:rPr>
              <w:t>Один экземпляр сдан на кафедру</w:t>
            </w:r>
          </w:p>
        </w:tc>
      </w:tr>
    </w:tbl>
    <w:p w14:paraId="29E3D803" w14:textId="77777777" w:rsidR="00163B42" w:rsidRPr="009612B4" w:rsidRDefault="00163B42" w:rsidP="00163B42">
      <w:pPr>
        <w:spacing w:line="360" w:lineRule="auto"/>
        <w:jc w:val="both"/>
        <w:rPr>
          <w:b/>
          <w:sz w:val="24"/>
          <w:szCs w:val="24"/>
        </w:rPr>
      </w:pPr>
    </w:p>
    <w:p w14:paraId="24E2AE01" w14:textId="77777777" w:rsidR="00163B42" w:rsidRPr="009612B4" w:rsidRDefault="00163B42" w:rsidP="00163B42">
      <w:pPr>
        <w:spacing w:line="360" w:lineRule="auto"/>
        <w:jc w:val="both"/>
        <w:rPr>
          <w:b/>
          <w:sz w:val="24"/>
          <w:szCs w:val="24"/>
        </w:rPr>
      </w:pPr>
    </w:p>
    <w:p w14:paraId="273A17B5" w14:textId="77777777" w:rsidR="00163B42" w:rsidRPr="009612B4" w:rsidRDefault="00163B42" w:rsidP="00163B42">
      <w:pPr>
        <w:spacing w:line="360" w:lineRule="auto"/>
        <w:jc w:val="both"/>
        <w:rPr>
          <w:b/>
          <w:sz w:val="24"/>
          <w:szCs w:val="24"/>
        </w:rPr>
      </w:pPr>
    </w:p>
    <w:p w14:paraId="7AAC4F32" w14:textId="77777777" w:rsidR="00163B42" w:rsidRPr="009612B4" w:rsidRDefault="00163B42" w:rsidP="00163B42">
      <w:pPr>
        <w:spacing w:line="360" w:lineRule="auto"/>
        <w:jc w:val="both"/>
        <w:rPr>
          <w:b/>
          <w:sz w:val="24"/>
          <w:szCs w:val="24"/>
        </w:rPr>
      </w:pPr>
    </w:p>
    <w:p w14:paraId="3F672634" w14:textId="77777777" w:rsidR="00163B42" w:rsidRDefault="00163B42" w:rsidP="00163B42">
      <w:pPr>
        <w:spacing w:line="360" w:lineRule="auto"/>
        <w:jc w:val="both"/>
        <w:rPr>
          <w:b/>
          <w:sz w:val="24"/>
          <w:szCs w:val="24"/>
        </w:rPr>
      </w:pPr>
    </w:p>
    <w:p w14:paraId="7331683D" w14:textId="77777777" w:rsidR="00163B42" w:rsidRPr="009612B4" w:rsidRDefault="00163B42" w:rsidP="00163B42">
      <w:pPr>
        <w:spacing w:line="360" w:lineRule="auto"/>
        <w:jc w:val="both"/>
        <w:rPr>
          <w:b/>
          <w:sz w:val="24"/>
          <w:szCs w:val="24"/>
        </w:rPr>
      </w:pPr>
    </w:p>
    <w:tbl>
      <w:tblPr>
        <w:tblW w:w="399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
        <w:gridCol w:w="574"/>
        <w:gridCol w:w="280"/>
        <w:gridCol w:w="1673"/>
        <w:gridCol w:w="283"/>
        <w:gridCol w:w="908"/>
      </w:tblGrid>
      <w:tr w:rsidR="00163B42" w:rsidRPr="00BA16A4" w14:paraId="64204052" w14:textId="77777777" w:rsidTr="00163B42">
        <w:trPr>
          <w:jc w:val="right"/>
        </w:trPr>
        <w:tc>
          <w:tcPr>
            <w:tcW w:w="280" w:type="dxa"/>
            <w:tcBorders>
              <w:top w:val="nil"/>
              <w:left w:val="nil"/>
              <w:bottom w:val="nil"/>
              <w:right w:val="nil"/>
            </w:tcBorders>
            <w:shd w:val="clear" w:color="auto" w:fill="auto"/>
          </w:tcPr>
          <w:p w14:paraId="4978D3B6" w14:textId="77777777" w:rsidR="00163B42" w:rsidRPr="00BA16A4" w:rsidRDefault="00163B42" w:rsidP="00481DEB">
            <w:pPr>
              <w:jc w:val="right"/>
              <w:rPr>
                <w:sz w:val="24"/>
                <w:szCs w:val="24"/>
              </w:rPr>
            </w:pPr>
            <w:r w:rsidRPr="00BA16A4">
              <w:rPr>
                <w:sz w:val="24"/>
                <w:szCs w:val="24"/>
              </w:rPr>
              <w:t>«</w:t>
            </w:r>
          </w:p>
        </w:tc>
        <w:tc>
          <w:tcPr>
            <w:tcW w:w="574" w:type="dxa"/>
            <w:tcBorders>
              <w:top w:val="nil"/>
              <w:left w:val="nil"/>
              <w:bottom w:val="single" w:sz="4" w:space="0" w:color="auto"/>
              <w:right w:val="nil"/>
            </w:tcBorders>
            <w:shd w:val="clear" w:color="auto" w:fill="auto"/>
          </w:tcPr>
          <w:p w14:paraId="3B5EC828" w14:textId="77777777" w:rsidR="00163B42" w:rsidRPr="00BA16A4" w:rsidRDefault="00163B42" w:rsidP="00481DEB">
            <w:pPr>
              <w:ind w:right="-108" w:hanging="164"/>
              <w:jc w:val="center"/>
              <w:rPr>
                <w:i/>
                <w:sz w:val="24"/>
                <w:szCs w:val="24"/>
              </w:rPr>
            </w:pPr>
            <w:r>
              <w:rPr>
                <w:i/>
                <w:sz w:val="24"/>
                <w:szCs w:val="24"/>
              </w:rPr>
              <w:t>27</w:t>
            </w:r>
          </w:p>
        </w:tc>
        <w:tc>
          <w:tcPr>
            <w:tcW w:w="280" w:type="dxa"/>
            <w:tcBorders>
              <w:top w:val="nil"/>
              <w:left w:val="nil"/>
              <w:bottom w:val="nil"/>
              <w:right w:val="nil"/>
            </w:tcBorders>
            <w:shd w:val="clear" w:color="auto" w:fill="auto"/>
          </w:tcPr>
          <w:p w14:paraId="3E31749B" w14:textId="77777777" w:rsidR="00163B42" w:rsidRPr="00BA16A4" w:rsidRDefault="00163B42" w:rsidP="00481DEB">
            <w:pPr>
              <w:ind w:left="-108"/>
              <w:jc w:val="both"/>
              <w:rPr>
                <w:sz w:val="24"/>
                <w:szCs w:val="24"/>
              </w:rPr>
            </w:pPr>
            <w:r w:rsidRPr="00BA16A4">
              <w:rPr>
                <w:sz w:val="24"/>
                <w:szCs w:val="24"/>
              </w:rPr>
              <w:t>»</w:t>
            </w:r>
          </w:p>
        </w:tc>
        <w:tc>
          <w:tcPr>
            <w:tcW w:w="1673" w:type="dxa"/>
            <w:tcBorders>
              <w:top w:val="nil"/>
              <w:left w:val="nil"/>
              <w:right w:val="nil"/>
            </w:tcBorders>
            <w:shd w:val="clear" w:color="auto" w:fill="auto"/>
          </w:tcPr>
          <w:p w14:paraId="0A53427E" w14:textId="77777777" w:rsidR="00163B42" w:rsidRPr="00BA16A4" w:rsidRDefault="00163B42" w:rsidP="00481DEB">
            <w:pPr>
              <w:jc w:val="center"/>
              <w:rPr>
                <w:i/>
                <w:sz w:val="24"/>
                <w:szCs w:val="24"/>
              </w:rPr>
            </w:pPr>
            <w:r>
              <w:rPr>
                <w:i/>
                <w:sz w:val="24"/>
                <w:szCs w:val="24"/>
              </w:rPr>
              <w:t>июня</w:t>
            </w:r>
          </w:p>
        </w:tc>
        <w:tc>
          <w:tcPr>
            <w:tcW w:w="283" w:type="dxa"/>
            <w:tcBorders>
              <w:top w:val="nil"/>
              <w:left w:val="nil"/>
              <w:bottom w:val="nil"/>
              <w:right w:val="nil"/>
            </w:tcBorders>
            <w:shd w:val="clear" w:color="auto" w:fill="auto"/>
          </w:tcPr>
          <w:p w14:paraId="372A89A1" w14:textId="77777777" w:rsidR="00163B42" w:rsidRPr="00BA16A4" w:rsidRDefault="00163B42" w:rsidP="00481DEB">
            <w:pPr>
              <w:jc w:val="center"/>
              <w:rPr>
                <w:sz w:val="24"/>
                <w:szCs w:val="24"/>
              </w:rPr>
            </w:pPr>
          </w:p>
        </w:tc>
        <w:tc>
          <w:tcPr>
            <w:tcW w:w="908" w:type="dxa"/>
            <w:tcBorders>
              <w:top w:val="nil"/>
              <w:left w:val="nil"/>
              <w:right w:val="nil"/>
            </w:tcBorders>
            <w:shd w:val="clear" w:color="auto" w:fill="auto"/>
          </w:tcPr>
          <w:p w14:paraId="75EEC59E" w14:textId="77777777" w:rsidR="00163B42" w:rsidRPr="00BA16A4" w:rsidRDefault="00163B42" w:rsidP="00481DEB">
            <w:pPr>
              <w:jc w:val="center"/>
              <w:rPr>
                <w:sz w:val="24"/>
                <w:szCs w:val="24"/>
              </w:rPr>
            </w:pPr>
            <w:r>
              <w:rPr>
                <w:sz w:val="24"/>
                <w:szCs w:val="24"/>
              </w:rPr>
              <w:t>2023</w:t>
            </w:r>
          </w:p>
        </w:tc>
      </w:tr>
      <w:tr w:rsidR="00163B42" w:rsidRPr="00BA16A4" w14:paraId="724CB329" w14:textId="77777777" w:rsidTr="00163B42">
        <w:trPr>
          <w:jc w:val="right"/>
        </w:trPr>
        <w:tc>
          <w:tcPr>
            <w:tcW w:w="1134" w:type="dxa"/>
            <w:gridSpan w:val="3"/>
            <w:tcBorders>
              <w:top w:val="nil"/>
              <w:left w:val="nil"/>
              <w:bottom w:val="nil"/>
              <w:right w:val="nil"/>
            </w:tcBorders>
            <w:shd w:val="clear" w:color="auto" w:fill="auto"/>
          </w:tcPr>
          <w:p w14:paraId="445088CB" w14:textId="77777777" w:rsidR="00163B42" w:rsidRPr="00BA16A4" w:rsidRDefault="00163B42" w:rsidP="00481DEB">
            <w:pPr>
              <w:jc w:val="center"/>
              <w:rPr>
                <w:sz w:val="14"/>
                <w:szCs w:val="14"/>
              </w:rPr>
            </w:pPr>
            <w:r w:rsidRPr="00BA16A4">
              <w:rPr>
                <w:sz w:val="14"/>
                <w:szCs w:val="14"/>
              </w:rPr>
              <w:t>число</w:t>
            </w:r>
          </w:p>
        </w:tc>
        <w:tc>
          <w:tcPr>
            <w:tcW w:w="1673" w:type="dxa"/>
            <w:tcBorders>
              <w:left w:val="nil"/>
              <w:bottom w:val="nil"/>
              <w:right w:val="nil"/>
            </w:tcBorders>
            <w:shd w:val="clear" w:color="auto" w:fill="auto"/>
          </w:tcPr>
          <w:p w14:paraId="609CA903" w14:textId="77777777" w:rsidR="00163B42" w:rsidRDefault="00163B42" w:rsidP="00481DEB">
            <w:pPr>
              <w:jc w:val="center"/>
            </w:pPr>
            <w:r w:rsidRPr="00BA16A4">
              <w:rPr>
                <w:sz w:val="14"/>
                <w:szCs w:val="14"/>
              </w:rPr>
              <w:t>месяц</w:t>
            </w:r>
          </w:p>
        </w:tc>
        <w:tc>
          <w:tcPr>
            <w:tcW w:w="283" w:type="dxa"/>
            <w:tcBorders>
              <w:top w:val="nil"/>
              <w:left w:val="nil"/>
              <w:bottom w:val="nil"/>
              <w:right w:val="nil"/>
            </w:tcBorders>
            <w:shd w:val="clear" w:color="auto" w:fill="auto"/>
          </w:tcPr>
          <w:p w14:paraId="750CCD0D" w14:textId="77777777" w:rsidR="00163B42" w:rsidRPr="00BA16A4" w:rsidRDefault="00163B42" w:rsidP="00481DEB">
            <w:pPr>
              <w:jc w:val="center"/>
              <w:rPr>
                <w:sz w:val="14"/>
                <w:szCs w:val="14"/>
              </w:rPr>
            </w:pPr>
          </w:p>
        </w:tc>
        <w:tc>
          <w:tcPr>
            <w:tcW w:w="908" w:type="dxa"/>
            <w:tcBorders>
              <w:left w:val="nil"/>
              <w:bottom w:val="nil"/>
              <w:right w:val="nil"/>
            </w:tcBorders>
            <w:shd w:val="clear" w:color="auto" w:fill="auto"/>
          </w:tcPr>
          <w:p w14:paraId="07235A52" w14:textId="77777777" w:rsidR="00163B42" w:rsidRPr="00BA16A4" w:rsidRDefault="00163B42" w:rsidP="00481DEB">
            <w:pPr>
              <w:jc w:val="center"/>
              <w:rPr>
                <w:sz w:val="14"/>
                <w:szCs w:val="14"/>
              </w:rPr>
            </w:pPr>
            <w:r w:rsidRPr="00BA16A4">
              <w:rPr>
                <w:sz w:val="14"/>
                <w:szCs w:val="14"/>
              </w:rPr>
              <w:t>год</w:t>
            </w:r>
          </w:p>
        </w:tc>
      </w:tr>
    </w:tbl>
    <w:p w14:paraId="03820EA7" w14:textId="77777777" w:rsidR="00163B42" w:rsidRDefault="00163B42" w:rsidP="00163B42">
      <w:pPr>
        <w:spacing w:line="360" w:lineRule="auto"/>
        <w:jc w:val="both"/>
        <w:rPr>
          <w:sz w:val="24"/>
        </w:rPr>
      </w:pPr>
    </w:p>
    <w:tbl>
      <w:tblPr>
        <w:tblW w:w="9781" w:type="dxa"/>
        <w:tblInd w:w="108" w:type="dxa"/>
        <w:tblLook w:val="01E0" w:firstRow="1" w:lastRow="1" w:firstColumn="1" w:lastColumn="1" w:noHBand="0" w:noVBand="0"/>
      </w:tblPr>
      <w:tblGrid>
        <w:gridCol w:w="4320"/>
        <w:gridCol w:w="2520"/>
        <w:gridCol w:w="2941"/>
      </w:tblGrid>
      <w:tr w:rsidR="00163B42" w:rsidRPr="00BA16A4" w14:paraId="1EA65E80" w14:textId="77777777" w:rsidTr="00C8701D">
        <w:trPr>
          <w:trHeight w:val="397"/>
        </w:trPr>
        <w:tc>
          <w:tcPr>
            <w:tcW w:w="4320" w:type="dxa"/>
            <w:tcBorders>
              <w:bottom w:val="single" w:sz="4" w:space="0" w:color="auto"/>
            </w:tcBorders>
            <w:shd w:val="clear" w:color="auto" w:fill="auto"/>
            <w:vAlign w:val="bottom"/>
          </w:tcPr>
          <w:p w14:paraId="2F78DFBB" w14:textId="77777777" w:rsidR="00163B42" w:rsidRPr="00BA16A4" w:rsidRDefault="00163B42" w:rsidP="00481DEB">
            <w:pPr>
              <w:jc w:val="center"/>
              <w:rPr>
                <w:i/>
                <w:sz w:val="24"/>
                <w:szCs w:val="24"/>
              </w:rPr>
            </w:pPr>
            <w:r>
              <w:rPr>
                <w:i/>
                <w:sz w:val="24"/>
                <w:szCs w:val="24"/>
              </w:rPr>
              <w:t>Курдюков Максим Андреевич</w:t>
            </w:r>
          </w:p>
        </w:tc>
        <w:tc>
          <w:tcPr>
            <w:tcW w:w="2520" w:type="dxa"/>
            <w:shd w:val="clear" w:color="auto" w:fill="auto"/>
            <w:vAlign w:val="bottom"/>
          </w:tcPr>
          <w:p w14:paraId="4B2BD237" w14:textId="77777777" w:rsidR="00163B42" w:rsidRPr="00BA16A4" w:rsidRDefault="00163B42" w:rsidP="00481DEB">
            <w:pPr>
              <w:jc w:val="center"/>
              <w:rPr>
                <w:i/>
                <w:sz w:val="24"/>
                <w:szCs w:val="24"/>
              </w:rPr>
            </w:pPr>
          </w:p>
        </w:tc>
        <w:tc>
          <w:tcPr>
            <w:tcW w:w="2941" w:type="dxa"/>
            <w:tcBorders>
              <w:bottom w:val="single" w:sz="4" w:space="0" w:color="auto"/>
            </w:tcBorders>
            <w:shd w:val="clear" w:color="auto" w:fill="auto"/>
            <w:vAlign w:val="bottom"/>
          </w:tcPr>
          <w:p w14:paraId="6B2C542E" w14:textId="77777777" w:rsidR="00163B42" w:rsidRPr="00BA16A4" w:rsidRDefault="00163B42" w:rsidP="00481DEB">
            <w:pPr>
              <w:jc w:val="center"/>
              <w:rPr>
                <w:i/>
                <w:sz w:val="24"/>
                <w:szCs w:val="24"/>
              </w:rPr>
            </w:pPr>
          </w:p>
        </w:tc>
      </w:tr>
      <w:tr w:rsidR="00163B42" w:rsidRPr="00BA16A4" w14:paraId="0356EB31" w14:textId="77777777" w:rsidTr="00C8701D">
        <w:tc>
          <w:tcPr>
            <w:tcW w:w="4320" w:type="dxa"/>
            <w:tcBorders>
              <w:top w:val="single" w:sz="4" w:space="0" w:color="auto"/>
            </w:tcBorders>
            <w:shd w:val="clear" w:color="auto" w:fill="auto"/>
            <w:vAlign w:val="bottom"/>
          </w:tcPr>
          <w:p w14:paraId="6F841CA7" w14:textId="77777777" w:rsidR="00163B42" w:rsidRPr="00BA16A4" w:rsidRDefault="00163B42" w:rsidP="00481DEB">
            <w:pPr>
              <w:jc w:val="center"/>
              <w:rPr>
                <w:sz w:val="14"/>
                <w:szCs w:val="14"/>
              </w:rPr>
            </w:pPr>
            <w:r w:rsidRPr="00BA16A4">
              <w:rPr>
                <w:sz w:val="14"/>
                <w:szCs w:val="14"/>
              </w:rPr>
              <w:t>(Фамилия, имя, отчество)</w:t>
            </w:r>
          </w:p>
        </w:tc>
        <w:tc>
          <w:tcPr>
            <w:tcW w:w="2520" w:type="dxa"/>
            <w:shd w:val="clear" w:color="auto" w:fill="auto"/>
            <w:vAlign w:val="bottom"/>
          </w:tcPr>
          <w:p w14:paraId="3A4C2FCD" w14:textId="77777777" w:rsidR="00163B42" w:rsidRPr="00BA16A4" w:rsidRDefault="00163B42" w:rsidP="00481DEB">
            <w:pPr>
              <w:jc w:val="center"/>
              <w:rPr>
                <w:sz w:val="14"/>
                <w:szCs w:val="14"/>
              </w:rPr>
            </w:pPr>
          </w:p>
        </w:tc>
        <w:tc>
          <w:tcPr>
            <w:tcW w:w="2941" w:type="dxa"/>
            <w:tcBorders>
              <w:top w:val="single" w:sz="4" w:space="0" w:color="auto"/>
            </w:tcBorders>
            <w:shd w:val="clear" w:color="auto" w:fill="auto"/>
            <w:vAlign w:val="bottom"/>
          </w:tcPr>
          <w:p w14:paraId="17D28C23" w14:textId="77777777" w:rsidR="00163B42" w:rsidRPr="00BA16A4" w:rsidRDefault="00163B42" w:rsidP="00481DEB">
            <w:pPr>
              <w:jc w:val="center"/>
              <w:rPr>
                <w:sz w:val="14"/>
                <w:szCs w:val="14"/>
              </w:rPr>
            </w:pPr>
            <w:r w:rsidRPr="00BA16A4">
              <w:rPr>
                <w:sz w:val="14"/>
                <w:szCs w:val="14"/>
              </w:rPr>
              <w:t>(подпись)</w:t>
            </w:r>
          </w:p>
        </w:tc>
      </w:tr>
    </w:tbl>
    <w:p w14:paraId="38896D6D" w14:textId="77777777" w:rsidR="00163B42" w:rsidRDefault="00163B42" w:rsidP="00163B42">
      <w:pPr>
        <w:spacing w:line="360" w:lineRule="auto"/>
        <w:jc w:val="both"/>
      </w:pPr>
    </w:p>
    <w:p w14:paraId="7F47AA2C" w14:textId="77777777" w:rsidR="00605719" w:rsidRPr="00AF188B" w:rsidRDefault="00605719" w:rsidP="00163B42">
      <w:pPr>
        <w:pStyle w:val="a5"/>
        <w:spacing w:line="360" w:lineRule="auto"/>
        <w:ind w:left="360" w:firstLine="0"/>
        <w:jc w:val="both"/>
        <w:rPr>
          <w:iCs/>
          <w:sz w:val="28"/>
          <w:szCs w:val="28"/>
        </w:rPr>
      </w:pPr>
    </w:p>
    <w:p w14:paraId="6E0F85E2" w14:textId="7DE76DD3" w:rsidR="00AF1CD4" w:rsidRPr="00AF1CD4" w:rsidRDefault="00AF1CD4" w:rsidP="00605719">
      <w:pPr>
        <w:pStyle w:val="a5"/>
        <w:spacing w:line="360" w:lineRule="auto"/>
        <w:ind w:left="360" w:firstLine="0"/>
        <w:jc w:val="both"/>
        <w:rPr>
          <w:iCs/>
          <w:sz w:val="28"/>
          <w:szCs w:val="28"/>
        </w:rPr>
      </w:pPr>
    </w:p>
    <w:p w14:paraId="563D2CCF" w14:textId="77777777" w:rsidR="00684767" w:rsidRPr="00684767" w:rsidRDefault="00684767" w:rsidP="00684767">
      <w:pPr>
        <w:spacing w:line="360" w:lineRule="auto"/>
        <w:jc w:val="both"/>
        <w:rPr>
          <w:iCs/>
          <w:sz w:val="28"/>
          <w:szCs w:val="28"/>
        </w:rPr>
      </w:pPr>
    </w:p>
    <w:sectPr w:rsidR="00684767" w:rsidRPr="00684767" w:rsidSect="00D74542">
      <w:footerReference w:type="default" r:id="rId25"/>
      <w:pgSz w:w="11907" w:h="16840" w:code="9"/>
      <w:pgMar w:top="1134" w:right="567" w:bottom="1134" w:left="1701" w:header="0" w:footer="104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1BC07" w14:textId="77777777" w:rsidR="008B3370" w:rsidRDefault="008B3370">
      <w:r>
        <w:separator/>
      </w:r>
    </w:p>
  </w:endnote>
  <w:endnote w:type="continuationSeparator" w:id="0">
    <w:p w14:paraId="000FF4D9" w14:textId="77777777" w:rsidR="008B3370" w:rsidRDefault="008B3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iddenHorzOCR">
    <w:altName w:val="Arial Unicode MS"/>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5747037"/>
      <w:docPartObj>
        <w:docPartGallery w:val="Page Numbers (Bottom of Page)"/>
        <w:docPartUnique/>
      </w:docPartObj>
    </w:sdtPr>
    <w:sdtContent>
      <w:p w14:paraId="77D50FC8" w14:textId="696AAC44" w:rsidR="00F75E95" w:rsidRDefault="00F75E95">
        <w:pPr>
          <w:pStyle w:val="afa"/>
          <w:jc w:val="center"/>
        </w:pPr>
        <w:r>
          <w:fldChar w:fldCharType="begin"/>
        </w:r>
        <w:r>
          <w:instrText>PAGE   \* MERGEFORMAT</w:instrText>
        </w:r>
        <w:r>
          <w:fldChar w:fldCharType="separate"/>
        </w:r>
        <w:r w:rsidR="00D142DF">
          <w:rPr>
            <w:noProof/>
          </w:rPr>
          <w:t>12</w:t>
        </w:r>
        <w:r>
          <w:fldChar w:fldCharType="end"/>
        </w:r>
      </w:p>
    </w:sdtContent>
  </w:sdt>
  <w:p w14:paraId="3A51B100" w14:textId="57F70846" w:rsidR="00F75E95" w:rsidRDefault="00F75E95">
    <w:pPr>
      <w:pStyle w:val="a3"/>
      <w:spacing w:line="14" w:lineRule="auto"/>
      <w:ind w:left="0"/>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651323"/>
      <w:docPartObj>
        <w:docPartGallery w:val="Page Numbers (Bottom of Page)"/>
        <w:docPartUnique/>
      </w:docPartObj>
    </w:sdtPr>
    <w:sdtContent>
      <w:p w14:paraId="242812E6" w14:textId="70329943" w:rsidR="00F75E95" w:rsidRDefault="00F75E95">
        <w:pPr>
          <w:pStyle w:val="afa"/>
          <w:jc w:val="center"/>
        </w:pPr>
        <w:r>
          <w:fldChar w:fldCharType="begin"/>
        </w:r>
        <w:r>
          <w:instrText>PAGE   \* MERGEFORMAT</w:instrText>
        </w:r>
        <w:r>
          <w:fldChar w:fldCharType="separate"/>
        </w:r>
        <w:r w:rsidR="00AC57A7">
          <w:rPr>
            <w:noProof/>
          </w:rPr>
          <w:t>79</w:t>
        </w:r>
        <w:r>
          <w:fldChar w:fldCharType="end"/>
        </w:r>
      </w:p>
    </w:sdtContent>
  </w:sdt>
  <w:p w14:paraId="7E46AA23" w14:textId="77777777" w:rsidR="00F75E95" w:rsidRDefault="00F75E95">
    <w:pPr>
      <w:pStyle w:val="a3"/>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69E42" w14:textId="77777777" w:rsidR="008B3370" w:rsidRDefault="008B3370">
      <w:r>
        <w:separator/>
      </w:r>
    </w:p>
  </w:footnote>
  <w:footnote w:type="continuationSeparator" w:id="0">
    <w:p w14:paraId="22B8FFD8" w14:textId="77777777" w:rsidR="008B3370" w:rsidRDefault="008B33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721D"/>
    <w:multiLevelType w:val="multilevel"/>
    <w:tmpl w:val="CBA4F398"/>
    <w:lvl w:ilvl="0">
      <w:start w:val="1"/>
      <w:numFmt w:val="decimal"/>
      <w:lvlText w:val="%1."/>
      <w:lvlJc w:val="left"/>
      <w:pPr>
        <w:ind w:left="768" w:hanging="768"/>
      </w:pPr>
      <w:rPr>
        <w:rFonts w:hint="default"/>
      </w:rPr>
    </w:lvl>
    <w:lvl w:ilvl="1">
      <w:start w:val="1"/>
      <w:numFmt w:val="decimal"/>
      <w:lvlText w:val="%1.%2."/>
      <w:lvlJc w:val="left"/>
      <w:pPr>
        <w:ind w:left="768" w:hanging="768"/>
      </w:pPr>
      <w:rPr>
        <w:rFonts w:hint="default"/>
        <w:b w:val="0"/>
        <w:bCs w:val="0"/>
      </w:rPr>
    </w:lvl>
    <w:lvl w:ilvl="2">
      <w:start w:val="1"/>
      <w:numFmt w:val="decimal"/>
      <w:lvlText w:val="%1.%2.%3."/>
      <w:lvlJc w:val="left"/>
      <w:pPr>
        <w:ind w:left="768" w:hanging="768"/>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4630B46"/>
    <w:multiLevelType w:val="hybridMultilevel"/>
    <w:tmpl w:val="75A6BDBA"/>
    <w:lvl w:ilvl="0" w:tplc="072ED3D0">
      <w:start w:val="1"/>
      <w:numFmt w:val="decimal"/>
      <w:lvlText w:val="%1)"/>
      <w:lvlJc w:val="left"/>
      <w:pPr>
        <w:ind w:left="1549" w:hanging="708"/>
      </w:pPr>
      <w:rPr>
        <w:rFonts w:ascii="Times New Roman" w:eastAsia="Times New Roman" w:hAnsi="Times New Roman" w:cs="Times New Roman" w:hint="default"/>
        <w:w w:val="99"/>
        <w:sz w:val="24"/>
        <w:szCs w:val="24"/>
        <w:lang w:val="ru-RU" w:eastAsia="en-US" w:bidi="ar-SA"/>
      </w:rPr>
    </w:lvl>
    <w:lvl w:ilvl="1" w:tplc="716A7018">
      <w:numFmt w:val="bullet"/>
      <w:lvlText w:val="•"/>
      <w:lvlJc w:val="left"/>
      <w:pPr>
        <w:ind w:left="2443" w:hanging="708"/>
      </w:pPr>
      <w:rPr>
        <w:rFonts w:hint="default"/>
        <w:lang w:val="ru-RU" w:eastAsia="en-US" w:bidi="ar-SA"/>
      </w:rPr>
    </w:lvl>
    <w:lvl w:ilvl="2" w:tplc="E1EE2CF0">
      <w:numFmt w:val="bullet"/>
      <w:lvlText w:val="•"/>
      <w:lvlJc w:val="left"/>
      <w:pPr>
        <w:ind w:left="3346" w:hanging="708"/>
      </w:pPr>
      <w:rPr>
        <w:rFonts w:hint="default"/>
        <w:lang w:val="ru-RU" w:eastAsia="en-US" w:bidi="ar-SA"/>
      </w:rPr>
    </w:lvl>
    <w:lvl w:ilvl="3" w:tplc="5BFE98F8">
      <w:numFmt w:val="bullet"/>
      <w:lvlText w:val="•"/>
      <w:lvlJc w:val="left"/>
      <w:pPr>
        <w:ind w:left="4249" w:hanging="708"/>
      </w:pPr>
      <w:rPr>
        <w:rFonts w:hint="default"/>
        <w:lang w:val="ru-RU" w:eastAsia="en-US" w:bidi="ar-SA"/>
      </w:rPr>
    </w:lvl>
    <w:lvl w:ilvl="4" w:tplc="02444A40">
      <w:numFmt w:val="bullet"/>
      <w:lvlText w:val="•"/>
      <w:lvlJc w:val="left"/>
      <w:pPr>
        <w:ind w:left="5152" w:hanging="708"/>
      </w:pPr>
      <w:rPr>
        <w:rFonts w:hint="default"/>
        <w:lang w:val="ru-RU" w:eastAsia="en-US" w:bidi="ar-SA"/>
      </w:rPr>
    </w:lvl>
    <w:lvl w:ilvl="5" w:tplc="DCC4F90E">
      <w:numFmt w:val="bullet"/>
      <w:lvlText w:val="•"/>
      <w:lvlJc w:val="left"/>
      <w:pPr>
        <w:ind w:left="6055" w:hanging="708"/>
      </w:pPr>
      <w:rPr>
        <w:rFonts w:hint="default"/>
        <w:lang w:val="ru-RU" w:eastAsia="en-US" w:bidi="ar-SA"/>
      </w:rPr>
    </w:lvl>
    <w:lvl w:ilvl="6" w:tplc="2452D3B0">
      <w:numFmt w:val="bullet"/>
      <w:lvlText w:val="•"/>
      <w:lvlJc w:val="left"/>
      <w:pPr>
        <w:ind w:left="6958" w:hanging="708"/>
      </w:pPr>
      <w:rPr>
        <w:rFonts w:hint="default"/>
        <w:lang w:val="ru-RU" w:eastAsia="en-US" w:bidi="ar-SA"/>
      </w:rPr>
    </w:lvl>
    <w:lvl w:ilvl="7" w:tplc="B45E32B8">
      <w:numFmt w:val="bullet"/>
      <w:lvlText w:val="•"/>
      <w:lvlJc w:val="left"/>
      <w:pPr>
        <w:ind w:left="7861" w:hanging="708"/>
      </w:pPr>
      <w:rPr>
        <w:rFonts w:hint="default"/>
        <w:lang w:val="ru-RU" w:eastAsia="en-US" w:bidi="ar-SA"/>
      </w:rPr>
    </w:lvl>
    <w:lvl w:ilvl="8" w:tplc="28AEE6F6">
      <w:numFmt w:val="bullet"/>
      <w:lvlText w:val="•"/>
      <w:lvlJc w:val="left"/>
      <w:pPr>
        <w:ind w:left="8764" w:hanging="708"/>
      </w:pPr>
      <w:rPr>
        <w:rFonts w:hint="default"/>
        <w:lang w:val="ru-RU" w:eastAsia="en-US" w:bidi="ar-SA"/>
      </w:rPr>
    </w:lvl>
  </w:abstractNum>
  <w:abstractNum w:abstractNumId="2" w15:restartNumberingAfterBreak="0">
    <w:nsid w:val="0A186B09"/>
    <w:multiLevelType w:val="hybridMultilevel"/>
    <w:tmpl w:val="1D0A5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21565E"/>
    <w:multiLevelType w:val="hybridMultilevel"/>
    <w:tmpl w:val="1E26FC62"/>
    <w:lvl w:ilvl="0" w:tplc="12CC60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F9A3B17"/>
    <w:multiLevelType w:val="hybridMultilevel"/>
    <w:tmpl w:val="BFBC0DFA"/>
    <w:lvl w:ilvl="0" w:tplc="84C607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FD62FD3"/>
    <w:multiLevelType w:val="multilevel"/>
    <w:tmpl w:val="5C04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D77E8D"/>
    <w:multiLevelType w:val="hybridMultilevel"/>
    <w:tmpl w:val="806C0EF0"/>
    <w:lvl w:ilvl="0" w:tplc="505AE102">
      <w:numFmt w:val="bullet"/>
      <w:lvlText w:val=""/>
      <w:lvlJc w:val="left"/>
      <w:pPr>
        <w:ind w:left="133" w:hanging="708"/>
      </w:pPr>
      <w:rPr>
        <w:rFonts w:ascii="Symbol" w:eastAsia="Symbol" w:hAnsi="Symbol" w:cs="Symbol" w:hint="default"/>
        <w:w w:val="100"/>
        <w:sz w:val="24"/>
        <w:szCs w:val="24"/>
        <w:lang w:val="ru-RU" w:eastAsia="en-US" w:bidi="ar-SA"/>
      </w:rPr>
    </w:lvl>
    <w:lvl w:ilvl="1" w:tplc="C1C899AA">
      <w:numFmt w:val="bullet"/>
      <w:lvlText w:val="•"/>
      <w:lvlJc w:val="left"/>
      <w:pPr>
        <w:ind w:left="1183" w:hanging="708"/>
      </w:pPr>
      <w:rPr>
        <w:rFonts w:hint="default"/>
        <w:lang w:val="ru-RU" w:eastAsia="en-US" w:bidi="ar-SA"/>
      </w:rPr>
    </w:lvl>
    <w:lvl w:ilvl="2" w:tplc="93D0FF3C">
      <w:numFmt w:val="bullet"/>
      <w:lvlText w:val="•"/>
      <w:lvlJc w:val="left"/>
      <w:pPr>
        <w:ind w:left="2226" w:hanging="708"/>
      </w:pPr>
      <w:rPr>
        <w:rFonts w:hint="default"/>
        <w:lang w:val="ru-RU" w:eastAsia="en-US" w:bidi="ar-SA"/>
      </w:rPr>
    </w:lvl>
    <w:lvl w:ilvl="3" w:tplc="51C203F6">
      <w:numFmt w:val="bullet"/>
      <w:lvlText w:val="•"/>
      <w:lvlJc w:val="left"/>
      <w:pPr>
        <w:ind w:left="3269" w:hanging="708"/>
      </w:pPr>
      <w:rPr>
        <w:rFonts w:hint="default"/>
        <w:lang w:val="ru-RU" w:eastAsia="en-US" w:bidi="ar-SA"/>
      </w:rPr>
    </w:lvl>
    <w:lvl w:ilvl="4" w:tplc="61E0276A">
      <w:numFmt w:val="bullet"/>
      <w:lvlText w:val="•"/>
      <w:lvlJc w:val="left"/>
      <w:pPr>
        <w:ind w:left="4312" w:hanging="708"/>
      </w:pPr>
      <w:rPr>
        <w:rFonts w:hint="default"/>
        <w:lang w:val="ru-RU" w:eastAsia="en-US" w:bidi="ar-SA"/>
      </w:rPr>
    </w:lvl>
    <w:lvl w:ilvl="5" w:tplc="78C8F534">
      <w:numFmt w:val="bullet"/>
      <w:lvlText w:val="•"/>
      <w:lvlJc w:val="left"/>
      <w:pPr>
        <w:ind w:left="5355" w:hanging="708"/>
      </w:pPr>
      <w:rPr>
        <w:rFonts w:hint="default"/>
        <w:lang w:val="ru-RU" w:eastAsia="en-US" w:bidi="ar-SA"/>
      </w:rPr>
    </w:lvl>
    <w:lvl w:ilvl="6" w:tplc="70C22E94">
      <w:numFmt w:val="bullet"/>
      <w:lvlText w:val="•"/>
      <w:lvlJc w:val="left"/>
      <w:pPr>
        <w:ind w:left="6398" w:hanging="708"/>
      </w:pPr>
      <w:rPr>
        <w:rFonts w:hint="default"/>
        <w:lang w:val="ru-RU" w:eastAsia="en-US" w:bidi="ar-SA"/>
      </w:rPr>
    </w:lvl>
    <w:lvl w:ilvl="7" w:tplc="6590CE4A">
      <w:numFmt w:val="bullet"/>
      <w:lvlText w:val="•"/>
      <w:lvlJc w:val="left"/>
      <w:pPr>
        <w:ind w:left="7441" w:hanging="708"/>
      </w:pPr>
      <w:rPr>
        <w:rFonts w:hint="default"/>
        <w:lang w:val="ru-RU" w:eastAsia="en-US" w:bidi="ar-SA"/>
      </w:rPr>
    </w:lvl>
    <w:lvl w:ilvl="8" w:tplc="92984062">
      <w:numFmt w:val="bullet"/>
      <w:lvlText w:val="•"/>
      <w:lvlJc w:val="left"/>
      <w:pPr>
        <w:ind w:left="8484" w:hanging="708"/>
      </w:pPr>
      <w:rPr>
        <w:rFonts w:hint="default"/>
        <w:lang w:val="ru-RU" w:eastAsia="en-US" w:bidi="ar-SA"/>
      </w:rPr>
    </w:lvl>
  </w:abstractNum>
  <w:abstractNum w:abstractNumId="7" w15:restartNumberingAfterBreak="0">
    <w:nsid w:val="137812EF"/>
    <w:multiLevelType w:val="hybridMultilevel"/>
    <w:tmpl w:val="02BC597C"/>
    <w:lvl w:ilvl="0" w:tplc="622803FE">
      <w:numFmt w:val="bullet"/>
      <w:lvlText w:val="–"/>
      <w:lvlJc w:val="left"/>
      <w:pPr>
        <w:ind w:left="133" w:hanging="245"/>
      </w:pPr>
      <w:rPr>
        <w:rFonts w:ascii="Times New Roman" w:eastAsia="Times New Roman" w:hAnsi="Times New Roman" w:cs="Times New Roman" w:hint="default"/>
        <w:w w:val="100"/>
        <w:sz w:val="24"/>
        <w:szCs w:val="24"/>
        <w:lang w:val="ru-RU" w:eastAsia="en-US" w:bidi="ar-SA"/>
      </w:rPr>
    </w:lvl>
    <w:lvl w:ilvl="1" w:tplc="98AC7B0A">
      <w:numFmt w:val="bullet"/>
      <w:lvlText w:val=""/>
      <w:lvlJc w:val="left"/>
      <w:pPr>
        <w:ind w:left="133" w:hanging="708"/>
      </w:pPr>
      <w:rPr>
        <w:rFonts w:ascii="Symbol" w:eastAsia="Symbol" w:hAnsi="Symbol" w:cs="Symbol" w:hint="default"/>
        <w:w w:val="100"/>
        <w:sz w:val="24"/>
        <w:szCs w:val="24"/>
        <w:lang w:val="ru-RU" w:eastAsia="en-US" w:bidi="ar-SA"/>
      </w:rPr>
    </w:lvl>
    <w:lvl w:ilvl="2" w:tplc="A1082026">
      <w:numFmt w:val="bullet"/>
      <w:lvlText w:val="•"/>
      <w:lvlJc w:val="left"/>
      <w:pPr>
        <w:ind w:left="2226" w:hanging="708"/>
      </w:pPr>
      <w:rPr>
        <w:rFonts w:hint="default"/>
        <w:lang w:val="ru-RU" w:eastAsia="en-US" w:bidi="ar-SA"/>
      </w:rPr>
    </w:lvl>
    <w:lvl w:ilvl="3" w:tplc="B3DEC628">
      <w:numFmt w:val="bullet"/>
      <w:lvlText w:val="•"/>
      <w:lvlJc w:val="left"/>
      <w:pPr>
        <w:ind w:left="3269" w:hanging="708"/>
      </w:pPr>
      <w:rPr>
        <w:rFonts w:hint="default"/>
        <w:lang w:val="ru-RU" w:eastAsia="en-US" w:bidi="ar-SA"/>
      </w:rPr>
    </w:lvl>
    <w:lvl w:ilvl="4" w:tplc="7ABA9CB0">
      <w:numFmt w:val="bullet"/>
      <w:lvlText w:val="•"/>
      <w:lvlJc w:val="left"/>
      <w:pPr>
        <w:ind w:left="4312" w:hanging="708"/>
      </w:pPr>
      <w:rPr>
        <w:rFonts w:hint="default"/>
        <w:lang w:val="ru-RU" w:eastAsia="en-US" w:bidi="ar-SA"/>
      </w:rPr>
    </w:lvl>
    <w:lvl w:ilvl="5" w:tplc="96326B12">
      <w:numFmt w:val="bullet"/>
      <w:lvlText w:val="•"/>
      <w:lvlJc w:val="left"/>
      <w:pPr>
        <w:ind w:left="5355" w:hanging="708"/>
      </w:pPr>
      <w:rPr>
        <w:rFonts w:hint="default"/>
        <w:lang w:val="ru-RU" w:eastAsia="en-US" w:bidi="ar-SA"/>
      </w:rPr>
    </w:lvl>
    <w:lvl w:ilvl="6" w:tplc="FA88C046">
      <w:numFmt w:val="bullet"/>
      <w:lvlText w:val="•"/>
      <w:lvlJc w:val="left"/>
      <w:pPr>
        <w:ind w:left="6398" w:hanging="708"/>
      </w:pPr>
      <w:rPr>
        <w:rFonts w:hint="default"/>
        <w:lang w:val="ru-RU" w:eastAsia="en-US" w:bidi="ar-SA"/>
      </w:rPr>
    </w:lvl>
    <w:lvl w:ilvl="7" w:tplc="C25A7E36">
      <w:numFmt w:val="bullet"/>
      <w:lvlText w:val="•"/>
      <w:lvlJc w:val="left"/>
      <w:pPr>
        <w:ind w:left="7441" w:hanging="708"/>
      </w:pPr>
      <w:rPr>
        <w:rFonts w:hint="default"/>
        <w:lang w:val="ru-RU" w:eastAsia="en-US" w:bidi="ar-SA"/>
      </w:rPr>
    </w:lvl>
    <w:lvl w:ilvl="8" w:tplc="70E6876C">
      <w:numFmt w:val="bullet"/>
      <w:lvlText w:val="•"/>
      <w:lvlJc w:val="left"/>
      <w:pPr>
        <w:ind w:left="8484" w:hanging="708"/>
      </w:pPr>
      <w:rPr>
        <w:rFonts w:hint="default"/>
        <w:lang w:val="ru-RU" w:eastAsia="en-US" w:bidi="ar-SA"/>
      </w:rPr>
    </w:lvl>
  </w:abstractNum>
  <w:abstractNum w:abstractNumId="8" w15:restartNumberingAfterBreak="0">
    <w:nsid w:val="1AB67356"/>
    <w:multiLevelType w:val="hybridMultilevel"/>
    <w:tmpl w:val="BCF495F0"/>
    <w:lvl w:ilvl="0" w:tplc="3FAE7A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CB871AC"/>
    <w:multiLevelType w:val="hybridMultilevel"/>
    <w:tmpl w:val="829ADDF4"/>
    <w:lvl w:ilvl="0" w:tplc="600AE9CA">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0" w15:restartNumberingAfterBreak="0">
    <w:nsid w:val="21B37D8C"/>
    <w:multiLevelType w:val="hybridMultilevel"/>
    <w:tmpl w:val="92EAB3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5B95A79"/>
    <w:multiLevelType w:val="hybridMultilevel"/>
    <w:tmpl w:val="C6BEE8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77C0500"/>
    <w:multiLevelType w:val="hybridMultilevel"/>
    <w:tmpl w:val="2AB01518"/>
    <w:lvl w:ilvl="0" w:tplc="5B32EE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0FF520A"/>
    <w:multiLevelType w:val="hybridMultilevel"/>
    <w:tmpl w:val="A8007AC6"/>
    <w:lvl w:ilvl="0" w:tplc="DB804A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1A0748B"/>
    <w:multiLevelType w:val="hybridMultilevel"/>
    <w:tmpl w:val="18A8290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35665274"/>
    <w:multiLevelType w:val="hybridMultilevel"/>
    <w:tmpl w:val="70D2A10E"/>
    <w:lvl w:ilvl="0" w:tplc="F32EBB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61D22B7"/>
    <w:multiLevelType w:val="hybridMultilevel"/>
    <w:tmpl w:val="B1CEB810"/>
    <w:lvl w:ilvl="0" w:tplc="FEE8A7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A076DF3"/>
    <w:multiLevelType w:val="hybridMultilevel"/>
    <w:tmpl w:val="E368A4C2"/>
    <w:lvl w:ilvl="0" w:tplc="4E209DE6">
      <w:start w:val="1"/>
      <w:numFmt w:val="decimal"/>
      <w:lvlText w:val="%1)"/>
      <w:lvlJc w:val="left"/>
      <w:pPr>
        <w:ind w:left="1417" w:hanging="708"/>
      </w:pPr>
      <w:rPr>
        <w:rFonts w:ascii="Times New Roman" w:eastAsia="Times New Roman" w:hAnsi="Times New Roman" w:cs="Times New Roman"/>
        <w:w w:val="99"/>
        <w:sz w:val="28"/>
        <w:szCs w:val="28"/>
        <w:lang w:val="ru-RU" w:eastAsia="en-US" w:bidi="ar-SA"/>
      </w:rPr>
    </w:lvl>
    <w:lvl w:ilvl="1" w:tplc="65D2C002">
      <w:numFmt w:val="bullet"/>
      <w:lvlText w:val="•"/>
      <w:lvlJc w:val="left"/>
      <w:pPr>
        <w:ind w:left="2311" w:hanging="708"/>
      </w:pPr>
      <w:rPr>
        <w:rFonts w:hint="default"/>
        <w:lang w:val="ru-RU" w:eastAsia="en-US" w:bidi="ar-SA"/>
      </w:rPr>
    </w:lvl>
    <w:lvl w:ilvl="2" w:tplc="872E945E">
      <w:numFmt w:val="bullet"/>
      <w:lvlText w:val="•"/>
      <w:lvlJc w:val="left"/>
      <w:pPr>
        <w:ind w:left="3214" w:hanging="708"/>
      </w:pPr>
      <w:rPr>
        <w:rFonts w:hint="default"/>
        <w:lang w:val="ru-RU" w:eastAsia="en-US" w:bidi="ar-SA"/>
      </w:rPr>
    </w:lvl>
    <w:lvl w:ilvl="3" w:tplc="4B26851E">
      <w:numFmt w:val="bullet"/>
      <w:lvlText w:val="•"/>
      <w:lvlJc w:val="left"/>
      <w:pPr>
        <w:ind w:left="4117" w:hanging="708"/>
      </w:pPr>
      <w:rPr>
        <w:rFonts w:hint="default"/>
        <w:lang w:val="ru-RU" w:eastAsia="en-US" w:bidi="ar-SA"/>
      </w:rPr>
    </w:lvl>
    <w:lvl w:ilvl="4" w:tplc="6CC8A612">
      <w:numFmt w:val="bullet"/>
      <w:lvlText w:val="•"/>
      <w:lvlJc w:val="left"/>
      <w:pPr>
        <w:ind w:left="5020" w:hanging="708"/>
      </w:pPr>
      <w:rPr>
        <w:rFonts w:hint="default"/>
        <w:lang w:val="ru-RU" w:eastAsia="en-US" w:bidi="ar-SA"/>
      </w:rPr>
    </w:lvl>
    <w:lvl w:ilvl="5" w:tplc="80387698">
      <w:numFmt w:val="bullet"/>
      <w:lvlText w:val="•"/>
      <w:lvlJc w:val="left"/>
      <w:pPr>
        <w:ind w:left="5923" w:hanging="708"/>
      </w:pPr>
      <w:rPr>
        <w:rFonts w:hint="default"/>
        <w:lang w:val="ru-RU" w:eastAsia="en-US" w:bidi="ar-SA"/>
      </w:rPr>
    </w:lvl>
    <w:lvl w:ilvl="6" w:tplc="142A0FB8">
      <w:numFmt w:val="bullet"/>
      <w:lvlText w:val="•"/>
      <w:lvlJc w:val="left"/>
      <w:pPr>
        <w:ind w:left="6826" w:hanging="708"/>
      </w:pPr>
      <w:rPr>
        <w:rFonts w:hint="default"/>
        <w:lang w:val="ru-RU" w:eastAsia="en-US" w:bidi="ar-SA"/>
      </w:rPr>
    </w:lvl>
    <w:lvl w:ilvl="7" w:tplc="86981780">
      <w:numFmt w:val="bullet"/>
      <w:lvlText w:val="•"/>
      <w:lvlJc w:val="left"/>
      <w:pPr>
        <w:ind w:left="7729" w:hanging="708"/>
      </w:pPr>
      <w:rPr>
        <w:rFonts w:hint="default"/>
        <w:lang w:val="ru-RU" w:eastAsia="en-US" w:bidi="ar-SA"/>
      </w:rPr>
    </w:lvl>
    <w:lvl w:ilvl="8" w:tplc="DFBE1486">
      <w:numFmt w:val="bullet"/>
      <w:lvlText w:val="•"/>
      <w:lvlJc w:val="left"/>
      <w:pPr>
        <w:ind w:left="8632" w:hanging="708"/>
      </w:pPr>
      <w:rPr>
        <w:rFonts w:hint="default"/>
        <w:lang w:val="ru-RU" w:eastAsia="en-US" w:bidi="ar-SA"/>
      </w:rPr>
    </w:lvl>
  </w:abstractNum>
  <w:abstractNum w:abstractNumId="18" w15:restartNumberingAfterBreak="0">
    <w:nsid w:val="40E9601A"/>
    <w:multiLevelType w:val="hybridMultilevel"/>
    <w:tmpl w:val="83BAE744"/>
    <w:lvl w:ilvl="0" w:tplc="CDA0FE92">
      <w:start w:val="1"/>
      <w:numFmt w:val="decimal"/>
      <w:lvlText w:val="%1."/>
      <w:lvlJc w:val="left"/>
      <w:pPr>
        <w:ind w:left="360"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0F8333C"/>
    <w:multiLevelType w:val="multilevel"/>
    <w:tmpl w:val="711843FC"/>
    <w:lvl w:ilvl="0">
      <w:start w:val="1"/>
      <w:numFmt w:val="decimal"/>
      <w:lvlText w:val="%1."/>
      <w:lvlJc w:val="left"/>
      <w:pPr>
        <w:ind w:left="432" w:hanging="432"/>
      </w:pPr>
      <w:rPr>
        <w:rFonts w:hint="default"/>
      </w:rPr>
    </w:lvl>
    <w:lvl w:ilvl="1">
      <w:start w:val="1"/>
      <w:numFmt w:val="decimal"/>
      <w:lvlText w:val="%1.%2."/>
      <w:lvlJc w:val="left"/>
      <w:pPr>
        <w:ind w:left="587" w:hanging="720"/>
      </w:pPr>
      <w:rPr>
        <w:rFonts w:hint="default"/>
      </w:rPr>
    </w:lvl>
    <w:lvl w:ilvl="2">
      <w:start w:val="1"/>
      <w:numFmt w:val="decimal"/>
      <w:lvlText w:val="%1.%2.%3."/>
      <w:lvlJc w:val="left"/>
      <w:pPr>
        <w:ind w:left="454" w:hanging="720"/>
      </w:pPr>
      <w:rPr>
        <w:rFonts w:hint="default"/>
      </w:rPr>
    </w:lvl>
    <w:lvl w:ilvl="3">
      <w:start w:val="1"/>
      <w:numFmt w:val="decimal"/>
      <w:lvlText w:val="%1.%2.%3.%4."/>
      <w:lvlJc w:val="left"/>
      <w:pPr>
        <w:ind w:left="681" w:hanging="1080"/>
      </w:pPr>
      <w:rPr>
        <w:rFonts w:hint="default"/>
      </w:rPr>
    </w:lvl>
    <w:lvl w:ilvl="4">
      <w:start w:val="1"/>
      <w:numFmt w:val="decimal"/>
      <w:lvlText w:val="%1.%2.%3.%4.%5."/>
      <w:lvlJc w:val="left"/>
      <w:pPr>
        <w:ind w:left="548" w:hanging="1080"/>
      </w:pPr>
      <w:rPr>
        <w:rFonts w:hint="default"/>
      </w:rPr>
    </w:lvl>
    <w:lvl w:ilvl="5">
      <w:start w:val="1"/>
      <w:numFmt w:val="decimal"/>
      <w:lvlText w:val="%1.%2.%3.%4.%5.%6."/>
      <w:lvlJc w:val="left"/>
      <w:pPr>
        <w:ind w:left="775" w:hanging="1440"/>
      </w:pPr>
      <w:rPr>
        <w:rFonts w:hint="default"/>
      </w:rPr>
    </w:lvl>
    <w:lvl w:ilvl="6">
      <w:start w:val="1"/>
      <w:numFmt w:val="decimal"/>
      <w:lvlText w:val="%1.%2.%3.%4.%5.%6.%7."/>
      <w:lvlJc w:val="left"/>
      <w:pPr>
        <w:ind w:left="1002" w:hanging="1800"/>
      </w:pPr>
      <w:rPr>
        <w:rFonts w:hint="default"/>
      </w:rPr>
    </w:lvl>
    <w:lvl w:ilvl="7">
      <w:start w:val="1"/>
      <w:numFmt w:val="decimal"/>
      <w:lvlText w:val="%1.%2.%3.%4.%5.%6.%7.%8."/>
      <w:lvlJc w:val="left"/>
      <w:pPr>
        <w:ind w:left="869" w:hanging="1800"/>
      </w:pPr>
      <w:rPr>
        <w:rFonts w:hint="default"/>
      </w:rPr>
    </w:lvl>
    <w:lvl w:ilvl="8">
      <w:start w:val="1"/>
      <w:numFmt w:val="decimal"/>
      <w:lvlText w:val="%1.%2.%3.%4.%5.%6.%7.%8.%9."/>
      <w:lvlJc w:val="left"/>
      <w:pPr>
        <w:ind w:left="1096" w:hanging="2160"/>
      </w:pPr>
      <w:rPr>
        <w:rFonts w:hint="default"/>
      </w:rPr>
    </w:lvl>
  </w:abstractNum>
  <w:abstractNum w:abstractNumId="20" w15:restartNumberingAfterBreak="0">
    <w:nsid w:val="46C82E2F"/>
    <w:multiLevelType w:val="hybridMultilevel"/>
    <w:tmpl w:val="F002131E"/>
    <w:lvl w:ilvl="0" w:tplc="AB788D02">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52137B2B"/>
    <w:multiLevelType w:val="multilevel"/>
    <w:tmpl w:val="8A9C09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2264840"/>
    <w:multiLevelType w:val="hybridMultilevel"/>
    <w:tmpl w:val="FC0C1BBE"/>
    <w:lvl w:ilvl="0" w:tplc="08FAA9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67D3DCE"/>
    <w:multiLevelType w:val="hybridMultilevel"/>
    <w:tmpl w:val="99A85E9E"/>
    <w:lvl w:ilvl="0" w:tplc="B4D49DC2">
      <w:start w:val="1"/>
      <w:numFmt w:val="decimal"/>
      <w:lvlText w:val="%1)"/>
      <w:lvlJc w:val="left"/>
      <w:pPr>
        <w:ind w:left="389" w:hanging="360"/>
      </w:pPr>
      <w:rPr>
        <w:rFonts w:hint="default"/>
      </w:rPr>
    </w:lvl>
    <w:lvl w:ilvl="1" w:tplc="04190019" w:tentative="1">
      <w:start w:val="1"/>
      <w:numFmt w:val="lowerLetter"/>
      <w:lvlText w:val="%2."/>
      <w:lvlJc w:val="left"/>
      <w:pPr>
        <w:ind w:left="1109" w:hanging="360"/>
      </w:pPr>
    </w:lvl>
    <w:lvl w:ilvl="2" w:tplc="0419001B" w:tentative="1">
      <w:start w:val="1"/>
      <w:numFmt w:val="lowerRoman"/>
      <w:lvlText w:val="%3."/>
      <w:lvlJc w:val="right"/>
      <w:pPr>
        <w:ind w:left="1829" w:hanging="180"/>
      </w:pPr>
    </w:lvl>
    <w:lvl w:ilvl="3" w:tplc="0419000F" w:tentative="1">
      <w:start w:val="1"/>
      <w:numFmt w:val="decimal"/>
      <w:lvlText w:val="%4."/>
      <w:lvlJc w:val="left"/>
      <w:pPr>
        <w:ind w:left="2549" w:hanging="360"/>
      </w:pPr>
    </w:lvl>
    <w:lvl w:ilvl="4" w:tplc="04190019" w:tentative="1">
      <w:start w:val="1"/>
      <w:numFmt w:val="lowerLetter"/>
      <w:lvlText w:val="%5."/>
      <w:lvlJc w:val="left"/>
      <w:pPr>
        <w:ind w:left="3269" w:hanging="360"/>
      </w:pPr>
    </w:lvl>
    <w:lvl w:ilvl="5" w:tplc="0419001B" w:tentative="1">
      <w:start w:val="1"/>
      <w:numFmt w:val="lowerRoman"/>
      <w:lvlText w:val="%6."/>
      <w:lvlJc w:val="right"/>
      <w:pPr>
        <w:ind w:left="3989" w:hanging="180"/>
      </w:pPr>
    </w:lvl>
    <w:lvl w:ilvl="6" w:tplc="0419000F" w:tentative="1">
      <w:start w:val="1"/>
      <w:numFmt w:val="decimal"/>
      <w:lvlText w:val="%7."/>
      <w:lvlJc w:val="left"/>
      <w:pPr>
        <w:ind w:left="4709" w:hanging="360"/>
      </w:pPr>
    </w:lvl>
    <w:lvl w:ilvl="7" w:tplc="04190019" w:tentative="1">
      <w:start w:val="1"/>
      <w:numFmt w:val="lowerLetter"/>
      <w:lvlText w:val="%8."/>
      <w:lvlJc w:val="left"/>
      <w:pPr>
        <w:ind w:left="5429" w:hanging="360"/>
      </w:pPr>
    </w:lvl>
    <w:lvl w:ilvl="8" w:tplc="0419001B" w:tentative="1">
      <w:start w:val="1"/>
      <w:numFmt w:val="lowerRoman"/>
      <w:lvlText w:val="%9."/>
      <w:lvlJc w:val="right"/>
      <w:pPr>
        <w:ind w:left="6149" w:hanging="180"/>
      </w:pPr>
    </w:lvl>
  </w:abstractNum>
  <w:abstractNum w:abstractNumId="24" w15:restartNumberingAfterBreak="0">
    <w:nsid w:val="57EC43A2"/>
    <w:multiLevelType w:val="hybridMultilevel"/>
    <w:tmpl w:val="879CE588"/>
    <w:lvl w:ilvl="0" w:tplc="8110BB92">
      <w:start w:val="1"/>
      <w:numFmt w:val="decimal"/>
      <w:lvlText w:val="%1."/>
      <w:lvlJc w:val="left"/>
      <w:pPr>
        <w:ind w:left="1426" w:hanging="360"/>
      </w:pPr>
      <w:rPr>
        <w:rFonts w:hint="default"/>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25" w15:restartNumberingAfterBreak="0">
    <w:nsid w:val="5F0F07AA"/>
    <w:multiLevelType w:val="hybridMultilevel"/>
    <w:tmpl w:val="5ED0DF50"/>
    <w:lvl w:ilvl="0" w:tplc="A89AC2F8">
      <w:start w:val="1"/>
      <w:numFmt w:val="decimal"/>
      <w:lvlText w:val="%1)"/>
      <w:lvlJc w:val="left"/>
      <w:pPr>
        <w:ind w:left="1100" w:hanging="260"/>
      </w:pPr>
      <w:rPr>
        <w:rFonts w:ascii="Times New Roman" w:eastAsia="Times New Roman" w:hAnsi="Times New Roman" w:cs="Times New Roman" w:hint="default"/>
        <w:w w:val="99"/>
        <w:sz w:val="24"/>
        <w:szCs w:val="24"/>
        <w:lang w:val="ru-RU" w:eastAsia="en-US" w:bidi="ar-SA"/>
      </w:rPr>
    </w:lvl>
    <w:lvl w:ilvl="1" w:tplc="35C08ADE">
      <w:numFmt w:val="bullet"/>
      <w:lvlText w:val="•"/>
      <w:lvlJc w:val="left"/>
      <w:pPr>
        <w:ind w:left="2047" w:hanging="260"/>
      </w:pPr>
      <w:rPr>
        <w:rFonts w:hint="default"/>
        <w:lang w:val="ru-RU" w:eastAsia="en-US" w:bidi="ar-SA"/>
      </w:rPr>
    </w:lvl>
    <w:lvl w:ilvl="2" w:tplc="C67403B4">
      <w:numFmt w:val="bullet"/>
      <w:lvlText w:val="•"/>
      <w:lvlJc w:val="left"/>
      <w:pPr>
        <w:ind w:left="2994" w:hanging="260"/>
      </w:pPr>
      <w:rPr>
        <w:rFonts w:hint="default"/>
        <w:lang w:val="ru-RU" w:eastAsia="en-US" w:bidi="ar-SA"/>
      </w:rPr>
    </w:lvl>
    <w:lvl w:ilvl="3" w:tplc="840E8D88">
      <w:numFmt w:val="bullet"/>
      <w:lvlText w:val="•"/>
      <w:lvlJc w:val="left"/>
      <w:pPr>
        <w:ind w:left="3941" w:hanging="260"/>
      </w:pPr>
      <w:rPr>
        <w:rFonts w:hint="default"/>
        <w:lang w:val="ru-RU" w:eastAsia="en-US" w:bidi="ar-SA"/>
      </w:rPr>
    </w:lvl>
    <w:lvl w:ilvl="4" w:tplc="2E48CB1A">
      <w:numFmt w:val="bullet"/>
      <w:lvlText w:val="•"/>
      <w:lvlJc w:val="left"/>
      <w:pPr>
        <w:ind w:left="4888" w:hanging="260"/>
      </w:pPr>
      <w:rPr>
        <w:rFonts w:hint="default"/>
        <w:lang w:val="ru-RU" w:eastAsia="en-US" w:bidi="ar-SA"/>
      </w:rPr>
    </w:lvl>
    <w:lvl w:ilvl="5" w:tplc="4F503ED0">
      <w:numFmt w:val="bullet"/>
      <w:lvlText w:val="•"/>
      <w:lvlJc w:val="left"/>
      <w:pPr>
        <w:ind w:left="5835" w:hanging="260"/>
      </w:pPr>
      <w:rPr>
        <w:rFonts w:hint="default"/>
        <w:lang w:val="ru-RU" w:eastAsia="en-US" w:bidi="ar-SA"/>
      </w:rPr>
    </w:lvl>
    <w:lvl w:ilvl="6" w:tplc="3F529488">
      <w:numFmt w:val="bullet"/>
      <w:lvlText w:val="•"/>
      <w:lvlJc w:val="left"/>
      <w:pPr>
        <w:ind w:left="6782" w:hanging="260"/>
      </w:pPr>
      <w:rPr>
        <w:rFonts w:hint="default"/>
        <w:lang w:val="ru-RU" w:eastAsia="en-US" w:bidi="ar-SA"/>
      </w:rPr>
    </w:lvl>
    <w:lvl w:ilvl="7" w:tplc="9B14C44E">
      <w:numFmt w:val="bullet"/>
      <w:lvlText w:val="•"/>
      <w:lvlJc w:val="left"/>
      <w:pPr>
        <w:ind w:left="7729" w:hanging="260"/>
      </w:pPr>
      <w:rPr>
        <w:rFonts w:hint="default"/>
        <w:lang w:val="ru-RU" w:eastAsia="en-US" w:bidi="ar-SA"/>
      </w:rPr>
    </w:lvl>
    <w:lvl w:ilvl="8" w:tplc="8D8EF816">
      <w:numFmt w:val="bullet"/>
      <w:lvlText w:val="•"/>
      <w:lvlJc w:val="left"/>
      <w:pPr>
        <w:ind w:left="8676" w:hanging="260"/>
      </w:pPr>
      <w:rPr>
        <w:rFonts w:hint="default"/>
        <w:lang w:val="ru-RU" w:eastAsia="en-US" w:bidi="ar-SA"/>
      </w:rPr>
    </w:lvl>
  </w:abstractNum>
  <w:abstractNum w:abstractNumId="26" w15:restartNumberingAfterBreak="0">
    <w:nsid w:val="62412977"/>
    <w:multiLevelType w:val="hybridMultilevel"/>
    <w:tmpl w:val="A19C7214"/>
    <w:lvl w:ilvl="0" w:tplc="C2D616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68E55D60"/>
    <w:multiLevelType w:val="hybridMultilevel"/>
    <w:tmpl w:val="D242BEF6"/>
    <w:lvl w:ilvl="0" w:tplc="04190011">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C8B5A1E"/>
    <w:multiLevelType w:val="hybridMultilevel"/>
    <w:tmpl w:val="4B788FEC"/>
    <w:lvl w:ilvl="0" w:tplc="A2589D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3B232E9"/>
    <w:multiLevelType w:val="multilevel"/>
    <w:tmpl w:val="90AC9DB0"/>
    <w:lvl w:ilvl="0">
      <w:start w:val="1"/>
      <w:numFmt w:val="decimal"/>
      <w:lvlText w:val="%1"/>
      <w:lvlJc w:val="left"/>
      <w:pPr>
        <w:ind w:left="133" w:hanging="708"/>
      </w:pPr>
      <w:rPr>
        <w:rFonts w:hint="default"/>
        <w:lang w:val="ru-RU" w:eastAsia="en-US" w:bidi="ar-SA"/>
      </w:rPr>
    </w:lvl>
    <w:lvl w:ilvl="1">
      <w:start w:val="1"/>
      <w:numFmt w:val="decimal"/>
      <w:lvlText w:val="%1.%2"/>
      <w:lvlJc w:val="left"/>
      <w:pPr>
        <w:ind w:left="133" w:hanging="70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226" w:hanging="708"/>
      </w:pPr>
      <w:rPr>
        <w:rFonts w:hint="default"/>
        <w:lang w:val="ru-RU" w:eastAsia="en-US" w:bidi="ar-SA"/>
      </w:rPr>
    </w:lvl>
    <w:lvl w:ilvl="3">
      <w:numFmt w:val="bullet"/>
      <w:lvlText w:val="•"/>
      <w:lvlJc w:val="left"/>
      <w:pPr>
        <w:ind w:left="3269" w:hanging="708"/>
      </w:pPr>
      <w:rPr>
        <w:rFonts w:hint="default"/>
        <w:lang w:val="ru-RU" w:eastAsia="en-US" w:bidi="ar-SA"/>
      </w:rPr>
    </w:lvl>
    <w:lvl w:ilvl="4">
      <w:numFmt w:val="bullet"/>
      <w:lvlText w:val="•"/>
      <w:lvlJc w:val="left"/>
      <w:pPr>
        <w:ind w:left="4312" w:hanging="708"/>
      </w:pPr>
      <w:rPr>
        <w:rFonts w:hint="default"/>
        <w:lang w:val="ru-RU" w:eastAsia="en-US" w:bidi="ar-SA"/>
      </w:rPr>
    </w:lvl>
    <w:lvl w:ilvl="5">
      <w:numFmt w:val="bullet"/>
      <w:lvlText w:val="•"/>
      <w:lvlJc w:val="left"/>
      <w:pPr>
        <w:ind w:left="5355" w:hanging="708"/>
      </w:pPr>
      <w:rPr>
        <w:rFonts w:hint="default"/>
        <w:lang w:val="ru-RU" w:eastAsia="en-US" w:bidi="ar-SA"/>
      </w:rPr>
    </w:lvl>
    <w:lvl w:ilvl="6">
      <w:numFmt w:val="bullet"/>
      <w:lvlText w:val="•"/>
      <w:lvlJc w:val="left"/>
      <w:pPr>
        <w:ind w:left="6398" w:hanging="708"/>
      </w:pPr>
      <w:rPr>
        <w:rFonts w:hint="default"/>
        <w:lang w:val="ru-RU" w:eastAsia="en-US" w:bidi="ar-SA"/>
      </w:rPr>
    </w:lvl>
    <w:lvl w:ilvl="7">
      <w:numFmt w:val="bullet"/>
      <w:lvlText w:val="•"/>
      <w:lvlJc w:val="left"/>
      <w:pPr>
        <w:ind w:left="7441" w:hanging="708"/>
      </w:pPr>
      <w:rPr>
        <w:rFonts w:hint="default"/>
        <w:lang w:val="ru-RU" w:eastAsia="en-US" w:bidi="ar-SA"/>
      </w:rPr>
    </w:lvl>
    <w:lvl w:ilvl="8">
      <w:numFmt w:val="bullet"/>
      <w:lvlText w:val="•"/>
      <w:lvlJc w:val="left"/>
      <w:pPr>
        <w:ind w:left="8484" w:hanging="708"/>
      </w:pPr>
      <w:rPr>
        <w:rFonts w:hint="default"/>
        <w:lang w:val="ru-RU" w:eastAsia="en-US" w:bidi="ar-SA"/>
      </w:rPr>
    </w:lvl>
  </w:abstractNum>
  <w:abstractNum w:abstractNumId="30" w15:restartNumberingAfterBreak="0">
    <w:nsid w:val="74BD36CD"/>
    <w:multiLevelType w:val="hybridMultilevel"/>
    <w:tmpl w:val="94727844"/>
    <w:lvl w:ilvl="0" w:tplc="ACD86E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2002195072">
    <w:abstractNumId w:val="25"/>
  </w:num>
  <w:num w:numId="2" w16cid:durableId="700282263">
    <w:abstractNumId w:val="1"/>
  </w:num>
  <w:num w:numId="3" w16cid:durableId="2110926897">
    <w:abstractNumId w:val="17"/>
  </w:num>
  <w:num w:numId="4" w16cid:durableId="1672684800">
    <w:abstractNumId w:val="7"/>
  </w:num>
  <w:num w:numId="5" w16cid:durableId="964969929">
    <w:abstractNumId w:val="29"/>
  </w:num>
  <w:num w:numId="6" w16cid:durableId="714741823">
    <w:abstractNumId w:val="6"/>
  </w:num>
  <w:num w:numId="7" w16cid:durableId="693268643">
    <w:abstractNumId w:val="23"/>
  </w:num>
  <w:num w:numId="8" w16cid:durableId="461659336">
    <w:abstractNumId w:val="21"/>
  </w:num>
  <w:num w:numId="9" w16cid:durableId="810247309">
    <w:abstractNumId w:val="5"/>
  </w:num>
  <w:num w:numId="10" w16cid:durableId="2080441774">
    <w:abstractNumId w:val="13"/>
  </w:num>
  <w:num w:numId="11" w16cid:durableId="1656297009">
    <w:abstractNumId w:val="28"/>
  </w:num>
  <w:num w:numId="12" w16cid:durableId="1565291416">
    <w:abstractNumId w:val="16"/>
  </w:num>
  <w:num w:numId="13" w16cid:durableId="771127523">
    <w:abstractNumId w:val="8"/>
  </w:num>
  <w:num w:numId="14" w16cid:durableId="314841114">
    <w:abstractNumId w:val="3"/>
  </w:num>
  <w:num w:numId="15" w16cid:durableId="1728526388">
    <w:abstractNumId w:val="27"/>
  </w:num>
  <w:num w:numId="16" w16cid:durableId="859009429">
    <w:abstractNumId w:val="11"/>
  </w:num>
  <w:num w:numId="17" w16cid:durableId="971638734">
    <w:abstractNumId w:val="4"/>
  </w:num>
  <w:num w:numId="18" w16cid:durableId="59449114">
    <w:abstractNumId w:val="24"/>
  </w:num>
  <w:num w:numId="19" w16cid:durableId="1967739437">
    <w:abstractNumId w:val="22"/>
  </w:num>
  <w:num w:numId="20" w16cid:durableId="950358119">
    <w:abstractNumId w:val="20"/>
  </w:num>
  <w:num w:numId="21" w16cid:durableId="659389334">
    <w:abstractNumId w:val="12"/>
  </w:num>
  <w:num w:numId="22" w16cid:durableId="1754624551">
    <w:abstractNumId w:val="30"/>
  </w:num>
  <w:num w:numId="23" w16cid:durableId="21176049">
    <w:abstractNumId w:val="26"/>
  </w:num>
  <w:num w:numId="24" w16cid:durableId="818961866">
    <w:abstractNumId w:val="15"/>
  </w:num>
  <w:num w:numId="25" w16cid:durableId="30040879">
    <w:abstractNumId w:val="2"/>
  </w:num>
  <w:num w:numId="26" w16cid:durableId="1126580438">
    <w:abstractNumId w:val="19"/>
  </w:num>
  <w:num w:numId="27" w16cid:durableId="1573352701">
    <w:abstractNumId w:val="0"/>
  </w:num>
  <w:num w:numId="28" w16cid:durableId="1960915382">
    <w:abstractNumId w:val="18"/>
  </w:num>
  <w:num w:numId="29" w16cid:durableId="446848223">
    <w:abstractNumId w:val="14"/>
  </w:num>
  <w:num w:numId="30" w16cid:durableId="718824374">
    <w:abstractNumId w:val="10"/>
  </w:num>
  <w:num w:numId="31" w16cid:durableId="449320941">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4"/>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95B75"/>
    <w:rsid w:val="00014933"/>
    <w:rsid w:val="00014AE8"/>
    <w:rsid w:val="00021E87"/>
    <w:rsid w:val="00036179"/>
    <w:rsid w:val="00047104"/>
    <w:rsid w:val="00056345"/>
    <w:rsid w:val="00057677"/>
    <w:rsid w:val="00063E84"/>
    <w:rsid w:val="000650D8"/>
    <w:rsid w:val="00075540"/>
    <w:rsid w:val="000815A7"/>
    <w:rsid w:val="000820CA"/>
    <w:rsid w:val="00083116"/>
    <w:rsid w:val="000A1B32"/>
    <w:rsid w:val="000B19C0"/>
    <w:rsid w:val="000B24A2"/>
    <w:rsid w:val="000B6C87"/>
    <w:rsid w:val="000C7A08"/>
    <w:rsid w:val="000D1662"/>
    <w:rsid w:val="000D4916"/>
    <w:rsid w:val="000D6EA2"/>
    <w:rsid w:val="001010EB"/>
    <w:rsid w:val="00104674"/>
    <w:rsid w:val="0011382E"/>
    <w:rsid w:val="001201CC"/>
    <w:rsid w:val="00125928"/>
    <w:rsid w:val="00125AF1"/>
    <w:rsid w:val="00134304"/>
    <w:rsid w:val="00134F18"/>
    <w:rsid w:val="00136EE8"/>
    <w:rsid w:val="00146B01"/>
    <w:rsid w:val="001471AC"/>
    <w:rsid w:val="00163B42"/>
    <w:rsid w:val="00176EFA"/>
    <w:rsid w:val="00195991"/>
    <w:rsid w:val="001C08D6"/>
    <w:rsid w:val="001C6B1B"/>
    <w:rsid w:val="001D0C3E"/>
    <w:rsid w:val="001E754C"/>
    <w:rsid w:val="001E7818"/>
    <w:rsid w:val="001F62D9"/>
    <w:rsid w:val="00230603"/>
    <w:rsid w:val="00260EBB"/>
    <w:rsid w:val="0026377C"/>
    <w:rsid w:val="00265865"/>
    <w:rsid w:val="00273C51"/>
    <w:rsid w:val="00277D92"/>
    <w:rsid w:val="002807E7"/>
    <w:rsid w:val="00280A29"/>
    <w:rsid w:val="00280C2A"/>
    <w:rsid w:val="00282AEB"/>
    <w:rsid w:val="00284BC1"/>
    <w:rsid w:val="00297E65"/>
    <w:rsid w:val="002A0E56"/>
    <w:rsid w:val="002A1B61"/>
    <w:rsid w:val="002A7FC6"/>
    <w:rsid w:val="002B1648"/>
    <w:rsid w:val="002B3084"/>
    <w:rsid w:val="002B3CBE"/>
    <w:rsid w:val="002C618D"/>
    <w:rsid w:val="002E6FA9"/>
    <w:rsid w:val="002F11F8"/>
    <w:rsid w:val="002F6780"/>
    <w:rsid w:val="00312BA3"/>
    <w:rsid w:val="0032735F"/>
    <w:rsid w:val="00334FE2"/>
    <w:rsid w:val="00337C1D"/>
    <w:rsid w:val="00340574"/>
    <w:rsid w:val="00347047"/>
    <w:rsid w:val="00350915"/>
    <w:rsid w:val="00355AC5"/>
    <w:rsid w:val="003655CD"/>
    <w:rsid w:val="00366DAE"/>
    <w:rsid w:val="00373B2B"/>
    <w:rsid w:val="00387B56"/>
    <w:rsid w:val="00396B9B"/>
    <w:rsid w:val="0039753A"/>
    <w:rsid w:val="003A1C77"/>
    <w:rsid w:val="003A734D"/>
    <w:rsid w:val="003B31D5"/>
    <w:rsid w:val="003D7257"/>
    <w:rsid w:val="0040033A"/>
    <w:rsid w:val="00402AD2"/>
    <w:rsid w:val="0041276C"/>
    <w:rsid w:val="00420663"/>
    <w:rsid w:val="00422BF2"/>
    <w:rsid w:val="00453241"/>
    <w:rsid w:val="004A0115"/>
    <w:rsid w:val="004A1E0F"/>
    <w:rsid w:val="004B1C8B"/>
    <w:rsid w:val="004C7B9E"/>
    <w:rsid w:val="004D3A41"/>
    <w:rsid w:val="004E70D4"/>
    <w:rsid w:val="004F394B"/>
    <w:rsid w:val="004F51DF"/>
    <w:rsid w:val="004F5644"/>
    <w:rsid w:val="00500EA1"/>
    <w:rsid w:val="005312DB"/>
    <w:rsid w:val="00544796"/>
    <w:rsid w:val="00545DDA"/>
    <w:rsid w:val="00561B51"/>
    <w:rsid w:val="00567F20"/>
    <w:rsid w:val="00573D7E"/>
    <w:rsid w:val="00576137"/>
    <w:rsid w:val="00581624"/>
    <w:rsid w:val="00590F57"/>
    <w:rsid w:val="005A059C"/>
    <w:rsid w:val="005B6CD8"/>
    <w:rsid w:val="005C1A9F"/>
    <w:rsid w:val="005C554F"/>
    <w:rsid w:val="005C56F5"/>
    <w:rsid w:val="005D057F"/>
    <w:rsid w:val="005D3F46"/>
    <w:rsid w:val="005D6509"/>
    <w:rsid w:val="005D7B87"/>
    <w:rsid w:val="005E496B"/>
    <w:rsid w:val="005F1B29"/>
    <w:rsid w:val="005F3531"/>
    <w:rsid w:val="005F6955"/>
    <w:rsid w:val="00605719"/>
    <w:rsid w:val="00607AC6"/>
    <w:rsid w:val="00612884"/>
    <w:rsid w:val="00614419"/>
    <w:rsid w:val="00615345"/>
    <w:rsid w:val="00625164"/>
    <w:rsid w:val="006366B4"/>
    <w:rsid w:val="00636D41"/>
    <w:rsid w:val="00643597"/>
    <w:rsid w:val="00647743"/>
    <w:rsid w:val="00654A84"/>
    <w:rsid w:val="00655B83"/>
    <w:rsid w:val="00656B03"/>
    <w:rsid w:val="00657951"/>
    <w:rsid w:val="00661556"/>
    <w:rsid w:val="0066614B"/>
    <w:rsid w:val="00666236"/>
    <w:rsid w:val="00671E76"/>
    <w:rsid w:val="00684767"/>
    <w:rsid w:val="006B4E1E"/>
    <w:rsid w:val="006B6FAC"/>
    <w:rsid w:val="006D23EF"/>
    <w:rsid w:val="006D36BF"/>
    <w:rsid w:val="007009E6"/>
    <w:rsid w:val="00700F63"/>
    <w:rsid w:val="00701432"/>
    <w:rsid w:val="007118CC"/>
    <w:rsid w:val="00722DE7"/>
    <w:rsid w:val="00732D41"/>
    <w:rsid w:val="007414D3"/>
    <w:rsid w:val="00744BAC"/>
    <w:rsid w:val="00751F34"/>
    <w:rsid w:val="00757059"/>
    <w:rsid w:val="00767EBD"/>
    <w:rsid w:val="00771379"/>
    <w:rsid w:val="00772CAE"/>
    <w:rsid w:val="007750D0"/>
    <w:rsid w:val="00780BC7"/>
    <w:rsid w:val="00787712"/>
    <w:rsid w:val="00795E8D"/>
    <w:rsid w:val="007B1C4D"/>
    <w:rsid w:val="007C1CE3"/>
    <w:rsid w:val="007C69F4"/>
    <w:rsid w:val="007D42C9"/>
    <w:rsid w:val="007D45CA"/>
    <w:rsid w:val="007E1C2F"/>
    <w:rsid w:val="007F3002"/>
    <w:rsid w:val="007F4166"/>
    <w:rsid w:val="00800907"/>
    <w:rsid w:val="00801981"/>
    <w:rsid w:val="00804F51"/>
    <w:rsid w:val="00806725"/>
    <w:rsid w:val="00807FF8"/>
    <w:rsid w:val="00826ADC"/>
    <w:rsid w:val="00840DD2"/>
    <w:rsid w:val="008417C1"/>
    <w:rsid w:val="008463DE"/>
    <w:rsid w:val="00857780"/>
    <w:rsid w:val="00857897"/>
    <w:rsid w:val="008604B3"/>
    <w:rsid w:val="00863393"/>
    <w:rsid w:val="008728FB"/>
    <w:rsid w:val="00884EFD"/>
    <w:rsid w:val="008A03C2"/>
    <w:rsid w:val="008A39E1"/>
    <w:rsid w:val="008B3370"/>
    <w:rsid w:val="008E2FCB"/>
    <w:rsid w:val="008F72DB"/>
    <w:rsid w:val="0090153F"/>
    <w:rsid w:val="009102B4"/>
    <w:rsid w:val="0091558B"/>
    <w:rsid w:val="009247ED"/>
    <w:rsid w:val="009339E4"/>
    <w:rsid w:val="00936AAB"/>
    <w:rsid w:val="009516F2"/>
    <w:rsid w:val="00953563"/>
    <w:rsid w:val="00956BF4"/>
    <w:rsid w:val="00963A39"/>
    <w:rsid w:val="00975B84"/>
    <w:rsid w:val="00985BE5"/>
    <w:rsid w:val="00986508"/>
    <w:rsid w:val="0098719E"/>
    <w:rsid w:val="009B13EF"/>
    <w:rsid w:val="009C578D"/>
    <w:rsid w:val="009C57E1"/>
    <w:rsid w:val="009C6429"/>
    <w:rsid w:val="009F7C42"/>
    <w:rsid w:val="00A425F7"/>
    <w:rsid w:val="00A4672F"/>
    <w:rsid w:val="00A46D87"/>
    <w:rsid w:val="00A51089"/>
    <w:rsid w:val="00A841D4"/>
    <w:rsid w:val="00AA1DAE"/>
    <w:rsid w:val="00AA3C22"/>
    <w:rsid w:val="00AB1148"/>
    <w:rsid w:val="00AB321A"/>
    <w:rsid w:val="00AC57A7"/>
    <w:rsid w:val="00AD1F2E"/>
    <w:rsid w:val="00AF188B"/>
    <w:rsid w:val="00AF1CD4"/>
    <w:rsid w:val="00AF55D4"/>
    <w:rsid w:val="00AF5BB5"/>
    <w:rsid w:val="00B06E1E"/>
    <w:rsid w:val="00B100DC"/>
    <w:rsid w:val="00B17A83"/>
    <w:rsid w:val="00B250DD"/>
    <w:rsid w:val="00B348DA"/>
    <w:rsid w:val="00B41098"/>
    <w:rsid w:val="00B47F8A"/>
    <w:rsid w:val="00BA0E22"/>
    <w:rsid w:val="00BB2365"/>
    <w:rsid w:val="00BB4666"/>
    <w:rsid w:val="00BC2519"/>
    <w:rsid w:val="00BC381B"/>
    <w:rsid w:val="00BC5193"/>
    <w:rsid w:val="00BD0901"/>
    <w:rsid w:val="00BD0979"/>
    <w:rsid w:val="00C033BA"/>
    <w:rsid w:val="00C1074B"/>
    <w:rsid w:val="00C138C9"/>
    <w:rsid w:val="00C14F55"/>
    <w:rsid w:val="00C15D8A"/>
    <w:rsid w:val="00C21FF8"/>
    <w:rsid w:val="00C25F13"/>
    <w:rsid w:val="00C322BB"/>
    <w:rsid w:val="00C3634B"/>
    <w:rsid w:val="00C42271"/>
    <w:rsid w:val="00C5185A"/>
    <w:rsid w:val="00C57D12"/>
    <w:rsid w:val="00C57FB7"/>
    <w:rsid w:val="00C61518"/>
    <w:rsid w:val="00C810FF"/>
    <w:rsid w:val="00C8701D"/>
    <w:rsid w:val="00C92864"/>
    <w:rsid w:val="00C96A40"/>
    <w:rsid w:val="00CA3B78"/>
    <w:rsid w:val="00CB0E93"/>
    <w:rsid w:val="00CB298B"/>
    <w:rsid w:val="00CB3EE0"/>
    <w:rsid w:val="00CC30D8"/>
    <w:rsid w:val="00CC7802"/>
    <w:rsid w:val="00CD174B"/>
    <w:rsid w:val="00CD1A3B"/>
    <w:rsid w:val="00CF33F9"/>
    <w:rsid w:val="00CF6830"/>
    <w:rsid w:val="00CF6C8F"/>
    <w:rsid w:val="00D01614"/>
    <w:rsid w:val="00D06A89"/>
    <w:rsid w:val="00D142DF"/>
    <w:rsid w:val="00D3377A"/>
    <w:rsid w:val="00D418A6"/>
    <w:rsid w:val="00D74542"/>
    <w:rsid w:val="00D80DE0"/>
    <w:rsid w:val="00DB5D5E"/>
    <w:rsid w:val="00DD2F47"/>
    <w:rsid w:val="00DD61E5"/>
    <w:rsid w:val="00DF4452"/>
    <w:rsid w:val="00E10F7D"/>
    <w:rsid w:val="00E17CD9"/>
    <w:rsid w:val="00E20446"/>
    <w:rsid w:val="00E719D8"/>
    <w:rsid w:val="00E85DC8"/>
    <w:rsid w:val="00E87BCE"/>
    <w:rsid w:val="00E87BF5"/>
    <w:rsid w:val="00EB71AA"/>
    <w:rsid w:val="00EB7C24"/>
    <w:rsid w:val="00EC37BC"/>
    <w:rsid w:val="00EC7106"/>
    <w:rsid w:val="00EC7EB7"/>
    <w:rsid w:val="00ED071D"/>
    <w:rsid w:val="00ED7FCB"/>
    <w:rsid w:val="00F3685F"/>
    <w:rsid w:val="00F36C1D"/>
    <w:rsid w:val="00F63A42"/>
    <w:rsid w:val="00F7351F"/>
    <w:rsid w:val="00F75E95"/>
    <w:rsid w:val="00F84773"/>
    <w:rsid w:val="00F95B75"/>
    <w:rsid w:val="00F97D1D"/>
    <w:rsid w:val="00FA363D"/>
    <w:rsid w:val="00FA49F3"/>
    <w:rsid w:val="00FA5E7E"/>
    <w:rsid w:val="00FA7EA8"/>
    <w:rsid w:val="00FA7FB4"/>
    <w:rsid w:val="00FB2FE0"/>
    <w:rsid w:val="00FC04D8"/>
    <w:rsid w:val="00FD071F"/>
    <w:rsid w:val="00FF58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F4D8B4A"/>
  <w15:docId w15:val="{D8819D0A-4678-4D5E-BD93-EB41842C3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96B9B"/>
    <w:rPr>
      <w:rFonts w:ascii="Times New Roman" w:eastAsia="Times New Roman" w:hAnsi="Times New Roman" w:cs="Times New Roman"/>
      <w:lang w:val="ru-RU"/>
    </w:rPr>
  </w:style>
  <w:style w:type="paragraph" w:styleId="1">
    <w:name w:val="heading 1"/>
    <w:basedOn w:val="a"/>
    <w:link w:val="10"/>
    <w:uiPriority w:val="9"/>
    <w:qFormat/>
    <w:rsid w:val="00396B9B"/>
    <w:pPr>
      <w:spacing w:before="71"/>
      <w:ind w:left="982"/>
      <w:outlineLvl w:val="0"/>
    </w:pPr>
    <w:rPr>
      <w:b/>
      <w:bCs/>
      <w:sz w:val="24"/>
      <w:szCs w:val="24"/>
    </w:rPr>
  </w:style>
  <w:style w:type="paragraph" w:styleId="2">
    <w:name w:val="heading 2"/>
    <w:basedOn w:val="a"/>
    <w:next w:val="a"/>
    <w:link w:val="20"/>
    <w:uiPriority w:val="9"/>
    <w:qFormat/>
    <w:rsid w:val="007B1C4D"/>
    <w:pPr>
      <w:widowControl/>
      <w:autoSpaceDE/>
      <w:autoSpaceDN/>
      <w:spacing w:before="100" w:beforeAutospacing="1" w:after="100" w:afterAutospacing="1"/>
      <w:jc w:val="center"/>
      <w:outlineLvl w:val="1"/>
    </w:pPr>
    <w:rPr>
      <w:b/>
      <w:bCs/>
      <w:caps/>
      <w:sz w:val="28"/>
      <w:szCs w:val="36"/>
      <w:lang w:eastAsia="ru-RU"/>
    </w:rPr>
  </w:style>
  <w:style w:type="paragraph" w:styleId="3">
    <w:name w:val="heading 3"/>
    <w:basedOn w:val="a"/>
    <w:next w:val="a"/>
    <w:link w:val="30"/>
    <w:uiPriority w:val="9"/>
    <w:semiHidden/>
    <w:unhideWhenUsed/>
    <w:qFormat/>
    <w:rsid w:val="007B1C4D"/>
    <w:pPr>
      <w:keepNext/>
      <w:keepLines/>
      <w:widowControl/>
      <w:autoSpaceDE/>
      <w:autoSpaceDN/>
      <w:spacing w:before="200"/>
      <w:jc w:val="both"/>
      <w:outlineLvl w:val="2"/>
    </w:pPr>
    <w:rPr>
      <w:rFonts w:asciiTheme="majorHAnsi" w:eastAsiaTheme="majorEastAsia" w:hAnsiTheme="majorHAnsi" w:cstheme="majorBidi"/>
      <w:b/>
      <w:bCs/>
      <w:color w:val="4F81BD" w:themeColor="accent1"/>
      <w:sz w:val="28"/>
      <w:szCs w:val="24"/>
      <w:lang w:eastAsia="ru-RU"/>
    </w:rPr>
  </w:style>
  <w:style w:type="paragraph" w:styleId="4">
    <w:name w:val="heading 4"/>
    <w:basedOn w:val="a"/>
    <w:next w:val="a"/>
    <w:link w:val="40"/>
    <w:uiPriority w:val="9"/>
    <w:unhideWhenUsed/>
    <w:qFormat/>
    <w:rsid w:val="007B1C4D"/>
    <w:pPr>
      <w:keepNext/>
      <w:keepLines/>
      <w:widowControl/>
      <w:autoSpaceDE/>
      <w:autoSpaceDN/>
      <w:spacing w:before="200"/>
      <w:jc w:val="both"/>
      <w:outlineLvl w:val="3"/>
    </w:pPr>
    <w:rPr>
      <w:rFonts w:asciiTheme="majorHAnsi" w:eastAsiaTheme="majorEastAsia" w:hAnsiTheme="majorHAnsi" w:cstheme="majorBidi"/>
      <w:b/>
      <w:bCs/>
      <w:i/>
      <w:iCs/>
      <w:color w:val="4F81BD" w:themeColor="accent1"/>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96B9B"/>
    <w:tblPr>
      <w:tblInd w:w="0" w:type="dxa"/>
      <w:tblCellMar>
        <w:top w:w="0" w:type="dxa"/>
        <w:left w:w="0" w:type="dxa"/>
        <w:bottom w:w="0" w:type="dxa"/>
        <w:right w:w="0" w:type="dxa"/>
      </w:tblCellMar>
    </w:tblPr>
  </w:style>
  <w:style w:type="paragraph" w:styleId="11">
    <w:name w:val="toc 1"/>
    <w:basedOn w:val="a"/>
    <w:uiPriority w:val="39"/>
    <w:qFormat/>
    <w:rsid w:val="00396B9B"/>
    <w:pPr>
      <w:spacing w:before="24"/>
      <w:ind w:right="98" w:hanging="573"/>
    </w:pPr>
  </w:style>
  <w:style w:type="paragraph" w:styleId="21">
    <w:name w:val="toc 2"/>
    <w:basedOn w:val="a"/>
    <w:uiPriority w:val="39"/>
    <w:qFormat/>
    <w:rsid w:val="00396B9B"/>
    <w:pPr>
      <w:spacing w:before="571"/>
      <w:ind w:left="133"/>
    </w:pPr>
  </w:style>
  <w:style w:type="paragraph" w:styleId="31">
    <w:name w:val="toc 3"/>
    <w:basedOn w:val="a"/>
    <w:uiPriority w:val="1"/>
    <w:qFormat/>
    <w:rsid w:val="00396B9B"/>
    <w:pPr>
      <w:spacing w:before="120"/>
      <w:ind w:left="1014" w:hanging="660"/>
    </w:pPr>
  </w:style>
  <w:style w:type="paragraph" w:styleId="41">
    <w:name w:val="toc 4"/>
    <w:basedOn w:val="a"/>
    <w:uiPriority w:val="1"/>
    <w:qFormat/>
    <w:rsid w:val="00396B9B"/>
    <w:pPr>
      <w:spacing w:before="120"/>
      <w:ind w:left="1453" w:hanging="882"/>
    </w:pPr>
  </w:style>
  <w:style w:type="paragraph" w:styleId="a3">
    <w:name w:val="Body Text"/>
    <w:basedOn w:val="a"/>
    <w:link w:val="a4"/>
    <w:uiPriority w:val="99"/>
    <w:qFormat/>
    <w:rsid w:val="00396B9B"/>
    <w:pPr>
      <w:ind w:left="133"/>
    </w:pPr>
    <w:rPr>
      <w:sz w:val="24"/>
      <w:szCs w:val="24"/>
    </w:rPr>
  </w:style>
  <w:style w:type="paragraph" w:styleId="a5">
    <w:name w:val="List Paragraph"/>
    <w:basedOn w:val="a"/>
    <w:uiPriority w:val="34"/>
    <w:qFormat/>
    <w:rsid w:val="00396B9B"/>
    <w:pPr>
      <w:ind w:left="133" w:hanging="709"/>
    </w:pPr>
  </w:style>
  <w:style w:type="paragraph" w:customStyle="1" w:styleId="TableParagraph">
    <w:name w:val="Table Paragraph"/>
    <w:basedOn w:val="a"/>
    <w:uiPriority w:val="1"/>
    <w:qFormat/>
    <w:rsid w:val="00396B9B"/>
  </w:style>
  <w:style w:type="character" w:styleId="a6">
    <w:name w:val="Strong"/>
    <w:basedOn w:val="a0"/>
    <w:uiPriority w:val="22"/>
    <w:qFormat/>
    <w:rsid w:val="00AA3C22"/>
    <w:rPr>
      <w:b/>
      <w:bCs/>
    </w:rPr>
  </w:style>
  <w:style w:type="paragraph" w:customStyle="1" w:styleId="a7">
    <w:name w:val="диплом"/>
    <w:basedOn w:val="a"/>
    <w:link w:val="a8"/>
    <w:qFormat/>
    <w:rsid w:val="00AA3C22"/>
    <w:pPr>
      <w:widowControl/>
      <w:tabs>
        <w:tab w:val="left" w:pos="709"/>
      </w:tabs>
      <w:autoSpaceDE/>
      <w:autoSpaceDN/>
      <w:spacing w:line="360" w:lineRule="auto"/>
      <w:ind w:firstLine="709"/>
      <w:jc w:val="both"/>
    </w:pPr>
    <w:rPr>
      <w:rFonts w:eastAsiaTheme="minorHAnsi"/>
      <w:color w:val="000000" w:themeColor="text1"/>
      <w:sz w:val="28"/>
      <w:szCs w:val="28"/>
    </w:rPr>
  </w:style>
  <w:style w:type="character" w:customStyle="1" w:styleId="a8">
    <w:name w:val="диплом Знак"/>
    <w:basedOn w:val="a0"/>
    <w:link w:val="a7"/>
    <w:rsid w:val="00AA3C22"/>
    <w:rPr>
      <w:rFonts w:ascii="Times New Roman" w:hAnsi="Times New Roman" w:cs="Times New Roman"/>
      <w:color w:val="000000" w:themeColor="text1"/>
      <w:sz w:val="28"/>
      <w:szCs w:val="28"/>
      <w:lang w:val="ru-RU"/>
    </w:rPr>
  </w:style>
  <w:style w:type="character" w:customStyle="1" w:styleId="20">
    <w:name w:val="Заголовок 2 Знак"/>
    <w:basedOn w:val="a0"/>
    <w:link w:val="2"/>
    <w:uiPriority w:val="9"/>
    <w:rsid w:val="007B1C4D"/>
    <w:rPr>
      <w:rFonts w:ascii="Times New Roman" w:eastAsia="Times New Roman" w:hAnsi="Times New Roman" w:cs="Times New Roman"/>
      <w:b/>
      <w:bCs/>
      <w:caps/>
      <w:sz w:val="28"/>
      <w:szCs w:val="36"/>
      <w:lang w:val="ru-RU" w:eastAsia="ru-RU"/>
    </w:rPr>
  </w:style>
  <w:style w:type="character" w:customStyle="1" w:styleId="30">
    <w:name w:val="Заголовок 3 Знак"/>
    <w:basedOn w:val="a0"/>
    <w:link w:val="3"/>
    <w:uiPriority w:val="9"/>
    <w:semiHidden/>
    <w:rsid w:val="007B1C4D"/>
    <w:rPr>
      <w:rFonts w:asciiTheme="majorHAnsi" w:eastAsiaTheme="majorEastAsia" w:hAnsiTheme="majorHAnsi" w:cstheme="majorBidi"/>
      <w:b/>
      <w:bCs/>
      <w:color w:val="4F81BD" w:themeColor="accent1"/>
      <w:sz w:val="28"/>
      <w:szCs w:val="24"/>
      <w:lang w:val="ru-RU" w:eastAsia="ru-RU"/>
    </w:rPr>
  </w:style>
  <w:style w:type="character" w:customStyle="1" w:styleId="40">
    <w:name w:val="Заголовок 4 Знак"/>
    <w:basedOn w:val="a0"/>
    <w:link w:val="4"/>
    <w:uiPriority w:val="9"/>
    <w:rsid w:val="007B1C4D"/>
    <w:rPr>
      <w:rFonts w:asciiTheme="majorHAnsi" w:eastAsiaTheme="majorEastAsia" w:hAnsiTheme="majorHAnsi" w:cstheme="majorBidi"/>
      <w:b/>
      <w:bCs/>
      <w:i/>
      <w:iCs/>
      <w:color w:val="4F81BD" w:themeColor="accent1"/>
      <w:sz w:val="28"/>
      <w:szCs w:val="24"/>
      <w:lang w:val="ru-RU" w:eastAsia="ru-RU"/>
    </w:rPr>
  </w:style>
  <w:style w:type="paragraph" w:styleId="a9">
    <w:name w:val="Normal (Web)"/>
    <w:aliases w:val="Обычный (Web),Обычный (Web)1"/>
    <w:basedOn w:val="a"/>
    <w:link w:val="aa"/>
    <w:unhideWhenUsed/>
    <w:qFormat/>
    <w:rsid w:val="007B1C4D"/>
    <w:pPr>
      <w:widowControl/>
      <w:autoSpaceDE/>
      <w:autoSpaceDN/>
      <w:spacing w:before="100" w:beforeAutospacing="1" w:after="100" w:afterAutospacing="1"/>
      <w:jc w:val="both"/>
    </w:pPr>
    <w:rPr>
      <w:sz w:val="28"/>
      <w:szCs w:val="24"/>
      <w:lang w:eastAsia="ru-RU"/>
    </w:rPr>
  </w:style>
  <w:style w:type="paragraph" w:styleId="ab">
    <w:name w:val="Body Text Indent"/>
    <w:basedOn w:val="a"/>
    <w:link w:val="ac"/>
    <w:uiPriority w:val="99"/>
    <w:semiHidden/>
    <w:unhideWhenUsed/>
    <w:rsid w:val="007B1C4D"/>
    <w:pPr>
      <w:widowControl/>
      <w:autoSpaceDE/>
      <w:autoSpaceDN/>
      <w:spacing w:after="120"/>
      <w:ind w:left="283"/>
      <w:jc w:val="both"/>
    </w:pPr>
    <w:rPr>
      <w:sz w:val="28"/>
      <w:szCs w:val="24"/>
      <w:lang w:eastAsia="ru-RU"/>
    </w:rPr>
  </w:style>
  <w:style w:type="character" w:customStyle="1" w:styleId="ac">
    <w:name w:val="Основной текст с отступом Знак"/>
    <w:basedOn w:val="a0"/>
    <w:link w:val="ab"/>
    <w:uiPriority w:val="99"/>
    <w:semiHidden/>
    <w:rsid w:val="007B1C4D"/>
    <w:rPr>
      <w:rFonts w:ascii="Times New Roman" w:eastAsia="Times New Roman" w:hAnsi="Times New Roman" w:cs="Times New Roman"/>
      <w:sz w:val="28"/>
      <w:szCs w:val="24"/>
      <w:lang w:val="ru-RU" w:eastAsia="ru-RU"/>
    </w:rPr>
  </w:style>
  <w:style w:type="character" w:customStyle="1" w:styleId="10">
    <w:name w:val="Заголовок 1 Знак"/>
    <w:basedOn w:val="a0"/>
    <w:link w:val="1"/>
    <w:uiPriority w:val="9"/>
    <w:qFormat/>
    <w:rsid w:val="007B1C4D"/>
    <w:rPr>
      <w:rFonts w:ascii="Times New Roman" w:eastAsia="Times New Roman" w:hAnsi="Times New Roman" w:cs="Times New Roman"/>
      <w:b/>
      <w:bCs/>
      <w:sz w:val="24"/>
      <w:szCs w:val="24"/>
      <w:lang w:val="ru-RU"/>
    </w:rPr>
  </w:style>
  <w:style w:type="paragraph" w:styleId="ad">
    <w:name w:val="Balloon Text"/>
    <w:basedOn w:val="a"/>
    <w:link w:val="ae"/>
    <w:uiPriority w:val="99"/>
    <w:semiHidden/>
    <w:unhideWhenUsed/>
    <w:rsid w:val="007B1C4D"/>
    <w:pPr>
      <w:widowControl/>
      <w:autoSpaceDE/>
      <w:autoSpaceDN/>
      <w:jc w:val="both"/>
    </w:pPr>
    <w:rPr>
      <w:rFonts w:ascii="Tahoma" w:hAnsi="Tahoma" w:cs="Tahoma"/>
      <w:sz w:val="16"/>
      <w:szCs w:val="16"/>
      <w:lang w:eastAsia="ru-RU"/>
    </w:rPr>
  </w:style>
  <w:style w:type="character" w:customStyle="1" w:styleId="ae">
    <w:name w:val="Текст выноски Знак"/>
    <w:basedOn w:val="a0"/>
    <w:link w:val="ad"/>
    <w:uiPriority w:val="99"/>
    <w:semiHidden/>
    <w:rsid w:val="007B1C4D"/>
    <w:rPr>
      <w:rFonts w:ascii="Tahoma" w:eastAsia="Times New Roman" w:hAnsi="Tahoma" w:cs="Tahoma"/>
      <w:sz w:val="16"/>
      <w:szCs w:val="16"/>
      <w:lang w:val="ru-RU" w:eastAsia="ru-RU"/>
    </w:rPr>
  </w:style>
  <w:style w:type="paragraph" w:styleId="af">
    <w:name w:val="Plain Text"/>
    <w:basedOn w:val="a"/>
    <w:link w:val="af0"/>
    <w:uiPriority w:val="99"/>
    <w:semiHidden/>
    <w:unhideWhenUsed/>
    <w:rsid w:val="007B1C4D"/>
    <w:pPr>
      <w:widowControl/>
      <w:autoSpaceDE/>
      <w:autoSpaceDN/>
      <w:spacing w:before="100" w:beforeAutospacing="1" w:after="100" w:afterAutospacing="1"/>
      <w:jc w:val="both"/>
    </w:pPr>
    <w:rPr>
      <w:sz w:val="28"/>
      <w:szCs w:val="24"/>
      <w:lang w:eastAsia="ru-RU"/>
    </w:rPr>
  </w:style>
  <w:style w:type="character" w:customStyle="1" w:styleId="af0">
    <w:name w:val="Текст Знак"/>
    <w:basedOn w:val="a0"/>
    <w:link w:val="af"/>
    <w:uiPriority w:val="99"/>
    <w:semiHidden/>
    <w:rsid w:val="007B1C4D"/>
    <w:rPr>
      <w:rFonts w:ascii="Times New Roman" w:eastAsia="Times New Roman" w:hAnsi="Times New Roman" w:cs="Times New Roman"/>
      <w:sz w:val="28"/>
      <w:szCs w:val="24"/>
      <w:lang w:val="ru-RU" w:eastAsia="ru-RU"/>
    </w:rPr>
  </w:style>
  <w:style w:type="paragraph" w:styleId="af1">
    <w:name w:val="caption"/>
    <w:basedOn w:val="a"/>
    <w:next w:val="a"/>
    <w:uiPriority w:val="35"/>
    <w:qFormat/>
    <w:rsid w:val="007B1C4D"/>
    <w:pPr>
      <w:widowControl/>
      <w:autoSpaceDE/>
      <w:autoSpaceDN/>
      <w:spacing w:line="360" w:lineRule="auto"/>
      <w:ind w:firstLine="720"/>
      <w:jc w:val="both"/>
    </w:pPr>
    <w:rPr>
      <w:sz w:val="28"/>
      <w:szCs w:val="20"/>
      <w:lang w:eastAsia="ru-RU"/>
    </w:rPr>
  </w:style>
  <w:style w:type="character" w:customStyle="1" w:styleId="a4">
    <w:name w:val="Основной текст Знак"/>
    <w:basedOn w:val="a0"/>
    <w:link w:val="a3"/>
    <w:uiPriority w:val="99"/>
    <w:rsid w:val="007B1C4D"/>
    <w:rPr>
      <w:rFonts w:ascii="Times New Roman" w:eastAsia="Times New Roman" w:hAnsi="Times New Roman" w:cs="Times New Roman"/>
      <w:sz w:val="24"/>
      <w:szCs w:val="24"/>
      <w:lang w:val="ru-RU"/>
    </w:rPr>
  </w:style>
  <w:style w:type="character" w:styleId="af2">
    <w:name w:val="FollowedHyperlink"/>
    <w:basedOn w:val="a0"/>
    <w:uiPriority w:val="99"/>
    <w:semiHidden/>
    <w:unhideWhenUsed/>
    <w:rsid w:val="007B1C4D"/>
    <w:rPr>
      <w:color w:val="800080" w:themeColor="followedHyperlink"/>
      <w:u w:val="single"/>
    </w:rPr>
  </w:style>
  <w:style w:type="character" w:styleId="af3">
    <w:name w:val="Emphasis"/>
    <w:basedOn w:val="a0"/>
    <w:uiPriority w:val="20"/>
    <w:qFormat/>
    <w:rsid w:val="007B1C4D"/>
    <w:rPr>
      <w:rFonts w:cs="Times New Roman"/>
      <w:i/>
      <w:iCs/>
    </w:rPr>
  </w:style>
  <w:style w:type="character" w:styleId="af4">
    <w:name w:val="Hyperlink"/>
    <w:basedOn w:val="a0"/>
    <w:uiPriority w:val="99"/>
    <w:unhideWhenUsed/>
    <w:qFormat/>
    <w:rsid w:val="007B1C4D"/>
    <w:rPr>
      <w:color w:val="0000FF"/>
      <w:u w:val="single"/>
    </w:rPr>
  </w:style>
  <w:style w:type="table" w:styleId="af5">
    <w:name w:val="Table Grid"/>
    <w:basedOn w:val="a1"/>
    <w:uiPriority w:val="59"/>
    <w:rsid w:val="007B1C4D"/>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a0"/>
    <w:qFormat/>
    <w:rsid w:val="007B1C4D"/>
    <w:rPr>
      <w:rFonts w:cs="Times New Roman"/>
    </w:rPr>
  </w:style>
  <w:style w:type="character" w:customStyle="1" w:styleId="no-wikidata">
    <w:name w:val="no-wikidata"/>
    <w:basedOn w:val="a0"/>
    <w:rsid w:val="007B1C4D"/>
  </w:style>
  <w:style w:type="character" w:customStyle="1" w:styleId="company-infotitle">
    <w:name w:val="company-info__title"/>
    <w:basedOn w:val="a0"/>
    <w:qFormat/>
    <w:rsid w:val="007B1C4D"/>
  </w:style>
  <w:style w:type="character" w:customStyle="1" w:styleId="company-infotext">
    <w:name w:val="company-info__text"/>
    <w:basedOn w:val="a0"/>
    <w:rsid w:val="007B1C4D"/>
  </w:style>
  <w:style w:type="paragraph" w:customStyle="1" w:styleId="af6">
    <w:name w:val="курсовой"/>
    <w:basedOn w:val="a"/>
    <w:rsid w:val="007B1C4D"/>
    <w:pPr>
      <w:widowControl/>
      <w:autoSpaceDE/>
      <w:autoSpaceDN/>
      <w:spacing w:line="360" w:lineRule="auto"/>
      <w:jc w:val="both"/>
    </w:pPr>
    <w:rPr>
      <w:sz w:val="28"/>
      <w:szCs w:val="20"/>
      <w:lang w:eastAsia="ru-RU"/>
    </w:rPr>
  </w:style>
  <w:style w:type="character" w:customStyle="1" w:styleId="text">
    <w:name w:val="text"/>
    <w:basedOn w:val="a0"/>
    <w:rsid w:val="007B1C4D"/>
  </w:style>
  <w:style w:type="paragraph" w:customStyle="1" w:styleId="12">
    <w:name w:val="Стиль1"/>
    <w:basedOn w:val="1"/>
    <w:link w:val="13"/>
    <w:qFormat/>
    <w:rsid w:val="007B1C4D"/>
    <w:pPr>
      <w:keepNext/>
      <w:keepLines/>
      <w:widowControl/>
      <w:autoSpaceDE/>
      <w:autoSpaceDN/>
      <w:spacing w:before="240" w:after="160" w:line="259" w:lineRule="auto"/>
      <w:ind w:left="0" w:firstLine="709"/>
      <w:jc w:val="both"/>
    </w:pPr>
    <w:rPr>
      <w:rFonts w:eastAsiaTheme="majorEastAsia"/>
      <w:bCs w:val="0"/>
      <w:color w:val="000000" w:themeColor="text1"/>
      <w:sz w:val="28"/>
      <w:szCs w:val="28"/>
      <w:lang w:eastAsia="ru-RU"/>
    </w:rPr>
  </w:style>
  <w:style w:type="paragraph" w:customStyle="1" w:styleId="22">
    <w:name w:val="Стиль2"/>
    <w:basedOn w:val="2"/>
    <w:link w:val="23"/>
    <w:qFormat/>
    <w:rsid w:val="007B1C4D"/>
    <w:pPr>
      <w:keepNext/>
      <w:keepLines/>
      <w:spacing w:before="40" w:beforeAutospacing="0" w:after="0" w:afterAutospacing="0" w:line="360" w:lineRule="auto"/>
      <w:ind w:firstLine="709"/>
      <w:jc w:val="both"/>
    </w:pPr>
    <w:rPr>
      <w:rFonts w:eastAsiaTheme="majorEastAsia" w:cstheme="majorBidi"/>
      <w:bCs w:val="0"/>
      <w:color w:val="000000" w:themeColor="text1"/>
      <w:szCs w:val="26"/>
    </w:rPr>
  </w:style>
  <w:style w:type="character" w:customStyle="1" w:styleId="13">
    <w:name w:val="Стиль1 Знак"/>
    <w:basedOn w:val="10"/>
    <w:link w:val="12"/>
    <w:rsid w:val="007B1C4D"/>
    <w:rPr>
      <w:rFonts w:ascii="Times New Roman" w:eastAsiaTheme="majorEastAsia" w:hAnsi="Times New Roman" w:cs="Times New Roman"/>
      <w:b/>
      <w:bCs w:val="0"/>
      <w:color w:val="000000" w:themeColor="text1"/>
      <w:sz w:val="28"/>
      <w:szCs w:val="28"/>
      <w:lang w:val="ru-RU" w:eastAsia="ru-RU"/>
    </w:rPr>
  </w:style>
  <w:style w:type="character" w:customStyle="1" w:styleId="23">
    <w:name w:val="Стиль2 Знак"/>
    <w:basedOn w:val="20"/>
    <w:link w:val="22"/>
    <w:rsid w:val="007B1C4D"/>
    <w:rPr>
      <w:rFonts w:ascii="Times New Roman" w:eastAsiaTheme="majorEastAsia" w:hAnsi="Times New Roman" w:cstheme="majorBidi"/>
      <w:b/>
      <w:bCs w:val="0"/>
      <w:caps/>
      <w:color w:val="000000" w:themeColor="text1"/>
      <w:sz w:val="28"/>
      <w:szCs w:val="26"/>
      <w:lang w:val="ru-RU" w:eastAsia="ru-RU"/>
    </w:rPr>
  </w:style>
  <w:style w:type="paragraph" w:customStyle="1" w:styleId="af7">
    <w:name w:val="ТитулПоЦентру"/>
    <w:basedOn w:val="a"/>
    <w:qFormat/>
    <w:rsid w:val="007B1C4D"/>
    <w:pPr>
      <w:widowControl/>
      <w:adjustRightInd w:val="0"/>
      <w:spacing w:after="60"/>
      <w:jc w:val="center"/>
    </w:pPr>
    <w:rPr>
      <w:color w:val="000000"/>
      <w:sz w:val="28"/>
      <w:szCs w:val="28"/>
      <w:lang w:eastAsia="ru-RU" w:bidi="hi-IN"/>
    </w:rPr>
  </w:style>
  <w:style w:type="paragraph" w:customStyle="1" w:styleId="14">
    <w:name w:val="Заголовок оглавления1"/>
    <w:basedOn w:val="1"/>
    <w:next w:val="a"/>
    <w:uiPriority w:val="39"/>
    <w:semiHidden/>
    <w:unhideWhenUsed/>
    <w:qFormat/>
    <w:rsid w:val="007B1C4D"/>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paragraph" w:styleId="af8">
    <w:name w:val="header"/>
    <w:basedOn w:val="a"/>
    <w:link w:val="af9"/>
    <w:uiPriority w:val="99"/>
    <w:unhideWhenUsed/>
    <w:rsid w:val="007B1C4D"/>
    <w:pPr>
      <w:widowControl/>
      <w:tabs>
        <w:tab w:val="center" w:pos="4677"/>
        <w:tab w:val="right" w:pos="9355"/>
      </w:tabs>
      <w:autoSpaceDE/>
      <w:autoSpaceDN/>
      <w:jc w:val="both"/>
    </w:pPr>
    <w:rPr>
      <w:sz w:val="28"/>
      <w:szCs w:val="24"/>
      <w:lang w:eastAsia="ru-RU"/>
    </w:rPr>
  </w:style>
  <w:style w:type="character" w:customStyle="1" w:styleId="af9">
    <w:name w:val="Верхний колонтитул Знак"/>
    <w:basedOn w:val="a0"/>
    <w:link w:val="af8"/>
    <w:uiPriority w:val="99"/>
    <w:rsid w:val="007B1C4D"/>
    <w:rPr>
      <w:rFonts w:ascii="Times New Roman" w:eastAsia="Times New Roman" w:hAnsi="Times New Roman" w:cs="Times New Roman"/>
      <w:sz w:val="28"/>
      <w:szCs w:val="24"/>
      <w:lang w:val="ru-RU" w:eastAsia="ru-RU"/>
    </w:rPr>
  </w:style>
  <w:style w:type="paragraph" w:styleId="afa">
    <w:name w:val="footer"/>
    <w:basedOn w:val="a"/>
    <w:link w:val="afb"/>
    <w:uiPriority w:val="99"/>
    <w:unhideWhenUsed/>
    <w:rsid w:val="007B1C4D"/>
    <w:pPr>
      <w:widowControl/>
      <w:tabs>
        <w:tab w:val="center" w:pos="4677"/>
        <w:tab w:val="right" w:pos="9355"/>
      </w:tabs>
      <w:autoSpaceDE/>
      <w:autoSpaceDN/>
      <w:jc w:val="both"/>
    </w:pPr>
    <w:rPr>
      <w:sz w:val="28"/>
      <w:szCs w:val="24"/>
      <w:lang w:eastAsia="ru-RU"/>
    </w:rPr>
  </w:style>
  <w:style w:type="character" w:customStyle="1" w:styleId="afb">
    <w:name w:val="Нижний колонтитул Знак"/>
    <w:basedOn w:val="a0"/>
    <w:link w:val="afa"/>
    <w:uiPriority w:val="99"/>
    <w:rsid w:val="007B1C4D"/>
    <w:rPr>
      <w:rFonts w:ascii="Times New Roman" w:eastAsia="Times New Roman" w:hAnsi="Times New Roman" w:cs="Times New Roman"/>
      <w:sz w:val="28"/>
      <w:szCs w:val="24"/>
      <w:lang w:val="ru-RU" w:eastAsia="ru-RU"/>
    </w:rPr>
  </w:style>
  <w:style w:type="paragraph" w:customStyle="1" w:styleId="Default">
    <w:name w:val="Default"/>
    <w:rsid w:val="007B1C4D"/>
    <w:pPr>
      <w:widowControl/>
      <w:adjustRightInd w:val="0"/>
    </w:pPr>
    <w:rPr>
      <w:rFonts w:ascii="Times New Roman" w:eastAsia="Times New Roman" w:hAnsi="Times New Roman" w:cs="Times New Roman"/>
      <w:color w:val="000000"/>
      <w:sz w:val="24"/>
      <w:szCs w:val="24"/>
      <w:lang w:val="ru-RU" w:eastAsia="ru-RU"/>
    </w:rPr>
  </w:style>
  <w:style w:type="table" w:customStyle="1" w:styleId="15">
    <w:name w:val="Сетка таблицы1"/>
    <w:basedOn w:val="a1"/>
    <w:next w:val="af5"/>
    <w:uiPriority w:val="59"/>
    <w:rsid w:val="007B1C4D"/>
    <w:pPr>
      <w:autoSpaceDE/>
      <w:autoSpaceDN/>
    </w:pPr>
    <w:rPr>
      <w:rFonts w:ascii="Calibri" w:eastAsia="Calibri" w:hAnsi="Calibri" w:cs="Calibri"/>
      <w:color w:val="00000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Нет списка1"/>
    <w:next w:val="a2"/>
    <w:uiPriority w:val="99"/>
    <w:semiHidden/>
    <w:unhideWhenUsed/>
    <w:rsid w:val="007B1C4D"/>
  </w:style>
  <w:style w:type="paragraph" w:styleId="HTML">
    <w:name w:val="HTML Address"/>
    <w:basedOn w:val="a"/>
    <w:link w:val="HTML0"/>
    <w:uiPriority w:val="99"/>
    <w:semiHidden/>
    <w:unhideWhenUsed/>
    <w:rsid w:val="007B1C4D"/>
    <w:pPr>
      <w:widowControl/>
      <w:autoSpaceDE/>
      <w:autoSpaceDN/>
    </w:pPr>
    <w:rPr>
      <w:i/>
      <w:iCs/>
      <w:sz w:val="24"/>
      <w:szCs w:val="24"/>
      <w:lang w:eastAsia="ru-RU"/>
    </w:rPr>
  </w:style>
  <w:style w:type="character" w:customStyle="1" w:styleId="HTML0">
    <w:name w:val="Адрес HTML Знак"/>
    <w:basedOn w:val="a0"/>
    <w:link w:val="HTML"/>
    <w:uiPriority w:val="99"/>
    <w:semiHidden/>
    <w:rsid w:val="007B1C4D"/>
    <w:rPr>
      <w:rFonts w:ascii="Times New Roman" w:eastAsia="Times New Roman" w:hAnsi="Times New Roman" w:cs="Times New Roman"/>
      <w:i/>
      <w:iCs/>
      <w:sz w:val="24"/>
      <w:szCs w:val="24"/>
      <w:lang w:val="ru-RU" w:eastAsia="ru-RU"/>
    </w:rPr>
  </w:style>
  <w:style w:type="paragraph" w:customStyle="1" w:styleId="rtejustify">
    <w:name w:val="rtejustify"/>
    <w:basedOn w:val="a"/>
    <w:rsid w:val="007B1C4D"/>
    <w:pPr>
      <w:widowControl/>
      <w:autoSpaceDE/>
      <w:autoSpaceDN/>
      <w:spacing w:before="100" w:beforeAutospacing="1" w:after="100" w:afterAutospacing="1"/>
    </w:pPr>
    <w:rPr>
      <w:sz w:val="24"/>
      <w:szCs w:val="24"/>
      <w:lang w:eastAsia="ru-RU"/>
    </w:rPr>
  </w:style>
  <w:style w:type="table" w:customStyle="1" w:styleId="24">
    <w:name w:val="Сетка таблицы2"/>
    <w:basedOn w:val="a1"/>
    <w:next w:val="af5"/>
    <w:uiPriority w:val="59"/>
    <w:rsid w:val="007B1C4D"/>
    <w:pPr>
      <w:autoSpaceDE/>
      <w:autoSpaceDN/>
    </w:pPr>
    <w:rPr>
      <w:rFonts w:ascii="Calibri" w:eastAsia="Calibri" w:hAnsi="Calibri" w:cs="Calibri"/>
      <w:color w:val="00000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rticletext">
    <w:name w:val="b-article__text"/>
    <w:basedOn w:val="a"/>
    <w:rsid w:val="007B1C4D"/>
    <w:pPr>
      <w:widowControl/>
      <w:autoSpaceDE/>
      <w:autoSpaceDN/>
      <w:spacing w:before="100" w:beforeAutospacing="1" w:after="100" w:afterAutospacing="1"/>
    </w:pPr>
    <w:rPr>
      <w:sz w:val="24"/>
      <w:szCs w:val="24"/>
      <w:lang w:eastAsia="ru-RU"/>
    </w:rPr>
  </w:style>
  <w:style w:type="character" w:customStyle="1" w:styleId="b-articleintro">
    <w:name w:val="b-article__intro"/>
    <w:basedOn w:val="a0"/>
    <w:rsid w:val="007B1C4D"/>
  </w:style>
  <w:style w:type="character" w:styleId="afc">
    <w:name w:val="Placeholder Text"/>
    <w:basedOn w:val="a0"/>
    <w:uiPriority w:val="99"/>
    <w:semiHidden/>
    <w:rsid w:val="007B1C4D"/>
    <w:rPr>
      <w:color w:val="808080"/>
    </w:rPr>
  </w:style>
  <w:style w:type="paragraph" w:styleId="afd">
    <w:name w:val="No Spacing"/>
    <w:uiPriority w:val="99"/>
    <w:qFormat/>
    <w:rsid w:val="007B1C4D"/>
    <w:pPr>
      <w:widowControl/>
      <w:autoSpaceDE/>
      <w:autoSpaceDN/>
    </w:pPr>
    <w:rPr>
      <w:rFonts w:ascii="Calibri" w:eastAsia="Calibri" w:hAnsi="Calibri" w:cs="Times New Roman"/>
      <w:lang w:val="ru-RU"/>
    </w:rPr>
  </w:style>
  <w:style w:type="paragraph" w:customStyle="1" w:styleId="17">
    <w:name w:val="Без интервала1"/>
    <w:uiPriority w:val="99"/>
    <w:rsid w:val="007B1C4D"/>
    <w:pPr>
      <w:widowControl/>
      <w:autoSpaceDE/>
      <w:autoSpaceDN/>
    </w:pPr>
    <w:rPr>
      <w:rFonts w:ascii="Calibri" w:eastAsia="Times New Roman" w:hAnsi="Calibri" w:cs="Times New Roman"/>
      <w:lang w:val="ru-RU"/>
    </w:rPr>
  </w:style>
  <w:style w:type="paragraph" w:styleId="afe">
    <w:name w:val="TOC Heading"/>
    <w:basedOn w:val="1"/>
    <w:next w:val="a"/>
    <w:uiPriority w:val="39"/>
    <w:semiHidden/>
    <w:unhideWhenUsed/>
    <w:qFormat/>
    <w:rsid w:val="007B1C4D"/>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character" w:customStyle="1" w:styleId="moxtooltip">
    <w:name w:val="mox__tooltip"/>
    <w:basedOn w:val="a0"/>
    <w:rsid w:val="007B1C4D"/>
  </w:style>
  <w:style w:type="character" w:customStyle="1" w:styleId="label-not-pressed">
    <w:name w:val="label-not-pressed"/>
    <w:basedOn w:val="a0"/>
    <w:rsid w:val="007B1C4D"/>
  </w:style>
  <w:style w:type="character" w:customStyle="1" w:styleId="label-pressed">
    <w:name w:val="label-pressed"/>
    <w:basedOn w:val="a0"/>
    <w:rsid w:val="007B1C4D"/>
  </w:style>
  <w:style w:type="paragraph" w:customStyle="1" w:styleId="im-mess">
    <w:name w:val="im-mess"/>
    <w:basedOn w:val="a"/>
    <w:rsid w:val="007B1C4D"/>
    <w:pPr>
      <w:widowControl/>
      <w:autoSpaceDE/>
      <w:autoSpaceDN/>
      <w:spacing w:before="100" w:beforeAutospacing="1" w:after="100" w:afterAutospacing="1"/>
    </w:pPr>
    <w:rPr>
      <w:sz w:val="24"/>
      <w:szCs w:val="24"/>
      <w:lang w:eastAsia="ru-RU"/>
    </w:rPr>
  </w:style>
  <w:style w:type="paragraph" w:customStyle="1" w:styleId="msonormalcxspmiddle">
    <w:name w:val="msonormalcxspmiddle"/>
    <w:basedOn w:val="a"/>
    <w:qFormat/>
    <w:rsid w:val="00125928"/>
    <w:pPr>
      <w:widowControl/>
      <w:autoSpaceDE/>
      <w:autoSpaceDN/>
      <w:spacing w:after="240"/>
      <w:ind w:firstLine="375"/>
      <w:jc w:val="both"/>
    </w:pPr>
    <w:rPr>
      <w:sz w:val="24"/>
      <w:szCs w:val="24"/>
      <w:lang w:eastAsia="ru-RU"/>
    </w:rPr>
  </w:style>
  <w:style w:type="paragraph" w:styleId="25">
    <w:name w:val="Body Text 2"/>
    <w:aliases w:val="Основной текст 2 Знак Знак Знак Знак"/>
    <w:basedOn w:val="a"/>
    <w:link w:val="26"/>
    <w:unhideWhenUsed/>
    <w:qFormat/>
    <w:rsid w:val="00125928"/>
    <w:pPr>
      <w:widowControl/>
      <w:autoSpaceDE/>
      <w:autoSpaceDN/>
      <w:spacing w:after="120" w:line="480" w:lineRule="auto"/>
    </w:pPr>
    <w:rPr>
      <w:sz w:val="24"/>
      <w:szCs w:val="24"/>
      <w:lang w:eastAsia="ru-RU"/>
    </w:rPr>
  </w:style>
  <w:style w:type="character" w:customStyle="1" w:styleId="26">
    <w:name w:val="Основной текст 2 Знак"/>
    <w:aliases w:val="Основной текст 2 Знак Знак Знак Знак Знак"/>
    <w:basedOn w:val="a0"/>
    <w:link w:val="25"/>
    <w:rsid w:val="00125928"/>
    <w:rPr>
      <w:rFonts w:ascii="Times New Roman" w:eastAsia="Times New Roman" w:hAnsi="Times New Roman" w:cs="Times New Roman"/>
      <w:sz w:val="24"/>
      <w:szCs w:val="24"/>
      <w:lang w:val="ru-RU" w:eastAsia="ru-RU"/>
    </w:rPr>
  </w:style>
  <w:style w:type="paragraph" w:styleId="aff">
    <w:name w:val="footnote text"/>
    <w:basedOn w:val="a"/>
    <w:link w:val="aff0"/>
    <w:uiPriority w:val="99"/>
    <w:semiHidden/>
    <w:unhideWhenUsed/>
    <w:rsid w:val="005F6955"/>
    <w:rPr>
      <w:sz w:val="20"/>
      <w:szCs w:val="20"/>
    </w:rPr>
  </w:style>
  <w:style w:type="character" w:customStyle="1" w:styleId="aff0">
    <w:name w:val="Текст сноски Знак"/>
    <w:basedOn w:val="a0"/>
    <w:link w:val="aff"/>
    <w:uiPriority w:val="99"/>
    <w:semiHidden/>
    <w:rsid w:val="005F6955"/>
    <w:rPr>
      <w:rFonts w:ascii="Times New Roman" w:eastAsia="Times New Roman" w:hAnsi="Times New Roman" w:cs="Times New Roman"/>
      <w:sz w:val="20"/>
      <w:szCs w:val="20"/>
      <w:lang w:val="ru-RU"/>
    </w:rPr>
  </w:style>
  <w:style w:type="character" w:styleId="aff1">
    <w:name w:val="footnote reference"/>
    <w:basedOn w:val="a0"/>
    <w:uiPriority w:val="99"/>
    <w:semiHidden/>
    <w:unhideWhenUsed/>
    <w:rsid w:val="005F6955"/>
    <w:rPr>
      <w:vertAlign w:val="superscript"/>
    </w:rPr>
  </w:style>
  <w:style w:type="character" w:customStyle="1" w:styleId="18">
    <w:name w:val="Неразрешенное упоминание1"/>
    <w:basedOn w:val="a0"/>
    <w:uiPriority w:val="99"/>
    <w:semiHidden/>
    <w:unhideWhenUsed/>
    <w:rsid w:val="00684767"/>
    <w:rPr>
      <w:color w:val="605E5C"/>
      <w:shd w:val="clear" w:color="auto" w:fill="E1DFDD"/>
    </w:rPr>
  </w:style>
  <w:style w:type="character" w:customStyle="1" w:styleId="aa">
    <w:name w:val="Обычный (Интернет) Знак"/>
    <w:aliases w:val="Обычный (Web) Знак,Обычный (Web)1 Знак"/>
    <w:link w:val="a9"/>
    <w:locked/>
    <w:rsid w:val="001C08D6"/>
    <w:rPr>
      <w:rFonts w:ascii="Times New Roman" w:eastAsia="Times New Roman" w:hAnsi="Times New Roman" w:cs="Times New Roman"/>
      <w:sz w:val="28"/>
      <w:szCs w:val="24"/>
      <w:lang w:val="ru-RU" w:eastAsia="ru-RU"/>
    </w:rPr>
  </w:style>
  <w:style w:type="paragraph" w:styleId="32">
    <w:name w:val="Body Text 3"/>
    <w:basedOn w:val="a"/>
    <w:link w:val="33"/>
    <w:uiPriority w:val="99"/>
    <w:unhideWhenUsed/>
    <w:rsid w:val="00BD0901"/>
    <w:pPr>
      <w:widowControl/>
      <w:autoSpaceDE/>
      <w:autoSpaceDN/>
      <w:spacing w:after="120"/>
    </w:pPr>
    <w:rPr>
      <w:sz w:val="16"/>
      <w:szCs w:val="16"/>
      <w:lang w:eastAsia="ru-RU"/>
    </w:rPr>
  </w:style>
  <w:style w:type="character" w:customStyle="1" w:styleId="33">
    <w:name w:val="Основной текст 3 Знак"/>
    <w:basedOn w:val="a0"/>
    <w:link w:val="32"/>
    <w:uiPriority w:val="99"/>
    <w:rsid w:val="00BD0901"/>
    <w:rPr>
      <w:rFonts w:ascii="Times New Roman" w:eastAsia="Times New Roman" w:hAnsi="Times New Roman" w:cs="Times New Roman"/>
      <w:sz w:val="16"/>
      <w:szCs w:val="16"/>
      <w:lang w:val="ru-RU" w:eastAsia="ru-RU"/>
    </w:rPr>
  </w:style>
  <w:style w:type="character" w:styleId="aff2">
    <w:name w:val="Unresolved Mention"/>
    <w:basedOn w:val="a0"/>
    <w:uiPriority w:val="99"/>
    <w:semiHidden/>
    <w:unhideWhenUsed/>
    <w:rsid w:val="00D01614"/>
    <w:rPr>
      <w:color w:val="605E5C"/>
      <w:shd w:val="clear" w:color="auto" w:fill="E1DFDD"/>
    </w:rPr>
  </w:style>
  <w:style w:type="table" w:customStyle="1" w:styleId="5">
    <w:name w:val="Сетка таблицы5"/>
    <w:basedOn w:val="a1"/>
    <w:next w:val="af5"/>
    <w:uiPriority w:val="39"/>
    <w:rsid w:val="008463DE"/>
    <w:pPr>
      <w:widowControl/>
      <w:autoSpaceDE/>
      <w:autoSpaceDN/>
    </w:pPr>
    <w:rPr>
      <w:rFonts w:ascii="Calibri" w:eastAsia="Calibri" w:hAnsi="Calibri" w:cs="Times New Roman"/>
      <w:sz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Базовый"/>
    <w:rsid w:val="008728FB"/>
    <w:pPr>
      <w:widowControl/>
      <w:suppressAutoHyphens/>
      <w:autoSpaceDE/>
      <w:autoSpaceDN/>
      <w:spacing w:after="200" w:line="276" w:lineRule="auto"/>
    </w:pPr>
    <w:rPr>
      <w:rFonts w:ascii="Calibri" w:eastAsia="Calibri" w:hAnsi="Calibri" w:cs="Times New Roman"/>
      <w:lang w:val="ru-R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496033">
      <w:bodyDiv w:val="1"/>
      <w:marLeft w:val="0"/>
      <w:marRight w:val="0"/>
      <w:marTop w:val="0"/>
      <w:marBottom w:val="0"/>
      <w:divBdr>
        <w:top w:val="none" w:sz="0" w:space="0" w:color="auto"/>
        <w:left w:val="none" w:sz="0" w:space="0" w:color="auto"/>
        <w:bottom w:val="none" w:sz="0" w:space="0" w:color="auto"/>
        <w:right w:val="none" w:sz="0" w:space="0" w:color="auto"/>
      </w:divBdr>
    </w:div>
    <w:div w:id="349798140">
      <w:bodyDiv w:val="1"/>
      <w:marLeft w:val="0"/>
      <w:marRight w:val="0"/>
      <w:marTop w:val="0"/>
      <w:marBottom w:val="0"/>
      <w:divBdr>
        <w:top w:val="none" w:sz="0" w:space="0" w:color="auto"/>
        <w:left w:val="none" w:sz="0" w:space="0" w:color="auto"/>
        <w:bottom w:val="none" w:sz="0" w:space="0" w:color="auto"/>
        <w:right w:val="none" w:sz="0" w:space="0" w:color="auto"/>
      </w:divBdr>
    </w:div>
    <w:div w:id="512454773">
      <w:bodyDiv w:val="1"/>
      <w:marLeft w:val="0"/>
      <w:marRight w:val="0"/>
      <w:marTop w:val="0"/>
      <w:marBottom w:val="0"/>
      <w:divBdr>
        <w:top w:val="none" w:sz="0" w:space="0" w:color="auto"/>
        <w:left w:val="none" w:sz="0" w:space="0" w:color="auto"/>
        <w:bottom w:val="none" w:sz="0" w:space="0" w:color="auto"/>
        <w:right w:val="none" w:sz="0" w:space="0" w:color="auto"/>
      </w:divBdr>
    </w:div>
    <w:div w:id="760026253">
      <w:bodyDiv w:val="1"/>
      <w:marLeft w:val="0"/>
      <w:marRight w:val="0"/>
      <w:marTop w:val="0"/>
      <w:marBottom w:val="0"/>
      <w:divBdr>
        <w:top w:val="none" w:sz="0" w:space="0" w:color="auto"/>
        <w:left w:val="none" w:sz="0" w:space="0" w:color="auto"/>
        <w:bottom w:val="none" w:sz="0" w:space="0" w:color="auto"/>
        <w:right w:val="none" w:sz="0" w:space="0" w:color="auto"/>
      </w:divBdr>
    </w:div>
    <w:div w:id="780612435">
      <w:bodyDiv w:val="1"/>
      <w:marLeft w:val="0"/>
      <w:marRight w:val="0"/>
      <w:marTop w:val="0"/>
      <w:marBottom w:val="0"/>
      <w:divBdr>
        <w:top w:val="none" w:sz="0" w:space="0" w:color="auto"/>
        <w:left w:val="none" w:sz="0" w:space="0" w:color="auto"/>
        <w:bottom w:val="none" w:sz="0" w:space="0" w:color="auto"/>
        <w:right w:val="none" w:sz="0" w:space="0" w:color="auto"/>
      </w:divBdr>
    </w:div>
    <w:div w:id="1074737236">
      <w:bodyDiv w:val="1"/>
      <w:marLeft w:val="0"/>
      <w:marRight w:val="0"/>
      <w:marTop w:val="0"/>
      <w:marBottom w:val="0"/>
      <w:divBdr>
        <w:top w:val="none" w:sz="0" w:space="0" w:color="auto"/>
        <w:left w:val="none" w:sz="0" w:space="0" w:color="auto"/>
        <w:bottom w:val="none" w:sz="0" w:space="0" w:color="auto"/>
        <w:right w:val="none" w:sz="0" w:space="0" w:color="auto"/>
      </w:divBdr>
    </w:div>
    <w:div w:id="1263880808">
      <w:bodyDiv w:val="1"/>
      <w:marLeft w:val="0"/>
      <w:marRight w:val="0"/>
      <w:marTop w:val="0"/>
      <w:marBottom w:val="0"/>
      <w:divBdr>
        <w:top w:val="none" w:sz="0" w:space="0" w:color="auto"/>
        <w:left w:val="none" w:sz="0" w:space="0" w:color="auto"/>
        <w:bottom w:val="none" w:sz="0" w:space="0" w:color="auto"/>
        <w:right w:val="none" w:sz="0" w:space="0" w:color="auto"/>
      </w:divBdr>
    </w:div>
    <w:div w:id="1408727043">
      <w:bodyDiv w:val="1"/>
      <w:marLeft w:val="0"/>
      <w:marRight w:val="0"/>
      <w:marTop w:val="0"/>
      <w:marBottom w:val="0"/>
      <w:divBdr>
        <w:top w:val="none" w:sz="0" w:space="0" w:color="auto"/>
        <w:left w:val="none" w:sz="0" w:space="0" w:color="auto"/>
        <w:bottom w:val="none" w:sz="0" w:space="0" w:color="auto"/>
        <w:right w:val="none" w:sz="0" w:space="0" w:color="auto"/>
      </w:divBdr>
    </w:div>
    <w:div w:id="1441141593">
      <w:bodyDiv w:val="1"/>
      <w:marLeft w:val="0"/>
      <w:marRight w:val="0"/>
      <w:marTop w:val="0"/>
      <w:marBottom w:val="0"/>
      <w:divBdr>
        <w:top w:val="none" w:sz="0" w:space="0" w:color="auto"/>
        <w:left w:val="none" w:sz="0" w:space="0" w:color="auto"/>
        <w:bottom w:val="none" w:sz="0" w:space="0" w:color="auto"/>
        <w:right w:val="none" w:sz="0" w:space="0" w:color="auto"/>
      </w:divBdr>
    </w:div>
    <w:div w:id="1564413950">
      <w:bodyDiv w:val="1"/>
      <w:marLeft w:val="0"/>
      <w:marRight w:val="0"/>
      <w:marTop w:val="0"/>
      <w:marBottom w:val="0"/>
      <w:divBdr>
        <w:top w:val="none" w:sz="0" w:space="0" w:color="auto"/>
        <w:left w:val="none" w:sz="0" w:space="0" w:color="auto"/>
        <w:bottom w:val="none" w:sz="0" w:space="0" w:color="auto"/>
        <w:right w:val="none" w:sz="0" w:space="0" w:color="auto"/>
      </w:divBdr>
    </w:div>
    <w:div w:id="1727535166">
      <w:bodyDiv w:val="1"/>
      <w:marLeft w:val="0"/>
      <w:marRight w:val="0"/>
      <w:marTop w:val="0"/>
      <w:marBottom w:val="0"/>
      <w:divBdr>
        <w:top w:val="none" w:sz="0" w:space="0" w:color="auto"/>
        <w:left w:val="none" w:sz="0" w:space="0" w:color="auto"/>
        <w:bottom w:val="none" w:sz="0" w:space="0" w:color="auto"/>
        <w:right w:val="none" w:sz="0" w:space="0" w:color="auto"/>
      </w:divBdr>
    </w:div>
    <w:div w:id="18537181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contimarket.ru"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tentpack.ru"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EEB9B-9981-41B1-A2D9-B4911DBC8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86</Pages>
  <Words>18158</Words>
  <Characters>103507</Characters>
  <Application>Microsoft Office Word</Application>
  <DocSecurity>0</DocSecurity>
  <Lines>862</Lines>
  <Paragraphs>242</Paragraphs>
  <ScaleCrop>false</ScaleCrop>
  <HeadingPairs>
    <vt:vector size="2" baseType="variant">
      <vt:variant>
        <vt:lpstr>Название</vt:lpstr>
      </vt:variant>
      <vt:variant>
        <vt:i4>1</vt:i4>
      </vt:variant>
    </vt:vector>
  </HeadingPairs>
  <TitlesOfParts>
    <vt:vector size="1" baseType="lpstr">
      <vt:lpstr>Разработка и вывод на рынок B2B нового продукта (на примере оборудования для птицефабрик)</vt:lpstr>
    </vt:vector>
  </TitlesOfParts>
  <Company/>
  <LinksUpToDate>false</LinksUpToDate>
  <CharactersWithSpaces>121423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Разработка и вывод на рынок B2B нового продукта (на примере оборудования для птицефабрик)</dc:title>
  <dc:subject/>
  <dc:creator>Зубков Виктор Геннадьевич</dc:creator>
  <cp:keywords/>
  <dc:description/>
  <cp:lastModifiedBy>Максим Курдюков</cp:lastModifiedBy>
  <cp:revision>79</cp:revision>
  <dcterms:created xsi:type="dcterms:W3CDTF">2023-05-24T16:33:00Z</dcterms:created>
  <dcterms:modified xsi:type="dcterms:W3CDTF">2023-06-30T10:18:00Z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2021-12-06T00:00:00Z</vt:filetime>
  </property>
  <property fmtid="{D5CDD505-2E9C-101B-9397-08002B2CF9AE}" pid="3" name="Creator">
    <vt:lpwstr>Microsoft® Word 2019</vt:lpwstr>
  </property>
  <property fmtid="{D5CDD505-2E9C-101B-9397-08002B2CF9AE}" pid="4" name="LastSaved">
    <vt:filetime>2023-05-03T00:00:00Z</vt:filetime>
  </property>
  <property fmtid="{D5CDD505-2E9C-101B-9397-08002B2CF9AE}" pid="5" name="MSIP_Label_1ada0a2f-b917-4d51-b0d0-d418a10c8b23_Enabled">
    <vt:lpwstr>true</vt:lpwstr>
  </property>
  <property fmtid="{D5CDD505-2E9C-101B-9397-08002B2CF9AE}" pid="6" name="MSIP_Label_1ada0a2f-b917-4d51-b0d0-d418a10c8b23_SetDate">
    <vt:lpwstr>2023-06-14T06:49:25Z</vt:lpwstr>
  </property>
  <property fmtid="{D5CDD505-2E9C-101B-9397-08002B2CF9AE}" pid="7" name="MSIP_Label_1ada0a2f-b917-4d51-b0d0-d418a10c8b23_Method">
    <vt:lpwstr>Standard</vt:lpwstr>
  </property>
  <property fmtid="{D5CDD505-2E9C-101B-9397-08002B2CF9AE}" pid="8" name="MSIP_Label_1ada0a2f-b917-4d51-b0d0-d418a10c8b23_Name">
    <vt:lpwstr>1ada0a2f-b917-4d51-b0d0-d418a10c8b23</vt:lpwstr>
  </property>
  <property fmtid="{D5CDD505-2E9C-101B-9397-08002B2CF9AE}" pid="9" name="MSIP_Label_1ada0a2f-b917-4d51-b0d0-d418a10c8b23_SiteId">
    <vt:lpwstr>12a3af23-a769-4654-847f-958f3d479f4a</vt:lpwstr>
  </property>
  <property fmtid="{D5CDD505-2E9C-101B-9397-08002B2CF9AE}" pid="10" name="MSIP_Label_1ada0a2f-b917-4d51-b0d0-d418a10c8b23_ActionId">
    <vt:lpwstr>afaa6665-7366-404b-b20d-e7769ce926b5</vt:lpwstr>
  </property>
  <property fmtid="{D5CDD505-2E9C-101B-9397-08002B2CF9AE}" pid="11" name="MSIP_Label_1ada0a2f-b917-4d51-b0d0-d418a10c8b23_ContentBits">
    <vt:lpwstr>0</vt:lpwstr>
  </property>
</Properties>
</file>