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414" w:rsidRPr="00C8295F" w:rsidRDefault="00F50414" w:rsidP="00A47710">
      <w:pPr>
        <w:tabs>
          <w:tab w:val="left" w:pos="851"/>
        </w:tabs>
        <w:spacing w:line="276" w:lineRule="auto"/>
        <w:ind w:firstLine="709"/>
        <w:contextualSpacing/>
        <w:rPr>
          <w:b/>
          <w:bCs/>
          <w:sz w:val="28"/>
          <w:szCs w:val="28"/>
        </w:rPr>
      </w:pPr>
    </w:p>
    <w:p w:rsidR="00A47710" w:rsidRPr="00A47710" w:rsidRDefault="00A47710" w:rsidP="00A47710">
      <w:pPr>
        <w:widowControl/>
        <w:shd w:val="clear" w:color="auto" w:fill="FFFFFF"/>
        <w:autoSpaceDE/>
        <w:autoSpaceDN/>
        <w:adjustRightInd/>
        <w:jc w:val="center"/>
        <w:textAlignment w:val="baseline"/>
        <w:outlineLvl w:val="2"/>
        <w:rPr>
          <w:rFonts w:ascii="Arial" w:hAnsi="Arial" w:cs="Arial"/>
          <w:color w:val="4054B2"/>
          <w:sz w:val="36"/>
          <w:szCs w:val="36"/>
        </w:rPr>
      </w:pPr>
      <w:r w:rsidRPr="00A47710">
        <w:rPr>
          <w:rFonts w:ascii="Arial" w:hAnsi="Arial" w:cs="Arial"/>
          <w:color w:val="4054B2"/>
          <w:sz w:val="36"/>
          <w:szCs w:val="36"/>
        </w:rPr>
        <w:t>VI Международный конкурс исследовательских работ школьников "</w:t>
      </w:r>
      <w:proofErr w:type="spellStart"/>
      <w:r w:rsidRPr="00A47710">
        <w:rPr>
          <w:rFonts w:ascii="Arial" w:hAnsi="Arial" w:cs="Arial"/>
          <w:color w:val="4054B2"/>
          <w:sz w:val="36"/>
          <w:szCs w:val="36"/>
        </w:rPr>
        <w:t>Research</w:t>
      </w:r>
      <w:proofErr w:type="spellEnd"/>
      <w:r w:rsidRPr="00A47710">
        <w:rPr>
          <w:rFonts w:ascii="Arial" w:hAnsi="Arial" w:cs="Arial"/>
          <w:color w:val="4054B2"/>
          <w:sz w:val="36"/>
          <w:szCs w:val="36"/>
        </w:rPr>
        <w:t xml:space="preserve"> </w:t>
      </w:r>
      <w:proofErr w:type="spellStart"/>
      <w:r w:rsidRPr="00A47710">
        <w:rPr>
          <w:rFonts w:ascii="Arial" w:hAnsi="Arial" w:cs="Arial"/>
          <w:color w:val="4054B2"/>
          <w:sz w:val="36"/>
          <w:szCs w:val="36"/>
        </w:rPr>
        <w:t>start</w:t>
      </w:r>
      <w:proofErr w:type="spellEnd"/>
      <w:r w:rsidRPr="00A47710">
        <w:rPr>
          <w:rFonts w:ascii="Arial" w:hAnsi="Arial" w:cs="Arial"/>
          <w:color w:val="4054B2"/>
          <w:sz w:val="36"/>
          <w:szCs w:val="36"/>
        </w:rPr>
        <w:t>" 2023/2024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 w:rsidRPr="00C8295F">
        <w:rPr>
          <w:sz w:val="28"/>
          <w:szCs w:val="28"/>
        </w:rPr>
        <w:t>Исследовательская работа: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7E062E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А.В.Кольцов</w:t>
      </w:r>
      <w:proofErr w:type="spellEnd"/>
      <w:r>
        <w:rPr>
          <w:sz w:val="28"/>
          <w:szCs w:val="28"/>
        </w:rPr>
        <w:t xml:space="preserve"> - мастер пейзажной живописи</w:t>
      </w:r>
      <w:r w:rsidR="00F50414" w:rsidRPr="00C8295F">
        <w:rPr>
          <w:sz w:val="28"/>
          <w:szCs w:val="28"/>
        </w:rPr>
        <w:t>»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Pr="00C8295F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r w:rsidRPr="00C8295F">
        <w:rPr>
          <w:sz w:val="28"/>
          <w:szCs w:val="28"/>
        </w:rPr>
        <w:t xml:space="preserve">Автор работы: 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Болгова</w:t>
      </w:r>
      <w:proofErr w:type="spellEnd"/>
      <w:r>
        <w:rPr>
          <w:sz w:val="28"/>
          <w:szCs w:val="28"/>
        </w:rPr>
        <w:t xml:space="preserve"> Олеся</w:t>
      </w:r>
      <w:r w:rsidRPr="00C8295F">
        <w:rPr>
          <w:sz w:val="28"/>
          <w:szCs w:val="28"/>
        </w:rPr>
        <w:t>,</w:t>
      </w:r>
      <w:r w:rsidR="00A47710">
        <w:rPr>
          <w:sz w:val="28"/>
          <w:szCs w:val="28"/>
        </w:rPr>
        <w:t xml:space="preserve"> 9</w:t>
      </w:r>
      <w:r w:rsidRPr="00C8295F">
        <w:rPr>
          <w:sz w:val="28"/>
          <w:szCs w:val="28"/>
        </w:rPr>
        <w:t xml:space="preserve"> класс,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МКОУ </w:t>
      </w:r>
      <w:proofErr w:type="spellStart"/>
      <w:r>
        <w:rPr>
          <w:sz w:val="28"/>
          <w:szCs w:val="28"/>
        </w:rPr>
        <w:t>Мечётская</w:t>
      </w:r>
      <w:proofErr w:type="spellEnd"/>
      <w:r>
        <w:rPr>
          <w:sz w:val="28"/>
          <w:szCs w:val="28"/>
        </w:rPr>
        <w:t xml:space="preserve"> СОШ</w:t>
      </w:r>
      <w:r w:rsidRPr="00C8295F">
        <w:rPr>
          <w:sz w:val="28"/>
          <w:szCs w:val="28"/>
        </w:rPr>
        <w:t>.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r w:rsidRPr="00C8295F">
        <w:rPr>
          <w:sz w:val="28"/>
          <w:szCs w:val="28"/>
        </w:rPr>
        <w:t>Руководитель:</w:t>
      </w: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Новикова Ольга Ивановна</w:t>
      </w:r>
      <w:r w:rsidRPr="00C8295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учитель русского языка и литературы</w:t>
      </w:r>
      <w:r w:rsidRPr="00C8295F">
        <w:rPr>
          <w:sz w:val="28"/>
          <w:szCs w:val="28"/>
        </w:rPr>
        <w:t>.</w:t>
      </w: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Pr="00C8295F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right"/>
        <w:rPr>
          <w:sz w:val="28"/>
          <w:szCs w:val="28"/>
        </w:rPr>
      </w:pPr>
    </w:p>
    <w:p w:rsidR="00A47710" w:rsidRPr="00C8295F" w:rsidRDefault="00A47710" w:rsidP="00A47710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A47710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Мечётка</w:t>
      </w:r>
      <w:proofErr w:type="spellEnd"/>
    </w:p>
    <w:p w:rsidR="00F50414" w:rsidRDefault="00F50414" w:rsidP="00A47710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Бобровский район</w:t>
      </w:r>
    </w:p>
    <w:p w:rsidR="00F50414" w:rsidRPr="00C8295F" w:rsidRDefault="00F50414" w:rsidP="00A47710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</w:t>
      </w:r>
    </w:p>
    <w:p w:rsidR="00F50414" w:rsidRDefault="00F50414" w:rsidP="00A47710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  <w:r w:rsidRPr="00C8295F">
        <w:rPr>
          <w:sz w:val="28"/>
          <w:szCs w:val="28"/>
        </w:rPr>
        <w:t>20</w:t>
      </w:r>
      <w:r w:rsidR="00A47710">
        <w:rPr>
          <w:sz w:val="28"/>
          <w:szCs w:val="28"/>
        </w:rPr>
        <w:t>23</w:t>
      </w: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A47710" w:rsidRDefault="00A47710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7E062E" w:rsidRPr="007E062E" w:rsidRDefault="00934E3B" w:rsidP="00934E3B">
      <w:pPr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Оглавление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181818"/>
          <w:sz w:val="28"/>
          <w:szCs w:val="28"/>
        </w:rPr>
        <w:t>Введение</w:t>
      </w:r>
      <w:proofErr w:type="gramStart"/>
      <w:r w:rsidRPr="007E062E">
        <w:rPr>
          <w:color w:val="181818"/>
          <w:sz w:val="28"/>
          <w:szCs w:val="28"/>
        </w:rPr>
        <w:t>……………………………………………………………….</w:t>
      </w:r>
      <w:proofErr w:type="gramEnd"/>
      <w:r w:rsidRPr="007E062E">
        <w:rPr>
          <w:color w:val="181818"/>
          <w:sz w:val="28"/>
          <w:szCs w:val="28"/>
        </w:rPr>
        <w:t>стр. 3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181818"/>
          <w:sz w:val="28"/>
          <w:szCs w:val="28"/>
        </w:rPr>
        <w:t>Жизненный и творческий путь</w:t>
      </w:r>
      <w:r w:rsidR="00181FE2">
        <w:rPr>
          <w:color w:val="181818"/>
          <w:sz w:val="28"/>
          <w:szCs w:val="28"/>
        </w:rPr>
        <w:t xml:space="preserve">  А. В. Кольцова</w:t>
      </w:r>
      <w:proofErr w:type="gramStart"/>
      <w:r w:rsidR="00181FE2">
        <w:rPr>
          <w:color w:val="181818"/>
          <w:sz w:val="28"/>
          <w:szCs w:val="28"/>
        </w:rPr>
        <w:t>.…………………..</w:t>
      </w:r>
      <w:proofErr w:type="gramEnd"/>
      <w:r w:rsidR="00181FE2">
        <w:rPr>
          <w:color w:val="181818"/>
          <w:sz w:val="28"/>
          <w:szCs w:val="28"/>
        </w:rPr>
        <w:t>стр. 5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sz w:val="28"/>
          <w:szCs w:val="28"/>
        </w:rPr>
        <w:t>А.В.Кольцов</w:t>
      </w:r>
      <w:proofErr w:type="spellEnd"/>
      <w:r>
        <w:rPr>
          <w:sz w:val="28"/>
          <w:szCs w:val="28"/>
        </w:rPr>
        <w:t xml:space="preserve"> - мастер пейзажной живописи</w:t>
      </w:r>
      <w:proofErr w:type="gramStart"/>
      <w:r w:rsidRPr="007E062E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.</w:t>
      </w:r>
      <w:proofErr w:type="gramEnd"/>
      <w:r>
        <w:rPr>
          <w:color w:val="181818"/>
          <w:sz w:val="28"/>
          <w:szCs w:val="28"/>
        </w:rPr>
        <w:t>..</w:t>
      </w:r>
      <w:r w:rsidR="00181FE2">
        <w:rPr>
          <w:color w:val="181818"/>
          <w:sz w:val="28"/>
          <w:szCs w:val="28"/>
        </w:rPr>
        <w:t>….………………….стр.8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181818"/>
          <w:sz w:val="28"/>
          <w:szCs w:val="28"/>
        </w:rPr>
        <w:t>Заключен</w:t>
      </w:r>
      <w:r w:rsidR="00181FE2">
        <w:rPr>
          <w:color w:val="181818"/>
          <w:sz w:val="28"/>
          <w:szCs w:val="28"/>
        </w:rPr>
        <w:t>ие</w:t>
      </w:r>
      <w:proofErr w:type="gramStart"/>
      <w:r w:rsidR="00181FE2">
        <w:rPr>
          <w:color w:val="181818"/>
          <w:sz w:val="28"/>
          <w:szCs w:val="28"/>
        </w:rPr>
        <w:t>…………………………………………………………….</w:t>
      </w:r>
      <w:proofErr w:type="gramEnd"/>
      <w:r w:rsidR="00181FE2">
        <w:rPr>
          <w:color w:val="181818"/>
          <w:sz w:val="28"/>
          <w:szCs w:val="28"/>
        </w:rPr>
        <w:t>стр.13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181818"/>
          <w:sz w:val="28"/>
          <w:szCs w:val="28"/>
        </w:rPr>
        <w:t>Литерату</w:t>
      </w:r>
      <w:r w:rsidR="00181FE2">
        <w:rPr>
          <w:color w:val="181818"/>
          <w:sz w:val="28"/>
          <w:szCs w:val="28"/>
        </w:rPr>
        <w:t>ра ……………………………………………………………стр.14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181818"/>
          <w:sz w:val="28"/>
          <w:szCs w:val="28"/>
        </w:rPr>
        <w:t>Приложен</w:t>
      </w:r>
      <w:r w:rsidR="00181FE2">
        <w:rPr>
          <w:color w:val="181818"/>
          <w:sz w:val="28"/>
          <w:szCs w:val="28"/>
        </w:rPr>
        <w:t>ие……………………………………………………………стр.15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rPr>
          <w:rFonts w:ascii="Arial" w:hAnsi="Arial" w:cs="Arial"/>
          <w:color w:val="181818"/>
          <w:sz w:val="21"/>
          <w:szCs w:val="21"/>
        </w:rPr>
      </w:pPr>
      <w:r w:rsidRPr="007E062E">
        <w:rPr>
          <w:rFonts w:ascii="Arial" w:hAnsi="Arial" w:cs="Arial"/>
          <w:color w:val="181818"/>
          <w:sz w:val="28"/>
          <w:szCs w:val="28"/>
        </w:rPr>
        <w:t> </w:t>
      </w:r>
    </w:p>
    <w:p w:rsidR="007E062E" w:rsidRPr="007E062E" w:rsidRDefault="007E062E" w:rsidP="007E062E">
      <w:pPr>
        <w:widowControl/>
        <w:shd w:val="clear" w:color="auto" w:fill="FFFFFF"/>
        <w:autoSpaceDE/>
        <w:autoSpaceDN/>
        <w:adjustRightInd/>
        <w:rPr>
          <w:rFonts w:ascii="Arial" w:hAnsi="Arial" w:cs="Arial"/>
          <w:color w:val="181818"/>
          <w:sz w:val="21"/>
          <w:szCs w:val="21"/>
        </w:rPr>
      </w:pPr>
      <w:r w:rsidRPr="007E062E">
        <w:rPr>
          <w:rFonts w:ascii="Arial" w:hAnsi="Arial" w:cs="Arial"/>
          <w:color w:val="181818"/>
          <w:sz w:val="21"/>
          <w:szCs w:val="21"/>
        </w:rPr>
        <w:t> </w:t>
      </w: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ind w:firstLine="709"/>
        <w:contextualSpacing/>
        <w:jc w:val="center"/>
        <w:rPr>
          <w:sz w:val="28"/>
          <w:szCs w:val="28"/>
        </w:rPr>
      </w:pPr>
    </w:p>
    <w:p w:rsidR="00F50414" w:rsidRDefault="00F50414" w:rsidP="00F50414">
      <w:pPr>
        <w:tabs>
          <w:tab w:val="left" w:pos="851"/>
        </w:tabs>
        <w:spacing w:line="276" w:lineRule="auto"/>
        <w:contextualSpacing/>
        <w:rPr>
          <w:b/>
          <w:bCs/>
          <w:sz w:val="28"/>
          <w:szCs w:val="28"/>
        </w:rPr>
      </w:pPr>
    </w:p>
    <w:p w:rsidR="00680F67" w:rsidRDefault="00680F67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7E062E" w:rsidRDefault="007E062E"/>
    <w:p w:rsidR="000666AD" w:rsidRDefault="000666AD"/>
    <w:p w:rsidR="000666AD" w:rsidRDefault="000666AD"/>
    <w:p w:rsidR="00423A40" w:rsidRDefault="00423A40"/>
    <w:p w:rsidR="00423A40" w:rsidRDefault="00423A40"/>
    <w:p w:rsidR="00423A40" w:rsidRDefault="00423A40"/>
    <w:p w:rsidR="00423A40" w:rsidRDefault="00423A40"/>
    <w:p w:rsidR="00423A40" w:rsidRDefault="00423A40"/>
    <w:p w:rsidR="00423A40" w:rsidRDefault="00423A40"/>
    <w:p w:rsidR="007E062E" w:rsidRDefault="007E062E"/>
    <w:p w:rsidR="00934E3B" w:rsidRDefault="00934E3B"/>
    <w:p w:rsidR="007E062E" w:rsidRDefault="007E062E"/>
    <w:p w:rsid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b/>
          <w:bCs/>
          <w:color w:val="181818"/>
          <w:sz w:val="28"/>
          <w:szCs w:val="28"/>
        </w:rPr>
      </w:pPr>
      <w:r w:rsidRPr="007E062E">
        <w:rPr>
          <w:b/>
          <w:bCs/>
          <w:color w:val="181818"/>
          <w:sz w:val="28"/>
          <w:szCs w:val="28"/>
        </w:rPr>
        <w:t>Введение</w:t>
      </w:r>
    </w:p>
    <w:p w:rsidR="00934E3B" w:rsidRDefault="000666AD" w:rsidP="000666AD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Cs/>
          <w:color w:val="181818"/>
          <w:sz w:val="28"/>
          <w:szCs w:val="28"/>
        </w:rPr>
      </w:pPr>
      <w:r w:rsidRPr="000666AD">
        <w:rPr>
          <w:bCs/>
          <w:color w:val="181818"/>
          <w:sz w:val="28"/>
          <w:szCs w:val="28"/>
        </w:rPr>
        <w:t>Произведения Кольцова</w:t>
      </w:r>
      <w:r>
        <w:rPr>
          <w:bCs/>
          <w:color w:val="181818"/>
          <w:sz w:val="28"/>
          <w:szCs w:val="28"/>
        </w:rPr>
        <w:t xml:space="preserve"> удостоены поистине самой высокой славы – славы народной. Он писал не только о народе, но и для народа. Живое и непосредственное соприкосновение с народом, обращение к сокровищнице русского устно – поэтического творчества позволяли Кольцову достигнуть значительной глубины проникновения во внутренний мир простых людей и правдиво выразить их сокровенные мысли в самой доступной форме.</w:t>
      </w:r>
      <w:r w:rsidR="00F2705C">
        <w:rPr>
          <w:bCs/>
          <w:color w:val="181818"/>
          <w:sz w:val="28"/>
          <w:szCs w:val="28"/>
        </w:rPr>
        <w:t xml:space="preserve"> Поэтика Кольцова близка к русской народной песне. В дневнике Льва Николаевича Толстого (26 августа 1857 года) есть такие слова: «…Читал Кольцова. Прелесть и сила необъятная».</w:t>
      </w:r>
    </w:p>
    <w:p w:rsidR="00AD6423" w:rsidRPr="00022BB1" w:rsidRDefault="00DF503C" w:rsidP="00AD6423">
      <w:pPr>
        <w:shd w:val="clear" w:color="auto" w:fill="FFFFFF"/>
        <w:spacing w:line="360" w:lineRule="auto"/>
        <w:jc w:val="both"/>
        <w:rPr>
          <w:i/>
          <w:sz w:val="28"/>
          <w:szCs w:val="28"/>
        </w:rPr>
      </w:pPr>
      <w:r w:rsidRPr="00DF503C">
        <w:rPr>
          <w:sz w:val="28"/>
          <w:szCs w:val="28"/>
        </w:rPr>
        <w:t xml:space="preserve">Русский поэт Алексей Васильевич Кольцов родом с земли Воронежской. </w:t>
      </w:r>
      <w:r w:rsidR="00022BB1">
        <w:rPr>
          <w:sz w:val="28"/>
          <w:szCs w:val="28"/>
        </w:rPr>
        <w:t>(</w:t>
      </w:r>
      <w:r w:rsidR="00022BB1">
        <w:rPr>
          <w:i/>
          <w:sz w:val="28"/>
          <w:szCs w:val="28"/>
        </w:rPr>
        <w:t>Приложение</w:t>
      </w:r>
      <w:proofErr w:type="gramStart"/>
      <w:r w:rsidR="00022BB1">
        <w:rPr>
          <w:i/>
          <w:sz w:val="28"/>
          <w:szCs w:val="28"/>
        </w:rPr>
        <w:t>1</w:t>
      </w:r>
      <w:proofErr w:type="gramEnd"/>
      <w:r w:rsidR="00022BB1">
        <w:rPr>
          <w:i/>
          <w:sz w:val="28"/>
          <w:szCs w:val="28"/>
        </w:rPr>
        <w:t xml:space="preserve">). </w:t>
      </w:r>
      <w:hyperlink r:id="rId9" w:tooltip="Глеб Успенский" w:history="1">
        <w:r w:rsidR="00022BB1" w:rsidRPr="00022BB1">
          <w:rPr>
            <w:color w:val="000000"/>
            <w:sz w:val="28"/>
            <w:szCs w:val="28"/>
          </w:rPr>
          <w:t xml:space="preserve">Глеб </w:t>
        </w:r>
        <w:r w:rsidR="00AD6423" w:rsidRPr="00022BB1">
          <w:rPr>
            <w:color w:val="000000"/>
            <w:sz w:val="28"/>
            <w:szCs w:val="28"/>
          </w:rPr>
          <w:t>Успенский</w:t>
        </w:r>
      </w:hyperlink>
      <w:r w:rsidR="00AD6423" w:rsidRPr="00AD6423">
        <w:rPr>
          <w:color w:val="000000"/>
          <w:sz w:val="28"/>
          <w:szCs w:val="28"/>
        </w:rPr>
        <w:t> назвал Кольцова первым поэтом земледельческого труда. По сути, в русской поэзии Кольцов, был предшественником </w:t>
      </w:r>
      <w:hyperlink r:id="rId10" w:tooltip="Сергей Есенин" w:history="1">
        <w:r w:rsidR="00AD6423" w:rsidRPr="00022BB1">
          <w:rPr>
            <w:color w:val="000000"/>
            <w:sz w:val="28"/>
            <w:szCs w:val="28"/>
          </w:rPr>
          <w:t>Сергея Есенина</w:t>
        </w:r>
      </w:hyperlink>
      <w:r w:rsidR="00AD6423" w:rsidRPr="00AD6423">
        <w:rPr>
          <w:color w:val="000000"/>
          <w:sz w:val="28"/>
          <w:szCs w:val="28"/>
        </w:rPr>
        <w:t>. Есенин тепло относился к Кольцову, и даже писал про него стихи.</w:t>
      </w:r>
    </w:p>
    <w:p w:rsidR="00DF503C" w:rsidRPr="007E062E" w:rsidRDefault="00DF503C" w:rsidP="00DF503C">
      <w:pPr>
        <w:widowControl/>
        <w:shd w:val="clear" w:color="auto" w:fill="FFFFFF"/>
        <w:autoSpaceDE/>
        <w:autoSpaceDN/>
        <w:adjustRightInd/>
        <w:spacing w:line="360" w:lineRule="auto"/>
        <w:rPr>
          <w:rFonts w:ascii="Arial" w:hAnsi="Arial" w:cs="Arial"/>
          <w:color w:val="181818"/>
          <w:sz w:val="21"/>
          <w:szCs w:val="21"/>
        </w:rPr>
      </w:pPr>
      <w:r w:rsidRPr="00DF503C">
        <w:rPr>
          <w:sz w:val="28"/>
          <w:szCs w:val="28"/>
        </w:rPr>
        <w:t>Сам он о себе говорил: «Какой я поэт? Я просто песенник»! Он действительно был песенником, но при этом, конечно, и поэтом. Как песни соловья навеваются весенним солнцем и зеленеющим лесом, так стихи и песни Кольцова навеяны ему привольными степями, широко шумными дубравами, могучими потоками вод, в общем, чудными картинами природы</w:t>
      </w:r>
      <w:r>
        <w:t>.</w:t>
      </w:r>
      <w:r w:rsidRPr="007E062E">
        <w:rPr>
          <w:i/>
          <w:iCs/>
          <w:color w:val="181818"/>
          <w:sz w:val="24"/>
          <w:szCs w:val="24"/>
        </w:rPr>
        <w:t> </w:t>
      </w:r>
    </w:p>
    <w:p w:rsidR="00DF503C" w:rsidRDefault="00DF503C" w:rsidP="000666AD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</w:p>
    <w:p w:rsidR="001C5C5E" w:rsidRPr="001C5C5E" w:rsidRDefault="001C5C5E" w:rsidP="001C5C5E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C5C5E">
        <w:rPr>
          <w:b/>
          <w:bCs/>
          <w:color w:val="000000"/>
          <w:sz w:val="28"/>
          <w:szCs w:val="28"/>
        </w:rPr>
        <w:t>Актуальность темы</w:t>
      </w:r>
      <w:r w:rsidRPr="001C5C5E">
        <w:rPr>
          <w:color w:val="000000"/>
          <w:sz w:val="28"/>
          <w:szCs w:val="28"/>
        </w:rPr>
        <w:t xml:space="preserve"> обусловлена тем, что </w:t>
      </w:r>
      <w:r>
        <w:rPr>
          <w:color w:val="000000"/>
          <w:sz w:val="28"/>
          <w:szCs w:val="28"/>
        </w:rPr>
        <w:t xml:space="preserve">«природа </w:t>
      </w:r>
      <w:r>
        <w:rPr>
          <w:sz w:val="28"/>
          <w:szCs w:val="28"/>
        </w:rPr>
        <w:t>в стихах Кольцова живёт вместе с людьми и неотделима от их труда, повседневных забот, радостей, печалей и дум</w:t>
      </w:r>
      <w:r w:rsidRPr="001C5C5E">
        <w:rPr>
          <w:sz w:val="28"/>
          <w:szCs w:val="28"/>
        </w:rPr>
        <w:t>».</w:t>
      </w:r>
    </w:p>
    <w:p w:rsidR="001C5C5E" w:rsidRPr="001C5C5E" w:rsidRDefault="001C5C5E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 xml:space="preserve">Объект исследования – </w:t>
      </w:r>
      <w:r>
        <w:rPr>
          <w:rFonts w:eastAsia="DejaVu Sans"/>
          <w:kern w:val="1"/>
          <w:sz w:val="28"/>
          <w:szCs w:val="28"/>
          <w:lang w:eastAsia="zh-CN" w:bidi="hi-IN"/>
        </w:rPr>
        <w:t xml:space="preserve">лирика </w:t>
      </w:r>
      <w:proofErr w:type="spellStart"/>
      <w:r>
        <w:rPr>
          <w:rFonts w:eastAsia="DejaVu Sans"/>
          <w:kern w:val="1"/>
          <w:sz w:val="28"/>
          <w:szCs w:val="28"/>
          <w:lang w:eastAsia="zh-CN" w:bidi="hi-IN"/>
        </w:rPr>
        <w:t>А.Кольцова</w:t>
      </w:r>
      <w:proofErr w:type="spellEnd"/>
      <w:r w:rsidRPr="001C5C5E">
        <w:rPr>
          <w:rFonts w:eastAsia="DejaVu Sans"/>
          <w:kern w:val="1"/>
          <w:sz w:val="28"/>
          <w:szCs w:val="28"/>
          <w:lang w:eastAsia="zh-CN" w:bidi="hi-IN"/>
        </w:rPr>
        <w:t>.</w:t>
      </w:r>
      <w:r w:rsidRPr="001C5C5E">
        <w:rPr>
          <w:sz w:val="28"/>
          <w:szCs w:val="28"/>
        </w:rPr>
        <w:t xml:space="preserve">                                                                                         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Предмет исследования</w:t>
      </w:r>
      <w:r>
        <w:rPr>
          <w:rFonts w:eastAsia="DejaVu Sans"/>
          <w:kern w:val="1"/>
          <w:sz w:val="28"/>
          <w:szCs w:val="28"/>
          <w:lang w:eastAsia="zh-CN" w:bidi="hi-IN"/>
        </w:rPr>
        <w:t xml:space="preserve"> – стихи о природе </w:t>
      </w:r>
      <w:proofErr w:type="spellStart"/>
      <w:r>
        <w:rPr>
          <w:rFonts w:eastAsia="DejaVu Sans"/>
          <w:kern w:val="1"/>
          <w:sz w:val="28"/>
          <w:szCs w:val="28"/>
          <w:lang w:eastAsia="zh-CN" w:bidi="hi-IN"/>
        </w:rPr>
        <w:t>А.Кольцова</w:t>
      </w:r>
      <w:proofErr w:type="spellEnd"/>
      <w:r>
        <w:rPr>
          <w:rFonts w:eastAsia="DejaVu Sans"/>
          <w:kern w:val="1"/>
          <w:sz w:val="28"/>
          <w:szCs w:val="28"/>
          <w:lang w:eastAsia="zh-CN" w:bidi="hi-IN"/>
        </w:rPr>
        <w:t>.</w:t>
      </w:r>
      <w:r w:rsidRPr="001C5C5E">
        <w:rPr>
          <w:sz w:val="28"/>
          <w:szCs w:val="28"/>
        </w:rPr>
        <w:t xml:space="preserve">                                                                     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lastRenderedPageBreak/>
        <w:t>Цель исследования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 xml:space="preserve"> – </w:t>
      </w:r>
      <w:r w:rsidRPr="001C5C5E">
        <w:rPr>
          <w:color w:val="000000"/>
          <w:sz w:val="28"/>
          <w:szCs w:val="28"/>
          <w:bdr w:val="none" w:sz="0" w:space="0" w:color="auto" w:frame="1"/>
        </w:rPr>
        <w:t>выявление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 xml:space="preserve"> и изучение</w:t>
      </w:r>
      <w:r w:rsidRPr="001C5C5E">
        <w:rPr>
          <w:sz w:val="28"/>
          <w:szCs w:val="28"/>
        </w:rPr>
        <w:t xml:space="preserve"> живописн</w:t>
      </w:r>
      <w:r w:rsidR="008E5463">
        <w:rPr>
          <w:sz w:val="28"/>
          <w:szCs w:val="28"/>
        </w:rPr>
        <w:t xml:space="preserve">ых возможностей лирики </w:t>
      </w:r>
      <w:proofErr w:type="spellStart"/>
      <w:r w:rsidR="008E5463">
        <w:rPr>
          <w:sz w:val="28"/>
          <w:szCs w:val="28"/>
        </w:rPr>
        <w:t>А.Кольцова</w:t>
      </w:r>
      <w:proofErr w:type="spellEnd"/>
      <w:r w:rsidRPr="001C5C5E">
        <w:rPr>
          <w:sz w:val="28"/>
          <w:szCs w:val="28"/>
        </w:rPr>
        <w:t xml:space="preserve">.                                     </w:t>
      </w:r>
      <w:r w:rsidRPr="001C5C5E">
        <w:rPr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1C5C5E" w:rsidRPr="001C5C5E" w:rsidRDefault="001C5C5E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C5C5E">
        <w:rPr>
          <w:rFonts w:eastAsia="DejaVu Sans"/>
          <w:kern w:val="1"/>
          <w:sz w:val="28"/>
          <w:szCs w:val="28"/>
          <w:lang w:eastAsia="zh-CN" w:bidi="hi-IN"/>
        </w:rPr>
        <w:t xml:space="preserve">Для достижения цели поставили перед собой следующие 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задачи:</w:t>
      </w:r>
      <w:r w:rsidRPr="001C5C5E">
        <w:rPr>
          <w:sz w:val="28"/>
          <w:szCs w:val="28"/>
        </w:rPr>
        <w:t xml:space="preserve">                                                                   </w:t>
      </w:r>
      <w:r>
        <w:rPr>
          <w:rFonts w:eastAsia="DejaVu Sans"/>
          <w:kern w:val="1"/>
          <w:sz w:val="28"/>
          <w:szCs w:val="28"/>
          <w:lang w:eastAsia="zh-CN" w:bidi="hi-IN"/>
        </w:rPr>
        <w:t xml:space="preserve">- прочитать стихи </w:t>
      </w:r>
      <w:proofErr w:type="spellStart"/>
      <w:r>
        <w:rPr>
          <w:rFonts w:eastAsia="DejaVu Sans"/>
          <w:kern w:val="1"/>
          <w:sz w:val="28"/>
          <w:szCs w:val="28"/>
          <w:lang w:eastAsia="zh-CN" w:bidi="hi-IN"/>
        </w:rPr>
        <w:t>А.Кольцова</w:t>
      </w:r>
      <w:proofErr w:type="spellEnd"/>
      <w:r w:rsidRPr="001C5C5E">
        <w:rPr>
          <w:rFonts w:eastAsia="DejaVu Sans"/>
          <w:kern w:val="1"/>
          <w:sz w:val="28"/>
          <w:szCs w:val="28"/>
          <w:lang w:eastAsia="zh-CN" w:bidi="hi-IN"/>
        </w:rPr>
        <w:t>;</w:t>
      </w:r>
      <w:r w:rsidRPr="001C5C5E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>- выявить и изучить</w:t>
      </w:r>
      <w:r w:rsidRPr="001C5C5E">
        <w:rPr>
          <w:sz w:val="28"/>
          <w:szCs w:val="28"/>
        </w:rPr>
        <w:t xml:space="preserve"> богатую палитру лирических пейзажей поэта;</w:t>
      </w:r>
    </w:p>
    <w:p w:rsidR="001C5C5E" w:rsidRPr="001C5C5E" w:rsidRDefault="001C5C5E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1C5C5E">
        <w:rPr>
          <w:sz w:val="28"/>
          <w:szCs w:val="28"/>
        </w:rPr>
        <w:t>- проанализи</w:t>
      </w:r>
      <w:r w:rsidR="00EB7260">
        <w:rPr>
          <w:sz w:val="28"/>
          <w:szCs w:val="28"/>
        </w:rPr>
        <w:t>ровать употребление изобразительно-выразительных сре</w:t>
      </w:r>
      <w:proofErr w:type="gramStart"/>
      <w:r w:rsidR="00EB7260">
        <w:rPr>
          <w:sz w:val="28"/>
          <w:szCs w:val="28"/>
        </w:rPr>
        <w:t>дств</w:t>
      </w:r>
      <w:r>
        <w:rPr>
          <w:sz w:val="28"/>
          <w:szCs w:val="28"/>
        </w:rPr>
        <w:t xml:space="preserve"> в ст</w:t>
      </w:r>
      <w:proofErr w:type="gramEnd"/>
      <w:r>
        <w:rPr>
          <w:sz w:val="28"/>
          <w:szCs w:val="28"/>
        </w:rPr>
        <w:t xml:space="preserve">ихотворениях </w:t>
      </w:r>
      <w:proofErr w:type="spellStart"/>
      <w:r>
        <w:rPr>
          <w:sz w:val="28"/>
          <w:szCs w:val="28"/>
        </w:rPr>
        <w:t>А.Кольцова</w:t>
      </w:r>
      <w:proofErr w:type="spellEnd"/>
      <w:r w:rsidRPr="001C5C5E">
        <w:rPr>
          <w:sz w:val="28"/>
          <w:szCs w:val="28"/>
        </w:rPr>
        <w:t>.</w:t>
      </w:r>
    </w:p>
    <w:p w:rsidR="001C5C5E" w:rsidRPr="001C5C5E" w:rsidRDefault="001C5C5E" w:rsidP="001C5C5E">
      <w:pPr>
        <w:widowControl/>
        <w:autoSpaceDE/>
        <w:autoSpaceDN/>
        <w:adjustRightInd/>
        <w:spacing w:after="200" w:line="360" w:lineRule="auto"/>
        <w:jc w:val="both"/>
        <w:rPr>
          <w:color w:val="000000"/>
          <w:sz w:val="28"/>
          <w:szCs w:val="28"/>
        </w:rPr>
      </w:pPr>
      <w:r w:rsidRPr="001C5C5E">
        <w:rPr>
          <w:rFonts w:ascii="Calibri" w:hAnsi="Calibri"/>
          <w:sz w:val="28"/>
          <w:szCs w:val="28"/>
        </w:rPr>
        <w:t xml:space="preserve"> </w:t>
      </w:r>
      <w:r w:rsidRPr="001C5C5E">
        <w:rPr>
          <w:b/>
          <w:color w:val="000000"/>
          <w:sz w:val="28"/>
          <w:szCs w:val="28"/>
        </w:rPr>
        <w:t>Новизна</w:t>
      </w:r>
      <w:r w:rsidRPr="001C5C5E">
        <w:rPr>
          <w:color w:val="000000"/>
          <w:sz w:val="28"/>
          <w:szCs w:val="28"/>
        </w:rPr>
        <w:t xml:space="preserve"> нашей работы заключается в том, что данную проблему в рамках нашей школы еще никто не исследовал, и никаких выводов в этой области сформулировано до нас не было.</w:t>
      </w:r>
    </w:p>
    <w:p w:rsidR="001C5C5E" w:rsidRDefault="001C5C5E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Ожидаемые результаты: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 xml:space="preserve"> результаты данного исследования могут быть использованы  при изучении стихотворений о природе.                                                                                                 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Решение поставленных задач предопределило выбор методов исследования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>:</w:t>
      </w:r>
      <w:r w:rsidRPr="001C5C5E">
        <w:rPr>
          <w:sz w:val="28"/>
          <w:szCs w:val="28"/>
        </w:rPr>
        <w:t xml:space="preserve"> </w:t>
      </w:r>
      <w:r w:rsidRPr="001C5C5E">
        <w:rPr>
          <w:rFonts w:eastAsia="DejaVu Sans"/>
          <w:kern w:val="1"/>
          <w:sz w:val="28"/>
          <w:szCs w:val="28"/>
          <w:lang w:eastAsia="zh-CN" w:bidi="hi-IN"/>
        </w:rPr>
        <w:t xml:space="preserve">наблюдение;  сравнение; анализ.                                                                   </w:t>
      </w:r>
      <w:r w:rsidRPr="001C5C5E">
        <w:rPr>
          <w:sz w:val="28"/>
          <w:szCs w:val="28"/>
        </w:rPr>
        <w:t xml:space="preserve">                                                                   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Материалом исследовани</w:t>
      </w:r>
      <w:r>
        <w:rPr>
          <w:rFonts w:eastAsia="DejaVu Sans"/>
          <w:b/>
          <w:kern w:val="1"/>
          <w:sz w:val="28"/>
          <w:szCs w:val="28"/>
          <w:lang w:eastAsia="zh-CN" w:bidi="hi-IN"/>
        </w:rPr>
        <w:t xml:space="preserve">я послужила лирика </w:t>
      </w:r>
      <w:proofErr w:type="spellStart"/>
      <w:r>
        <w:rPr>
          <w:rFonts w:eastAsia="DejaVu Sans"/>
          <w:b/>
          <w:kern w:val="1"/>
          <w:sz w:val="28"/>
          <w:szCs w:val="28"/>
          <w:lang w:eastAsia="zh-CN" w:bidi="hi-IN"/>
        </w:rPr>
        <w:t>А.В</w:t>
      </w:r>
      <w:r w:rsidRPr="001C5C5E">
        <w:rPr>
          <w:rFonts w:eastAsia="DejaVu Sans"/>
          <w:b/>
          <w:kern w:val="1"/>
          <w:sz w:val="28"/>
          <w:szCs w:val="28"/>
          <w:lang w:eastAsia="zh-CN" w:bidi="hi-IN"/>
        </w:rPr>
        <w:t>.</w:t>
      </w:r>
      <w:r>
        <w:rPr>
          <w:rFonts w:eastAsia="DejaVu Sans"/>
          <w:b/>
          <w:kern w:val="1"/>
          <w:sz w:val="28"/>
          <w:szCs w:val="28"/>
          <w:lang w:eastAsia="zh-CN" w:bidi="hi-IN"/>
        </w:rPr>
        <w:t>Кольцова</w:t>
      </w:r>
      <w:proofErr w:type="spellEnd"/>
      <w:r>
        <w:rPr>
          <w:rFonts w:eastAsia="DejaVu Sans"/>
          <w:b/>
          <w:kern w:val="1"/>
          <w:sz w:val="28"/>
          <w:szCs w:val="28"/>
          <w:lang w:eastAsia="zh-CN" w:bidi="hi-IN"/>
        </w:rPr>
        <w:t>.</w:t>
      </w: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81FE2" w:rsidRDefault="00181FE2" w:rsidP="001C5C5E">
      <w:pPr>
        <w:widowControl/>
        <w:tabs>
          <w:tab w:val="left" w:pos="8610"/>
        </w:tabs>
        <w:autoSpaceDE/>
        <w:autoSpaceDN/>
        <w:adjustRightInd/>
        <w:spacing w:line="360" w:lineRule="auto"/>
        <w:rPr>
          <w:rFonts w:eastAsia="DejaVu Sans"/>
          <w:b/>
          <w:kern w:val="1"/>
          <w:sz w:val="28"/>
          <w:szCs w:val="28"/>
          <w:lang w:eastAsia="zh-CN" w:bidi="hi-IN"/>
        </w:rPr>
      </w:pPr>
    </w:p>
    <w:p w:rsidR="001C5C5E" w:rsidRPr="00022BB1" w:rsidRDefault="001C5C5E" w:rsidP="007217F2">
      <w:pPr>
        <w:widowControl/>
        <w:tabs>
          <w:tab w:val="left" w:pos="8610"/>
        </w:tabs>
        <w:autoSpaceDE/>
        <w:autoSpaceDN/>
        <w:adjustRightInd/>
        <w:spacing w:line="276" w:lineRule="auto"/>
        <w:jc w:val="both"/>
        <w:rPr>
          <w:i/>
          <w:sz w:val="24"/>
          <w:szCs w:val="24"/>
        </w:rPr>
      </w:pPr>
    </w:p>
    <w:p w:rsidR="007E062E" w:rsidRPr="007217F2" w:rsidRDefault="007E062E" w:rsidP="007217F2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color w:val="181818"/>
          <w:sz w:val="28"/>
          <w:szCs w:val="28"/>
        </w:rPr>
      </w:pPr>
      <w:r w:rsidRPr="007217F2">
        <w:rPr>
          <w:b/>
          <w:bCs/>
          <w:color w:val="181818"/>
          <w:sz w:val="28"/>
          <w:szCs w:val="28"/>
        </w:rPr>
        <w:t>Жизненный и творческий путь  А. В. Кольцова</w:t>
      </w:r>
    </w:p>
    <w:p w:rsidR="00907A35" w:rsidRPr="00907A35" w:rsidRDefault="00907A35" w:rsidP="00907A35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i/>
          <w:sz w:val="24"/>
          <w:szCs w:val="24"/>
          <w:lang w:eastAsia="en-US"/>
        </w:rPr>
      </w:pPr>
      <w:r w:rsidRPr="00907A35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</w:t>
      </w:r>
      <w:r w:rsidRPr="00907A35">
        <w:rPr>
          <w:rFonts w:eastAsia="Calibri"/>
          <w:i/>
          <w:sz w:val="24"/>
          <w:szCs w:val="24"/>
          <w:lang w:eastAsia="en-US"/>
        </w:rPr>
        <w:t xml:space="preserve">«Кольцов будет жить всегда,  </w:t>
      </w:r>
    </w:p>
    <w:p w:rsidR="00907A35" w:rsidRPr="00907A35" w:rsidRDefault="00907A35" w:rsidP="00907A35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i/>
          <w:sz w:val="24"/>
          <w:szCs w:val="24"/>
          <w:lang w:eastAsia="en-US"/>
        </w:rPr>
      </w:pPr>
      <w:r w:rsidRPr="00907A35">
        <w:rPr>
          <w:rFonts w:eastAsia="Calibri"/>
          <w:i/>
          <w:sz w:val="24"/>
          <w:szCs w:val="24"/>
          <w:lang w:eastAsia="en-US"/>
        </w:rPr>
        <w:t xml:space="preserve">                                                                        </w:t>
      </w:r>
      <w:r>
        <w:rPr>
          <w:rFonts w:eastAsia="Calibri"/>
          <w:i/>
          <w:sz w:val="24"/>
          <w:szCs w:val="24"/>
          <w:lang w:eastAsia="en-US"/>
        </w:rPr>
        <w:t xml:space="preserve">                 </w:t>
      </w:r>
      <w:r w:rsidRPr="00907A35">
        <w:rPr>
          <w:rFonts w:eastAsia="Calibri"/>
          <w:i/>
          <w:sz w:val="24"/>
          <w:szCs w:val="24"/>
          <w:lang w:eastAsia="en-US"/>
        </w:rPr>
        <w:t xml:space="preserve">как Русь, как Есенин, поэт,                                    </w:t>
      </w:r>
    </w:p>
    <w:p w:rsidR="00907A35" w:rsidRPr="00907A35" w:rsidRDefault="00907A35" w:rsidP="00907A35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i/>
          <w:sz w:val="24"/>
          <w:szCs w:val="24"/>
          <w:lang w:eastAsia="en-US"/>
        </w:rPr>
      </w:pPr>
      <w:r w:rsidRPr="00907A35">
        <w:rPr>
          <w:rFonts w:eastAsia="Calibri"/>
          <w:i/>
          <w:sz w:val="24"/>
          <w:szCs w:val="24"/>
          <w:lang w:eastAsia="en-US"/>
        </w:rPr>
        <w:t xml:space="preserve">                                                                            </w:t>
      </w:r>
      <w:r>
        <w:rPr>
          <w:rFonts w:eastAsia="Calibri"/>
          <w:i/>
          <w:sz w:val="24"/>
          <w:szCs w:val="24"/>
          <w:lang w:eastAsia="en-US"/>
        </w:rPr>
        <w:t xml:space="preserve">                </w:t>
      </w:r>
      <w:proofErr w:type="gramStart"/>
      <w:r w:rsidRPr="00907A35">
        <w:rPr>
          <w:rFonts w:eastAsia="Calibri"/>
          <w:i/>
          <w:sz w:val="24"/>
          <w:szCs w:val="24"/>
          <w:lang w:eastAsia="en-US"/>
        </w:rPr>
        <w:t>немыслимый</w:t>
      </w:r>
      <w:proofErr w:type="gramEnd"/>
      <w:r w:rsidRPr="00907A35">
        <w:rPr>
          <w:rFonts w:eastAsia="Calibri"/>
          <w:i/>
          <w:sz w:val="24"/>
          <w:szCs w:val="24"/>
          <w:lang w:eastAsia="en-US"/>
        </w:rPr>
        <w:t xml:space="preserve"> без Кольцова».</w:t>
      </w:r>
    </w:p>
    <w:p w:rsidR="00907A35" w:rsidRPr="00907A35" w:rsidRDefault="00907A35" w:rsidP="00907A35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i/>
          <w:sz w:val="24"/>
          <w:szCs w:val="24"/>
          <w:lang w:eastAsia="en-US"/>
        </w:rPr>
      </w:pPr>
      <w:r w:rsidRPr="00907A35">
        <w:rPr>
          <w:rFonts w:eastAsia="Calibri"/>
          <w:i/>
          <w:sz w:val="24"/>
          <w:szCs w:val="24"/>
          <w:lang w:eastAsia="en-US"/>
        </w:rPr>
        <w:t xml:space="preserve">                                                                                               </w:t>
      </w:r>
      <w:r>
        <w:rPr>
          <w:rFonts w:eastAsia="Calibri"/>
          <w:i/>
          <w:sz w:val="24"/>
          <w:szCs w:val="24"/>
          <w:lang w:eastAsia="en-US"/>
        </w:rPr>
        <w:t xml:space="preserve">                      </w:t>
      </w:r>
      <w:r w:rsidRPr="00907A35">
        <w:rPr>
          <w:rFonts w:eastAsia="Calibri"/>
          <w:i/>
          <w:sz w:val="24"/>
          <w:szCs w:val="24"/>
          <w:lang w:eastAsia="en-US"/>
        </w:rPr>
        <w:t>(Е. Винокуров).</w:t>
      </w:r>
    </w:p>
    <w:p w:rsidR="00907A35" w:rsidRPr="007E062E" w:rsidRDefault="00907A35" w:rsidP="00934E3B">
      <w:pPr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rFonts w:ascii="Arial" w:hAnsi="Arial" w:cs="Arial"/>
          <w:color w:val="181818"/>
          <w:sz w:val="21"/>
          <w:szCs w:val="21"/>
        </w:rPr>
      </w:pP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t xml:space="preserve">    Алексей Васильевич Кольцов родился 3 октября 1809 года в Воронеже, в зажиточной мещанской семье Василия Петровича Кольцова. </w:t>
      </w:r>
      <w:r w:rsidR="00022BB1" w:rsidRPr="00022BB1">
        <w:rPr>
          <w:i/>
          <w:color w:val="000000"/>
          <w:sz w:val="28"/>
          <w:szCs w:val="28"/>
        </w:rPr>
        <w:t>(Приложение 2).</w:t>
      </w:r>
      <w:r w:rsidR="00022BB1">
        <w:rPr>
          <w:color w:val="000000"/>
          <w:sz w:val="28"/>
          <w:szCs w:val="28"/>
        </w:rPr>
        <w:t xml:space="preserve"> </w:t>
      </w:r>
      <w:r w:rsidRPr="007E062E">
        <w:rPr>
          <w:color w:val="000000"/>
          <w:sz w:val="28"/>
          <w:szCs w:val="28"/>
        </w:rPr>
        <w:t>С девяти лет Кольцов учился грамоте на дому и проявил столь незаурядные способности, что в 1820 году смог поступить в уездное училище, минуя приходское. Проучился он в нем один год и четыре месяца: из второго класса отец взял его в помощники. Но страсть к чтению, любовь к книге уже проснулись в мальчике.</w:t>
      </w:r>
    </w:p>
    <w:p w:rsidR="007E062E" w:rsidRPr="008E5463" w:rsidRDefault="007E062E" w:rsidP="008E5463">
      <w:pPr>
        <w:spacing w:line="360" w:lineRule="auto"/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</w:pPr>
      <w:r w:rsidRPr="007E062E">
        <w:rPr>
          <w:color w:val="000000"/>
          <w:sz w:val="28"/>
          <w:szCs w:val="28"/>
        </w:rPr>
        <w:t>  В 1825 году Кольцов купил на базаре сборник стихов И. И. Дмитриева и пережил глубокое потрясение, познакомившись с его русскими песнями «Стонет сизый голубочек», «Ах, когда б я прежде знала». Он убежал в сад и стал распевать в одиночестве эти стихи. К концу 1830-х годов Кольцов становится известным в культурном кругу провинциального Воронежа «поэтом-прасолом», «самоучкой», «стихотворцем-мещанином». Он сблизился с А. П. Серебрянским, сыном сельского священника, студентом Воронежской семинарии, поэтом, талантливым исполнителем своих и чужих стихов.</w:t>
      </w:r>
      <w:r w:rsidR="008E5463">
        <w:rPr>
          <w:color w:val="000000"/>
          <w:sz w:val="28"/>
          <w:szCs w:val="28"/>
        </w:rPr>
        <w:t xml:space="preserve"> </w:t>
      </w:r>
      <w:r w:rsidR="008E5463" w:rsidRPr="008E5463">
        <w:rPr>
          <w:sz w:val="28"/>
          <w:szCs w:val="28"/>
        </w:rPr>
        <w:t>В уездном г. Боброве А. В. Кольцов навещал друга </w:t>
      </w:r>
      <w:r w:rsidR="000E061F">
        <w:rPr>
          <w:sz w:val="28"/>
          <w:szCs w:val="28"/>
        </w:rPr>
        <w:t>(</w:t>
      </w:r>
      <w:hyperlink r:id="rId11" w:history="1">
        <w:r w:rsidR="008E5463" w:rsidRPr="008E5463">
          <w:rPr>
            <w:sz w:val="28"/>
            <w:szCs w:val="28"/>
            <w:u w:val="single"/>
          </w:rPr>
          <w:t>А. П. Серебрянского</w:t>
        </w:r>
      </w:hyperlink>
      <w:r w:rsidR="000E061F">
        <w:rPr>
          <w:sz w:val="28"/>
          <w:szCs w:val="28"/>
          <w:u w:val="single"/>
        </w:rPr>
        <w:t>)</w:t>
      </w:r>
      <w:r w:rsidR="008E5463" w:rsidRPr="008E5463">
        <w:rPr>
          <w:sz w:val="28"/>
          <w:szCs w:val="28"/>
        </w:rPr>
        <w:t> и участвовал в ежегодных ярмарках, где они с отцом торговали скотом. Случалось, что Алексей Васильевич задерживался в Боброве на несколько недель. Бревенчатый дом, в котором останавливался поэт, не сохранился. Под некоторыми стихами Кольцов указывал Бобров как место их написания: «Русская песня» (12 июня 1840) и «Перепутье» (11 июля 1840 г.).</w:t>
      </w:r>
      <w:r w:rsidR="008E5463" w:rsidRPr="008E5463">
        <w:rPr>
          <w:color w:val="000000"/>
          <w:sz w:val="28"/>
          <w:szCs w:val="28"/>
        </w:rPr>
        <w:t> </w:t>
      </w:r>
      <w:r w:rsidR="008E5463" w:rsidRPr="008E5463">
        <w:rPr>
          <w:rFonts w:eastAsiaTheme="minorHAnsi"/>
          <w:color w:val="181818"/>
          <w:sz w:val="28"/>
          <w:szCs w:val="28"/>
          <w:shd w:val="clear" w:color="auto" w:fill="FFFFFF"/>
          <w:lang w:eastAsia="en-US"/>
        </w:rPr>
        <w:t> </w:t>
      </w:r>
      <w:r w:rsidR="00022BB1" w:rsidRPr="00022BB1">
        <w:rPr>
          <w:rFonts w:eastAsiaTheme="minorHAnsi"/>
          <w:i/>
          <w:color w:val="181818"/>
          <w:sz w:val="28"/>
          <w:szCs w:val="28"/>
          <w:shd w:val="clear" w:color="auto" w:fill="FFFFFF"/>
          <w:lang w:eastAsia="en-US"/>
        </w:rPr>
        <w:t>(Приложение 3).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lastRenderedPageBreak/>
        <w:t>  В 1827 году, «на заре туманной юности», Кольцов переживает тяжелую сердечную драму. В доме отца жила крепостная прислуга, горничная Дуняша, девушка редкой красоты и душевной кротости. Юноша страстно полюбил ее, но отец счел унизительным родство со служанкой и во время отъезда сына в степь продал Дуняшу в отдаленную казацкую станицу, Кольцов слег в горячке и едва не умер. Оправившись от болезни, он пускается в степь на поиски невесты, оказавшиеся безрезультатными. Неутешное свое горе поэт выплакал в стихах «Первая любовь», «Измена суженой».</w:t>
      </w:r>
      <w:r w:rsidR="00022BB1" w:rsidRPr="00022BB1">
        <w:rPr>
          <w:color w:val="000000"/>
          <w:sz w:val="28"/>
          <w:szCs w:val="28"/>
        </w:rPr>
        <w:t xml:space="preserve"> </w:t>
      </w:r>
    </w:p>
    <w:p w:rsidR="00A44D89" w:rsidRDefault="00A44D89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Первая публикация стихотворения Кольцова состоялась в 1831году. Она сопровождалась следующим письмом </w:t>
      </w:r>
      <w:proofErr w:type="spellStart"/>
      <w:r>
        <w:rPr>
          <w:color w:val="000000"/>
          <w:sz w:val="28"/>
          <w:szCs w:val="28"/>
        </w:rPr>
        <w:t>Н.Станкевича</w:t>
      </w:r>
      <w:proofErr w:type="spellEnd"/>
      <w:r>
        <w:rPr>
          <w:color w:val="000000"/>
          <w:sz w:val="28"/>
          <w:szCs w:val="28"/>
        </w:rPr>
        <w:t xml:space="preserve"> к издателю: «Вот стихотворение самородного поэта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ольцова</w:t>
      </w:r>
      <w:proofErr w:type="spellEnd"/>
      <w:r>
        <w:rPr>
          <w:color w:val="000000"/>
          <w:sz w:val="28"/>
          <w:szCs w:val="28"/>
        </w:rPr>
        <w:t xml:space="preserve">. Он воронежский мещанин, и ему не более 20 лет от роду; нигде не учился и, занятый торговыми делами по поручению отца, пишет часто дорогой, ночью, сидя верхом на лошади. Познакомьте читателей «Литературной газеты» с его талантом. </w:t>
      </w:r>
      <w:r w:rsidRPr="00A44D89">
        <w:rPr>
          <w:i/>
          <w:color w:val="000000"/>
          <w:sz w:val="28"/>
          <w:szCs w:val="28"/>
        </w:rPr>
        <w:t>Н.С-ч</w:t>
      </w:r>
      <w:r>
        <w:rPr>
          <w:color w:val="000000"/>
          <w:sz w:val="28"/>
          <w:szCs w:val="28"/>
        </w:rPr>
        <w:t>».</w:t>
      </w:r>
      <w:r w:rsidR="007217F2">
        <w:rPr>
          <w:color w:val="000000"/>
          <w:sz w:val="28"/>
          <w:szCs w:val="28"/>
        </w:rPr>
        <w:t xml:space="preserve"> Так вошёл Кольцов в большую литературу.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t>  Летом 1837 года Кольцова навещает в Воронеже Жуковский. Этот визит возвышает поэта в глазах отца, который к литературным трудам сына относился прохладно, однако ценил связи с высокопоставленными людьми, используя их для продвижения торговых предприятий и успешного решения судебных дел.</w:t>
      </w:r>
    </w:p>
    <w:p w:rsidR="007E062E" w:rsidRP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t>  В 1838 году он охотно отпускает сына в Петербург, где поэт посещает театры, увлекается музыкой и философией, тесно сближается с Белинским. Под влиянием критика он обращается к философской поэзии, создавая одну за другой свои «думы». В этот период происходит стремительный интеллектуальный рост Кольцова, достигает расцвета его поэтический талант.</w:t>
      </w:r>
    </w:p>
    <w:p w:rsidR="007E062E" w:rsidRPr="00022BB1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i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t>  Невыгодно завершив свои торговые дела, прожив вырученные деньги, Кольцов возвращается в Воронеж к разъяренному отцу. Охлаждение сына к хозяйственным хлопотам вызывает у отца упреки «</w:t>
      </w:r>
      <w:proofErr w:type="gramStart"/>
      <w:r w:rsidRPr="007E062E">
        <w:rPr>
          <w:color w:val="000000"/>
          <w:sz w:val="28"/>
          <w:szCs w:val="28"/>
        </w:rPr>
        <w:t>грамотею</w:t>
      </w:r>
      <w:proofErr w:type="gramEnd"/>
      <w:r w:rsidRPr="007E062E">
        <w:rPr>
          <w:color w:val="000000"/>
          <w:sz w:val="28"/>
          <w:szCs w:val="28"/>
        </w:rPr>
        <w:t xml:space="preserve">» и «писаке». </w:t>
      </w:r>
      <w:r w:rsidRPr="007E062E">
        <w:rPr>
          <w:color w:val="000000"/>
          <w:sz w:val="28"/>
          <w:szCs w:val="28"/>
        </w:rPr>
        <w:lastRenderedPageBreak/>
        <w:t xml:space="preserve">Начинаются ссоры. В семейный конфликт втягивается некогда близкая поэту, любимая им сестра </w:t>
      </w:r>
      <w:proofErr w:type="spellStart"/>
      <w:r w:rsidRPr="007E062E">
        <w:rPr>
          <w:color w:val="000000"/>
          <w:sz w:val="28"/>
          <w:szCs w:val="28"/>
        </w:rPr>
        <w:t>Анисья</w:t>
      </w:r>
      <w:proofErr w:type="spellEnd"/>
      <w:r w:rsidRPr="007E062E">
        <w:rPr>
          <w:color w:val="000000"/>
          <w:sz w:val="28"/>
          <w:szCs w:val="28"/>
        </w:rPr>
        <w:t>. Драму довершает скоропостижная чахотка, которая сводит Кольцова в могилу 29 октября 1842 года, тридцати трех лет от роду.</w:t>
      </w:r>
      <w:r w:rsidR="00022BB1">
        <w:rPr>
          <w:color w:val="000000"/>
          <w:sz w:val="28"/>
          <w:szCs w:val="28"/>
        </w:rPr>
        <w:t xml:space="preserve"> </w:t>
      </w:r>
      <w:r w:rsidR="00022BB1" w:rsidRPr="00022BB1">
        <w:rPr>
          <w:i/>
          <w:color w:val="000000"/>
          <w:sz w:val="28"/>
          <w:szCs w:val="28"/>
        </w:rPr>
        <w:t>(П</w:t>
      </w:r>
      <w:r w:rsidR="00022BB1">
        <w:rPr>
          <w:i/>
          <w:color w:val="000000"/>
          <w:sz w:val="28"/>
          <w:szCs w:val="28"/>
        </w:rPr>
        <w:t>риложение 4</w:t>
      </w:r>
      <w:r w:rsidR="00022BB1" w:rsidRPr="00022BB1">
        <w:rPr>
          <w:i/>
          <w:color w:val="000000"/>
          <w:sz w:val="28"/>
          <w:szCs w:val="28"/>
        </w:rPr>
        <w:t xml:space="preserve"> и </w:t>
      </w:r>
      <w:r w:rsidR="00022BB1">
        <w:rPr>
          <w:i/>
          <w:color w:val="000000"/>
          <w:sz w:val="28"/>
          <w:szCs w:val="28"/>
        </w:rPr>
        <w:t>5</w:t>
      </w:r>
      <w:r w:rsidR="00022BB1" w:rsidRPr="00022BB1">
        <w:rPr>
          <w:i/>
          <w:color w:val="000000"/>
          <w:sz w:val="28"/>
          <w:szCs w:val="28"/>
        </w:rPr>
        <w:t>).</w:t>
      </w:r>
    </w:p>
    <w:p w:rsidR="007E062E" w:rsidRDefault="007E062E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7E062E">
        <w:rPr>
          <w:color w:val="000000"/>
          <w:sz w:val="28"/>
          <w:szCs w:val="28"/>
        </w:rPr>
        <w:t xml:space="preserve">  В 1846 году выходит в свет подготовленное Белинским первое посмертное издание стихотворений Кольцова. </w:t>
      </w:r>
      <w:r w:rsidR="00CB46C9">
        <w:rPr>
          <w:color w:val="000000"/>
          <w:sz w:val="28"/>
          <w:szCs w:val="28"/>
        </w:rPr>
        <w:t xml:space="preserve"> По свидетельству Панаева, Кольцов говорил ему о Белинском: «я обязан всем ему: он меня поставил на настоящую дорогу».  П</w:t>
      </w:r>
      <w:r w:rsidRPr="007E062E">
        <w:rPr>
          <w:color w:val="000000"/>
          <w:sz w:val="28"/>
          <w:szCs w:val="28"/>
        </w:rPr>
        <w:t>оэт вырос среди степей и мужиков. Он не для фразы, не для красного словца, не воображением, не мечтою, а душою, сердцем, кровью любил русскую природу и все хорошее и прекрасное, что, как зародыш, как возможность, живет в натуре русского селянина. Не на словах, а на деле сочувствовал он простому народу в его горестях, радостях и наслаждениях.</w:t>
      </w: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181FE2" w:rsidRPr="007E062E" w:rsidRDefault="00181FE2" w:rsidP="00934E3B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</w:p>
    <w:p w:rsidR="007E062E" w:rsidRPr="007E062E" w:rsidRDefault="007E062E" w:rsidP="00CB46C9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7E062E">
        <w:rPr>
          <w:color w:val="000000"/>
          <w:sz w:val="28"/>
          <w:szCs w:val="28"/>
        </w:rPr>
        <w:t xml:space="preserve">  </w:t>
      </w:r>
    </w:p>
    <w:p w:rsidR="007E062E" w:rsidRPr="007217F2" w:rsidRDefault="00755752" w:rsidP="00181FE2">
      <w:pPr>
        <w:pStyle w:val="a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15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А.</w:t>
      </w:r>
      <w:r w:rsidR="00907A35" w:rsidRPr="007217F2">
        <w:rPr>
          <w:b/>
          <w:sz w:val="28"/>
          <w:szCs w:val="28"/>
        </w:rPr>
        <w:t>В.Кольцов</w:t>
      </w:r>
      <w:proofErr w:type="spellEnd"/>
      <w:r w:rsidR="00907A35" w:rsidRPr="007217F2">
        <w:rPr>
          <w:b/>
          <w:sz w:val="28"/>
          <w:szCs w:val="28"/>
        </w:rPr>
        <w:t xml:space="preserve"> - мастер пейзажной живописи</w:t>
      </w:r>
    </w:p>
    <w:p w:rsidR="00EE45B7" w:rsidRPr="00CB46C9" w:rsidRDefault="00EE45B7" w:rsidP="00EE45B7">
      <w:pPr>
        <w:pStyle w:val="a3"/>
        <w:widowControl/>
        <w:shd w:val="clear" w:color="auto" w:fill="FFFFFF"/>
        <w:autoSpaceDE/>
        <w:autoSpaceDN/>
        <w:adjustRightInd/>
        <w:spacing w:line="315" w:lineRule="atLeast"/>
        <w:ind w:left="108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EE45B7" w:rsidRPr="00CB46C9" w:rsidRDefault="00EE45B7" w:rsidP="00EE45B7">
      <w:pPr>
        <w:pStyle w:val="a3"/>
        <w:widowControl/>
        <w:shd w:val="clear" w:color="auto" w:fill="FFFFFF"/>
        <w:autoSpaceDE/>
        <w:autoSpaceDN/>
        <w:adjustRightInd/>
        <w:spacing w:line="315" w:lineRule="atLeast"/>
        <w:ind w:left="1080"/>
        <w:jc w:val="both"/>
        <w:rPr>
          <w:rFonts w:ascii="Arial" w:hAnsi="Arial" w:cs="Arial"/>
          <w:b/>
          <w:color w:val="181818"/>
          <w:sz w:val="21"/>
          <w:szCs w:val="21"/>
        </w:rPr>
      </w:pPr>
    </w:p>
    <w:p w:rsidR="00B57C1F" w:rsidRDefault="00EE45B7" w:rsidP="00B57C1F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proofErr w:type="gram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Xy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тв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oe</w:t>
      </w:r>
      <w:proofErr w:type="spell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oeo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pa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зи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Ko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льц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oco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нн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apy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жив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ae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я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йз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жн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жив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пи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proofErr w:type="gram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B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ти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xo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ope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ния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</w:t>
      </w:r>
      <w:r w:rsidR="00B57C1F"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po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тд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лим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люд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py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дн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вны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ки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x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oc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й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y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proofErr w:type="gram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proofErr w:type="gram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proofErr w:type="gram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лтык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Щ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«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лик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Ko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льц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y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нт</w:t>
      </w:r>
      <w:proofErr w:type="spell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чт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ник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гд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ивязыв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ae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c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я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po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для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po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ды</w:t>
      </w:r>
      <w:proofErr w:type="spellEnd"/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зд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видит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ю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ap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ящ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e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</w:t>
      </w:r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o</w:t>
      </w:r>
      <w:r w:rsidRPr="00181FE2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». </w:t>
      </w:r>
      <w:proofErr w:type="spellStart"/>
      <w:proofErr w:type="gram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Co</w:t>
      </w:r>
      <w:proofErr w:type="gram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здaнныe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Koльцoвым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кapтины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poднoй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зeмли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cвeжи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нoвы</w:t>
      </w:r>
      <w:proofErr w:type="spellEnd"/>
      <w:r w:rsidRPr="00EE45B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:rsidR="00026F6D" w:rsidRDefault="00EE45B7" w:rsidP="00B57C1F">
      <w:pPr>
        <w:widowControl/>
        <w:autoSpaceDE/>
        <w:autoSpaceDN/>
        <w:adjustRightInd/>
        <w:spacing w:after="200" w:line="360" w:lineRule="auto"/>
        <w:rPr>
          <w:color w:val="000000"/>
          <w:sz w:val="28"/>
          <w:szCs w:val="28"/>
        </w:rPr>
      </w:pPr>
      <w:r w:rsidRPr="007A3D90">
        <w:rPr>
          <w:color w:val="000000"/>
          <w:sz w:val="28"/>
          <w:szCs w:val="28"/>
          <w:shd w:val="clear" w:color="auto" w:fill="FFFFFF"/>
        </w:rPr>
        <w:t>Белинский недаром называл степь первой «школой жизни» для Кольцова, ибо «изучение действительности» во многом началось здесь же. Наверное, не случайно именно в степи Кольцов по какому-то наитию разом - как током ударило - ощутил себя поэтом.</w:t>
      </w:r>
      <w:r w:rsidR="008D23F2" w:rsidRPr="008D23F2">
        <w:t xml:space="preserve"> </w:t>
      </w:r>
      <w:r w:rsidR="008D23F2" w:rsidRPr="008D23F2">
        <w:rPr>
          <w:sz w:val="28"/>
          <w:szCs w:val="28"/>
        </w:rPr>
        <w:t>«Я ночевал с гуртом отца в степи. Ночь была темная-претемная, и такая тишина, что слышался шелест травы, небо надо мною было тоже темное, высокое, с яркими мигающими звездами. Мне не спалось, я лежал и смотрел в небо. Вдруг у меня в голове начали складываться стихи; до этого у меня постоянно вертелись отрывочные без связи рифмы, а тут приняли определенную форму. Я вскочил на ноги в каком-то лихорадочном состоянии, чтобы удостовериться, что это не сон, я прочел свои стихи вслух. Странное я испытал ощущение, прислушиваясь сам к своим</w:t>
      </w:r>
      <w:r w:rsidR="008D23F2">
        <w:rPr>
          <w:sz w:val="28"/>
          <w:szCs w:val="28"/>
        </w:rPr>
        <w:t xml:space="preserve"> стихам». </w:t>
      </w:r>
      <w:r w:rsidR="00026F6D" w:rsidRPr="00026F6D">
        <w:rPr>
          <w:color w:val="000000"/>
          <w:sz w:val="28"/>
          <w:szCs w:val="28"/>
        </w:rPr>
        <w:t xml:space="preserve"> Поэт исколесил почти всю Воронежскую губернию, степи Воронежского, Бобровского, </w:t>
      </w:r>
      <w:proofErr w:type="spellStart"/>
      <w:r w:rsidR="00026F6D" w:rsidRPr="00026F6D">
        <w:rPr>
          <w:color w:val="000000"/>
          <w:sz w:val="28"/>
          <w:szCs w:val="28"/>
        </w:rPr>
        <w:t>Острогожского</w:t>
      </w:r>
      <w:proofErr w:type="spellEnd"/>
      <w:r w:rsidR="00026F6D" w:rsidRPr="00026F6D">
        <w:rPr>
          <w:color w:val="000000"/>
          <w:sz w:val="28"/>
          <w:szCs w:val="28"/>
        </w:rPr>
        <w:t xml:space="preserve"> и </w:t>
      </w:r>
      <w:proofErr w:type="spellStart"/>
      <w:r w:rsidR="00026F6D" w:rsidRPr="00026F6D">
        <w:rPr>
          <w:color w:val="000000"/>
          <w:sz w:val="28"/>
          <w:szCs w:val="28"/>
        </w:rPr>
        <w:t>Коротоякского</w:t>
      </w:r>
      <w:proofErr w:type="spellEnd"/>
      <w:r w:rsidR="00026F6D" w:rsidRPr="00026F6D">
        <w:rPr>
          <w:color w:val="000000"/>
          <w:sz w:val="28"/>
          <w:szCs w:val="28"/>
        </w:rPr>
        <w:t xml:space="preserve"> уездов.</w:t>
      </w:r>
      <w:r w:rsidR="00CB46C9">
        <w:rPr>
          <w:color w:val="000000"/>
          <w:sz w:val="28"/>
          <w:szCs w:val="28"/>
        </w:rPr>
        <w:t xml:space="preserve"> Из своих поездок по степи будущий поэт вынес глубокое понимание народной жизни, тонкое чувство родной природы. Настоящей школой</w:t>
      </w:r>
      <w:r w:rsidR="007F7AB9">
        <w:rPr>
          <w:color w:val="000000"/>
          <w:sz w:val="28"/>
          <w:szCs w:val="28"/>
        </w:rPr>
        <w:t xml:space="preserve"> для отрока Кольцова стала родная </w:t>
      </w:r>
      <w:proofErr w:type="spellStart"/>
      <w:r w:rsidR="007F7AB9">
        <w:rPr>
          <w:color w:val="000000"/>
          <w:sz w:val="28"/>
          <w:szCs w:val="28"/>
        </w:rPr>
        <w:t>подворонежская</w:t>
      </w:r>
      <w:proofErr w:type="spellEnd"/>
      <w:r w:rsidR="007F7AB9">
        <w:rPr>
          <w:color w:val="000000"/>
          <w:sz w:val="28"/>
          <w:szCs w:val="28"/>
        </w:rPr>
        <w:t xml:space="preserve"> природа – именно она</w:t>
      </w:r>
      <w:r w:rsidR="00B57C1F">
        <w:rPr>
          <w:color w:val="000000"/>
          <w:sz w:val="28"/>
          <w:szCs w:val="28"/>
        </w:rPr>
        <w:t xml:space="preserve"> образовала из впечатлительного подростка будущего художника, вселила в его душу чувство прекрасного.</w:t>
      </w:r>
      <w:r w:rsidR="007F7AB9">
        <w:rPr>
          <w:color w:val="000000"/>
          <w:sz w:val="28"/>
          <w:szCs w:val="28"/>
        </w:rPr>
        <w:t xml:space="preserve"> </w:t>
      </w:r>
      <w:r w:rsidR="00B57C1F">
        <w:rPr>
          <w:color w:val="000000"/>
          <w:sz w:val="28"/>
          <w:szCs w:val="28"/>
        </w:rPr>
        <w:t xml:space="preserve"> Отец поэта занимался тем, что скупал весною по </w:t>
      </w:r>
      <w:proofErr w:type="gramStart"/>
      <w:r w:rsidR="00B57C1F">
        <w:rPr>
          <w:color w:val="000000"/>
          <w:sz w:val="28"/>
          <w:szCs w:val="28"/>
        </w:rPr>
        <w:t>дешёвой цене</w:t>
      </w:r>
      <w:proofErr w:type="gramEnd"/>
      <w:r w:rsidR="00B57C1F">
        <w:rPr>
          <w:color w:val="000000"/>
          <w:sz w:val="28"/>
          <w:szCs w:val="28"/>
        </w:rPr>
        <w:t xml:space="preserve"> отощавший скот и отправлял его на пастбища – нагуливать до </w:t>
      </w:r>
      <w:r w:rsidR="00B57C1F">
        <w:rPr>
          <w:color w:val="000000"/>
          <w:sz w:val="28"/>
          <w:szCs w:val="28"/>
        </w:rPr>
        <w:lastRenderedPageBreak/>
        <w:t xml:space="preserve">поздней осени мясо и сало. Молодой </w:t>
      </w:r>
      <w:proofErr w:type="spellStart"/>
      <w:r w:rsidR="00B57C1F">
        <w:rPr>
          <w:color w:val="000000"/>
          <w:sz w:val="28"/>
          <w:szCs w:val="28"/>
        </w:rPr>
        <w:t>Кльцов</w:t>
      </w:r>
      <w:proofErr w:type="spellEnd"/>
      <w:r w:rsidR="00B57C1F">
        <w:rPr>
          <w:color w:val="000000"/>
          <w:sz w:val="28"/>
          <w:szCs w:val="28"/>
        </w:rPr>
        <w:t xml:space="preserve"> должен был присматривать не столько за скотом, сколько за гуртовщиками: исправно ли службу несут? Так, </w:t>
      </w:r>
      <w:proofErr w:type="gramStart"/>
      <w:r w:rsidR="00B57C1F">
        <w:rPr>
          <w:color w:val="000000"/>
          <w:sz w:val="28"/>
          <w:szCs w:val="28"/>
        </w:rPr>
        <w:t>большую половину</w:t>
      </w:r>
      <w:proofErr w:type="gramEnd"/>
      <w:r w:rsidR="00B57C1F">
        <w:rPr>
          <w:color w:val="000000"/>
          <w:sz w:val="28"/>
          <w:szCs w:val="28"/>
        </w:rPr>
        <w:t xml:space="preserve"> года проводил он в бесконечных поездках верхом, в располагающих к откровенности</w:t>
      </w:r>
      <w:r w:rsidR="00886C95">
        <w:rPr>
          <w:color w:val="000000"/>
          <w:sz w:val="28"/>
          <w:szCs w:val="28"/>
        </w:rPr>
        <w:t xml:space="preserve"> беседах у костра. Чернозёмная степь с её волнуемым под порывом ветра разнотравьем очаровала Кольцова. Она подсказала истинные масштабы измерения, научила мыслить широко и свободно. Она пробудила в Кольцове лирика, способного восхититься не только панорамой бескрайних просторов, но и красотой отдельного цветка, малой травинки. Степь  стала воистину поэтической колыбелью Кольцова. Он прославил её в своих произведениях</w:t>
      </w:r>
      <w:r w:rsidR="00EB7260">
        <w:rPr>
          <w:color w:val="000000"/>
          <w:sz w:val="28"/>
          <w:szCs w:val="28"/>
        </w:rPr>
        <w:t>, и не случайно иностранные читатели для того, чтобы понять, что же это за диво – русская степь, часто обращались и обращаются к строкам стихотворца – прасола.</w:t>
      </w:r>
    </w:p>
    <w:p w:rsidR="00EB7260" w:rsidRDefault="00EB7260" w:rsidP="00B57C1F">
      <w:pPr>
        <w:widowControl/>
        <w:autoSpaceDE/>
        <w:autoSpaceDN/>
        <w:adjustRightInd/>
        <w:spacing w:after="20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Кольцов не мог жить вне поэзии. В нём было то, что принято называть – «искра божия». В груди теснились, требуя какого-то выхода фантастические картины и образы.</w:t>
      </w:r>
      <w:r w:rsidR="00F865E8">
        <w:rPr>
          <w:color w:val="000000"/>
          <w:sz w:val="28"/>
          <w:szCs w:val="28"/>
        </w:rPr>
        <w:t xml:space="preserve"> Характер </w:t>
      </w:r>
      <w:proofErr w:type="spellStart"/>
      <w:r w:rsidR="00F865E8">
        <w:rPr>
          <w:color w:val="000000"/>
          <w:sz w:val="28"/>
          <w:szCs w:val="28"/>
        </w:rPr>
        <w:t>кольцовского</w:t>
      </w:r>
      <w:proofErr w:type="spellEnd"/>
      <w:r w:rsidR="00F865E8">
        <w:rPr>
          <w:color w:val="000000"/>
          <w:sz w:val="28"/>
          <w:szCs w:val="28"/>
        </w:rPr>
        <w:t xml:space="preserve"> дарования – темпераментный лиризм.</w:t>
      </w:r>
    </w:p>
    <w:p w:rsidR="000E061F" w:rsidRPr="000E061F" w:rsidRDefault="000E061F" w:rsidP="00B57C1F">
      <w:pPr>
        <w:widowControl/>
        <w:autoSpaceDE/>
        <w:autoSpaceDN/>
        <w:adjustRightInd/>
        <w:spacing w:after="200" w:line="360" w:lineRule="auto"/>
        <w:rPr>
          <w:color w:val="000000"/>
          <w:sz w:val="28"/>
          <w:szCs w:val="28"/>
        </w:rPr>
      </w:pPr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Ko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льцoв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нaxoдит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нeпoвтopимыe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кpacки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oпиcaния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пoзднeй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oceни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pyccкoй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дepeвeнcкoй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зимы</w:t>
      </w:r>
      <w:r w:rsidR="00AE2E00">
        <w:rPr>
          <w:color w:val="000000"/>
          <w:sz w:val="28"/>
          <w:szCs w:val="28"/>
          <w:shd w:val="clear" w:color="auto" w:fill="FFFFFF"/>
        </w:rPr>
        <w:t>.</w:t>
      </w:r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r w:rsidR="00AE2E00">
        <w:rPr>
          <w:color w:val="000000"/>
          <w:sz w:val="28"/>
          <w:szCs w:val="28"/>
          <w:shd w:val="clear" w:color="auto" w:fill="FFFFFF"/>
        </w:rPr>
        <w:t>Он</w:t>
      </w:r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y</w:t>
      </w:r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eeт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пo-cвoeмy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cкaзaть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o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пpивoльнoй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pyccкoй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cтeпи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Чит</w:t>
      </w:r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a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cтиxoтвopeниe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Kocapь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» (1836),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кaжeтcя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видишь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вcю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ee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бecкpaйнюю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шиpь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дышишь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зaпaxoм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ee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тpaв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цвeтoв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днoй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ocoбeннocтeй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пoэтичecкoгo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мacтepcтвa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Koльцoвa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являeтcя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тoчнocть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кoнкpeтнocть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пoчти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зpитeльнaя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oщyтимocть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изoбpaжeния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пpи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иcключитeльнoй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экoнoмичнocти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лaкoничнocти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xyдoжecтвeнныx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cpeдcтв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Op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гaничecки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вocпpиняв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нapoднo-пeceннyю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peчь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пoэт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выpaбoтaл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oтвeчaющий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тeмe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cтиль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oбpaзнocть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ocoбый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гoлoc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Ko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льцoв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дoбивaeтcя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cвeжиx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тoчныx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cлoв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(в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cмыcлe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пepeдaчи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oпpeдeлeннoгo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пcиxoлoгичecкoгo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cocтoяния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cpaвнeний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мeтaфop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poдcтвeнныx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caмoмy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дyxy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нapoднo-пeceннoгo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твopчecтвa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>.</w:t>
      </w:r>
    </w:p>
    <w:p w:rsidR="00EE45B7" w:rsidRPr="00022BB1" w:rsidRDefault="00EB7260" w:rsidP="00EE45B7">
      <w:pPr>
        <w:widowControl/>
        <w:autoSpaceDE/>
        <w:autoSpaceDN/>
        <w:adjustRightInd/>
        <w:spacing w:after="200" w:line="36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Мы прочитали и проанализировали некоторые книги </w:t>
      </w:r>
      <w:proofErr w:type="spellStart"/>
      <w:r>
        <w:rPr>
          <w:color w:val="000000"/>
          <w:sz w:val="28"/>
          <w:szCs w:val="28"/>
        </w:rPr>
        <w:t>А.Кольцова</w:t>
      </w:r>
      <w:proofErr w:type="spellEnd"/>
      <w:r>
        <w:rPr>
          <w:color w:val="000000"/>
          <w:sz w:val="28"/>
          <w:szCs w:val="28"/>
        </w:rPr>
        <w:t xml:space="preserve"> на предмет пейзажных зарисовок  и составили таблицу.</w:t>
      </w:r>
      <w:r w:rsidR="00022BB1">
        <w:rPr>
          <w:color w:val="000000"/>
          <w:sz w:val="28"/>
          <w:szCs w:val="28"/>
        </w:rPr>
        <w:t xml:space="preserve"> </w:t>
      </w:r>
      <w:r w:rsidR="00022BB1" w:rsidRPr="00022BB1">
        <w:rPr>
          <w:i/>
          <w:color w:val="000000"/>
          <w:sz w:val="28"/>
          <w:szCs w:val="28"/>
        </w:rPr>
        <w:t>(Приложение 6).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4809"/>
        <w:gridCol w:w="2659"/>
      </w:tblGrid>
      <w:tr w:rsidR="00DB6209" w:rsidTr="00DB6209">
        <w:tc>
          <w:tcPr>
            <w:tcW w:w="2103" w:type="dxa"/>
          </w:tcPr>
          <w:p w:rsidR="00DB6209" w:rsidRPr="00DB6209" w:rsidRDefault="00DB620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B6209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Название стихотворения</w:t>
            </w:r>
          </w:p>
        </w:tc>
        <w:tc>
          <w:tcPr>
            <w:tcW w:w="4809" w:type="dxa"/>
          </w:tcPr>
          <w:p w:rsidR="00DB6209" w:rsidRPr="00DB6209" w:rsidRDefault="00DB620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</w:t>
            </w:r>
            <w:r w:rsidRPr="00DB6209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Пейзажная зарисовка</w:t>
            </w:r>
          </w:p>
        </w:tc>
        <w:tc>
          <w:tcPr>
            <w:tcW w:w="2659" w:type="dxa"/>
          </w:tcPr>
          <w:p w:rsidR="00DB6209" w:rsidRPr="00DB6209" w:rsidRDefault="00DB620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B6209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Изобразительно – выразительные средства</w:t>
            </w:r>
          </w:p>
        </w:tc>
      </w:tr>
      <w:tr w:rsidR="00DB6209" w:rsidTr="00DB6209">
        <w:tc>
          <w:tcPr>
            <w:tcW w:w="2103" w:type="dxa"/>
          </w:tcPr>
          <w:p w:rsidR="00DB6209" w:rsidRDefault="00DB620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«Осень»</w:t>
            </w:r>
          </w:p>
        </w:tc>
        <w:tc>
          <w:tcPr>
            <w:tcW w:w="4809" w:type="dxa"/>
          </w:tcPr>
          <w:p w:rsidR="00DB6209" w:rsidRDefault="00DB6209" w:rsidP="00DB6209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Невесел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вид нагих полей;              Леса оделись синей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тьмою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         Туман гуляет над землёю …»</w:t>
            </w:r>
          </w:p>
        </w:tc>
        <w:tc>
          <w:tcPr>
            <w:tcW w:w="2659" w:type="dxa"/>
          </w:tcPr>
          <w:p w:rsidR="00DB6209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DB620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лицетворение</w:t>
            </w:r>
          </w:p>
        </w:tc>
      </w:tr>
      <w:tr w:rsidR="00DB6209" w:rsidTr="00DB6209">
        <w:tc>
          <w:tcPr>
            <w:tcW w:w="2103" w:type="dxa"/>
          </w:tcPr>
          <w:p w:rsidR="00DB6209" w:rsidRDefault="00C70B4D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«По-над Доном…»</w:t>
            </w:r>
          </w:p>
        </w:tc>
        <w:tc>
          <w:tcPr>
            <w:tcW w:w="4809" w:type="dxa"/>
          </w:tcPr>
          <w:p w:rsidR="00DB6209" w:rsidRDefault="00C70B4D" w:rsidP="00C70B4D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«По-над Доном сад цветёт,                 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саду дорожка…»</w:t>
            </w:r>
          </w:p>
        </w:tc>
        <w:tc>
          <w:tcPr>
            <w:tcW w:w="2659" w:type="dxa"/>
          </w:tcPr>
          <w:p w:rsidR="00DB6209" w:rsidRDefault="00886C95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Предлоги</w:t>
            </w:r>
          </w:p>
        </w:tc>
      </w:tr>
      <w:tr w:rsidR="00DB6209" w:rsidTr="00DB6209">
        <w:tc>
          <w:tcPr>
            <w:tcW w:w="2103" w:type="dxa"/>
          </w:tcPr>
          <w:p w:rsidR="00DB6209" w:rsidRDefault="00C70B4D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«К реке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Гайдари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4809" w:type="dxa"/>
          </w:tcPr>
          <w:p w:rsidR="00DB6209" w:rsidRDefault="00C70B4D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«Все те ж кругом поля,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озёры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       Все так же ночью вдоль брегов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Н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 лодке, лёгкой и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качливой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   Плывёт весёлый рыболов…»</w:t>
            </w:r>
          </w:p>
        </w:tc>
        <w:tc>
          <w:tcPr>
            <w:tcW w:w="2659" w:type="dxa"/>
          </w:tcPr>
          <w:p w:rsidR="00DB6209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C70B4D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</w:tc>
      </w:tr>
      <w:tr w:rsidR="00DB6209" w:rsidTr="00DB6209">
        <w:tc>
          <w:tcPr>
            <w:tcW w:w="2103" w:type="dxa"/>
          </w:tcPr>
          <w:p w:rsidR="00DB6209" w:rsidRDefault="00C70B4D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«Песня пахаря»</w:t>
            </w:r>
          </w:p>
        </w:tc>
        <w:tc>
          <w:tcPr>
            <w:tcW w:w="4809" w:type="dxa"/>
          </w:tcPr>
          <w:p w:rsidR="00DB6209" w:rsidRDefault="00C70B4D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«Красавица зорька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                          В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небе загорелась,                                     Из большого леса                         Солнышко</w:t>
            </w:r>
            <w:r w:rsidR="00FC3CC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выходит…»</w:t>
            </w:r>
          </w:p>
        </w:tc>
        <w:tc>
          <w:tcPr>
            <w:tcW w:w="2659" w:type="dxa"/>
          </w:tcPr>
          <w:p w:rsidR="00DB6209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FC3CC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лицетворение</w:t>
            </w:r>
          </w:p>
          <w:p w:rsidR="00FC3CCE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</w:t>
            </w:r>
            <w:r w:rsidR="00FC3CC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етафора</w:t>
            </w:r>
          </w:p>
        </w:tc>
      </w:tr>
      <w:tr w:rsidR="00DB6209" w:rsidTr="00DB6209">
        <w:tc>
          <w:tcPr>
            <w:tcW w:w="2103" w:type="dxa"/>
          </w:tcPr>
          <w:p w:rsidR="00FC3CCE" w:rsidRDefault="00FC3CCE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«Не шуми ты, рожь…»</w:t>
            </w:r>
          </w:p>
        </w:tc>
        <w:tc>
          <w:tcPr>
            <w:tcW w:w="4809" w:type="dxa"/>
          </w:tcPr>
          <w:p w:rsidR="00FC3CCE" w:rsidRDefault="00FC3CCE" w:rsidP="00FC3CCE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«Не шуми ты, рожь, </w:t>
            </w:r>
          </w:p>
          <w:p w:rsidR="00DB6209" w:rsidRDefault="00FC3CCE" w:rsidP="00FC3CCE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Спелым колосом…»</w:t>
            </w:r>
          </w:p>
        </w:tc>
        <w:tc>
          <w:tcPr>
            <w:tcW w:w="2659" w:type="dxa"/>
          </w:tcPr>
          <w:p w:rsidR="00FC3CCE" w:rsidRDefault="0054124F" w:rsidP="00FC3CCE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FC3CC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лицетворение</w:t>
            </w:r>
          </w:p>
          <w:p w:rsidR="00DB6209" w:rsidRDefault="00DB620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DB6209" w:rsidTr="00DB6209">
        <w:tc>
          <w:tcPr>
            <w:tcW w:w="2103" w:type="dxa"/>
          </w:tcPr>
          <w:p w:rsidR="00DB6209" w:rsidRDefault="00FC3CCE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«Косарь»</w:t>
            </w:r>
          </w:p>
        </w:tc>
        <w:tc>
          <w:tcPr>
            <w:tcW w:w="4809" w:type="dxa"/>
          </w:tcPr>
          <w:p w:rsidR="00DB6209" w:rsidRDefault="00FC3CCE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«Степь раздольная                                Далеко вокруг,                                    Широко лежит,                                   </w:t>
            </w:r>
            <w:proofErr w:type="spell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Ковылой</w:t>
            </w:r>
            <w:proofErr w:type="spell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-травой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               Р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асстилается!..                                            Ах, ты, степь моя,                                  Степь привольная,                              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Широко ты, степь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,                    Пораскинулась,                                               К морю Чёрному                    </w:t>
            </w:r>
            <w:proofErr w:type="spellStart"/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Понадвинулась</w:t>
            </w:r>
            <w:proofErr w:type="spellEnd"/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!</w:t>
            </w:r>
          </w:p>
        </w:tc>
        <w:tc>
          <w:tcPr>
            <w:tcW w:w="2659" w:type="dxa"/>
          </w:tcPr>
          <w:p w:rsidR="00DB6209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Э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  <w:p w:rsidR="007D2CF4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овторы</w:t>
            </w:r>
          </w:p>
          <w:p w:rsidR="007D2CF4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Г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лаголы</w:t>
            </w:r>
          </w:p>
        </w:tc>
      </w:tr>
      <w:tr w:rsidR="00DB6209" w:rsidTr="00DB6209">
        <w:tc>
          <w:tcPr>
            <w:tcW w:w="2103" w:type="dxa"/>
          </w:tcPr>
          <w:p w:rsidR="00DB6209" w:rsidRDefault="007D2CF4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«Пора любви»</w:t>
            </w:r>
          </w:p>
        </w:tc>
        <w:tc>
          <w:tcPr>
            <w:tcW w:w="4809" w:type="dxa"/>
          </w:tcPr>
          <w:p w:rsidR="00DB6209" w:rsidRDefault="007D2CF4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«Весною степь зелёная                    Цветами вся разубрана,                            Вся птичками летучими -                 Певучими 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полным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– полна…»</w:t>
            </w:r>
          </w:p>
        </w:tc>
        <w:tc>
          <w:tcPr>
            <w:tcW w:w="2659" w:type="dxa"/>
          </w:tcPr>
          <w:p w:rsidR="00DB6209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  <w:p w:rsidR="007D2CF4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овтор</w:t>
            </w:r>
          </w:p>
        </w:tc>
      </w:tr>
      <w:tr w:rsidR="007D2CF4" w:rsidTr="00DB6209">
        <w:tc>
          <w:tcPr>
            <w:tcW w:w="2103" w:type="dxa"/>
          </w:tcPr>
          <w:p w:rsidR="007D2CF4" w:rsidRDefault="007D2CF4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«Лес»</w:t>
            </w:r>
          </w:p>
        </w:tc>
        <w:tc>
          <w:tcPr>
            <w:tcW w:w="4809" w:type="dxa"/>
          </w:tcPr>
          <w:p w:rsidR="007D2CF4" w:rsidRDefault="007D2CF4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«Густолиственный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                       Т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вой зелёный шлем                              Буйный ветер сорвал –                                   И развеял в прах…»</w:t>
            </w:r>
          </w:p>
        </w:tc>
        <w:tc>
          <w:tcPr>
            <w:tcW w:w="2659" w:type="dxa"/>
          </w:tcPr>
          <w:p w:rsidR="007D2CF4" w:rsidRDefault="00177362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  <w:p w:rsidR="007D2CF4" w:rsidRDefault="0054124F" w:rsidP="0054124F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Ме</w:t>
            </w:r>
            <w:r w:rsidR="007D2CF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тафора</w:t>
            </w:r>
          </w:p>
        </w:tc>
      </w:tr>
      <w:tr w:rsidR="007D2CF4" w:rsidTr="00DB6209">
        <w:tc>
          <w:tcPr>
            <w:tcW w:w="2103" w:type="dxa"/>
          </w:tcPr>
          <w:p w:rsidR="007D2CF4" w:rsidRDefault="00913383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«Последняя борьба»</w:t>
            </w:r>
          </w:p>
        </w:tc>
        <w:tc>
          <w:tcPr>
            <w:tcW w:w="4809" w:type="dxa"/>
          </w:tcPr>
          <w:p w:rsidR="007D2CF4" w:rsidRDefault="00913383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«Надо мною буря выла,                             Гром по небу грохотал…»</w:t>
            </w:r>
          </w:p>
        </w:tc>
        <w:tc>
          <w:tcPr>
            <w:tcW w:w="2659" w:type="dxa"/>
          </w:tcPr>
          <w:p w:rsidR="007D2CF4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91338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лицетворение</w:t>
            </w:r>
          </w:p>
        </w:tc>
      </w:tr>
      <w:tr w:rsidR="00913383" w:rsidTr="00DB6209">
        <w:tc>
          <w:tcPr>
            <w:tcW w:w="2103" w:type="dxa"/>
          </w:tcPr>
          <w:p w:rsidR="00913383" w:rsidRDefault="00913383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«Разлука»</w:t>
            </w:r>
          </w:p>
        </w:tc>
        <w:tc>
          <w:tcPr>
            <w:tcW w:w="4809" w:type="dxa"/>
          </w:tcPr>
          <w:p w:rsidR="00913383" w:rsidRDefault="00FE0C95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«Степь-трава – па</w:t>
            </w:r>
            <w:r w:rsidR="0091338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рча шелковая…»</w:t>
            </w:r>
          </w:p>
        </w:tc>
        <w:tc>
          <w:tcPr>
            <w:tcW w:w="2659" w:type="dxa"/>
          </w:tcPr>
          <w:p w:rsidR="00913383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="0091338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равнение</w:t>
            </w:r>
          </w:p>
        </w:tc>
      </w:tr>
      <w:tr w:rsidR="00913383" w:rsidTr="00DB6209">
        <w:tc>
          <w:tcPr>
            <w:tcW w:w="2103" w:type="dxa"/>
          </w:tcPr>
          <w:p w:rsidR="00913383" w:rsidRDefault="002052F9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«Поминки»</w:t>
            </w:r>
          </w:p>
        </w:tc>
        <w:tc>
          <w:tcPr>
            <w:tcW w:w="4809" w:type="dxa"/>
          </w:tcPr>
          <w:p w:rsidR="00913383" w:rsidRDefault="002052F9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«Под тенью роскошной                     Кудрявых берёз…»</w:t>
            </w:r>
          </w:p>
        </w:tc>
        <w:tc>
          <w:tcPr>
            <w:tcW w:w="2659" w:type="dxa"/>
          </w:tcPr>
          <w:p w:rsidR="00913383" w:rsidRDefault="00177362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2052F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</w:tc>
      </w:tr>
      <w:tr w:rsidR="00FE0C95" w:rsidTr="00DB6209">
        <w:tc>
          <w:tcPr>
            <w:tcW w:w="2103" w:type="dxa"/>
          </w:tcPr>
          <w:p w:rsidR="00FE0C95" w:rsidRDefault="00FE0C95" w:rsidP="00FE0C95">
            <w:pPr>
              <w:widowControl/>
              <w:tabs>
                <w:tab w:val="left" w:pos="405"/>
              </w:tabs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ab/>
              <w:t>«Путник»</w:t>
            </w:r>
          </w:p>
        </w:tc>
        <w:tc>
          <w:tcPr>
            <w:tcW w:w="4809" w:type="dxa"/>
          </w:tcPr>
          <w:p w:rsidR="00FE0C95" w:rsidRDefault="00FE0C95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«Сгустились тучи, ветер веет,</w:t>
            </w:r>
          </w:p>
          <w:p w:rsidR="00FE0C95" w:rsidRDefault="00FE0C95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Трава пустынная шумит;</w:t>
            </w:r>
          </w:p>
          <w:p w:rsidR="00FE0C95" w:rsidRDefault="00FE0C95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Как чёрный полог, ночь висит,</w:t>
            </w:r>
          </w:p>
          <w:p w:rsidR="00FE0C95" w:rsidRDefault="00FE0C95" w:rsidP="00FE0C95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даль пространная чернеет…»</w:t>
            </w:r>
          </w:p>
        </w:tc>
        <w:tc>
          <w:tcPr>
            <w:tcW w:w="2659" w:type="dxa"/>
          </w:tcPr>
          <w:p w:rsidR="00FE0C95" w:rsidRDefault="00177362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FE0C95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 w:rsidR="00FE0C95" w:rsidRPr="00FE0C95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питет</w:t>
            </w:r>
          </w:p>
        </w:tc>
      </w:tr>
      <w:tr w:rsidR="00FE0C95" w:rsidTr="00DB6209">
        <w:tc>
          <w:tcPr>
            <w:tcW w:w="2103" w:type="dxa"/>
          </w:tcPr>
          <w:p w:rsidR="00FE0C95" w:rsidRDefault="004613E3" w:rsidP="00FE0C95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«Видение Наяды»</w:t>
            </w:r>
          </w:p>
        </w:tc>
        <w:tc>
          <w:tcPr>
            <w:tcW w:w="4809" w:type="dxa"/>
          </w:tcPr>
          <w:p w:rsidR="00FE0C95" w:rsidRDefault="004613E3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r w:rsidR="0017736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Казались морем небеса:</w:t>
            </w:r>
          </w:p>
          <w:p w:rsidR="00177362" w:rsidRDefault="00177362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там и здесь – одни светила золотые,</w:t>
            </w:r>
          </w:p>
          <w:p w:rsidR="00177362" w:rsidRDefault="00177362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Одна лазурь, одна краса…»</w:t>
            </w:r>
          </w:p>
        </w:tc>
        <w:tc>
          <w:tcPr>
            <w:tcW w:w="2659" w:type="dxa"/>
          </w:tcPr>
          <w:p w:rsidR="00FE0C95" w:rsidRDefault="00177362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Эпитет</w:t>
            </w:r>
          </w:p>
        </w:tc>
      </w:tr>
      <w:tr w:rsidR="00177362" w:rsidTr="00DB6209">
        <w:tc>
          <w:tcPr>
            <w:tcW w:w="2103" w:type="dxa"/>
          </w:tcPr>
          <w:p w:rsidR="00177362" w:rsidRDefault="0054124F" w:rsidP="00FE0C95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«Звезда»</w:t>
            </w:r>
          </w:p>
        </w:tc>
        <w:tc>
          <w:tcPr>
            <w:tcW w:w="4809" w:type="dxa"/>
          </w:tcPr>
          <w:p w:rsidR="00177362" w:rsidRDefault="0054124F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«Где б ни был я, - всегда,</w:t>
            </w:r>
          </w:p>
          <w:p w:rsidR="0054124F" w:rsidRDefault="0054124F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До утренней зари, алмазная звезда</w:t>
            </w:r>
          </w:p>
          <w:p w:rsidR="0054124F" w:rsidRDefault="0054124F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Против меня стоит</w:t>
            </w:r>
          </w:p>
          <w:p w:rsidR="0054124F" w:rsidRDefault="0054124F" w:rsidP="00541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в очи мне язвительно глядит…»</w:t>
            </w:r>
          </w:p>
        </w:tc>
        <w:tc>
          <w:tcPr>
            <w:tcW w:w="2659" w:type="dxa"/>
          </w:tcPr>
          <w:p w:rsidR="00177362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Эпитет</w:t>
            </w:r>
          </w:p>
          <w:p w:rsidR="0054124F" w:rsidRDefault="0054124F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54124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Олицетворение</w:t>
            </w:r>
          </w:p>
        </w:tc>
      </w:tr>
      <w:tr w:rsidR="0054124F" w:rsidTr="00DB6209">
        <w:tc>
          <w:tcPr>
            <w:tcW w:w="2103" w:type="dxa"/>
          </w:tcPr>
          <w:p w:rsidR="0054124F" w:rsidRDefault="0054124F" w:rsidP="00FE0C95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«Царство мысли»</w:t>
            </w:r>
          </w:p>
        </w:tc>
        <w:tc>
          <w:tcPr>
            <w:tcW w:w="4809" w:type="dxa"/>
          </w:tcPr>
          <w:p w:rsidR="0054124F" w:rsidRDefault="0054124F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«Горит огнём и вечной мыслью солнце;</w:t>
            </w:r>
          </w:p>
          <w:p w:rsidR="0054124F" w:rsidRDefault="0054124F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Осенены всё той же тайной думой,</w:t>
            </w:r>
          </w:p>
          <w:p w:rsidR="0054124F" w:rsidRDefault="0054124F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Блистают звёзды в беспредельном небе;</w:t>
            </w:r>
          </w:p>
          <w:p w:rsidR="0054124F" w:rsidRDefault="0054124F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И одинокий, молчаливый месяц</w:t>
            </w:r>
          </w:p>
          <w:p w:rsidR="0054124F" w:rsidRDefault="0054124F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Глядит на нашу землю светлым оком…</w:t>
            </w:r>
            <w:r w:rsidR="00F865E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659" w:type="dxa"/>
          </w:tcPr>
          <w:p w:rsidR="0054124F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Метафора</w:t>
            </w:r>
          </w:p>
          <w:p w:rsidR="00F865E8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F865E8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F865E8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Олицетворение</w:t>
            </w:r>
          </w:p>
        </w:tc>
      </w:tr>
      <w:tr w:rsidR="00F865E8" w:rsidTr="00DB6209">
        <w:tc>
          <w:tcPr>
            <w:tcW w:w="2103" w:type="dxa"/>
          </w:tcPr>
          <w:p w:rsidR="00F865E8" w:rsidRDefault="00F865E8" w:rsidP="00FE0C95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«Русская песня»</w:t>
            </w:r>
          </w:p>
        </w:tc>
        <w:tc>
          <w:tcPr>
            <w:tcW w:w="4809" w:type="dxa"/>
          </w:tcPr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«Дуют ветры,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Ветры буйные,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Ходят тучи,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Тучи тёмные…»</w:t>
            </w:r>
          </w:p>
        </w:tc>
        <w:tc>
          <w:tcPr>
            <w:tcW w:w="2659" w:type="dxa"/>
          </w:tcPr>
          <w:p w:rsidR="00F865E8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Повтор</w:t>
            </w:r>
          </w:p>
        </w:tc>
      </w:tr>
      <w:tr w:rsidR="00F865E8" w:rsidTr="00DB6209">
        <w:tc>
          <w:tcPr>
            <w:tcW w:w="2103" w:type="dxa"/>
          </w:tcPr>
          <w:p w:rsidR="00F865E8" w:rsidRDefault="00F865E8" w:rsidP="00FE0C95">
            <w:pPr>
              <w:widowControl/>
              <w:autoSpaceDE/>
              <w:autoSpaceDN/>
              <w:adjustRightInd/>
              <w:spacing w:after="200" w:line="360" w:lineRule="auto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«Перепутье»</w:t>
            </w:r>
          </w:p>
        </w:tc>
        <w:tc>
          <w:tcPr>
            <w:tcW w:w="4809" w:type="dxa"/>
          </w:tcPr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«Куда глянешь – всюду наша степь;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На горах – леса, сады, дома;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На дне моря – груды золота;</w:t>
            </w:r>
          </w:p>
          <w:p w:rsidR="00F865E8" w:rsidRDefault="00F865E8" w:rsidP="00F865E8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Облака идут – наряд несут!..»</w:t>
            </w:r>
          </w:p>
        </w:tc>
        <w:tc>
          <w:tcPr>
            <w:tcW w:w="2659" w:type="dxa"/>
          </w:tcPr>
          <w:p w:rsidR="00F865E8" w:rsidRDefault="00F865E8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F865E8" w:rsidRDefault="008D23F2" w:rsidP="00EE45B7">
            <w:pPr>
              <w:widowControl/>
              <w:autoSpaceDE/>
              <w:autoSpaceDN/>
              <w:adjustRightInd/>
              <w:spacing w:after="200"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Бессоюзное сложное предложение, восклицательное.</w:t>
            </w:r>
          </w:p>
        </w:tc>
      </w:tr>
    </w:tbl>
    <w:p w:rsidR="00DB6209" w:rsidRDefault="00DB6209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7217F2" w:rsidRDefault="007217F2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Итак, я пришла к выводу, что для описания пейзажей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А.Кольцов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использует эпитеты, метафоры, олицетворения, повторы, сравнения, восклицательные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преложения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7217F2" w:rsidRDefault="007217F2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181FE2" w:rsidRDefault="00181FE2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181FE2" w:rsidRDefault="00181FE2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181FE2" w:rsidRPr="00EE45B7" w:rsidRDefault="00181FE2" w:rsidP="00EE45B7">
      <w:pPr>
        <w:widowControl/>
        <w:autoSpaceDE/>
        <w:autoSpaceDN/>
        <w:adjustRightInd/>
        <w:spacing w:after="200"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8D23F2" w:rsidRPr="007217F2" w:rsidRDefault="007E062E" w:rsidP="008D23F2">
      <w:pPr>
        <w:shd w:val="clear" w:color="auto" w:fill="FFFFFF"/>
        <w:spacing w:line="315" w:lineRule="atLeast"/>
        <w:jc w:val="center"/>
        <w:rPr>
          <w:b/>
          <w:bCs/>
          <w:color w:val="000000"/>
          <w:sz w:val="28"/>
          <w:szCs w:val="28"/>
        </w:rPr>
      </w:pPr>
      <w:r w:rsidRPr="00907A35">
        <w:rPr>
          <w:rFonts w:ascii="Arial" w:hAnsi="Arial" w:cs="Arial"/>
          <w:b/>
          <w:color w:val="000000"/>
          <w:sz w:val="28"/>
          <w:szCs w:val="28"/>
        </w:rPr>
        <w:t> </w:t>
      </w:r>
      <w:r w:rsidR="008D23F2" w:rsidRPr="008D23F2">
        <w:rPr>
          <w:b/>
          <w:bCs/>
          <w:color w:val="000000"/>
          <w:sz w:val="28"/>
          <w:szCs w:val="28"/>
        </w:rPr>
        <w:t>Заключение</w:t>
      </w:r>
    </w:p>
    <w:p w:rsidR="007217F2" w:rsidRPr="007217F2" w:rsidRDefault="007217F2" w:rsidP="007217F2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35761">
        <w:rPr>
          <w:color w:val="000000"/>
          <w:sz w:val="28"/>
          <w:szCs w:val="28"/>
          <w:shd w:val="clear" w:color="auto" w:fill="FFFFFF"/>
        </w:rPr>
        <w:t>Таким образом, в своей работе я попыталась до</w:t>
      </w:r>
      <w:r>
        <w:rPr>
          <w:color w:val="000000"/>
          <w:sz w:val="28"/>
          <w:szCs w:val="28"/>
          <w:shd w:val="clear" w:color="auto" w:fill="FFFFFF"/>
        </w:rPr>
        <w:t>казать, что в стихах А.В.</w:t>
      </w:r>
    </w:p>
    <w:p w:rsidR="00174C63" w:rsidRPr="002B4B00" w:rsidRDefault="00AE2E00" w:rsidP="007217F2">
      <w:pPr>
        <w:widowControl/>
        <w:autoSpaceDE/>
        <w:autoSpaceDN/>
        <w:adjustRightInd/>
        <w:spacing w:after="200" w:line="360" w:lineRule="auto"/>
        <w:rPr>
          <w:color w:val="000000"/>
          <w:sz w:val="28"/>
          <w:szCs w:val="28"/>
        </w:rPr>
      </w:pP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Ko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льцoв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нaxoдит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нeпoвтopимыe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кpacки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oпиcaния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пoзднeй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oceни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pyccкoй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дepeвeнcкoй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зимы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Он</w:t>
      </w:r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y</w:t>
      </w:r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eeт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пo-cвoeмy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cкaзaть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o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пpивoльнoй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pyccкoй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cтeпи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Чит</w:t>
      </w:r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a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cтиxoтвopeниe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Kocapь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» (1836),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кaжeтcя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видишь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вcю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ee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бecкpaйнюю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шиpь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дышишь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зaпaxoм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ee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тpaв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цвeтoв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днoй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ocoбeннocтeй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пoэтичecкoгo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мacтepcтвa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Koльцoвa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являeтcя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тoчнocть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кoнкpeтнocть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пoчти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зpитeльнaя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oщyтимocть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изoбpaжeния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пpи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иcключитeльнoй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экoнoмичнocти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лaкoничнocти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xyдoжecтвeнныx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cpeдcтв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Op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гaничecки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вocпpиняв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нapoднo-пeceннyю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peчь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пoэт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выpaбoтaл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oтвeчaющий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тeмe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cтиль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cвoю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oбpaзнocть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cвoй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ocoбый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гoлoc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E061F">
        <w:rPr>
          <w:color w:val="000000"/>
          <w:sz w:val="28"/>
          <w:szCs w:val="28"/>
          <w:shd w:val="clear" w:color="auto" w:fill="FFFFFF"/>
        </w:rPr>
        <w:t>Ko</w:t>
      </w:r>
      <w:proofErr w:type="gramEnd"/>
      <w:r w:rsidRPr="000E061F">
        <w:rPr>
          <w:color w:val="000000"/>
          <w:sz w:val="28"/>
          <w:szCs w:val="28"/>
          <w:shd w:val="clear" w:color="auto" w:fill="FFFFFF"/>
        </w:rPr>
        <w:t>льцoв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дoбивaeтcя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cвeжиx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тoчныx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cлoв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(в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cмыcлe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пepeдaчи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oпpeдeлeннoгo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пcиxoлoгичecкoгo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cocтoяния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cpaвнeний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мeтaфop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poдcтвeнныx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caмoмy</w:t>
      </w:r>
      <w:proofErr w:type="spellEnd"/>
      <w:r w:rsidRPr="000E06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061F">
        <w:rPr>
          <w:color w:val="000000"/>
          <w:sz w:val="28"/>
          <w:szCs w:val="28"/>
          <w:shd w:val="clear" w:color="auto" w:fill="FFFFFF"/>
        </w:rPr>
        <w:t>дy</w:t>
      </w:r>
      <w:r>
        <w:rPr>
          <w:color w:val="000000"/>
          <w:sz w:val="28"/>
          <w:szCs w:val="28"/>
          <w:shd w:val="clear" w:color="auto" w:fill="FFFFFF"/>
        </w:rPr>
        <w:t>xy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нapoднo-пeceннoгo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твopчecтвa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 w:rsidR="008D23F2" w:rsidRPr="00A02349">
        <w:rPr>
          <w:color w:val="000000"/>
          <w:sz w:val="28"/>
          <w:szCs w:val="28"/>
        </w:rPr>
        <w:br/>
      </w:r>
      <w:r w:rsidR="00174C63" w:rsidRPr="002B4B00">
        <w:rPr>
          <w:sz w:val="28"/>
          <w:szCs w:val="28"/>
        </w:rPr>
        <w:t xml:space="preserve">Поэтическое восприятие природы и человека у Кольцова настолько целостно и так слито с народным миросозерцанием, что снимается типичная в литературной поэзии условность эпитетов, сравнений, уподоблений. </w:t>
      </w:r>
    </w:p>
    <w:p w:rsidR="002B4B00" w:rsidRPr="00022BB1" w:rsidRDefault="00174C63" w:rsidP="002B4B00">
      <w:pPr>
        <w:widowControl/>
        <w:autoSpaceDE/>
        <w:autoSpaceDN/>
        <w:adjustRightInd/>
        <w:spacing w:before="150" w:after="150" w:line="360" w:lineRule="auto"/>
        <w:ind w:left="150" w:right="150"/>
        <w:rPr>
          <w:i/>
          <w:sz w:val="28"/>
          <w:szCs w:val="28"/>
        </w:rPr>
      </w:pPr>
      <w:r w:rsidRPr="00174C63">
        <w:rPr>
          <w:sz w:val="28"/>
          <w:szCs w:val="28"/>
        </w:rPr>
        <w:t>Белинский считал, что «русские звуки поэзии Кольцова должны породить много новых мотивов национальной русской музыки». Так оно и случилось: русскими песнями и романсами поэта вдохновлялись А. С. Даргомыжский и Н. А. Римский-Корсаков, М. П. Мусоргский и М. А. Балакирев.</w:t>
      </w:r>
      <w:r w:rsidR="00022BB1">
        <w:rPr>
          <w:sz w:val="28"/>
          <w:szCs w:val="28"/>
        </w:rPr>
        <w:t xml:space="preserve"> </w:t>
      </w:r>
      <w:r w:rsidR="00022BB1" w:rsidRPr="00022BB1">
        <w:rPr>
          <w:i/>
          <w:sz w:val="28"/>
          <w:szCs w:val="28"/>
        </w:rPr>
        <w:t>(Приложение 7).</w:t>
      </w:r>
    </w:p>
    <w:p w:rsidR="007E062E" w:rsidRPr="002B4B00" w:rsidRDefault="002B4B00" w:rsidP="002B4B00">
      <w:pPr>
        <w:widowControl/>
        <w:autoSpaceDE/>
        <w:autoSpaceDN/>
        <w:adjustRightInd/>
        <w:spacing w:before="150" w:after="150" w:line="360" w:lineRule="auto"/>
        <w:ind w:left="150" w:right="150"/>
        <w:rPr>
          <w:sz w:val="28"/>
          <w:szCs w:val="28"/>
        </w:rPr>
      </w:pPr>
      <w:r w:rsidRPr="002B4B00">
        <w:rPr>
          <w:sz w:val="28"/>
          <w:szCs w:val="28"/>
        </w:rPr>
        <w:t xml:space="preserve"> </w:t>
      </w:r>
      <w:r w:rsidRPr="00174C63">
        <w:rPr>
          <w:sz w:val="28"/>
          <w:szCs w:val="28"/>
        </w:rPr>
        <w:t xml:space="preserve">Современники видели в лирике поэта что-то пророческое. Поэзия Кольцова оказала большое влияние на русскую литературу. </w:t>
      </w:r>
    </w:p>
    <w:p w:rsidR="007217F2" w:rsidRDefault="007E062E" w:rsidP="007217F2">
      <w:p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54124F">
        <w:rPr>
          <w:b/>
          <w:bCs/>
          <w:color w:val="181818"/>
          <w:sz w:val="28"/>
          <w:szCs w:val="28"/>
        </w:rPr>
        <w:t> </w:t>
      </w:r>
      <w:proofErr w:type="spellStart"/>
      <w:proofErr w:type="gram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Xy</w:t>
      </w:r>
      <w:proofErr w:type="gram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дoжник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нoвaтopcкoгo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cклaдa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A. B. </w:t>
      </w:r>
      <w:proofErr w:type="spellStart"/>
      <w:proofErr w:type="gram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Ko</w:t>
      </w:r>
      <w:proofErr w:type="gram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льцoв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cyмeл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coздaть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тaкиe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caмoбытныe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глyбoкo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нaциoнaльныe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oбpaзцы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дeмoкpaтичecкoй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пoэзии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чтo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eгo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имя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дocтoинcтвy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зaнялo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oднo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из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пepвыx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мecт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pядy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зaмeчaтeльныx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pyccкиx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пoэтoв</w:t>
      </w:r>
      <w:proofErr w:type="spellEnd"/>
      <w:r w:rsidR="0054124F" w:rsidRPr="0054124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</w:p>
    <w:p w:rsidR="007217F2" w:rsidRDefault="007217F2" w:rsidP="007217F2">
      <w:p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7217F2" w:rsidRDefault="007217F2" w:rsidP="002870D7">
      <w:pPr>
        <w:spacing w:line="360" w:lineRule="auto"/>
        <w:jc w:val="center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7217F2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Литература</w:t>
      </w:r>
    </w:p>
    <w:p w:rsidR="00AD6423" w:rsidRPr="00AD6423" w:rsidRDefault="00AD6423" w:rsidP="00AD6423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B32E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Воронежская историко-культурная энциклопедия. Под общей редакцией О.Г. </w:t>
      </w:r>
      <w:proofErr w:type="spellStart"/>
      <w:r w:rsidRPr="00DB32E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Ласунского</w:t>
      </w:r>
      <w:proofErr w:type="spellEnd"/>
      <w:r w:rsidRPr="00DB32E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.- Воронеж: Центр духовного возрождения Черноземного края, 2006.</w:t>
      </w:r>
    </w:p>
    <w:p w:rsidR="002870D7" w:rsidRDefault="0054124F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</w:t>
      </w:r>
      <w:proofErr w:type="gram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c</w:t>
      </w:r>
      <w:proofErr w:type="gram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тopия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pyccкoй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литepaтypы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: в 4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тoмax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/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Пoд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peдaкциeй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H.И.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Пpyцкoвa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</w:t>
      </w:r>
      <w:proofErr w:type="spellStart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дpyгиx</w:t>
      </w:r>
      <w:proofErr w:type="spellEnd"/>
      <w:r w:rsidRPr="002870D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- Л., 1980-1983 гг.</w:t>
      </w:r>
    </w:p>
    <w:p w:rsidR="007217F2" w:rsidRDefault="002870D7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Кольцов А.В. Стихотворения/ Предисл. </w:t>
      </w:r>
      <w:proofErr w:type="spell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Л.Озерова</w:t>
      </w:r>
      <w:proofErr w:type="spell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; Сост. </w:t>
      </w:r>
      <w:proofErr w:type="spell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О.Г.Ласунского</w:t>
      </w:r>
      <w:proofErr w:type="spell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; Рис. </w:t>
      </w:r>
      <w:proofErr w:type="spell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И.Архипова</w:t>
      </w:r>
      <w:proofErr w:type="spell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.- </w:t>
      </w:r>
      <w:proofErr w:type="spell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Переизд</w:t>
      </w:r>
      <w:proofErr w:type="spell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.- М.: Дет</w:t>
      </w:r>
      <w:proofErr w:type="gram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proofErr w:type="gram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</w:t>
      </w:r>
      <w:proofErr w:type="gramEnd"/>
      <w:r w:rsidR="00441D7E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ит.,1988. -127 с.</w:t>
      </w:r>
    </w:p>
    <w:p w:rsidR="00441D7E" w:rsidRDefault="00441D7E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Кольцов А.В. Стихотворения/ Примеч. К статье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В.Г.Белинского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В.А.Тонкова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; Худ.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В.Пресняков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– В</w:t>
      </w:r>
      <w:r w:rsidR="00F928E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оронеж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: Центр. </w:t>
      </w:r>
      <w:proofErr w:type="gram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–Ч</w:t>
      </w:r>
      <w:proofErr w:type="gram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ерноз</w:t>
      </w:r>
      <w:r w:rsidR="00F928E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ем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="00F928E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кн. изд-во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</w:t>
      </w:r>
      <w:r w:rsidR="00F928E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1968 -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351с.</w:t>
      </w:r>
      <w:r w:rsidR="00F928E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441D7E" w:rsidRDefault="00F928ED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Кольцов А.В., Никитин И.С. Поэзия. – Воронеж: Центр</w:t>
      </w:r>
      <w:proofErr w:type="gram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.-</w:t>
      </w:r>
      <w:proofErr w:type="gram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Чернозем. кн. изд-во, 1989 – 207 с.</w:t>
      </w:r>
    </w:p>
    <w:p w:rsidR="00F928ED" w:rsidRDefault="00F928ED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Кольцов А.В. Стихотворения/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Вступ.ст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О.Г.Ласунского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;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Оформ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В.И.Сурикова</w:t>
      </w:r>
      <w:proofErr w:type="spellEnd"/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– Изд-во Воронежского университета, 1977 – 303с.</w:t>
      </w:r>
    </w:p>
    <w:p w:rsidR="00F928ED" w:rsidRDefault="00F928ED" w:rsidP="002870D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Кольцов А.В. Стихотворения. Поэтическая Россия/</w:t>
      </w:r>
      <w:r w:rsidR="00F8597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F8597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Послесл</w:t>
      </w:r>
      <w:proofErr w:type="spellEnd"/>
      <w:r w:rsidR="00F8597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proofErr w:type="spellStart"/>
      <w:r w:rsidR="00F8597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В.А.Тонкова</w:t>
      </w:r>
      <w:proofErr w:type="spellEnd"/>
      <w:r w:rsidR="00F85976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– М.: Изд-во «Советская Россия», 1973 – 221с.</w:t>
      </w:r>
    </w:p>
    <w:p w:rsidR="00DB32E7" w:rsidRPr="00AD6423" w:rsidRDefault="00DB32E7" w:rsidP="00DB32E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DB32E7">
        <w:rPr>
          <w:sz w:val="28"/>
          <w:szCs w:val="28"/>
        </w:rPr>
        <w:t>Поэт земли воронежской Методико-библиографический материал к 210 годовщине со дня рождения А. В. Кольцов</w:t>
      </w:r>
      <w:r>
        <w:rPr>
          <w:sz w:val="28"/>
          <w:szCs w:val="28"/>
        </w:rPr>
        <w:t>а</w:t>
      </w:r>
      <w:r w:rsidR="00AD6423">
        <w:rPr>
          <w:sz w:val="28"/>
          <w:szCs w:val="28"/>
        </w:rPr>
        <w:t xml:space="preserve">/ </w:t>
      </w:r>
      <w:r w:rsidR="00AD6423" w:rsidRPr="00AD6423">
        <w:rPr>
          <w:sz w:val="28"/>
          <w:szCs w:val="28"/>
        </w:rPr>
        <w:t>Красногвардейская центральная районная библиотека, методикобиблиографический отдел</w:t>
      </w:r>
      <w:proofErr w:type="gramStart"/>
      <w:r w:rsidR="00AD6423" w:rsidRPr="00AD6423">
        <w:rPr>
          <w:sz w:val="28"/>
          <w:szCs w:val="28"/>
        </w:rPr>
        <w:t xml:space="preserve"> ;</w:t>
      </w:r>
      <w:proofErr w:type="gramEnd"/>
      <w:r w:rsidR="00AD6423" w:rsidRPr="00AD6423">
        <w:rPr>
          <w:sz w:val="28"/>
          <w:szCs w:val="28"/>
        </w:rPr>
        <w:t xml:space="preserve"> сост. В. А. Бердник, отв. за выпуск О. В. </w:t>
      </w:r>
      <w:proofErr w:type="spellStart"/>
      <w:r w:rsidR="00AD6423" w:rsidRPr="00AD6423">
        <w:rPr>
          <w:sz w:val="28"/>
          <w:szCs w:val="28"/>
        </w:rPr>
        <w:t>Олейникова</w:t>
      </w:r>
      <w:proofErr w:type="spellEnd"/>
      <w:r w:rsidR="00AD6423" w:rsidRPr="00AD6423">
        <w:rPr>
          <w:sz w:val="28"/>
          <w:szCs w:val="28"/>
        </w:rPr>
        <w:t>. – Бирюч</w:t>
      </w:r>
      <w:proofErr w:type="gramStart"/>
      <w:r w:rsidR="00AD6423" w:rsidRPr="00AD6423">
        <w:rPr>
          <w:sz w:val="28"/>
          <w:szCs w:val="28"/>
        </w:rPr>
        <w:t xml:space="preserve"> :</w:t>
      </w:r>
      <w:proofErr w:type="gramEnd"/>
      <w:r w:rsidR="00AD6423" w:rsidRPr="00AD6423">
        <w:rPr>
          <w:sz w:val="28"/>
          <w:szCs w:val="28"/>
        </w:rPr>
        <w:t xml:space="preserve"> ЦРБ</w:t>
      </w:r>
      <w:r w:rsidR="00AD6423">
        <w:rPr>
          <w:sz w:val="28"/>
          <w:szCs w:val="28"/>
        </w:rPr>
        <w:t>, 2019 – 68с.</w:t>
      </w:r>
    </w:p>
    <w:p w:rsidR="00AD6423" w:rsidRPr="00AD6423" w:rsidRDefault="00AD6423" w:rsidP="00DB32E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D6423">
        <w:rPr>
          <w:sz w:val="28"/>
          <w:szCs w:val="28"/>
        </w:rPr>
        <w:t>Сказ о земле Бобровской / Н. И. Капустина [и др.]. – Воронеж, 2009. – С. 213.</w:t>
      </w:r>
    </w:p>
    <w:p w:rsidR="00F85976" w:rsidRDefault="00B170C7" w:rsidP="00DB32E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hyperlink r:id="rId12" w:history="1">
        <w:r w:rsidR="00DB32E7" w:rsidRPr="00B06EB3">
          <w:rPr>
            <w:rStyle w:val="a9"/>
            <w:rFonts w:eastAsiaTheme="minorHAnsi"/>
            <w:sz w:val="28"/>
            <w:szCs w:val="28"/>
            <w:shd w:val="clear" w:color="auto" w:fill="FFFFFF"/>
            <w:lang w:eastAsia="en-US"/>
          </w:rPr>
          <w:t>https://www.textologia.ru/literature/literatura-rossii/lit-vtoroy-chetverti-xix/hudozhestvennoe-svoeobrazie-poezii-a-v-kolcova/5790/?q=471&amp;n=5790</w:t>
        </w:r>
      </w:hyperlink>
    </w:p>
    <w:p w:rsidR="00DB32E7" w:rsidRDefault="00B170C7" w:rsidP="00DB32E7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hyperlink r:id="rId13" w:history="1">
        <w:r w:rsidR="00DB32E7" w:rsidRPr="00B06EB3">
          <w:rPr>
            <w:rStyle w:val="a9"/>
            <w:rFonts w:eastAsiaTheme="minorHAnsi"/>
            <w:sz w:val="28"/>
            <w:szCs w:val="28"/>
            <w:shd w:val="clear" w:color="auto" w:fill="FFFFFF"/>
            <w:lang w:eastAsia="en-US"/>
          </w:rPr>
          <w:t>http://www.liveinternet.ru/</w:t>
        </w:r>
      </w:hyperlink>
      <w:r w:rsidR="00DB32E7" w:rsidRPr="00DB32E7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022BB1" w:rsidRPr="00A47710" w:rsidRDefault="00B170C7" w:rsidP="00A47710">
      <w:pPr>
        <w:pStyle w:val="a3"/>
        <w:numPr>
          <w:ilvl w:val="0"/>
          <w:numId w:val="3"/>
        </w:numPr>
        <w:spacing w:line="360" w:lineRule="auto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hyperlink r:id="rId14" w:history="1">
        <w:r w:rsidR="00AD6423" w:rsidRPr="009F627C">
          <w:rPr>
            <w:rFonts w:ascii="Open Sans" w:hAnsi="Open Sans"/>
            <w:color w:val="4C9CE2"/>
            <w:sz w:val="26"/>
            <w:szCs w:val="26"/>
            <w:u w:val="single"/>
          </w:rPr>
          <w:t>https://moe-online.ru/news/culture/337541</w:t>
        </w:r>
      </w:hyperlink>
    </w:p>
    <w:p w:rsidR="001B1623" w:rsidRPr="00022BB1" w:rsidRDefault="00AD6423" w:rsidP="007217F2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</w:t>
      </w:r>
      <w:r w:rsidR="00022BB1">
        <w:rPr>
          <w:sz w:val="28"/>
          <w:szCs w:val="28"/>
        </w:rPr>
        <w:t xml:space="preserve">                              </w:t>
      </w:r>
      <w:r w:rsidRPr="00022BB1">
        <w:rPr>
          <w:b/>
          <w:sz w:val="28"/>
          <w:szCs w:val="28"/>
        </w:rPr>
        <w:t>ПРИЛОЖЕНИЕ 1</w:t>
      </w:r>
    </w:p>
    <w:p w:rsidR="001B1623" w:rsidRDefault="00C06158" w:rsidP="007217F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4588"/>
            <wp:effectExtent l="0" t="0" r="3175" b="0"/>
            <wp:docPr id="3" name="Рисунок 3" descr="C:\Users\User\Desktop\Конкурсы 2022-2023 уч.г\Кольцов\15102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ы 2022-2023 уч.г\Кольцов\15102019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710" w:rsidRDefault="00A47710" w:rsidP="007217F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Pr="002A07EE">
        <w:rPr>
          <w:b/>
          <w:sz w:val="28"/>
          <w:szCs w:val="28"/>
        </w:rPr>
        <w:t>ПРИЛОЖЕНИЕ 2</w:t>
      </w:r>
    </w:p>
    <w:p w:rsidR="00A47710" w:rsidRPr="00A47710" w:rsidRDefault="00A47710" w:rsidP="00A47710">
      <w:pPr>
        <w:tabs>
          <w:tab w:val="left" w:pos="930"/>
          <w:tab w:val="left" w:pos="60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A13B63" wp14:editId="41701A02">
            <wp:extent cx="5940425" cy="4455160"/>
            <wp:effectExtent l="0" t="0" r="3175" b="2540"/>
            <wp:docPr id="5" name="Рисунок 5" descr="C:\Users\User\Desktop\Конкурсы 2022-2023 уч.г\Кольцов\slide5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ы 2022-2023 уч.г\Кольцов\slide5-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3A" w:rsidRPr="00A47710" w:rsidRDefault="00A47710" w:rsidP="00CA403A">
      <w:pPr>
        <w:tabs>
          <w:tab w:val="left" w:pos="5670"/>
        </w:tabs>
        <w:spacing w:line="360" w:lineRule="auto"/>
        <w:rPr>
          <w:b/>
          <w:noProof/>
          <w:sz w:val="28"/>
          <w:szCs w:val="28"/>
        </w:rPr>
      </w:pPr>
      <w:r w:rsidRPr="00A47710">
        <w:rPr>
          <w:b/>
          <w:noProof/>
          <w:sz w:val="28"/>
          <w:szCs w:val="28"/>
        </w:rPr>
        <w:lastRenderedPageBreak/>
        <w:t xml:space="preserve">                                                                         </w:t>
      </w:r>
      <w:r>
        <w:rPr>
          <w:b/>
          <w:noProof/>
          <w:sz w:val="28"/>
          <w:szCs w:val="28"/>
        </w:rPr>
        <w:t xml:space="preserve">                           </w:t>
      </w:r>
      <w:r w:rsidR="00CA403A" w:rsidRPr="00A47710">
        <w:rPr>
          <w:b/>
          <w:noProof/>
          <w:sz w:val="28"/>
          <w:szCs w:val="28"/>
        </w:rPr>
        <w:t>ПРИЛОЖЕНИЕ 3</w:t>
      </w:r>
    </w:p>
    <w:p w:rsidR="00C06158" w:rsidRPr="00C06158" w:rsidRDefault="00C06158" w:rsidP="00C06158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7302D7" wp14:editId="1740BCE3">
            <wp:extent cx="6096000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03A" w:rsidRDefault="00CA403A" w:rsidP="00CA403A">
      <w:pPr>
        <w:widowControl/>
        <w:tabs>
          <w:tab w:val="left" w:pos="5430"/>
        </w:tabs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                   ПРИЛОЖЕНИЕ 4</w:t>
      </w:r>
    </w:p>
    <w:p w:rsidR="00A47710" w:rsidRDefault="00A47710" w:rsidP="00CA403A">
      <w:pPr>
        <w:widowControl/>
        <w:tabs>
          <w:tab w:val="left" w:pos="5430"/>
        </w:tabs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76FD6032" wp14:editId="71604291">
            <wp:extent cx="5829300" cy="3495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158" w:rsidRDefault="00A47710" w:rsidP="00A47710">
      <w:pPr>
        <w:widowControl/>
        <w:autoSpaceDE/>
        <w:autoSpaceDN/>
        <w:adjustRightInd/>
        <w:spacing w:line="276" w:lineRule="auto"/>
        <w:jc w:val="center"/>
        <w:rPr>
          <w:b/>
          <w:sz w:val="24"/>
          <w:szCs w:val="24"/>
        </w:rPr>
      </w:pPr>
      <w:r w:rsidRPr="001B1623">
        <w:rPr>
          <w:b/>
          <w:sz w:val="24"/>
          <w:szCs w:val="24"/>
        </w:rPr>
        <w:t xml:space="preserve">Есенин читает стихи на открытии памятника </w:t>
      </w:r>
      <w:proofErr w:type="spellStart"/>
      <w:r w:rsidRPr="001B1623">
        <w:rPr>
          <w:b/>
          <w:sz w:val="24"/>
          <w:szCs w:val="24"/>
        </w:rPr>
        <w:t>А.Кольцову</w:t>
      </w:r>
      <w:proofErr w:type="spellEnd"/>
      <w:r w:rsidRPr="001B1623">
        <w:rPr>
          <w:b/>
          <w:sz w:val="24"/>
          <w:szCs w:val="24"/>
        </w:rPr>
        <w:t>. Москва  1918 год.</w:t>
      </w:r>
      <w:bookmarkStart w:id="0" w:name="_GoBack"/>
      <w:bookmarkEnd w:id="0"/>
    </w:p>
    <w:p w:rsidR="00022BB1" w:rsidRDefault="00CA403A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C06158" w:rsidRDefault="00022BB1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="00CA403A">
        <w:rPr>
          <w:b/>
          <w:sz w:val="24"/>
          <w:szCs w:val="24"/>
        </w:rPr>
        <w:t>ПРИЛОЖЕНИЕ 5</w:t>
      </w:r>
    </w:p>
    <w:p w:rsidR="00CA403A" w:rsidRDefault="00CA403A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236223" w:rsidRPr="00236223" w:rsidRDefault="00236223" w:rsidP="00236223">
      <w:pPr>
        <w:widowControl/>
        <w:shd w:val="clear" w:color="auto" w:fill="FFFFFF"/>
        <w:autoSpaceDE/>
        <w:autoSpaceDN/>
        <w:adjustRightInd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8396451" wp14:editId="4CCA751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1475" cy="44291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72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36223">
        <w:rPr>
          <w:color w:val="000000"/>
          <w:sz w:val="28"/>
          <w:szCs w:val="28"/>
          <w:shd w:val="clear" w:color="auto" w:fill="FFFFFF"/>
        </w:rPr>
        <w:t>27 октября в  1868</w:t>
      </w:r>
      <w:r w:rsidRPr="00236223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236223">
        <w:rPr>
          <w:color w:val="000000"/>
          <w:sz w:val="28"/>
          <w:szCs w:val="28"/>
          <w:shd w:val="clear" w:color="auto" w:fill="FFFFFF"/>
        </w:rPr>
        <w:t xml:space="preserve"> году в </w:t>
      </w:r>
      <w:proofErr w:type="spellStart"/>
      <w:r w:rsidRPr="00236223">
        <w:rPr>
          <w:color w:val="000000"/>
          <w:sz w:val="28"/>
          <w:szCs w:val="28"/>
          <w:shd w:val="clear" w:color="auto" w:fill="FFFFFF"/>
        </w:rPr>
        <w:t>Кольцовском</w:t>
      </w:r>
      <w:proofErr w:type="spellEnd"/>
      <w:r w:rsidRPr="00236223">
        <w:rPr>
          <w:color w:val="000000"/>
          <w:sz w:val="28"/>
          <w:szCs w:val="28"/>
          <w:shd w:val="clear" w:color="auto" w:fill="FFFFFF"/>
        </w:rPr>
        <w:t xml:space="preserve"> сквере </w:t>
      </w:r>
      <w:r>
        <w:rPr>
          <w:color w:val="000000"/>
          <w:sz w:val="28"/>
          <w:szCs w:val="28"/>
          <w:shd w:val="clear" w:color="auto" w:fill="FFFFFF"/>
        </w:rPr>
        <w:t xml:space="preserve">г. Воронежа </w:t>
      </w:r>
      <w:r w:rsidRPr="00236223">
        <w:rPr>
          <w:color w:val="000000"/>
          <w:sz w:val="28"/>
          <w:szCs w:val="28"/>
          <w:shd w:val="clear" w:color="auto" w:fill="FFFFFF"/>
        </w:rPr>
        <w:t xml:space="preserve">установлен памятник - бюст из белого мрамора на высоком постаменте. </w:t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236223">
        <w:rPr>
          <w:color w:val="000000"/>
          <w:sz w:val="28"/>
          <w:szCs w:val="28"/>
          <w:shd w:val="clear" w:color="auto" w:fill="FFFFFF"/>
        </w:rPr>
        <w:t xml:space="preserve">Автор - итальянский скульптор </w:t>
      </w:r>
      <w:proofErr w:type="spellStart"/>
      <w:r w:rsidRPr="00236223">
        <w:rPr>
          <w:color w:val="000000"/>
          <w:sz w:val="28"/>
          <w:szCs w:val="28"/>
          <w:shd w:val="clear" w:color="auto" w:fill="FFFFFF"/>
        </w:rPr>
        <w:t>А.Трискорни</w:t>
      </w:r>
      <w:proofErr w:type="spellEnd"/>
      <w:r w:rsidRPr="00236223">
        <w:rPr>
          <w:color w:val="000000"/>
          <w:sz w:val="28"/>
          <w:szCs w:val="28"/>
          <w:shd w:val="clear" w:color="auto" w:fill="FFFFFF"/>
        </w:rPr>
        <w:t>. Идея поставить памятник принадлежала родной сестре поэта А. В. Ароновой.</w:t>
      </w:r>
    </w:p>
    <w:p w:rsidR="00C06158" w:rsidRDefault="00236223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236223" w:rsidRDefault="00236223" w:rsidP="00236223">
      <w:pPr>
        <w:widowControl/>
        <w:tabs>
          <w:tab w:val="left" w:pos="6450"/>
        </w:tabs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          </w:t>
      </w:r>
    </w:p>
    <w:p w:rsidR="00C06158" w:rsidRDefault="00236223" w:rsidP="00236223">
      <w:pPr>
        <w:widowControl/>
        <w:tabs>
          <w:tab w:val="left" w:pos="6450"/>
        </w:tabs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ПРИЛОЖЕНИЕ 6</w:t>
      </w:r>
    </w:p>
    <w:p w:rsidR="00236223" w:rsidRPr="00022BB1" w:rsidRDefault="00022BB1" w:rsidP="00022BB1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3B01612">
            <wp:extent cx="5535930" cy="3554095"/>
            <wp:effectExtent l="0" t="0" r="762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6223">
        <w:rPr>
          <w:noProof/>
        </w:rPr>
        <mc:AlternateContent>
          <mc:Choice Requires="wps">
            <w:drawing>
              <wp:inline distT="0" distB="0" distL="0" distR="0" wp14:anchorId="74F6EFE5" wp14:editId="405E243F">
                <wp:extent cx="304800" cy="304800"/>
                <wp:effectExtent l="0" t="0" r="0" b="0"/>
                <wp:docPr id="1" name="AutoShape 1" descr="https://1.bp.blogspot.com/-T6-dt6cgEdM/XZolTAUampI/AAAAAAAAB3I/QeyNb7UA3GkAGKHDQi5lvgm3WirubfQZgCLcBGAsYHQ/s1600/10115477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1.bp.blogspot.com/-T6-dt6cgEdM/XZolTAUampI/AAAAAAAAB3I/QeyNb7UA3GkAGKHDQi5lvgm3WirubfQZgCLcBGAsYHQ/s1600/101154779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YLgmEGwMAAD8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236223" w:rsidRDefault="00236223" w:rsidP="00236223">
      <w:pPr>
        <w:tabs>
          <w:tab w:val="left" w:pos="6480"/>
        </w:tabs>
        <w:rPr>
          <w:sz w:val="24"/>
          <w:szCs w:val="24"/>
        </w:rPr>
      </w:pPr>
    </w:p>
    <w:p w:rsidR="00236223" w:rsidRPr="00236223" w:rsidRDefault="00236223" w:rsidP="00236223">
      <w:pPr>
        <w:tabs>
          <w:tab w:val="left" w:pos="6870"/>
        </w:tabs>
        <w:rPr>
          <w:b/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        </w:t>
      </w:r>
      <w:r w:rsidRPr="00236223">
        <w:rPr>
          <w:b/>
          <w:sz w:val="24"/>
          <w:szCs w:val="24"/>
        </w:rPr>
        <w:t>ПРИЛОЖЕНИЕ 7</w:t>
      </w:r>
    </w:p>
    <w:p w:rsidR="00236223" w:rsidRPr="00236223" w:rsidRDefault="00236223" w:rsidP="00236223">
      <w:pPr>
        <w:tabs>
          <w:tab w:val="left" w:pos="6480"/>
        </w:tabs>
        <w:rPr>
          <w:sz w:val="24"/>
          <w:szCs w:val="24"/>
        </w:rPr>
      </w:pPr>
    </w:p>
    <w:p w:rsidR="00C06158" w:rsidRDefault="00236223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DDD0CD7">
            <wp:extent cx="5248910" cy="257873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236223" w:rsidRPr="00236223" w:rsidRDefault="00236223" w:rsidP="00236223">
      <w:pPr>
        <w:widowControl/>
        <w:shd w:val="clear" w:color="auto" w:fill="FFFFFF"/>
        <w:autoSpaceDE/>
        <w:autoSpaceDN/>
        <w:adjustRightInd/>
        <w:jc w:val="center"/>
        <w:rPr>
          <w:rFonts w:ascii="Arial" w:hAnsi="Arial" w:cs="Arial"/>
          <w:color w:val="181818"/>
          <w:sz w:val="21"/>
          <w:szCs w:val="21"/>
        </w:rPr>
      </w:pPr>
      <w:r w:rsidRPr="00236223">
        <w:rPr>
          <w:color w:val="000000"/>
          <w:sz w:val="28"/>
          <w:szCs w:val="28"/>
          <w:shd w:val="clear" w:color="auto" w:fill="FFFFFF"/>
        </w:rPr>
        <w:t>Строки из  стихотворения «Косарь» стали эпиграфом к музыкальной поэме </w:t>
      </w:r>
      <w:r w:rsidRPr="00236223">
        <w:rPr>
          <w:b/>
          <w:bCs/>
          <w:color w:val="000000"/>
          <w:sz w:val="28"/>
          <w:szCs w:val="28"/>
          <w:shd w:val="clear" w:color="auto" w:fill="FFFFFF"/>
        </w:rPr>
        <w:t>П. И. Чайковского</w:t>
      </w:r>
      <w:r w:rsidRPr="00236223">
        <w:rPr>
          <w:color w:val="000000"/>
          <w:sz w:val="28"/>
          <w:szCs w:val="28"/>
          <w:shd w:val="clear" w:color="auto" w:fill="FFFFFF"/>
        </w:rPr>
        <w:t> в альбоме «Времена года» -  «Песнь      косаря».</w:t>
      </w:r>
    </w:p>
    <w:p w:rsidR="00C06158" w:rsidRDefault="00236223" w:rsidP="00236223">
      <w:pPr>
        <w:widowControl/>
        <w:shd w:val="clear" w:color="auto" w:fill="FFFFFF"/>
        <w:autoSpaceDE/>
        <w:autoSpaceDN/>
        <w:adjustRightInd/>
        <w:jc w:val="center"/>
        <w:rPr>
          <w:b/>
          <w:sz w:val="24"/>
          <w:szCs w:val="24"/>
        </w:rPr>
      </w:pPr>
      <w:r w:rsidRPr="00236223">
        <w:rPr>
          <w:color w:val="181818"/>
          <w:sz w:val="28"/>
          <w:szCs w:val="28"/>
          <w:shd w:val="clear" w:color="auto" w:fill="FFFFFF"/>
        </w:rPr>
        <w:t> </w:t>
      </w: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C06158" w:rsidRDefault="00C06158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1B1623" w:rsidRDefault="001B1623" w:rsidP="001B1623">
      <w:pPr>
        <w:widowControl/>
        <w:autoSpaceDE/>
        <w:autoSpaceDN/>
        <w:adjustRightInd/>
        <w:spacing w:line="276" w:lineRule="auto"/>
        <w:jc w:val="both"/>
        <w:rPr>
          <w:b/>
          <w:sz w:val="24"/>
          <w:szCs w:val="24"/>
        </w:rPr>
      </w:pPr>
    </w:p>
    <w:p w:rsidR="001B1623" w:rsidRPr="001B1623" w:rsidRDefault="001B1623" w:rsidP="001B1623">
      <w:pPr>
        <w:tabs>
          <w:tab w:val="left" w:pos="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B1623" w:rsidRPr="001B1623" w:rsidSect="00EB7260">
      <w:footerReference w:type="defaul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0C7" w:rsidRDefault="00B170C7" w:rsidP="00562ACA">
      <w:r>
        <w:separator/>
      </w:r>
    </w:p>
  </w:endnote>
  <w:endnote w:type="continuationSeparator" w:id="0">
    <w:p w:rsidR="00B170C7" w:rsidRDefault="00B170C7" w:rsidP="00562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3048669"/>
      <w:docPartObj>
        <w:docPartGallery w:val="Page Numbers (Bottom of Page)"/>
        <w:docPartUnique/>
      </w:docPartObj>
    </w:sdtPr>
    <w:sdtEndPr/>
    <w:sdtContent>
      <w:p w:rsidR="00562ACA" w:rsidRDefault="00562AC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710">
          <w:rPr>
            <w:noProof/>
          </w:rPr>
          <w:t>16</w:t>
        </w:r>
        <w:r>
          <w:fldChar w:fldCharType="end"/>
        </w:r>
      </w:p>
    </w:sdtContent>
  </w:sdt>
  <w:p w:rsidR="00562ACA" w:rsidRDefault="00562A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0C7" w:rsidRDefault="00B170C7" w:rsidP="00562ACA">
      <w:r>
        <w:separator/>
      </w:r>
    </w:p>
  </w:footnote>
  <w:footnote w:type="continuationSeparator" w:id="0">
    <w:p w:rsidR="00B170C7" w:rsidRDefault="00B170C7" w:rsidP="00562A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102AA"/>
    <w:multiLevelType w:val="hybridMultilevel"/>
    <w:tmpl w:val="4A228466"/>
    <w:lvl w:ilvl="0" w:tplc="625861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4458E"/>
    <w:multiLevelType w:val="hybridMultilevel"/>
    <w:tmpl w:val="6B984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554CD"/>
    <w:multiLevelType w:val="hybridMultilevel"/>
    <w:tmpl w:val="A7C6FD42"/>
    <w:lvl w:ilvl="0" w:tplc="6BAC1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F5A"/>
    <w:rsid w:val="00022BB1"/>
    <w:rsid w:val="00026F6D"/>
    <w:rsid w:val="000666AD"/>
    <w:rsid w:val="000D6B3B"/>
    <w:rsid w:val="000E061F"/>
    <w:rsid w:val="00174C63"/>
    <w:rsid w:val="00177362"/>
    <w:rsid w:val="00181FE2"/>
    <w:rsid w:val="001B1623"/>
    <w:rsid w:val="001C5C5E"/>
    <w:rsid w:val="002052F9"/>
    <w:rsid w:val="00236223"/>
    <w:rsid w:val="002870D7"/>
    <w:rsid w:val="002A07EE"/>
    <w:rsid w:val="002B4B00"/>
    <w:rsid w:val="002F3F5A"/>
    <w:rsid w:val="00423A40"/>
    <w:rsid w:val="00441D7E"/>
    <w:rsid w:val="0045472A"/>
    <w:rsid w:val="004613E3"/>
    <w:rsid w:val="004C56E5"/>
    <w:rsid w:val="004E6382"/>
    <w:rsid w:val="0054124F"/>
    <w:rsid w:val="00562ACA"/>
    <w:rsid w:val="005C50AB"/>
    <w:rsid w:val="00680F67"/>
    <w:rsid w:val="007217F2"/>
    <w:rsid w:val="00755752"/>
    <w:rsid w:val="007D2CF4"/>
    <w:rsid w:val="007E062E"/>
    <w:rsid w:val="007F7AB9"/>
    <w:rsid w:val="00886C95"/>
    <w:rsid w:val="008D23F2"/>
    <w:rsid w:val="008D6D43"/>
    <w:rsid w:val="008E4FEF"/>
    <w:rsid w:val="008E5463"/>
    <w:rsid w:val="00907A35"/>
    <w:rsid w:val="00913383"/>
    <w:rsid w:val="00934E3B"/>
    <w:rsid w:val="00A02349"/>
    <w:rsid w:val="00A16879"/>
    <w:rsid w:val="00A44D89"/>
    <w:rsid w:val="00A47710"/>
    <w:rsid w:val="00AD6423"/>
    <w:rsid w:val="00AE2E00"/>
    <w:rsid w:val="00B170C7"/>
    <w:rsid w:val="00B57C1F"/>
    <w:rsid w:val="00C06158"/>
    <w:rsid w:val="00C46CFB"/>
    <w:rsid w:val="00C70B4D"/>
    <w:rsid w:val="00CA403A"/>
    <w:rsid w:val="00CB46C9"/>
    <w:rsid w:val="00CE0320"/>
    <w:rsid w:val="00DB32E7"/>
    <w:rsid w:val="00DB6209"/>
    <w:rsid w:val="00DF503C"/>
    <w:rsid w:val="00EB7260"/>
    <w:rsid w:val="00EE45B7"/>
    <w:rsid w:val="00EE4D3F"/>
    <w:rsid w:val="00F2705C"/>
    <w:rsid w:val="00F303CA"/>
    <w:rsid w:val="00F50414"/>
    <w:rsid w:val="00F55F44"/>
    <w:rsid w:val="00F63061"/>
    <w:rsid w:val="00F85976"/>
    <w:rsid w:val="00F865E8"/>
    <w:rsid w:val="00F928ED"/>
    <w:rsid w:val="00FC3CCE"/>
    <w:rsid w:val="00F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A35"/>
    <w:pPr>
      <w:ind w:left="720"/>
      <w:contextualSpacing/>
    </w:pPr>
  </w:style>
  <w:style w:type="table" w:styleId="a4">
    <w:name w:val="Table Grid"/>
    <w:basedOn w:val="a1"/>
    <w:uiPriority w:val="59"/>
    <w:rsid w:val="00DB6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62A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2A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62A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2A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7217F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B16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16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A35"/>
    <w:pPr>
      <w:ind w:left="720"/>
      <w:contextualSpacing/>
    </w:pPr>
  </w:style>
  <w:style w:type="table" w:styleId="a4">
    <w:name w:val="Table Grid"/>
    <w:basedOn w:val="a1"/>
    <w:uiPriority w:val="59"/>
    <w:rsid w:val="00DB62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62A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2A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562A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2A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7217F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B16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16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veinternet.ru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www.textologia.ru/literature/literatura-rossii/lit-vtoroy-chetverti-xix/hudozhestvennoe-svoeobrazie-poezii-a-v-kolcova/5790/?q=471&amp;n=5790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k.vrnlib.ru/?p=persons&amp;id=5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ote4estvo.ru/poyety/12-esenin-sergej-aleksandrovich.html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ote4estvo.ru/pisateli/719-gleb-ivanovich-uspenskiy.html" TargetMode="External"/><Relationship Id="rId14" Type="http://schemas.openxmlformats.org/officeDocument/2006/relationships/hyperlink" Target="https://moe-online.ru/news/culture/337541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9E3A-C8B7-4939-8AE5-479BD03B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2959</Words>
  <Characters>16871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2022-11-07T19:10:00Z</dcterms:created>
  <dcterms:modified xsi:type="dcterms:W3CDTF">2023-09-25T20:05:00Z</dcterms:modified>
</cp:coreProperties>
</file>