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86" w:rsidRDefault="008A6D86" w:rsidP="008A6D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r>
        <w:rPr>
          <w:color w:val="000000"/>
        </w:rPr>
        <w:t>Технологическая карта урока</w:t>
      </w:r>
    </w:p>
    <w:p w:rsidR="008A6D86" w:rsidRDefault="008A6D86" w:rsidP="008A6D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 w:firstRow="0" w:lastRow="0" w:firstColumn="0" w:lastColumn="0" w:noHBand="1" w:noVBand="1"/>
      </w:tblPr>
      <w:tblGrid>
        <w:gridCol w:w="7109"/>
        <w:gridCol w:w="7447"/>
      </w:tblGrid>
      <w:tr w:rsidR="008A6D86" w:rsidTr="006E081D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ФИО разработчика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Сафарова Светлана </w:t>
            </w:r>
            <w:proofErr w:type="spellStart"/>
            <w:r>
              <w:rPr>
                <w:color w:val="000000"/>
              </w:rPr>
              <w:t>Талгатовна</w:t>
            </w:r>
            <w:proofErr w:type="spellEnd"/>
          </w:p>
        </w:tc>
      </w:tr>
      <w:tr w:rsidR="008A6D86" w:rsidTr="006E081D">
        <w:trPr>
          <w:trHeight w:val="754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A6D86" w:rsidRDefault="008A6D86" w:rsidP="006E081D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МОБУ Воздвиженская СОШ</w:t>
            </w:r>
          </w:p>
        </w:tc>
      </w:tr>
    </w:tbl>
    <w:p w:rsidR="008A6D86" w:rsidRDefault="008A6D86" w:rsidP="008A6D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A6D86" w:rsidRDefault="008A6D86" w:rsidP="008A6D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0" w:name="_3o7alnk"/>
      <w:bookmarkEnd w:id="0"/>
      <w:r>
        <w:rPr>
          <w:color w:val="000000"/>
        </w:rPr>
        <w:t>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080"/>
        <w:gridCol w:w="7470"/>
      </w:tblGrid>
      <w:tr w:rsidR="008A6D86" w:rsidTr="006E081D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  <w:r>
              <w:rPr>
                <w:color w:val="000000"/>
              </w:rPr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A6D86" w:rsidTr="006E081D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>
              <w:rPr>
                <w:b/>
              </w:rPr>
              <w:t>Место урока (по тематическому планированию ПРП)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29</w:t>
            </w:r>
          </w:p>
        </w:tc>
      </w:tr>
      <w:tr w:rsidR="008A6D86" w:rsidTr="006E081D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урока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Насекомые. Особенности строения и жизнедеятельности. Размножение насекомых и типы развития. </w:t>
            </w:r>
          </w:p>
        </w:tc>
      </w:tr>
      <w:tr w:rsidR="008A6D86" w:rsidTr="006E081D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Уровень изучения</w:t>
            </w:r>
            <w:r>
              <w:rPr>
                <w:color w:val="000000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</w:tr>
      <w:tr w:rsidR="008A6D86" w:rsidTr="006E081D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Тип урока </w:t>
            </w:r>
            <w:r>
              <w:rPr>
                <w:color w:val="000000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D86" w:rsidRPr="00F864B0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bCs/>
                <w:u w:val="single"/>
              </w:rPr>
            </w:pPr>
            <w:r w:rsidRPr="00F864B0">
              <w:rPr>
                <w:rFonts w:ascii="Segoe UI Symbol" w:hAnsi="Segoe UI Symbol" w:cs="Segoe UI Symbol"/>
                <w:b/>
                <w:bCs/>
                <w:u w:val="single"/>
              </w:rPr>
              <w:t>☐</w:t>
            </w:r>
            <w:r w:rsidRPr="00F864B0">
              <w:rPr>
                <w:b/>
                <w:bCs/>
                <w:u w:val="single"/>
              </w:rPr>
              <w:t xml:space="preserve"> урок освоения новых знаний и умений</w:t>
            </w:r>
          </w:p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урок-закрепление</w:t>
            </w:r>
          </w:p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урок-повторение</w:t>
            </w:r>
          </w:p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 систематизации знаний и умений</w:t>
            </w:r>
          </w:p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 развивающего контроля</w:t>
            </w:r>
          </w:p>
          <w:p w:rsidR="008A6D86" w:rsidRPr="00427390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427390">
              <w:rPr>
                <w:rFonts w:ascii="Segoe UI Symbol" w:hAnsi="Segoe UI Symbol" w:cs="Segoe UI Symbol"/>
              </w:rPr>
              <w:t>☐</w:t>
            </w:r>
            <w:r w:rsidRPr="00427390">
              <w:rPr>
                <w:rFonts w:ascii="Calibri" w:hAnsi="Calibri" w:cs="Segoe UI Symbol"/>
              </w:rPr>
              <w:t xml:space="preserve"> </w:t>
            </w:r>
            <w:r w:rsidRPr="00427390">
              <w:t>комбинированный урок</w:t>
            </w:r>
          </w:p>
          <w:p w:rsidR="008A6D86" w:rsidRPr="00514127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Theme="minorHAnsi" w:hAnsiTheme="minorHAnsi" w:cs="Segoe UI Symbol"/>
                <w:color w:val="000000"/>
              </w:rPr>
              <w:t xml:space="preserve"> </w:t>
            </w:r>
            <w:r w:rsidRPr="00514127">
              <w:rPr>
                <w:color w:val="000000"/>
              </w:rPr>
              <w:t>другой (впишите)</w:t>
            </w:r>
          </w:p>
        </w:tc>
      </w:tr>
      <w:tr w:rsidR="008A6D86" w:rsidTr="006E081D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Segoe UI Symbol" w:hAnsi="Segoe UI Symbol" w:cs="Segoe UI Symbol"/>
                <w:color w:val="000000"/>
              </w:rPr>
            </w:pPr>
            <w:r>
              <w:rPr>
                <w:b/>
                <w:color w:val="000000"/>
              </w:rPr>
              <w:t xml:space="preserve">Планируемые результаты </w:t>
            </w:r>
            <w:r>
              <w:rPr>
                <w:b/>
              </w:rPr>
              <w:t>(по ПРП)</w:t>
            </w:r>
            <w:r>
              <w:rPr>
                <w:b/>
                <w:color w:val="000000"/>
              </w:rPr>
              <w:t>:</w:t>
            </w:r>
          </w:p>
        </w:tc>
      </w:tr>
      <w:tr w:rsidR="008A6D86" w:rsidTr="006E081D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D86" w:rsidRPr="002A11A6" w:rsidRDefault="008A6D86" w:rsidP="006E08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375B">
              <w:rPr>
                <w:color w:val="000000"/>
              </w:rPr>
              <w:t>Личностные</w:t>
            </w:r>
            <w:r>
              <w:rPr>
                <w:color w:val="000000"/>
              </w:rPr>
              <w:t xml:space="preserve">: </w:t>
            </w:r>
          </w:p>
          <w:p w:rsidR="008A6D86" w:rsidRPr="003E6A70" w:rsidRDefault="008A6D86" w:rsidP="008A6D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>
              <w:rPr>
                <w:w w:val="0"/>
              </w:rPr>
              <w:t>Осознание ценности научного познания</w:t>
            </w:r>
          </w:p>
          <w:p w:rsidR="008A6D86" w:rsidRPr="003B3C3A" w:rsidRDefault="008A6D86" w:rsidP="008A6D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t>Понимание роли биологической науки в формировании научного мировоззрения.</w:t>
            </w:r>
          </w:p>
          <w:p w:rsidR="008A6D86" w:rsidRPr="009D375B" w:rsidRDefault="008A6D86" w:rsidP="008A6D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3B3C3A">
              <w:rPr>
                <w:rFonts w:eastAsia="Calibri"/>
              </w:rPr>
              <w:lastRenderedPageBreak/>
              <w:t xml:space="preserve">Развитие </w:t>
            </w:r>
            <w:r>
              <w:rPr>
                <w:rFonts w:eastAsia="Calibri"/>
              </w:rPr>
              <w:t xml:space="preserve"> </w:t>
            </w:r>
            <w:r w:rsidRPr="003B3C3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готовности к конструктивной совместной деятельности, стремление к взаимопониманию и взаимопомощи.</w:t>
            </w:r>
          </w:p>
          <w:p w:rsidR="008A6D86" w:rsidRPr="009D375B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 </w:t>
            </w:r>
          </w:p>
        </w:tc>
      </w:tr>
      <w:tr w:rsidR="008A6D86" w:rsidTr="006E081D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proofErr w:type="spellStart"/>
            <w:r w:rsidRPr="009D375B">
              <w:rPr>
                <w:color w:val="000000"/>
              </w:rPr>
              <w:lastRenderedPageBreak/>
              <w:t>Метапредметные</w:t>
            </w:r>
            <w:proofErr w:type="spellEnd"/>
            <w:r>
              <w:rPr>
                <w:color w:val="000000"/>
              </w:rPr>
              <w:t>:</w:t>
            </w:r>
          </w:p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Универсальные познавательные действия (базовые -логические)</w:t>
            </w:r>
          </w:p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устанавливать существенный признаки в строении и жизнедеятельности насекомых</w:t>
            </w:r>
          </w:p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универсальные коммуникативные действия (общение)</w:t>
            </w:r>
          </w:p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выражать свою точку зрения в устной форме</w:t>
            </w:r>
          </w:p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универсальные регулятивные действия (принятия себя и других)</w:t>
            </w:r>
          </w:p>
          <w:p w:rsidR="008A6D86" w:rsidRPr="00686EBF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точки зрения участников группы на основании приведённых аргументов</w:t>
            </w:r>
          </w:p>
          <w:p w:rsidR="008A6D86" w:rsidRPr="009D375B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8A6D86" w:rsidTr="006E081D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>Предметные</w:t>
            </w:r>
            <w:r>
              <w:rPr>
                <w:color w:val="000000"/>
              </w:rPr>
              <w:t>:</w:t>
            </w:r>
          </w:p>
          <w:p w:rsidR="008A6D86" w:rsidRDefault="008A6D86" w:rsidP="008A6D86">
            <w:pPr>
              <w:pStyle w:val="a3"/>
              <w:widowControl w:val="0"/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  <w:color w:val="000000"/>
              </w:rPr>
            </w:pPr>
            <w:r w:rsidRPr="00304DBF">
              <w:rPr>
                <w:rFonts w:ascii="Times New Roman" w:hAnsi="Times New Roman"/>
                <w:color w:val="000000"/>
              </w:rPr>
              <w:t>Владение</w:t>
            </w:r>
            <w:r>
              <w:rPr>
                <w:rFonts w:ascii="Times New Roman" w:hAnsi="Times New Roman"/>
                <w:color w:val="000000"/>
              </w:rPr>
              <w:t xml:space="preserve"> основами понятийного аппарата и научного языка биологии</w:t>
            </w:r>
          </w:p>
          <w:p w:rsidR="008A6D86" w:rsidRPr="00304DBF" w:rsidRDefault="008A6D86" w:rsidP="008A6D86">
            <w:pPr>
              <w:pStyle w:val="a3"/>
              <w:widowControl w:val="0"/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Применять биологические термины и понятия: ароморфозы, рудименты, системы органов,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мальпигиевы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сосуды, ротовой аппарат, типы усиков и конечностей, метаморфоз, яйцо, личинка, куколка, имаго, яйцеклад.</w:t>
            </w:r>
          </w:p>
          <w:p w:rsidR="008A6D86" w:rsidRPr="007B6449" w:rsidRDefault="008A6D86" w:rsidP="008A6D86">
            <w:pPr>
              <w:pStyle w:val="a3"/>
              <w:widowControl w:val="0"/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Различать типы развития насекомых и принципы объединения в отряды</w:t>
            </w:r>
          </w:p>
        </w:tc>
      </w:tr>
      <w:tr w:rsidR="008A6D86" w:rsidRPr="00FA1719" w:rsidTr="006E081D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D86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Ключевые слова</w:t>
            </w:r>
            <w:r>
              <w:rPr>
                <w:color w:val="000000"/>
              </w:rPr>
              <w:t xml:space="preserve"> (введите через запятую список ключевых слов, характеризующих урок): ароморфозы, рудименты, системы органов, </w:t>
            </w:r>
            <w:proofErr w:type="spellStart"/>
            <w:r>
              <w:rPr>
                <w:color w:val="000000"/>
              </w:rPr>
              <w:t>мальпигиевы</w:t>
            </w:r>
            <w:proofErr w:type="spellEnd"/>
            <w:r>
              <w:rPr>
                <w:color w:val="000000"/>
              </w:rPr>
              <w:t xml:space="preserve"> сосуды, ротовой аппарат, типы усиков и конечностей, метаморфоз, яйцо, личинка, куколка, имаго, яйцеклад.</w:t>
            </w:r>
          </w:p>
          <w:p w:rsidR="008A6D86" w:rsidRPr="00FA1719" w:rsidRDefault="008A6D86" w:rsidP="006E081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8A6D86" w:rsidTr="006E081D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D86" w:rsidRDefault="008A6D86" w:rsidP="006E081D">
            <w:pPr>
              <w:rPr>
                <w:color w:val="000000"/>
              </w:rPr>
            </w:pPr>
            <w:r w:rsidRPr="002E1314">
              <w:rPr>
                <w:b/>
                <w:color w:val="000000"/>
              </w:rPr>
              <w:t>Краткое описание</w:t>
            </w:r>
            <w:r>
              <w:rPr>
                <w:color w:val="000000"/>
              </w:rPr>
              <w:t xml:space="preserve"> </w:t>
            </w:r>
            <w:r w:rsidRPr="00FB0F85">
              <w:rPr>
                <w:color w:val="000000"/>
              </w:rPr>
              <w:t>(введите аннотацию к уроку, укажите используемые материалы/оборудование/электронные образовательные ресурсы</w:t>
            </w:r>
            <w:r>
              <w:rPr>
                <w:color w:val="000000"/>
              </w:rPr>
              <w:t>)</w:t>
            </w:r>
          </w:p>
          <w:p w:rsidR="008A6D86" w:rsidRDefault="008A6D86" w:rsidP="006E081D">
            <w:pPr>
              <w:rPr>
                <w:color w:val="000000"/>
              </w:rPr>
            </w:pPr>
            <w:r>
              <w:rPr>
                <w:color w:val="000000"/>
              </w:rPr>
              <w:t>Тема урока: «Насекомые. Особенности строения и жизнедеятельности. Размножение насекомых и типы развития</w:t>
            </w:r>
            <w:proofErr w:type="gramStart"/>
            <w:r>
              <w:t xml:space="preserve">», </w:t>
            </w:r>
            <w:r>
              <w:rPr>
                <w:color w:val="000000"/>
              </w:rPr>
              <w:t xml:space="preserve"> УМК</w:t>
            </w:r>
            <w:proofErr w:type="gramEnd"/>
            <w:r>
              <w:rPr>
                <w:color w:val="000000"/>
              </w:rPr>
              <w:t xml:space="preserve"> Биология </w:t>
            </w:r>
            <w:proofErr w:type="spellStart"/>
            <w:r>
              <w:rPr>
                <w:color w:val="000000"/>
              </w:rPr>
              <w:t>Пасечниик</w:t>
            </w:r>
            <w:proofErr w:type="spellEnd"/>
            <w:r>
              <w:rPr>
                <w:color w:val="000000"/>
              </w:rPr>
              <w:t xml:space="preserve"> В.В. линейный курс 5-9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8A6D86" w:rsidRDefault="008A6D86" w:rsidP="006E081D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Цель урока: </w:t>
            </w:r>
          </w:p>
          <w:p w:rsidR="008A6D86" w:rsidRDefault="008A6D86" w:rsidP="006E081D">
            <w:proofErr w:type="spellStart"/>
            <w:r>
              <w:t>Деятельностная</w:t>
            </w:r>
            <w:proofErr w:type="spellEnd"/>
            <w:r>
              <w:t xml:space="preserve"> цель: формирование у учащихся умений реализации новых способов действия.</w:t>
            </w:r>
          </w:p>
          <w:p w:rsidR="008A6D86" w:rsidRDefault="008A6D86" w:rsidP="006E081D">
            <w:r>
              <w:t xml:space="preserve"> Содержательная цель - </w:t>
            </w:r>
            <w:proofErr w:type="gramStart"/>
            <w:r>
              <w:t xml:space="preserve">расширение </w:t>
            </w:r>
            <w:r w:rsidRPr="00AC3FEF">
              <w:t xml:space="preserve"> понятийной</w:t>
            </w:r>
            <w:proofErr w:type="gramEnd"/>
            <w:r>
              <w:t xml:space="preserve">  базы за счет включения в нее новых элементов </w:t>
            </w:r>
          </w:p>
          <w:p w:rsidR="008A6D86" w:rsidRDefault="008A6D86" w:rsidP="006E081D">
            <w:r>
              <w:t>Задачи:</w:t>
            </w:r>
          </w:p>
          <w:p w:rsidR="008A6D86" w:rsidRPr="003E6A70" w:rsidRDefault="008A6D86" w:rsidP="006E081D">
            <w:pPr>
              <w:jc w:val="both"/>
            </w:pPr>
            <w:r w:rsidRPr="003B3C3A">
              <w:rPr>
                <w:b/>
              </w:rPr>
              <w:t>- обучающие:</w:t>
            </w:r>
            <w:r w:rsidRPr="003B3C3A">
              <w:rPr>
                <w:color w:val="FF0000"/>
              </w:rPr>
              <w:t xml:space="preserve"> </w:t>
            </w:r>
            <w:r>
              <w:t>сформировать знания о строении и жизнедеятельности насекомых, размножении и типах развития насекомых</w:t>
            </w:r>
          </w:p>
          <w:p w:rsidR="008A6D86" w:rsidRPr="003B3C3A" w:rsidRDefault="008A6D86" w:rsidP="006E081D">
            <w:pPr>
              <w:jc w:val="both"/>
            </w:pPr>
            <w:r w:rsidRPr="003B3C3A">
              <w:t>-</w:t>
            </w:r>
            <w:r w:rsidRPr="003B3C3A">
              <w:rPr>
                <w:b/>
              </w:rPr>
              <w:t xml:space="preserve">развивающие: </w:t>
            </w:r>
            <w:r>
              <w:rPr>
                <w:rStyle w:val="c1"/>
                <w:rFonts w:eastAsia="Arial"/>
              </w:rPr>
              <w:t>развивать</w:t>
            </w:r>
            <w:r w:rsidRPr="003B3C3A">
              <w:rPr>
                <w:rStyle w:val="c1"/>
                <w:rFonts w:eastAsia="Arial"/>
              </w:rPr>
              <w:t xml:space="preserve"> </w:t>
            </w:r>
            <w:r>
              <w:rPr>
                <w:rStyle w:val="c1"/>
                <w:rFonts w:eastAsia="Arial"/>
              </w:rPr>
              <w:t xml:space="preserve">  умение и навыки </w:t>
            </w:r>
            <w:r w:rsidRPr="003B3C3A">
              <w:t>ра</w:t>
            </w:r>
            <w:r>
              <w:t xml:space="preserve">боты </w:t>
            </w:r>
            <w:proofErr w:type="gramStart"/>
            <w:r>
              <w:t xml:space="preserve">в </w:t>
            </w:r>
            <w:r w:rsidRPr="003B3C3A">
              <w:t xml:space="preserve"> творческ</w:t>
            </w:r>
            <w:r>
              <w:t>ой</w:t>
            </w:r>
            <w:proofErr w:type="gramEnd"/>
            <w:r>
              <w:t xml:space="preserve"> группе, контролировать свои действия,</w:t>
            </w:r>
            <w:r w:rsidRPr="003B3C3A">
              <w:t xml:space="preserve"> </w:t>
            </w:r>
            <w:r>
              <w:t>определять свою роль в составе группы и роль других участников и совершенствовать навыки публичного выступления</w:t>
            </w:r>
          </w:p>
          <w:p w:rsidR="008A6D86" w:rsidRPr="003E6A70" w:rsidRDefault="008A6D86" w:rsidP="006E081D">
            <w:pPr>
              <w:jc w:val="both"/>
              <w:rPr>
                <w:b/>
              </w:rPr>
            </w:pPr>
            <w:r w:rsidRPr="003B3C3A">
              <w:rPr>
                <w:b/>
              </w:rPr>
              <w:t>-воспитательные</w:t>
            </w:r>
            <w:r w:rsidRPr="003B3C3A">
              <w:t xml:space="preserve">: </w:t>
            </w:r>
            <w:r>
              <w:t xml:space="preserve">формирование научного </w:t>
            </w:r>
            <w:proofErr w:type="gramStart"/>
            <w:r>
              <w:t>мировоззрения  и</w:t>
            </w:r>
            <w:proofErr w:type="gramEnd"/>
            <w:r>
              <w:t xml:space="preserve"> бережного отношения к обитателям природы</w:t>
            </w:r>
          </w:p>
          <w:p w:rsidR="008A6D86" w:rsidRDefault="008A6D86" w:rsidP="006E081D">
            <w:pPr>
              <w:jc w:val="both"/>
            </w:pPr>
            <w:r w:rsidRPr="003B3C3A">
              <w:rPr>
                <w:b/>
              </w:rPr>
              <w:t>Использованные технологии:</w:t>
            </w:r>
            <w:r w:rsidRPr="003B3C3A">
              <w:t xml:space="preserve"> технологи</w:t>
            </w:r>
            <w:r>
              <w:t>и</w:t>
            </w:r>
            <w:r w:rsidRPr="003B3C3A">
              <w:t xml:space="preserve"> </w:t>
            </w:r>
            <w:r>
              <w:t>проблемного обучения,</w:t>
            </w:r>
            <w:r w:rsidRPr="003B3C3A">
              <w:rPr>
                <w:rFonts w:eastAsia="Calibri"/>
              </w:rPr>
              <w:t xml:space="preserve"> </w:t>
            </w:r>
            <w:proofErr w:type="spellStart"/>
            <w:r w:rsidRPr="003B3C3A">
              <w:t>здоровьесберегающие</w:t>
            </w:r>
            <w:proofErr w:type="spellEnd"/>
            <w:r w:rsidRPr="003B3C3A">
              <w:t xml:space="preserve"> технологии.</w:t>
            </w:r>
          </w:p>
          <w:p w:rsidR="008A6D86" w:rsidRDefault="008A6D86" w:rsidP="006E081D">
            <w:pPr>
              <w:jc w:val="both"/>
            </w:pPr>
            <w:r>
              <w:t>Формы работы:</w:t>
            </w:r>
          </w:p>
          <w:p w:rsidR="008A6D86" w:rsidRDefault="008A6D86" w:rsidP="006E081D">
            <w:pPr>
              <w:jc w:val="both"/>
            </w:pPr>
            <w:r>
              <w:lastRenderedPageBreak/>
              <w:t>-  фронтальная;</w:t>
            </w:r>
          </w:p>
          <w:p w:rsidR="008A6D86" w:rsidRDefault="008A6D86" w:rsidP="006E081D">
            <w:pPr>
              <w:jc w:val="both"/>
            </w:pPr>
            <w:r>
              <w:t>-  групповая.</w:t>
            </w:r>
          </w:p>
          <w:p w:rsidR="008A6D86" w:rsidRDefault="008A6D86" w:rsidP="006E081D">
            <w:pPr>
              <w:jc w:val="both"/>
            </w:pPr>
          </w:p>
          <w:p w:rsidR="008A6D86" w:rsidRPr="00DC11B3" w:rsidRDefault="008A6D86" w:rsidP="006E081D">
            <w:pPr>
              <w:rPr>
                <w:color w:val="000000"/>
              </w:rPr>
            </w:pPr>
            <w:r>
              <w:t>Т</w:t>
            </w:r>
            <w:r w:rsidRPr="003B3C3A">
              <w:t>ехнологи</w:t>
            </w:r>
            <w:r>
              <w:t>и</w:t>
            </w:r>
            <w:r w:rsidRPr="003B3C3A">
              <w:t xml:space="preserve"> </w:t>
            </w:r>
            <w:r>
              <w:t>проблемного обучения</w:t>
            </w:r>
            <w:r>
              <w:rPr>
                <w:color w:val="000000"/>
              </w:rPr>
              <w:t xml:space="preserve">: создание проблемной ситуации, поиск решения проблемы, описание решения, развитие логических умений. </w:t>
            </w:r>
            <w:proofErr w:type="spellStart"/>
            <w:proofErr w:type="gramStart"/>
            <w:r>
              <w:rPr>
                <w:color w:val="000000"/>
              </w:rPr>
              <w:t>З</w:t>
            </w:r>
            <w:r w:rsidRPr="00DC11B3">
              <w:rPr>
                <w:color w:val="000000"/>
              </w:rPr>
              <w:t>доровьесберегающи</w:t>
            </w:r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 xml:space="preserve"> </w:t>
            </w:r>
            <w:r w:rsidRPr="00DC11B3">
              <w:rPr>
                <w:color w:val="000000"/>
              </w:rPr>
              <w:t xml:space="preserve"> технологи</w:t>
            </w:r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:</w:t>
            </w:r>
            <w:r w:rsidRPr="00DC11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C11B3">
              <w:rPr>
                <w:color w:val="000000"/>
              </w:rPr>
              <w:t xml:space="preserve"> плотность урока,</w:t>
            </w:r>
            <w:r>
              <w:rPr>
                <w:color w:val="000000"/>
              </w:rPr>
              <w:t xml:space="preserve"> </w:t>
            </w:r>
            <w:r w:rsidRPr="00DC11B3">
              <w:rPr>
                <w:color w:val="000000"/>
              </w:rPr>
              <w:t xml:space="preserve"> смена видов учебной деятельности (</w:t>
            </w:r>
            <w:r>
              <w:rPr>
                <w:color w:val="000000"/>
              </w:rPr>
              <w:t>изучение текста, работа в группе, представление устного ответа</w:t>
            </w:r>
            <w:r w:rsidRPr="00DC11B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письменное фиксирование результата</w:t>
            </w:r>
            <w:r w:rsidRPr="00DC11B3"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 xml:space="preserve">  </w:t>
            </w:r>
            <w:r w:rsidRPr="00DC11B3">
              <w:rPr>
                <w:color w:val="000000"/>
              </w:rPr>
              <w:t>наглядн</w:t>
            </w:r>
            <w:r>
              <w:rPr>
                <w:color w:val="000000"/>
              </w:rPr>
              <w:t>ый  материал (таблицы), ИКТ в соответствии с СанПиН</w:t>
            </w:r>
            <w:r w:rsidRPr="00DC11B3">
              <w:rPr>
                <w:color w:val="000000"/>
              </w:rPr>
              <w:t>.</w:t>
            </w:r>
          </w:p>
          <w:p w:rsidR="008A6D86" w:rsidRPr="003B3C3A" w:rsidRDefault="008A6D86" w:rsidP="006E081D">
            <w:pPr>
              <w:jc w:val="both"/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Оборудование:  учебник</w:t>
            </w:r>
            <w:proofErr w:type="gramEnd"/>
            <w:r w:rsidRPr="003014CA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color w:val="000000"/>
              </w:rPr>
              <w:t xml:space="preserve">УМК Биология </w:t>
            </w:r>
            <w:proofErr w:type="spellStart"/>
            <w:r>
              <w:rPr>
                <w:color w:val="000000"/>
              </w:rPr>
              <w:t>Пасечниик</w:t>
            </w:r>
            <w:proofErr w:type="spellEnd"/>
            <w:r>
              <w:rPr>
                <w:color w:val="000000"/>
              </w:rPr>
              <w:t xml:space="preserve"> В.В. линейный курс 5-9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,</w:t>
            </w:r>
            <w:r w:rsidRPr="003014CA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ПК</w:t>
            </w:r>
            <w:r w:rsidRPr="003014CA">
              <w:rPr>
                <w:rFonts w:eastAsia="Calibri"/>
                <w:color w:val="000000"/>
                <w:lang w:eastAsia="en-US"/>
              </w:rPr>
              <w:t>, проекто</w:t>
            </w:r>
            <w:r>
              <w:rPr>
                <w:rFonts w:eastAsia="Calibri"/>
                <w:color w:val="000000"/>
                <w:lang w:eastAsia="en-US"/>
              </w:rPr>
              <w:t>р</w:t>
            </w:r>
            <w:r w:rsidRPr="003014CA">
              <w:rPr>
                <w:rFonts w:eastAsia="Calibri"/>
                <w:color w:val="000000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 xml:space="preserve">презентация, таблицы по зоологии, коллекции насекомых, ЦОР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ЯКласс</w:t>
            </w:r>
            <w:proofErr w:type="spellEnd"/>
          </w:p>
          <w:p w:rsidR="008A6D86" w:rsidRPr="007B6449" w:rsidRDefault="008A6D86" w:rsidP="006E081D">
            <w:pPr>
              <w:rPr>
                <w:color w:val="000000"/>
              </w:rPr>
            </w:pPr>
          </w:p>
        </w:tc>
      </w:tr>
    </w:tbl>
    <w:p w:rsidR="008A6D86" w:rsidRDefault="008A6D86" w:rsidP="008A6D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1" w:name="_23ckvvd"/>
      <w:bookmarkEnd w:id="1"/>
    </w:p>
    <w:p w:rsidR="008A6D86" w:rsidRDefault="008A6D86" w:rsidP="008A6D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>
        <w:rPr>
          <w:color w:val="000000"/>
        </w:rPr>
        <w:t>БЛОЧНО-МОДУЛЬНОЕ ОПИСАНИЕ УРОКА</w:t>
      </w:r>
    </w:p>
    <w:p w:rsidR="008A6D86" w:rsidRDefault="008A6D86" w:rsidP="008A6D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A6D86" w:rsidTr="006E081D">
        <w:tc>
          <w:tcPr>
            <w:tcW w:w="14560" w:type="dxa"/>
            <w:shd w:val="clear" w:color="F2F2F2" w:fill="D5DCE4" w:themeFill="text2" w:themeFillTint="33"/>
          </w:tcPr>
          <w:p w:rsidR="008A6D86" w:rsidRDefault="008A6D86" w:rsidP="006E081D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44546A" w:themeColor="text2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8A6D86" w:rsidTr="006E081D">
        <w:tc>
          <w:tcPr>
            <w:tcW w:w="14560" w:type="dxa"/>
          </w:tcPr>
          <w:p w:rsidR="008A6D86" w:rsidRDefault="008A6D86" w:rsidP="006E081D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1.1. </w:t>
            </w:r>
            <w:r>
              <w:rPr>
                <w:b/>
              </w:rPr>
              <w:t>Мотивирование на учебную деятельность</w:t>
            </w:r>
          </w:p>
        </w:tc>
      </w:tr>
      <w:tr w:rsidR="008A6D86" w:rsidTr="006E081D">
        <w:tc>
          <w:tcPr>
            <w:tcW w:w="14560" w:type="dxa"/>
          </w:tcPr>
          <w:p w:rsidR="008A6D86" w:rsidRDefault="008A6D86" w:rsidP="006E081D">
            <w:pPr>
              <w:widowControl w:val="0"/>
              <w:rPr>
                <w:i/>
                <w:color w:val="000000"/>
              </w:rPr>
            </w:pPr>
            <w:r>
              <w:rPr>
                <w:i/>
              </w:rPr>
              <w:t>Укажите</w:t>
            </w:r>
            <w:r w:rsidRPr="0015478E">
              <w:rPr>
                <w:i/>
              </w:rPr>
              <w:t xml:space="preserve"> </w:t>
            </w:r>
            <w:r>
              <w:rPr>
                <w:i/>
              </w:rPr>
              <w:t xml:space="preserve">формы </w:t>
            </w:r>
            <w:r w:rsidRPr="0015478E">
              <w:rPr>
                <w:i/>
              </w:rPr>
              <w:t>организации учебной деятельности на данном этапе урока. Опишите конкретную учебную установку, вопрос, задание, интересный факт, которые мотивируют мыслительную деятельность школьника</w:t>
            </w:r>
            <w:r w:rsidRPr="0015478E">
              <w:rPr>
                <w:i/>
                <w:color w:val="000000"/>
              </w:rPr>
              <w:t xml:space="preserve"> (это интересно/знаешь ли ты, что)</w:t>
            </w:r>
          </w:p>
          <w:p w:rsidR="008A6D86" w:rsidRPr="00F15342" w:rsidRDefault="008A6D86" w:rsidP="006E081D">
            <w:pPr>
              <w:pStyle w:val="ab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8A6D86" w:rsidRPr="0015478E" w:rsidRDefault="008A6D86" w:rsidP="006E081D">
            <w:pPr>
              <w:widowControl w:val="0"/>
              <w:rPr>
                <w:i/>
              </w:rPr>
            </w:pPr>
          </w:p>
        </w:tc>
      </w:tr>
      <w:tr w:rsidR="008A6D86" w:rsidRPr="006457C2" w:rsidTr="006E081D">
        <w:tc>
          <w:tcPr>
            <w:tcW w:w="14560" w:type="dxa"/>
          </w:tcPr>
          <w:p w:rsidR="008A6D86" w:rsidRPr="00880051" w:rsidRDefault="008A6D86" w:rsidP="006E081D">
            <w:pPr>
              <w:widowControl w:val="0"/>
              <w:rPr>
                <w:i/>
              </w:rPr>
            </w:pPr>
            <w:r w:rsidRPr="00880051">
              <w:rPr>
                <w:i/>
              </w:rPr>
              <w:t>Организационный этап.</w:t>
            </w:r>
          </w:p>
          <w:p w:rsidR="008A6D86" w:rsidRPr="001F2694" w:rsidRDefault="008A6D86" w:rsidP="006E081D">
            <w:pPr>
              <w:widowControl w:val="0"/>
              <w:rPr>
                <w:i/>
              </w:rPr>
            </w:pPr>
            <w:r w:rsidRPr="00880051">
              <w:rPr>
                <w:i/>
              </w:rPr>
              <w:t xml:space="preserve">  </w:t>
            </w:r>
            <w:r>
              <w:rPr>
                <w:i/>
              </w:rPr>
              <w:t xml:space="preserve">Приветствие учителя. Учитель создает </w:t>
            </w:r>
            <w:proofErr w:type="gramStart"/>
            <w:r>
              <w:rPr>
                <w:i/>
              </w:rPr>
              <w:t>ситуацию  настроя</w:t>
            </w:r>
            <w:proofErr w:type="gramEnd"/>
            <w:r>
              <w:rPr>
                <w:i/>
              </w:rPr>
              <w:t xml:space="preserve">  учеников на совместную  работу.  </w:t>
            </w:r>
            <w:r w:rsidRPr="00671728">
              <w:tab/>
            </w:r>
          </w:p>
          <w:p w:rsidR="008A6D86" w:rsidRPr="00880051" w:rsidRDefault="008A6D86" w:rsidP="006E081D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Ученики приветствуют учителя. Демонстрируют готовность к уроку.   </w:t>
            </w:r>
          </w:p>
          <w:p w:rsidR="008A6D86" w:rsidRDefault="008A6D86" w:rsidP="006E081D">
            <w:pPr>
              <w:widowControl w:val="0"/>
              <w:rPr>
                <w:i/>
              </w:rPr>
            </w:pPr>
            <w:r w:rsidRPr="00880051">
              <w:rPr>
                <w:i/>
              </w:rPr>
              <w:t xml:space="preserve">Мотивация учебной деятельности учащихся. </w:t>
            </w:r>
            <w:r>
              <w:rPr>
                <w:i/>
              </w:rPr>
              <w:t xml:space="preserve">Постановка проблемы. </w:t>
            </w:r>
            <w:r w:rsidRPr="00880051">
              <w:rPr>
                <w:i/>
              </w:rPr>
              <w:t>Обозначение темы урока.</w:t>
            </w:r>
            <w:r>
              <w:rPr>
                <w:i/>
              </w:rPr>
              <w:t xml:space="preserve"> </w:t>
            </w:r>
          </w:p>
          <w:p w:rsidR="008A6D86" w:rsidRDefault="008A6D86" w:rsidP="006E081D">
            <w:pPr>
              <w:widowControl w:val="0"/>
              <w:rPr>
                <w:i/>
              </w:rPr>
            </w:pPr>
            <w:r>
              <w:rPr>
                <w:i/>
              </w:rPr>
              <w:t>Видеофрагмент.</w:t>
            </w:r>
          </w:p>
          <w:p w:rsidR="008A6D86" w:rsidRDefault="008A6D86" w:rsidP="006E081D">
            <w:pPr>
              <w:widowControl w:val="0"/>
              <w:rPr>
                <w:i/>
              </w:rPr>
            </w:pPr>
            <w:hyperlink r:id="rId5" w:history="1">
              <w:r w:rsidRPr="00A53B9F">
                <w:rPr>
                  <w:rStyle w:val="a4"/>
                  <w:i/>
                </w:rPr>
                <w:t>https://rutube.ru/video/0afac59692de15cf2ba4ba9d63f06ed2/</w:t>
              </w:r>
            </w:hyperlink>
          </w:p>
          <w:p w:rsidR="008A6D86" w:rsidRPr="00F846BE" w:rsidRDefault="008A6D86" w:rsidP="006E081D">
            <w:pPr>
              <w:pStyle w:val="a8"/>
            </w:pPr>
            <w:r w:rsidRPr="00F846BE">
              <w:t>Когда в душистом сосняке</w:t>
            </w:r>
          </w:p>
          <w:p w:rsidR="008A6D86" w:rsidRPr="00F846BE" w:rsidRDefault="008A6D86" w:rsidP="006E081D">
            <w:pPr>
              <w:pStyle w:val="a8"/>
            </w:pPr>
            <w:r w:rsidRPr="00F846BE">
              <w:t>Присядешь летом на пеньке,</w:t>
            </w:r>
          </w:p>
          <w:p w:rsidR="008A6D86" w:rsidRPr="00F846BE" w:rsidRDefault="008A6D86" w:rsidP="006E081D">
            <w:pPr>
              <w:pStyle w:val="a8"/>
            </w:pPr>
            <w:r w:rsidRPr="00F846BE">
              <w:t xml:space="preserve">Внимательно вглядись вокруг – </w:t>
            </w:r>
          </w:p>
          <w:p w:rsidR="008A6D86" w:rsidRPr="00F846BE" w:rsidRDefault="008A6D86" w:rsidP="006E081D">
            <w:pPr>
              <w:pStyle w:val="a8"/>
            </w:pPr>
            <w:r w:rsidRPr="00F846BE">
              <w:t>Ты многое заметишь, друг!</w:t>
            </w:r>
          </w:p>
          <w:p w:rsidR="008A6D86" w:rsidRPr="00F846BE" w:rsidRDefault="008A6D86" w:rsidP="006E081D">
            <w:pPr>
              <w:pStyle w:val="a8"/>
            </w:pPr>
            <w:r w:rsidRPr="00F846BE">
              <w:t xml:space="preserve">Личинку тащит муравей, </w:t>
            </w:r>
          </w:p>
          <w:p w:rsidR="008A6D86" w:rsidRPr="00F846BE" w:rsidRDefault="008A6D86" w:rsidP="006E081D">
            <w:pPr>
              <w:pStyle w:val="a8"/>
            </w:pPr>
            <w:r w:rsidRPr="00F846BE">
              <w:t>Спешит куда – то меж корней</w:t>
            </w:r>
          </w:p>
          <w:p w:rsidR="008A6D86" w:rsidRPr="00F846BE" w:rsidRDefault="008A6D86" w:rsidP="006E081D">
            <w:pPr>
              <w:pStyle w:val="a8"/>
            </w:pPr>
            <w:r w:rsidRPr="00F846BE">
              <w:t>Большой сосны.</w:t>
            </w:r>
          </w:p>
          <w:p w:rsidR="008A6D86" w:rsidRPr="00F846BE" w:rsidRDefault="008A6D86" w:rsidP="006E081D">
            <w:pPr>
              <w:pStyle w:val="a8"/>
            </w:pPr>
            <w:r w:rsidRPr="00F846BE">
              <w:t>На толстый сук</w:t>
            </w:r>
          </w:p>
          <w:p w:rsidR="008A6D86" w:rsidRPr="00F846BE" w:rsidRDefault="008A6D86" w:rsidP="006E081D">
            <w:pPr>
              <w:pStyle w:val="a8"/>
            </w:pPr>
            <w:r w:rsidRPr="00F846BE">
              <w:t>Уселся золотистый жук,</w:t>
            </w:r>
          </w:p>
          <w:p w:rsidR="008A6D86" w:rsidRPr="00F846BE" w:rsidRDefault="008A6D86" w:rsidP="006E081D">
            <w:pPr>
              <w:pStyle w:val="a8"/>
            </w:pPr>
            <w:r w:rsidRPr="00F846BE">
              <w:t xml:space="preserve">Порхает легкий мотылек, </w:t>
            </w:r>
          </w:p>
          <w:p w:rsidR="008A6D86" w:rsidRPr="00F846BE" w:rsidRDefault="008A6D86" w:rsidP="006E081D">
            <w:pPr>
              <w:pStyle w:val="a8"/>
            </w:pPr>
            <w:r w:rsidRPr="00F846BE">
              <w:lastRenderedPageBreak/>
              <w:t>Пьет хоботком душистый сок</w:t>
            </w:r>
          </w:p>
          <w:p w:rsidR="008A6D86" w:rsidRPr="00F846BE" w:rsidRDefault="008A6D86" w:rsidP="006E081D">
            <w:pPr>
              <w:pStyle w:val="a8"/>
            </w:pPr>
            <w:r w:rsidRPr="00F846BE">
              <w:t>И собирает мед пчела.</w:t>
            </w:r>
          </w:p>
          <w:p w:rsidR="008A6D86" w:rsidRPr="00F846BE" w:rsidRDefault="008A6D86" w:rsidP="006E081D">
            <w:pPr>
              <w:pStyle w:val="a8"/>
            </w:pPr>
            <w:r w:rsidRPr="00F846BE">
              <w:t>Все заняты, у всех дела!..</w:t>
            </w:r>
          </w:p>
          <w:p w:rsidR="008A6D86" w:rsidRDefault="008A6D86" w:rsidP="006E081D">
            <w:pPr>
              <w:widowControl w:val="0"/>
              <w:rPr>
                <w:i/>
              </w:rPr>
            </w:pPr>
          </w:p>
          <w:p w:rsidR="008A6D86" w:rsidRDefault="008A6D86" w:rsidP="006E081D">
            <w:r>
              <w:rPr>
                <w:i/>
                <w:iCs/>
              </w:rPr>
              <w:t>Обсуждение. Учитель подводит учеников к возможности сформулировать тему урока. Из нескольких формулировок, дети формулируют тему урока.</w:t>
            </w:r>
          </w:p>
          <w:p w:rsidR="008A6D86" w:rsidRPr="00535AEE" w:rsidRDefault="008A6D86" w:rsidP="006E081D">
            <w:pPr>
              <w:rPr>
                <w:i/>
                <w:iCs/>
              </w:rPr>
            </w:pPr>
            <w:r w:rsidRPr="00535AEE">
              <w:rPr>
                <w:i/>
              </w:rPr>
              <w:t>Постановка цели и задач</w:t>
            </w:r>
          </w:p>
          <w:p w:rsidR="008A6D86" w:rsidRPr="006457C2" w:rsidRDefault="008A6D86" w:rsidP="006E081D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 </w:t>
            </w:r>
            <w:r w:rsidRPr="00880051">
              <w:rPr>
                <w:i/>
              </w:rPr>
              <w:t xml:space="preserve"> </w:t>
            </w:r>
          </w:p>
        </w:tc>
      </w:tr>
      <w:tr w:rsidR="008A6D86" w:rsidTr="006E081D">
        <w:tc>
          <w:tcPr>
            <w:tcW w:w="14560" w:type="dxa"/>
          </w:tcPr>
          <w:p w:rsidR="008A6D86" w:rsidRDefault="008A6D86" w:rsidP="006E081D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Этап 1.2. </w:t>
            </w:r>
            <w:r>
              <w:rPr>
                <w:b/>
              </w:rPr>
              <w:t>Актуализация опорных знаний</w:t>
            </w:r>
          </w:p>
        </w:tc>
      </w:tr>
      <w:tr w:rsidR="008A6D86" w:rsidRPr="003C62D1" w:rsidTr="006E081D">
        <w:trPr>
          <w:trHeight w:val="862"/>
        </w:trPr>
        <w:tc>
          <w:tcPr>
            <w:tcW w:w="14560" w:type="dxa"/>
          </w:tcPr>
          <w:p w:rsidR="008A6D86" w:rsidRPr="003C62D1" w:rsidRDefault="008A6D86" w:rsidP="006E081D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Укажите формы организации учебной деятельности и учебные задания</w:t>
            </w:r>
            <w:r w:rsidRPr="003C62D1">
              <w:rPr>
                <w:i/>
              </w:rPr>
              <w:t xml:space="preserve"> </w:t>
            </w:r>
            <w:r>
              <w:rPr>
                <w:i/>
              </w:rPr>
              <w:t>для</w:t>
            </w:r>
            <w:r w:rsidRPr="003C62D1">
              <w:rPr>
                <w:i/>
              </w:rPr>
              <w:t xml:space="preserve"> актуализации опорных знаний, необходимых для изучения нового</w:t>
            </w:r>
          </w:p>
          <w:p w:rsidR="008A6D86" w:rsidRPr="003C62D1" w:rsidRDefault="008A6D86" w:rsidP="006E081D">
            <w:pPr>
              <w:rPr>
                <w:b/>
                <w:i/>
                <w:color w:val="000000"/>
              </w:rPr>
            </w:pPr>
          </w:p>
        </w:tc>
      </w:tr>
      <w:tr w:rsidR="008A6D86" w:rsidRPr="00D03C98" w:rsidTr="006E081D">
        <w:trPr>
          <w:trHeight w:val="862"/>
        </w:trPr>
        <w:tc>
          <w:tcPr>
            <w:tcW w:w="14560" w:type="dxa"/>
          </w:tcPr>
          <w:p w:rsidR="008A6D86" w:rsidRDefault="008A6D86" w:rsidP="006E081D">
            <w:pPr>
              <w:shd w:val="clear" w:color="FFFFFF" w:fill="FFFFFF"/>
              <w:rPr>
                <w:i/>
                <w:iCs/>
              </w:rPr>
            </w:pPr>
            <w:r>
              <w:rPr>
                <w:i/>
                <w:iCs/>
              </w:rPr>
              <w:t xml:space="preserve"> Фронтальная эвристическая беседа.</w:t>
            </w:r>
          </w:p>
          <w:p w:rsidR="008A6D86" w:rsidRPr="00672396" w:rsidRDefault="008A6D86" w:rsidP="006E081D">
            <w:pPr>
              <w:shd w:val="clear" w:color="FFFFFF" w:fill="FFFFFF"/>
            </w:pPr>
            <w:r w:rsidRPr="00672396">
              <w:t xml:space="preserve">Какие представители из беспозвоночных наиболее </w:t>
            </w:r>
            <w:proofErr w:type="spellStart"/>
            <w:r w:rsidRPr="00672396">
              <w:t>высокорганизованные</w:t>
            </w:r>
            <w:proofErr w:type="spellEnd"/>
            <w:r w:rsidRPr="00672396">
              <w:t xml:space="preserve"> и приспособленные, освоили все среды обитания, их насчитывают более 1 млн. видов?</w:t>
            </w:r>
          </w:p>
          <w:p w:rsidR="008A6D86" w:rsidRPr="00EB30A5" w:rsidRDefault="008A6D86" w:rsidP="006E081D">
            <w:pPr>
              <w:autoSpaceDE w:val="0"/>
              <w:autoSpaceDN w:val="0"/>
              <w:adjustRightInd w:val="0"/>
            </w:pPr>
            <w:r w:rsidRPr="00EB30A5">
              <w:t>Какие биологические особенности (прогрессивные черты</w:t>
            </w:r>
            <w:r>
              <w:t xml:space="preserve">, или </w:t>
            </w:r>
            <w:proofErr w:type="gramStart"/>
            <w:r>
              <w:t>ароморфозы</w:t>
            </w:r>
            <w:r w:rsidRPr="00EB30A5">
              <w:t>)  насекомых</w:t>
            </w:r>
            <w:proofErr w:type="gramEnd"/>
            <w:r w:rsidRPr="00EB30A5">
              <w:t xml:space="preserve">  дали </w:t>
            </w:r>
            <w:r>
              <w:t>насекомым</w:t>
            </w:r>
            <w:r w:rsidRPr="00EB30A5">
              <w:t xml:space="preserve"> возможность широкого распространения в природе?</w:t>
            </w:r>
          </w:p>
          <w:p w:rsidR="008A6D86" w:rsidRPr="00DC25D0" w:rsidRDefault="008A6D86" w:rsidP="006E081D">
            <w:pPr>
              <w:shd w:val="clear" w:color="FFFFFF" w:fill="FFFFFF"/>
              <w:rPr>
                <w:i/>
                <w:iCs/>
              </w:rPr>
            </w:pPr>
          </w:p>
        </w:tc>
      </w:tr>
      <w:tr w:rsidR="008A6D86" w:rsidTr="006E081D">
        <w:tc>
          <w:tcPr>
            <w:tcW w:w="14560" w:type="dxa"/>
          </w:tcPr>
          <w:p w:rsidR="008A6D86" w:rsidRDefault="008A6D86" w:rsidP="006E081D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1.3. </w:t>
            </w:r>
            <w:r>
              <w:rPr>
                <w:b/>
              </w:rPr>
              <w:t>Целеполагание</w:t>
            </w:r>
          </w:p>
        </w:tc>
      </w:tr>
      <w:tr w:rsidR="008A6D86" w:rsidTr="006E081D">
        <w:tc>
          <w:tcPr>
            <w:tcW w:w="14560" w:type="dxa"/>
          </w:tcPr>
          <w:p w:rsidR="008A6D86" w:rsidRPr="0015478E" w:rsidRDefault="008A6D86" w:rsidP="006E081D">
            <w:pPr>
              <w:widowControl w:val="0"/>
              <w:rPr>
                <w:i/>
              </w:rPr>
            </w:pPr>
            <w:r>
              <w:rPr>
                <w:i/>
              </w:rPr>
              <w:t>Назовите цель (</w:t>
            </w:r>
            <w:r w:rsidRPr="0015478E">
              <w:rPr>
                <w:i/>
              </w:rPr>
              <w:t>стратегия успеха</w:t>
            </w:r>
            <w:r>
              <w:rPr>
                <w:i/>
              </w:rPr>
              <w:t>)</w:t>
            </w:r>
            <w:r w:rsidRPr="0015478E">
              <w:rPr>
                <w:i/>
              </w:rPr>
              <w:t xml:space="preserve">: </w:t>
            </w:r>
            <w:r w:rsidRPr="0015478E">
              <w:rPr>
                <w:i/>
                <w:color w:val="000000"/>
              </w:rPr>
              <w:t>ты узнаешь, ты научишься</w:t>
            </w:r>
            <w:r w:rsidRPr="0015478E">
              <w:rPr>
                <w:i/>
              </w:rPr>
              <w:t xml:space="preserve"> </w:t>
            </w:r>
          </w:p>
          <w:p w:rsidR="008A6D86" w:rsidRDefault="008A6D86" w:rsidP="006E081D">
            <w:pPr>
              <w:widowControl w:val="0"/>
            </w:pPr>
          </w:p>
        </w:tc>
      </w:tr>
      <w:tr w:rsidR="008A6D86" w:rsidRPr="00D03C98" w:rsidTr="006E081D">
        <w:tc>
          <w:tcPr>
            <w:tcW w:w="14560" w:type="dxa"/>
          </w:tcPr>
          <w:p w:rsidR="008A6D86" w:rsidRDefault="008A6D86" w:rsidP="006E081D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• </w:t>
            </w:r>
            <w:proofErr w:type="gramStart"/>
            <w:r>
              <w:rPr>
                <w:i/>
              </w:rPr>
              <w:t xml:space="preserve">Целеполагание  </w:t>
            </w:r>
            <w:r w:rsidRPr="00880051">
              <w:rPr>
                <w:i/>
              </w:rPr>
              <w:t>и</w:t>
            </w:r>
            <w:proofErr w:type="gramEnd"/>
            <w:r w:rsidRPr="00880051">
              <w:rPr>
                <w:i/>
              </w:rPr>
              <w:t xml:space="preserve"> </w:t>
            </w:r>
            <w:r>
              <w:rPr>
                <w:i/>
              </w:rPr>
              <w:t xml:space="preserve">определение </w:t>
            </w:r>
            <w:r w:rsidRPr="00880051">
              <w:rPr>
                <w:i/>
              </w:rPr>
              <w:t>задач урока</w:t>
            </w:r>
            <w:r>
              <w:rPr>
                <w:i/>
              </w:rPr>
              <w:t xml:space="preserve">.  По наводящим вопросам:    </w:t>
            </w:r>
          </w:p>
          <w:p w:rsidR="008A6D86" w:rsidRDefault="008A6D86" w:rsidP="006E081D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ученики ставят </w:t>
            </w:r>
            <w:proofErr w:type="gramStart"/>
            <w:r>
              <w:rPr>
                <w:i/>
              </w:rPr>
              <w:t>цель  урока</w:t>
            </w:r>
            <w:proofErr w:type="gramEnd"/>
            <w:r>
              <w:rPr>
                <w:i/>
              </w:rPr>
              <w:t xml:space="preserve">  </w:t>
            </w:r>
          </w:p>
          <w:p w:rsidR="008A6D86" w:rsidRPr="00D03C98" w:rsidRDefault="008A6D86" w:rsidP="006E081D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 определяют пути достижения поставленной цели, то есть формулируют </w:t>
            </w:r>
            <w:r w:rsidRPr="00880051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880051">
              <w:rPr>
                <w:i/>
              </w:rPr>
              <w:t xml:space="preserve"> </w:t>
            </w:r>
            <w:proofErr w:type="gramStart"/>
            <w:r w:rsidRPr="00880051">
              <w:rPr>
                <w:i/>
              </w:rPr>
              <w:t>задач</w:t>
            </w:r>
            <w:r>
              <w:rPr>
                <w:i/>
              </w:rPr>
              <w:t xml:space="preserve">и </w:t>
            </w:r>
            <w:r w:rsidRPr="00880051">
              <w:rPr>
                <w:i/>
              </w:rPr>
              <w:t xml:space="preserve"> урока</w:t>
            </w:r>
            <w:proofErr w:type="gramEnd"/>
            <w:r w:rsidRPr="00880051">
              <w:rPr>
                <w:i/>
              </w:rPr>
              <w:t>.</w:t>
            </w:r>
          </w:p>
          <w:p w:rsidR="008A6D86" w:rsidRPr="00D03C98" w:rsidRDefault="008A6D86" w:rsidP="006E081D">
            <w:pPr>
              <w:widowControl w:val="0"/>
              <w:rPr>
                <w:i/>
              </w:rPr>
            </w:pPr>
          </w:p>
        </w:tc>
      </w:tr>
      <w:tr w:rsidR="008A6D86" w:rsidTr="006E081D">
        <w:tc>
          <w:tcPr>
            <w:tcW w:w="14560" w:type="dxa"/>
            <w:shd w:val="clear" w:color="auto" w:fill="D5DCE4" w:themeFill="text2" w:themeFillTint="33"/>
          </w:tcPr>
          <w:p w:rsidR="008A6D86" w:rsidRDefault="008A6D86" w:rsidP="006E081D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44546A" w:themeColor="text2"/>
              </w:rPr>
              <w:t>БЛОК 2. Освоение нового материала</w:t>
            </w:r>
          </w:p>
        </w:tc>
      </w:tr>
      <w:tr w:rsidR="008A6D86" w:rsidTr="006E081D">
        <w:tc>
          <w:tcPr>
            <w:tcW w:w="14560" w:type="dxa"/>
          </w:tcPr>
          <w:p w:rsidR="008A6D86" w:rsidRDefault="008A6D86" w:rsidP="006E081D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2.1. Осуществление учебных действий по освоению нового материала</w:t>
            </w:r>
          </w:p>
        </w:tc>
      </w:tr>
      <w:tr w:rsidR="008A6D86" w:rsidRPr="00A31855" w:rsidTr="006E081D">
        <w:tc>
          <w:tcPr>
            <w:tcW w:w="14560" w:type="dxa"/>
          </w:tcPr>
          <w:p w:rsidR="008A6D86" w:rsidRPr="00F15342" w:rsidRDefault="008A6D86" w:rsidP="006E081D">
            <w:pPr>
              <w:pStyle w:val="ab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Укажите формы</w:t>
            </w:r>
            <w:r w:rsidRPr="00F15342">
              <w:rPr>
                <w:i/>
                <w:color w:val="000000"/>
                <w:sz w:val="24"/>
                <w:szCs w:val="24"/>
              </w:rPr>
              <w:t xml:space="preserve"> организации учебной деятельности, включая самостоятельную учебную деятельность учащ</w:t>
            </w:r>
            <w:r>
              <w:rPr>
                <w:i/>
                <w:color w:val="000000"/>
                <w:sz w:val="24"/>
                <w:szCs w:val="24"/>
              </w:rPr>
              <w:t>ихся</w:t>
            </w:r>
            <w:r w:rsidRPr="00F15342">
              <w:rPr>
                <w:i/>
                <w:color w:val="000000"/>
                <w:sz w:val="24"/>
                <w:szCs w:val="24"/>
              </w:rPr>
              <w:t xml:space="preserve"> (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 w:rsidRPr="00F15342">
              <w:rPr>
                <w:i/>
                <w:color w:val="000000"/>
                <w:sz w:val="24"/>
                <w:szCs w:val="24"/>
              </w:rPr>
              <w:t>зучаем новое/</w:t>
            </w:r>
            <w:r>
              <w:rPr>
                <w:i/>
                <w:color w:val="000000"/>
                <w:sz w:val="24"/>
                <w:szCs w:val="24"/>
              </w:rPr>
              <w:t>о</w:t>
            </w:r>
            <w:r w:rsidRPr="00F15342">
              <w:rPr>
                <w:i/>
                <w:color w:val="000000"/>
                <w:sz w:val="24"/>
                <w:szCs w:val="24"/>
              </w:rPr>
              <w:t>ткрываем новое).</w:t>
            </w:r>
            <w:r w:rsidRPr="00F15342">
              <w:rPr>
                <w:i/>
                <w:sz w:val="24"/>
                <w:szCs w:val="24"/>
              </w:rPr>
              <w:t xml:space="preserve"> Приведите учебные задания для </w:t>
            </w:r>
            <w:r w:rsidRPr="00F15342">
              <w:rPr>
                <w:i/>
                <w:color w:val="000000"/>
                <w:sz w:val="24"/>
                <w:szCs w:val="24"/>
              </w:rPr>
              <w:t>самостоятельной работы с учебником, электронн</w:t>
            </w:r>
            <w:r>
              <w:rPr>
                <w:i/>
                <w:color w:val="000000"/>
                <w:sz w:val="24"/>
                <w:szCs w:val="24"/>
              </w:rPr>
              <w:t>ыми образовательными материалам</w:t>
            </w:r>
            <w:r w:rsidRPr="00F15342">
              <w:rPr>
                <w:i/>
                <w:color w:val="000000"/>
                <w:sz w:val="24"/>
                <w:szCs w:val="24"/>
              </w:rPr>
              <w:t xml:space="preserve"> (</w:t>
            </w:r>
            <w:r>
              <w:rPr>
                <w:i/>
                <w:color w:val="000000"/>
                <w:sz w:val="24"/>
                <w:szCs w:val="24"/>
              </w:rPr>
              <w:t>р</w:t>
            </w:r>
            <w:r w:rsidRPr="00F15342">
              <w:rPr>
                <w:i/>
                <w:sz w:val="24"/>
                <w:szCs w:val="24"/>
              </w:rPr>
              <w:t xml:space="preserve">екомендуется обратить внимание учеников на необходимость двукратного прочтения, просмотра, прослушивания материала. 1) на общее понимание и мотивацию 2) на детали). </w:t>
            </w:r>
            <w:r>
              <w:rPr>
                <w:i/>
                <w:sz w:val="24"/>
                <w:szCs w:val="24"/>
              </w:rPr>
              <w:t xml:space="preserve">Приведите </w:t>
            </w:r>
            <w:r w:rsidRPr="00F15342">
              <w:rPr>
                <w:i/>
                <w:color w:val="000000"/>
                <w:sz w:val="24"/>
                <w:szCs w:val="24"/>
              </w:rPr>
              <w:t>задания по составлению плана, тезисов, резюме, аннотации, презентаций; по наблюдению за процессами, их объяснением, проведению эксперимента и интерпретации результатов, по построению гипотезы на основе анализа имеющихся данных и т.д.</w:t>
            </w:r>
            <w:r w:rsidRPr="00F15342">
              <w:rPr>
                <w:i/>
                <w:sz w:val="24"/>
                <w:szCs w:val="24"/>
              </w:rPr>
              <w:t xml:space="preserve"> </w:t>
            </w:r>
          </w:p>
          <w:p w:rsidR="008A6D86" w:rsidRPr="00A31855" w:rsidRDefault="008A6D86" w:rsidP="006E081D">
            <w:pPr>
              <w:pStyle w:val="ab"/>
              <w:rPr>
                <w:i/>
                <w:color w:val="000000"/>
              </w:rPr>
            </w:pPr>
          </w:p>
        </w:tc>
      </w:tr>
      <w:tr w:rsidR="008A6D86" w:rsidRPr="00D21F9C" w:rsidTr="006E081D">
        <w:tc>
          <w:tcPr>
            <w:tcW w:w="14560" w:type="dxa"/>
          </w:tcPr>
          <w:p w:rsidR="008A6D86" w:rsidRDefault="008A6D86" w:rsidP="006E081D">
            <w:pPr>
              <w:pStyle w:val="ab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 xml:space="preserve"> Групповая форма работы. Состав группы- наличие участников разного уровня подготовки. </w:t>
            </w:r>
            <w:r w:rsidRPr="00D21F9C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Метод группового познания – командный (каждая группа выполняет свое задание, результат представляет руководитель группы).</w:t>
            </w:r>
          </w:p>
          <w:p w:rsidR="008A6D86" w:rsidRDefault="008A6D86" w:rsidP="006E081D">
            <w:pPr>
              <w:pStyle w:val="ab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Источник </w:t>
            </w:r>
            <w:proofErr w:type="gramStart"/>
            <w:r>
              <w:rPr>
                <w:i/>
                <w:iCs/>
                <w:sz w:val="24"/>
                <w:szCs w:val="24"/>
              </w:rPr>
              <w:t>информации:  учебник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и текст с дополнительным материалом. </w:t>
            </w:r>
          </w:p>
          <w:p w:rsidR="008A6D86" w:rsidRDefault="008A6D86" w:rsidP="006E081D">
            <w:pPr>
              <w:pStyle w:val="ab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Группа </w:t>
            </w:r>
            <w:r>
              <w:rPr>
                <w:iCs/>
                <w:sz w:val="24"/>
                <w:szCs w:val="24"/>
                <w:lang w:val="en-US"/>
              </w:rPr>
              <w:t>I</w:t>
            </w:r>
            <w:r>
              <w:rPr>
                <w:iCs/>
                <w:sz w:val="24"/>
                <w:szCs w:val="24"/>
              </w:rPr>
              <w:t>. «Внешнее строение насекомых»</w:t>
            </w:r>
          </w:p>
          <w:p w:rsidR="008A6D86" w:rsidRDefault="008A6D86" w:rsidP="006E081D">
            <w:pPr>
              <w:pStyle w:val="ab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-прочитать текст параграфа. Выписать в тетрадь основные понятия</w:t>
            </w:r>
          </w:p>
          <w:p w:rsidR="008A6D86" w:rsidRDefault="008A6D86" w:rsidP="006E081D">
            <w:pPr>
              <w:pStyle w:val="ab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-прочитать (два раза) текст с </w:t>
            </w:r>
            <w:proofErr w:type="gramStart"/>
            <w:r>
              <w:rPr>
                <w:iCs/>
                <w:sz w:val="24"/>
                <w:szCs w:val="24"/>
              </w:rPr>
              <w:t>дополнительным  материалом</w:t>
            </w:r>
            <w:proofErr w:type="gramEnd"/>
            <w:r>
              <w:rPr>
                <w:iCs/>
                <w:sz w:val="24"/>
                <w:szCs w:val="24"/>
              </w:rPr>
              <w:t>, выделить главное и составить схему (кластер)</w:t>
            </w:r>
          </w:p>
          <w:p w:rsidR="008A6D86" w:rsidRDefault="008A6D86" w:rsidP="006E081D">
            <w:pPr>
              <w:pStyle w:val="ab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proofErr w:type="gramStart"/>
            <w:r>
              <w:rPr>
                <w:iCs/>
                <w:sz w:val="24"/>
                <w:szCs w:val="24"/>
              </w:rPr>
              <w:t>сформировать  и</w:t>
            </w:r>
            <w:proofErr w:type="gramEnd"/>
            <w:r>
              <w:rPr>
                <w:iCs/>
                <w:sz w:val="24"/>
                <w:szCs w:val="24"/>
              </w:rPr>
              <w:t xml:space="preserve"> представить ответ</w:t>
            </w:r>
          </w:p>
          <w:p w:rsidR="008A6D86" w:rsidRDefault="008A6D86" w:rsidP="006E081D">
            <w:pPr>
              <w:pStyle w:val="ab"/>
              <w:rPr>
                <w:iCs/>
                <w:sz w:val="24"/>
                <w:szCs w:val="24"/>
              </w:rPr>
            </w:pPr>
          </w:p>
          <w:p w:rsidR="008A6D86" w:rsidRDefault="008A6D86" w:rsidP="006E081D">
            <w:pPr>
              <w:pStyle w:val="ab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Группа </w:t>
            </w:r>
            <w:r>
              <w:rPr>
                <w:iCs/>
                <w:sz w:val="24"/>
                <w:szCs w:val="24"/>
                <w:lang w:val="en-US"/>
              </w:rPr>
              <w:t>II</w:t>
            </w:r>
            <w:r>
              <w:rPr>
                <w:iCs/>
                <w:sz w:val="24"/>
                <w:szCs w:val="24"/>
              </w:rPr>
              <w:t xml:space="preserve">. «Системы органов насекомых» </w:t>
            </w:r>
          </w:p>
          <w:p w:rsidR="008A6D86" w:rsidRDefault="008A6D86" w:rsidP="006E081D">
            <w:pPr>
              <w:pStyle w:val="ab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-прочитать текст параграфа. Выписать в тетрадь строение и функции систем органов</w:t>
            </w:r>
          </w:p>
          <w:p w:rsidR="008A6D86" w:rsidRDefault="008A6D86" w:rsidP="006E081D">
            <w:pPr>
              <w:pStyle w:val="ab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-прочитать (два раза) текст с </w:t>
            </w:r>
            <w:proofErr w:type="gramStart"/>
            <w:r>
              <w:rPr>
                <w:iCs/>
                <w:sz w:val="24"/>
                <w:szCs w:val="24"/>
              </w:rPr>
              <w:t>дополнительным  материалом</w:t>
            </w:r>
            <w:proofErr w:type="gramEnd"/>
            <w:r>
              <w:rPr>
                <w:iCs/>
                <w:sz w:val="24"/>
                <w:szCs w:val="24"/>
              </w:rPr>
              <w:t xml:space="preserve"> и дополнить записи в тетради</w:t>
            </w:r>
          </w:p>
          <w:p w:rsidR="008A6D86" w:rsidRDefault="008A6D86" w:rsidP="006E081D">
            <w:pPr>
              <w:pStyle w:val="ab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proofErr w:type="gramStart"/>
            <w:r>
              <w:rPr>
                <w:iCs/>
                <w:sz w:val="24"/>
                <w:szCs w:val="24"/>
              </w:rPr>
              <w:t>сформировать  и</w:t>
            </w:r>
            <w:proofErr w:type="gramEnd"/>
            <w:r>
              <w:rPr>
                <w:iCs/>
                <w:sz w:val="24"/>
                <w:szCs w:val="24"/>
              </w:rPr>
              <w:t xml:space="preserve"> представить ответ</w:t>
            </w:r>
          </w:p>
          <w:p w:rsidR="008A6D86" w:rsidRDefault="008A6D86" w:rsidP="006E081D">
            <w:pPr>
              <w:pStyle w:val="ab"/>
              <w:rPr>
                <w:iCs/>
                <w:sz w:val="24"/>
                <w:szCs w:val="24"/>
              </w:rPr>
            </w:pPr>
          </w:p>
          <w:p w:rsidR="008A6D86" w:rsidRDefault="008A6D86" w:rsidP="006E081D">
            <w:pPr>
              <w:pStyle w:val="ab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Группа </w:t>
            </w:r>
            <w:r>
              <w:rPr>
                <w:iCs/>
                <w:sz w:val="24"/>
                <w:szCs w:val="24"/>
                <w:lang w:val="en-US"/>
              </w:rPr>
              <w:t>II</w:t>
            </w:r>
            <w:r>
              <w:rPr>
                <w:iCs/>
                <w:sz w:val="24"/>
                <w:szCs w:val="24"/>
              </w:rPr>
              <w:t xml:space="preserve">. «Размножение и типы развития насекомых» </w:t>
            </w:r>
          </w:p>
          <w:p w:rsidR="008A6D86" w:rsidRDefault="008A6D86" w:rsidP="006E081D">
            <w:pPr>
              <w:pStyle w:val="ab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-прочитать текст параграфа</w:t>
            </w:r>
          </w:p>
          <w:p w:rsidR="008A6D86" w:rsidRDefault="008A6D86" w:rsidP="006E081D">
            <w:pPr>
              <w:pStyle w:val="ab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посмотреть видеофрагмент </w:t>
            </w:r>
            <w:hyperlink r:id="rId6" w:history="1">
              <w:r w:rsidRPr="001A28E6">
                <w:rPr>
                  <w:rStyle w:val="a4"/>
                  <w:iCs/>
                  <w:sz w:val="24"/>
                  <w:szCs w:val="24"/>
                </w:rPr>
                <w:t>https://rutube.ru/video/ae640699e08f4a8379a9efadd74ecf83/</w:t>
              </w:r>
            </w:hyperlink>
          </w:p>
          <w:p w:rsidR="008A6D86" w:rsidRDefault="008A6D86" w:rsidP="006E081D">
            <w:pPr>
              <w:pStyle w:val="ab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результат работы оформить в тетради в виде схемы, привести примеры насекомых</w:t>
            </w:r>
          </w:p>
          <w:p w:rsidR="008A6D86" w:rsidRDefault="008A6D86" w:rsidP="006E081D">
            <w:pPr>
              <w:pStyle w:val="ab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proofErr w:type="gramStart"/>
            <w:r>
              <w:rPr>
                <w:iCs/>
                <w:sz w:val="24"/>
                <w:szCs w:val="24"/>
              </w:rPr>
              <w:t>сформировать  и</w:t>
            </w:r>
            <w:proofErr w:type="gramEnd"/>
            <w:r>
              <w:rPr>
                <w:iCs/>
                <w:sz w:val="24"/>
                <w:szCs w:val="24"/>
              </w:rPr>
              <w:t xml:space="preserve"> представить ответ</w:t>
            </w:r>
          </w:p>
          <w:p w:rsidR="008A6D86" w:rsidRDefault="008A6D86" w:rsidP="006E081D">
            <w:pPr>
              <w:pStyle w:val="ab"/>
              <w:rPr>
                <w:iCs/>
                <w:sz w:val="24"/>
                <w:szCs w:val="24"/>
              </w:rPr>
            </w:pPr>
          </w:p>
          <w:p w:rsidR="008A6D86" w:rsidRDefault="008A6D86" w:rsidP="006E081D">
            <w:pPr>
              <w:pStyle w:val="ab"/>
              <w:rPr>
                <w:i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5300C5D" wp14:editId="6F57022E">
                  <wp:extent cx="3350612" cy="3448050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649" cy="345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D86" w:rsidRDefault="008A6D86" w:rsidP="006E081D">
            <w:pPr>
              <w:pStyle w:val="ab"/>
              <w:rPr>
                <w:iCs/>
                <w:sz w:val="24"/>
                <w:szCs w:val="24"/>
              </w:rPr>
            </w:pPr>
          </w:p>
          <w:p w:rsidR="008A6D86" w:rsidRPr="00CE5AA6" w:rsidRDefault="008A6D86" w:rsidP="006E081D">
            <w:pPr>
              <w:pStyle w:val="ParagraphStyle"/>
              <w:shd w:val="clear" w:color="auto" w:fill="FFFFFF"/>
              <w:spacing w:before="1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AA6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</w:t>
            </w:r>
          </w:p>
          <w:p w:rsidR="008A6D86" w:rsidRPr="00CE5AA6" w:rsidRDefault="008A6D86" w:rsidP="006E081D">
            <w:pPr>
              <w:pStyle w:val="ParagraphStyle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AA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77FB99F7" wp14:editId="0A4E914B">
                  <wp:extent cx="19812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850" w:type="dxa"/>
              <w:tblInd w:w="6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452"/>
              <w:gridCol w:w="4398"/>
            </w:tblGrid>
            <w:tr w:rsidR="008A6D86" w:rsidRPr="00CE5AA6" w:rsidTr="006E081D">
              <w:tc>
                <w:tcPr>
                  <w:tcW w:w="4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D86" w:rsidRPr="00CE5AA6" w:rsidRDefault="008A6D86" w:rsidP="006E08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E5AA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Неполное превращение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D86" w:rsidRPr="00CE5AA6" w:rsidRDefault="008A6D86" w:rsidP="006E08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E5AA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Полное превращение</w:t>
                  </w:r>
                </w:p>
              </w:tc>
            </w:tr>
            <w:tr w:rsidR="008A6D86" w:rsidRPr="00CE5AA6" w:rsidTr="006E081D">
              <w:tc>
                <w:tcPr>
                  <w:tcW w:w="4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D86" w:rsidRPr="00CE5AA6" w:rsidRDefault="008A6D86" w:rsidP="006E08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AA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 личинки сходны со взрослыми особями;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D86" w:rsidRPr="00CE5AA6" w:rsidRDefault="008A6D86" w:rsidP="006E08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AA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 личинки совершенно не похожи на имаго;</w:t>
                  </w:r>
                </w:p>
              </w:tc>
            </w:tr>
            <w:tr w:rsidR="008A6D86" w:rsidRPr="00CE5AA6" w:rsidTr="006E081D">
              <w:tc>
                <w:tcPr>
                  <w:tcW w:w="4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D86" w:rsidRPr="00CE5AA6" w:rsidRDefault="008A6D86" w:rsidP="006E08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AA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 личинки растут, линяют, становятся все больше похожи на взрослое насекомое, переход осуществляется постепенно;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D86" w:rsidRPr="00CE5AA6" w:rsidRDefault="008A6D86" w:rsidP="006E08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AA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 личинки растут, линяют, но остаются не похожи на взрослое насекомое и после последней линьки превращаются в куколку;</w:t>
                  </w:r>
                </w:p>
              </w:tc>
            </w:tr>
            <w:tr w:rsidR="008A6D86" w:rsidRPr="00CE5AA6" w:rsidTr="006E081D">
              <w:tc>
                <w:tcPr>
                  <w:tcW w:w="4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D86" w:rsidRPr="00CE5AA6" w:rsidRDefault="008A6D86" w:rsidP="006E08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AA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 стадия куколки отсутствует;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D86" w:rsidRPr="00CE5AA6" w:rsidRDefault="008A6D86" w:rsidP="006E08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AA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 внутри куколки идет полная перестройка многих систем органов, формирование крыльев, конечностей;</w:t>
                  </w:r>
                </w:p>
              </w:tc>
            </w:tr>
            <w:tr w:rsidR="008A6D86" w:rsidRPr="00CE5AA6" w:rsidTr="006E081D">
              <w:tc>
                <w:tcPr>
                  <w:tcW w:w="4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D86" w:rsidRPr="00CE5AA6" w:rsidRDefault="008A6D86" w:rsidP="006E08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AA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 кузнечики, тараканы, клопы, стрекозы</w:t>
                  </w:r>
                </w:p>
              </w:tc>
              <w:tc>
                <w:tcPr>
                  <w:tcW w:w="4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6D86" w:rsidRDefault="008A6D86" w:rsidP="006E08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5AA6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 жуки, бабочки, осы, пчелы, муравьи, мухи</w:t>
                  </w:r>
                </w:p>
                <w:p w:rsidR="008A6D86" w:rsidRPr="00CE5AA6" w:rsidRDefault="008A6D86" w:rsidP="006E08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A6D86" w:rsidRPr="00CE5AA6" w:rsidRDefault="008A6D86" w:rsidP="006E08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A6D86" w:rsidRPr="00D21F9C" w:rsidRDefault="008A6D86" w:rsidP="006E081D">
            <w:pPr>
              <w:spacing w:line="360" w:lineRule="auto"/>
              <w:rPr>
                <w:i/>
                <w:color w:val="000000"/>
              </w:rPr>
            </w:pPr>
          </w:p>
        </w:tc>
      </w:tr>
      <w:tr w:rsidR="008A6D86" w:rsidTr="006E081D">
        <w:tc>
          <w:tcPr>
            <w:tcW w:w="14560" w:type="dxa"/>
          </w:tcPr>
          <w:p w:rsidR="008A6D86" w:rsidRDefault="008A6D86" w:rsidP="006E081D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Этап 2.2. Проверка первичного усвоения </w:t>
            </w:r>
          </w:p>
        </w:tc>
      </w:tr>
      <w:tr w:rsidR="008A6D86" w:rsidRPr="00A31855" w:rsidTr="006E081D">
        <w:tc>
          <w:tcPr>
            <w:tcW w:w="14560" w:type="dxa"/>
          </w:tcPr>
          <w:p w:rsidR="008A6D86" w:rsidRPr="00A31855" w:rsidRDefault="008A6D86" w:rsidP="006E081D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Pr="00A31855">
              <w:rPr>
                <w:i/>
              </w:rPr>
              <w:t xml:space="preserve"> виды </w:t>
            </w:r>
            <w:r>
              <w:rPr>
                <w:i/>
              </w:rPr>
              <w:t xml:space="preserve">учебной </w:t>
            </w:r>
            <w:r w:rsidRPr="00A31855">
              <w:rPr>
                <w:i/>
              </w:rPr>
              <w:t xml:space="preserve">деятельности, используйте соответствующие методические приемы. </w:t>
            </w:r>
            <w:r w:rsidRPr="00A31855">
              <w:rPr>
                <w:i/>
                <w:color w:val="000000"/>
              </w:rPr>
              <w:t>(</w:t>
            </w:r>
            <w:r w:rsidRPr="00A31855">
              <w:rPr>
                <w:i/>
              </w:rPr>
              <w:t>Сформулируй</w:t>
            </w:r>
            <w:r>
              <w:rPr>
                <w:i/>
              </w:rPr>
              <w:t>те</w:t>
            </w:r>
            <w:r w:rsidRPr="00A31855">
              <w:rPr>
                <w:i/>
              </w:rPr>
              <w:t>/Изложи</w:t>
            </w:r>
            <w:r>
              <w:rPr>
                <w:i/>
              </w:rPr>
              <w:t>те</w:t>
            </w:r>
            <w:r w:rsidRPr="00A31855">
              <w:rPr>
                <w:i/>
              </w:rPr>
              <w:t xml:space="preserve"> факты/Проверь</w:t>
            </w:r>
            <w:r>
              <w:rPr>
                <w:i/>
              </w:rPr>
              <w:t>те</w:t>
            </w:r>
            <w:r w:rsidRPr="00A31855">
              <w:rPr>
                <w:i/>
              </w:rPr>
              <w:t xml:space="preserve"> себя/Дай</w:t>
            </w:r>
            <w:r>
              <w:rPr>
                <w:i/>
              </w:rPr>
              <w:t>те</w:t>
            </w:r>
            <w:r w:rsidRPr="00A31855">
              <w:rPr>
                <w:i/>
              </w:rPr>
              <w:t xml:space="preserve"> определение понятию/Установи</w:t>
            </w:r>
            <w:r>
              <w:rPr>
                <w:i/>
              </w:rPr>
              <w:t>те</w:t>
            </w:r>
            <w:r w:rsidRPr="00A31855">
              <w:rPr>
                <w:i/>
              </w:rPr>
              <w:t>, что (где, когда)/Сформулируй</w:t>
            </w:r>
            <w:r>
              <w:rPr>
                <w:i/>
              </w:rPr>
              <w:t>те</w:t>
            </w:r>
            <w:r w:rsidRPr="00A31855">
              <w:rPr>
                <w:i/>
              </w:rPr>
              <w:t xml:space="preserve"> главное (тезис, мысль, правило, закон</w:t>
            </w:r>
            <w:r w:rsidRPr="00A31855">
              <w:rPr>
                <w:i/>
                <w:color w:val="000000"/>
              </w:rPr>
              <w:t>)</w:t>
            </w:r>
          </w:p>
        </w:tc>
      </w:tr>
      <w:tr w:rsidR="008A6D86" w:rsidRPr="00D21F9C" w:rsidTr="006E081D">
        <w:tc>
          <w:tcPr>
            <w:tcW w:w="14560" w:type="dxa"/>
          </w:tcPr>
          <w:p w:rsidR="008A6D86" w:rsidRDefault="008A6D86" w:rsidP="006E081D">
            <w:pPr>
              <w:spacing w:line="360" w:lineRule="auto"/>
              <w:rPr>
                <w:i/>
                <w:iCs/>
              </w:rPr>
            </w:pPr>
          </w:p>
          <w:p w:rsidR="008A6D86" w:rsidRDefault="008A6D86" w:rsidP="006E081D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Форма - индивидуальная работа. Вид индивидуальной работы - задание по вариантам: 1вар-нечётные, 2 вар-чётные номера</w:t>
            </w:r>
          </w:p>
          <w:p w:rsidR="008A6D86" w:rsidRPr="00BC4235" w:rsidRDefault="008A6D86" w:rsidP="006E081D">
            <w:pPr>
              <w:spacing w:after="90"/>
              <w:jc w:val="both"/>
              <w:rPr>
                <w:b/>
                <w:bCs/>
                <w:i/>
                <w:iCs/>
                <w:color w:val="000000"/>
              </w:rPr>
            </w:pPr>
            <w:r w:rsidRPr="00BC4235">
              <w:rPr>
                <w:b/>
                <w:bCs/>
                <w:i/>
                <w:iCs/>
                <w:color w:val="000000"/>
              </w:rPr>
              <w:t>Впишите пропущенные слова (или группы слов).</w:t>
            </w:r>
          </w:p>
          <w:p w:rsidR="008A6D86" w:rsidRPr="00BC4235" w:rsidRDefault="008A6D86" w:rsidP="008A6D8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BC4235">
              <w:rPr>
                <w:color w:val="000000"/>
              </w:rPr>
              <w:t xml:space="preserve">Тело насекомых разделяется на три отдела – (________________), (________________) </w:t>
            </w:r>
            <w:proofErr w:type="gramStart"/>
            <w:r w:rsidRPr="00BC4235">
              <w:rPr>
                <w:color w:val="000000"/>
              </w:rPr>
              <w:t>и(</w:t>
            </w:r>
            <w:proofErr w:type="gramEnd"/>
            <w:r w:rsidRPr="00BC4235">
              <w:rPr>
                <w:color w:val="000000"/>
              </w:rPr>
              <w:t>________________).</w:t>
            </w:r>
          </w:p>
          <w:p w:rsidR="008A6D86" w:rsidRPr="00BC4235" w:rsidRDefault="008A6D86" w:rsidP="008A6D8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BC4235">
              <w:rPr>
                <w:color w:val="000000"/>
              </w:rPr>
              <w:t>На голове у насекомых находятся фасеточные глаза и</w:t>
            </w:r>
            <w:r>
              <w:rPr>
                <w:color w:val="000000"/>
              </w:rPr>
              <w:t xml:space="preserve"> </w:t>
            </w:r>
            <w:r w:rsidRPr="00BC4235">
              <w:rPr>
                <w:color w:val="000000"/>
              </w:rPr>
              <w:t>четыре пары придатков: антенны, (________________), (________________) и (________________). К ротовому аппарату относится хитиновое выпячивание дна ротовой полости – (________________).</w:t>
            </w:r>
          </w:p>
          <w:p w:rsidR="008A6D86" w:rsidRPr="00BC4235" w:rsidRDefault="008A6D86" w:rsidP="008A6D8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BC4235">
              <w:rPr>
                <w:color w:val="000000"/>
              </w:rPr>
              <w:t>По строению различают несколько типов ротовых аппаратов, из которых наиболее древним является ротовой аппарат (________________) типа.</w:t>
            </w:r>
          </w:p>
          <w:p w:rsidR="008A6D86" w:rsidRPr="00BC4235" w:rsidRDefault="008A6D86" w:rsidP="008A6D8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BC4235">
              <w:rPr>
                <w:color w:val="000000"/>
              </w:rPr>
              <w:t>Грудь состоит из трех сегментов, которые называются (________________), (________________) и (________________).</w:t>
            </w:r>
          </w:p>
          <w:p w:rsidR="008A6D86" w:rsidRPr="00BC4235" w:rsidRDefault="008A6D86" w:rsidP="008A6D8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BC4235">
              <w:rPr>
                <w:color w:val="000000"/>
              </w:rPr>
              <w:t>Покровы представлены (________________), гиподермой и базальной мембраной.</w:t>
            </w:r>
          </w:p>
          <w:p w:rsidR="008A6D86" w:rsidRPr="00BC4235" w:rsidRDefault="008A6D86" w:rsidP="008A6D8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BC4235">
              <w:rPr>
                <w:color w:val="000000"/>
              </w:rPr>
              <w:t>По гистологическому строению мышцы насекомых являются (________________).</w:t>
            </w:r>
          </w:p>
          <w:p w:rsidR="008A6D86" w:rsidRPr="00BC4235" w:rsidRDefault="008A6D86" w:rsidP="008A6D8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BC4235">
              <w:rPr>
                <w:color w:val="000000"/>
              </w:rPr>
              <w:t>Полость тела насекомых, как и всех членистоногих, (________________).</w:t>
            </w:r>
          </w:p>
          <w:p w:rsidR="008A6D86" w:rsidRPr="00BC4235" w:rsidRDefault="008A6D86" w:rsidP="008A6D8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BC4235">
              <w:rPr>
                <w:color w:val="000000"/>
              </w:rPr>
              <w:t>Кровеносная система насекомых – (________________) типа.</w:t>
            </w:r>
          </w:p>
          <w:p w:rsidR="008A6D86" w:rsidRPr="00BC4235" w:rsidRDefault="008A6D86" w:rsidP="008A6D8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BC4235">
              <w:rPr>
                <w:color w:val="000000"/>
              </w:rPr>
              <w:t>Сердце расположено на (________________) стороне брюшного отдела тела.</w:t>
            </w:r>
          </w:p>
          <w:p w:rsidR="008A6D86" w:rsidRPr="00385FA6" w:rsidRDefault="008A6D86" w:rsidP="008A6D8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BC4235">
              <w:rPr>
                <w:color w:val="000000"/>
              </w:rPr>
              <w:t>Гемолимфа</w:t>
            </w:r>
            <w:proofErr w:type="spellEnd"/>
            <w:r w:rsidRPr="00BC4235">
              <w:rPr>
                <w:color w:val="000000"/>
              </w:rPr>
              <w:t xml:space="preserve"> выталкивается из сердца в (________________) и далее выливается в полость тела.</w:t>
            </w:r>
          </w:p>
          <w:p w:rsidR="008A6D86" w:rsidRPr="00385FA6" w:rsidRDefault="008A6D86" w:rsidP="006E081D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</w:rPr>
              <w:t xml:space="preserve">Ответы к заданию  представлены на слайде </w:t>
            </w:r>
          </w:p>
        </w:tc>
      </w:tr>
      <w:tr w:rsidR="008A6D86" w:rsidTr="006E081D">
        <w:tc>
          <w:tcPr>
            <w:tcW w:w="14560" w:type="dxa"/>
            <w:shd w:val="clear" w:color="auto" w:fill="D5DCE4" w:themeFill="text2" w:themeFillTint="33"/>
          </w:tcPr>
          <w:p w:rsidR="008A6D86" w:rsidRPr="00897C2F" w:rsidRDefault="008A6D86" w:rsidP="006E081D">
            <w:pPr>
              <w:widowControl w:val="0"/>
              <w:rPr>
                <w:b/>
                <w:color w:val="44546A" w:themeColor="text2"/>
              </w:rPr>
            </w:pPr>
            <w:r w:rsidRPr="00897C2F">
              <w:rPr>
                <w:b/>
                <w:color w:val="44546A" w:themeColor="text2"/>
              </w:rPr>
              <w:t>БЛОК 3. Применение изученного материала</w:t>
            </w:r>
          </w:p>
        </w:tc>
      </w:tr>
      <w:tr w:rsidR="008A6D86" w:rsidTr="006E081D">
        <w:tc>
          <w:tcPr>
            <w:tcW w:w="14560" w:type="dxa"/>
          </w:tcPr>
          <w:p w:rsidR="008A6D86" w:rsidRDefault="008A6D86" w:rsidP="006E081D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3.1. Применение знаний, в том числе в новых ситуациях</w:t>
            </w:r>
          </w:p>
        </w:tc>
      </w:tr>
      <w:tr w:rsidR="008A6D86" w:rsidRPr="00A31855" w:rsidTr="006E081D">
        <w:tc>
          <w:tcPr>
            <w:tcW w:w="14560" w:type="dxa"/>
          </w:tcPr>
          <w:p w:rsidR="008A6D86" w:rsidRPr="00A31855" w:rsidRDefault="008A6D86" w:rsidP="006E081D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Pr="00A31855">
              <w:rPr>
                <w:i/>
              </w:rPr>
              <w:t xml:space="preserve"> </w:t>
            </w:r>
            <w:r>
              <w:rPr>
                <w:i/>
              </w:rPr>
              <w:t>формы</w:t>
            </w:r>
            <w:r w:rsidRPr="00A31855">
              <w:rPr>
                <w:i/>
              </w:rPr>
              <w:t xml:space="preserve"> организации соответствующего этапа урока. Предложите виды деятельности (решение задач, выполнение заданий, выполнение лабораторных работ, выполнение работ практикума, проведение исследовательского эксперимента, моделирование и конструирование и пр.), используйте соответствующие методические приемы</w:t>
            </w:r>
            <w:r>
              <w:rPr>
                <w:i/>
              </w:rPr>
              <w:t xml:space="preserve"> </w:t>
            </w:r>
            <w:r w:rsidRPr="00A31855">
              <w:rPr>
                <w:i/>
                <w:color w:val="000000"/>
              </w:rPr>
              <w:t>(используй правило/закон/формулу/теорию/идею/принцип и т.д.; докажи</w:t>
            </w:r>
            <w:r>
              <w:rPr>
                <w:i/>
                <w:color w:val="000000"/>
              </w:rPr>
              <w:t>те</w:t>
            </w:r>
            <w:r w:rsidRPr="00A31855">
              <w:rPr>
                <w:i/>
                <w:color w:val="000000"/>
              </w:rPr>
              <w:t xml:space="preserve"> истинность/ложность утверждения и т.д.; аргументируй</w:t>
            </w:r>
            <w:r>
              <w:rPr>
                <w:i/>
                <w:color w:val="000000"/>
              </w:rPr>
              <w:t>те</w:t>
            </w:r>
            <w:r w:rsidRPr="00A31855">
              <w:rPr>
                <w:i/>
                <w:color w:val="000000"/>
              </w:rPr>
              <w:t xml:space="preserve"> собственное мнение; выполни</w:t>
            </w:r>
            <w:r>
              <w:rPr>
                <w:i/>
                <w:color w:val="000000"/>
              </w:rPr>
              <w:t>те</w:t>
            </w:r>
            <w:r w:rsidRPr="00A31855">
              <w:rPr>
                <w:i/>
                <w:color w:val="000000"/>
              </w:rPr>
              <w:t xml:space="preserve"> задание; реши</w:t>
            </w:r>
            <w:r>
              <w:rPr>
                <w:i/>
                <w:color w:val="000000"/>
              </w:rPr>
              <w:t>те</w:t>
            </w:r>
            <w:r w:rsidRPr="00A31855">
              <w:rPr>
                <w:i/>
                <w:color w:val="000000"/>
              </w:rPr>
              <w:t xml:space="preserve"> задачу; выполни</w:t>
            </w:r>
            <w:r>
              <w:rPr>
                <w:i/>
                <w:color w:val="000000"/>
              </w:rPr>
              <w:t>те</w:t>
            </w:r>
            <w:r w:rsidRPr="00A31855">
              <w:rPr>
                <w:i/>
                <w:color w:val="000000"/>
              </w:rPr>
              <w:t>/сделай</w:t>
            </w:r>
            <w:r>
              <w:rPr>
                <w:i/>
                <w:color w:val="000000"/>
              </w:rPr>
              <w:t>те</w:t>
            </w:r>
            <w:r w:rsidRPr="00A31855">
              <w:rPr>
                <w:i/>
                <w:color w:val="000000"/>
              </w:rPr>
              <w:t xml:space="preserve"> практическую/лабораторную работу и т.д.)</w:t>
            </w:r>
            <w:r w:rsidRPr="00A31855">
              <w:rPr>
                <w:i/>
              </w:rPr>
              <w:t xml:space="preserve">. </w:t>
            </w:r>
          </w:p>
        </w:tc>
      </w:tr>
      <w:tr w:rsidR="008A6D86" w:rsidRPr="00A31855" w:rsidTr="006E081D">
        <w:tc>
          <w:tcPr>
            <w:tcW w:w="14560" w:type="dxa"/>
          </w:tcPr>
          <w:p w:rsidR="008A6D86" w:rsidRDefault="008A6D86" w:rsidP="006E081D">
            <w:pPr>
              <w:rPr>
                <w:i/>
              </w:rPr>
            </w:pPr>
            <w:r>
              <w:rPr>
                <w:i/>
              </w:rPr>
              <w:t>Выполнение лабораторной работы «Ознакомление с различными типами развития насекомых» (на примере коллекций)</w:t>
            </w:r>
          </w:p>
          <w:p w:rsidR="008A6D86" w:rsidRDefault="008A6D86" w:rsidP="006E081D">
            <w:pPr>
              <w:rPr>
                <w:i/>
              </w:rPr>
            </w:pPr>
            <w:r>
              <w:rPr>
                <w:i/>
              </w:rPr>
              <w:t xml:space="preserve">Обучающиеся выполняют работу по инструктивной карточке. </w:t>
            </w:r>
          </w:p>
          <w:p w:rsidR="008A6D86" w:rsidRPr="002338BD" w:rsidRDefault="008A6D86" w:rsidP="006E081D">
            <w:pPr>
              <w:shd w:val="clear" w:color="auto" w:fill="FFFFFF"/>
              <w:spacing w:after="150"/>
              <w:rPr>
                <w:color w:val="000000"/>
              </w:rPr>
            </w:pPr>
            <w:r w:rsidRPr="002338BD">
              <w:rPr>
                <w:color w:val="000000"/>
              </w:rPr>
              <w:t>1. Рассмотрите коллекционный материал насекомых. Определите, где представлены насекомые с полным и неполным превращением.</w:t>
            </w:r>
          </w:p>
          <w:p w:rsidR="008A6D86" w:rsidRPr="002338BD" w:rsidRDefault="008A6D86" w:rsidP="006E081D">
            <w:pPr>
              <w:shd w:val="clear" w:color="auto" w:fill="FFFFFF"/>
              <w:spacing w:after="150"/>
              <w:rPr>
                <w:color w:val="000000"/>
              </w:rPr>
            </w:pPr>
            <w:r w:rsidRPr="002338BD">
              <w:rPr>
                <w:color w:val="000000"/>
              </w:rPr>
              <w:lastRenderedPageBreak/>
              <w:t xml:space="preserve">2. Рассмотрите рисунки. Определите тип </w:t>
            </w:r>
            <w:r>
              <w:rPr>
                <w:color w:val="000000"/>
              </w:rPr>
              <w:t xml:space="preserve">и фазу </w:t>
            </w:r>
            <w:r w:rsidRPr="002338BD">
              <w:rPr>
                <w:color w:val="000000"/>
              </w:rPr>
              <w:t>развития насекомых (с полным или неполным превращением).</w:t>
            </w:r>
          </w:p>
          <w:p w:rsidR="008A6D86" w:rsidRPr="002338BD" w:rsidRDefault="008A6D86" w:rsidP="006E081D">
            <w:pPr>
              <w:shd w:val="clear" w:color="auto" w:fill="FFFFFF"/>
              <w:spacing w:after="150"/>
              <w:rPr>
                <w:color w:val="000000"/>
              </w:rPr>
            </w:pPr>
            <w:r w:rsidRPr="002338BD">
              <w:rPr>
                <w:color w:val="000000"/>
              </w:rPr>
              <w:t>Оформление результатов:</w:t>
            </w:r>
          </w:p>
          <w:p w:rsidR="008A6D86" w:rsidRDefault="008A6D86" w:rsidP="008A6D86">
            <w:pPr>
              <w:numPr>
                <w:ilvl w:val="0"/>
                <w:numId w:val="4"/>
              </w:numPr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Заполните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67"/>
              <w:gridCol w:w="1620"/>
              <w:gridCol w:w="1855"/>
            </w:tblGrid>
            <w:tr w:rsidR="008A6D86" w:rsidRPr="00796692" w:rsidTr="006E081D">
              <w:tc>
                <w:tcPr>
                  <w:tcW w:w="2567" w:type="dxa"/>
                </w:tcPr>
                <w:p w:rsidR="008A6D86" w:rsidRPr="00796692" w:rsidRDefault="008A6D86" w:rsidP="006E081D">
                  <w:pPr>
                    <w:jc w:val="center"/>
                    <w:rPr>
                      <w:sz w:val="22"/>
                      <w:szCs w:val="22"/>
                    </w:rPr>
                  </w:pPr>
                  <w:r w:rsidRPr="00796692">
                    <w:rPr>
                      <w:sz w:val="22"/>
                      <w:szCs w:val="22"/>
                    </w:rPr>
                    <w:t>Название насекомого</w:t>
                  </w:r>
                </w:p>
              </w:tc>
              <w:tc>
                <w:tcPr>
                  <w:tcW w:w="1620" w:type="dxa"/>
                </w:tcPr>
                <w:p w:rsidR="008A6D86" w:rsidRPr="00796692" w:rsidRDefault="008A6D86" w:rsidP="006E081D">
                  <w:pPr>
                    <w:jc w:val="center"/>
                    <w:rPr>
                      <w:sz w:val="22"/>
                      <w:szCs w:val="22"/>
                    </w:rPr>
                  </w:pPr>
                  <w:r w:rsidRPr="00796692">
                    <w:rPr>
                      <w:sz w:val="22"/>
                      <w:szCs w:val="22"/>
                    </w:rPr>
                    <w:t>Тип развития</w:t>
                  </w:r>
                </w:p>
              </w:tc>
              <w:tc>
                <w:tcPr>
                  <w:tcW w:w="1855" w:type="dxa"/>
                </w:tcPr>
                <w:p w:rsidR="008A6D86" w:rsidRPr="00796692" w:rsidRDefault="008A6D86" w:rsidP="006E081D">
                  <w:pPr>
                    <w:jc w:val="center"/>
                    <w:rPr>
                      <w:sz w:val="22"/>
                      <w:szCs w:val="22"/>
                    </w:rPr>
                  </w:pPr>
                  <w:r w:rsidRPr="00796692">
                    <w:rPr>
                      <w:sz w:val="22"/>
                      <w:szCs w:val="22"/>
                    </w:rPr>
                    <w:t>Фазы развития</w:t>
                  </w:r>
                </w:p>
              </w:tc>
            </w:tr>
            <w:tr w:rsidR="008A6D86" w:rsidRPr="00796692" w:rsidTr="006E081D">
              <w:tc>
                <w:tcPr>
                  <w:tcW w:w="2567" w:type="dxa"/>
                </w:tcPr>
                <w:p w:rsidR="008A6D86" w:rsidRPr="00796692" w:rsidRDefault="008A6D86" w:rsidP="006E081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8A6D86" w:rsidRPr="00796692" w:rsidRDefault="008A6D86" w:rsidP="006E081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5" w:type="dxa"/>
                </w:tcPr>
                <w:p w:rsidR="008A6D86" w:rsidRPr="00796692" w:rsidRDefault="008A6D86" w:rsidP="006E081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A6D86" w:rsidRPr="002338BD" w:rsidRDefault="008A6D86" w:rsidP="006E081D">
            <w:pPr>
              <w:shd w:val="clear" w:color="auto" w:fill="FFFFFF"/>
              <w:spacing w:after="150"/>
              <w:rPr>
                <w:color w:val="000000"/>
              </w:rPr>
            </w:pPr>
            <w:r w:rsidRPr="002338BD">
              <w:rPr>
                <w:color w:val="000000"/>
              </w:rPr>
              <w:t>2. Опишите, чем личинки с полным превращением отличаются от личинок насекомых с неполным превращением?</w:t>
            </w:r>
          </w:p>
          <w:p w:rsidR="008A6D86" w:rsidRPr="00695E3C" w:rsidRDefault="008A6D86" w:rsidP="006E081D">
            <w:pPr>
              <w:shd w:val="clear" w:color="auto" w:fill="FFFFFF"/>
              <w:spacing w:after="150"/>
              <w:rPr>
                <w:color w:val="000000"/>
              </w:rPr>
            </w:pPr>
            <w:r w:rsidRPr="002338BD">
              <w:rPr>
                <w:color w:val="000000"/>
              </w:rPr>
              <w:t>3. Делая вывод, ответьте на вопрос: Каково значение развития с превращением и его отличия от развития без превращения?</w:t>
            </w:r>
          </w:p>
        </w:tc>
      </w:tr>
      <w:tr w:rsidR="008A6D86" w:rsidTr="006E081D">
        <w:tc>
          <w:tcPr>
            <w:tcW w:w="14560" w:type="dxa"/>
          </w:tcPr>
          <w:p w:rsidR="008A6D86" w:rsidRDefault="008A6D86" w:rsidP="006E081D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Этап 3.2. Выполнение </w:t>
            </w:r>
            <w:proofErr w:type="spellStart"/>
            <w:r>
              <w:rPr>
                <w:b/>
                <w:color w:val="000000"/>
              </w:rPr>
              <w:t>межпредметных</w:t>
            </w:r>
            <w:proofErr w:type="spellEnd"/>
            <w:r>
              <w:rPr>
                <w:b/>
                <w:color w:val="000000"/>
              </w:rPr>
              <w:t xml:space="preserve"> заданий и заданий из реальной жизни </w:t>
            </w:r>
          </w:p>
        </w:tc>
      </w:tr>
      <w:tr w:rsidR="008A6D86" w:rsidRPr="00A31855" w:rsidTr="006E081D">
        <w:tc>
          <w:tcPr>
            <w:tcW w:w="14560" w:type="dxa"/>
          </w:tcPr>
          <w:p w:rsidR="008A6D86" w:rsidRPr="00A31855" w:rsidRDefault="008A6D86" w:rsidP="006E081D">
            <w:pPr>
              <w:rPr>
                <w:i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A6D86" w:rsidRPr="00A31855" w:rsidTr="006E081D">
        <w:tc>
          <w:tcPr>
            <w:tcW w:w="14560" w:type="dxa"/>
          </w:tcPr>
          <w:p w:rsidR="008A6D86" w:rsidRPr="000A436D" w:rsidRDefault="008A6D86" w:rsidP="006E081D">
            <w:pPr>
              <w:pStyle w:val="a8"/>
              <w:jc w:val="both"/>
            </w:pPr>
            <w:r>
              <w:t xml:space="preserve">Задание: </w:t>
            </w:r>
            <w:r w:rsidRPr="000A436D">
              <w:t>Найдите биологические неточности басни И.А. Крылова «Стрекоза и муравей», подчеркните их в тексте, раскройте подробно эти несоответствия, используя имеющиеся знания по биологии. Вспомнить некоторые биологические особенности героев Вам помогут слайды презентации</w:t>
            </w:r>
            <w:r>
              <w:t xml:space="preserve"> (на слайдах другим цветом выделены слова, на которые следует обратить внимание)</w:t>
            </w:r>
            <w:r w:rsidRPr="000A436D">
              <w:t xml:space="preserve">. </w:t>
            </w:r>
          </w:p>
          <w:p w:rsidR="008A6D86" w:rsidRPr="00065DCF" w:rsidRDefault="008A6D86" w:rsidP="006E081D">
            <w:pPr>
              <w:rPr>
                <w:i/>
                <w:color w:val="000000"/>
              </w:rPr>
            </w:pPr>
          </w:p>
        </w:tc>
      </w:tr>
      <w:tr w:rsidR="008A6D86" w:rsidTr="006E081D">
        <w:tc>
          <w:tcPr>
            <w:tcW w:w="14560" w:type="dxa"/>
          </w:tcPr>
          <w:p w:rsidR="008A6D86" w:rsidRDefault="008A6D86" w:rsidP="006E081D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3.3. Выполнение заданий в формате ГИА (ОГЭ, ЕГЭ)</w:t>
            </w:r>
          </w:p>
        </w:tc>
      </w:tr>
      <w:tr w:rsidR="008A6D86" w:rsidRPr="00A31855" w:rsidTr="006E081D">
        <w:tc>
          <w:tcPr>
            <w:tcW w:w="14560" w:type="dxa"/>
          </w:tcPr>
          <w:p w:rsidR="008A6D86" w:rsidRPr="00A31855" w:rsidRDefault="008A6D86" w:rsidP="006E081D">
            <w:pPr>
              <w:rPr>
                <w:i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A6D86" w:rsidRPr="00842EC8" w:rsidTr="006E081D">
        <w:tc>
          <w:tcPr>
            <w:tcW w:w="14560" w:type="dxa"/>
          </w:tcPr>
          <w:p w:rsidR="008A6D86" w:rsidRDefault="008A6D86" w:rsidP="006E081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91"/>
              <w:gridCol w:w="4276"/>
              <w:gridCol w:w="4167"/>
            </w:tblGrid>
            <w:tr w:rsidR="008A6D86" w:rsidRPr="00017025" w:rsidTr="006E081D">
              <w:tc>
                <w:tcPr>
                  <w:tcW w:w="5891" w:type="dxa"/>
                </w:tcPr>
                <w:p w:rsidR="008A6D86" w:rsidRDefault="008A6D86" w:rsidP="006E081D">
                  <w:pPr>
                    <w:shd w:val="clear" w:color="auto" w:fill="FFFFFF"/>
                  </w:pPr>
                  <w:r w:rsidRPr="00CE5AA6">
                    <w:rPr>
                      <w:b/>
                      <w:bCs/>
                    </w:rPr>
                    <w:t>Задан</w:t>
                  </w:r>
                  <w:r>
                    <w:rPr>
                      <w:b/>
                      <w:bCs/>
                    </w:rPr>
                    <w:t>ие 1</w:t>
                  </w:r>
                </w:p>
                <w:p w:rsidR="008A6D86" w:rsidRPr="00017025" w:rsidRDefault="008A6D86" w:rsidP="006E081D">
                  <w:pPr>
                    <w:shd w:val="clear" w:color="auto" w:fill="FFFFFF"/>
                  </w:pPr>
                  <w:r w:rsidRPr="00017025">
                    <w:t>ПРИЗНАК</w:t>
                  </w:r>
                  <w:r w:rsidRPr="00017025">
                    <w:br/>
                  </w:r>
                  <w:r w:rsidRPr="00872DDA">
                    <w:t>А) развитие происходит в четыре стадии</w:t>
                  </w:r>
                  <w:r w:rsidRPr="00872DDA">
                    <w:br/>
                    <w:t>Б) у личинки тело разделено на три отдела</w:t>
                  </w:r>
                  <w:r w:rsidRPr="00872DDA">
                    <w:br/>
                    <w:t>В) личинка похожа на взрослое насекомое</w:t>
                  </w:r>
                  <w:r w:rsidRPr="00872DDA">
                    <w:br/>
                    <w:t>Г) в цикле развития присутствует стадия куколки</w:t>
                  </w:r>
                  <w:r w:rsidRPr="00872DDA">
                    <w:br/>
                    <w:t>Д) личинка и взрослое насекомое имеют отличное внешнее строение</w:t>
                  </w:r>
                </w:p>
              </w:tc>
              <w:tc>
                <w:tcPr>
                  <w:tcW w:w="4276" w:type="dxa"/>
                </w:tcPr>
                <w:p w:rsidR="008A6D86" w:rsidRPr="00872DDA" w:rsidRDefault="008A6D86" w:rsidP="006E081D">
                  <w:pPr>
                    <w:shd w:val="clear" w:color="auto" w:fill="FFFFFF"/>
                  </w:pPr>
                  <w:r w:rsidRPr="00017025">
                    <w:t>ТИП РАЗВИТИЯ</w:t>
                  </w:r>
                  <w:r w:rsidRPr="00017025">
                    <w:br/>
                  </w:r>
                  <w:r w:rsidRPr="00872DDA">
                    <w:t>1) с неполным превращением</w:t>
                  </w:r>
                  <w:r w:rsidRPr="00872DDA">
                    <w:br/>
                    <w:t>2) с полным превращением</w:t>
                  </w:r>
                </w:p>
                <w:p w:rsidR="008A6D86" w:rsidRPr="00017025" w:rsidRDefault="008A6D86" w:rsidP="006E081D"/>
              </w:tc>
              <w:tc>
                <w:tcPr>
                  <w:tcW w:w="4167" w:type="dxa"/>
                </w:tcPr>
                <w:p w:rsidR="008A6D86" w:rsidRDefault="008A6D86" w:rsidP="006E081D">
                  <w:pPr>
                    <w:shd w:val="clear" w:color="auto" w:fill="FFFFFF"/>
                  </w:pPr>
                  <w:r>
                    <w:t xml:space="preserve">Ответы </w:t>
                  </w:r>
                </w:p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87"/>
                    <w:gridCol w:w="787"/>
                    <w:gridCol w:w="787"/>
                    <w:gridCol w:w="787"/>
                    <w:gridCol w:w="788"/>
                  </w:tblGrid>
                  <w:tr w:rsidR="008A6D86" w:rsidTr="006E081D">
                    <w:tc>
                      <w:tcPr>
                        <w:tcW w:w="787" w:type="dxa"/>
                      </w:tcPr>
                      <w:p w:rsidR="008A6D86" w:rsidRDefault="008A6D86" w:rsidP="006E081D">
                        <w:r>
                          <w:t>А</w:t>
                        </w:r>
                      </w:p>
                    </w:tc>
                    <w:tc>
                      <w:tcPr>
                        <w:tcW w:w="787" w:type="dxa"/>
                      </w:tcPr>
                      <w:p w:rsidR="008A6D86" w:rsidRDefault="008A6D86" w:rsidP="006E081D">
                        <w:r>
                          <w:t>Б</w:t>
                        </w:r>
                      </w:p>
                    </w:tc>
                    <w:tc>
                      <w:tcPr>
                        <w:tcW w:w="787" w:type="dxa"/>
                      </w:tcPr>
                      <w:p w:rsidR="008A6D86" w:rsidRDefault="008A6D86" w:rsidP="006E081D">
                        <w:r>
                          <w:t>В</w:t>
                        </w:r>
                      </w:p>
                    </w:tc>
                    <w:tc>
                      <w:tcPr>
                        <w:tcW w:w="787" w:type="dxa"/>
                      </w:tcPr>
                      <w:p w:rsidR="008A6D86" w:rsidRDefault="008A6D86" w:rsidP="006E081D">
                        <w:r>
                          <w:t>Г</w:t>
                        </w:r>
                      </w:p>
                    </w:tc>
                    <w:tc>
                      <w:tcPr>
                        <w:tcW w:w="788" w:type="dxa"/>
                      </w:tcPr>
                      <w:p w:rsidR="008A6D86" w:rsidRDefault="008A6D86" w:rsidP="006E081D">
                        <w:r>
                          <w:t>Д</w:t>
                        </w:r>
                      </w:p>
                    </w:tc>
                  </w:tr>
                  <w:tr w:rsidR="008A6D86" w:rsidTr="006E081D">
                    <w:tc>
                      <w:tcPr>
                        <w:tcW w:w="787" w:type="dxa"/>
                      </w:tcPr>
                      <w:p w:rsidR="008A6D86" w:rsidRDefault="008A6D86" w:rsidP="006E081D">
                        <w:r>
                          <w:t>2</w:t>
                        </w:r>
                      </w:p>
                    </w:tc>
                    <w:tc>
                      <w:tcPr>
                        <w:tcW w:w="787" w:type="dxa"/>
                      </w:tcPr>
                      <w:p w:rsidR="008A6D86" w:rsidRDefault="008A6D86" w:rsidP="006E081D">
                        <w:r>
                          <w:t>1</w:t>
                        </w:r>
                      </w:p>
                    </w:tc>
                    <w:tc>
                      <w:tcPr>
                        <w:tcW w:w="787" w:type="dxa"/>
                      </w:tcPr>
                      <w:p w:rsidR="008A6D86" w:rsidRDefault="008A6D86" w:rsidP="006E081D">
                        <w:r>
                          <w:t>1</w:t>
                        </w:r>
                      </w:p>
                    </w:tc>
                    <w:tc>
                      <w:tcPr>
                        <w:tcW w:w="787" w:type="dxa"/>
                      </w:tcPr>
                      <w:p w:rsidR="008A6D86" w:rsidRDefault="008A6D86" w:rsidP="006E081D">
                        <w:r>
                          <w:t>2</w:t>
                        </w:r>
                      </w:p>
                    </w:tc>
                    <w:tc>
                      <w:tcPr>
                        <w:tcW w:w="788" w:type="dxa"/>
                      </w:tcPr>
                      <w:p w:rsidR="008A6D86" w:rsidRDefault="008A6D86" w:rsidP="006E081D">
                        <w:r>
                          <w:t>2</w:t>
                        </w:r>
                      </w:p>
                    </w:tc>
                  </w:tr>
                </w:tbl>
                <w:p w:rsidR="008A6D86" w:rsidRPr="00017025" w:rsidRDefault="008A6D86" w:rsidP="006E081D">
                  <w:pPr>
                    <w:shd w:val="clear" w:color="auto" w:fill="FFFFFF"/>
                  </w:pPr>
                </w:p>
              </w:tc>
            </w:tr>
            <w:tr w:rsidR="008A6D86" w:rsidRPr="00017025" w:rsidTr="006E081D">
              <w:tc>
                <w:tcPr>
                  <w:tcW w:w="5891" w:type="dxa"/>
                </w:tcPr>
                <w:p w:rsidR="008A6D86" w:rsidRPr="00416DBB" w:rsidRDefault="008A6D86" w:rsidP="006E081D">
                  <w:pPr>
                    <w:shd w:val="clear" w:color="auto" w:fill="FFFFFF"/>
                    <w:spacing w:after="75"/>
                    <w:rPr>
                      <w:b/>
                      <w:bCs/>
                    </w:rPr>
                  </w:pPr>
                  <w:r w:rsidRPr="00017025">
                    <w:rPr>
                      <w:b/>
                      <w:bCs/>
                    </w:rPr>
                    <w:t>Задани</w:t>
                  </w:r>
                  <w:r>
                    <w:rPr>
                      <w:b/>
                      <w:bCs/>
                    </w:rPr>
                    <w:t>е 2</w:t>
                  </w:r>
                </w:p>
                <w:p w:rsidR="008A6D86" w:rsidRDefault="008A6D86" w:rsidP="006E081D">
                  <w:r w:rsidRPr="00027DBF">
                    <w:rPr>
                      <w:shd w:val="clear" w:color="auto" w:fill="FFFFFF"/>
                    </w:rPr>
                    <w:t> </w:t>
                  </w:r>
                  <w:r w:rsidRPr="00017025">
                    <w:t>ПРИМЕРЫ ОРГАНИЗМОВ:</w:t>
                  </w:r>
                  <w:r w:rsidRPr="00027DBF">
                    <w:br/>
                    <w:t>А) кузнечик зелёный</w:t>
                  </w:r>
                  <w:r w:rsidRPr="00027DBF">
                    <w:br/>
                    <w:t>Б) майский жук</w:t>
                  </w:r>
                  <w:r w:rsidRPr="00027DBF">
                    <w:br/>
                    <w:t>В) саранча перелётная</w:t>
                  </w:r>
                  <w:r w:rsidRPr="00027DBF">
                    <w:br/>
                    <w:t>Г) комнатная муха</w:t>
                  </w:r>
                  <w:r w:rsidRPr="00027DBF">
                    <w:br/>
                    <w:t xml:space="preserve">Д) </w:t>
                  </w:r>
                  <w:r>
                    <w:t>блоха человеческая</w:t>
                  </w:r>
                </w:p>
                <w:p w:rsidR="008A6D86" w:rsidRPr="00017025" w:rsidRDefault="008A6D86" w:rsidP="006E081D"/>
              </w:tc>
              <w:tc>
                <w:tcPr>
                  <w:tcW w:w="4276" w:type="dxa"/>
                </w:tcPr>
                <w:p w:rsidR="008A6D86" w:rsidRPr="00017025" w:rsidRDefault="008A6D86" w:rsidP="006E081D">
                  <w:pPr>
                    <w:shd w:val="clear" w:color="auto" w:fill="FFFFFF"/>
                  </w:pPr>
                  <w:r w:rsidRPr="00027DBF">
                    <w:t>ТИПЫ НЕПРЯМОГО РАЗВИТИЯ</w:t>
                  </w:r>
                  <w:r w:rsidRPr="00017025">
                    <w:t>:</w:t>
                  </w:r>
                  <w:r w:rsidRPr="00027DBF">
                    <w:br/>
                    <w:t>1) с полным превращением</w:t>
                  </w:r>
                  <w:r w:rsidRPr="00027DBF">
                    <w:br/>
                    <w:t>2) с неполным превращением</w:t>
                  </w:r>
                </w:p>
              </w:tc>
              <w:tc>
                <w:tcPr>
                  <w:tcW w:w="4167" w:type="dxa"/>
                </w:tcPr>
                <w:p w:rsidR="008A6D86" w:rsidRDefault="008A6D86" w:rsidP="006E081D">
                  <w:pPr>
                    <w:shd w:val="clear" w:color="auto" w:fill="FFFFFF"/>
                  </w:pPr>
                  <w:r>
                    <w:t>Ответ</w:t>
                  </w:r>
                </w:p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87"/>
                    <w:gridCol w:w="787"/>
                    <w:gridCol w:w="787"/>
                    <w:gridCol w:w="787"/>
                    <w:gridCol w:w="788"/>
                  </w:tblGrid>
                  <w:tr w:rsidR="008A6D86" w:rsidTr="006E081D">
                    <w:tc>
                      <w:tcPr>
                        <w:tcW w:w="787" w:type="dxa"/>
                      </w:tcPr>
                      <w:p w:rsidR="008A6D86" w:rsidRDefault="008A6D86" w:rsidP="006E081D">
                        <w:r>
                          <w:t>А</w:t>
                        </w:r>
                      </w:p>
                    </w:tc>
                    <w:tc>
                      <w:tcPr>
                        <w:tcW w:w="787" w:type="dxa"/>
                      </w:tcPr>
                      <w:p w:rsidR="008A6D86" w:rsidRDefault="008A6D86" w:rsidP="006E081D">
                        <w:r>
                          <w:t>Б</w:t>
                        </w:r>
                      </w:p>
                    </w:tc>
                    <w:tc>
                      <w:tcPr>
                        <w:tcW w:w="787" w:type="dxa"/>
                      </w:tcPr>
                      <w:p w:rsidR="008A6D86" w:rsidRDefault="008A6D86" w:rsidP="006E081D">
                        <w:r>
                          <w:t>В</w:t>
                        </w:r>
                      </w:p>
                    </w:tc>
                    <w:tc>
                      <w:tcPr>
                        <w:tcW w:w="787" w:type="dxa"/>
                      </w:tcPr>
                      <w:p w:rsidR="008A6D86" w:rsidRDefault="008A6D86" w:rsidP="006E081D">
                        <w:r>
                          <w:t>Г</w:t>
                        </w:r>
                      </w:p>
                    </w:tc>
                    <w:tc>
                      <w:tcPr>
                        <w:tcW w:w="788" w:type="dxa"/>
                      </w:tcPr>
                      <w:p w:rsidR="008A6D86" w:rsidRDefault="008A6D86" w:rsidP="006E081D">
                        <w:r>
                          <w:t>Д</w:t>
                        </w:r>
                      </w:p>
                    </w:tc>
                  </w:tr>
                  <w:tr w:rsidR="008A6D86" w:rsidTr="006E081D">
                    <w:tc>
                      <w:tcPr>
                        <w:tcW w:w="787" w:type="dxa"/>
                      </w:tcPr>
                      <w:p w:rsidR="008A6D86" w:rsidRDefault="008A6D86" w:rsidP="006E081D">
                        <w:r>
                          <w:t>2</w:t>
                        </w:r>
                      </w:p>
                    </w:tc>
                    <w:tc>
                      <w:tcPr>
                        <w:tcW w:w="787" w:type="dxa"/>
                      </w:tcPr>
                      <w:p w:rsidR="008A6D86" w:rsidRDefault="008A6D86" w:rsidP="006E081D">
                        <w:r>
                          <w:t>1</w:t>
                        </w:r>
                      </w:p>
                    </w:tc>
                    <w:tc>
                      <w:tcPr>
                        <w:tcW w:w="787" w:type="dxa"/>
                      </w:tcPr>
                      <w:p w:rsidR="008A6D86" w:rsidRDefault="008A6D86" w:rsidP="006E081D">
                        <w:r>
                          <w:t>2</w:t>
                        </w:r>
                      </w:p>
                    </w:tc>
                    <w:tc>
                      <w:tcPr>
                        <w:tcW w:w="787" w:type="dxa"/>
                      </w:tcPr>
                      <w:p w:rsidR="008A6D86" w:rsidRDefault="008A6D86" w:rsidP="006E081D">
                        <w:r>
                          <w:t>1</w:t>
                        </w:r>
                      </w:p>
                    </w:tc>
                    <w:tc>
                      <w:tcPr>
                        <w:tcW w:w="788" w:type="dxa"/>
                      </w:tcPr>
                      <w:p w:rsidR="008A6D86" w:rsidRDefault="008A6D86" w:rsidP="006E081D">
                        <w:r>
                          <w:t>1</w:t>
                        </w:r>
                      </w:p>
                    </w:tc>
                  </w:tr>
                </w:tbl>
                <w:p w:rsidR="008A6D86" w:rsidRPr="00027DBF" w:rsidRDefault="008A6D86" w:rsidP="006E081D">
                  <w:pPr>
                    <w:shd w:val="clear" w:color="auto" w:fill="FFFFFF"/>
                  </w:pPr>
                </w:p>
              </w:tc>
            </w:tr>
          </w:tbl>
          <w:p w:rsidR="008A6D86" w:rsidRPr="00842EC8" w:rsidRDefault="008A6D86" w:rsidP="006E081D">
            <w:pPr>
              <w:rPr>
                <w:i/>
                <w:color w:val="000000"/>
              </w:rPr>
            </w:pPr>
          </w:p>
        </w:tc>
      </w:tr>
      <w:tr w:rsidR="008A6D86" w:rsidTr="006E081D">
        <w:tc>
          <w:tcPr>
            <w:tcW w:w="14560" w:type="dxa"/>
          </w:tcPr>
          <w:p w:rsidR="008A6D86" w:rsidRDefault="008A6D86" w:rsidP="006E081D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 3.4. Развитие функциональной грамотности</w:t>
            </w:r>
          </w:p>
        </w:tc>
      </w:tr>
      <w:tr w:rsidR="008A6D86" w:rsidTr="006E081D">
        <w:trPr>
          <w:trHeight w:val="327"/>
        </w:trPr>
        <w:tc>
          <w:tcPr>
            <w:tcW w:w="14560" w:type="dxa"/>
          </w:tcPr>
          <w:p w:rsidR="008A6D86" w:rsidRDefault="008A6D86" w:rsidP="006E081D">
            <w:pPr>
              <w:widowControl w:val="0"/>
              <w:rPr>
                <w:b/>
                <w:color w:val="000000"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A6D86" w:rsidRPr="004D35DE" w:rsidTr="006E081D">
        <w:trPr>
          <w:trHeight w:val="327"/>
        </w:trPr>
        <w:tc>
          <w:tcPr>
            <w:tcW w:w="14560" w:type="dxa"/>
          </w:tcPr>
          <w:p w:rsidR="008A6D86" w:rsidRPr="00BC4235" w:rsidRDefault="008A6D86" w:rsidP="006E081D">
            <w:pPr>
              <w:textAlignment w:val="baseline"/>
              <w:outlineLvl w:val="2"/>
              <w:rPr>
                <w:rFonts w:ascii="Lato" w:hAnsi="Lato"/>
                <w:b/>
                <w:bCs/>
                <w:color w:val="000000"/>
              </w:rPr>
            </w:pPr>
            <w:r w:rsidRPr="00BC4235">
              <w:rPr>
                <w:rFonts w:ascii="Lato" w:hAnsi="Lato"/>
                <w:b/>
                <w:bCs/>
                <w:color w:val="000000"/>
              </w:rPr>
              <w:t>Задание 1. Схема внутреннего строения насекомого</w:t>
            </w:r>
          </w:p>
          <w:p w:rsidR="008A6D86" w:rsidRPr="00BC4235" w:rsidRDefault="008A6D86" w:rsidP="006E081D">
            <w:pPr>
              <w:spacing w:after="90"/>
              <w:jc w:val="both"/>
              <w:rPr>
                <w:rFonts w:ascii="Lato" w:hAnsi="Lato"/>
                <w:b/>
                <w:bCs/>
                <w:i/>
                <w:iCs/>
                <w:color w:val="000000"/>
              </w:rPr>
            </w:pPr>
            <w:r w:rsidRPr="00BC4235">
              <w:rPr>
                <w:rFonts w:ascii="Lato" w:hAnsi="Lato"/>
                <w:b/>
                <w:bCs/>
                <w:i/>
                <w:iCs/>
                <w:color w:val="000000"/>
              </w:rPr>
              <w:t>Изучите рису</w:t>
            </w:r>
            <w:r>
              <w:rPr>
                <w:rFonts w:ascii="Lato" w:hAnsi="Lato"/>
                <w:b/>
                <w:bCs/>
                <w:i/>
                <w:iCs/>
                <w:color w:val="000000"/>
              </w:rPr>
              <w:t>нок</w:t>
            </w:r>
            <w:r w:rsidRPr="00BC4235">
              <w:rPr>
                <w:rFonts w:ascii="Lato" w:hAnsi="Lato"/>
                <w:b/>
                <w:bCs/>
                <w:i/>
                <w:iCs/>
                <w:color w:val="000000"/>
              </w:rPr>
              <w:t xml:space="preserve"> и сделайте к ним подписи.</w:t>
            </w:r>
          </w:p>
          <w:p w:rsidR="008A6D86" w:rsidRPr="00695E3C" w:rsidRDefault="008A6D86" w:rsidP="006E081D">
            <w:pPr>
              <w:jc w:val="center"/>
              <w:rPr>
                <w:rFonts w:ascii="Lato" w:hAnsi="Lato"/>
                <w:color w:val="000000"/>
              </w:rPr>
            </w:pPr>
            <w:r w:rsidRPr="00BC4235">
              <w:rPr>
                <w:rFonts w:ascii="Lato" w:hAnsi="Lato"/>
                <w:noProof/>
                <w:color w:val="000000"/>
              </w:rPr>
              <w:drawing>
                <wp:inline distT="0" distB="0" distL="0" distR="0" wp14:anchorId="0328A7C4" wp14:editId="49B8C28D">
                  <wp:extent cx="3810000" cy="2190750"/>
                  <wp:effectExtent l="0" t="0" r="0" b="0"/>
                  <wp:docPr id="4" name="Рисунок 4" descr="Схема внутреннего строения насеком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 внутреннего строения насеком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color w:val="000000"/>
                <w:sz w:val="23"/>
                <w:szCs w:val="23"/>
              </w:rPr>
              <w:br/>
              <w:t>Ответ на слайде:  1 - фасеточные глаза, 2 - простые глазки, 3 - мозг, 4 - слюнная</w:t>
            </w:r>
            <w:r>
              <w:rPr>
                <w:rFonts w:ascii="Lato" w:hAnsi="Lato"/>
                <w:color w:val="000000"/>
                <w:sz w:val="23"/>
                <w:szCs w:val="23"/>
              </w:rPr>
              <w:br/>
              <w:t xml:space="preserve">железа, 5 - зоб, 6 - </w:t>
            </w:r>
            <w:proofErr w:type="spellStart"/>
            <w:r>
              <w:rPr>
                <w:rFonts w:ascii="Lato" w:hAnsi="Lato"/>
                <w:color w:val="000000"/>
                <w:sz w:val="23"/>
                <w:szCs w:val="23"/>
              </w:rPr>
              <w:t>перднее</w:t>
            </w:r>
            <w:proofErr w:type="spellEnd"/>
            <w:r>
              <w:rPr>
                <w:rFonts w:ascii="Lato" w:hAnsi="Lato"/>
                <w:color w:val="000000"/>
                <w:sz w:val="23"/>
                <w:szCs w:val="23"/>
              </w:rPr>
              <w:t xml:space="preserve"> крыло, 7 - заднее крыло, 8 - яичник,</w:t>
            </w:r>
            <w:r>
              <w:rPr>
                <w:rFonts w:ascii="Lato" w:hAnsi="Lato"/>
                <w:color w:val="000000"/>
                <w:sz w:val="23"/>
                <w:szCs w:val="23"/>
              </w:rPr>
              <w:br/>
              <w:t>9 - сердце, 10 - задняя кишка, 11 - хвостовая щетинка (</w:t>
            </w:r>
            <w:proofErr w:type="spellStart"/>
            <w:r>
              <w:rPr>
                <w:rFonts w:ascii="Lato" w:hAnsi="Lato"/>
                <w:color w:val="000000"/>
                <w:sz w:val="23"/>
                <w:szCs w:val="23"/>
              </w:rPr>
              <w:t>церка</w:t>
            </w:r>
            <w:proofErr w:type="spellEnd"/>
            <w:r>
              <w:rPr>
                <w:rFonts w:ascii="Lato" w:hAnsi="Lato"/>
                <w:color w:val="000000"/>
                <w:sz w:val="23"/>
                <w:szCs w:val="23"/>
              </w:rPr>
              <w:t>),</w:t>
            </w:r>
            <w:r>
              <w:rPr>
                <w:rFonts w:ascii="Lato" w:hAnsi="Lato"/>
                <w:color w:val="000000"/>
                <w:sz w:val="23"/>
                <w:szCs w:val="23"/>
              </w:rPr>
              <w:br/>
              <w:t>12 - антенна, 13 - верхняя губа, 14 - мандибулы (верхние</w:t>
            </w:r>
            <w:r>
              <w:rPr>
                <w:rFonts w:ascii="Lato" w:hAnsi="Lato"/>
                <w:color w:val="000000"/>
                <w:sz w:val="23"/>
                <w:szCs w:val="23"/>
              </w:rPr>
              <w:br/>
              <w:t xml:space="preserve">челюсти), 15 - </w:t>
            </w:r>
            <w:proofErr w:type="spellStart"/>
            <w:r>
              <w:rPr>
                <w:rFonts w:ascii="Lato" w:hAnsi="Lato"/>
                <w:color w:val="000000"/>
                <w:sz w:val="23"/>
                <w:szCs w:val="23"/>
              </w:rPr>
              <w:t>максиллы</w:t>
            </w:r>
            <w:proofErr w:type="spellEnd"/>
            <w:r>
              <w:rPr>
                <w:rFonts w:ascii="Lato" w:hAnsi="Lato"/>
                <w:color w:val="000000"/>
                <w:sz w:val="23"/>
                <w:szCs w:val="23"/>
              </w:rPr>
              <w:t xml:space="preserve"> (нижние челюсти), 16 - нижняя губа,</w:t>
            </w:r>
            <w:r>
              <w:rPr>
                <w:rFonts w:ascii="Lato" w:hAnsi="Lato"/>
                <w:color w:val="000000"/>
                <w:sz w:val="23"/>
                <w:szCs w:val="23"/>
              </w:rPr>
              <w:br/>
              <w:t xml:space="preserve">17 - </w:t>
            </w:r>
            <w:proofErr w:type="spellStart"/>
            <w:r>
              <w:rPr>
                <w:rFonts w:ascii="Lato" w:hAnsi="Lato"/>
                <w:color w:val="000000"/>
                <w:sz w:val="23"/>
                <w:szCs w:val="23"/>
              </w:rPr>
              <w:t>подглоточный</w:t>
            </w:r>
            <w:proofErr w:type="spellEnd"/>
            <w:r>
              <w:rPr>
                <w:rFonts w:ascii="Lato" w:hAnsi="Lato"/>
                <w:color w:val="000000"/>
                <w:sz w:val="23"/>
                <w:szCs w:val="23"/>
              </w:rPr>
              <w:t xml:space="preserve"> ганглий, 18 - брюшная нервная цепочка,</w:t>
            </w:r>
            <w:r>
              <w:rPr>
                <w:rFonts w:ascii="Lato" w:hAnsi="Lato"/>
                <w:color w:val="000000"/>
                <w:sz w:val="23"/>
                <w:szCs w:val="23"/>
              </w:rPr>
              <w:br/>
              <w:t xml:space="preserve">19 - средняя кишка, 20 - </w:t>
            </w:r>
            <w:proofErr w:type="spellStart"/>
            <w:r>
              <w:rPr>
                <w:rFonts w:ascii="Lato" w:hAnsi="Lato"/>
                <w:color w:val="000000"/>
                <w:sz w:val="23"/>
                <w:szCs w:val="23"/>
              </w:rPr>
              <w:t>мальпигиевы</w:t>
            </w:r>
            <w:proofErr w:type="spellEnd"/>
            <w:r>
              <w:rPr>
                <w:rFonts w:ascii="Lato" w:hAnsi="Lato"/>
                <w:color w:val="000000"/>
                <w:sz w:val="23"/>
                <w:szCs w:val="23"/>
              </w:rPr>
              <w:t xml:space="preserve"> сосуды.</w:t>
            </w:r>
          </w:p>
        </w:tc>
      </w:tr>
      <w:tr w:rsidR="008A6D86" w:rsidTr="006E081D">
        <w:tc>
          <w:tcPr>
            <w:tcW w:w="14560" w:type="dxa"/>
          </w:tcPr>
          <w:p w:rsidR="008A6D86" w:rsidRDefault="008A6D86" w:rsidP="006E081D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3.5. Систематизация знаний и умений</w:t>
            </w:r>
          </w:p>
        </w:tc>
      </w:tr>
      <w:tr w:rsidR="008A6D86" w:rsidRPr="00534A0C" w:rsidTr="006E081D">
        <w:tc>
          <w:tcPr>
            <w:tcW w:w="14560" w:type="dxa"/>
          </w:tcPr>
          <w:p w:rsidR="008A6D86" w:rsidRPr="00534A0C" w:rsidRDefault="008A6D86" w:rsidP="006E081D">
            <w:pPr>
              <w:widowControl w:val="0"/>
              <w:rPr>
                <w:i/>
                <w:color w:val="000000"/>
              </w:rPr>
            </w:pPr>
            <w:r>
              <w:rPr>
                <w:i/>
              </w:rPr>
              <w:t xml:space="preserve">Подберите учебные задания на выявление </w:t>
            </w:r>
            <w:r w:rsidRPr="00534A0C">
              <w:rPr>
                <w:i/>
              </w:rPr>
              <w:t>связи изученной на уроке темы с освоенным ранее материалом</w:t>
            </w:r>
            <w:r>
              <w:rPr>
                <w:i/>
              </w:rPr>
              <w:t>/другими предметами</w:t>
            </w:r>
          </w:p>
        </w:tc>
      </w:tr>
      <w:tr w:rsidR="008A6D86" w:rsidRPr="00534A0C" w:rsidTr="006E081D">
        <w:tc>
          <w:tcPr>
            <w:tcW w:w="14560" w:type="dxa"/>
            <w:tcBorders>
              <w:bottom w:val="single" w:sz="4" w:space="0" w:color="000000" w:themeColor="text1"/>
            </w:tcBorders>
          </w:tcPr>
          <w:p w:rsidR="008A6D86" w:rsidRDefault="008A6D86" w:rsidP="006E081D">
            <w:pPr>
              <w:spacing w:line="360" w:lineRule="auto"/>
              <w:rPr>
                <w:i/>
                <w:iCs/>
              </w:rPr>
            </w:pPr>
            <w:r>
              <w:rPr>
                <w:i/>
                <w:color w:val="000000"/>
              </w:rPr>
              <w:t xml:space="preserve"> </w:t>
            </w:r>
            <w:r>
              <w:rPr>
                <w:i/>
                <w:iCs/>
              </w:rPr>
              <w:t>Задание по вариантам: 1вариант- сравнение насекомых с ракообразными, 2 вариант- сравнение насекомых с паукообразными.</w:t>
            </w:r>
          </w:p>
          <w:p w:rsidR="008A6D86" w:rsidRDefault="008A6D86" w:rsidP="006E081D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Задание. В тетради заполнить сравнительную таблицу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3"/>
              <w:gridCol w:w="1568"/>
              <w:gridCol w:w="1715"/>
              <w:gridCol w:w="1294"/>
            </w:tblGrid>
            <w:tr w:rsidR="008A6D86" w:rsidTr="006E081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6D86" w:rsidRDefault="008A6D86" w:rsidP="006E081D">
                  <w:pPr>
                    <w:pStyle w:val="aa"/>
                  </w:pPr>
                  <w:r>
                    <w:rPr>
                      <w:rStyle w:val="ad"/>
                      <w:rFonts w:eastAsia="Arial"/>
                      <w:b/>
                      <w:bCs/>
                    </w:rPr>
                    <w:t>Признак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6D86" w:rsidRDefault="008A6D86" w:rsidP="006E081D">
                  <w:pPr>
                    <w:pStyle w:val="aa"/>
                  </w:pPr>
                  <w:r>
                    <w:rPr>
                      <w:rStyle w:val="ad"/>
                      <w:rFonts w:eastAsia="Arial"/>
                      <w:b/>
                      <w:bCs/>
                    </w:rPr>
                    <w:t>Ракообразные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6D86" w:rsidRDefault="008A6D86" w:rsidP="006E081D">
                  <w:pPr>
                    <w:pStyle w:val="aa"/>
                  </w:pPr>
                  <w:r>
                    <w:rPr>
                      <w:rStyle w:val="ad"/>
                      <w:rFonts w:eastAsia="Arial"/>
                      <w:b/>
                      <w:bCs/>
                    </w:rPr>
                    <w:t>Паукообразные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6D86" w:rsidRDefault="008A6D86" w:rsidP="006E081D">
                  <w:pPr>
                    <w:pStyle w:val="aa"/>
                  </w:pPr>
                  <w:r>
                    <w:rPr>
                      <w:rStyle w:val="ad"/>
                      <w:rFonts w:eastAsia="Arial"/>
                      <w:b/>
                      <w:bCs/>
                    </w:rPr>
                    <w:t>Насекомые</w:t>
                  </w:r>
                </w:p>
              </w:tc>
            </w:tr>
            <w:tr w:rsidR="008A6D86" w:rsidTr="006E081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6D86" w:rsidRDefault="008A6D86" w:rsidP="006E081D">
                  <w:pPr>
                    <w:pStyle w:val="aa"/>
                  </w:pPr>
                  <w:r>
                    <w:rPr>
                      <w:rStyle w:val="ae"/>
                      <w:rFonts w:eastAsia="Arial"/>
                    </w:rPr>
                    <w:t>Покров тела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</w:tr>
            <w:tr w:rsidR="008A6D86" w:rsidTr="006E081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6D86" w:rsidRDefault="008A6D86" w:rsidP="006E081D">
                  <w:pPr>
                    <w:pStyle w:val="aa"/>
                  </w:pPr>
                  <w:r>
                    <w:rPr>
                      <w:rStyle w:val="ae"/>
                      <w:rFonts w:eastAsia="Arial"/>
                    </w:rPr>
                    <w:t>Строение тела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</w:tr>
            <w:tr w:rsidR="008A6D86" w:rsidTr="006E081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6D86" w:rsidRDefault="008A6D86" w:rsidP="006E081D">
                  <w:pPr>
                    <w:pStyle w:val="aa"/>
                  </w:pPr>
                  <w:r>
                    <w:rPr>
                      <w:rStyle w:val="ae"/>
                      <w:rFonts w:eastAsia="Arial"/>
                    </w:rPr>
                    <w:lastRenderedPageBreak/>
                    <w:t>Среда обитания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</w:tr>
            <w:tr w:rsidR="008A6D86" w:rsidTr="006E081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6D86" w:rsidRDefault="008A6D86" w:rsidP="006E081D">
                  <w:pPr>
                    <w:pStyle w:val="aa"/>
                  </w:pPr>
                  <w:r>
                    <w:rPr>
                      <w:rStyle w:val="ae"/>
                      <w:rFonts w:eastAsia="Arial"/>
                    </w:rPr>
                    <w:t>Количество ног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</w:tr>
            <w:tr w:rsidR="008A6D86" w:rsidTr="006E081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6D86" w:rsidRDefault="008A6D86" w:rsidP="006E081D">
                  <w:pPr>
                    <w:pStyle w:val="aa"/>
                  </w:pPr>
                  <w:r>
                    <w:rPr>
                      <w:rStyle w:val="ae"/>
                      <w:rFonts w:eastAsia="Arial"/>
                    </w:rPr>
                    <w:t>Питание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</w:tr>
            <w:tr w:rsidR="008A6D86" w:rsidTr="006E081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6D86" w:rsidRDefault="008A6D86" w:rsidP="006E081D">
                  <w:pPr>
                    <w:pStyle w:val="aa"/>
                  </w:pPr>
                  <w:r>
                    <w:rPr>
                      <w:rStyle w:val="ae"/>
                      <w:rFonts w:eastAsia="Arial"/>
                    </w:rPr>
                    <w:t>Органы дыхания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</w:tr>
            <w:tr w:rsidR="008A6D86" w:rsidTr="006E081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  <w:rPr>
                      <w:rStyle w:val="ae"/>
                      <w:rFonts w:eastAsia="Arial"/>
                    </w:rPr>
                  </w:pPr>
                  <w:r>
                    <w:rPr>
                      <w:rStyle w:val="ae"/>
                      <w:rFonts w:eastAsia="Arial"/>
                    </w:rPr>
                    <w:t>Нервная система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</w:tr>
            <w:tr w:rsidR="008A6D86" w:rsidTr="006E081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  <w:rPr>
                      <w:rStyle w:val="ae"/>
                      <w:rFonts w:eastAsia="Arial"/>
                    </w:rPr>
                  </w:pPr>
                  <w:r>
                    <w:rPr>
                      <w:rStyle w:val="ae"/>
                      <w:rFonts w:eastAsia="Arial"/>
                    </w:rPr>
                    <w:t>Органы выделения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6D86" w:rsidRDefault="008A6D86" w:rsidP="006E081D">
                  <w:pPr>
                    <w:pStyle w:val="aa"/>
                  </w:pPr>
                </w:p>
              </w:tc>
            </w:tr>
          </w:tbl>
          <w:p w:rsidR="008A6D86" w:rsidRDefault="008A6D86" w:rsidP="006E081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Учащиеся заполняют </w:t>
            </w:r>
            <w:proofErr w:type="gramStart"/>
            <w:r>
              <w:rPr>
                <w:i/>
                <w:iCs/>
              </w:rPr>
              <w:t>сравнительную  таблицу</w:t>
            </w:r>
            <w:proofErr w:type="gramEnd"/>
            <w:r>
              <w:rPr>
                <w:i/>
                <w:iCs/>
              </w:rPr>
              <w:t>.</w:t>
            </w:r>
          </w:p>
          <w:p w:rsidR="008A6D86" w:rsidRPr="00C15A4D" w:rsidRDefault="008A6D86" w:rsidP="006E081D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</w:rPr>
              <w:t xml:space="preserve">Правильное выполнение работы представлено на слайде </w:t>
            </w:r>
          </w:p>
          <w:p w:rsidR="008A6D86" w:rsidRDefault="008A6D86" w:rsidP="006E081D">
            <w:pPr>
              <w:rPr>
                <w:i/>
              </w:rPr>
            </w:pPr>
          </w:p>
        </w:tc>
      </w:tr>
      <w:tr w:rsidR="008A6D86" w:rsidTr="006E081D">
        <w:tc>
          <w:tcPr>
            <w:tcW w:w="14560" w:type="dxa"/>
            <w:shd w:val="clear" w:color="F2F2F2" w:fill="D5DCE4" w:themeFill="text2" w:themeFillTint="33"/>
          </w:tcPr>
          <w:p w:rsidR="008A6D86" w:rsidRDefault="008A6D86" w:rsidP="006E081D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44546A" w:themeColor="text2"/>
              </w:rPr>
              <w:lastRenderedPageBreak/>
              <w:t>БЛОК 4. Проверка приобретенных знаний, умений и навыков</w:t>
            </w:r>
          </w:p>
        </w:tc>
      </w:tr>
      <w:tr w:rsidR="008A6D86" w:rsidTr="006E081D">
        <w:tc>
          <w:tcPr>
            <w:tcW w:w="14560" w:type="dxa"/>
          </w:tcPr>
          <w:p w:rsidR="008A6D86" w:rsidRDefault="008A6D86" w:rsidP="006E081D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4.1. Диагностика/самодиагностика</w:t>
            </w:r>
          </w:p>
        </w:tc>
      </w:tr>
      <w:tr w:rsidR="008A6D86" w:rsidRPr="00534A0C" w:rsidTr="006E081D">
        <w:tc>
          <w:tcPr>
            <w:tcW w:w="14560" w:type="dxa"/>
          </w:tcPr>
          <w:p w:rsidR="008A6D86" w:rsidRPr="00534A0C" w:rsidRDefault="008A6D86" w:rsidP="006E081D">
            <w:pPr>
              <w:rPr>
                <w:i/>
              </w:rPr>
            </w:pPr>
            <w:r>
              <w:rPr>
                <w:i/>
                <w:color w:val="000000"/>
              </w:rPr>
              <w:t>Укажите формы</w:t>
            </w:r>
            <w:r w:rsidRPr="00534A0C">
              <w:rPr>
                <w:i/>
                <w:color w:val="000000"/>
              </w:rPr>
              <w:t xml:space="preserve"> организации и поддержки самостоятельной учебной деятельности </w:t>
            </w:r>
            <w:r>
              <w:rPr>
                <w:i/>
                <w:color w:val="000000"/>
              </w:rPr>
              <w:t>ученика, критерии оценивания</w:t>
            </w:r>
          </w:p>
        </w:tc>
      </w:tr>
      <w:tr w:rsidR="008A6D86" w:rsidRPr="008F3CCC" w:rsidTr="006E081D">
        <w:tc>
          <w:tcPr>
            <w:tcW w:w="14560" w:type="dxa"/>
          </w:tcPr>
          <w:p w:rsidR="008A6D86" w:rsidRDefault="008A6D86" w:rsidP="006E081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Составление теста для самоконтроля. Групповая форма работы. Вид – работа в парах.</w:t>
            </w:r>
          </w:p>
          <w:p w:rsidR="008A6D86" w:rsidRPr="00DA2E9A" w:rsidRDefault="008A6D86" w:rsidP="006E081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Учащиеся составляют тест из трёх заданий. Выделяют основные вопросы темы.</w:t>
            </w:r>
          </w:p>
          <w:p w:rsidR="008A6D86" w:rsidRPr="008F3CCC" w:rsidRDefault="008A6D86" w:rsidP="006E081D">
            <w:pPr>
              <w:rPr>
                <w:i/>
                <w:color w:val="000000"/>
              </w:rPr>
            </w:pPr>
          </w:p>
        </w:tc>
      </w:tr>
      <w:tr w:rsidR="008A6D86" w:rsidTr="006E081D">
        <w:tc>
          <w:tcPr>
            <w:tcW w:w="14560" w:type="dxa"/>
            <w:shd w:val="clear" w:color="auto" w:fill="D5DCE4" w:themeFill="text2" w:themeFillTint="33"/>
          </w:tcPr>
          <w:p w:rsidR="008A6D86" w:rsidRDefault="008A6D86" w:rsidP="006E081D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44546A" w:themeColor="text2"/>
              </w:rPr>
              <w:t>БЛОК 5. Подведение итогов, домашнее задание</w:t>
            </w:r>
          </w:p>
        </w:tc>
      </w:tr>
      <w:tr w:rsidR="008A6D86" w:rsidTr="006E081D">
        <w:tc>
          <w:tcPr>
            <w:tcW w:w="14560" w:type="dxa"/>
          </w:tcPr>
          <w:p w:rsidR="008A6D86" w:rsidRDefault="008A6D86" w:rsidP="006E081D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5.1. Рефлексия</w:t>
            </w:r>
          </w:p>
        </w:tc>
      </w:tr>
      <w:tr w:rsidR="008A6D86" w:rsidTr="006E081D">
        <w:tc>
          <w:tcPr>
            <w:tcW w:w="14560" w:type="dxa"/>
          </w:tcPr>
          <w:p w:rsidR="008A6D86" w:rsidRPr="00762B89" w:rsidRDefault="008A6D86" w:rsidP="006E081D">
            <w:pPr>
              <w:widowControl w:val="0"/>
              <w:rPr>
                <w:i/>
                <w:color w:val="000000"/>
              </w:rPr>
            </w:pPr>
            <w:r w:rsidRPr="00762B89">
              <w:rPr>
                <w:i/>
              </w:rPr>
              <w:t xml:space="preserve">Введите рекомендации для учителя по организации в классе рефлексии </w:t>
            </w:r>
            <w:r w:rsidRPr="00762B89">
              <w:rPr>
                <w:i/>
                <w:color w:val="000000"/>
              </w:rPr>
              <w:t>по достигнутым либо недостигнутым образовательным результатам</w:t>
            </w:r>
          </w:p>
        </w:tc>
      </w:tr>
      <w:tr w:rsidR="008A6D86" w:rsidRPr="00E43CF7" w:rsidTr="006E081D">
        <w:tc>
          <w:tcPr>
            <w:tcW w:w="14560" w:type="dxa"/>
          </w:tcPr>
          <w:p w:rsidR="008A6D86" w:rsidRPr="00D31F0C" w:rsidRDefault="008A6D86" w:rsidP="006E081D">
            <w:pPr>
              <w:autoSpaceDE w:val="0"/>
              <w:autoSpaceDN w:val="0"/>
              <w:adjustRightInd w:val="0"/>
              <w:rPr>
                <w:rStyle w:val="hps"/>
                <w:rFonts w:eastAsia="Arial"/>
                <w:i/>
                <w:iCs/>
                <w:color w:val="222222"/>
              </w:rPr>
            </w:pPr>
            <w:r>
              <w:rPr>
                <w:rStyle w:val="hps"/>
                <w:rFonts w:eastAsia="Arial"/>
                <w:i/>
                <w:iCs/>
                <w:color w:val="222222"/>
              </w:rPr>
              <w:t xml:space="preserve">  З</w:t>
            </w:r>
            <w:r>
              <w:rPr>
                <w:rStyle w:val="hps"/>
                <w:rFonts w:eastAsia="Arial"/>
                <w:color w:val="222222"/>
              </w:rPr>
              <w:t xml:space="preserve">аполнение таблицы «ЗУХ» </w:t>
            </w:r>
            <w:r>
              <w:rPr>
                <w:rStyle w:val="hps"/>
                <w:rFonts w:eastAsia="Arial"/>
                <w:i/>
                <w:iCs/>
                <w:color w:val="222222"/>
              </w:rPr>
              <w:t xml:space="preserve">Знаю   Узнал на уроке </w:t>
            </w:r>
            <w:r>
              <w:rPr>
                <w:rStyle w:val="hps"/>
                <w:rFonts w:eastAsia="Arial"/>
                <w:color w:val="222222"/>
              </w:rPr>
              <w:t xml:space="preserve">  </w:t>
            </w:r>
            <w:r>
              <w:rPr>
                <w:rStyle w:val="hps"/>
                <w:rFonts w:eastAsia="Arial"/>
                <w:i/>
                <w:iCs/>
                <w:color w:val="222222"/>
              </w:rPr>
              <w:t xml:space="preserve">Хочу знать  </w:t>
            </w:r>
          </w:p>
          <w:p w:rsidR="008A6D86" w:rsidRDefault="008A6D86" w:rsidP="006E081D">
            <w:pPr>
              <w:contextualSpacing/>
              <w:jc w:val="both"/>
              <w:rPr>
                <w:i/>
                <w:iCs/>
              </w:rPr>
            </w:pPr>
          </w:p>
          <w:p w:rsidR="008A6D86" w:rsidRPr="003542F8" w:rsidRDefault="008A6D86" w:rsidP="006E081D">
            <w:pPr>
              <w:contextualSpacing/>
              <w:jc w:val="both"/>
              <w:rPr>
                <w:i/>
                <w:iCs/>
                <w:lang w:val="en-US"/>
              </w:rPr>
            </w:pPr>
            <w:proofErr w:type="gramStart"/>
            <w:r>
              <w:rPr>
                <w:i/>
                <w:iCs/>
              </w:rPr>
              <w:t xml:space="preserve">Заполнение </w:t>
            </w:r>
            <w:r w:rsidRPr="003542F8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оценочного</w:t>
            </w:r>
            <w:proofErr w:type="gramEnd"/>
            <w:r w:rsidRPr="003542F8">
              <w:rPr>
                <w:i/>
                <w:iCs/>
                <w:lang w:val="en-US"/>
              </w:rPr>
              <w:t xml:space="preserve"> </w:t>
            </w:r>
            <w:r w:rsidRPr="003542F8">
              <w:rPr>
                <w:i/>
                <w:iCs/>
              </w:rPr>
              <w:t>лист</w:t>
            </w:r>
            <w:r>
              <w:rPr>
                <w:i/>
                <w:iCs/>
              </w:rPr>
              <w:t>а</w:t>
            </w:r>
            <w:r w:rsidRPr="003542F8">
              <w:rPr>
                <w:i/>
                <w:iCs/>
                <w:lang w:val="en-US"/>
              </w:rPr>
              <w:t>.</w:t>
            </w:r>
          </w:p>
          <w:p w:rsidR="008A6D86" w:rsidRPr="003542F8" w:rsidRDefault="008A6D86" w:rsidP="006E081D">
            <w:pPr>
              <w:widowControl w:val="0"/>
              <w:rPr>
                <w:i/>
                <w:lang w:val="en-US"/>
              </w:rPr>
            </w:pPr>
          </w:p>
        </w:tc>
      </w:tr>
      <w:tr w:rsidR="008A6D86" w:rsidTr="006E081D">
        <w:tc>
          <w:tcPr>
            <w:tcW w:w="14560" w:type="dxa"/>
          </w:tcPr>
          <w:p w:rsidR="008A6D86" w:rsidRDefault="008A6D86" w:rsidP="006E081D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Домашнее задание</w:t>
            </w:r>
          </w:p>
        </w:tc>
      </w:tr>
      <w:tr w:rsidR="008A6D86" w:rsidTr="006E081D">
        <w:trPr>
          <w:trHeight w:val="327"/>
        </w:trPr>
        <w:tc>
          <w:tcPr>
            <w:tcW w:w="14560" w:type="dxa"/>
          </w:tcPr>
          <w:p w:rsidR="008A6D86" w:rsidRDefault="008A6D86" w:rsidP="006E081D">
            <w:pPr>
              <w:widowControl w:val="0"/>
              <w:rPr>
                <w:b/>
                <w:color w:val="000000"/>
              </w:rPr>
            </w:pPr>
            <w:r w:rsidRPr="00762B89">
              <w:rPr>
                <w:i/>
              </w:rPr>
              <w:t>Введите рекомендации по домашнему заданию</w:t>
            </w:r>
            <w:r w:rsidRPr="00762B89">
              <w:rPr>
                <w:i/>
                <w:color w:val="000000"/>
              </w:rPr>
              <w:t>.</w:t>
            </w:r>
          </w:p>
        </w:tc>
      </w:tr>
      <w:tr w:rsidR="008A6D86" w:rsidRPr="003542F8" w:rsidTr="006E081D">
        <w:trPr>
          <w:trHeight w:val="1390"/>
        </w:trPr>
        <w:tc>
          <w:tcPr>
            <w:tcW w:w="14560" w:type="dxa"/>
          </w:tcPr>
          <w:p w:rsidR="008A6D86" w:rsidRPr="00B33AE1" w:rsidRDefault="008A6D86" w:rsidP="006E081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 Обсуждение вместе с учителем дифференцированного домашнего задания</w:t>
            </w:r>
          </w:p>
          <w:p w:rsidR="008A6D86" w:rsidRDefault="008A6D86" w:rsidP="006E081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 1.Изучить содержание п.20 и записи в тетради. Ответить на вопросы к параграфу.</w:t>
            </w:r>
          </w:p>
          <w:p w:rsidR="008A6D86" w:rsidRDefault="008A6D86" w:rsidP="006E081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2.Изучить теоретический материал, а </w:t>
            </w:r>
            <w:proofErr w:type="gramStart"/>
            <w:r>
              <w:rPr>
                <w:i/>
                <w:iCs/>
              </w:rPr>
              <w:t>затем  выполнить</w:t>
            </w:r>
            <w:proofErr w:type="gramEnd"/>
            <w:r>
              <w:rPr>
                <w:i/>
                <w:iCs/>
              </w:rPr>
              <w:t xml:space="preserve"> тренировочные  задания на платформе РЭШ.</w:t>
            </w:r>
          </w:p>
          <w:p w:rsidR="008A6D86" w:rsidRPr="003542F8" w:rsidRDefault="008A6D86" w:rsidP="006E081D">
            <w:pPr>
              <w:widowControl w:val="0"/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t xml:space="preserve">3.Изучить дополнительную информацию, выполнить задания на платформе </w:t>
            </w:r>
            <w:proofErr w:type="spellStart"/>
            <w:r>
              <w:rPr>
                <w:i/>
                <w:iCs/>
              </w:rPr>
              <w:t>ЯКласс</w:t>
            </w:r>
            <w:proofErr w:type="spellEnd"/>
          </w:p>
        </w:tc>
      </w:tr>
    </w:tbl>
    <w:p w:rsidR="008A6D86" w:rsidRPr="003542F8" w:rsidRDefault="008A6D86" w:rsidP="008A6D8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:rsidR="00DA5524" w:rsidRDefault="00DA5524">
      <w:bookmarkStart w:id="2" w:name="_GoBack"/>
      <w:bookmarkEnd w:id="2"/>
    </w:p>
    <w:sectPr w:rsidR="00DA5524" w:rsidSect="005B2850">
      <w:footerReference w:type="default" r:id="rId10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622180"/>
      <w:docPartObj>
        <w:docPartGallery w:val="Page Numbers (Bottom of Page)"/>
        <w:docPartUnique/>
      </w:docPartObj>
    </w:sdtPr>
    <w:sdtEndPr/>
    <w:sdtContent>
      <w:p w:rsidR="005F192C" w:rsidRDefault="008A6D86">
        <w:pPr>
          <w:pStyle w:val="a6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5F192C" w:rsidRDefault="008A6D86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1CC3"/>
    <w:multiLevelType w:val="hybridMultilevel"/>
    <w:tmpl w:val="67908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47E3A"/>
    <w:multiLevelType w:val="hybridMultilevel"/>
    <w:tmpl w:val="233E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73B9C"/>
    <w:multiLevelType w:val="multilevel"/>
    <w:tmpl w:val="2C10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9634B"/>
    <w:multiLevelType w:val="hybridMultilevel"/>
    <w:tmpl w:val="D28A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6E"/>
    <w:rsid w:val="007E396E"/>
    <w:rsid w:val="008A6D86"/>
    <w:rsid w:val="00DA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6139"/>
  <w15:chartTrackingRefBased/>
  <w15:docId w15:val="{DCE77E0C-A4E9-4C24-A2A0-BE7D3BA6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86"/>
    <w:pPr>
      <w:ind w:left="708"/>
    </w:pPr>
    <w:rPr>
      <w:rFonts w:ascii="Arial Narrow" w:hAnsi="Arial Narrow"/>
    </w:rPr>
  </w:style>
  <w:style w:type="character" w:styleId="a4">
    <w:name w:val="Hyperlink"/>
    <w:basedOn w:val="a0"/>
    <w:uiPriority w:val="99"/>
    <w:unhideWhenUsed/>
    <w:rsid w:val="008A6D8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A6D8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8A6D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6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A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A6D86"/>
    <w:pPr>
      <w:spacing w:before="100" w:beforeAutospacing="1" w:after="100" w:afterAutospacing="1"/>
    </w:pPr>
  </w:style>
  <w:style w:type="paragraph" w:styleId="ab">
    <w:name w:val="annotation text"/>
    <w:basedOn w:val="a"/>
    <w:link w:val="ac"/>
    <w:uiPriority w:val="99"/>
    <w:unhideWhenUsed/>
    <w:rsid w:val="008A6D8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6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8A6D86"/>
  </w:style>
  <w:style w:type="character" w:customStyle="1" w:styleId="hps">
    <w:name w:val="hps"/>
    <w:basedOn w:val="a0"/>
    <w:rsid w:val="008A6D86"/>
  </w:style>
  <w:style w:type="paragraph" w:customStyle="1" w:styleId="ParagraphStyle">
    <w:name w:val="Paragraph Style"/>
    <w:rsid w:val="008A6D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8A6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8A6D86"/>
    <w:rPr>
      <w:i/>
      <w:iCs/>
    </w:rPr>
  </w:style>
  <w:style w:type="character" w:styleId="ae">
    <w:name w:val="Strong"/>
    <w:basedOn w:val="a0"/>
    <w:uiPriority w:val="22"/>
    <w:qFormat/>
    <w:rsid w:val="008A6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tube.ru/video/ae640699e08f4a8379a9efadd74ecf8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tube.ru/video/0afac59692de15cf2ba4ba9d63f06ed2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2148</Words>
  <Characters>12245</Characters>
  <Application>Microsoft Office Word</Application>
  <DocSecurity>0</DocSecurity>
  <Lines>102</Lines>
  <Paragraphs>28</Paragraphs>
  <ScaleCrop>false</ScaleCrop>
  <Company>School</Company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С.Т.</dc:creator>
  <cp:keywords/>
  <dc:description/>
  <cp:lastModifiedBy>Сафарова С.Т.</cp:lastModifiedBy>
  <cp:revision>2</cp:revision>
  <dcterms:created xsi:type="dcterms:W3CDTF">2023-08-15T07:24:00Z</dcterms:created>
  <dcterms:modified xsi:type="dcterms:W3CDTF">2023-08-15T07:26:00Z</dcterms:modified>
</cp:coreProperties>
</file>