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sz w:val="28"/>
        </w:rPr>
      </w:pPr>
      <w:r>
        <w:rPr>
          <w:sz w:val="28"/>
        </w:rPr>
        <w:t>Моя прабабушка-гордость нашей семьи.</w:t>
      </w:r>
    </w:p>
    <w:p w14:paraId="02000000">
      <w:pPr>
        <w:pStyle w:val="Style_1"/>
      </w:pPr>
      <w:r>
        <w:t xml:space="preserve"> </w:t>
      </w:r>
    </w:p>
    <w:p w14:paraId="03000000">
      <w:pPr>
        <w:pStyle w:val="Style_1"/>
        <w:ind w:firstLine="0" w:left="0"/>
        <w:rPr>
          <w:sz w:val="24"/>
        </w:rPr>
      </w:pPr>
      <w:r>
        <w:rPr>
          <w:sz w:val="24"/>
        </w:rPr>
        <w:t xml:space="preserve">     У нас в семье существуют семейные традиции, о которых я хочу рассказать. Мы помним о наших прабабушках и прадедушках: смотрим фильмы, беседуем об их детстве и юности. Мы все вместе вспоминаем о героях нашей семьи. Обычно это происходит в праздники: 23 февраля и 9 мая. Когда я был </w:t>
      </w:r>
      <w:r>
        <w:rPr>
          <w:sz w:val="24"/>
        </w:rPr>
        <w:t>маленьким,</w:t>
      </w:r>
      <w:r>
        <w:rPr>
          <w:sz w:val="24"/>
        </w:rPr>
        <w:t xml:space="preserve"> то слушал и запоминал </w:t>
      </w:r>
      <w:r>
        <w:rPr>
          <w:sz w:val="24"/>
        </w:rPr>
        <w:t>наизусть.</w:t>
      </w:r>
      <w:r>
        <w:rPr>
          <w:sz w:val="24"/>
        </w:rPr>
        <w:t xml:space="preserve"> Теперь стал большим, пошел в школу. Я научился писать, мне бы хотелось рассказать о подвигах прабабушки и прадедушки чтобы все знали об их подвигах в годы ВОВ.</w:t>
      </w:r>
    </w:p>
    <w:p w14:paraId="04000000">
      <w:pPr>
        <w:pStyle w:val="Style_1"/>
        <w:rPr>
          <w:sz w:val="24"/>
        </w:rPr>
      </w:pPr>
      <w:r>
        <w:rPr>
          <w:sz w:val="24"/>
        </w:rPr>
        <w:t xml:space="preserve">     Моя   прабабушка-Борисова Лидия Александровна. Перед мною ее фотография. Она ветеран трудового фронта в дни ВОВ, победитель соц. соревнования. Лидия Александровна более 30 лет работала директором школы (в гор. Мытищи). Но когда она была маленькой, у нее было очень трудное детство, потому что шла Великая Отечественная война. Она родилась 23 февраля 1930 года, </w:t>
      </w:r>
      <w:r>
        <w:rPr>
          <w:sz w:val="24"/>
        </w:rPr>
        <w:t>поэтому для</w:t>
      </w:r>
      <w:r>
        <w:rPr>
          <w:sz w:val="24"/>
        </w:rPr>
        <w:t xml:space="preserve"> нас очень важная дата. Мы всегда вспоминаем о ней 23 февраля и в День Победы-9 мая. Мать растила их одна. В семье было четверо детей- Шура (брат), Надя (сестра), Саня(сестра) и сестра Лида. Когда отец погиб, Шуре было 10 лет, Наде 8 лет, Сане 6 лет и прабабушке было 2 годика. Жили они в деревне Любичи, Луховицкого района Московской области.</w:t>
      </w:r>
    </w:p>
    <w:p w14:paraId="05000000">
      <w:pPr>
        <w:pStyle w:val="Style_1"/>
        <w:rPr>
          <w:sz w:val="24"/>
        </w:rPr>
      </w:pPr>
      <w:r>
        <w:rPr>
          <w:sz w:val="24"/>
        </w:rPr>
        <w:t xml:space="preserve">     Когда началась война, моей прабабушке было всего 11 лет. На долю детей-войны выдалось сложное детство. Прабабушка рассказывала, как они дети-войны работали на заводе, в гор. Коломне. Там, на заводе, взрослые на станках вытачивали снаряды для фронта, а дети собирали металлические стружки. Спали дети прямо там, на заводе, на соломе, которая была постелена в самый теплый угол. Так как дети не дотягивались до станков, им под ноги ставили ящики, и они работали как взрослые, тоже вытачивали снаряды.</w:t>
      </w:r>
    </w:p>
    <w:p w14:paraId="06000000">
      <w:pPr>
        <w:pStyle w:val="Style_1"/>
        <w:rPr>
          <w:sz w:val="24"/>
        </w:rPr>
      </w:pPr>
      <w:r>
        <w:rPr>
          <w:sz w:val="24"/>
        </w:rPr>
        <w:t xml:space="preserve">     Мне все это рассказывала моя старшая сестра Лида, которую растила наша прабабушка, и ей все рассказывала. В честь нее и назвали мою сестру. Лида закончила академию МЧС, и </w:t>
      </w:r>
      <w:r>
        <w:rPr>
          <w:sz w:val="24"/>
        </w:rPr>
        <w:t>сейчас она</w:t>
      </w:r>
      <w:r>
        <w:rPr>
          <w:sz w:val="24"/>
        </w:rPr>
        <w:t xml:space="preserve"> офицер. Служит России, служит Отечеству. Имеет награды: медали за участие в Торжественном параде на Красной площади.</w:t>
      </w:r>
    </w:p>
    <w:p w14:paraId="07000000">
      <w:pPr>
        <w:pStyle w:val="Style_1"/>
        <w:rPr>
          <w:sz w:val="24"/>
        </w:rPr>
      </w:pPr>
      <w:r>
        <w:rPr>
          <w:sz w:val="24"/>
        </w:rPr>
        <w:t xml:space="preserve">     Весной и осенью детей отправляли в деревню. Моя прабабушка приезжала к себе в Луховицкий район, село Любичи. Вместе с детьми и мастерами с завода они помогали колхозу: сажали капусту, картошку и морковку, чтобы потом собрать урожай. А осенью отправляли урожай на баржах на фронт. Все для фронта, все для победы! Осенью, когда дети собирали урожай, то они часто попадали под обстрел немецких самолетов. Дети были маленькими, и они прятались под своими корзинками, в которые они собирали овощи. Дети думали, что эти корзины их защитят!  </w:t>
      </w:r>
      <w:r>
        <w:rPr>
          <w:sz w:val="24"/>
        </w:rPr>
        <w:t>Вышло</w:t>
      </w:r>
      <w:r>
        <w:rPr>
          <w:sz w:val="24"/>
        </w:rPr>
        <w:t xml:space="preserve"> наоборот. Немецкие пилоты видели маленькие мишени. Очень много детей погибло при сборе урожая. </w:t>
      </w:r>
    </w:p>
    <w:p w14:paraId="08000000">
      <w:pPr>
        <w:pStyle w:val="Style_1"/>
        <w:rPr>
          <w:sz w:val="24"/>
        </w:rPr>
      </w:pPr>
      <w:r>
        <w:rPr>
          <w:sz w:val="24"/>
        </w:rPr>
        <w:t xml:space="preserve">     Крики, стоны, грохот снарядов, свист пуль, кровь-это был ужас, ужас войны! После того, как самолеты улетали, дети быстро собирали урожай и несли его на берег. И когда приплывала баржа, все на нее грузили и отправляли на фронт. Все для фронта, все для победы! </w:t>
      </w:r>
    </w:p>
    <w:p w14:paraId="09000000">
      <w:pPr>
        <w:pStyle w:val="Style_1"/>
        <w:rPr>
          <w:sz w:val="24"/>
        </w:rPr>
      </w:pPr>
      <w:r>
        <w:rPr>
          <w:sz w:val="24"/>
        </w:rPr>
        <w:t xml:space="preserve">     После войны Лидия Александровна поступила в педагогическое училище, от своей деревни- 20км. Всю неделю она училась и только по выходным возвращалась домой. На неделю Лидия Александровна брала 3 литра молока (бидончик) и ведро картошки. Лидия Александровна хорошо училась и получала стипендию. Она была активная, принимала участие во всех кружках. На концертах Лидия Александровна была запевалой хора, она исполняла кантату о Сталине. Лидия Александровна хорошо читала стихотворения, она рассказывала поэму о Зое Космодемьянской и Александре Матросове. Когда Лидия Александровна выступала, то педагоги отмечали ее талант. После педагогического училища она начала работать учителем начальных классов.</w:t>
      </w:r>
    </w:p>
    <w:p w14:paraId="0A000000">
      <w:pPr>
        <w:pStyle w:val="Style_1"/>
        <w:rPr>
          <w:sz w:val="24"/>
        </w:rPr>
      </w:pPr>
      <w:r>
        <w:rPr>
          <w:sz w:val="24"/>
        </w:rPr>
        <w:t xml:space="preserve">     Затем прабабушка поступила в педагогический институт в гор.  Коломне на учителя русского языка и литературы. Она училась и работала. После окончания института,  Лидия Александровна уже преподавала в 5,6,7.8 классах (а 9класса тогда не было). Через несколько лет, после окончания педагогического института в Коломне, моя прабабушка поступает в Московский областной педагогический институт им. Крупской в городе Москве. Лидия Александровна также продолжала учиться и работать. После окончания института Лидия Александровна преподавала в старших классах. Это еще не все, моя прабабушка сначала работала завучем, а после стала директором школы (и директором была 30 лет). Когда она была директором, то проводила общешкольные линейки. Каждый понедельник была линейка, где за каждым классом был отведен свой участок. Таким образом дети берегли школьное имущество. Труд объединял учеников, все дружили и помогали друг другу. Ребята принимали участие в субботниках, в соревнованиях, в олимпиадах и в концертах. В школе был большой хор. Прабабушка рассказывала, что многие дети участвовали в концертах на полях, перед колхозниками. У Лидии Александровны есть дочка-Света. Для них девочка играла на аккордеоне - это моя бабушка. Она с 6 лет играла на аккордеоне и тоже ходила с учениками на поле. Старшие дети несли аккордеон и табуретку. Моя бабушка садилась на табуретку и для всех играла. Каждый год дети ходили на поле и выступали перед колхозниками. За это директор колхоза выделял автобус, а ученики, которые принимали участие в концертах, ездили на экскурсии. Дети посещали много мест: места боевой Славы, ездили в деревню Петрищево, Можайского района (там погибла Зоя Космодемьянская -герой ВОВ). Прабабушка вместе с учениками создала музей Боевой Славы. Жители деревень приносили фотографии, письма, награды своих фронтовиков: мужей, детей и родителей, которые воевали на фронтах.</w:t>
      </w:r>
    </w:p>
    <w:p w14:paraId="0B000000">
      <w:pPr>
        <w:pStyle w:val="Style_1"/>
        <w:rPr>
          <w:sz w:val="24"/>
        </w:rPr>
      </w:pPr>
      <w:r>
        <w:rPr>
          <w:sz w:val="24"/>
        </w:rPr>
        <w:t xml:space="preserve">     Многие ученики работали в колхозе, пололи грядки, собирали урожай. За это директор колхоза выделял им деньги на экскурсии: в город Брест, Ленинград, и по другим местам Боевой Славы.  Ребята в г. Ленинграде (сейчас Санкт-Петербург) выступали на Пискаревском кладбище, посетили все музеи. Лидия Александровна договорилась с директором Совхоза, чтобы он дал ученикам саженцы, много-много. Все ученики школы сажали саженцы ели, сосны, березы от школы до канала Москва-Волга.      Прошло 60 лет, саженцы выросли и теперь это большой лес, где отдыхают люди, собирают ягоды и грибы, а зимой катаются на лыжах. Ученики выросли и уже гуляют по этому лесу со своими детьми и внуками. И я там был. Каждый год директор совхоза выделял детям автобус. Они ездили на Красную площадь, в Исторический музей. Эта была традиция, там принимали учеников в пионеры.</w:t>
      </w:r>
    </w:p>
    <w:p w14:paraId="0C000000">
      <w:pPr>
        <w:pStyle w:val="Style_1"/>
        <w:rPr>
          <w:sz w:val="24"/>
        </w:rPr>
      </w:pPr>
      <w:r>
        <w:rPr>
          <w:sz w:val="24"/>
        </w:rPr>
        <w:t xml:space="preserve">     Мой прадедушка-Борисов Владимир Иванович родился 15июля 1923 года. Ушел добровольцем на фронт, воевал 4 года, был ранен, награжден медалями. </w:t>
      </w:r>
      <w:r>
        <w:rPr>
          <w:sz w:val="24"/>
        </w:rPr>
        <w:t>После ВОВ,</w:t>
      </w:r>
      <w:r>
        <w:rPr>
          <w:sz w:val="24"/>
        </w:rPr>
        <w:t xml:space="preserve"> мой прадедушка был заведующим школьной мастерской. Там он вместе с </w:t>
      </w:r>
      <w:r>
        <w:rPr>
          <w:sz w:val="24"/>
        </w:rPr>
        <w:t>детьми  выпиливали</w:t>
      </w:r>
      <w:r>
        <w:rPr>
          <w:sz w:val="24"/>
        </w:rPr>
        <w:t xml:space="preserve"> игрушки для детей (буратино, колечко). Все жили дружно и друг другу помогали. Старшие помогали и заботились о младших, а младшие брали с них </w:t>
      </w:r>
      <w:r>
        <w:rPr>
          <w:sz w:val="24"/>
        </w:rPr>
        <w:t>пример, -</w:t>
      </w:r>
      <w:r>
        <w:rPr>
          <w:sz w:val="24"/>
        </w:rPr>
        <w:t>так рассказывала Лидия Александровна.</w:t>
      </w:r>
    </w:p>
    <w:p w14:paraId="0D000000">
      <w:pPr>
        <w:pStyle w:val="Style_1"/>
        <w:rPr>
          <w:sz w:val="24"/>
        </w:rPr>
      </w:pPr>
      <w:r>
        <w:rPr>
          <w:sz w:val="24"/>
        </w:rPr>
        <w:t xml:space="preserve">    Моя прабабушка </w:t>
      </w:r>
      <w:r>
        <w:rPr>
          <w:sz w:val="24"/>
        </w:rPr>
        <w:t>говорила: "Трудом</w:t>
      </w:r>
      <w:r>
        <w:rPr>
          <w:sz w:val="24"/>
        </w:rPr>
        <w:t xml:space="preserve"> можно добиться всего". Она сама не имела ничего, а так как, она старалась и упорно училась, благодаря целеустремленности и воле характера, в жизни добилась многого. От девочки, которая работала на поле собирая картошку, до директора школы.</w:t>
      </w:r>
    </w:p>
    <w:p w14:paraId="0E000000">
      <w:pPr>
        <w:pStyle w:val="Style_1"/>
        <w:rPr>
          <w:sz w:val="24"/>
        </w:rPr>
      </w:pPr>
      <w:r>
        <w:rPr>
          <w:sz w:val="24"/>
        </w:rPr>
        <w:t xml:space="preserve">     Лидия Александровна имеет очень много наград. Она 20 лет была депутатом, </w:t>
      </w:r>
      <w:r>
        <w:rPr>
          <w:sz w:val="24"/>
        </w:rPr>
        <w:t>там где</w:t>
      </w:r>
      <w:r>
        <w:rPr>
          <w:sz w:val="24"/>
        </w:rPr>
        <w:t xml:space="preserve"> жила. За хорошую работу ее наградили Знаком победитель соц. Труда. Лидия Александровна воспитала несколько поколений. До сих пор Лидию Александровну помнят ее ученики, и помнят ее заслуги.     </w:t>
      </w:r>
    </w:p>
    <w:p w14:paraId="0F000000">
      <w:pPr>
        <w:pStyle w:val="Style_1"/>
        <w:ind w:firstLine="0" w:left="0"/>
        <w:rPr>
          <w:sz w:val="24"/>
        </w:rPr>
      </w:pPr>
      <w:r>
        <w:rPr>
          <w:sz w:val="24"/>
        </w:rPr>
        <w:t xml:space="preserve">     Несмотря на сложности жизни, бабушка с учениками трудилась и старалась для фронта, для Победы, чтобы наша Родина воспряла, поднялась после тяжелого военного времени. Я люблю свою Родину!   рад, что у нас есть семейные традиции, благодаря которым мы можем вспоминать наших </w:t>
      </w:r>
      <w:r>
        <w:rPr>
          <w:sz w:val="24"/>
        </w:rPr>
        <w:t>родственников, их</w:t>
      </w:r>
      <w:r>
        <w:rPr>
          <w:sz w:val="24"/>
        </w:rPr>
        <w:t xml:space="preserve"> подвиги. Нужно, чтобы о подвигах нашего народа помнили, не забывали в каждой семье. А если в семье нет участников ВОВ, то мне бы хотелось поделиться с ними историей нашей семьи. Мне хочется, чтобы люди с моих слов узнавали, как все было в дни войны. Я </w:t>
      </w:r>
      <w:r>
        <w:rPr>
          <w:sz w:val="24"/>
        </w:rPr>
        <w:t>мечтаю стать</w:t>
      </w:r>
      <w:r>
        <w:rPr>
          <w:sz w:val="24"/>
        </w:rPr>
        <w:t xml:space="preserve"> военным, чтобы продолжать традиции своей Родины, традиции своей семьи!    </w:t>
      </w:r>
    </w:p>
    <w:sectPr>
      <w:pgSz w:h="16838" w:orient="portrait" w:w="11906"/>
      <w:pgMar w:bottom="1440" w:footer="720" w:gutter="0" w:header="72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Default Paragraph Font"/>
    <w:link w:val="Style_7_ch"/>
  </w:style>
  <w:style w:styleId="Style_7_ch" w:type="character">
    <w:name w:val="Default Paragraph Font"/>
    <w:link w:val="Style_7"/>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default="1" w:styleId="Style_2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2023-05-04T12:17:54Z</dcterms:modified>
</cp:coreProperties>
</file>