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8"/>
        <w:spacing w:lineRule="auto" w:line="240"/>
        <w:ind w:left="0" w:right="0" w:hanging="0"/>
        <w:rPr/>
      </w:pPr>
      <w:r>
        <w:rPr>
          <w:rFonts w:eastAsia="Times New Roman" w:cs="Times New Roman" w:ascii="Times New Roman" w:hAnsi="Times New Roman"/>
          <w:b w:val="false"/>
          <w:i w:val="false"/>
          <w:caps w:val="false"/>
          <w:smallCaps w:val="false"/>
          <w:strike w:val="false"/>
          <w:dstrike w:val="false"/>
          <w:color w:val="000000"/>
          <w:spacing w:val="0"/>
          <w:sz w:val="24"/>
          <w:szCs w:val="28"/>
          <w:u w:val="none"/>
          <w:effect w:val="none"/>
          <w:lang w:eastAsia="ru-RU"/>
        </w:rPr>
        <w:t xml:space="preserve">                                     </w:t>
      </w:r>
      <w:r>
        <w:rPr>
          <w:rFonts w:eastAsia="Times New Roman" w:cs="Times New Roman" w:ascii="Times New Roman" w:hAnsi="Times New Roman"/>
          <w:b w:val="false"/>
          <w:i w:val="false"/>
          <w:caps w:val="false"/>
          <w:smallCaps w:val="false"/>
          <w:strike w:val="false"/>
          <w:dstrike w:val="false"/>
          <w:color w:val="000000"/>
          <w:spacing w:val="0"/>
          <w:sz w:val="24"/>
          <w:szCs w:val="28"/>
          <w:u w:val="none"/>
          <w:effect w:val="none"/>
          <w:lang w:eastAsia="ru-RU"/>
        </w:rPr>
        <w:t>Муниципальное бюджетное общеобразовательное учреждение</w:t>
      </w:r>
    </w:p>
    <w:p>
      <w:pPr>
        <w:pStyle w:val="Style18"/>
        <w:widowControl/>
        <w:spacing w:lineRule="auto" w:line="240" w:before="0" w:after="0"/>
        <w:ind w:left="0" w:right="0" w:hanging="0"/>
        <w:jc w:val="center"/>
        <w:rPr/>
      </w:pPr>
      <w:r>
        <w:rPr>
          <w:rFonts w:ascii="Times New Roman" w:hAnsi="Times New Roman"/>
          <w:b w:val="false"/>
          <w:i w:val="false"/>
          <w:caps w:val="false"/>
          <w:smallCaps w:val="false"/>
          <w:strike w:val="false"/>
          <w:dstrike w:val="false"/>
          <w:color w:val="000000"/>
          <w:spacing w:val="0"/>
          <w:sz w:val="24"/>
          <w:u w:val="none"/>
          <w:effect w:val="none"/>
        </w:rPr>
        <w:t>«Средняя общеобразовательная школа №9 им.К.Х.Нехая»</w:t>
      </w:r>
    </w:p>
    <w:p>
      <w:pPr>
        <w:pStyle w:val="Style18"/>
        <w:widowControl/>
        <w:spacing w:lineRule="auto" w:line="240" w:before="0" w:after="0"/>
        <w:ind w:left="0" w:right="0" w:hanging="0"/>
        <w:jc w:val="center"/>
        <w:rPr/>
      </w:pPr>
      <w:r>
        <w:rPr>
          <w:rFonts w:ascii="Times New Roman" w:hAnsi="Times New Roman"/>
          <w:b w:val="false"/>
          <w:i w:val="false"/>
          <w:caps w:val="false"/>
          <w:smallCaps w:val="false"/>
          <w:strike w:val="false"/>
          <w:dstrike w:val="false"/>
          <w:color w:val="000000"/>
          <w:spacing w:val="0"/>
          <w:sz w:val="24"/>
          <w:u w:val="none"/>
          <w:effect w:val="none"/>
        </w:rPr>
        <w:t>а.Вочепшия</w:t>
      </w:r>
    </w:p>
    <w:p>
      <w:pPr>
        <w:pStyle w:val="Style18"/>
        <w:widowControl/>
        <w:spacing w:lineRule="auto" w:line="240" w:before="0" w:after="0"/>
        <w:ind w:left="0" w:right="0" w:hanging="0"/>
        <w:jc w:val="center"/>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center"/>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center"/>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center"/>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center"/>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center"/>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center"/>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center"/>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center"/>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center"/>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center"/>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center"/>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center"/>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spacing w:val="0"/>
          <w:sz w:val="28"/>
          <w:szCs w:val="28"/>
          <w:u w:val="none"/>
          <w:effect w:val="none"/>
          <w:lang w:eastAsia="ru-RU"/>
        </w:rPr>
      </w:pPr>
      <w:r>
        <w:rPr>
          <w:rFonts w:eastAsia="Times New Roman" w:cs="Times New Roman" w:ascii="Times New Roman" w:hAnsi="Times New Roman"/>
          <w:b w:val="false"/>
          <w:i w:val="false"/>
          <w:caps w:val="false"/>
          <w:smallCaps w:val="false"/>
          <w:strike w:val="false"/>
          <w:dstrike w:val="false"/>
          <w:color w:val="000000"/>
          <w:spacing w:val="0"/>
          <w:sz w:val="28"/>
          <w:szCs w:val="28"/>
          <w:u w:val="none"/>
          <w:effect w:val="none"/>
          <w:lang w:eastAsia="ru-RU"/>
        </w:rPr>
      </w:r>
    </w:p>
    <w:p>
      <w:pPr>
        <w:pStyle w:val="Style18"/>
        <w:widowControl/>
        <w:spacing w:lineRule="auto" w:line="240" w:before="0" w:after="0"/>
        <w:ind w:left="0" w:right="0" w:hanging="0"/>
        <w:jc w:val="center"/>
        <w:rPr>
          <w:sz w:val="28"/>
          <w:szCs w:val="28"/>
        </w:rPr>
      </w:pPr>
      <w:r>
        <w:rPr>
          <w:sz w:val="28"/>
          <w:szCs w:val="28"/>
        </w:rPr>
      </w:r>
    </w:p>
    <w:p>
      <w:pPr>
        <w:pStyle w:val="Style18"/>
        <w:widowControl/>
        <w:spacing w:lineRule="auto" w:line="240" w:before="0" w:after="0"/>
        <w:ind w:left="0" w:right="0" w:hanging="0"/>
        <w:jc w:val="center"/>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Исследовательская работа</w:t>
      </w:r>
    </w:p>
    <w:p>
      <w:pPr>
        <w:pStyle w:val="Style18"/>
        <w:widowControl/>
        <w:spacing w:lineRule="auto" w:line="240" w:before="0" w:after="0"/>
        <w:ind w:left="0" w:right="0" w:hanging="0"/>
        <w:jc w:val="center"/>
        <w:rPr>
          <w:sz w:val="28"/>
          <w:szCs w:val="28"/>
        </w:rPr>
      </w:pPr>
      <w:r>
        <w:rPr>
          <w:rFonts w:ascii="Times New Roman" w:hAnsi="Times New Roman"/>
          <w:b w:val="false"/>
          <w:i w:val="false"/>
          <w:caps w:val="false"/>
          <w:smallCaps w:val="false"/>
          <w:color w:val="000000"/>
          <w:spacing w:val="0"/>
          <w:sz w:val="28"/>
          <w:szCs w:val="28"/>
        </w:rPr>
        <w:t>Тема: «Роль музыки в жизни человека».</w:t>
      </w:r>
    </w:p>
    <w:p>
      <w:pPr>
        <w:pStyle w:val="Style18"/>
        <w:widowControl/>
        <w:spacing w:lineRule="auto" w:line="240" w:before="0" w:after="0"/>
        <w:ind w:left="0" w:right="0" w:hanging="0"/>
        <w:jc w:val="right"/>
        <w:rPr>
          <w:rFonts w:ascii="Times New Roman" w:hAnsi="Times New Roman"/>
          <w:b w:val="false"/>
          <w:b w:val="false"/>
          <w:i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r>
    </w:p>
    <w:p>
      <w:pPr>
        <w:pStyle w:val="Style18"/>
        <w:widowControl/>
        <w:spacing w:lineRule="auto" w:line="240" w:before="0" w:after="0"/>
        <w:ind w:left="0" w:right="0" w:hanging="0"/>
        <w:jc w:val="right"/>
        <w:rPr>
          <w:rFonts w:ascii="Times New Roman" w:hAnsi="Times New Roman"/>
          <w:b w:val="false"/>
          <w:b w:val="false"/>
          <w:i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r>
    </w:p>
    <w:p>
      <w:pPr>
        <w:pStyle w:val="Style18"/>
        <w:widowControl/>
        <w:spacing w:lineRule="auto" w:line="240" w:before="0" w:after="0"/>
        <w:ind w:left="0" w:right="0" w:hanging="0"/>
        <w:jc w:val="right"/>
        <w:rPr>
          <w:rFonts w:ascii="Times New Roman" w:hAnsi="Times New Roman"/>
          <w:b w:val="false"/>
          <w:b w:val="false"/>
          <w:i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r>
    </w:p>
    <w:p>
      <w:pPr>
        <w:pStyle w:val="Style18"/>
        <w:widowControl/>
        <w:spacing w:lineRule="auto" w:line="240" w:before="0" w:after="0"/>
        <w:ind w:left="0" w:right="0" w:hanging="0"/>
        <w:jc w:val="right"/>
        <w:rPr>
          <w:rFonts w:ascii="Times New Roman" w:hAnsi="Times New Roman"/>
          <w:b w:val="false"/>
          <w:b w:val="false"/>
          <w:i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r>
    </w:p>
    <w:p>
      <w:pPr>
        <w:pStyle w:val="Style18"/>
        <w:widowControl/>
        <w:spacing w:lineRule="auto" w:line="240" w:before="0" w:after="0"/>
        <w:ind w:left="0" w:right="0" w:hanging="0"/>
        <w:jc w:val="right"/>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right"/>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right"/>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right"/>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right"/>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right"/>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right"/>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right"/>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right"/>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right"/>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right"/>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right"/>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right"/>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right"/>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right"/>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right"/>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hanging="0"/>
        <w:jc w:val="right"/>
        <w:rPr/>
      </w:pPr>
      <w:r>
        <w:rPr>
          <w:rFonts w:ascii="Times New Roman" w:hAnsi="Times New Roman"/>
          <w:b w:val="false"/>
          <w:i w:val="false"/>
          <w:caps w:val="false"/>
          <w:smallCaps w:val="false"/>
          <w:strike w:val="false"/>
          <w:dstrike w:val="false"/>
          <w:color w:val="000000"/>
          <w:spacing w:val="0"/>
          <w:sz w:val="24"/>
          <w:u w:val="none"/>
          <w:effect w:val="none"/>
        </w:rPr>
        <w:t>Автор работы: Казанчи Динара Руслановна</w:t>
      </w:r>
    </w:p>
    <w:p>
      <w:pPr>
        <w:pStyle w:val="Style18"/>
        <w:widowControl/>
        <w:spacing w:lineRule="auto" w:line="240" w:before="0" w:after="0"/>
        <w:ind w:left="0" w:right="0" w:hanging="0"/>
        <w:jc w:val="right"/>
        <w:rPr/>
      </w:pPr>
      <w:r>
        <w:rPr>
          <w:rFonts w:ascii="Times New Roman" w:hAnsi="Times New Roman"/>
          <w:b w:val="false"/>
          <w:i w:val="false"/>
          <w:caps w:val="false"/>
          <w:smallCaps w:val="false"/>
          <w:strike w:val="false"/>
          <w:dstrike w:val="false"/>
          <w:color w:val="000000"/>
          <w:spacing w:val="0"/>
          <w:sz w:val="24"/>
          <w:u w:val="none"/>
          <w:effect w:val="none"/>
        </w:rPr>
        <w:t>11  класс</w:t>
      </w:r>
    </w:p>
    <w:p>
      <w:pPr>
        <w:pStyle w:val="Style18"/>
        <w:widowControl/>
        <w:spacing w:lineRule="auto" w:line="240" w:before="0" w:after="0"/>
        <w:ind w:left="0" w:right="0" w:hanging="0"/>
        <w:jc w:val="right"/>
        <w:rPr/>
      </w:pPr>
      <w:r>
        <w:rPr>
          <w:rFonts w:ascii="Times New Roman" w:hAnsi="Times New Roman"/>
          <w:b w:val="false"/>
          <w:i w:val="false"/>
          <w:caps w:val="false"/>
          <w:smallCaps w:val="false"/>
          <w:strike w:val="false"/>
          <w:dstrike w:val="false"/>
          <w:color w:val="000000"/>
          <w:spacing w:val="0"/>
          <w:sz w:val="24"/>
          <w:u w:val="none"/>
          <w:effect w:val="none"/>
        </w:rPr>
        <w:t>Руководитель: Казанчи Эмма Шамсудиновна,</w:t>
      </w:r>
    </w:p>
    <w:p>
      <w:pPr>
        <w:pStyle w:val="Style18"/>
        <w:widowControl/>
        <w:spacing w:lineRule="auto" w:line="240" w:before="0" w:after="0"/>
        <w:ind w:left="0" w:right="0" w:hanging="0"/>
        <w:jc w:val="right"/>
        <w:rPr/>
      </w:pPr>
      <w:r>
        <w:rPr>
          <w:rFonts w:ascii="Times New Roman" w:hAnsi="Times New Roman"/>
          <w:b w:val="false"/>
          <w:i w:val="false"/>
          <w:caps w:val="false"/>
          <w:smallCaps w:val="false"/>
          <w:strike w:val="false"/>
          <w:dstrike w:val="false"/>
          <w:color w:val="000000"/>
          <w:spacing w:val="0"/>
          <w:sz w:val="24"/>
          <w:u w:val="none"/>
          <w:effect w:val="none"/>
        </w:rPr>
        <w:t>учитель музыки</w:t>
      </w:r>
    </w:p>
    <w:p>
      <w:pPr>
        <w:pStyle w:val="Style18"/>
        <w:widowControl/>
        <w:spacing w:lineRule="auto" w:line="240" w:before="0" w:after="0"/>
        <w:ind w:left="0" w:right="0" w:firstLine="568"/>
        <w:jc w:val="center"/>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firstLine="568"/>
        <w:jc w:val="center"/>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firstLine="568"/>
        <w:jc w:val="center"/>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firstLine="568"/>
        <w:jc w:val="center"/>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240" w:before="0" w:after="0"/>
        <w:ind w:left="0" w:right="0" w:firstLine="568"/>
        <w:jc w:val="center"/>
        <w:rPr>
          <w:rFonts w:ascii="Times New Roman" w:hAnsi="Times New Roman"/>
          <w:b w:val="false"/>
          <w:b w:val="false"/>
          <w:i w:val="false"/>
          <w:i w:val="false"/>
          <w:caps w:val="false"/>
          <w:smallCaps w:val="false"/>
          <w:strike w:val="false"/>
          <w:dstrike w:val="false"/>
          <w:color w:val="000000"/>
          <w:spacing w:val="0"/>
          <w:sz w:val="24"/>
          <w:u w:val="none"/>
          <w:effect w:val="none"/>
        </w:rPr>
      </w:pPr>
      <w:r>
        <w:rPr>
          <w:rFonts w:ascii="Times New Roman" w:hAnsi="Times New Roman"/>
          <w:b w:val="false"/>
          <w:i w:val="false"/>
          <w:caps w:val="false"/>
          <w:smallCaps w:val="false"/>
          <w:strike w:val="false"/>
          <w:dstrike w:val="false"/>
          <w:color w:val="000000"/>
          <w:spacing w:val="0"/>
          <w:sz w:val="24"/>
          <w:u w:val="none"/>
          <w:effect w:val="none"/>
        </w:rPr>
      </w:r>
    </w:p>
    <w:p>
      <w:pPr>
        <w:pStyle w:val="Style18"/>
        <w:widowControl/>
        <w:spacing w:lineRule="auto" w:line="480" w:before="0" w:after="0"/>
        <w:ind w:left="0" w:right="0" w:hanging="0"/>
        <w:jc w:val="center"/>
        <w:rPr>
          <w:rFonts w:ascii="Times New Roman" w:hAnsi="Times New Roman"/>
          <w:b/>
          <w:b/>
          <w:i w:val="false"/>
          <w:i w:val="false"/>
          <w:caps w:val="false"/>
          <w:smallCaps w:val="false"/>
          <w:strike w:val="false"/>
          <w:dstrike w:val="false"/>
          <w:color w:val="000000"/>
          <w:spacing w:val="0"/>
          <w:sz w:val="28"/>
          <w:szCs w:val="28"/>
          <w:u w:val="none"/>
          <w:effect w:val="none"/>
        </w:rPr>
      </w:pPr>
      <w:r>
        <w:rPr>
          <w:rFonts w:ascii="Times New Roman" w:hAnsi="Times New Roman"/>
          <w:b/>
          <w:i w:val="false"/>
          <w:caps w:val="false"/>
          <w:smallCaps w:val="false"/>
          <w:strike w:val="false"/>
          <w:dstrike w:val="false"/>
          <w:color w:val="000000"/>
          <w:spacing w:val="0"/>
          <w:sz w:val="28"/>
          <w:szCs w:val="28"/>
          <w:u w:val="none"/>
          <w:effect w:val="none"/>
        </w:rPr>
      </w:r>
    </w:p>
    <w:p>
      <w:pPr>
        <w:pStyle w:val="Style18"/>
        <w:widowControl/>
        <w:spacing w:lineRule="auto" w:line="480" w:before="0" w:after="0"/>
        <w:ind w:left="0" w:right="0" w:hanging="0"/>
        <w:jc w:val="center"/>
        <w:rPr/>
      </w:pPr>
      <w:r>
        <w:rPr>
          <w:rFonts w:ascii="Times New Roman" w:hAnsi="Times New Roman"/>
          <w:b/>
          <w:i w:val="false"/>
          <w:caps w:val="false"/>
          <w:smallCaps w:val="false"/>
          <w:strike w:val="false"/>
          <w:dstrike w:val="false"/>
          <w:color w:val="000000"/>
          <w:spacing w:val="0"/>
          <w:sz w:val="28"/>
          <w:szCs w:val="28"/>
          <w:u w:val="none"/>
          <w:effect w:val="none"/>
        </w:rPr>
        <w:t>Аннотация</w:t>
      </w:r>
    </w:p>
    <w:p>
      <w:pPr>
        <w:pStyle w:val="Style18"/>
        <w:widowControl/>
        <w:spacing w:lineRule="auto" w:line="240" w:before="0" w:after="0"/>
        <w:ind w:left="0" w:right="0" w:firstLine="568"/>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Думаю, что моя тема «Роль музыки в жизни человека» никогда не потеряет своей актуальности, так как во все времена музыка была важной частью жизни людей. Да, жизнь не стоит на месте, и многое меняется, меняется и музыка, но ее значение для современной семьи, как мне кажется, с годами ничуть не уменьшается.</w:t>
      </w:r>
    </w:p>
    <w:p>
      <w:pPr>
        <w:pStyle w:val="Style18"/>
        <w:widowControl/>
        <w:spacing w:lineRule="auto" w:line="240" w:before="0" w:after="0"/>
        <w:ind w:left="0" w:right="0" w:firstLine="568"/>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Музыка окружает нас повсюду, невозможно себе представить день без музыки. Вы можете слушать музыкальные произведения любимых исполнителей на концертах или просто в плеере, а можете смотреть фильм или даже рекламный ролик, вы можете сидеть в кафе или ходить по магазинам, можете обучаться игре на музыкальном инструменте или вокалу – в любом случае музыка сопровождает вас. Могу поспорить, что многие люди даже не замечают, как часто они слушают музыку в течение своего дня. Они просто не задумываются, какую роль она играет в их жизни. Вот почему я думаю, что моя тема отличается новизной и позволит людям несколько переосмыслить свое отношение к музыке в современной жизни.</w:t>
      </w:r>
    </w:p>
    <w:p>
      <w:pPr>
        <w:pStyle w:val="Style18"/>
        <w:widowControl/>
        <w:spacing w:lineRule="auto" w:line="240" w:before="0" w:after="0"/>
        <w:ind w:left="0" w:right="0" w:hanging="0"/>
        <w:jc w:val="center"/>
        <w:rPr>
          <w:sz w:val="28"/>
          <w:szCs w:val="28"/>
        </w:rPr>
      </w:pPr>
      <w:r>
        <w:rPr/>
      </w:r>
    </w:p>
    <w:p>
      <w:pPr>
        <w:pStyle w:val="Style18"/>
        <w:widowControl/>
        <w:spacing w:lineRule="auto" w:line="240" w:before="0" w:after="0"/>
        <w:ind w:left="0" w:right="0" w:hanging="0"/>
        <w:jc w:val="center"/>
        <w:rPr>
          <w:sz w:val="28"/>
          <w:szCs w:val="28"/>
        </w:rPr>
      </w:pPr>
      <w:r>
        <w:rPr/>
      </w:r>
    </w:p>
    <w:p>
      <w:pPr>
        <w:pStyle w:val="Style18"/>
        <w:widowControl/>
        <w:spacing w:lineRule="auto" w:line="240" w:before="0" w:after="0"/>
        <w:ind w:left="0" w:right="0" w:firstLine="568"/>
        <w:jc w:val="both"/>
        <w:rPr>
          <w:sz w:val="28"/>
          <w:szCs w:val="28"/>
        </w:rPr>
      </w:pPr>
      <w:r>
        <w:rPr>
          <w:rFonts w:ascii="Times New Roman" w:hAnsi="Times New Roman"/>
          <w:b/>
          <w:i w:val="false"/>
          <w:caps w:val="false"/>
          <w:smallCaps w:val="false"/>
          <w:color w:val="000000"/>
          <w:spacing w:val="0"/>
          <w:sz w:val="28"/>
          <w:szCs w:val="28"/>
        </w:rPr>
        <w:t>Актуальность темы</w:t>
      </w:r>
      <w:r>
        <w:rPr>
          <w:b w:val="false"/>
          <w:i w:val="false"/>
          <w:caps w:val="false"/>
          <w:smallCaps w:val="false"/>
          <w:strike w:val="false"/>
          <w:dstrike w:val="false"/>
          <w:color w:val="000000"/>
          <w:spacing w:val="0"/>
          <w:sz w:val="28"/>
          <w:szCs w:val="28"/>
          <w:u w:val="none"/>
          <w:effect w:val="none"/>
        </w:rPr>
        <w:t xml:space="preserve"> </w:t>
      </w:r>
      <w:r>
        <w:rPr>
          <w:rFonts w:ascii="Times New Roman" w:hAnsi="Times New Roman"/>
          <w:b w:val="false"/>
          <w:i w:val="false"/>
          <w:caps w:val="false"/>
          <w:smallCaps w:val="false"/>
          <w:strike w:val="false"/>
          <w:dstrike w:val="false"/>
          <w:color w:val="000000"/>
          <w:spacing w:val="0"/>
          <w:sz w:val="28"/>
          <w:szCs w:val="28"/>
          <w:u w:val="none"/>
          <w:effect w:val="none"/>
        </w:rPr>
        <w:t>заключена в том, что и в прежние времена, когда технологии еще не были так развиты, слушалась в основном живая музыка. Музыкантов уважали, они были всегда зваными гостями, так как музыкой сопровождались все праздники и даже траурные мероприятия. Кроме того, в стране была развита культура домашнего пения. Для малышей пелись колыбельные, с гостями застольные песни и т.д. С развитием технологий живое исполнение несколько отступило, а цифровая музыка шагнула глубже в нашу жизнь. Сейчас есть возможность в любое время и в любом месте послушать любимую композицию. Появилось больше жанров, как говорится на любой вкус. Мне стало интересно, какое значение имеет музыка в жизни человека?</w:t>
      </w:r>
    </w:p>
    <w:p>
      <w:pPr>
        <w:pStyle w:val="Style18"/>
        <w:widowControl/>
        <w:spacing w:lineRule="auto" w:line="240" w:before="0" w:after="0"/>
        <w:ind w:left="0" w:right="0" w:firstLine="568"/>
        <w:jc w:val="both"/>
        <w:rPr>
          <w:sz w:val="28"/>
          <w:szCs w:val="28"/>
        </w:rPr>
      </w:pPr>
      <w:r>
        <w:rPr>
          <w:rFonts w:ascii="Times New Roman" w:hAnsi="Times New Roman"/>
          <w:b/>
          <w:i w:val="false"/>
          <w:caps w:val="false"/>
          <w:smallCaps w:val="false"/>
          <w:color w:val="000000"/>
          <w:spacing w:val="0"/>
          <w:sz w:val="28"/>
          <w:szCs w:val="28"/>
        </w:rPr>
        <w:t xml:space="preserve">Цель </w:t>
      </w:r>
      <w:r>
        <w:rPr>
          <w:rFonts w:ascii="Times New Roman" w:hAnsi="Times New Roman"/>
          <w:b w:val="false"/>
          <w:bCs w:val="false"/>
          <w:i w:val="false"/>
          <w:caps w:val="false"/>
          <w:smallCaps w:val="false"/>
          <w:color w:val="000000"/>
          <w:spacing w:val="0"/>
          <w:sz w:val="28"/>
          <w:szCs w:val="28"/>
        </w:rPr>
        <w:t xml:space="preserve">работы: </w:t>
      </w:r>
      <w:r>
        <w:rPr>
          <w:rFonts w:ascii="Times New Roman" w:hAnsi="Times New Roman"/>
          <w:b w:val="false"/>
          <w:bCs w:val="false"/>
          <w:i w:val="false"/>
          <w:caps w:val="false"/>
          <w:smallCaps w:val="false"/>
          <w:color w:val="000000"/>
          <w:spacing w:val="0"/>
          <w:sz w:val="28"/>
          <w:szCs w:val="28"/>
        </w:rPr>
        <w:t>в</w:t>
      </w:r>
      <w:r>
        <w:rPr>
          <w:rFonts w:ascii="Times New Roman" w:hAnsi="Times New Roman"/>
          <w:b w:val="false"/>
          <w:bCs w:val="false"/>
          <w:i w:val="false"/>
          <w:caps w:val="false"/>
          <w:smallCaps w:val="false"/>
          <w:strike w:val="false"/>
          <w:dstrike w:val="false"/>
          <w:color w:val="000000"/>
          <w:spacing w:val="0"/>
          <w:sz w:val="28"/>
          <w:szCs w:val="28"/>
          <w:u w:val="none"/>
          <w:effect w:val="none"/>
        </w:rPr>
        <w:t>ыяснить</w:t>
      </w:r>
      <w:r>
        <w:rPr>
          <w:rFonts w:ascii="Times New Roman" w:hAnsi="Times New Roman"/>
          <w:b w:val="false"/>
          <w:i w:val="false"/>
          <w:caps w:val="false"/>
          <w:smallCaps w:val="false"/>
          <w:strike w:val="false"/>
          <w:dstrike w:val="false"/>
          <w:color w:val="000000"/>
          <w:spacing w:val="0"/>
          <w:sz w:val="28"/>
          <w:szCs w:val="28"/>
          <w:u w:val="none"/>
          <w:effect w:val="none"/>
        </w:rPr>
        <w:t>, сохраняются ли в наших семьях музыкальные традиции (домашнее пение, игра на инструментах)?</w:t>
      </w:r>
    </w:p>
    <w:p>
      <w:pPr>
        <w:pStyle w:val="Style18"/>
        <w:widowControl/>
        <w:spacing w:lineRule="auto" w:line="240" w:before="0" w:after="0"/>
        <w:ind w:left="0" w:right="0" w:firstLine="568"/>
        <w:jc w:val="both"/>
        <w:rPr>
          <w:sz w:val="28"/>
          <w:szCs w:val="28"/>
        </w:rPr>
      </w:pPr>
      <w:r>
        <w:rPr>
          <w:rFonts w:ascii="Times New Roman" w:hAnsi="Times New Roman"/>
          <w:b/>
          <w:i w:val="false"/>
          <w:caps w:val="false"/>
          <w:smallCaps w:val="false"/>
          <w:color w:val="000000"/>
          <w:spacing w:val="0"/>
          <w:sz w:val="28"/>
          <w:szCs w:val="28"/>
        </w:rPr>
        <w:t xml:space="preserve">Практичеcкая значимость: </w:t>
      </w:r>
      <w:r>
        <w:rPr>
          <w:rFonts w:ascii="Times New Roman" w:hAnsi="Times New Roman"/>
          <w:b w:val="false"/>
          <w:i w:val="false"/>
          <w:caps w:val="false"/>
          <w:smallCaps w:val="false"/>
          <w:strike w:val="false"/>
          <w:dstrike w:val="false"/>
          <w:color w:val="000000"/>
          <w:spacing w:val="0"/>
          <w:sz w:val="28"/>
          <w:szCs w:val="28"/>
          <w:u w:val="none"/>
          <w:effect w:val="none"/>
        </w:rPr>
        <w:t>материалы исследования могут привлекаться в качестве иллюстративного материала на уроках музыки, на классных часах, во внеурочной деятельности.</w:t>
      </w:r>
    </w:p>
    <w:p>
      <w:pPr>
        <w:pStyle w:val="Style18"/>
        <w:widowControl/>
        <w:spacing w:lineRule="auto" w:line="240" w:before="0" w:after="0"/>
        <w:ind w:left="0" w:right="0" w:hanging="0"/>
        <w:jc w:val="both"/>
        <w:rPr>
          <w:sz w:val="28"/>
          <w:szCs w:val="28"/>
        </w:rPr>
      </w:pPr>
      <w:r>
        <w:rPr>
          <w:rFonts w:ascii="Times New Roman" w:hAnsi="Times New Roman"/>
          <w:b/>
          <w:i w:val="false"/>
          <w:caps w:val="false"/>
          <w:smallCaps w:val="false"/>
          <w:color w:val="000000"/>
          <w:spacing w:val="0"/>
          <w:sz w:val="28"/>
          <w:szCs w:val="28"/>
        </w:rPr>
        <w:t>Задачи:</w:t>
      </w:r>
    </w:p>
    <w:p>
      <w:pPr>
        <w:pStyle w:val="Style18"/>
        <w:widowControl/>
        <w:numPr>
          <w:ilvl w:val="0"/>
          <w:numId w:val="1"/>
        </w:numPr>
        <w:tabs>
          <w:tab w:val="clear" w:pos="708"/>
          <w:tab w:val="left" w:pos="0" w:leader="none"/>
        </w:tabs>
        <w:spacing w:lineRule="auto" w:line="240" w:before="0" w:after="0"/>
        <w:ind w:left="720" w:right="0" w:firstLine="850"/>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Обозначить роль музыки в современной жизни;</w:t>
      </w:r>
    </w:p>
    <w:p>
      <w:pPr>
        <w:pStyle w:val="Style18"/>
        <w:widowControl/>
        <w:numPr>
          <w:ilvl w:val="0"/>
          <w:numId w:val="1"/>
        </w:numPr>
        <w:tabs>
          <w:tab w:val="clear" w:pos="708"/>
          <w:tab w:val="left" w:pos="0" w:leader="none"/>
        </w:tabs>
        <w:spacing w:lineRule="auto" w:line="240" w:before="0" w:after="0"/>
        <w:ind w:left="720" w:right="0" w:firstLine="850"/>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Выявить влияние музыки на человека;</w:t>
      </w:r>
    </w:p>
    <w:p>
      <w:pPr>
        <w:pStyle w:val="Style18"/>
        <w:widowControl/>
        <w:numPr>
          <w:ilvl w:val="0"/>
          <w:numId w:val="0"/>
        </w:numPr>
        <w:tabs>
          <w:tab w:val="clear" w:pos="708"/>
          <w:tab w:val="left" w:pos="0" w:leader="none"/>
        </w:tabs>
        <w:spacing w:lineRule="auto" w:line="240" w:before="0" w:after="0"/>
        <w:ind w:left="720" w:right="0" w:hanging="0"/>
        <w:jc w:val="both"/>
        <w:rPr>
          <w:rFonts w:ascii="Times New Roman" w:hAnsi="Times New Roman"/>
          <w:b w:val="false"/>
          <w:b w:val="false"/>
          <w:i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r>
    </w:p>
    <w:p>
      <w:pPr>
        <w:pStyle w:val="Style18"/>
        <w:widowControl/>
        <w:numPr>
          <w:ilvl w:val="0"/>
          <w:numId w:val="0"/>
        </w:numPr>
        <w:tabs>
          <w:tab w:val="clear" w:pos="708"/>
          <w:tab w:val="left" w:pos="0" w:leader="none"/>
        </w:tabs>
        <w:spacing w:lineRule="auto" w:line="240" w:before="0" w:after="0"/>
        <w:ind w:left="720" w:right="0" w:hanging="0"/>
        <w:jc w:val="both"/>
        <w:rPr>
          <w:rFonts w:ascii="Times New Roman" w:hAnsi="Times New Roman"/>
          <w:b w:val="false"/>
          <w:b w:val="false"/>
          <w:i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r>
    </w:p>
    <w:p>
      <w:pPr>
        <w:pStyle w:val="Style18"/>
        <w:widowControl/>
        <w:spacing w:lineRule="auto" w:line="240" w:before="0" w:after="0"/>
        <w:ind w:left="0" w:right="0" w:firstLine="708"/>
        <w:jc w:val="both"/>
        <w:rPr>
          <w:sz w:val="28"/>
          <w:szCs w:val="28"/>
        </w:rPr>
      </w:pPr>
      <w:r>
        <w:rPr>
          <w:rFonts w:ascii="Times New Roman" w:hAnsi="Times New Roman"/>
          <w:b/>
          <w:i w:val="false"/>
          <w:caps w:val="false"/>
          <w:smallCaps w:val="false"/>
          <w:color w:val="000000"/>
          <w:spacing w:val="0"/>
          <w:sz w:val="28"/>
          <w:szCs w:val="28"/>
        </w:rPr>
        <w:t>Методы исследования:</w:t>
      </w:r>
      <w:r>
        <w:rPr>
          <w:rFonts w:ascii="Times New Roman" w:hAnsi="Times New Roman"/>
          <w:b w:val="false"/>
          <w:i w:val="false"/>
          <w:caps w:val="false"/>
          <w:smallCaps w:val="false"/>
          <w:strike w:val="false"/>
          <w:dstrike w:val="false"/>
          <w:color w:val="000000"/>
          <w:spacing w:val="0"/>
          <w:sz w:val="28"/>
          <w:szCs w:val="28"/>
          <w:u w:val="none"/>
          <w:effect w:val="none"/>
        </w:rPr>
        <w:t xml:space="preserve"> описание, обобщение, классифицирование, изучение и анализ литературных источников.</w:t>
      </w:r>
    </w:p>
    <w:p>
      <w:pPr>
        <w:pStyle w:val="Style18"/>
        <w:widowControl/>
        <w:spacing w:lineRule="auto" w:line="240" w:before="0" w:after="0"/>
        <w:ind w:left="0" w:right="0" w:firstLine="708"/>
        <w:jc w:val="both"/>
        <w:rPr>
          <w:sz w:val="28"/>
          <w:szCs w:val="28"/>
        </w:rPr>
      </w:pPr>
      <w:r>
        <w:rPr>
          <w:rFonts w:ascii="Times New Roman" w:hAnsi="Times New Roman"/>
          <w:b/>
          <w:i w:val="false"/>
          <w:caps w:val="false"/>
          <w:smallCaps w:val="false"/>
          <w:color w:val="000000"/>
          <w:spacing w:val="0"/>
          <w:sz w:val="28"/>
          <w:szCs w:val="28"/>
        </w:rPr>
        <w:t>Значимость работы</w:t>
      </w:r>
      <w:r>
        <w:rPr>
          <w:b w:val="false"/>
          <w:i w:val="false"/>
          <w:caps w:val="false"/>
          <w:smallCaps w:val="false"/>
          <w:strike w:val="false"/>
          <w:dstrike w:val="false"/>
          <w:color w:val="000000"/>
          <w:spacing w:val="0"/>
          <w:sz w:val="28"/>
          <w:szCs w:val="28"/>
          <w:u w:val="none"/>
          <w:effect w:val="none"/>
        </w:rPr>
        <w:t xml:space="preserve"> </w:t>
      </w:r>
      <w:r>
        <w:rPr>
          <w:rFonts w:ascii="Times New Roman" w:hAnsi="Times New Roman"/>
          <w:b w:val="false"/>
          <w:i w:val="false"/>
          <w:caps w:val="false"/>
          <w:smallCaps w:val="false"/>
          <w:strike w:val="false"/>
          <w:dstrike w:val="false"/>
          <w:color w:val="000000"/>
          <w:spacing w:val="0"/>
          <w:sz w:val="28"/>
          <w:szCs w:val="28"/>
          <w:u w:val="none"/>
          <w:effect w:val="none"/>
        </w:rPr>
        <w:t>заключается в том, что он поможет вызвать интерес учеников к домашнему музицированию: исполнению и прослушиванию классической и современной музыки дома, всей семьей. Это является важным фактом в укреплении семьи и созданию семейных ценностей.</w:t>
      </w:r>
    </w:p>
    <w:p>
      <w:pPr>
        <w:pStyle w:val="Style18"/>
        <w:widowControl/>
        <w:spacing w:lineRule="auto" w:line="240" w:before="0" w:after="0"/>
        <w:ind w:left="0" w:right="0" w:firstLine="568"/>
        <w:jc w:val="center"/>
        <w:rPr>
          <w:sz w:val="28"/>
          <w:szCs w:val="28"/>
        </w:rPr>
      </w:pPr>
      <w:r>
        <w:rPr/>
      </w:r>
    </w:p>
    <w:p>
      <w:pPr>
        <w:pStyle w:val="Style18"/>
        <w:widowControl/>
        <w:spacing w:lineRule="auto" w:line="240" w:before="0" w:after="0"/>
        <w:ind w:left="0" w:right="0" w:firstLine="568"/>
        <w:jc w:val="center"/>
        <w:rPr>
          <w:sz w:val="28"/>
          <w:szCs w:val="28"/>
        </w:rPr>
      </w:pPr>
      <w:r>
        <w:rPr/>
      </w:r>
    </w:p>
    <w:p>
      <w:pPr>
        <w:pStyle w:val="Style18"/>
        <w:widowControl/>
        <w:spacing w:lineRule="auto" w:line="240" w:before="0" w:after="0"/>
        <w:ind w:left="0" w:right="0" w:firstLine="568"/>
        <w:jc w:val="center"/>
        <w:rPr>
          <w:sz w:val="28"/>
          <w:szCs w:val="28"/>
        </w:rPr>
      </w:pPr>
      <w:r>
        <w:rPr/>
      </w:r>
    </w:p>
    <w:p>
      <w:pPr>
        <w:pStyle w:val="Style18"/>
        <w:widowControl/>
        <w:spacing w:lineRule="auto" w:line="240" w:before="0" w:after="0"/>
        <w:ind w:left="0" w:right="0" w:firstLine="568"/>
        <w:jc w:val="center"/>
        <w:rPr>
          <w:sz w:val="28"/>
          <w:szCs w:val="28"/>
        </w:rPr>
      </w:pPr>
      <w:r>
        <w:rPr/>
      </w:r>
    </w:p>
    <w:p>
      <w:pPr>
        <w:pStyle w:val="Style18"/>
        <w:widowControl/>
        <w:spacing w:lineRule="auto" w:line="240" w:before="0" w:after="0"/>
        <w:ind w:left="0" w:right="0" w:firstLine="568"/>
        <w:jc w:val="center"/>
        <w:rPr>
          <w:sz w:val="28"/>
          <w:szCs w:val="28"/>
        </w:rPr>
      </w:pPr>
      <w:r>
        <w:rPr>
          <w:rFonts w:ascii="Times New Roman" w:hAnsi="Times New Roman"/>
          <w:b/>
          <w:i w:val="false"/>
          <w:caps w:val="false"/>
          <w:smallCaps w:val="false"/>
          <w:strike w:val="false"/>
          <w:dstrike w:val="false"/>
          <w:color w:val="000000"/>
          <w:spacing w:val="0"/>
          <w:sz w:val="28"/>
          <w:szCs w:val="28"/>
          <w:u w:val="none"/>
          <w:effect w:val="none"/>
        </w:rPr>
        <w:t>1. Музыка в нашей жизни</w:t>
      </w:r>
    </w:p>
    <w:p>
      <w:pPr>
        <w:pStyle w:val="Style18"/>
        <w:widowControl/>
        <w:spacing w:lineRule="auto" w:line="240" w:before="0" w:after="0"/>
        <w:ind w:left="0" w:right="0" w:firstLine="568"/>
        <w:jc w:val="center"/>
        <w:rPr>
          <w:sz w:val="28"/>
          <w:szCs w:val="28"/>
        </w:rPr>
      </w:pPr>
      <w:r>
        <w:rPr>
          <w:rFonts w:ascii="Times New Roman" w:hAnsi="Times New Roman"/>
          <w:b/>
          <w:i w:val="false"/>
          <w:caps w:val="false"/>
          <w:smallCaps w:val="false"/>
          <w:strike w:val="false"/>
          <w:dstrike w:val="false"/>
          <w:color w:val="000000"/>
          <w:spacing w:val="0"/>
          <w:sz w:val="28"/>
          <w:szCs w:val="28"/>
          <w:u w:val="none"/>
          <w:effect w:val="none"/>
        </w:rPr>
        <w:t>1.1Понятие музыки, классификации и характеристики музыкальных жанров</w:t>
      </w:r>
    </w:p>
    <w:p>
      <w:pPr>
        <w:pStyle w:val="Style18"/>
        <w:widowControl/>
        <w:spacing w:lineRule="auto" w:line="240" w:before="0" w:after="0"/>
        <w:ind w:left="0" w:right="0" w:firstLine="568"/>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Так что же такое музыка? Музыка (с гр. – искусство муз) – вид искусства, отражающий действительность в звуковых художественных образах с помощью музыкальных звуков, которые организованы специальным образом. Основные элементы музыки – это мелодия, гармония, ритм, лад, динамика, темп, тембр, интонация.</w:t>
      </w:r>
    </w:p>
    <w:p>
      <w:pPr>
        <w:pStyle w:val="Style18"/>
        <w:widowControl/>
        <w:spacing w:lineRule="auto" w:line="240" w:before="0" w:after="0"/>
        <w:ind w:left="0" w:right="0" w:firstLine="568"/>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Музыкальный жанр – эта как бы модель музыки, имеющая свои характеристики (условия исполнения, цель, форма и характер содержания), отличающие ее от других произведений. Одна из основных классификаций музыкального жанра – по способу исполнения – вокальный и инструментальный жанры. Музыкальное искусство имеет свое развитие. Появляются все новые жанры и направления.</w:t>
      </w:r>
    </w:p>
    <w:p>
      <w:pPr>
        <w:pStyle w:val="Style18"/>
        <w:widowControl/>
        <w:spacing w:lineRule="auto" w:line="240" w:before="0" w:after="0"/>
        <w:ind w:left="0" w:right="0" w:firstLine="568"/>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Существует несколько вариантов классификации жанров. Я приведу примеры лишь некоторых из них. Один из вариантов - классификация жанров по содержанию, которую привел советский музыковед и педагог В.А. Цуккерман. В соответствии с ней выделают следующие жанры:</w:t>
      </w:r>
    </w:p>
    <w:p>
      <w:pPr>
        <w:pStyle w:val="Style18"/>
        <w:widowControl/>
        <w:numPr>
          <w:ilvl w:val="0"/>
          <w:numId w:val="2"/>
        </w:numPr>
        <w:tabs>
          <w:tab w:val="clear" w:pos="708"/>
          <w:tab w:val="left" w:pos="0" w:leader="none"/>
        </w:tabs>
        <w:spacing w:lineRule="auto" w:line="240" w:before="0" w:after="0"/>
        <w:ind w:left="720" w:right="0" w:firstLine="566"/>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Лирическая музыка – музыка, которая передает чувства, переживания, эмоции (песня, романс, серенада, ноктюрн, колыбельная и др.)</w:t>
      </w:r>
    </w:p>
    <w:p>
      <w:pPr>
        <w:pStyle w:val="Style18"/>
        <w:widowControl/>
        <w:numPr>
          <w:ilvl w:val="0"/>
          <w:numId w:val="2"/>
        </w:numPr>
        <w:tabs>
          <w:tab w:val="clear" w:pos="708"/>
          <w:tab w:val="left" w:pos="0" w:leader="none"/>
        </w:tabs>
        <w:spacing w:lineRule="auto" w:line="240" w:before="0" w:after="0"/>
        <w:ind w:left="720" w:right="0" w:firstLine="566"/>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Эпическая музыка – повествует, о чем либо, дает начало какой-то истории (былина, баллада, рапсодия, увертюра и др.)</w:t>
      </w:r>
    </w:p>
    <w:p>
      <w:pPr>
        <w:pStyle w:val="Style18"/>
        <w:widowControl/>
        <w:numPr>
          <w:ilvl w:val="0"/>
          <w:numId w:val="2"/>
        </w:numPr>
        <w:tabs>
          <w:tab w:val="clear" w:pos="708"/>
          <w:tab w:val="left" w:pos="0" w:leader="none"/>
        </w:tabs>
        <w:spacing w:lineRule="auto" w:line="240" w:before="0" w:after="0"/>
        <w:ind w:left="720" w:right="0" w:firstLine="566"/>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Жанры, связанные с движением (танец, марш, этюд и др.)</w:t>
      </w:r>
    </w:p>
    <w:p>
      <w:pPr>
        <w:pStyle w:val="Style18"/>
        <w:widowControl/>
        <w:spacing w:lineRule="auto" w:line="240" w:before="0" w:after="0"/>
        <w:ind w:left="0" w:right="0" w:firstLine="568"/>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А.Н. Сохор – еще один известный советский музыковед, предложил иную классификацию, где в качестве основного критерия берет условия бытования, обстановку исполнения. Он делит музыку на 4 категории:</w:t>
      </w:r>
    </w:p>
    <w:p>
      <w:pPr>
        <w:pStyle w:val="Style18"/>
        <w:widowControl/>
        <w:numPr>
          <w:ilvl w:val="0"/>
          <w:numId w:val="3"/>
        </w:numPr>
        <w:tabs>
          <w:tab w:val="clear" w:pos="708"/>
          <w:tab w:val="left" w:pos="0" w:leader="none"/>
        </w:tabs>
        <w:spacing w:lineRule="auto" w:line="240" w:before="0" w:after="0"/>
        <w:ind w:left="1020" w:right="0" w:firstLine="566"/>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Культовые или обрядовые жанры (молитва, месса, реквием, и т.п.) Для такой музыки характерны размеренность, упорядоченность, господство хорового начала, обобщенность образов, превалирование состояний и настроений, общих для больших масс людей.</w:t>
      </w:r>
    </w:p>
    <w:p>
      <w:pPr>
        <w:pStyle w:val="Style18"/>
        <w:widowControl/>
        <w:numPr>
          <w:ilvl w:val="0"/>
          <w:numId w:val="3"/>
        </w:numPr>
        <w:tabs>
          <w:tab w:val="clear" w:pos="708"/>
          <w:tab w:val="left" w:pos="0" w:leader="none"/>
        </w:tabs>
        <w:spacing w:lineRule="auto" w:line="240" w:before="0" w:after="0"/>
        <w:ind w:left="1020" w:right="300" w:firstLine="566"/>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Массово-бытовые жанры (песня, танец, марш со всеми их разновидностями). Эту музыку характеризует преобладание привычных интонаций, простота музыкальной формы, запоминаемость. Бытовая функция непосредственно влияет на форму и средства – тип мелодии в колыбельной, в плаче, тип аккомпанемента в цыганском или старинном городском романсе и др. Здесь используются наиболее устойчивые ритмические формулы (ритм вальса, менуэта, сарабанды, мазурки, полонеза и т.д.).</w:t>
      </w:r>
    </w:p>
    <w:p>
      <w:pPr>
        <w:pStyle w:val="Style18"/>
        <w:widowControl/>
        <w:numPr>
          <w:ilvl w:val="0"/>
          <w:numId w:val="3"/>
        </w:numPr>
        <w:tabs>
          <w:tab w:val="clear" w:pos="708"/>
          <w:tab w:val="left" w:pos="0" w:leader="none"/>
        </w:tabs>
        <w:spacing w:lineRule="auto" w:line="240" w:before="0" w:after="0"/>
        <w:ind w:left="1020" w:right="300" w:firstLine="566"/>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Третью группу составляют концертные жанры (симфония, соната, квартет, оратория, инструментальный концерт, т.е. все жанры, исполнение которых требует концертного зала). Музыка в произведениях этого жанра имеет лирический тон. Она выступает как своего рода самовысказывание композитора. Это наибольшая свобода от внемузыкальных требований – от действия, декораций, сюжета. Отсюда наибольшее разнообразие форм и языка.</w:t>
      </w:r>
    </w:p>
    <w:p>
      <w:pPr>
        <w:pStyle w:val="Style18"/>
        <w:widowControl/>
        <w:numPr>
          <w:ilvl w:val="0"/>
          <w:numId w:val="3"/>
        </w:numPr>
        <w:tabs>
          <w:tab w:val="clear" w:pos="708"/>
          <w:tab w:val="left" w:pos="0" w:leader="none"/>
        </w:tabs>
        <w:spacing w:lineRule="auto" w:line="240" w:before="0" w:after="0"/>
        <w:ind w:left="1020" w:right="0" w:firstLine="566"/>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В четвертую группу входят театральные жанры (опера, балет, оперетта, музыка драматического театра). Для них характерны: отражение драматического действия в музыке (отсюда большая конкретность образов, динамизм, сюжетность); некоторая несамостоятельность музыки – опора ее на слова, жесты и т.д.; расчет на подачу со сцены – принцип крупного штриха.</w:t>
      </w:r>
    </w:p>
    <w:p>
      <w:pPr>
        <w:pStyle w:val="Style18"/>
        <w:widowControl/>
        <w:spacing w:lineRule="auto" w:line="240" w:before="0" w:after="0"/>
        <w:ind w:left="0" w:right="0" w:firstLine="568"/>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В любом случае во всем многообразии музыкальных жанров каждый человек найдет что-то для себя.</w:t>
      </w:r>
    </w:p>
    <w:p>
      <w:pPr>
        <w:pStyle w:val="Style18"/>
        <w:widowControl/>
        <w:spacing w:lineRule="auto" w:line="360" w:before="0" w:after="0"/>
        <w:ind w:left="0" w:right="0" w:firstLine="568"/>
        <w:jc w:val="center"/>
        <w:rPr>
          <w:sz w:val="28"/>
          <w:szCs w:val="28"/>
        </w:rPr>
      </w:pPr>
      <w:r>
        <w:rPr>
          <w:rFonts w:ascii="Times New Roman" w:hAnsi="Times New Roman"/>
          <w:b/>
          <w:i w:val="false"/>
          <w:caps w:val="false"/>
          <w:smallCaps w:val="false"/>
          <w:strike w:val="false"/>
          <w:dstrike w:val="false"/>
          <w:color w:val="000000"/>
          <w:spacing w:val="0"/>
          <w:sz w:val="28"/>
          <w:szCs w:val="28"/>
          <w:u w:val="none"/>
          <w:effect w:val="none"/>
        </w:rPr>
        <w:t>2 Влияние музыки на настроение и здоровье человека</w:t>
      </w:r>
    </w:p>
    <w:p>
      <w:pPr>
        <w:pStyle w:val="Style18"/>
        <w:widowControl/>
        <w:spacing w:lineRule="auto" w:line="240" w:before="0" w:after="0"/>
        <w:ind w:left="0" w:right="0" w:firstLine="568"/>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Наверняка многие из нас обращали внимание, что музыка оказывает влияние на наше психоэмоциональное состояние. Ведь не напрасно наши праздники всегда сопровождаются веселыми композициями. Музыка способна поднять нам настроение или наоборот затронут старые переживания, музыка может успокоить и даже усыпить, а может встревожить. Определенная мелодия способна поднять боевой дух, вдохновить на новые достижения.</w:t>
      </w:r>
    </w:p>
    <w:p>
      <w:pPr>
        <w:pStyle w:val="Style18"/>
        <w:widowControl/>
        <w:spacing w:lineRule="auto" w:line="240" w:before="0" w:after="0"/>
        <w:ind w:left="0" w:right="0" w:firstLine="568"/>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На самом деле музыка воздействует на человека по двум направлениям:</w:t>
      </w:r>
    </w:p>
    <w:p>
      <w:pPr>
        <w:pStyle w:val="Style18"/>
        <w:widowControl/>
        <w:numPr>
          <w:ilvl w:val="0"/>
          <w:numId w:val="4"/>
        </w:numPr>
        <w:tabs>
          <w:tab w:val="clear" w:pos="708"/>
          <w:tab w:val="left" w:pos="0" w:leader="none"/>
        </w:tabs>
        <w:spacing w:lineRule="auto" w:line="240" w:before="0" w:after="0"/>
        <w:ind w:left="1778" w:right="0" w:firstLine="566"/>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На физическом уровне. Учеными замечено, что прослушивание определенной музыки влияет на организм человека: на нервную систему, дыхательную систему и кровообращение. Разный темп и гармония могут провоцировать поднятие или снижение артериального давления, ускорять или замедлять частоту пульса. В результате подобных исследований появилось понятие «музыкотерапия» - комплекс методик, позволяющий с помощью музыки излечивать целый ряд заболеваний.</w:t>
      </w:r>
    </w:p>
    <w:p>
      <w:pPr>
        <w:pStyle w:val="Style18"/>
        <w:widowControl/>
        <w:numPr>
          <w:ilvl w:val="0"/>
          <w:numId w:val="4"/>
        </w:numPr>
        <w:tabs>
          <w:tab w:val="clear" w:pos="708"/>
          <w:tab w:val="left" w:pos="0" w:leader="none"/>
        </w:tabs>
        <w:spacing w:lineRule="auto" w:line="240" w:before="0" w:after="0"/>
        <w:ind w:left="1778" w:right="0" w:firstLine="566"/>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На психологическом уровне. Мелодия влияет на чувства и эмоции человека. В процессе прослушивания у человека возникают различные ассоциации, фантазии, которые вызывают определенное настроение.</w:t>
      </w:r>
    </w:p>
    <w:p>
      <w:pPr>
        <w:pStyle w:val="Style18"/>
        <w:widowControl/>
        <w:spacing w:lineRule="auto" w:line="240" w:before="0" w:after="0"/>
        <w:ind w:left="0" w:right="0" w:hanging="0"/>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Доказано, что музыка имеет расслабляющий и обезболивающий эффект, помогает решать проблемы со сном. Эти возможности используют анестезиологи, стоматологи, акушеры и психиатры.</w:t>
      </w:r>
    </w:p>
    <w:p>
      <w:pPr>
        <w:pStyle w:val="Style18"/>
        <w:widowControl/>
        <w:spacing w:lineRule="auto" w:line="240" w:before="0" w:after="0"/>
        <w:ind w:left="0" w:right="0" w:firstLine="568"/>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Конечно, все мы разные и одна и та же мелодия может вызывать у нас разные чувства и соответственно оказывать разное влияние на организм. Поэтому необходимо прислушиваться к себе и ориентироваться на свои ощущения и эмоции, которые вызывает музыка. Когда играет ваша любимая мелодия, вы приходите в тонус и у вас пробуждаются важные процессы в организме. В конце концов, она поднимает вам настроение и наводит на хорошие мысли. А как известно положительное мышление — это залог здоровья организма в целом.</w:t>
      </w:r>
    </w:p>
    <w:p>
      <w:pPr>
        <w:pStyle w:val="Style18"/>
        <w:widowControl/>
        <w:spacing w:lineRule="auto" w:line="240" w:before="0" w:after="0"/>
        <w:ind w:left="0" w:right="0" w:firstLine="568"/>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У всех свои музыкальные предпочтения, однако, есть некоторые закономерности. Например, звуки природы, колыбельные и народные песни чаще всего успокаивают и создают ощущение защищенности и комфорта. Они нормализуют кровообращение, работу органов дыхательной и пищеварительной системы. Тяжелая музыка, насыщенная звуковыми эффектами, такая как хэви-метал, хаус, хип-хоп и др., зачастую, приводит к перенапряжению нервной системы человека. Она быстро утомляет, вызывает чувство раздражения и негативные мысли.</w:t>
      </w:r>
    </w:p>
    <w:p>
      <w:pPr>
        <w:pStyle w:val="Style18"/>
        <w:widowControl/>
        <w:spacing w:lineRule="auto" w:line="240" w:before="0" w:after="0"/>
        <w:ind w:left="0" w:right="0" w:firstLine="568"/>
        <w:jc w:val="both"/>
        <w:rPr/>
      </w:pPr>
      <w:r>
        <w:rPr>
          <w:rFonts w:ascii="Times New Roman" w:hAnsi="Times New Roman"/>
          <w:b w:val="false"/>
          <w:i w:val="false"/>
          <w:caps w:val="false"/>
          <w:smallCaps w:val="false"/>
          <w:color w:val="000000"/>
          <w:spacing w:val="0"/>
          <w:sz w:val="28"/>
          <w:szCs w:val="28"/>
        </w:rPr>
        <w:t xml:space="preserve">Ни для кого не секрет, что классическая музыка обладает положительным влиянием на человека. Особенно благоприятно она влияет на психоэмоциональное состояние человека. Самой полезной для человеческого организма медики признают музыку </w:t>
      </w:r>
      <w:hyperlink r:id="rId2">
        <w:r>
          <w:rPr>
            <w:rFonts w:ascii="Times New Roman" w:hAnsi="Times New Roman"/>
            <w:b w:val="false"/>
            <w:i w:val="false"/>
            <w:caps w:val="false"/>
            <w:smallCaps w:val="false"/>
            <w:color w:val="000000"/>
            <w:spacing w:val="0"/>
            <w:sz w:val="28"/>
            <w:szCs w:val="28"/>
            <w:u w:val="none"/>
          </w:rPr>
          <w:t>Вольфганга Моцарта</w:t>
        </w:r>
      </w:hyperlink>
      <w:r>
        <w:rPr>
          <w:rFonts w:ascii="Times New Roman" w:hAnsi="Times New Roman"/>
          <w:b w:val="false"/>
          <w:i w:val="false"/>
          <w:caps w:val="false"/>
          <w:smallCaps w:val="false"/>
          <w:color w:val="000000"/>
          <w:spacing w:val="0"/>
          <w:sz w:val="28"/>
          <w:szCs w:val="28"/>
          <w:u w:val="none"/>
        </w:rPr>
        <w:t>.</w:t>
      </w:r>
      <w:r>
        <w:rPr>
          <w:rFonts w:ascii="Times New Roman" w:hAnsi="Times New Roman"/>
          <w:b w:val="false"/>
          <w:i w:val="false"/>
          <w:caps w:val="false"/>
          <w:smallCaps w:val="false"/>
          <w:color w:val="000000"/>
          <w:spacing w:val="0"/>
          <w:sz w:val="28"/>
          <w:szCs w:val="28"/>
        </w:rPr>
        <w:t xml:space="preserve"> Она не быстрая и не медленная, не тихая и не громкая, плавная и не монотонная. Музыка Моцарта является уникальным средством от </w:t>
      </w:r>
      <w:hyperlink r:id="rId3">
        <w:r>
          <w:rPr>
            <w:rFonts w:ascii="Times New Roman" w:hAnsi="Times New Roman"/>
            <w:b w:val="false"/>
            <w:i w:val="false"/>
            <w:caps w:val="false"/>
            <w:smallCaps w:val="false"/>
            <w:color w:val="000000"/>
            <w:spacing w:val="0"/>
            <w:sz w:val="28"/>
            <w:szCs w:val="28"/>
            <w:u w:val="none"/>
          </w:rPr>
          <w:t>стресса</w:t>
        </w:r>
      </w:hyperlink>
      <w:r>
        <w:rPr>
          <w:rFonts w:ascii="Times New Roman" w:hAnsi="Times New Roman"/>
          <w:b w:val="false"/>
          <w:i w:val="false"/>
          <w:caps w:val="false"/>
          <w:smallCaps w:val="false"/>
          <w:color w:val="000000"/>
          <w:spacing w:val="0"/>
          <w:sz w:val="28"/>
          <w:szCs w:val="28"/>
          <w:u w:val="none"/>
        </w:rPr>
        <w:t xml:space="preserve"> и </w:t>
      </w:r>
      <w:hyperlink r:id="rId4">
        <w:r>
          <w:rPr>
            <w:rFonts w:ascii="Times New Roman" w:hAnsi="Times New Roman"/>
            <w:b w:val="false"/>
            <w:i w:val="false"/>
            <w:caps w:val="false"/>
            <w:smallCaps w:val="false"/>
            <w:color w:val="000000"/>
            <w:spacing w:val="0"/>
            <w:sz w:val="28"/>
            <w:szCs w:val="28"/>
            <w:u w:val="none"/>
          </w:rPr>
          <w:t>депрессий</w:t>
        </w:r>
      </w:hyperlink>
      <w:r>
        <w:rPr>
          <w:rFonts w:ascii="Times New Roman" w:hAnsi="Times New Roman"/>
          <w:b w:val="false"/>
          <w:i w:val="false"/>
          <w:caps w:val="false"/>
          <w:smallCaps w:val="false"/>
          <w:strike w:val="false"/>
          <w:dstrike w:val="false"/>
          <w:color w:val="000000"/>
          <w:spacing w:val="0"/>
          <w:sz w:val="28"/>
          <w:szCs w:val="28"/>
          <w:u w:val="none"/>
          <w:effect w:val="none"/>
        </w:rPr>
        <w:t>. Более того, она очень эффективно воздействует на кору головного мозга, что способствует лучшему запоминанию текстов и изучению иностранных языков.</w:t>
      </w:r>
    </w:p>
    <w:p>
      <w:pPr>
        <w:pStyle w:val="Style18"/>
        <w:widowControl/>
        <w:spacing w:lineRule="auto" w:line="240" w:before="0" w:after="0"/>
        <w:ind w:left="0" w:right="0" w:firstLine="568"/>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Влияние музыки на здоровье человека продолжает изучаться, и по сей день и, полагаю, впереди нас ждет еще немало открытий в этой области.</w:t>
      </w:r>
    </w:p>
    <w:p>
      <w:pPr>
        <w:pStyle w:val="Style18"/>
        <w:widowControl/>
        <w:spacing w:lineRule="auto" w:line="240" w:before="0" w:after="0"/>
        <w:ind w:left="0" w:right="0" w:firstLine="568"/>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Можно сделать вывод что, музыка – это неотъемлемая часть нашей жизни. Вот почему в нашей семье одним из подарков на день рождение или другое торжество вполне может стать новая песня. И исполнять ее, конечно, лучше всего хором – всей семьей. Но ведь музыка – это не только вокал и игра на инструментах. Мы часто включаем музыку, например, когда убираем квартиру. Веселые мелодии поднимают настроение и помогают быстрее выполнить не самую приятную работу. В нашей семье слушают самую разную музыку. Кому-то по душе народные песни, бардовские композиции и популярная музыка, а кому джаз, рок или даже рэп. Разные поколения привлекают разные жанры и направления. В зависимости от настроения это может быть зажигательная активная мелодия, а может быть спокойная и лирическая. Она может нести в себе какие-то переживания или наоборот успокаивать и придавать сил. Но важным фактором при выборе композиций остается ее душа. Если назвать коротко, какую музыку слушают в моей семье, то я бы сказала, что это музыка с душой.</w:t>
      </w:r>
    </w:p>
    <w:p>
      <w:pPr>
        <w:pStyle w:val="Style18"/>
        <w:widowControl/>
        <w:spacing w:lineRule="auto" w:line="240" w:before="0" w:after="0"/>
        <w:ind w:left="0" w:right="0" w:firstLine="568"/>
        <w:jc w:val="both"/>
        <w:rPr>
          <w:rFonts w:ascii="Times New Roman" w:hAnsi="Times New Roman"/>
          <w:b w:val="false"/>
          <w:b w:val="false"/>
          <w:i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r>
    </w:p>
    <w:p>
      <w:pPr>
        <w:pStyle w:val="Style18"/>
        <w:widowControl/>
        <w:spacing w:lineRule="auto" w:line="240" w:before="0" w:after="0"/>
        <w:ind w:left="0" w:right="0" w:firstLine="568"/>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Анализ музыкальных предпочтений в современных семьях на примере нашего  показал, что в большинстве семей слушают поп-музыку, рэп, рок, шансон. Редко, но все же встречались в ответах металл, трэп-музыка, романсы и классика. Любопытно, что достаточно часто встречались ответы «разную музыку», «все подряд», «то, что идет по телевизору». Интересный факт, что 5 вопросов (посещаете ли вы оперу, балетные постановки, концерты классической музыки или современных исполнителей?) практически разделил класс на две части поровну. Та часть, которая ответила утвердительно, как правило, посещает музыкальные мероприятия в сопровождении своих родителей, причем чаще мамы.</w:t>
      </w:r>
    </w:p>
    <w:p>
      <w:pPr>
        <w:pStyle w:val="Style18"/>
        <w:widowControl/>
        <w:spacing w:lineRule="auto" w:line="240" w:before="0" w:after="0"/>
        <w:ind w:left="0" w:right="0" w:firstLine="568"/>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Отсутствие возможности посещать концерты и другие музыкальные мероприятия не мешает большинству опрошенных людей считать музыку важной частью своей жизни. Вероятно, они уделяют много времени прослушиванию музыки в плеере, телефоне или на компьютере.</w:t>
      </w:r>
    </w:p>
    <w:p>
      <w:pPr>
        <w:pStyle w:val="Style18"/>
        <w:widowControl/>
        <w:spacing w:lineRule="auto" w:line="240" w:before="0" w:after="0"/>
        <w:ind w:left="0" w:right="0" w:firstLine="568"/>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 xml:space="preserve"> </w:t>
      </w:r>
      <w:r>
        <w:rPr>
          <w:rFonts w:ascii="Times New Roman" w:hAnsi="Times New Roman"/>
          <w:b w:val="false"/>
          <w:i w:val="false"/>
          <w:caps w:val="false"/>
          <w:smallCaps w:val="false"/>
          <w:strike w:val="false"/>
          <w:dstrike w:val="false"/>
          <w:color w:val="000000"/>
          <w:spacing w:val="0"/>
          <w:sz w:val="28"/>
          <w:szCs w:val="28"/>
          <w:u w:val="none"/>
          <w:effect w:val="none"/>
        </w:rPr>
        <w:t>Оценка количество времени, которое тратит современный человек на прослушивание музыки в день.</w:t>
      </w:r>
    </w:p>
    <w:p>
      <w:pPr>
        <w:pStyle w:val="Style18"/>
        <w:widowControl/>
        <w:spacing w:lineRule="auto" w:line="240" w:before="0" w:after="0"/>
        <w:ind w:left="0" w:right="0" w:firstLine="568"/>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Нет ни одного человека, кто бы вообще не слушал бы музыку в течении дня. Только треть учеников слушают музыку менее часа в день. Это показывает, что даже те, кто ответил, что не считают музыку важной частью своей жизни, слушают ее каждый день. Причем в опросе речь шла только о тех композициях, которые специально включаются для прослушивания. Т.е. мелодии, звучащие в магазинах, кафе, рекламных роликах и кинофильмах не учитываются.</w:t>
      </w:r>
    </w:p>
    <w:p>
      <w:pPr>
        <w:pStyle w:val="Style18"/>
        <w:widowControl/>
        <w:spacing w:lineRule="auto" w:line="480" w:before="0" w:after="0"/>
        <w:ind w:left="0" w:right="0" w:hanging="0"/>
        <w:jc w:val="center"/>
        <w:rPr>
          <w:sz w:val="28"/>
          <w:szCs w:val="28"/>
        </w:rPr>
      </w:pPr>
      <w:r>
        <w:rPr/>
      </w:r>
    </w:p>
    <w:p>
      <w:pPr>
        <w:pStyle w:val="Style18"/>
        <w:widowControl/>
        <w:spacing w:lineRule="auto" w:line="480" w:before="0" w:after="0"/>
        <w:ind w:left="0" w:right="0" w:hanging="0"/>
        <w:jc w:val="center"/>
        <w:rPr>
          <w:sz w:val="28"/>
          <w:szCs w:val="28"/>
        </w:rPr>
      </w:pPr>
      <w:r>
        <w:rPr/>
      </w:r>
    </w:p>
    <w:p>
      <w:pPr>
        <w:pStyle w:val="Style18"/>
        <w:widowControl/>
        <w:spacing w:lineRule="auto" w:line="480" w:before="0" w:after="0"/>
        <w:ind w:left="0" w:right="0" w:hanging="0"/>
        <w:jc w:val="center"/>
        <w:rPr>
          <w:sz w:val="28"/>
          <w:szCs w:val="28"/>
        </w:rPr>
      </w:pPr>
      <w:r>
        <w:rPr>
          <w:rFonts w:ascii="Times New Roman" w:hAnsi="Times New Roman"/>
          <w:b/>
          <w:i w:val="false"/>
          <w:caps w:val="false"/>
          <w:smallCaps w:val="false"/>
          <w:strike w:val="false"/>
          <w:dstrike w:val="false"/>
          <w:color w:val="000000"/>
          <w:spacing w:val="0"/>
          <w:sz w:val="28"/>
          <w:szCs w:val="28"/>
          <w:u w:val="none"/>
          <w:effect w:val="none"/>
        </w:rPr>
        <w:t>Заключение</w:t>
      </w:r>
    </w:p>
    <w:p>
      <w:pPr>
        <w:pStyle w:val="Style18"/>
        <w:widowControl/>
        <w:spacing w:lineRule="auto" w:line="240" w:before="0" w:after="0"/>
        <w:ind w:left="0" w:right="0" w:firstLine="568"/>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Музыка играет важную роль в жизни современного человека. Она окружает его повсюду. Безусловно, современный ритм жизни оказывают огромное влияние на культурную жизнь людей. В большинстве семей, все меньше времени уделяется игре на музыкальных инструментах, передаче музыкальных навыков младшему поколению. Однако осталось еще достаточно семей, где бережно хранят свои музыкальные традиции, приумножая их и передавая их из поколения в поколение. Эта дарит нам надежду на то, что культура домашнего пения и игре на музыкальных инструментах не будет утеряна и со временем возродится.</w:t>
      </w:r>
    </w:p>
    <w:p>
      <w:pPr>
        <w:pStyle w:val="Style18"/>
        <w:widowControl/>
        <w:spacing w:lineRule="auto" w:line="240" w:before="0" w:after="0"/>
        <w:ind w:left="0" w:right="0" w:firstLine="568"/>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Опрос показал, что многие семьи совместно посещают самые разные музыкальные мероприятия. А те, кто не имеет такой возможности, компенсируют этот факт просмотром концертов и различных постановок по телевизору и интернету, а также прослушиванием музыкальных композиций с помощью современных гаджетов.</w:t>
      </w:r>
    </w:p>
    <w:p>
      <w:pPr>
        <w:pStyle w:val="Style18"/>
        <w:widowControl/>
        <w:spacing w:lineRule="auto" w:line="240" w:before="0" w:after="0"/>
        <w:ind w:left="0" w:right="0" w:firstLine="568"/>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Анкетирование доказало, что большинство опрошенных мною людей признали, что музыка является важной и неотъемлемой частью нашей жизни. А это значит, что музыка будет развиваться, будут появляться новые жанры и стили, новые музыкальные инструменты, будут писаться новые песни и музыкальные композиции. Наша страна, безусловно, откроет еще немало новых музыкальных талантов: композиторов и исполнителей. Музыка продолжит жить в наших семьях, поднимать нам настроение, заставлять задуматься, вдохновлять на новые достижения, делать нашу жизнь более яркой и насыщенной. И, самое главное, несмотря на то, что у каждого поколения свои музыкальные пристрастия, семьи собираются вместе, посещаю концерты, смотрят выступления по телевизору, поют. То есть музыка остается связующим звеном, объединяющим разные поколения наших семей.</w:t>
      </w:r>
    </w:p>
    <w:p>
      <w:pPr>
        <w:pStyle w:val="Style18"/>
        <w:widowControl/>
        <w:spacing w:lineRule="auto" w:line="480" w:before="0" w:after="0"/>
        <w:ind w:left="0" w:right="0" w:hanging="0"/>
        <w:jc w:val="center"/>
        <w:rPr>
          <w:sz w:val="28"/>
          <w:szCs w:val="28"/>
        </w:rPr>
      </w:pPr>
      <w:r>
        <w:rPr>
          <w:rFonts w:ascii="Times New Roman" w:hAnsi="Times New Roman"/>
          <w:b/>
          <w:i w:val="false"/>
          <w:caps w:val="false"/>
          <w:smallCaps w:val="false"/>
          <w:strike w:val="false"/>
          <w:dstrike w:val="false"/>
          <w:color w:val="000000"/>
          <w:spacing w:val="0"/>
          <w:sz w:val="28"/>
          <w:szCs w:val="28"/>
          <w:u w:val="none"/>
          <w:effect w:val="none"/>
        </w:rPr>
        <w:t>Список использованной литературы</w:t>
      </w:r>
    </w:p>
    <w:p>
      <w:pPr>
        <w:pStyle w:val="Style18"/>
        <w:widowControl/>
        <w:numPr>
          <w:ilvl w:val="0"/>
          <w:numId w:val="5"/>
        </w:numPr>
        <w:tabs>
          <w:tab w:val="clear" w:pos="708"/>
          <w:tab w:val="left" w:pos="0" w:leader="none"/>
        </w:tabs>
        <w:spacing w:lineRule="auto" w:line="252" w:before="0" w:after="0"/>
        <w:ind w:left="928" w:right="0" w:hanging="0"/>
        <w:jc w:val="left"/>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Декер-Фойт Г.-Г. «Введение в музыкотерапию». – СПб: «Питер», 2003 г. -208с. - (с. 15 - 37).</w:t>
      </w:r>
    </w:p>
    <w:p>
      <w:pPr>
        <w:pStyle w:val="Style18"/>
        <w:widowControl/>
        <w:numPr>
          <w:ilvl w:val="0"/>
          <w:numId w:val="5"/>
        </w:numPr>
        <w:tabs>
          <w:tab w:val="clear" w:pos="708"/>
          <w:tab w:val="left" w:pos="0" w:leader="none"/>
        </w:tabs>
        <w:spacing w:lineRule="auto" w:line="252" w:before="0" w:after="0"/>
        <w:ind w:left="928" w:right="0" w:hanging="0"/>
        <w:jc w:val="left"/>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Кэмпбелл Д.Дж. «Эффект Моцарта»/Пер. с англ. Л.М. Щукин; Худ. Обл. М.В. Драко.-Мн: ООО «Попурри», .1999.— 320 с.- (с.23-27).</w:t>
      </w:r>
    </w:p>
    <w:p>
      <w:pPr>
        <w:pStyle w:val="Style18"/>
        <w:widowControl/>
        <w:numPr>
          <w:ilvl w:val="0"/>
          <w:numId w:val="5"/>
        </w:numPr>
        <w:tabs>
          <w:tab w:val="clear" w:pos="708"/>
          <w:tab w:val="left" w:pos="0" w:leader="none"/>
        </w:tabs>
        <w:spacing w:lineRule="auto" w:line="240" w:before="0" w:after="0"/>
        <w:ind w:left="928" w:right="0" w:hanging="0"/>
        <w:jc w:val="left"/>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Назайкинский Е.В. «Стиль и жанр в музыке: Учебное пособие для студентов высших учебных заведений».-М.:Гумант. изд.центр ВЛАДОС, 2003.-248с. – (с.83-92).</w:t>
      </w:r>
    </w:p>
    <w:p>
      <w:pPr>
        <w:pStyle w:val="Style18"/>
        <w:widowControl/>
        <w:numPr>
          <w:ilvl w:val="0"/>
          <w:numId w:val="5"/>
        </w:numPr>
        <w:tabs>
          <w:tab w:val="clear" w:pos="708"/>
          <w:tab w:val="left" w:pos="0" w:leader="none"/>
        </w:tabs>
        <w:spacing w:lineRule="auto" w:line="240" w:before="0" w:after="0"/>
        <w:ind w:left="928" w:right="0" w:hanging="0"/>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Никеева И.А., Фаттахова Л.Р., История музыки: Учебное пособие (для студентов немузыкальных специальностей факультета культуры и искусств) /– Омск: Омск. гос. ун-т, 2004. – 84 с. - (с.5-7).</w:t>
      </w:r>
    </w:p>
    <w:p>
      <w:pPr>
        <w:pStyle w:val="Style18"/>
        <w:widowControl/>
        <w:numPr>
          <w:ilvl w:val="0"/>
          <w:numId w:val="5"/>
        </w:numPr>
        <w:tabs>
          <w:tab w:val="clear" w:pos="708"/>
          <w:tab w:val="left" w:pos="0" w:leader="none"/>
        </w:tabs>
        <w:spacing w:lineRule="auto" w:line="240" w:before="0" w:after="0"/>
        <w:ind w:left="928" w:right="0" w:hanging="0"/>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Цуккерман В., Музыкальные жанры и основы музыкальных форм. - М : "Музыка", 1964. – 296с. – (с. 3-14)</w:t>
      </w:r>
    </w:p>
    <w:p>
      <w:pPr>
        <w:pStyle w:val="Style18"/>
        <w:widowControl/>
        <w:numPr>
          <w:ilvl w:val="0"/>
          <w:numId w:val="5"/>
        </w:numPr>
        <w:tabs>
          <w:tab w:val="clear" w:pos="708"/>
          <w:tab w:val="left" w:pos="0" w:leader="none"/>
        </w:tabs>
        <w:spacing w:lineRule="auto" w:line="240" w:before="0" w:after="0"/>
        <w:ind w:left="928" w:right="0" w:hanging="0"/>
        <w:jc w:val="both"/>
        <w:rPr>
          <w:sz w:val="28"/>
          <w:szCs w:val="28"/>
        </w:rPr>
      </w:pPr>
      <w:r>
        <w:rPr>
          <w:rFonts w:ascii="Times New Roman" w:hAnsi="Times New Roman"/>
          <w:b w:val="false"/>
          <w:i w:val="false"/>
          <w:caps w:val="false"/>
          <w:smallCaps w:val="false"/>
          <w:strike w:val="false"/>
          <w:dstrike w:val="false"/>
          <w:color w:val="000000"/>
          <w:spacing w:val="0"/>
          <w:sz w:val="28"/>
          <w:szCs w:val="28"/>
          <w:u w:val="none"/>
          <w:effect w:val="none"/>
        </w:rPr>
        <w:t>Элькин В.М. «Целительная магия музыки». – СПб: «Респекс», 2000г. – 224с. – (с.10-15).</w:t>
      </w:r>
    </w:p>
    <w:p>
      <w:pPr>
        <w:pStyle w:val="Style18"/>
        <w:rPr>
          <w:sz w:val="28"/>
          <w:szCs w:val="28"/>
        </w:rPr>
      </w:pPr>
      <w:r>
        <w:rPr>
          <w:sz w:val="28"/>
          <w:szCs w:val="28"/>
        </w:rPr>
        <w:br/>
      </w:r>
    </w:p>
    <w:p>
      <w:pPr>
        <w:pStyle w:val="Normal"/>
        <w:spacing w:lineRule="auto" w:line="240"/>
        <w:ind w:left="357" w:right="0" w:firstLine="709"/>
        <w:rPr>
          <w:sz w:val="28"/>
          <w:szCs w:val="28"/>
        </w:rPr>
      </w:pPr>
      <w:r>
        <w:rPr>
          <w:rFonts w:eastAsia="Times New Roman" w:cs="Times New Roman" w:ascii="Times New Roman" w:hAnsi="Times New Roman"/>
          <w:sz w:val="28"/>
          <w:szCs w:val="28"/>
          <w:lang w:eastAsia="ru-RU"/>
        </w:rPr>
        <w:br/>
      </w:r>
    </w:p>
    <w:p>
      <w:pPr>
        <w:pStyle w:val="Normal"/>
        <w:ind w:left="360" w:right="0" w:hanging="0"/>
        <w:rPr>
          <w:rFonts w:ascii="Times New Roman" w:hAnsi="Times New Roman" w:cs="Times New Roman"/>
          <w:sz w:val="28"/>
          <w:szCs w:val="28"/>
        </w:rPr>
      </w:pPr>
      <w:r>
        <w:rPr>
          <w:rFonts w:cs="Times New Roman" w:ascii="Times New Roman" w:hAnsi="Times New Roman"/>
          <w:sz w:val="28"/>
          <w:szCs w:val="28"/>
        </w:rPr>
      </w:r>
    </w:p>
    <w:p>
      <w:pPr>
        <w:pStyle w:val="Normal"/>
        <w:ind w:left="360" w:right="0" w:hanging="0"/>
        <w:rPr>
          <w:rFonts w:ascii="Times New Roman" w:hAnsi="Times New Roman" w:cs="Times New Roman"/>
        </w:rPr>
      </w:pPr>
      <w:r>
        <w:rPr>
          <w:rFonts w:cs="Times New Roman" w:ascii="Times New Roman" w:hAnsi="Times New Roman"/>
        </w:rPr>
      </w:r>
    </w:p>
    <w:p>
      <w:pPr>
        <w:pStyle w:val="Normal"/>
        <w:ind w:left="360" w:right="0" w:hanging="0"/>
        <w:rPr/>
      </w:pPr>
      <w:r>
        <w:rPr/>
      </w:r>
    </w:p>
    <w:p>
      <w:pPr>
        <w:pStyle w:val="Normal"/>
        <w:ind w:left="360" w:right="0" w:hanging="0"/>
        <w:rPr/>
      </w:pPr>
      <w:r>
        <w:rPr/>
      </w:r>
    </w:p>
    <w:p>
      <w:pPr>
        <w:pStyle w:val="Normal"/>
        <w:ind w:left="360" w:right="0" w:hanging="0"/>
        <w:rPr/>
      </w:pPr>
      <w:r>
        <w:rPr/>
      </w:r>
    </w:p>
    <w:p>
      <w:pPr>
        <w:pStyle w:val="Normal"/>
        <w:ind w:left="360" w:right="0" w:hanging="0"/>
        <w:rPr/>
      </w:pPr>
      <w:r>
        <w:rPr/>
      </w:r>
    </w:p>
    <w:p>
      <w:pPr>
        <w:pStyle w:val="Normal"/>
        <w:widowControl/>
        <w:bidi w:val="0"/>
        <w:spacing w:lineRule="auto" w:line="276" w:before="0" w:after="200"/>
        <w:jc w:val="left"/>
        <w:rPr/>
      </w:pPr>
      <w:r>
        <w:rPr/>
      </w:r>
    </w:p>
    <w:sectPr>
      <w:type w:val="nextPage"/>
      <w:pgSz w:w="11906" w:h="16838"/>
      <w:pgMar w:left="709" w:right="566"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nothing"/>
      <w:lvlText w:val=""/>
      <w:lvlJc w:val="left"/>
      <w:pPr>
        <w:tabs>
          <w:tab w:val="num" w:pos="0"/>
        </w:tabs>
        <w:ind w:left="0" w:hanging="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lvl w:ilvl="0">
      <w:start w:val="1"/>
      <w:numFmt w:val="bullet"/>
      <w:suff w:val="nothing"/>
      <w:lvlText w:val=""/>
      <w:lvlJc w:val="left"/>
      <w:pPr>
        <w:tabs>
          <w:tab w:val="num" w:pos="0"/>
        </w:tabs>
        <w:ind w:left="0" w:hanging="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
    <w:lvl w:ilvl="0">
      <w:start w:val="1"/>
      <w:numFmt w:val="bullet"/>
      <w:suff w:val="nothing"/>
      <w:lvlText w:val=""/>
      <w:lvlJc w:val="left"/>
      <w:pPr>
        <w:tabs>
          <w:tab w:val="num" w:pos="0"/>
        </w:tabs>
        <w:ind w:left="0" w:hanging="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
    <w:lvl w:ilvl="0">
      <w:start w:val="1"/>
      <w:numFmt w:val="decimal"/>
      <w:suff w:val="nothing"/>
      <w:lvlText w:val="%1."/>
      <w:lvlJc w:val="left"/>
      <w:pPr>
        <w:tabs>
          <w:tab w:val="num" w:pos="0"/>
        </w:tabs>
        <w:ind w:left="0" w:hanging="0"/>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5">
    <w:lvl w:ilvl="0">
      <w:start w:val="1"/>
      <w:numFmt w:val="decimal"/>
      <w:suff w:val="nothing"/>
      <w:lvlText w:val="%1."/>
      <w:lvlJc w:val="left"/>
      <w:pPr>
        <w:tabs>
          <w:tab w:val="num" w:pos="0"/>
        </w:tabs>
        <w:ind w:left="0" w:hanging="0"/>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ahoma"/>
      <w:color w:val="auto"/>
      <w:kern w:val="0"/>
      <w:sz w:val="22"/>
      <w:szCs w:val="22"/>
      <w:lang w:val="ru-RU" w:eastAsia="en-US" w:bidi="ar-SA"/>
    </w:rPr>
  </w:style>
  <w:style w:type="character" w:styleId="DefaultParagraphFont">
    <w:name w:val="Default Paragraph Font"/>
    <w:qFormat/>
    <w:rPr/>
  </w:style>
  <w:style w:type="character" w:styleId="Style14">
    <w:name w:val="Интернет-ссылка"/>
    <w:basedOn w:val="DefaultParagraphFont"/>
    <w:rPr>
      <w:color w:val="0000FF"/>
      <w:u w:val="single"/>
    </w:rPr>
  </w:style>
  <w:style w:type="character" w:styleId="Style15">
    <w:name w:val="Символ нумерации"/>
    <w:qFormat/>
    <w:rPr/>
  </w:style>
  <w:style w:type="character" w:styleId="Style16">
    <w:name w:val="Маркеры"/>
    <w:qFormat/>
    <w:rPr>
      <w:rFonts w:ascii="OpenSymbol" w:hAnsi="OpenSymbol" w:eastAsia="OpenSymbol" w:cs="OpenSymbol"/>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lang w:val="zxx" w:eastAsia="zxx" w:bidi="zxx"/>
    </w:rPr>
  </w:style>
  <w:style w:type="paragraph" w:styleId="ListParagraph">
    <w:name w:val="List Paragraph"/>
    <w:basedOn w:val="Normal"/>
    <w:qFormat/>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url?q=https://bestlavka.ru/lechebnyj-effekt-volfganga-mocarta/&amp;sa=D&amp;ust=1537022534839000" TargetMode="External"/><Relationship Id="rId3" Type="http://schemas.openxmlformats.org/officeDocument/2006/relationships/hyperlink" Target="https://www.google.com/url?q=https://bestlavka.ru/metody-lecheniya-i-izbavleniya-ot-stressa/&amp;sa=D&amp;ust=1537022534839000" TargetMode="External"/><Relationship Id="rId4" Type="http://schemas.openxmlformats.org/officeDocument/2006/relationships/hyperlink" Target="https://www.google.com/url?q=https://bestlavka.ru/kak-vyjti-iz-depressii-samostoyatelno/&amp;sa=D&amp;ust=1537022534839000"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TotalTime>
  <Application>LibreOffice/7.3.5.2$Windows_X86_64 LibreOffice_project/184fe81b8c8c30d8b5082578aee2fed2ea847c01</Application>
  <AppVersion>15.0000</AppVersion>
  <Pages>7</Pages>
  <Words>1883</Words>
  <Characters>11908</Characters>
  <CharactersWithSpaces>13782</CharactersWithSpaces>
  <Paragraphs>62</Paragraphs>
  <Company>Utel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2021-03-17T08:03:00Z</dcterms:created>
  <dc:creator>Серж</dc:creator>
  <dc:description/>
  <dc:language>ru-RU</dc:language>
  <cp:lastModifiedBy/>
  <cp:lastPrinted>2021-03-17T08:03:00Z</cp:lastPrinted>
  <dcterms:modified xsi:type="dcterms:W3CDTF">2023-05-03T09:02:37Z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