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124"/>
        <w:gridCol w:w="4570"/>
        <w:gridCol w:w="126"/>
      </w:tblGrid>
      <w:tr w:rsidR="009C1A0F" w14:paraId="27898DA4" w14:textId="77777777" w:rsidTr="00847DF9">
        <w:trPr>
          <w:gridAfter w:val="1"/>
          <w:wAfter w:w="126" w:type="dxa"/>
          <w:trHeight w:val="3840"/>
        </w:trPr>
        <w:tc>
          <w:tcPr>
            <w:tcW w:w="9390" w:type="dxa"/>
            <w:gridSpan w:val="3"/>
          </w:tcPr>
          <w:p w14:paraId="59EB2E2B" w14:textId="77777777" w:rsidR="009C1A0F" w:rsidRDefault="009C1A0F" w:rsidP="00B71ABB">
            <w:pPr>
              <w:spacing w:line="240" w:lineRule="auto"/>
              <w:jc w:val="center"/>
            </w:pPr>
            <w:r w:rsidRPr="00DB69B1">
              <w:t xml:space="preserve">Министерство </w:t>
            </w:r>
            <w:r>
              <w:t xml:space="preserve">просвещения </w:t>
            </w:r>
            <w:r w:rsidRPr="00DB69B1">
              <w:t>Российской Федерации</w:t>
            </w:r>
          </w:p>
          <w:p w14:paraId="3E8769AF" w14:textId="0E49D5CA" w:rsidR="009C1A0F" w:rsidRDefault="00B71ABB" w:rsidP="00B71ABB">
            <w:pPr>
              <w:spacing w:line="240" w:lineRule="auto"/>
              <w:jc w:val="center"/>
            </w:pPr>
            <w:r>
              <w:t>Ф</w:t>
            </w:r>
            <w:r w:rsidR="009C1A0F">
              <w:t>едеральное государственное бюджетное образовательное учреждение</w:t>
            </w:r>
            <w:r w:rsidR="008A7CDC">
              <w:t xml:space="preserve"> </w:t>
            </w:r>
            <w:r w:rsidR="009C1A0F">
              <w:t>высшего образования</w:t>
            </w:r>
          </w:p>
          <w:p w14:paraId="2ED9F674" w14:textId="7995D348" w:rsidR="009C1A0F" w:rsidRDefault="009C1A0F" w:rsidP="00B71ABB">
            <w:pPr>
              <w:spacing w:line="240" w:lineRule="auto"/>
              <w:jc w:val="center"/>
            </w:pPr>
            <w:r w:rsidRPr="00C3486B">
              <w:t>«Уральский государственный педагогический университет»</w:t>
            </w:r>
          </w:p>
          <w:p w14:paraId="1C56967B" w14:textId="6BEE4500" w:rsidR="009C1A0F" w:rsidRPr="00C3486B" w:rsidRDefault="009C1A0F" w:rsidP="00B71ABB">
            <w:pPr>
              <w:spacing w:line="240" w:lineRule="auto"/>
              <w:jc w:val="center"/>
            </w:pPr>
            <w:r w:rsidRPr="00C3486B">
              <w:t>Институт педагогики и психологии детства</w:t>
            </w:r>
          </w:p>
          <w:p w14:paraId="40D7BF68" w14:textId="03D75B2F" w:rsidR="009C1A0F" w:rsidRDefault="009C1A0F" w:rsidP="00B71ABB">
            <w:pPr>
              <w:spacing w:line="240" w:lineRule="auto"/>
              <w:jc w:val="center"/>
            </w:pPr>
            <w:r w:rsidRPr="00C3486B">
              <w:t xml:space="preserve">Кафедра </w:t>
            </w:r>
            <w:r>
              <w:t>теории и методики обучения естествознанию, математике</w:t>
            </w:r>
          </w:p>
          <w:p w14:paraId="6D711D9A" w14:textId="7AD097E1" w:rsidR="009C1A0F" w:rsidRPr="009C1A0F" w:rsidRDefault="009C1A0F" w:rsidP="00B71ABB">
            <w:pPr>
              <w:spacing w:line="240" w:lineRule="auto"/>
              <w:jc w:val="center"/>
            </w:pPr>
            <w:r>
              <w:t>и информатике в период детства</w:t>
            </w:r>
          </w:p>
        </w:tc>
      </w:tr>
      <w:tr w:rsidR="009C1A0F" w14:paraId="4240235F" w14:textId="77777777" w:rsidTr="00847DF9">
        <w:trPr>
          <w:gridAfter w:val="1"/>
          <w:wAfter w:w="126" w:type="dxa"/>
          <w:trHeight w:val="1731"/>
        </w:trPr>
        <w:tc>
          <w:tcPr>
            <w:tcW w:w="9390" w:type="dxa"/>
            <w:gridSpan w:val="3"/>
          </w:tcPr>
          <w:p w14:paraId="2DE3D889" w14:textId="77777777" w:rsidR="00AB711F" w:rsidRDefault="009C1A0F" w:rsidP="009C1A0F">
            <w:pPr>
              <w:ind w:firstLine="0"/>
              <w:jc w:val="center"/>
              <w:rPr>
                <w:b/>
                <w:bCs/>
              </w:rPr>
            </w:pPr>
            <w:r w:rsidRPr="009C1A0F">
              <w:rPr>
                <w:b/>
                <w:bCs/>
              </w:rPr>
              <w:t xml:space="preserve">МЕТОДИЧЕСКИЕ ОСНОВЫ РАЗВИТИЯ ВООБРАЖЕНИЯ У ДЕТЕЙ МЛАДШЕГО ШКОЛЬНОГО ВОЗРАСТА В ПРОЦЕССЕ </w:t>
            </w:r>
          </w:p>
          <w:p w14:paraId="4C505E58" w14:textId="53E25BAD" w:rsidR="009C1A0F" w:rsidRPr="009C1A0F" w:rsidRDefault="009C1A0F" w:rsidP="009C1A0F">
            <w:pPr>
              <w:ind w:firstLine="0"/>
              <w:jc w:val="center"/>
              <w:rPr>
                <w:b/>
                <w:bCs/>
              </w:rPr>
            </w:pPr>
            <w:r w:rsidRPr="009C1A0F">
              <w:rPr>
                <w:b/>
                <w:bCs/>
              </w:rPr>
              <w:t>ЭКОЛОГИЧЕСКОГО ОБРАЗОВАНИЯ</w:t>
            </w:r>
          </w:p>
        </w:tc>
      </w:tr>
      <w:tr w:rsidR="009C1A0F" w14:paraId="3EE8E0FC" w14:textId="77777777" w:rsidTr="00847DF9">
        <w:trPr>
          <w:gridAfter w:val="1"/>
          <w:wAfter w:w="126" w:type="dxa"/>
          <w:trHeight w:val="1031"/>
        </w:trPr>
        <w:tc>
          <w:tcPr>
            <w:tcW w:w="9390" w:type="dxa"/>
            <w:gridSpan w:val="3"/>
          </w:tcPr>
          <w:p w14:paraId="724E3F8C" w14:textId="04080A42" w:rsidR="009C1A0F" w:rsidRPr="009C1A0F" w:rsidRDefault="00847DF9" w:rsidP="009C1A0F">
            <w:pPr>
              <w:jc w:val="center"/>
            </w:pPr>
            <w:r w:rsidRPr="00847DF9">
              <w:t>Научно-исследовательская работа</w:t>
            </w:r>
          </w:p>
        </w:tc>
      </w:tr>
      <w:tr w:rsidR="00847DF9" w14:paraId="6289ED89" w14:textId="77777777" w:rsidTr="00847DF9">
        <w:trPr>
          <w:gridBefore w:val="2"/>
          <w:wBefore w:w="4820" w:type="dxa"/>
          <w:trHeight w:val="3785"/>
        </w:trPr>
        <w:tc>
          <w:tcPr>
            <w:tcW w:w="4696" w:type="dxa"/>
            <w:gridSpan w:val="2"/>
          </w:tcPr>
          <w:p w14:paraId="291C42AB" w14:textId="77777777" w:rsidR="00847DF9" w:rsidRPr="00022AEE" w:rsidRDefault="00847DF9" w:rsidP="00847DF9">
            <w:pPr>
              <w:pStyle w:val="a8"/>
              <w:spacing w:line="240" w:lineRule="auto"/>
              <w:ind w:firstLine="0"/>
            </w:pPr>
            <w:r w:rsidRPr="00022AEE">
              <w:t>Исполнитель:</w:t>
            </w:r>
          </w:p>
          <w:p w14:paraId="3C366846" w14:textId="77777777" w:rsidR="00847DF9" w:rsidRPr="00DB69B1" w:rsidRDefault="00847DF9" w:rsidP="00847DF9">
            <w:pPr>
              <w:pStyle w:val="a8"/>
              <w:spacing w:line="240" w:lineRule="auto"/>
              <w:ind w:firstLine="0"/>
            </w:pPr>
            <w:r>
              <w:t>Шаймарданова Ксения Сергеевна</w:t>
            </w:r>
            <w:r w:rsidRPr="00DB69B1">
              <w:t>,</w:t>
            </w:r>
          </w:p>
          <w:p w14:paraId="0E4B0A38" w14:textId="08C89372" w:rsidR="00847DF9" w:rsidRDefault="00847DF9" w:rsidP="00847DF9">
            <w:pPr>
              <w:pStyle w:val="a8"/>
              <w:spacing w:line="240" w:lineRule="auto"/>
              <w:ind w:firstLine="0"/>
            </w:pPr>
            <w:r>
              <w:t>о</w:t>
            </w:r>
            <w:r w:rsidRPr="00DB69B1">
              <w:t>бучающийся</w:t>
            </w:r>
            <w:r w:rsidRPr="00BE788C">
              <w:t xml:space="preserve"> </w:t>
            </w:r>
            <w:r w:rsidRPr="00DB69B1">
              <w:t xml:space="preserve">группы </w:t>
            </w:r>
            <w:r>
              <w:t>НОДО-1801</w:t>
            </w:r>
          </w:p>
          <w:p w14:paraId="6FD3B014" w14:textId="77777777" w:rsidR="00847DF9" w:rsidRDefault="00847DF9" w:rsidP="00847DF9">
            <w:pPr>
              <w:pStyle w:val="a8"/>
              <w:spacing w:line="240" w:lineRule="auto"/>
              <w:ind w:firstLine="0"/>
            </w:pPr>
            <w:r>
              <w:t>очное отделение</w:t>
            </w:r>
          </w:p>
          <w:p w14:paraId="31BE09C7" w14:textId="70D67C58" w:rsidR="00847DF9" w:rsidRPr="002C5F4E" w:rsidRDefault="00847DF9" w:rsidP="00847DF9">
            <w:pPr>
              <w:spacing w:line="240" w:lineRule="auto"/>
              <w:rPr>
                <w:szCs w:val="28"/>
                <w:vertAlign w:val="superscript"/>
              </w:rPr>
            </w:pPr>
          </w:p>
        </w:tc>
      </w:tr>
      <w:tr w:rsidR="009C1A0F" w14:paraId="5F2F85D0" w14:textId="77777777" w:rsidTr="00847DF9">
        <w:trPr>
          <w:gridAfter w:val="1"/>
          <w:wAfter w:w="126" w:type="dxa"/>
          <w:trHeight w:val="3418"/>
        </w:trPr>
        <w:tc>
          <w:tcPr>
            <w:tcW w:w="4696" w:type="dxa"/>
          </w:tcPr>
          <w:p w14:paraId="606A88BB" w14:textId="77777777" w:rsidR="009C1A0F" w:rsidRDefault="009C1A0F" w:rsidP="009C1A0F">
            <w:pPr>
              <w:ind w:firstLine="0"/>
            </w:pPr>
          </w:p>
        </w:tc>
        <w:tc>
          <w:tcPr>
            <w:tcW w:w="4694" w:type="dxa"/>
            <w:gridSpan w:val="2"/>
          </w:tcPr>
          <w:p w14:paraId="22F4ED5A" w14:textId="77777777" w:rsidR="002C5F4E" w:rsidRPr="00022AEE" w:rsidRDefault="002C5F4E" w:rsidP="00B71ABB">
            <w:pPr>
              <w:pStyle w:val="a8"/>
              <w:spacing w:line="240" w:lineRule="auto"/>
              <w:ind w:firstLine="0"/>
            </w:pPr>
            <w:r w:rsidRPr="00022AEE">
              <w:t>Научный руководитель:</w:t>
            </w:r>
          </w:p>
          <w:p w14:paraId="294261E7" w14:textId="77777777" w:rsidR="002C5F4E" w:rsidRDefault="002C5F4E" w:rsidP="00B71ABB">
            <w:pPr>
              <w:pStyle w:val="a8"/>
              <w:spacing w:line="240" w:lineRule="auto"/>
              <w:ind w:firstLine="0"/>
            </w:pPr>
            <w:r>
              <w:t>Волкова Наталия Алексеевна,</w:t>
            </w:r>
          </w:p>
          <w:p w14:paraId="3FE380A9" w14:textId="77777777" w:rsidR="009C1A0F" w:rsidRDefault="002C5F4E" w:rsidP="00B71ABB">
            <w:pPr>
              <w:pStyle w:val="a8"/>
              <w:spacing w:line="240" w:lineRule="auto"/>
              <w:ind w:firstLine="0"/>
            </w:pPr>
            <w:r>
              <w:t>К.п.н., доцент кафедры ТиМОЕМИ</w:t>
            </w:r>
          </w:p>
          <w:p w14:paraId="720C5BED" w14:textId="15462AC5" w:rsidR="002C5F4E" w:rsidRDefault="002C5F4E" w:rsidP="002C5F4E">
            <w:pPr>
              <w:pStyle w:val="a8"/>
              <w:ind w:firstLine="0"/>
            </w:pPr>
          </w:p>
        </w:tc>
      </w:tr>
      <w:tr w:rsidR="002C5F4E" w14:paraId="7E44497E" w14:textId="77777777" w:rsidTr="00847DF9">
        <w:trPr>
          <w:gridAfter w:val="1"/>
          <w:wAfter w:w="126" w:type="dxa"/>
          <w:trHeight w:val="556"/>
        </w:trPr>
        <w:tc>
          <w:tcPr>
            <w:tcW w:w="9390" w:type="dxa"/>
            <w:gridSpan w:val="3"/>
          </w:tcPr>
          <w:p w14:paraId="0FE278E3" w14:textId="67B0E67A" w:rsidR="002C5F4E" w:rsidRDefault="002C5F4E" w:rsidP="002C5F4E">
            <w:pPr>
              <w:ind w:firstLine="0"/>
              <w:jc w:val="center"/>
            </w:pPr>
            <w:r>
              <w:t>Екатеринбург 2023 г.</w:t>
            </w:r>
          </w:p>
        </w:tc>
      </w:tr>
    </w:tbl>
    <w:p w14:paraId="014003A2" w14:textId="1CB9F9F7" w:rsidR="002C5F4E" w:rsidRDefault="002C5F4E" w:rsidP="00101716">
      <w:pPr>
        <w:pStyle w:val="1"/>
      </w:pPr>
      <w:bookmarkStart w:id="0" w:name="_Toc129169657"/>
      <w:bookmarkStart w:id="1" w:name="_Toc129173015"/>
      <w:bookmarkStart w:id="2" w:name="_Toc129174666"/>
      <w:bookmarkStart w:id="3" w:name="_Toc133402767"/>
      <w:bookmarkStart w:id="4" w:name="_Toc133575657"/>
      <w:bookmarkStart w:id="5" w:name="_Toc133575826"/>
      <w:r w:rsidRPr="002C5F4E">
        <w:lastRenderedPageBreak/>
        <w:t>СОДЕРЖАНИЕ</w:t>
      </w:r>
      <w:bookmarkEnd w:id="0"/>
      <w:bookmarkEnd w:id="1"/>
      <w:bookmarkEnd w:id="2"/>
      <w:bookmarkEnd w:id="3"/>
      <w:bookmarkEnd w:id="4"/>
      <w:bookmarkEnd w:id="5"/>
    </w:p>
    <w:sdt>
      <w:sdtPr>
        <w:rPr>
          <w:rFonts w:ascii="Times New Roman" w:eastAsia="Calibri" w:hAnsi="Times New Roman" w:cstheme="minorBidi"/>
          <w:b w:val="0"/>
          <w:bCs w:val="0"/>
          <w:color w:val="auto"/>
          <w:szCs w:val="22"/>
        </w:rPr>
        <w:id w:val="-2043273793"/>
        <w:docPartObj>
          <w:docPartGallery w:val="Table of Contents"/>
          <w:docPartUnique/>
        </w:docPartObj>
      </w:sdtPr>
      <w:sdtEndPr/>
      <w:sdtContent>
        <w:p w14:paraId="327DA133" w14:textId="429F6B20" w:rsidR="00467297" w:rsidRDefault="00467297">
          <w:pPr>
            <w:pStyle w:val="a6"/>
          </w:pPr>
        </w:p>
        <w:p w14:paraId="5CAF396F" w14:textId="1F94DAD9" w:rsidR="00467297" w:rsidRDefault="00467297" w:rsidP="00B71ABB">
          <w:pPr>
            <w:pStyle w:val="11"/>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133575827" w:history="1">
            <w:r w:rsidRPr="00BC4C3B">
              <w:rPr>
                <w:rStyle w:val="aa"/>
                <w:noProof/>
              </w:rPr>
              <w:t>ВВЕДЕНИЕ</w:t>
            </w:r>
            <w:r>
              <w:rPr>
                <w:noProof/>
                <w:webHidden/>
              </w:rPr>
              <w:tab/>
            </w:r>
            <w:r>
              <w:rPr>
                <w:noProof/>
                <w:webHidden/>
              </w:rPr>
              <w:fldChar w:fldCharType="begin"/>
            </w:r>
            <w:r>
              <w:rPr>
                <w:noProof/>
                <w:webHidden/>
              </w:rPr>
              <w:instrText xml:space="preserve"> PAGEREF _Toc133575827 \h </w:instrText>
            </w:r>
            <w:r>
              <w:rPr>
                <w:noProof/>
                <w:webHidden/>
              </w:rPr>
            </w:r>
            <w:r>
              <w:rPr>
                <w:noProof/>
                <w:webHidden/>
              </w:rPr>
              <w:fldChar w:fldCharType="separate"/>
            </w:r>
            <w:r>
              <w:rPr>
                <w:noProof/>
                <w:webHidden/>
              </w:rPr>
              <w:t>3</w:t>
            </w:r>
            <w:r>
              <w:rPr>
                <w:noProof/>
                <w:webHidden/>
              </w:rPr>
              <w:fldChar w:fldCharType="end"/>
            </w:r>
          </w:hyperlink>
        </w:p>
        <w:p w14:paraId="493B32BD" w14:textId="68E17855" w:rsidR="00467297" w:rsidRDefault="00390894" w:rsidP="00B71ABB">
          <w:pPr>
            <w:pStyle w:val="11"/>
            <w:rPr>
              <w:rFonts w:asciiTheme="minorHAnsi" w:eastAsiaTheme="minorEastAsia" w:hAnsiTheme="minorHAnsi"/>
              <w:noProof/>
              <w:sz w:val="22"/>
              <w:lang w:eastAsia="ru-RU"/>
            </w:rPr>
          </w:pPr>
          <w:hyperlink w:anchor="_Toc133575828" w:history="1">
            <w:r w:rsidR="00467297" w:rsidRPr="00BC4C3B">
              <w:rPr>
                <w:rStyle w:val="aa"/>
                <w:noProof/>
              </w:rPr>
              <w:t>ГЛАВА 1. ТЕОРЕТИЧЕСКИЕ ОСНОВЫ РАЗВИТИЯ ВООБРАЖЕНИЯ ДЕТЕЙ МЛАДШЕГО ШКОЛЬНОГО ВОЗРАСТА В ПРОЦЕССЕ ЭКОЛОГИЧЕСКОГО ОБРАЗОВАНИЯ</w:t>
            </w:r>
            <w:r w:rsidR="00467297">
              <w:rPr>
                <w:noProof/>
                <w:webHidden/>
              </w:rPr>
              <w:tab/>
            </w:r>
            <w:r w:rsidR="00467297">
              <w:rPr>
                <w:noProof/>
                <w:webHidden/>
              </w:rPr>
              <w:fldChar w:fldCharType="begin"/>
            </w:r>
            <w:r w:rsidR="00467297">
              <w:rPr>
                <w:noProof/>
                <w:webHidden/>
              </w:rPr>
              <w:instrText xml:space="preserve"> PAGEREF _Toc133575828 \h </w:instrText>
            </w:r>
            <w:r w:rsidR="00467297">
              <w:rPr>
                <w:noProof/>
                <w:webHidden/>
              </w:rPr>
            </w:r>
            <w:r w:rsidR="00467297">
              <w:rPr>
                <w:noProof/>
                <w:webHidden/>
              </w:rPr>
              <w:fldChar w:fldCharType="separate"/>
            </w:r>
            <w:r w:rsidR="00467297">
              <w:rPr>
                <w:noProof/>
                <w:webHidden/>
              </w:rPr>
              <w:t>8</w:t>
            </w:r>
            <w:r w:rsidR="00467297">
              <w:rPr>
                <w:noProof/>
                <w:webHidden/>
              </w:rPr>
              <w:fldChar w:fldCharType="end"/>
            </w:r>
          </w:hyperlink>
        </w:p>
        <w:p w14:paraId="7F164736" w14:textId="559343CB" w:rsidR="00467297" w:rsidRDefault="00390894" w:rsidP="00B71ABB">
          <w:pPr>
            <w:pStyle w:val="11"/>
            <w:rPr>
              <w:rFonts w:asciiTheme="minorHAnsi" w:eastAsiaTheme="minorEastAsia" w:hAnsiTheme="minorHAnsi"/>
              <w:noProof/>
              <w:sz w:val="22"/>
              <w:lang w:eastAsia="ru-RU"/>
            </w:rPr>
          </w:pPr>
          <w:hyperlink w:anchor="_Toc133575829" w:history="1">
            <w:r w:rsidR="00467297" w:rsidRPr="00BC4C3B">
              <w:rPr>
                <w:rStyle w:val="aa"/>
                <w:noProof/>
              </w:rPr>
              <w:t>1.1.</w:t>
            </w:r>
            <w:r w:rsidR="00467297">
              <w:rPr>
                <w:rFonts w:asciiTheme="minorHAnsi" w:eastAsiaTheme="minorEastAsia" w:hAnsiTheme="minorHAnsi"/>
                <w:noProof/>
                <w:sz w:val="22"/>
                <w:lang w:eastAsia="ru-RU"/>
              </w:rPr>
              <w:tab/>
            </w:r>
            <w:r w:rsidR="00467297" w:rsidRPr="00BC4C3B">
              <w:rPr>
                <w:rStyle w:val="aa"/>
                <w:noProof/>
              </w:rPr>
              <w:t>Подходы к пониманию воображения в отечественной и зарубежной литературе</w:t>
            </w:r>
            <w:r w:rsidR="00B71ABB">
              <w:rPr>
                <w:rStyle w:val="aa"/>
                <w:noProof/>
              </w:rPr>
              <w:t>....</w:t>
            </w:r>
            <w:r w:rsidR="00467297">
              <w:rPr>
                <w:noProof/>
                <w:webHidden/>
              </w:rPr>
              <w:tab/>
            </w:r>
            <w:r w:rsidR="00467297">
              <w:rPr>
                <w:noProof/>
                <w:webHidden/>
              </w:rPr>
              <w:fldChar w:fldCharType="begin"/>
            </w:r>
            <w:r w:rsidR="00467297">
              <w:rPr>
                <w:noProof/>
                <w:webHidden/>
              </w:rPr>
              <w:instrText xml:space="preserve"> PAGEREF _Toc133575829 \h </w:instrText>
            </w:r>
            <w:r w:rsidR="00467297">
              <w:rPr>
                <w:noProof/>
                <w:webHidden/>
              </w:rPr>
            </w:r>
            <w:r w:rsidR="00467297">
              <w:rPr>
                <w:noProof/>
                <w:webHidden/>
              </w:rPr>
              <w:fldChar w:fldCharType="separate"/>
            </w:r>
            <w:r w:rsidR="00467297">
              <w:rPr>
                <w:noProof/>
                <w:webHidden/>
              </w:rPr>
              <w:t>8</w:t>
            </w:r>
            <w:r w:rsidR="00467297">
              <w:rPr>
                <w:noProof/>
                <w:webHidden/>
              </w:rPr>
              <w:fldChar w:fldCharType="end"/>
            </w:r>
          </w:hyperlink>
        </w:p>
        <w:p w14:paraId="14B6D88F" w14:textId="6E51E5DA" w:rsidR="00467297" w:rsidRDefault="00390894" w:rsidP="00B71ABB">
          <w:pPr>
            <w:pStyle w:val="11"/>
            <w:rPr>
              <w:rFonts w:asciiTheme="minorHAnsi" w:eastAsiaTheme="minorEastAsia" w:hAnsiTheme="minorHAnsi"/>
              <w:noProof/>
              <w:sz w:val="22"/>
              <w:lang w:eastAsia="ru-RU"/>
            </w:rPr>
          </w:pPr>
          <w:hyperlink w:anchor="_Toc133575830" w:history="1">
            <w:r w:rsidR="00467297" w:rsidRPr="00BC4C3B">
              <w:rPr>
                <w:rStyle w:val="aa"/>
                <w:noProof/>
              </w:rPr>
              <w:t>1.2.</w:t>
            </w:r>
            <w:r w:rsidR="00467297">
              <w:rPr>
                <w:rFonts w:asciiTheme="minorHAnsi" w:eastAsiaTheme="minorEastAsia" w:hAnsiTheme="minorHAnsi"/>
                <w:noProof/>
                <w:sz w:val="22"/>
                <w:lang w:eastAsia="ru-RU"/>
              </w:rPr>
              <w:tab/>
            </w:r>
            <w:r w:rsidR="00467297" w:rsidRPr="00BC4C3B">
              <w:rPr>
                <w:rStyle w:val="aa"/>
                <w:noProof/>
              </w:rPr>
              <w:t>Особенности экологического образования младших школьников</w:t>
            </w:r>
            <w:r w:rsidR="00467297">
              <w:rPr>
                <w:noProof/>
                <w:webHidden/>
              </w:rPr>
              <w:tab/>
            </w:r>
            <w:r w:rsidR="00467297">
              <w:rPr>
                <w:noProof/>
                <w:webHidden/>
              </w:rPr>
              <w:fldChar w:fldCharType="begin"/>
            </w:r>
            <w:r w:rsidR="00467297">
              <w:rPr>
                <w:noProof/>
                <w:webHidden/>
              </w:rPr>
              <w:instrText xml:space="preserve"> PAGEREF _Toc133575830 \h </w:instrText>
            </w:r>
            <w:r w:rsidR="00467297">
              <w:rPr>
                <w:noProof/>
                <w:webHidden/>
              </w:rPr>
            </w:r>
            <w:r w:rsidR="00467297">
              <w:rPr>
                <w:noProof/>
                <w:webHidden/>
              </w:rPr>
              <w:fldChar w:fldCharType="separate"/>
            </w:r>
            <w:r w:rsidR="00467297">
              <w:rPr>
                <w:noProof/>
                <w:webHidden/>
              </w:rPr>
              <w:t>11</w:t>
            </w:r>
            <w:r w:rsidR="00467297">
              <w:rPr>
                <w:noProof/>
                <w:webHidden/>
              </w:rPr>
              <w:fldChar w:fldCharType="end"/>
            </w:r>
          </w:hyperlink>
        </w:p>
        <w:p w14:paraId="459E95D4" w14:textId="0F444DB9" w:rsidR="00467297" w:rsidRDefault="00390894" w:rsidP="00B71ABB">
          <w:pPr>
            <w:pStyle w:val="11"/>
            <w:rPr>
              <w:rFonts w:asciiTheme="minorHAnsi" w:eastAsiaTheme="minorEastAsia" w:hAnsiTheme="minorHAnsi"/>
              <w:noProof/>
              <w:sz w:val="22"/>
              <w:lang w:eastAsia="ru-RU"/>
            </w:rPr>
          </w:pPr>
          <w:hyperlink w:anchor="_Toc133575831" w:history="1">
            <w:r w:rsidR="00467297" w:rsidRPr="00BC4C3B">
              <w:rPr>
                <w:rStyle w:val="aa"/>
                <w:noProof/>
              </w:rPr>
              <w:t>1.3.</w:t>
            </w:r>
            <w:r w:rsidR="00467297">
              <w:rPr>
                <w:rFonts w:asciiTheme="minorHAnsi" w:eastAsiaTheme="minorEastAsia" w:hAnsiTheme="minorHAnsi"/>
                <w:noProof/>
                <w:sz w:val="22"/>
                <w:lang w:eastAsia="ru-RU"/>
              </w:rPr>
              <w:tab/>
            </w:r>
            <w:r w:rsidR="00467297" w:rsidRPr="00BC4C3B">
              <w:rPr>
                <w:rStyle w:val="aa"/>
                <w:noProof/>
              </w:rPr>
              <w:t>Методы и формы развития воображения у детей младшего школьного возраста в процессе экологического образования</w:t>
            </w:r>
            <w:r w:rsidR="00467297">
              <w:rPr>
                <w:noProof/>
                <w:webHidden/>
              </w:rPr>
              <w:tab/>
            </w:r>
            <w:r w:rsidR="00467297">
              <w:rPr>
                <w:noProof/>
                <w:webHidden/>
              </w:rPr>
              <w:fldChar w:fldCharType="begin"/>
            </w:r>
            <w:r w:rsidR="00467297">
              <w:rPr>
                <w:noProof/>
                <w:webHidden/>
              </w:rPr>
              <w:instrText xml:space="preserve"> PAGEREF _Toc133575831 \h </w:instrText>
            </w:r>
            <w:r w:rsidR="00467297">
              <w:rPr>
                <w:noProof/>
                <w:webHidden/>
              </w:rPr>
            </w:r>
            <w:r w:rsidR="00467297">
              <w:rPr>
                <w:noProof/>
                <w:webHidden/>
              </w:rPr>
              <w:fldChar w:fldCharType="separate"/>
            </w:r>
            <w:r w:rsidR="00467297">
              <w:rPr>
                <w:noProof/>
                <w:webHidden/>
              </w:rPr>
              <w:t>18</w:t>
            </w:r>
            <w:r w:rsidR="00467297">
              <w:rPr>
                <w:noProof/>
                <w:webHidden/>
              </w:rPr>
              <w:fldChar w:fldCharType="end"/>
            </w:r>
          </w:hyperlink>
        </w:p>
        <w:p w14:paraId="6FE6C279" w14:textId="1D9359B9" w:rsidR="00467297" w:rsidRDefault="00390894" w:rsidP="00B71ABB">
          <w:pPr>
            <w:pStyle w:val="11"/>
            <w:rPr>
              <w:rFonts w:asciiTheme="minorHAnsi" w:eastAsiaTheme="minorEastAsia" w:hAnsiTheme="minorHAnsi"/>
              <w:noProof/>
              <w:sz w:val="22"/>
              <w:lang w:eastAsia="ru-RU"/>
            </w:rPr>
          </w:pPr>
          <w:hyperlink w:anchor="_Toc133575832" w:history="1">
            <w:r w:rsidR="00467297" w:rsidRPr="00BC4C3B">
              <w:rPr>
                <w:rStyle w:val="aa"/>
                <w:noProof/>
              </w:rPr>
              <w:t>ГЛАВА 2. РАЗВИТИЕ ВООБРАЖЕНИЯ МЛАДШИХ ШКОЛЬНИКОВ НА УРОКАХ ОКРУЖАЮЩЕГО МИРА И ВО ВНЕУРОЧНОЙ ДЕЯТЕЛЬНОСТИ</w:t>
            </w:r>
            <w:r w:rsidR="00467297">
              <w:rPr>
                <w:noProof/>
                <w:webHidden/>
              </w:rPr>
              <w:tab/>
            </w:r>
            <w:r w:rsidR="00467297">
              <w:rPr>
                <w:noProof/>
                <w:webHidden/>
              </w:rPr>
              <w:fldChar w:fldCharType="begin"/>
            </w:r>
            <w:r w:rsidR="00467297">
              <w:rPr>
                <w:noProof/>
                <w:webHidden/>
              </w:rPr>
              <w:instrText xml:space="preserve"> PAGEREF _Toc133575832 \h </w:instrText>
            </w:r>
            <w:r w:rsidR="00467297">
              <w:rPr>
                <w:noProof/>
                <w:webHidden/>
              </w:rPr>
            </w:r>
            <w:r w:rsidR="00467297">
              <w:rPr>
                <w:noProof/>
                <w:webHidden/>
              </w:rPr>
              <w:fldChar w:fldCharType="separate"/>
            </w:r>
            <w:r w:rsidR="00467297">
              <w:rPr>
                <w:noProof/>
                <w:webHidden/>
              </w:rPr>
              <w:t>22</w:t>
            </w:r>
            <w:r w:rsidR="00467297">
              <w:rPr>
                <w:noProof/>
                <w:webHidden/>
              </w:rPr>
              <w:fldChar w:fldCharType="end"/>
            </w:r>
          </w:hyperlink>
        </w:p>
        <w:p w14:paraId="02BFA1B5" w14:textId="27DFBE6E" w:rsidR="00467297" w:rsidRDefault="00390894" w:rsidP="00B71ABB">
          <w:pPr>
            <w:pStyle w:val="11"/>
            <w:rPr>
              <w:rFonts w:asciiTheme="minorHAnsi" w:eastAsiaTheme="minorEastAsia" w:hAnsiTheme="minorHAnsi"/>
              <w:noProof/>
              <w:sz w:val="22"/>
              <w:lang w:eastAsia="ru-RU"/>
            </w:rPr>
          </w:pPr>
          <w:hyperlink w:anchor="_Toc133575833" w:history="1">
            <w:r w:rsidR="00467297" w:rsidRPr="00BC4C3B">
              <w:rPr>
                <w:rStyle w:val="aa"/>
                <w:noProof/>
              </w:rPr>
              <w:t>2.1. Определение уровня развития воображения у детей младшего школьного возраста на начальном этапе исследования</w:t>
            </w:r>
            <w:r w:rsidR="00467297">
              <w:rPr>
                <w:noProof/>
                <w:webHidden/>
              </w:rPr>
              <w:tab/>
            </w:r>
            <w:r w:rsidR="00467297">
              <w:rPr>
                <w:noProof/>
                <w:webHidden/>
              </w:rPr>
              <w:fldChar w:fldCharType="begin"/>
            </w:r>
            <w:r w:rsidR="00467297">
              <w:rPr>
                <w:noProof/>
                <w:webHidden/>
              </w:rPr>
              <w:instrText xml:space="preserve"> PAGEREF _Toc133575833 \h </w:instrText>
            </w:r>
            <w:r w:rsidR="00467297">
              <w:rPr>
                <w:noProof/>
                <w:webHidden/>
              </w:rPr>
            </w:r>
            <w:r w:rsidR="00467297">
              <w:rPr>
                <w:noProof/>
                <w:webHidden/>
              </w:rPr>
              <w:fldChar w:fldCharType="separate"/>
            </w:r>
            <w:r w:rsidR="00467297">
              <w:rPr>
                <w:noProof/>
                <w:webHidden/>
              </w:rPr>
              <w:t>22</w:t>
            </w:r>
            <w:r w:rsidR="00467297">
              <w:rPr>
                <w:noProof/>
                <w:webHidden/>
              </w:rPr>
              <w:fldChar w:fldCharType="end"/>
            </w:r>
          </w:hyperlink>
        </w:p>
        <w:p w14:paraId="0CAB5913" w14:textId="0D4C217A" w:rsidR="00467297" w:rsidRDefault="00390894" w:rsidP="00B71ABB">
          <w:pPr>
            <w:pStyle w:val="11"/>
            <w:rPr>
              <w:rFonts w:asciiTheme="minorHAnsi" w:eastAsiaTheme="minorEastAsia" w:hAnsiTheme="minorHAnsi"/>
              <w:noProof/>
              <w:sz w:val="22"/>
              <w:lang w:eastAsia="ru-RU"/>
            </w:rPr>
          </w:pPr>
          <w:hyperlink w:anchor="_Toc133575834" w:history="1">
            <w:r w:rsidR="00467297" w:rsidRPr="00BC4C3B">
              <w:rPr>
                <w:rStyle w:val="aa"/>
                <w:noProof/>
              </w:rPr>
              <w:t>2.2. Педагогические условия развития воображения детей младшего школьного возраста в процессе экологического образования</w:t>
            </w:r>
            <w:r w:rsidR="00467297">
              <w:rPr>
                <w:noProof/>
                <w:webHidden/>
              </w:rPr>
              <w:tab/>
            </w:r>
            <w:r w:rsidR="00467297">
              <w:rPr>
                <w:noProof/>
                <w:webHidden/>
              </w:rPr>
              <w:fldChar w:fldCharType="begin"/>
            </w:r>
            <w:r w:rsidR="00467297">
              <w:rPr>
                <w:noProof/>
                <w:webHidden/>
              </w:rPr>
              <w:instrText xml:space="preserve"> PAGEREF _Toc133575834 \h </w:instrText>
            </w:r>
            <w:r w:rsidR="00467297">
              <w:rPr>
                <w:noProof/>
                <w:webHidden/>
              </w:rPr>
            </w:r>
            <w:r w:rsidR="00467297">
              <w:rPr>
                <w:noProof/>
                <w:webHidden/>
              </w:rPr>
              <w:fldChar w:fldCharType="separate"/>
            </w:r>
            <w:r w:rsidR="00467297">
              <w:rPr>
                <w:noProof/>
                <w:webHidden/>
              </w:rPr>
              <w:t>34</w:t>
            </w:r>
            <w:r w:rsidR="00467297">
              <w:rPr>
                <w:noProof/>
                <w:webHidden/>
              </w:rPr>
              <w:fldChar w:fldCharType="end"/>
            </w:r>
          </w:hyperlink>
        </w:p>
        <w:p w14:paraId="2484E9D9" w14:textId="13DD4A4B" w:rsidR="00467297" w:rsidRDefault="00390894" w:rsidP="00B71ABB">
          <w:pPr>
            <w:pStyle w:val="11"/>
            <w:rPr>
              <w:rFonts w:asciiTheme="minorHAnsi" w:eastAsiaTheme="minorEastAsia" w:hAnsiTheme="minorHAnsi"/>
              <w:noProof/>
              <w:sz w:val="22"/>
              <w:lang w:eastAsia="ru-RU"/>
            </w:rPr>
          </w:pPr>
          <w:hyperlink w:anchor="_Toc133575835" w:history="1">
            <w:r w:rsidR="00467297" w:rsidRPr="00BC4C3B">
              <w:rPr>
                <w:rStyle w:val="aa"/>
                <w:noProof/>
              </w:rPr>
              <w:t>2.3. Динамика уровня развития воображения у детей младшего школьного возраста на заключительном этапе исследования</w:t>
            </w:r>
            <w:r w:rsidR="00467297">
              <w:rPr>
                <w:noProof/>
                <w:webHidden/>
              </w:rPr>
              <w:tab/>
            </w:r>
            <w:r w:rsidR="00467297">
              <w:rPr>
                <w:noProof/>
                <w:webHidden/>
              </w:rPr>
              <w:fldChar w:fldCharType="begin"/>
            </w:r>
            <w:r w:rsidR="00467297">
              <w:rPr>
                <w:noProof/>
                <w:webHidden/>
              </w:rPr>
              <w:instrText xml:space="preserve"> PAGEREF _Toc133575835 \h </w:instrText>
            </w:r>
            <w:r w:rsidR="00467297">
              <w:rPr>
                <w:noProof/>
                <w:webHidden/>
              </w:rPr>
            </w:r>
            <w:r w:rsidR="00467297">
              <w:rPr>
                <w:noProof/>
                <w:webHidden/>
              </w:rPr>
              <w:fldChar w:fldCharType="separate"/>
            </w:r>
            <w:r w:rsidR="00467297">
              <w:rPr>
                <w:noProof/>
                <w:webHidden/>
              </w:rPr>
              <w:t>43</w:t>
            </w:r>
            <w:r w:rsidR="00467297">
              <w:rPr>
                <w:noProof/>
                <w:webHidden/>
              </w:rPr>
              <w:fldChar w:fldCharType="end"/>
            </w:r>
          </w:hyperlink>
        </w:p>
        <w:p w14:paraId="1A0C004B" w14:textId="57EAD642" w:rsidR="00467297" w:rsidRDefault="00390894" w:rsidP="00B71ABB">
          <w:pPr>
            <w:pStyle w:val="11"/>
            <w:rPr>
              <w:rFonts w:asciiTheme="minorHAnsi" w:eastAsiaTheme="minorEastAsia" w:hAnsiTheme="minorHAnsi"/>
              <w:noProof/>
              <w:sz w:val="22"/>
              <w:lang w:eastAsia="ru-RU"/>
            </w:rPr>
          </w:pPr>
          <w:hyperlink w:anchor="_Toc133575836" w:history="1">
            <w:r w:rsidR="00467297" w:rsidRPr="00BC4C3B">
              <w:rPr>
                <w:rStyle w:val="aa"/>
                <w:noProof/>
              </w:rPr>
              <w:t>ЗАКЛЮЧЕНИЕ</w:t>
            </w:r>
            <w:r w:rsidR="00467297">
              <w:rPr>
                <w:noProof/>
                <w:webHidden/>
              </w:rPr>
              <w:tab/>
            </w:r>
            <w:r w:rsidR="00467297">
              <w:rPr>
                <w:noProof/>
                <w:webHidden/>
              </w:rPr>
              <w:fldChar w:fldCharType="begin"/>
            </w:r>
            <w:r w:rsidR="00467297">
              <w:rPr>
                <w:noProof/>
                <w:webHidden/>
              </w:rPr>
              <w:instrText xml:space="preserve"> PAGEREF _Toc133575836 \h </w:instrText>
            </w:r>
            <w:r w:rsidR="00467297">
              <w:rPr>
                <w:noProof/>
                <w:webHidden/>
              </w:rPr>
            </w:r>
            <w:r w:rsidR="00467297">
              <w:rPr>
                <w:noProof/>
                <w:webHidden/>
              </w:rPr>
              <w:fldChar w:fldCharType="separate"/>
            </w:r>
            <w:r w:rsidR="00467297">
              <w:rPr>
                <w:noProof/>
                <w:webHidden/>
              </w:rPr>
              <w:t>51</w:t>
            </w:r>
            <w:r w:rsidR="00467297">
              <w:rPr>
                <w:noProof/>
                <w:webHidden/>
              </w:rPr>
              <w:fldChar w:fldCharType="end"/>
            </w:r>
          </w:hyperlink>
        </w:p>
        <w:p w14:paraId="189DFE84" w14:textId="01BB7EA5" w:rsidR="00467297" w:rsidRDefault="00467297" w:rsidP="00B71ABB">
          <w:pPr>
            <w:ind w:firstLine="426"/>
          </w:pPr>
          <w:r>
            <w:rPr>
              <w:b/>
              <w:bCs/>
            </w:rPr>
            <w:fldChar w:fldCharType="end"/>
          </w:r>
          <w:r w:rsidR="00B71ABB" w:rsidRPr="00B71ABB">
            <w:rPr>
              <w:bCs/>
            </w:rPr>
            <w:t>ПРИЛОЖЕНИЕ</w:t>
          </w:r>
        </w:p>
      </w:sdtContent>
    </w:sdt>
    <w:p w14:paraId="7026094A" w14:textId="04E8F371" w:rsidR="002C5F4E" w:rsidRPr="00467297" w:rsidRDefault="002C5F4E" w:rsidP="00B71ABB">
      <w:pPr>
        <w:pStyle w:val="11"/>
        <w:rPr>
          <w:noProof/>
          <w:lang w:eastAsia="ru-RU"/>
        </w:rPr>
      </w:pPr>
    </w:p>
    <w:p w14:paraId="73C31784" w14:textId="1E6A18E5" w:rsidR="00E045DD" w:rsidRPr="00E045DD" w:rsidRDefault="00AB711F" w:rsidP="00E045DD">
      <w:pPr>
        <w:pStyle w:val="1"/>
      </w:pPr>
      <w:bookmarkStart w:id="6" w:name="_Toc133575658"/>
      <w:bookmarkStart w:id="7" w:name="_Toc133575827"/>
      <w:bookmarkStart w:id="8" w:name="_Hlk133395073"/>
      <w:r>
        <w:t>ВВЕДЕНИЕ</w:t>
      </w:r>
      <w:bookmarkEnd w:id="6"/>
      <w:bookmarkEnd w:id="7"/>
    </w:p>
    <w:p w14:paraId="67B9149D" w14:textId="77777777" w:rsidR="00B71ABB" w:rsidRDefault="00B71ABB" w:rsidP="0022592B"/>
    <w:p w14:paraId="57B86E99" w14:textId="720CCBA5" w:rsidR="006F44CB" w:rsidRDefault="006F44CB" w:rsidP="0022592B">
      <w:r>
        <w:t>В настоящее время</w:t>
      </w:r>
      <w:r w:rsidR="0022592B">
        <w:t xml:space="preserve"> мир находится на грани экологической катастрофы, экологическое образование, </w:t>
      </w:r>
      <w:r w:rsidR="0022592B">
        <w:rPr>
          <w:color w:val="181818"/>
          <w:szCs w:val="28"/>
          <w:shd w:val="clear" w:color="auto" w:fill="FFFFFF"/>
        </w:rPr>
        <w:t>как никогда, является одной из актуальнейших проблем современности.</w:t>
      </w:r>
      <w:r w:rsidR="0022592B">
        <w:t xml:space="preserve"> Чтобы сохранить природу, нужны образованные люди</w:t>
      </w:r>
      <w:r w:rsidR="00B71ABB">
        <w:t>, имеющие критическое мышление и хорошо развитое воображение</w:t>
      </w:r>
      <w:r w:rsidR="0022592B">
        <w:t xml:space="preserve">. </w:t>
      </w:r>
      <w:r w:rsidR="008219BE">
        <w:t xml:space="preserve">Задача экологического образования заключается в формировании у детей младшего школьного возраста экологической культуры, понимания связи природы и человека, ответственного отношения к природе. </w:t>
      </w:r>
    </w:p>
    <w:p w14:paraId="3005620C" w14:textId="2332312B" w:rsidR="00B6655D" w:rsidRDefault="0022592B" w:rsidP="00B6655D">
      <w:pPr>
        <w:pStyle w:val="a8"/>
      </w:pPr>
      <w:r>
        <w:t>Также в</w:t>
      </w:r>
      <w:r w:rsidR="00B6655D" w:rsidRPr="00E77833">
        <w:t xml:space="preserve"> современном обществе существует потребность в самостоятельной, свободной, разносторонней личности, способной к творческому развитию. Ведь личности с хорошо развитым воображением, с креативным мышлением будет проще адаптироваться и развиваться в современном информационном мире. Развитие воображения у молодого поколения является залогом успешности данного процесса.</w:t>
      </w:r>
      <w:r w:rsidR="00B6655D">
        <w:t xml:space="preserve"> </w:t>
      </w:r>
    </w:p>
    <w:p w14:paraId="598F2227" w14:textId="42EF599F" w:rsidR="00B6655D" w:rsidRPr="00C54080" w:rsidRDefault="00B6655D" w:rsidP="00B6655D">
      <w:pPr>
        <w:pStyle w:val="a8"/>
      </w:pPr>
      <w:r>
        <w:t>Кроме того, развитие воображения младших школьников является одной из актуальных проблем современного общества, обозначенной в различных законодательных документах, одним из которых является федеральный государственный образовательный стандарт начального общего образования (ФГОС НОО). Н</w:t>
      </w:r>
      <w:r w:rsidRPr="003D609F">
        <w:t>овый ФГОС НОО</w:t>
      </w:r>
      <w:r>
        <w:t xml:space="preserve"> определяет новую модель образования, предполагающую обязательный деятельностный подход, ориентированный на компетентностное развитие и провозглашающий системное развитие воображения и мышления младших школьников </w:t>
      </w:r>
      <w:r w:rsidRPr="00FC3FCA">
        <w:t>[</w:t>
      </w:r>
      <w:r>
        <w:t>37</w:t>
      </w:r>
      <w:r w:rsidRPr="00C54080">
        <w:t>]</w:t>
      </w:r>
      <w:r>
        <w:t>.</w:t>
      </w:r>
    </w:p>
    <w:p w14:paraId="631E0A0F" w14:textId="44D8F33C" w:rsidR="00B6655D" w:rsidRDefault="00B6655D" w:rsidP="00B6655D">
      <w:pPr>
        <w:pStyle w:val="a8"/>
      </w:pPr>
      <w:r>
        <w:t xml:space="preserve">Младший школьный возраст наиболее сенситивный для развития воображения. Ведь младшие школьники наиболее открыты, впечатлительны, восприимчивы к новому, любят мечтать и фантазировать, разгадывать загадки. Вовлечение детей в различные виды деятельности позволяют более эффективно поводить работу по расширению и обогащению детского опыта. Эта работа является важнейшим элементом на пути к развитию воображения младших школьников. </w:t>
      </w:r>
    </w:p>
    <w:p w14:paraId="1274BDC4" w14:textId="77777777" w:rsidR="00B6655D" w:rsidRPr="00C54080" w:rsidRDefault="00B6655D" w:rsidP="00B6655D">
      <w:pPr>
        <w:pStyle w:val="a8"/>
      </w:pPr>
      <w:r>
        <w:t>Многие исследователи такие как: Л.С. Выготский, С.Л. Рубинштейн, А.В. Брушлинский,</w:t>
      </w:r>
      <w:r w:rsidRPr="00131A1C">
        <w:t xml:space="preserve"> </w:t>
      </w:r>
      <w:r>
        <w:t>И.М. Розет, Э.П. Торренс, Дж.П. Гилфорд и др. занимались вопросами развития воображения у детей младшего школьного возраста. В своих трудах они отмечают</w:t>
      </w:r>
      <w:r w:rsidRPr="00775E0B">
        <w:t xml:space="preserve"> </w:t>
      </w:r>
      <w:r>
        <w:t xml:space="preserve">важную </w:t>
      </w:r>
      <w:r w:rsidRPr="00775E0B">
        <w:t xml:space="preserve">роль </w:t>
      </w:r>
      <w:r>
        <w:t xml:space="preserve">воображения </w:t>
      </w:r>
      <w:r w:rsidRPr="00775E0B">
        <w:t>в художественном, литературном, научном творчестве, а также в других в</w:t>
      </w:r>
      <w:r>
        <w:t>идах человеческой деятельности.</w:t>
      </w:r>
    </w:p>
    <w:p w14:paraId="23A0B34A" w14:textId="77777777" w:rsidR="00B6655D" w:rsidRPr="003D609F" w:rsidRDefault="00B6655D" w:rsidP="00B6655D">
      <w:pPr>
        <w:pStyle w:val="a8"/>
      </w:pPr>
      <w:r w:rsidRPr="003D609F">
        <w:t>Воображение и творчество теснейшим образом связаны между собой: воображение формируется в процессе творческой деятельности. Чтобы создать новые образы и сделать поделку или изменить готовую форму, максимально соблюдая условия объективной действительности, нужны особая оригинальность, пластичность и творческая самостоятельность воображения.</w:t>
      </w:r>
    </w:p>
    <w:p w14:paraId="670AE25D" w14:textId="77777777" w:rsidR="00B6655D" w:rsidRPr="00652016" w:rsidRDefault="00B6655D" w:rsidP="00B6655D">
      <w:pPr>
        <w:pStyle w:val="a8"/>
      </w:pPr>
      <w:r w:rsidRPr="003D609F">
        <w:t>По мнению Л.С. Выготского, воображение, являясь основой творчества, проявляется</w:t>
      </w:r>
      <w:r>
        <w:t xml:space="preserve"> во всех сторонах жизни ребёнка [7</w:t>
      </w:r>
      <w:r w:rsidRPr="00652016">
        <w:t>]</w:t>
      </w:r>
      <w:r>
        <w:t>.</w:t>
      </w:r>
    </w:p>
    <w:p w14:paraId="279B0ABD" w14:textId="6BFD7A66" w:rsidR="00B6655D" w:rsidRPr="003D609F" w:rsidRDefault="00B6655D" w:rsidP="00B6655D">
      <w:pPr>
        <w:pStyle w:val="a8"/>
      </w:pPr>
      <w:r w:rsidRPr="003D609F">
        <w:t xml:space="preserve">Творческая деятельность </w:t>
      </w:r>
      <w:r w:rsidR="004943FB">
        <w:t>–</w:t>
      </w:r>
      <w:r w:rsidRPr="003D609F">
        <w:t xml:space="preserve"> форма деятельности человека, направленная на создание качественно новых общественных ценностей.</w:t>
      </w:r>
    </w:p>
    <w:p w14:paraId="19378DD2" w14:textId="77777777" w:rsidR="00FF4C64" w:rsidRDefault="00B6655D" w:rsidP="00B6655D">
      <w:pPr>
        <w:pStyle w:val="a8"/>
      </w:pPr>
      <w:r>
        <w:t>Широко распространенным способом развития воображения является художественная деятельность. Творческая деятельность в процессе экологического образования способствует развитию всех сторон личности в том числе и воображения, также она является условием самовыражения ребенка посредством искусства. В ходе занятий, направленных на развитие воображения ребенок проявляет самостоятельность, самодеятельность, воплощает «в жизнь» свои идеи, направленные на создание нового уникального, увлекательного и интересного самому ребенку продукта. Художественная деятельность хорошо влияет на развитие эмоциональной сферы личности, повышает познавательную активность, способствует обогащению чувственного опыта, а также влияет на развитие мышления.</w:t>
      </w:r>
    </w:p>
    <w:p w14:paraId="0D5D206A" w14:textId="11368FE6" w:rsidR="00BD1F98" w:rsidRDefault="006446FE" w:rsidP="006446FE">
      <w:pPr>
        <w:pStyle w:val="a8"/>
      </w:pPr>
      <w:r>
        <w:t xml:space="preserve">Развитие воображения в процессе экологического образования имеет большие возможности, ведь при изучении природы дети младшего школьного возраста могут проводить эксперименты и исследования. Данную деятельность можно реализовать при помощи </w:t>
      </w:r>
      <w:r w:rsidR="00BD1F98" w:rsidRPr="0077113D">
        <w:t xml:space="preserve">ассоциативно – синектической технологией развития творчества (далее АС – технология), </w:t>
      </w:r>
      <w:r w:rsidR="004943FB">
        <w:t xml:space="preserve">автором и разработчиком которой является д.п.н, </w:t>
      </w:r>
      <w:r w:rsidR="00BD1F98" w:rsidRPr="0077113D">
        <w:t>профессор Сергей Аркадьевич Новоселов [19]. При помощи данной технологии педагоги смогут организовать деятельность детей в учреждениях дополнительного образования, таким образом</w:t>
      </w:r>
      <w:r w:rsidR="004943FB">
        <w:t>,</w:t>
      </w:r>
      <w:r w:rsidR="00BD1F98" w:rsidRPr="0077113D">
        <w:t xml:space="preserve"> чтобы в процессе экологического образования развивалось воображение </w:t>
      </w:r>
      <w:r w:rsidR="004943FB">
        <w:t>младших</w:t>
      </w:r>
      <w:r w:rsidR="00BD1F98" w:rsidRPr="0077113D">
        <w:t xml:space="preserve"> школьн</w:t>
      </w:r>
      <w:r w:rsidR="004943FB">
        <w:t>иков</w:t>
      </w:r>
      <w:r w:rsidR="00BD1F98" w:rsidRPr="0077113D">
        <w:t xml:space="preserve">. АС-технология сочетает в себе многие </w:t>
      </w:r>
      <w:r w:rsidR="00671630">
        <w:t xml:space="preserve">образовательные </w:t>
      </w:r>
      <w:r w:rsidR="00BD1F98" w:rsidRPr="0077113D">
        <w:t>средства</w:t>
      </w:r>
      <w:r w:rsidR="004943FB">
        <w:t>,</w:t>
      </w:r>
      <w:r w:rsidR="00BD1F98" w:rsidRPr="0077113D">
        <w:t xml:space="preserve"> такие как: создание проблемной ситуации и пути её решения, наглядность, самостоятельность, игровая деятельность и другие.</w:t>
      </w:r>
      <w:r w:rsidR="00B36F3B">
        <w:t xml:space="preserve"> </w:t>
      </w:r>
    </w:p>
    <w:p w14:paraId="5D26E920" w14:textId="7B0EDCF9" w:rsidR="00FF4C64" w:rsidRDefault="00B6655D" w:rsidP="00BD1F98">
      <w:pPr>
        <w:pStyle w:val="a8"/>
      </w:pPr>
      <w:r>
        <w:t xml:space="preserve">Но </w:t>
      </w:r>
      <w:r w:rsidR="00671630">
        <w:t xml:space="preserve">только лишь организации </w:t>
      </w:r>
      <w:r>
        <w:t>художественной деятельности</w:t>
      </w:r>
      <w:r w:rsidR="00BD1F98">
        <w:t xml:space="preserve"> и использования АС-технологии</w:t>
      </w:r>
      <w:r>
        <w:t xml:space="preserve"> недостаточно для полноценного развития воображения младших школьников.</w:t>
      </w:r>
    </w:p>
    <w:p w14:paraId="1B1F6A68" w14:textId="45515AC2" w:rsidR="00B6655D" w:rsidRDefault="00B6655D" w:rsidP="00B6655D">
      <w:pPr>
        <w:pStyle w:val="a8"/>
      </w:pPr>
      <w:r>
        <w:t xml:space="preserve">Таким образом, было выявлено </w:t>
      </w:r>
      <w:r w:rsidRPr="00B6655D">
        <w:rPr>
          <w:b/>
          <w:bCs w:val="0"/>
        </w:rPr>
        <w:t>противоречие</w:t>
      </w:r>
      <w:r>
        <w:t xml:space="preserve">: между требованиями </w:t>
      </w:r>
      <w:r w:rsidR="00E47C4D">
        <w:t xml:space="preserve">федерального государственного </w:t>
      </w:r>
      <w:r>
        <w:t>образовательного стандарта о необходимости развития</w:t>
      </w:r>
      <w:r w:rsidR="00E47C4D">
        <w:t xml:space="preserve"> </w:t>
      </w:r>
      <w:r>
        <w:t xml:space="preserve">воображения у </w:t>
      </w:r>
      <w:r w:rsidR="00E47C4D">
        <w:t>детей младшего школьного</w:t>
      </w:r>
      <w:r w:rsidR="00D47084">
        <w:t xml:space="preserve"> возраста</w:t>
      </w:r>
      <w:r w:rsidR="00E47C4D">
        <w:t xml:space="preserve"> </w:t>
      </w:r>
      <w:r>
        <w:t>и недостаточной разработанност</w:t>
      </w:r>
      <w:r w:rsidR="00D47084">
        <w:t>ью</w:t>
      </w:r>
      <w:r>
        <w:t xml:space="preserve"> содержания педагогической работы</w:t>
      </w:r>
      <w:r w:rsidR="00E47C4D">
        <w:t xml:space="preserve"> в процессе организации экологического образования. </w:t>
      </w:r>
    </w:p>
    <w:p w14:paraId="1872506D" w14:textId="02EFAE10" w:rsidR="00B6655D" w:rsidRDefault="00B6655D" w:rsidP="00B6655D">
      <w:pPr>
        <w:pStyle w:val="a8"/>
      </w:pPr>
      <w:r>
        <w:t xml:space="preserve">Из вышесказанного </w:t>
      </w:r>
      <w:r w:rsidR="00E47C4D">
        <w:t>противоречия можно</w:t>
      </w:r>
      <w:r>
        <w:t xml:space="preserve"> выявить </w:t>
      </w:r>
      <w:r w:rsidRPr="00AC5DEC">
        <w:rPr>
          <w:b/>
        </w:rPr>
        <w:t>проблему исследования</w:t>
      </w:r>
      <w:r>
        <w:t xml:space="preserve">: поиск педагогических условий </w:t>
      </w:r>
      <w:r w:rsidRPr="00AC5DEC">
        <w:t xml:space="preserve">развития воображения у детей </w:t>
      </w:r>
      <w:r>
        <w:t>м</w:t>
      </w:r>
      <w:r w:rsidRPr="00AC5DEC">
        <w:t xml:space="preserve">ладшего школьного возраста в процессе </w:t>
      </w:r>
      <w:r>
        <w:t>э</w:t>
      </w:r>
      <w:r w:rsidRPr="00AC5DEC">
        <w:t>кологического образования</w:t>
      </w:r>
      <w:r>
        <w:t xml:space="preserve">. </w:t>
      </w:r>
    </w:p>
    <w:p w14:paraId="39F97773" w14:textId="47E259A3" w:rsidR="0077113D" w:rsidRPr="0077113D" w:rsidRDefault="00B6655D" w:rsidP="00B6655D">
      <w:pPr>
        <w:pStyle w:val="a8"/>
      </w:pPr>
      <w:r w:rsidRPr="0077113D">
        <w:rPr>
          <w:b/>
        </w:rPr>
        <w:t>Цель исследования</w:t>
      </w:r>
      <w:r w:rsidRPr="0077113D">
        <w:t xml:space="preserve"> – </w:t>
      </w:r>
      <w:r w:rsidR="0077113D" w:rsidRPr="0077113D">
        <w:t>теоретическ</w:t>
      </w:r>
      <w:r w:rsidR="00D47084">
        <w:t>ое</w:t>
      </w:r>
      <w:r w:rsidR="0077113D" w:rsidRPr="0077113D">
        <w:t xml:space="preserve"> обоснова</w:t>
      </w:r>
      <w:r w:rsidR="00D47084">
        <w:t>ние</w:t>
      </w:r>
      <w:r w:rsidR="0077113D" w:rsidRPr="0077113D">
        <w:t xml:space="preserve"> и провер</w:t>
      </w:r>
      <w:r w:rsidR="00D47084">
        <w:t>ка на практике педагогических</w:t>
      </w:r>
      <w:r w:rsidR="0077113D" w:rsidRPr="0077113D">
        <w:t xml:space="preserve"> услови</w:t>
      </w:r>
      <w:r w:rsidR="00D47084">
        <w:t>й</w:t>
      </w:r>
      <w:r w:rsidR="0077113D" w:rsidRPr="0077113D">
        <w:t xml:space="preserve"> развития воображения у детей младшего школьного возраста в процессе экологического образования.</w:t>
      </w:r>
    </w:p>
    <w:p w14:paraId="0F54C1F2" w14:textId="3883F923" w:rsidR="00B6655D" w:rsidRPr="0077113D" w:rsidRDefault="00B6655D" w:rsidP="00B6655D">
      <w:pPr>
        <w:pStyle w:val="a8"/>
      </w:pPr>
      <w:r w:rsidRPr="0077113D">
        <w:rPr>
          <w:b/>
        </w:rPr>
        <w:t>Объект исследования</w:t>
      </w:r>
      <w:r w:rsidRPr="0077113D">
        <w:t xml:space="preserve"> – процесс развития воображения детей младшего школьного возраста. </w:t>
      </w:r>
    </w:p>
    <w:p w14:paraId="41A11597" w14:textId="5567C9A1" w:rsidR="00B6655D" w:rsidRDefault="00B6655D" w:rsidP="00B6655D">
      <w:pPr>
        <w:pStyle w:val="a8"/>
      </w:pPr>
      <w:r w:rsidRPr="0077113D">
        <w:rPr>
          <w:b/>
        </w:rPr>
        <w:t>Предмет исследования</w:t>
      </w:r>
      <w:r w:rsidRPr="0077113D">
        <w:t xml:space="preserve"> – педагогические условия развития воображения у детей младшего школьного возраста в процессе экологического образования.</w:t>
      </w:r>
      <w:r>
        <w:t xml:space="preserve"> </w:t>
      </w:r>
    </w:p>
    <w:p w14:paraId="5BC60FEE" w14:textId="77777777" w:rsidR="00B6655D" w:rsidRDefault="00B6655D" w:rsidP="00B6655D">
      <w:pPr>
        <w:pStyle w:val="a8"/>
      </w:pPr>
      <w:r>
        <w:t>Для решения поставленной цели были сформулированы следующие</w:t>
      </w:r>
    </w:p>
    <w:p w14:paraId="585E01A4" w14:textId="77777777" w:rsidR="00B6655D" w:rsidRPr="0077113D" w:rsidRDefault="00B6655D" w:rsidP="00B6655D">
      <w:pPr>
        <w:pStyle w:val="a8"/>
        <w:ind w:firstLine="0"/>
      </w:pPr>
      <w:r w:rsidRPr="0077113D">
        <w:rPr>
          <w:b/>
        </w:rPr>
        <w:t>задачи</w:t>
      </w:r>
      <w:r w:rsidRPr="0077113D">
        <w:t xml:space="preserve"> исследования:</w:t>
      </w:r>
    </w:p>
    <w:p w14:paraId="7DC6AD07" w14:textId="77777777" w:rsidR="00BD1F98" w:rsidRPr="0077113D" w:rsidRDefault="00BD1F98" w:rsidP="00C32C1D">
      <w:pPr>
        <w:tabs>
          <w:tab w:val="left" w:pos="993"/>
        </w:tabs>
      </w:pPr>
      <w:r w:rsidRPr="0077113D">
        <w:t>1.</w:t>
      </w:r>
      <w:r w:rsidRPr="0077113D">
        <w:tab/>
        <w:t xml:space="preserve">Проанализировать подходы к пониманию воображения в отечественной и зарубежной литературе. </w:t>
      </w:r>
    </w:p>
    <w:p w14:paraId="49E8E36C" w14:textId="77777777" w:rsidR="00BD1F98" w:rsidRPr="0077113D" w:rsidRDefault="00BD1F98" w:rsidP="00C32C1D">
      <w:pPr>
        <w:tabs>
          <w:tab w:val="left" w:pos="993"/>
        </w:tabs>
      </w:pPr>
      <w:r w:rsidRPr="0077113D">
        <w:t>2.</w:t>
      </w:r>
      <w:r w:rsidRPr="0077113D">
        <w:tab/>
        <w:t>Рассмотреть особенности экологического образования младших школьников.</w:t>
      </w:r>
    </w:p>
    <w:p w14:paraId="06698612" w14:textId="77777777" w:rsidR="00BD1F98" w:rsidRPr="0077113D" w:rsidRDefault="00BD1F98" w:rsidP="00C32C1D">
      <w:pPr>
        <w:tabs>
          <w:tab w:val="left" w:pos="993"/>
        </w:tabs>
      </w:pPr>
      <w:r w:rsidRPr="0077113D">
        <w:t>3.</w:t>
      </w:r>
      <w:r w:rsidRPr="0077113D">
        <w:tab/>
        <w:t>Выявить методы и формы развития воображения у детей младшего школьного возраста в процессе экологического образования.</w:t>
      </w:r>
    </w:p>
    <w:p w14:paraId="1949203B" w14:textId="77777777" w:rsidR="00BD1F98" w:rsidRPr="0077113D" w:rsidRDefault="00BD1F98" w:rsidP="00C32C1D">
      <w:pPr>
        <w:tabs>
          <w:tab w:val="left" w:pos="993"/>
        </w:tabs>
      </w:pPr>
      <w:r w:rsidRPr="0077113D">
        <w:t>4.</w:t>
      </w:r>
      <w:r w:rsidRPr="0077113D">
        <w:tab/>
        <w:t>Подобрать методики, направленные на определения уровня развития воображения детей младшего школьного возраста.</w:t>
      </w:r>
    </w:p>
    <w:p w14:paraId="25663A0C" w14:textId="0667D845" w:rsidR="00BD1F98" w:rsidRPr="0077113D" w:rsidRDefault="00BD1F98" w:rsidP="00C32C1D">
      <w:pPr>
        <w:tabs>
          <w:tab w:val="left" w:pos="993"/>
        </w:tabs>
      </w:pPr>
      <w:r w:rsidRPr="0077113D">
        <w:t>5.</w:t>
      </w:r>
      <w:r w:rsidRPr="0077113D">
        <w:tab/>
        <w:t xml:space="preserve">Определить педагогические условия </w:t>
      </w:r>
      <w:r w:rsidR="00D47084">
        <w:t>раз</w:t>
      </w:r>
      <w:r w:rsidRPr="0077113D">
        <w:t>вития воображения у детей младшего школьного возраста в процессе экологического образования.</w:t>
      </w:r>
    </w:p>
    <w:p w14:paraId="6C2620DD" w14:textId="2DB9315D" w:rsidR="00BD1F98" w:rsidRDefault="00BD1F98" w:rsidP="00C32C1D">
      <w:pPr>
        <w:tabs>
          <w:tab w:val="left" w:pos="993"/>
        </w:tabs>
      </w:pPr>
      <w:r w:rsidRPr="0077113D">
        <w:t>6.</w:t>
      </w:r>
      <w:r w:rsidRPr="0077113D">
        <w:tab/>
        <w:t>Проанализировать динамику уровня развития воображения у детей младшего школьного возраста на заключительном этапе исследования.</w:t>
      </w:r>
    </w:p>
    <w:p w14:paraId="0AE9711D" w14:textId="08956941" w:rsidR="00B6655D" w:rsidRDefault="00B6655D" w:rsidP="00B6655D">
      <w:pPr>
        <w:pStyle w:val="a8"/>
      </w:pPr>
      <w:r w:rsidRPr="006F5C04">
        <w:rPr>
          <w:b/>
        </w:rPr>
        <w:t xml:space="preserve">Теоретико-методологической основой исследования </w:t>
      </w:r>
      <w:r w:rsidRPr="00D60E2E">
        <w:t>являются</w:t>
      </w:r>
      <w:r w:rsidRPr="006F5C04">
        <w:rPr>
          <w:b/>
        </w:rPr>
        <w:t xml:space="preserve"> </w:t>
      </w:r>
      <w:r>
        <w:t>концепции развития воображения, разработанные психологами</w:t>
      </w:r>
      <w:r w:rsidRPr="006F5C04">
        <w:rPr>
          <w:b/>
        </w:rPr>
        <w:t xml:space="preserve"> </w:t>
      </w:r>
      <w:r>
        <w:t>(Л.С.</w:t>
      </w:r>
      <w:r w:rsidR="00D47084">
        <w:t> Выготский, С.Л. Рубинштейн, О.</w:t>
      </w:r>
      <w:r>
        <w:t>М.</w:t>
      </w:r>
      <w:r w:rsidR="00D47084">
        <w:t> </w:t>
      </w:r>
      <w:r>
        <w:t>Дьяченко и др.);</w:t>
      </w:r>
      <w:r w:rsidRPr="006F5C04">
        <w:rPr>
          <w:b/>
        </w:rPr>
        <w:t xml:space="preserve"> </w:t>
      </w:r>
      <w:r>
        <w:t>положения психологов, изучающих вопросы взаимосвязи воображения с</w:t>
      </w:r>
      <w:r w:rsidRPr="006F5C04">
        <w:rPr>
          <w:b/>
        </w:rPr>
        <w:t xml:space="preserve"> </w:t>
      </w:r>
      <w:r>
        <w:t>опытом личности и с разв</w:t>
      </w:r>
      <w:r w:rsidR="00D47084">
        <w:t>итием эмоциональной сферы (Л.С. </w:t>
      </w:r>
      <w:r>
        <w:t>Выготский,</w:t>
      </w:r>
      <w:r w:rsidRPr="006F5C04">
        <w:rPr>
          <w:b/>
        </w:rPr>
        <w:t xml:space="preserve"> </w:t>
      </w:r>
      <w:r w:rsidR="00D47084">
        <w:t>А.В. Запорожец, А. </w:t>
      </w:r>
      <w:r>
        <w:t>Валлон); теории о закономерностях и</w:t>
      </w:r>
      <w:r w:rsidRPr="006F5C04">
        <w:rPr>
          <w:b/>
        </w:rPr>
        <w:t xml:space="preserve"> </w:t>
      </w:r>
      <w:r>
        <w:t>сензитивных п</w:t>
      </w:r>
      <w:r w:rsidR="00D47084">
        <w:t>ериодах развития личности (В.В. </w:t>
      </w:r>
      <w:r>
        <w:t>Давыдов,</w:t>
      </w:r>
      <w:r w:rsidRPr="006F5C04">
        <w:rPr>
          <w:b/>
        </w:rPr>
        <w:t xml:space="preserve"> </w:t>
      </w:r>
      <w:r w:rsidR="00D47084">
        <w:t>Р.С. Немов, Д.Б. </w:t>
      </w:r>
      <w:r>
        <w:t>Эльконин и др.); также были использованы работы авторов которые занимались вопросами экологического образ</w:t>
      </w:r>
      <w:r w:rsidR="00D47084">
        <w:t>ования младших школьников (Л.С. Выготский, С.Л. Рубинштейн, А.В. </w:t>
      </w:r>
      <w:r>
        <w:t>Брушлинский,</w:t>
      </w:r>
      <w:r w:rsidRPr="00131A1C">
        <w:t xml:space="preserve"> </w:t>
      </w:r>
      <w:r w:rsidR="00D47084">
        <w:t>И.М. </w:t>
      </w:r>
      <w:r>
        <w:t>Розет, Э.П.</w:t>
      </w:r>
      <w:r w:rsidR="00D47084">
        <w:t> Торренс, Дж.П. </w:t>
      </w:r>
      <w:r>
        <w:t>Гилфорд и др.).</w:t>
      </w:r>
    </w:p>
    <w:p w14:paraId="38A523F4" w14:textId="77777777" w:rsidR="00B6655D" w:rsidRDefault="00B6655D" w:rsidP="00B6655D">
      <w:pPr>
        <w:pStyle w:val="a8"/>
      </w:pPr>
      <w:r>
        <w:t xml:space="preserve">В соответствии с поставленными задачами использовался </w:t>
      </w:r>
      <w:r w:rsidRPr="006F5C04">
        <w:rPr>
          <w:b/>
        </w:rPr>
        <w:t>комплекс методов исследования</w:t>
      </w:r>
      <w:r>
        <w:t>: теоретический анализ подходов к пониманию воображения в отечественной и зарубежной литературе, изучение педагогического опыта, анализ продуктов детского творчества, диагностическая работа.</w:t>
      </w:r>
    </w:p>
    <w:p w14:paraId="326106E2" w14:textId="20DE8DDB" w:rsidR="00B6655D" w:rsidRDefault="00B6655D" w:rsidP="00B6655D">
      <w:pPr>
        <w:pStyle w:val="a8"/>
      </w:pPr>
      <w:r w:rsidRPr="006F5C04">
        <w:rPr>
          <w:b/>
        </w:rPr>
        <w:t>Практическая значимость</w:t>
      </w:r>
      <w:r>
        <w:t xml:space="preserve"> результатов исследования определяется тем, что выделены </w:t>
      </w:r>
      <w:r w:rsidRPr="00FF4C64">
        <w:t>педагогические условия</w:t>
      </w:r>
      <w:r w:rsidR="009C07CD">
        <w:t xml:space="preserve"> </w:t>
      </w:r>
      <w:r>
        <w:t>для развития воображения детей младшего школьного возраста в процессе экологического образования</w:t>
      </w:r>
      <w:r w:rsidR="00515A87">
        <w:t>, разработана программа внеурочной деятельности «Экомир»</w:t>
      </w:r>
      <w:r>
        <w:t>.</w:t>
      </w:r>
    </w:p>
    <w:p w14:paraId="4F51CB44" w14:textId="77777777" w:rsidR="00B6655D" w:rsidRDefault="00B6655D" w:rsidP="00B6655D">
      <w:pPr>
        <w:pStyle w:val="a8"/>
      </w:pPr>
      <w:r w:rsidRPr="006F5C04">
        <w:rPr>
          <w:b/>
        </w:rPr>
        <w:t>База исследования</w:t>
      </w:r>
      <w:r>
        <w:t>: Практическое исследование проводилось на базе</w:t>
      </w:r>
    </w:p>
    <w:p w14:paraId="0FEFCE44" w14:textId="48CB0C2B" w:rsidR="00B6655D" w:rsidRDefault="00B6655D" w:rsidP="00B6655D">
      <w:pPr>
        <w:pStyle w:val="a8"/>
        <w:ind w:firstLine="0"/>
      </w:pPr>
      <w:r>
        <w:t>МАОУ СОШ № 23, город Волчанск, Свердловская область. В исследовании приняли участие 28 де</w:t>
      </w:r>
      <w:r w:rsidR="00515A87">
        <w:t>тей младшего школьного возраста</w:t>
      </w:r>
      <w:r>
        <w:t>.</w:t>
      </w:r>
    </w:p>
    <w:p w14:paraId="3F7C21CD" w14:textId="493B30CA" w:rsidR="009C07CD" w:rsidRDefault="009C07CD" w:rsidP="009C07CD">
      <w:pPr>
        <w:pStyle w:val="a8"/>
      </w:pPr>
      <w:r w:rsidRPr="009C07CD">
        <w:rPr>
          <w:b/>
          <w:bCs w:val="0"/>
        </w:rPr>
        <w:t>Структура выпускной квалификационной работы</w:t>
      </w:r>
      <w:r>
        <w:t>: состоит из введения, двух глав, заключения, списка источников и литературы, приложений.</w:t>
      </w:r>
    </w:p>
    <w:bookmarkEnd w:id="8"/>
    <w:p w14:paraId="0152FEB3" w14:textId="6801BA85" w:rsidR="009C07CD" w:rsidRDefault="009C07CD">
      <w:pPr>
        <w:spacing w:after="160" w:line="259" w:lineRule="auto"/>
        <w:ind w:firstLine="0"/>
        <w:jc w:val="left"/>
        <w:rPr>
          <w:rFonts w:eastAsia="Times New Roman" w:cs="Times New Roman"/>
          <w:bCs/>
          <w:szCs w:val="28"/>
          <w:lang w:eastAsia="ru-RU"/>
        </w:rPr>
      </w:pPr>
      <w:r>
        <w:br w:type="page"/>
      </w:r>
    </w:p>
    <w:p w14:paraId="2B9F9E4C" w14:textId="77777777" w:rsidR="00D529C8" w:rsidRPr="00753185" w:rsidRDefault="009C07CD" w:rsidP="00101716">
      <w:pPr>
        <w:pStyle w:val="1"/>
      </w:pPr>
      <w:bookmarkStart w:id="9" w:name="_Toc74654338"/>
      <w:bookmarkStart w:id="10" w:name="_Toc133575659"/>
      <w:bookmarkStart w:id="11" w:name="_Toc133575828"/>
      <w:r w:rsidRPr="00753185">
        <w:t>ГЛАВА 1. ТЕОРЕТИЧЕСКИЕ ОСНОВЫ РАЗВИТИЯ ВООБРАЖЕНИЯ ДЕТЕЙ МЛАДШЕГО ШКОЛЬНОГО ВОЗРАСТА В ПРОЦЕССЕ ЭКОЛОГИЧЕСКОГО ОБРАЗОВАНИ</w:t>
      </w:r>
      <w:bookmarkStart w:id="12" w:name="_Toc74654339"/>
      <w:bookmarkEnd w:id="9"/>
      <w:r w:rsidR="00D529C8" w:rsidRPr="00753185">
        <w:t>Я</w:t>
      </w:r>
      <w:bookmarkEnd w:id="10"/>
      <w:bookmarkEnd w:id="11"/>
    </w:p>
    <w:bookmarkEnd w:id="12"/>
    <w:p w14:paraId="255AAB6D" w14:textId="258889C0" w:rsidR="009C07CD" w:rsidRDefault="009C07CD" w:rsidP="009C07CD">
      <w:pPr>
        <w:pStyle w:val="a8"/>
      </w:pPr>
    </w:p>
    <w:p w14:paraId="021950D0" w14:textId="724DD00D" w:rsidR="00D529C8" w:rsidRPr="008A7CDC" w:rsidRDefault="00D529C8" w:rsidP="00101716">
      <w:pPr>
        <w:pStyle w:val="TNR3"/>
        <w:numPr>
          <w:ilvl w:val="1"/>
          <w:numId w:val="17"/>
        </w:numPr>
        <w:rPr>
          <w:lang w:val="ru-RU"/>
        </w:rPr>
      </w:pPr>
      <w:bookmarkStart w:id="13" w:name="_Toc133575660"/>
      <w:bookmarkStart w:id="14" w:name="_Toc133575829"/>
      <w:r w:rsidRPr="008A7CDC">
        <w:rPr>
          <w:lang w:val="ru-RU"/>
        </w:rPr>
        <w:t>Подходы к пониманию воображения в отечественной и зарубежной литературе</w:t>
      </w:r>
      <w:bookmarkStart w:id="15" w:name="_Hlk133395104"/>
      <w:bookmarkEnd w:id="13"/>
      <w:bookmarkEnd w:id="14"/>
    </w:p>
    <w:p w14:paraId="7862EEB3" w14:textId="77777777" w:rsidR="00D529C8" w:rsidRPr="00D529C8" w:rsidRDefault="00D529C8" w:rsidP="00D529C8"/>
    <w:p w14:paraId="226F39C2" w14:textId="77777777" w:rsidR="009C07CD" w:rsidRPr="00652016" w:rsidRDefault="009C07CD" w:rsidP="009C07CD">
      <w:pPr>
        <w:pStyle w:val="a5"/>
        <w:rPr>
          <w:szCs w:val="28"/>
        </w:rPr>
      </w:pPr>
      <w:r w:rsidRPr="00F419CE">
        <w:rPr>
          <w:szCs w:val="28"/>
        </w:rPr>
        <w:t xml:space="preserve">Воображение (англ. imagination </w:t>
      </w:r>
      <w:r>
        <w:rPr>
          <w:szCs w:val="28"/>
        </w:rPr>
        <w:t>–</w:t>
      </w:r>
      <w:r w:rsidRPr="00F419CE">
        <w:rPr>
          <w:szCs w:val="28"/>
        </w:rPr>
        <w:t xml:space="preserve"> воображение, фантазия) </w:t>
      </w:r>
      <w:r>
        <w:rPr>
          <w:szCs w:val="28"/>
        </w:rPr>
        <w:t>–</w:t>
      </w:r>
      <w:r w:rsidRPr="00F419CE">
        <w:rPr>
          <w:szCs w:val="28"/>
        </w:rPr>
        <w:t xml:space="preserve"> важный процесс мыслительной деятельности, состоящий в создании и преобразовании образов и образных представлений. Воображение обусловлено самой природой мышления, в соответствии с которой человек имеет дело не только с действительными объектами, но и с идеальными представлениями. Оно функционирует как система, дающая возможность соединять чувственное и рациональное и образно представлять себе с разной степенью ясности практически любой предмет, процесс, ситуацию, в том числе не воспринимавшуюся в целом в действите</w:t>
      </w:r>
      <w:r>
        <w:rPr>
          <w:szCs w:val="28"/>
        </w:rPr>
        <w:t>льности или вообще невозможную.</w:t>
      </w:r>
    </w:p>
    <w:p w14:paraId="2007940E" w14:textId="77777777" w:rsidR="009C07CD" w:rsidRPr="00C03F45" w:rsidRDefault="009C07CD" w:rsidP="009C07CD">
      <w:pPr>
        <w:pStyle w:val="a8"/>
      </w:pPr>
      <w:r w:rsidRPr="00E70226">
        <w:t>Воображение является основой наглядно-образного мышления, позволяющего человеку ориентироваться в ситуации и решать задачи без непосредственного вмешательства практических действий. Оно во многом помогает ему в тех случаях жизни, когда практические действия или невозможны, или затруднены, или просто нецелесообразны. Например, при моделировании абстрактных процессов и объектов</w:t>
      </w:r>
      <w:r>
        <w:t xml:space="preserve"> [39</w:t>
      </w:r>
      <w:r w:rsidRPr="00C03F45">
        <w:t>]</w:t>
      </w:r>
      <w:r>
        <w:t>.</w:t>
      </w:r>
    </w:p>
    <w:p w14:paraId="5DC7A8FD" w14:textId="77777777" w:rsidR="009C07CD" w:rsidRPr="00652016" w:rsidRDefault="009C07CD" w:rsidP="009C07CD">
      <w:pPr>
        <w:pStyle w:val="a8"/>
      </w:pPr>
      <w:r>
        <w:t>Согласно М.В. Гамезо и И.А. Домашенко: «Воображение – психический процесс, заключающийся в создании новых представлений путем переработки материала восприятий и представлений, полученных в предшествующем опыте» [9, с. 173</w:t>
      </w:r>
      <w:r w:rsidRPr="00652016">
        <w:t>]</w:t>
      </w:r>
      <w:r>
        <w:t>.</w:t>
      </w:r>
    </w:p>
    <w:p w14:paraId="4FAACBD3" w14:textId="77777777" w:rsidR="009C07CD" w:rsidRPr="00061EEC" w:rsidRDefault="009C07CD" w:rsidP="009C07CD">
      <w:pPr>
        <w:pStyle w:val="a8"/>
      </w:pPr>
      <w:r>
        <w:t xml:space="preserve">Отечественные авторы по-разному рассматривают воображение. Так, например, В.Т. Кудрявцев и Л.С. Выготский считают, что воображение – это способность, а Л.Д. Столяренко и Б.М. Теплов рассматривают воображение как специфическую деятельность </w:t>
      </w:r>
      <w:r w:rsidRPr="00061EEC">
        <w:t>[34]</w:t>
      </w:r>
      <w:r>
        <w:t>.</w:t>
      </w:r>
    </w:p>
    <w:p w14:paraId="665A364A" w14:textId="77777777" w:rsidR="009C07CD" w:rsidRDefault="009C07CD" w:rsidP="009C07CD">
      <w:pPr>
        <w:pStyle w:val="a8"/>
      </w:pPr>
      <w:r>
        <w:t>Р.С. Немов определил воображение, как познавательно психологический процесс, в результате которого у человека возникают образы, вызванные не прямым воздействием внешних стимулов, а процессами, которые происходят в нем самом. Например, его мотивации, мышления и памяти. Воображение – это уникальная способность человека представлять в виде образов отсутствующие, вымышленные, объекты. В образах, рождаемых воображением человека, всегда содержится то, чего нет в реальной действительности. Наше воображение начинает активно действовать тогда, когда мы думаем о будущем, когда представляем себе то, чего в данный момент нет в нашем поле зрения. Воображение так же присутствует и в наших мечтах, грезах и фантазиях [16].</w:t>
      </w:r>
    </w:p>
    <w:p w14:paraId="2DE1B084" w14:textId="77777777" w:rsidR="009C07CD" w:rsidRDefault="009C07CD" w:rsidP="009C07CD">
      <w:pPr>
        <w:pStyle w:val="a8"/>
      </w:pPr>
      <w:r>
        <w:t>Сущность и физиологические основы воображения:</w:t>
      </w:r>
    </w:p>
    <w:p w14:paraId="463D868E" w14:textId="77777777" w:rsidR="009C07CD" w:rsidRDefault="009C07CD" w:rsidP="009C07CD">
      <w:pPr>
        <w:pStyle w:val="a8"/>
      </w:pPr>
      <w:r w:rsidRPr="00EF0453">
        <w:t>По степени активности</w:t>
      </w:r>
      <w:r>
        <w:t xml:space="preserve"> выделяют два основных вида воображения: пассивное и активное.</w:t>
      </w:r>
    </w:p>
    <w:p w14:paraId="415FBDD1" w14:textId="238DDF22" w:rsidR="009C07CD" w:rsidRPr="006476BA" w:rsidRDefault="009C07CD" w:rsidP="009C07CD">
      <w:pPr>
        <w:pStyle w:val="a8"/>
      </w:pPr>
      <w:r>
        <w:t>Пассивное воображение – это такой вид воображения</w:t>
      </w:r>
      <w:r w:rsidR="00753185">
        <w:t>,</w:t>
      </w:r>
      <w:r>
        <w:t xml:space="preserve"> образы которого </w:t>
      </w:r>
      <w:r w:rsidRPr="00EF0453">
        <w:t>возникают спонтанно, помимо воли и желания человек</w:t>
      </w:r>
      <w:r>
        <w:t>а. В пассивном воображении имеет место отрыв от практической деятельности, Фантазия создает образы, которых нет в реальном мире. В случае пассивного воображения человек невольно, а иногда и намеренно уходить в область далеких от действительности представлений [19</w:t>
      </w:r>
      <w:r w:rsidRPr="006476BA">
        <w:t>]</w:t>
      </w:r>
      <w:r>
        <w:t>.</w:t>
      </w:r>
    </w:p>
    <w:p w14:paraId="1101D8AA" w14:textId="77777777" w:rsidR="009C07CD" w:rsidRPr="006476BA" w:rsidRDefault="009C07CD" w:rsidP="009C07CD">
      <w:pPr>
        <w:pStyle w:val="a8"/>
      </w:pPr>
      <w:r>
        <w:t>Активное воображение – это такой вид воображения, с помощью которого</w:t>
      </w:r>
      <w:r w:rsidRPr="00EF0453">
        <w:t>, человек усилием воли, по собственному желанию вызывает у себя образы</w:t>
      </w:r>
      <w:r>
        <w:t xml:space="preserve">. Так, например, приступая к изготовлению модели на уроке труда, дети продумывают её образ, подбирают материалы для ее изготовления, мыслительно предполагают, как осуществлять сборку </w:t>
      </w:r>
      <w:r w:rsidRPr="008A30A6">
        <w:t>[</w:t>
      </w:r>
      <w:r>
        <w:t>19</w:t>
      </w:r>
      <w:r w:rsidRPr="006476BA">
        <w:t>]</w:t>
      </w:r>
      <w:r>
        <w:t>.</w:t>
      </w:r>
    </w:p>
    <w:p w14:paraId="0EE1AE27" w14:textId="77777777" w:rsidR="009C07CD" w:rsidRDefault="009C07CD" w:rsidP="009C07CD">
      <w:pPr>
        <w:pStyle w:val="a8"/>
      </w:pPr>
      <w:r>
        <w:t>По связи с</w:t>
      </w:r>
      <w:r w:rsidRPr="00901E5E">
        <w:t xml:space="preserve"> опытом выделяют два вида воображения: воссоздающее и творческое.</w:t>
      </w:r>
      <w:r>
        <w:t xml:space="preserve"> </w:t>
      </w:r>
    </w:p>
    <w:p w14:paraId="02E2D115" w14:textId="77777777" w:rsidR="009C07CD" w:rsidRPr="006476BA" w:rsidRDefault="009C07CD" w:rsidP="009C07CD">
      <w:pPr>
        <w:pStyle w:val="a8"/>
      </w:pPr>
      <w:r>
        <w:t>Воссоздающее воображение – это такой вид воображения, образы которого</w:t>
      </w:r>
      <w:r w:rsidRPr="00EE3049">
        <w:t xml:space="preserve"> формируются по словесному описанию, схематическому изображению </w:t>
      </w:r>
      <w:r>
        <w:t>–</w:t>
      </w:r>
      <w:r w:rsidRPr="00EE3049">
        <w:t xml:space="preserve"> чертежу, рисунку, географической карте.</w:t>
      </w:r>
      <w:r>
        <w:t xml:space="preserve"> Важным компонентом для создания правильных представлений о чем-то новом, является описание его образно, необходимо так рассказать о нем, чтобы вызвать живые образы, которые конкретизировали бы абстрактные данные, характеризующие это новое. Важнейшим условием правильного представления того, что описывается словами, является наличие знаний, на которые должны опираться образы, воссоздаваемые по описанию</w:t>
      </w:r>
      <w:r w:rsidRPr="008A30A6">
        <w:t xml:space="preserve"> [</w:t>
      </w:r>
      <w:r>
        <w:t>19</w:t>
      </w:r>
      <w:r w:rsidRPr="006476BA">
        <w:t>]</w:t>
      </w:r>
      <w:r>
        <w:t>.</w:t>
      </w:r>
    </w:p>
    <w:p w14:paraId="527BCDF9" w14:textId="77777777" w:rsidR="009C07CD" w:rsidRPr="00FB35BB" w:rsidRDefault="009C07CD" w:rsidP="009C07CD">
      <w:pPr>
        <w:pStyle w:val="a8"/>
      </w:pPr>
      <w:r>
        <w:t>Творческое воображение – это такой вид воображения, образы которого создаются без опоры на готовое описание или условное изображение (чертеж, схема). Творческое воображение заключается в самостоятельном создании новых образов. Творческое воображение позволяет увидеть совершенно новое без каких-либо выводов и доказательств [8, с. 15</w:t>
      </w:r>
      <w:r w:rsidRPr="00FB35BB">
        <w:t>]</w:t>
      </w:r>
      <w:r>
        <w:t>.</w:t>
      </w:r>
    </w:p>
    <w:p w14:paraId="72999DE7" w14:textId="77777777" w:rsidR="009C07CD" w:rsidRPr="00FB35BB" w:rsidRDefault="009C07CD" w:rsidP="009C07CD">
      <w:pPr>
        <w:pStyle w:val="a8"/>
      </w:pPr>
      <w:r>
        <w:t>Функции воображения:</w:t>
      </w:r>
    </w:p>
    <w:p w14:paraId="0A4B8C99" w14:textId="77777777" w:rsidR="009C07CD" w:rsidRPr="00FB35BB" w:rsidRDefault="009C07CD" w:rsidP="009C07CD">
      <w:pPr>
        <w:pStyle w:val="a8"/>
        <w:numPr>
          <w:ilvl w:val="0"/>
          <w:numId w:val="6"/>
        </w:numPr>
      </w:pPr>
      <w:r>
        <w:t>Образное представление действительности;</w:t>
      </w:r>
    </w:p>
    <w:p w14:paraId="0F5D8FCB" w14:textId="77777777" w:rsidR="009C07CD" w:rsidRDefault="009C07CD" w:rsidP="009C07CD">
      <w:pPr>
        <w:pStyle w:val="a8"/>
        <w:numPr>
          <w:ilvl w:val="0"/>
          <w:numId w:val="6"/>
        </w:numPr>
      </w:pPr>
      <w:r>
        <w:t>Регулирование эмоциональных состояний;</w:t>
      </w:r>
    </w:p>
    <w:p w14:paraId="136219CB" w14:textId="77777777" w:rsidR="009C07CD" w:rsidRDefault="009C07CD" w:rsidP="009C07CD">
      <w:pPr>
        <w:pStyle w:val="a8"/>
        <w:numPr>
          <w:ilvl w:val="0"/>
          <w:numId w:val="6"/>
        </w:numPr>
      </w:pPr>
      <w:r>
        <w:t>Произвольная регуляция познавательных процессов и состояний человека;</w:t>
      </w:r>
    </w:p>
    <w:p w14:paraId="35843951" w14:textId="77777777" w:rsidR="009C07CD" w:rsidRDefault="009C07CD" w:rsidP="009C07CD">
      <w:pPr>
        <w:pStyle w:val="a8"/>
        <w:numPr>
          <w:ilvl w:val="0"/>
          <w:numId w:val="6"/>
        </w:numPr>
      </w:pPr>
      <w:r>
        <w:t>Формирование внутреннего плана действий.</w:t>
      </w:r>
    </w:p>
    <w:p w14:paraId="2C97B796" w14:textId="77777777" w:rsidR="009C07CD" w:rsidRDefault="009C07CD" w:rsidP="009C07CD">
      <w:pPr>
        <w:pStyle w:val="a8"/>
      </w:pPr>
      <w:r>
        <w:t>Механизмы воображения:</w:t>
      </w:r>
    </w:p>
    <w:p w14:paraId="536AC331" w14:textId="77777777" w:rsidR="009C07CD" w:rsidRDefault="009C07CD" w:rsidP="009C07CD">
      <w:pPr>
        <w:pStyle w:val="a8"/>
        <w:numPr>
          <w:ilvl w:val="0"/>
          <w:numId w:val="5"/>
        </w:numPr>
      </w:pPr>
      <w:r>
        <w:t>Агглютинация – создание новых образов с помощью соединения любых качеств, свойств, частей.</w:t>
      </w:r>
    </w:p>
    <w:p w14:paraId="41CF1680" w14:textId="77777777" w:rsidR="009C07CD" w:rsidRDefault="009C07CD" w:rsidP="009C07CD">
      <w:pPr>
        <w:pStyle w:val="a8"/>
        <w:numPr>
          <w:ilvl w:val="0"/>
          <w:numId w:val="5"/>
        </w:numPr>
      </w:pPr>
      <w:r>
        <w:t>Акцентирование – создание новых образов с помощью выделение какой-либо части, детали целого.</w:t>
      </w:r>
    </w:p>
    <w:p w14:paraId="409F1553" w14:textId="77777777" w:rsidR="009C07CD" w:rsidRDefault="009C07CD" w:rsidP="009C07CD">
      <w:pPr>
        <w:pStyle w:val="a8"/>
        <w:numPr>
          <w:ilvl w:val="0"/>
          <w:numId w:val="5"/>
        </w:numPr>
      </w:pPr>
      <w:r>
        <w:t xml:space="preserve">Гиперболизация – создание новых образов с помощью преувеличения или преуменьшения объекта, или частей объекта. </w:t>
      </w:r>
    </w:p>
    <w:p w14:paraId="3201EF6A" w14:textId="77777777" w:rsidR="009C07CD" w:rsidRDefault="009C07CD" w:rsidP="009C07CD">
      <w:pPr>
        <w:pStyle w:val="a8"/>
        <w:numPr>
          <w:ilvl w:val="0"/>
          <w:numId w:val="5"/>
        </w:numPr>
      </w:pPr>
      <w:r>
        <w:t>Схематизация – создание новых образов с помощью сглаживания различий, которые имеются у предметов, и поиск сходств.</w:t>
      </w:r>
    </w:p>
    <w:p w14:paraId="0F4A7C51" w14:textId="77777777" w:rsidR="009C07CD" w:rsidRDefault="009C07CD" w:rsidP="009C07CD">
      <w:pPr>
        <w:pStyle w:val="a8"/>
        <w:numPr>
          <w:ilvl w:val="0"/>
          <w:numId w:val="5"/>
        </w:numPr>
      </w:pPr>
      <w:r>
        <w:t xml:space="preserve">Типизация – наиболее сложный прием создания новых образов. Новые образы создаются с помощью специфического обобщения </w:t>
      </w:r>
      <w:r w:rsidRPr="006F5A82">
        <w:t>[</w:t>
      </w:r>
      <w:r>
        <w:t>30, с. 304-307</w:t>
      </w:r>
      <w:r w:rsidRPr="006F5A82">
        <w:t>]</w:t>
      </w:r>
      <w:r>
        <w:t>.</w:t>
      </w:r>
    </w:p>
    <w:p w14:paraId="29BDBE87" w14:textId="65C87207" w:rsidR="009C07CD" w:rsidRDefault="009C07CD" w:rsidP="00D529C8">
      <w:pPr>
        <w:pStyle w:val="a8"/>
      </w:pPr>
      <w:r>
        <w:t>Проанализировав п</w:t>
      </w:r>
      <w:r w:rsidRPr="00F419CE">
        <w:t>одходы к пониманию воображения в отечественной и зарубежной литературе</w:t>
      </w:r>
      <w:r>
        <w:t>, необходимо рассмотреть, какие особенности экологического образования можно выявить. Для выявления особенностей экологического образования младших школьников нужно проанализировать процесс экологического образования в начальной школе.</w:t>
      </w:r>
    </w:p>
    <w:bookmarkEnd w:id="15"/>
    <w:p w14:paraId="55CB5986" w14:textId="77777777" w:rsidR="00D529C8" w:rsidRDefault="00D529C8" w:rsidP="00D529C8">
      <w:pPr>
        <w:pStyle w:val="a8"/>
      </w:pPr>
    </w:p>
    <w:p w14:paraId="77EA75A1" w14:textId="1402B059" w:rsidR="009C07CD" w:rsidRPr="00E045DD" w:rsidRDefault="00D529C8" w:rsidP="00101716">
      <w:pPr>
        <w:pStyle w:val="TNR3"/>
        <w:numPr>
          <w:ilvl w:val="1"/>
          <w:numId w:val="17"/>
        </w:numPr>
        <w:rPr>
          <w:lang w:val="ru-RU"/>
        </w:rPr>
      </w:pPr>
      <w:bookmarkStart w:id="16" w:name="_Toc133575661"/>
      <w:bookmarkStart w:id="17" w:name="_Toc133575830"/>
      <w:r w:rsidRPr="00E045DD">
        <w:rPr>
          <w:lang w:val="ru-RU"/>
        </w:rPr>
        <w:t>Особенности экологического образования младших школьников</w:t>
      </w:r>
      <w:bookmarkStart w:id="18" w:name="_Hlk133395489"/>
      <w:bookmarkEnd w:id="16"/>
      <w:bookmarkEnd w:id="17"/>
    </w:p>
    <w:p w14:paraId="3D7B7A7B" w14:textId="77777777" w:rsidR="00D529C8" w:rsidRPr="00D529C8" w:rsidRDefault="00D529C8" w:rsidP="00D529C8"/>
    <w:p w14:paraId="210A6DCE" w14:textId="77777777" w:rsidR="00F60AEF" w:rsidRDefault="009C07CD" w:rsidP="009C07CD">
      <w:pPr>
        <w:pStyle w:val="a8"/>
      </w:pPr>
      <w:r>
        <w:t xml:space="preserve">В современном обществе остро встает вопрос об экологическом </w:t>
      </w:r>
      <w:r w:rsidR="00F60897">
        <w:t>образовании</w:t>
      </w:r>
      <w:r>
        <w:t xml:space="preserve"> подрастающего поколения. Научно-технический прогресс улучшает условия жизни человека, повышает уровень жизни, но вместе с прогрессом растущее вмешательство человека вносит в окружающую среду все больше изменений, которые приносят вред экологии и могут привести к необратимым последствиям. Важность экологического воспитания детей в современном мире невозможно переоценить. Будущее нашей планеты зависит от того, наскол</w:t>
      </w:r>
      <w:r w:rsidR="00F60AEF">
        <w:t>ько экологически грамотными будет подрастающее поколение.</w:t>
      </w:r>
    </w:p>
    <w:p w14:paraId="053C90A8" w14:textId="6F7CF8BD" w:rsidR="009C07CD" w:rsidRPr="008A30A6" w:rsidRDefault="00F60AEF" w:rsidP="009C07CD">
      <w:pPr>
        <w:pStyle w:val="a8"/>
      </w:pPr>
      <w:r>
        <w:t>И</w:t>
      </w:r>
      <w:r w:rsidR="009C07CD">
        <w:t xml:space="preserve">менно поэтому в последнее время во всем мире все больше внимания уделяется образованию в области окружающей среды. В нашей стране существует ряд официальных документов, которые подчеркивают важность экологического образования детей (Постановление </w:t>
      </w:r>
      <w:r w:rsidR="00753185">
        <w:t>«</w:t>
      </w:r>
      <w:r w:rsidR="009C07CD">
        <w:t>Об экологическом образовании обучающихся в образовательных учреждениях Российской Федерации</w:t>
      </w:r>
      <w:r w:rsidR="00753185">
        <w:t>»</w:t>
      </w:r>
      <w:r w:rsidR="009C07CD">
        <w:t xml:space="preserve">, 1994 г.; </w:t>
      </w:r>
      <w:r w:rsidR="009C07CD" w:rsidRPr="005478C1">
        <w:t xml:space="preserve">Закон РФ </w:t>
      </w:r>
      <w:r w:rsidR="00753185">
        <w:t>«</w:t>
      </w:r>
      <w:r w:rsidR="009C07CD" w:rsidRPr="005478C1">
        <w:t>Об охране окружающей среды</w:t>
      </w:r>
      <w:r w:rsidR="00753185">
        <w:t>»</w:t>
      </w:r>
      <w:r w:rsidR="009C07CD" w:rsidRPr="005478C1">
        <w:t>, 2002</w:t>
      </w:r>
      <w:r w:rsidR="005F0FFE">
        <w:t xml:space="preserve"> </w:t>
      </w:r>
      <w:r w:rsidR="009C07CD" w:rsidRPr="005478C1">
        <w:t>г.</w:t>
      </w:r>
      <w:r w:rsidR="009C07CD">
        <w:t xml:space="preserve">; </w:t>
      </w:r>
      <w:r w:rsidR="009C07CD" w:rsidRPr="005478C1">
        <w:t xml:space="preserve">Распоряжение Правительства РФ </w:t>
      </w:r>
      <w:r w:rsidR="00753185">
        <w:t>«</w:t>
      </w:r>
      <w:r w:rsidR="009C07CD" w:rsidRPr="005478C1">
        <w:t>Об Экологической доктрине Российской Федерации</w:t>
      </w:r>
      <w:r w:rsidR="00753185">
        <w:t>»</w:t>
      </w:r>
      <w:r w:rsidR="009C07CD" w:rsidRPr="005478C1">
        <w:t>, 2002г</w:t>
      </w:r>
      <w:r w:rsidR="009C07CD">
        <w:t>). В Федеральном государственном образовательном стандарте начального общего образования (20</w:t>
      </w:r>
      <w:r w:rsidR="00FF1D54">
        <w:t>21</w:t>
      </w:r>
      <w:r w:rsidR="005F0FFE">
        <w:t> </w:t>
      </w:r>
      <w:r w:rsidR="009C07CD">
        <w:t>г.) экологическое образование обучающихся определено как задача первостепенной важности.</w:t>
      </w:r>
    </w:p>
    <w:p w14:paraId="7F861E12" w14:textId="77777777" w:rsidR="009C07CD" w:rsidRDefault="009C07CD" w:rsidP="009C07CD">
      <w:pPr>
        <w:pStyle w:val="a8"/>
      </w:pPr>
      <w:r>
        <w:t>Начальная школа является важнейшей ступенью в формировании у детей научно-познавательных, практически-деятельностных, эмоционально-нравственных отношений к окружающему миру.</w:t>
      </w:r>
    </w:p>
    <w:p w14:paraId="573C9CB6" w14:textId="77777777" w:rsidR="009C07CD" w:rsidRDefault="009C07CD" w:rsidP="009C07CD">
      <w:pPr>
        <w:pStyle w:val="a8"/>
      </w:pPr>
      <w:r w:rsidRPr="005478C1">
        <w:t>Экологическое образование – непрерывный процесс обучения, самообразования, накопления опыта и развития личности, направленный на формирование ценностных ориентаций, норм поведения и получение специальных знаний по охране окружающей природной среды и природопользованию, реализуемых в экологическ</w:t>
      </w:r>
      <w:r>
        <w:t>и грамотной деятельности [27</w:t>
      </w:r>
      <w:r w:rsidRPr="00635FAB">
        <w:t>]</w:t>
      </w:r>
      <w:r>
        <w:t>.</w:t>
      </w:r>
    </w:p>
    <w:p w14:paraId="4B54DBD7" w14:textId="77777777" w:rsidR="009C07CD" w:rsidRDefault="009C07CD" w:rsidP="009C07CD">
      <w:pPr>
        <w:pStyle w:val="a8"/>
      </w:pPr>
      <w:r>
        <w:t>Целью экологического образования является формирование системы научных знаний, взглядов и убеждений, обеспечивающих становление ответственного отношения людей к окружающей среде во всех видах их деятельности [1</w:t>
      </w:r>
      <w:r w:rsidRPr="00F12172">
        <w:t>]</w:t>
      </w:r>
      <w:r>
        <w:t>.</w:t>
      </w:r>
    </w:p>
    <w:p w14:paraId="1182AC43" w14:textId="77777777" w:rsidR="009C07CD" w:rsidRDefault="009C07CD" w:rsidP="009C07CD">
      <w:pPr>
        <w:pStyle w:val="a8"/>
      </w:pPr>
      <w:r>
        <w:t xml:space="preserve">Основные задачи экологического образования </w:t>
      </w:r>
      <w:r w:rsidRPr="00B14069">
        <w:t>младших школьников</w:t>
      </w:r>
      <w:r>
        <w:t>:</w:t>
      </w:r>
    </w:p>
    <w:p w14:paraId="5D17420E" w14:textId="77777777" w:rsidR="009C07CD" w:rsidRDefault="009C07CD" w:rsidP="009C07CD">
      <w:pPr>
        <w:pStyle w:val="a8"/>
        <w:numPr>
          <w:ilvl w:val="0"/>
          <w:numId w:val="7"/>
        </w:numPr>
      </w:pPr>
      <w:r>
        <w:t>углубить и расширить экологические знания младших школьников;</w:t>
      </w:r>
    </w:p>
    <w:p w14:paraId="604E0A5F" w14:textId="77777777" w:rsidR="009C07CD" w:rsidRDefault="009C07CD" w:rsidP="009C07CD">
      <w:pPr>
        <w:pStyle w:val="a8"/>
        <w:numPr>
          <w:ilvl w:val="0"/>
          <w:numId w:val="7"/>
        </w:numPr>
      </w:pPr>
      <w:r>
        <w:t>привить начальные экологические навыки и умения;</w:t>
      </w:r>
    </w:p>
    <w:p w14:paraId="2CF0BEF2" w14:textId="77777777" w:rsidR="009C07CD" w:rsidRDefault="009C07CD" w:rsidP="009C07CD">
      <w:pPr>
        <w:pStyle w:val="a8"/>
        <w:numPr>
          <w:ilvl w:val="0"/>
          <w:numId w:val="7"/>
        </w:numPr>
      </w:pPr>
      <w:r>
        <w:t>развить познавательную, творческую, общественную активность в ходе экологической деятельности;</w:t>
      </w:r>
    </w:p>
    <w:p w14:paraId="2ADA1AFD" w14:textId="77777777" w:rsidR="009C07CD" w:rsidRPr="00F12172" w:rsidRDefault="009C07CD" w:rsidP="009C07CD">
      <w:pPr>
        <w:pStyle w:val="a8"/>
        <w:numPr>
          <w:ilvl w:val="0"/>
          <w:numId w:val="7"/>
        </w:numPr>
      </w:pPr>
      <w:r>
        <w:t>сформировать чувство бережного отношения к природе.</w:t>
      </w:r>
    </w:p>
    <w:p w14:paraId="0C4A23EB" w14:textId="77777777" w:rsidR="009C07CD" w:rsidRDefault="009C07CD" w:rsidP="009C07CD">
      <w:pPr>
        <w:pStyle w:val="a8"/>
      </w:pPr>
      <w:r>
        <w:t>Выделим некоторые принципы экологического образования:</w:t>
      </w:r>
    </w:p>
    <w:p w14:paraId="1350B734" w14:textId="77777777" w:rsidR="009C07CD" w:rsidRDefault="009C07CD" w:rsidP="009C07CD">
      <w:pPr>
        <w:pStyle w:val="a8"/>
      </w:pPr>
      <w:r w:rsidRPr="00B569FA">
        <w:t>Принцип непрерывности</w:t>
      </w:r>
      <w:r>
        <w:t xml:space="preserve"> заключается в том, что человек в течение всей своей жизни непрерывно накапливает экологические знания о окружающем мире.</w:t>
      </w:r>
    </w:p>
    <w:p w14:paraId="1A910EA6" w14:textId="77777777" w:rsidR="009C07CD" w:rsidRDefault="009C07CD" w:rsidP="009C07CD">
      <w:pPr>
        <w:pStyle w:val="a8"/>
      </w:pPr>
      <w:r w:rsidRPr="00B569FA">
        <w:t xml:space="preserve"> </w:t>
      </w:r>
      <w:r>
        <w:t>Принцип междисциплинарности заключается в том, что экологические знания и умения включены почти во все программы циклов учебных дисциплин. Реализация межпре</w:t>
      </w:r>
      <w:r w:rsidRPr="00B569FA">
        <w:t xml:space="preserve">дметных программ позволит сформировать у детей понимание </w:t>
      </w:r>
      <w:r>
        <w:t>того, как сильно человек влияет на состояние окру</w:t>
      </w:r>
      <w:r w:rsidRPr="00B569FA">
        <w:t xml:space="preserve">жающей среды, а также </w:t>
      </w:r>
      <w:r>
        <w:t>сформирует умения</w:t>
      </w:r>
      <w:r w:rsidRPr="00B569FA">
        <w:t xml:space="preserve"> использовать полученные знания на практике.</w:t>
      </w:r>
    </w:p>
    <w:p w14:paraId="49EBB817" w14:textId="77777777" w:rsidR="009C07CD" w:rsidRDefault="009C07CD" w:rsidP="009C07CD">
      <w:pPr>
        <w:pStyle w:val="a8"/>
      </w:pPr>
      <w:r>
        <w:t>Принцип единства теории и практики заключается в том, что школьники систематически привлекаются к практической работе по охране природы (озеленение, восстановление лесов, благоустройство зеленых массивов).</w:t>
      </w:r>
    </w:p>
    <w:p w14:paraId="730236A0" w14:textId="77777777" w:rsidR="009C07CD" w:rsidRDefault="009C07CD" w:rsidP="009C07CD">
      <w:pPr>
        <w:pStyle w:val="a8"/>
      </w:pPr>
      <w:r>
        <w:t>Начальная школа закладывает основы экологического воспитания. Ребенок должен понимать «что такое хорошо и что такое плохо» в своем поведении по отношению к окружающей природе, окружающему миру.</w:t>
      </w:r>
    </w:p>
    <w:p w14:paraId="36F68406" w14:textId="77777777" w:rsidR="009C07CD" w:rsidRDefault="009C07CD" w:rsidP="009C07CD">
      <w:pPr>
        <w:pStyle w:val="a8"/>
      </w:pPr>
      <w:r>
        <w:t>По своей природе ребенок исследователь. Если правильно вести работу по воспитанию экологической культуры, то перед ребенком откроется чудесный мир в живых красках, ярких и трепетных звуках. В начальной школе такую работу могут осуществлять буквально все учебные предмет.</w:t>
      </w:r>
    </w:p>
    <w:p w14:paraId="2A33A33D" w14:textId="4DD6A0C2" w:rsidR="009C07CD" w:rsidRDefault="00753185" w:rsidP="009C07CD">
      <w:pPr>
        <w:pStyle w:val="a8"/>
      </w:pPr>
      <w:r>
        <w:t>В учреждениях начального общего образования б</w:t>
      </w:r>
      <w:r w:rsidR="009C07CD">
        <w:t>ольшая роль в</w:t>
      </w:r>
      <w:r>
        <w:t xml:space="preserve"> </w:t>
      </w:r>
      <w:r w:rsidR="009C07CD">
        <w:t>экологическом образовании принадлежит урокам окружающего мира. Изучение экологических связей на этих уроках способствует повышению экологической культуры школьников, воспитанию ответственного и бережного отношения к природе. Без этого невозможно полноценное экологическое образование школьников.</w:t>
      </w:r>
    </w:p>
    <w:p w14:paraId="1A0A1276" w14:textId="252D2385" w:rsidR="009C07CD" w:rsidRDefault="009C07CD" w:rsidP="009C07CD">
      <w:pPr>
        <w:pStyle w:val="a8"/>
      </w:pPr>
      <w:r>
        <w:t>Экологическое образование также может осуществляться и во внеурочной деятельности.</w:t>
      </w:r>
    </w:p>
    <w:p w14:paraId="13CDFCDD" w14:textId="000E5813" w:rsidR="008A3C02" w:rsidRDefault="008A3C02" w:rsidP="009A6E2B">
      <w:pPr>
        <w:pStyle w:val="a8"/>
      </w:pPr>
      <w:r>
        <w:t xml:space="preserve">Основной задачей при организации внеурочной деятельности является организация образовательного процесса таким образом чтобы в процессе усвоения знаний обучающиеся в полной мере усвоили </w:t>
      </w:r>
      <w:r w:rsidR="009A6E2B">
        <w:t xml:space="preserve">все компоненты образования: </w:t>
      </w:r>
      <w:r>
        <w:t>обучающи</w:t>
      </w:r>
      <w:r w:rsidR="009A6E2B">
        <w:t>еся</w:t>
      </w:r>
      <w:r>
        <w:t xml:space="preserve"> должн</w:t>
      </w:r>
      <w:r w:rsidR="009A6E2B">
        <w:t>ы</w:t>
      </w:r>
      <w:r>
        <w:t xml:space="preserve"> быть ориентирован</w:t>
      </w:r>
      <w:r w:rsidR="009A6E2B">
        <w:t>ы</w:t>
      </w:r>
      <w:r>
        <w:t xml:space="preserve"> на нахождение общего способа решения поставленных перед ним</w:t>
      </w:r>
      <w:r w:rsidR="009A6E2B">
        <w:t>и</w:t>
      </w:r>
      <w:r>
        <w:t xml:space="preserve"> задач (решение учебных задач), хорошо владеть системой действий, позволяющих решать эти задачи (учебные действия); уметь самостоятельно контролировать процесс своей учебной работы (контроль) и адекватно оценивать качество его выполнения (самооценка), только тогда обучающи</w:t>
      </w:r>
      <w:r w:rsidR="009A6E2B">
        <w:t>еся</w:t>
      </w:r>
      <w:r>
        <w:t xml:space="preserve"> стан</w:t>
      </w:r>
      <w:r w:rsidR="009A6E2B">
        <w:t>ут</w:t>
      </w:r>
      <w:r>
        <w:t xml:space="preserve"> субъек</w:t>
      </w:r>
      <w:r w:rsidR="009A6E2B">
        <w:t>тами</w:t>
      </w:r>
      <w:r>
        <w:t xml:space="preserve"> </w:t>
      </w:r>
      <w:r w:rsidR="009A6E2B">
        <w:t xml:space="preserve">учебной </w:t>
      </w:r>
      <w:r>
        <w:t>деятельности.</w:t>
      </w:r>
    </w:p>
    <w:p w14:paraId="606A5957" w14:textId="185E8D08" w:rsidR="008A3C02" w:rsidRDefault="008A3C02" w:rsidP="008A3C02">
      <w:pPr>
        <w:pStyle w:val="a8"/>
      </w:pPr>
      <w:r>
        <w:t xml:space="preserve">Одним из </w:t>
      </w:r>
      <w:r w:rsidR="00E77833">
        <w:t xml:space="preserve">способов решения данной задачи является </w:t>
      </w:r>
      <w:r>
        <w:t>превращения ученика в субъект учебной деятельности его участие в исследовательской и экспериментальной деятельности.</w:t>
      </w:r>
      <w:r w:rsidR="0077113D">
        <w:t xml:space="preserve"> </w:t>
      </w:r>
    </w:p>
    <w:p w14:paraId="6AF23B24" w14:textId="41558354" w:rsidR="008A3C02" w:rsidRDefault="008A3C02" w:rsidP="008A3C02">
      <w:pPr>
        <w:pStyle w:val="a8"/>
      </w:pPr>
      <w:r w:rsidRPr="009A6E2B">
        <w:rPr>
          <w:b/>
          <w:bCs w:val="0"/>
        </w:rPr>
        <w:t>Исследовательская деятельность</w:t>
      </w:r>
      <w:r>
        <w:t xml:space="preserve"> – это одна из форм творческой деятельности человека. Каждый обучающийся имеет право на эту деятельность и должен испытать себя в этой области интеллектуального труда. Ведь подлинная цель образования – дать ребенку шанс раскрыть свои возможности, познать себя.</w:t>
      </w:r>
      <w:r w:rsidR="009A6E2B">
        <w:t xml:space="preserve"> </w:t>
      </w:r>
    </w:p>
    <w:p w14:paraId="69D3BA6E" w14:textId="77777777" w:rsidR="008A3C02" w:rsidRDefault="008A3C02" w:rsidP="008A3C02">
      <w:pPr>
        <w:pStyle w:val="a8"/>
      </w:pPr>
      <w:r>
        <w:t>Исследовательская деятельность является отличным средством освоения действительности, главной целью данной деятельности является – установление истины, развитие умения работать с информацией, формирование исследовательского стиля мышления.</w:t>
      </w:r>
    </w:p>
    <w:p w14:paraId="7AA3EC98" w14:textId="77777777" w:rsidR="008A3C02" w:rsidRDefault="008A3C02" w:rsidP="008A3C02">
      <w:pPr>
        <w:pStyle w:val="a8"/>
      </w:pPr>
      <w:r w:rsidRPr="009A6E2B">
        <w:rPr>
          <w:b/>
          <w:bCs w:val="0"/>
        </w:rPr>
        <w:t>Экспериментальная деятельность</w:t>
      </w:r>
      <w:r>
        <w:t xml:space="preserve"> – это один из видов поисковой (исследовательской) деятельности. </w:t>
      </w:r>
    </w:p>
    <w:p w14:paraId="7DB86CDD" w14:textId="77777777" w:rsidR="008A3C02" w:rsidRDefault="008A3C02" w:rsidP="008A3C02">
      <w:pPr>
        <w:pStyle w:val="a8"/>
      </w:pPr>
      <w:r>
        <w:t>Экспериментальная деятельность предполагает определенные преобразования в отличие от пассивного наблюдения. В ходе него различные объекты ставятся в искусственные условия, которые часто не существуют в природе.</w:t>
      </w:r>
    </w:p>
    <w:p w14:paraId="7246A678" w14:textId="1D2ECABB" w:rsidR="00753185" w:rsidRPr="004E4A89" w:rsidRDefault="008A3C02" w:rsidP="008A3C02">
      <w:pPr>
        <w:pStyle w:val="a8"/>
      </w:pPr>
      <w:r>
        <w:t>Результатом двух этих деятельностей является</w:t>
      </w:r>
      <w:r w:rsidR="009A6E2B">
        <w:t xml:space="preserve"> развитие воображения,</w:t>
      </w:r>
      <w:r>
        <w:t xml:space="preserve"> формирование познавательных мотивов, исследовательских умений, новых знаний и способов деятельности.</w:t>
      </w:r>
    </w:p>
    <w:p w14:paraId="38CCDCAD" w14:textId="2A3596D2" w:rsidR="009C07CD" w:rsidRDefault="009C07CD" w:rsidP="009C07CD">
      <w:pPr>
        <w:pStyle w:val="a8"/>
      </w:pPr>
      <w:r>
        <w:t>Ф</w:t>
      </w:r>
      <w:r w:rsidRPr="0061574E">
        <w:t>ормирование экологического соз</w:t>
      </w:r>
      <w:r>
        <w:t xml:space="preserve">нания детей </w:t>
      </w:r>
      <w:r w:rsidR="00FC645C">
        <w:t>–</w:t>
      </w:r>
      <w:r>
        <w:t xml:space="preserve"> важнейшая задача школ</w:t>
      </w:r>
      <w:r w:rsidRPr="0061574E">
        <w:t xml:space="preserve">. Экологическое </w:t>
      </w:r>
      <w:r w:rsidR="0077113D">
        <w:t xml:space="preserve">образование </w:t>
      </w:r>
      <w:r>
        <w:t xml:space="preserve">младших </w:t>
      </w:r>
      <w:r w:rsidRPr="0061574E">
        <w:t>школьников – приорит</w:t>
      </w:r>
      <w:r>
        <w:t>етное направление в работе начальной школы</w:t>
      </w:r>
      <w:r w:rsidRPr="0061574E">
        <w:t>, которое осуществляется с учетом возраста обучающихся и имеет конечной целью формирование нравственно-экологической</w:t>
      </w:r>
      <w:r>
        <w:t xml:space="preserve"> </w:t>
      </w:r>
      <w:r w:rsidRPr="0061574E">
        <w:t>культуры.</w:t>
      </w:r>
    </w:p>
    <w:p w14:paraId="263A9BD6" w14:textId="76C97073" w:rsidR="009C07CD" w:rsidRDefault="009C07CD" w:rsidP="009C07CD">
      <w:pPr>
        <w:pStyle w:val="a8"/>
      </w:pPr>
      <w:r>
        <w:t>В младшем школьном возраст</w:t>
      </w:r>
      <w:r w:rsidR="005F0FFE">
        <w:t>е</w:t>
      </w:r>
      <w:r>
        <w:t xml:space="preserve"> экологическое образование только начинается, часть знаний, которые ребенок получит в первые годы обучения, помогут правильно понимать окружающий мир, ориентироваться в нем. Но главная задача экологического образования, это положить начало осознанному отношения к природе, помочь определить свое место в ней. Важной стороной экологического образования, является развитие гуманного отношения к природе, выработка готовности к труду.</w:t>
      </w:r>
    </w:p>
    <w:p w14:paraId="3179230E" w14:textId="77777777" w:rsidR="009C07CD" w:rsidRDefault="009C07CD" w:rsidP="009C07CD">
      <w:pPr>
        <w:pStyle w:val="a8"/>
      </w:pPr>
      <w:r>
        <w:t xml:space="preserve">ФГОС начального общего образования содержит в себе программу экологического образования школьников </w:t>
      </w:r>
      <w:r w:rsidRPr="000A1DF1">
        <w:t>[</w:t>
      </w:r>
      <w:r>
        <w:t>37</w:t>
      </w:r>
      <w:r w:rsidRPr="000A1DF1">
        <w:t>]</w:t>
      </w:r>
      <w:r>
        <w:t>. Что предполагает создание системы непрерывного экологического образования детей, а также предполагает поиск и разработку эффективных средств развития экологической грамотности школьников. Полученные знания и умения, в начальной школе, станут базой дальнейшего экологического образования.</w:t>
      </w:r>
    </w:p>
    <w:p w14:paraId="0F42A06A" w14:textId="77777777" w:rsidR="009C07CD" w:rsidRDefault="009C07CD" w:rsidP="009C07CD">
      <w:pPr>
        <w:pStyle w:val="a8"/>
      </w:pPr>
      <w:r>
        <w:t>В современном мире особое значение приобретают вопросы грамотного обращения общества с окружающей природой, формирование ответственного отношения к окружающему миру.</w:t>
      </w:r>
    </w:p>
    <w:p w14:paraId="0A10AB33" w14:textId="77777777" w:rsidR="009C07CD" w:rsidRDefault="009C07CD" w:rsidP="009C07CD">
      <w:pPr>
        <w:pStyle w:val="a8"/>
      </w:pPr>
      <w:r>
        <w:t>Целью экологического образования является формирование ответственного отношения к окружающей среде.</w:t>
      </w:r>
    </w:p>
    <w:p w14:paraId="3C8468D8" w14:textId="77777777" w:rsidR="009C07CD" w:rsidRDefault="009C07CD" w:rsidP="009C07CD">
      <w:pPr>
        <w:pStyle w:val="a8"/>
      </w:pPr>
      <w:r>
        <w:t>Перед учителем стоят следующие задачи:</w:t>
      </w:r>
    </w:p>
    <w:p w14:paraId="3EB6EB7A" w14:textId="77777777" w:rsidR="009C07CD" w:rsidRDefault="009C07CD" w:rsidP="009C07CD">
      <w:pPr>
        <w:pStyle w:val="a8"/>
        <w:numPr>
          <w:ilvl w:val="0"/>
          <w:numId w:val="9"/>
        </w:numPr>
      </w:pPr>
      <w:r>
        <w:t>развитие критического отношения у детей к результатам жизнедеятельности людей;</w:t>
      </w:r>
    </w:p>
    <w:p w14:paraId="0A748C54" w14:textId="77777777" w:rsidR="009C07CD" w:rsidRDefault="009C07CD" w:rsidP="009C07CD">
      <w:pPr>
        <w:pStyle w:val="a8"/>
        <w:numPr>
          <w:ilvl w:val="0"/>
          <w:numId w:val="9"/>
        </w:numPr>
      </w:pPr>
      <w:r>
        <w:t>понимание современных проблем окружающего мира;</w:t>
      </w:r>
    </w:p>
    <w:p w14:paraId="3438204C" w14:textId="77777777" w:rsidR="009C07CD" w:rsidRDefault="009C07CD" w:rsidP="009C07CD">
      <w:pPr>
        <w:pStyle w:val="a8"/>
        <w:numPr>
          <w:ilvl w:val="0"/>
          <w:numId w:val="9"/>
        </w:numPr>
      </w:pPr>
      <w:r>
        <w:t>умение анализировать свое поведение в природе;</w:t>
      </w:r>
    </w:p>
    <w:p w14:paraId="683BDCC6" w14:textId="77777777" w:rsidR="009C07CD" w:rsidRDefault="009C07CD" w:rsidP="009C07CD">
      <w:pPr>
        <w:pStyle w:val="a8"/>
        <w:numPr>
          <w:ilvl w:val="0"/>
          <w:numId w:val="9"/>
        </w:numPr>
      </w:pPr>
      <w:r>
        <w:t>формирование личной ответственности за состояние окружающей среды.</w:t>
      </w:r>
    </w:p>
    <w:p w14:paraId="5B91779D" w14:textId="77777777" w:rsidR="009C07CD" w:rsidRDefault="009C07CD" w:rsidP="009C07CD">
      <w:pPr>
        <w:pStyle w:val="a8"/>
      </w:pPr>
      <w:r>
        <w:t>Выделим принципы экологического образования, которые помогут в решении этих задач:</w:t>
      </w:r>
    </w:p>
    <w:p w14:paraId="76A69A26" w14:textId="77777777" w:rsidR="009C07CD" w:rsidRDefault="009C07CD" w:rsidP="009C07CD">
      <w:pPr>
        <w:pStyle w:val="a8"/>
        <w:numPr>
          <w:ilvl w:val="0"/>
          <w:numId w:val="10"/>
        </w:numPr>
      </w:pPr>
      <w:r>
        <w:t>принцип межпредметных связей;</w:t>
      </w:r>
    </w:p>
    <w:p w14:paraId="70749505" w14:textId="77777777" w:rsidR="009C07CD" w:rsidRDefault="009C07CD" w:rsidP="009C07CD">
      <w:pPr>
        <w:pStyle w:val="a8"/>
        <w:numPr>
          <w:ilvl w:val="0"/>
          <w:numId w:val="10"/>
        </w:numPr>
      </w:pPr>
      <w:r>
        <w:t>принцип непрерывности;</w:t>
      </w:r>
    </w:p>
    <w:p w14:paraId="4385CC57" w14:textId="77777777" w:rsidR="009C07CD" w:rsidRDefault="009C07CD" w:rsidP="009C07CD">
      <w:pPr>
        <w:pStyle w:val="a8"/>
        <w:numPr>
          <w:ilvl w:val="0"/>
          <w:numId w:val="10"/>
        </w:numPr>
      </w:pPr>
      <w:r>
        <w:t>принцип направленности;</w:t>
      </w:r>
    </w:p>
    <w:p w14:paraId="7EFCF241" w14:textId="77777777" w:rsidR="009C07CD" w:rsidRDefault="009C07CD" w:rsidP="009C07CD">
      <w:pPr>
        <w:pStyle w:val="a8"/>
        <w:numPr>
          <w:ilvl w:val="0"/>
          <w:numId w:val="10"/>
        </w:numPr>
      </w:pPr>
      <w:r>
        <w:t>принцип единства окружающей среды.</w:t>
      </w:r>
    </w:p>
    <w:p w14:paraId="48E6A0D9" w14:textId="77777777" w:rsidR="009C07CD" w:rsidRPr="006476BA" w:rsidRDefault="009C07CD" w:rsidP="009C07CD">
      <w:pPr>
        <w:pStyle w:val="a8"/>
      </w:pPr>
      <w:r>
        <w:t>Многие учителя работают над экологическим образованием обучающихся. В основном данная работа происходит на уроках «Окружающий мир». Основные содержательные линии курса «Окружающий мир» установлены стандартам начального общего образования и выражены в программе тремя содержательными блоками: «Человек и природа», «Человек и общество», «Правила безопасной жизни».</w:t>
      </w:r>
    </w:p>
    <w:p w14:paraId="52B57AC6" w14:textId="77777777" w:rsidR="009C07CD" w:rsidRDefault="009C07CD" w:rsidP="009C07CD">
      <w:pPr>
        <w:pStyle w:val="a8"/>
      </w:pPr>
      <w:r>
        <w:t xml:space="preserve">Цель курса «Окружающий мир» </w:t>
      </w:r>
      <w:r w:rsidRPr="007E5FDE">
        <w:t>в начальной школе – формирование целостной картины мира и осознание места в нем человека; развитие у младшего школьника опыта общения с людьми, обществом и природой.</w:t>
      </w:r>
    </w:p>
    <w:p w14:paraId="1733E4E2" w14:textId="77777777" w:rsidR="009C07CD" w:rsidRDefault="009C07CD" w:rsidP="009C07CD">
      <w:pPr>
        <w:pStyle w:val="a8"/>
      </w:pPr>
      <w:r>
        <w:t>«Предметными результатами изучения курса «Окружающий мир» по используемой в школе программе, необходимыми для дальнейшего образования в области естественнонаучных и социальных дисциплин, являются:</w:t>
      </w:r>
    </w:p>
    <w:p w14:paraId="3CE07B9B" w14:textId="099BFC6F" w:rsidR="009C07CD" w:rsidRDefault="009C07CD" w:rsidP="00FC4F2D">
      <w:pPr>
        <w:pStyle w:val="a8"/>
        <w:numPr>
          <w:ilvl w:val="0"/>
          <w:numId w:val="26"/>
        </w:numPr>
      </w:pPr>
      <w:r>
        <w:t>овладение первоначальными сведениями о сущности и особенностях объектов, процессов и явлений, свойственных для природной и социальной действительности (посильных для понимания младшими школьниками);</w:t>
      </w:r>
    </w:p>
    <w:p w14:paraId="0AF2CA6B" w14:textId="05E27F13" w:rsidR="009C07CD" w:rsidRDefault="009C07CD" w:rsidP="00FC4F2D">
      <w:pPr>
        <w:pStyle w:val="a8"/>
        <w:numPr>
          <w:ilvl w:val="0"/>
          <w:numId w:val="26"/>
        </w:numPr>
      </w:pPr>
      <w:r>
        <w:t>сформированность умения наблюдать, исследовать явления и объекты окружающего мира, выделять характерные особенности природных объектов и описывать факты и события культуры, истории общества, религии;</w:t>
      </w:r>
    </w:p>
    <w:p w14:paraId="1F4C2DEF" w14:textId="5555D717" w:rsidR="009C07CD" w:rsidRDefault="009C07CD" w:rsidP="00FC4F2D">
      <w:pPr>
        <w:pStyle w:val="a8"/>
        <w:numPr>
          <w:ilvl w:val="0"/>
          <w:numId w:val="26"/>
        </w:numPr>
      </w:pPr>
      <w:r>
        <w:t>сформированность умения работать с информацией, представленной в разных формах (текст, рисунок, таблица, диаграмма, схема);</w:t>
      </w:r>
    </w:p>
    <w:p w14:paraId="488AF31B" w14:textId="27F2321A" w:rsidR="009C07CD" w:rsidRDefault="009C07CD" w:rsidP="00FC4F2D">
      <w:pPr>
        <w:pStyle w:val="a8"/>
        <w:numPr>
          <w:ilvl w:val="0"/>
          <w:numId w:val="26"/>
        </w:numPr>
      </w:pPr>
      <w:r>
        <w:t>сформированность умения выполнять информативный поиск в словарях, справочниках, картах, определителях (в том числе на электронных носителях), в интернете для выполнения учебного задания или для практических целей;</w:t>
      </w:r>
    </w:p>
    <w:p w14:paraId="159D1F03" w14:textId="61B7FF72" w:rsidR="009C07CD" w:rsidRDefault="009C07CD" w:rsidP="00FC4F2D">
      <w:pPr>
        <w:pStyle w:val="a8"/>
        <w:numPr>
          <w:ilvl w:val="0"/>
          <w:numId w:val="26"/>
        </w:numPr>
      </w:pPr>
      <w:r>
        <w:t>способность использовать готовые модели (глобус, карта, план, планкарта, схемы маршрутов) и их условные обозначения для поиска нужной информации и объяснения социальных и природных явлений;</w:t>
      </w:r>
    </w:p>
    <w:p w14:paraId="47BB8584" w14:textId="3C4989D3" w:rsidR="009C07CD" w:rsidRDefault="009C07CD" w:rsidP="00FC4F2D">
      <w:pPr>
        <w:pStyle w:val="a8"/>
        <w:numPr>
          <w:ilvl w:val="0"/>
          <w:numId w:val="26"/>
        </w:numPr>
      </w:pPr>
      <w:r>
        <w:t>способность использовать готовые модели и другие источники информации (расписания поездов, самолетов, пассажирских автобусов, схемы экскурсионных маршрутов) для поиска и использования необходимой информации в быту;</w:t>
      </w:r>
    </w:p>
    <w:p w14:paraId="7FFDE11B" w14:textId="687AB927" w:rsidR="009C07CD" w:rsidRDefault="009C07CD" w:rsidP="00FC4F2D">
      <w:pPr>
        <w:pStyle w:val="a8"/>
        <w:numPr>
          <w:ilvl w:val="0"/>
          <w:numId w:val="26"/>
        </w:numPr>
      </w:pPr>
      <w:r>
        <w:t>способность взаимодействовать и проявлять познавательную инициативу в учебном сотрудничестве, считаться с мнением партнера (сверстника, взрослого) при общении и взаимодействии, допуская возможность существования у партнера другой точки зрения, в том числе не совпадающей с его собственной точкой зрения;</w:t>
      </w:r>
    </w:p>
    <w:p w14:paraId="49B1C5F0" w14:textId="6602520C" w:rsidR="009C07CD" w:rsidRDefault="009C07CD" w:rsidP="00FC4F2D">
      <w:pPr>
        <w:pStyle w:val="a8"/>
        <w:numPr>
          <w:ilvl w:val="0"/>
          <w:numId w:val="26"/>
        </w:numPr>
      </w:pPr>
      <w:r>
        <w:t>способность выступать то в роли обучаемого, то в роли обучающего (консультант, экспериментатор, докладчик, председатель заседания школьного клуба «Мы и окружающий мир»)» [38, с. 30</w:t>
      </w:r>
      <w:r w:rsidRPr="007E5FDE">
        <w:t>].</w:t>
      </w:r>
    </w:p>
    <w:p w14:paraId="44036F37" w14:textId="0043E898" w:rsidR="009C07CD" w:rsidRDefault="009C07CD" w:rsidP="009C07CD">
      <w:pPr>
        <w:pStyle w:val="a8"/>
      </w:pPr>
      <w:r>
        <w:t>В организации экологического образования детей младшего школьного возраста существенно преобладают классно</w:t>
      </w:r>
      <w:r w:rsidR="00F60897">
        <w:t>-</w:t>
      </w:r>
      <w:r>
        <w:t>урочные формы, но это не исключает возможность проведения внеурочных форм экологического образования. Более значимыми видами деятельности для младших школьников являются учебная и игровая, также в начальной школе у детей происходит переход от игровой деятельности к учебной и последующее ее развитие.</w:t>
      </w:r>
    </w:p>
    <w:p w14:paraId="52CE6174" w14:textId="0E91DF99" w:rsidR="009C07CD" w:rsidRDefault="009C07CD" w:rsidP="009C07CD">
      <w:pPr>
        <w:pStyle w:val="a8"/>
      </w:pPr>
      <w:r>
        <w:t xml:space="preserve">В младшем школьном возрасте предмет «Окружающий мир» порой вызывает у обучающихся затруднения, поскольку они должны получить и усвоить большой объем знаний, умений и навыков, и поэтому главная задача учителя начальных классов – сделать этот предмет интересным и познавательным, творческим и </w:t>
      </w:r>
      <w:r w:rsidR="00D529C8">
        <w:t>занимательным для того, чтобы</w:t>
      </w:r>
      <w:r>
        <w:t xml:space="preserve"> у обучающихся не пропал интерес к предмету.</w:t>
      </w:r>
    </w:p>
    <w:p w14:paraId="7E8AD904" w14:textId="0C8A6BED" w:rsidR="009C07CD" w:rsidRDefault="009C07CD" w:rsidP="00D529C8">
      <w:pPr>
        <w:pStyle w:val="a8"/>
      </w:pPr>
      <w:r>
        <w:t>Экологическое образование, в младшем школьном возрасте, имеет огромное значения для формирования у детей такой личностной черты как действенность, которая выражается в активной деятельности ребенка, направленной на соблюдение разумного поведения в природе.</w:t>
      </w:r>
    </w:p>
    <w:bookmarkEnd w:id="18"/>
    <w:p w14:paraId="72B710E0" w14:textId="77777777" w:rsidR="00B36F3B" w:rsidRDefault="00B36F3B" w:rsidP="00E045DD">
      <w:pPr>
        <w:pStyle w:val="a8"/>
        <w:ind w:firstLine="0"/>
      </w:pPr>
    </w:p>
    <w:p w14:paraId="2108F75A" w14:textId="4634DEEA" w:rsidR="00D529C8" w:rsidRPr="008A7CDC" w:rsidRDefault="007959E3" w:rsidP="00101716">
      <w:pPr>
        <w:pStyle w:val="TNR3"/>
        <w:numPr>
          <w:ilvl w:val="1"/>
          <w:numId w:val="17"/>
        </w:numPr>
        <w:rPr>
          <w:rFonts w:eastAsia="Calibri"/>
          <w:lang w:val="ru-RU"/>
        </w:rPr>
      </w:pPr>
      <w:bookmarkStart w:id="19" w:name="_Toc133575662"/>
      <w:bookmarkStart w:id="20" w:name="_Toc133575831"/>
      <w:r w:rsidRPr="008A7CDC">
        <w:rPr>
          <w:lang w:val="ru-RU"/>
        </w:rPr>
        <w:t>Методы и формы развития воображения у детей младшего школьного возраста в процессе экологического образования</w:t>
      </w:r>
      <w:bookmarkStart w:id="21" w:name="_Hlk133396032"/>
      <w:bookmarkEnd w:id="19"/>
      <w:bookmarkEnd w:id="20"/>
    </w:p>
    <w:p w14:paraId="5F1039E8" w14:textId="03EEBF8F" w:rsidR="00D529C8" w:rsidRDefault="00D529C8" w:rsidP="00D529C8"/>
    <w:p w14:paraId="2FB46644" w14:textId="77777777" w:rsidR="009C07CD" w:rsidRDefault="009C07CD" w:rsidP="009C07CD">
      <w:pPr>
        <w:pStyle w:val="a8"/>
      </w:pPr>
      <w:r>
        <w:t>«Метод – это способ достижения какой-либо цели, решения конкретной задачи» [5, с. 20].</w:t>
      </w:r>
    </w:p>
    <w:p w14:paraId="36C40343" w14:textId="77777777" w:rsidR="009C07CD" w:rsidRDefault="009C07CD" w:rsidP="009C07CD">
      <w:pPr>
        <w:pStyle w:val="a8"/>
      </w:pPr>
      <w:r>
        <w:t>«Форма – это способ организации учебно-воспитательного процесса» [13, с. 44].</w:t>
      </w:r>
    </w:p>
    <w:p w14:paraId="18BE02E6" w14:textId="29721D70" w:rsidR="009C07CD" w:rsidRDefault="009C07CD" w:rsidP="009C07CD">
      <w:pPr>
        <w:pStyle w:val="a8"/>
      </w:pPr>
      <w:r w:rsidRPr="00981A8D">
        <w:t>Воображение</w:t>
      </w:r>
      <w:r w:rsidR="00FC4F2D">
        <w:t xml:space="preserve"> – </w:t>
      </w:r>
      <w:r w:rsidRPr="00981A8D">
        <w:t>это необходимый элемент творческой деятельности человека, выражающийся в построении образа продуктов труда, а также обеспечивающий создание программы поведения в тех случаях, когда проблемная ситуация характеризуется неопределенностью. Вместе с тем воображение может выступать как средство создания образов, не программирующих активную</w:t>
      </w:r>
      <w:r>
        <w:t xml:space="preserve"> деятельность, но заменяющих ее </w:t>
      </w:r>
      <w:r w:rsidRPr="00981A8D">
        <w:t>[</w:t>
      </w:r>
      <w:r>
        <w:t>26</w:t>
      </w:r>
      <w:r w:rsidRPr="008216BA">
        <w:t>]</w:t>
      </w:r>
      <w:r>
        <w:t>.</w:t>
      </w:r>
    </w:p>
    <w:p w14:paraId="4C81F810" w14:textId="77777777" w:rsidR="009C07CD" w:rsidRDefault="009C07CD" w:rsidP="009C07CD">
      <w:pPr>
        <w:pStyle w:val="a8"/>
      </w:pPr>
      <w:r>
        <w:t>Экологическое образование включает в себя экологические знания и умения, экологическое мышление, ценностные направления, экологически обоснованное поведение.</w:t>
      </w:r>
    </w:p>
    <w:p w14:paraId="311654BB" w14:textId="77777777" w:rsidR="009C07CD" w:rsidRDefault="009C07CD" w:rsidP="009C07CD">
      <w:pPr>
        <w:pStyle w:val="a8"/>
      </w:pPr>
      <w:r>
        <w:t>Ученые выделяют школьные и внешкольные методы формирования сознания и развития мышления и воображения, научение умениям и навыкам практически направленной деятельности, развитие нравственно-правовой ответственности, эстетического отношения к действительности, нравственного самосовершенствования [21</w:t>
      </w:r>
      <w:r w:rsidRPr="0090400C">
        <w:t>].</w:t>
      </w:r>
    </w:p>
    <w:p w14:paraId="40BD5862" w14:textId="77777777" w:rsidR="009C07CD" w:rsidRDefault="009C07CD" w:rsidP="009C07CD">
      <w:pPr>
        <w:pStyle w:val="a8"/>
      </w:pPr>
      <w:r>
        <w:t>Экологическое образование, в начальной школе, в большей степени осуществляется, посредством, урочной деятельности. Классная работа несет в себе много информации, поэтому уроки стоит делать оригинальными, разнообразными, увлекательными и интересными. В педагогической практике применяются разные формы и методы проведения уроков они способствуют не только хорошему усвоению знаний, но и развитию воображения. Необходимо сделать так, чтобы обучающиеся были не только слушателями, но и сами активно участвовали на уроке.</w:t>
      </w:r>
    </w:p>
    <w:p w14:paraId="3AF48842" w14:textId="60E1946B" w:rsidR="009C07CD" w:rsidRDefault="009C07CD" w:rsidP="009C07CD">
      <w:pPr>
        <w:pStyle w:val="a8"/>
      </w:pPr>
      <w:r>
        <w:t>Главными методами преподавания являются – наблюдение, эксперимент</w:t>
      </w:r>
      <w:r w:rsidR="00FC4F2D">
        <w:t>,</w:t>
      </w:r>
      <w:r>
        <w:t xml:space="preserve"> моделирование</w:t>
      </w:r>
      <w:r w:rsidR="00FC4F2D">
        <w:t>, исследование.</w:t>
      </w:r>
    </w:p>
    <w:p w14:paraId="521C31F4" w14:textId="77777777" w:rsidR="009C07CD" w:rsidRDefault="009C07CD" w:rsidP="009C07CD">
      <w:pPr>
        <w:pStyle w:val="a8"/>
      </w:pPr>
      <w:r>
        <w:t>Наблюдение – это сложный целенаправленный познавательный процесс восприятия, в котором отражается единство чувственного и рационального процесса. В процессе наблюдения у детей образуются конкретные знания по конкретной теме, развивается мышление, воображение и речь, проявляется интерес и любовь к природе.</w:t>
      </w:r>
    </w:p>
    <w:p w14:paraId="4368241A" w14:textId="6FD244DD" w:rsidR="007959E3" w:rsidRPr="00892ADE" w:rsidRDefault="00892ADE" w:rsidP="009C07CD">
      <w:pPr>
        <w:pStyle w:val="a8"/>
      </w:pPr>
      <w:r>
        <w:t>Эксперимент – (</w:t>
      </w:r>
      <w:r w:rsidRPr="00892ADE">
        <w:t>от лат. experimentum — проба, опыт) — процедура, выполняемая для поддержки, опровержения или подтверждения гипотезы или теории</w:t>
      </w:r>
      <w:r>
        <w:t xml:space="preserve"> </w:t>
      </w:r>
      <w:r w:rsidRPr="00892ADE">
        <w:t>[</w:t>
      </w:r>
      <w:r>
        <w:t>1*</w:t>
      </w:r>
      <w:r w:rsidRPr="00892ADE">
        <w:t>]</w:t>
      </w:r>
      <w:r>
        <w:t>.</w:t>
      </w:r>
    </w:p>
    <w:p w14:paraId="1EB53FA6" w14:textId="0CD26131" w:rsidR="009C07CD" w:rsidRDefault="00E270E6" w:rsidP="009C07CD">
      <w:pPr>
        <w:pStyle w:val="a8"/>
      </w:pPr>
      <w:r>
        <w:t>«</w:t>
      </w:r>
      <w:r w:rsidR="009C07CD">
        <w:t>Моделирование – это метод создания и исследования моделей. Изучение модели позволяет получить новое знание, новую целостную информацию об объекте</w:t>
      </w:r>
      <w:r>
        <w:t>»</w:t>
      </w:r>
      <w:r w:rsidR="009C07CD">
        <w:t xml:space="preserve"> [32, с. 51</w:t>
      </w:r>
      <w:r w:rsidR="009C07CD" w:rsidRPr="004E4A89">
        <w:t>]</w:t>
      </w:r>
      <w:r w:rsidR="009C07CD">
        <w:t>.</w:t>
      </w:r>
    </w:p>
    <w:p w14:paraId="48E07FC4" w14:textId="7D774404" w:rsidR="00FC4F2D" w:rsidRPr="00FC4F2D" w:rsidRDefault="00FC4F2D" w:rsidP="009C07CD">
      <w:pPr>
        <w:pStyle w:val="a8"/>
      </w:pPr>
      <w:r>
        <w:t xml:space="preserve">Исследование – это </w:t>
      </w:r>
      <w:r w:rsidRPr="00FC4F2D">
        <w:t>процесс научного изучения какого-либо объекта с целью выявления его свойств, а также закономерностей возникновения, развития и изменения этого объекта</w:t>
      </w:r>
      <w:r>
        <w:t xml:space="preserve"> </w:t>
      </w:r>
      <w:r w:rsidRPr="00FC4F2D">
        <w:t>[</w:t>
      </w:r>
      <w:r>
        <w:t>2*</w:t>
      </w:r>
      <w:r w:rsidRPr="00FC4F2D">
        <w:t>]</w:t>
      </w:r>
      <w:r>
        <w:t>.</w:t>
      </w:r>
    </w:p>
    <w:p w14:paraId="4432A750" w14:textId="2EF1F69B" w:rsidR="00421D60" w:rsidRPr="004E4A89" w:rsidRDefault="00421D60" w:rsidP="00421D60">
      <w:pPr>
        <w:pStyle w:val="a8"/>
      </w:pPr>
      <w:r>
        <w:t>Эти методы определяют формы организации учебной деятельности обучающихся, нестандартные для предмета «Окружающий мир»: уроки с раздаточным материалом, практические и лабораторные работы в классе, экскурсии, самостоятельные наблюдения детей и т.п.</w:t>
      </w:r>
    </w:p>
    <w:p w14:paraId="2A578D43" w14:textId="77777777" w:rsidR="009C07CD" w:rsidRDefault="009C07CD" w:rsidP="009C07CD">
      <w:pPr>
        <w:pStyle w:val="a8"/>
      </w:pPr>
      <w:r>
        <w:t>Особый интерес у детей вызывают такие формы проведения уроков как: урок – игра, урок – путешествие, урок – конференция ведь они дают возможность раскрыть мир природы через разнообразные виды ощущений, дать основную информацию о живой и неживой природе, а также способствуют развитию воображения.</w:t>
      </w:r>
    </w:p>
    <w:p w14:paraId="7BD30187" w14:textId="55ABFE2C" w:rsidR="009C07CD" w:rsidRDefault="009C07CD" w:rsidP="009C07CD">
      <w:pPr>
        <w:pStyle w:val="a8"/>
      </w:pPr>
      <w:r>
        <w:t xml:space="preserve">Урок – игра – это форма обучения, направленная на моделирование реальной действительности с целью принятия решений в моделируемой ситуации. Основной целью урока </w:t>
      </w:r>
      <w:r w:rsidR="00D60E84">
        <w:t>– игры</w:t>
      </w:r>
      <w:r>
        <w:t xml:space="preserve"> является, поднять интерес обучающихся к учебе, и тем самым повысить эффективность обучения [11</w:t>
      </w:r>
      <w:r w:rsidRPr="006476BA">
        <w:t>]</w:t>
      </w:r>
      <w:r>
        <w:t>.</w:t>
      </w:r>
    </w:p>
    <w:p w14:paraId="68EE8F1A" w14:textId="77777777" w:rsidR="009C07CD" w:rsidRDefault="009C07CD" w:rsidP="009C07CD">
      <w:pPr>
        <w:pStyle w:val="a8"/>
      </w:pPr>
      <w:r>
        <w:t xml:space="preserve">Урок – путешествие – это форма обучения, в основе которой </w:t>
      </w:r>
      <w:r w:rsidRPr="00D83AA9">
        <w:t>лежит познавательная дидактическая игра, состоящая в воображаемом путешествии. Она напоминает те игры с ф</w:t>
      </w:r>
      <w:r>
        <w:t>ишками, в которые каждый из учеников играл в детском саду</w:t>
      </w:r>
      <w:r w:rsidRPr="00D83AA9">
        <w:t xml:space="preserve">. </w:t>
      </w:r>
      <w:r>
        <w:t xml:space="preserve">При таком построении </w:t>
      </w:r>
      <w:r w:rsidRPr="00D83AA9">
        <w:t>урока</w:t>
      </w:r>
      <w:r>
        <w:t xml:space="preserve"> развивается</w:t>
      </w:r>
      <w:r w:rsidRPr="00D83AA9">
        <w:t xml:space="preserve"> </w:t>
      </w:r>
      <w:r>
        <w:t>воображение, фантазия, абстрактное мышление [2</w:t>
      </w:r>
      <w:r w:rsidRPr="006476BA">
        <w:t>]</w:t>
      </w:r>
      <w:r>
        <w:t>.</w:t>
      </w:r>
    </w:p>
    <w:p w14:paraId="22F4CA6A" w14:textId="4553EB09" w:rsidR="009C07CD" w:rsidRDefault="009C07CD" w:rsidP="009C07CD">
      <w:pPr>
        <w:pStyle w:val="a8"/>
      </w:pPr>
      <w:r>
        <w:t xml:space="preserve">Урок – конференция – это форма обучения, в основе которой лежит изучение дополнительной литературы. </w:t>
      </w:r>
      <w:r w:rsidRPr="008B7BD7">
        <w:t xml:space="preserve">Так как на конференциях выступают с докладами и сообщениями, то доклады </w:t>
      </w:r>
      <w:r>
        <w:t>–</w:t>
      </w:r>
      <w:r w:rsidRPr="008B7BD7">
        <w:t xml:space="preserve"> основа этого ти</w:t>
      </w:r>
      <w:r>
        <w:t xml:space="preserve">па урока. Особенность его </w:t>
      </w:r>
      <w:r w:rsidRPr="008B7BD7">
        <w:t xml:space="preserve">в том, что все сообщения ученики готовят самостоятельно и дома, а на уроке их только </w:t>
      </w:r>
      <w:r w:rsidR="00256D7B">
        <w:t>озвучиваю</w:t>
      </w:r>
      <w:r w:rsidRPr="008B7BD7">
        <w:t>т.</w:t>
      </w:r>
      <w:r>
        <w:t xml:space="preserve"> Ц</w:t>
      </w:r>
      <w:r w:rsidRPr="008B7BD7">
        <w:t>ель урока</w:t>
      </w:r>
      <w:r>
        <w:t xml:space="preserve"> – </w:t>
      </w:r>
      <w:r w:rsidRPr="008B7BD7">
        <w:t xml:space="preserve">конференции </w:t>
      </w:r>
      <w:r>
        <w:t>–</w:t>
      </w:r>
      <w:r w:rsidRPr="008B7BD7">
        <w:t xml:space="preserve"> расширение и углубление учебного материала, ознакомление с новыми сведениями за счет обращения к</w:t>
      </w:r>
      <w:r>
        <w:t xml:space="preserve"> разным литературным источникам [33</w:t>
      </w:r>
      <w:r w:rsidRPr="006476BA">
        <w:t>]</w:t>
      </w:r>
      <w:r>
        <w:t>.</w:t>
      </w:r>
    </w:p>
    <w:p w14:paraId="159C9DFD" w14:textId="7841AFA9" w:rsidR="009C07CD" w:rsidRDefault="009C07CD" w:rsidP="00D11434">
      <w:pPr>
        <w:pStyle w:val="a8"/>
      </w:pPr>
      <w:r>
        <w:t>Экологическое образование не может осуществляется без экскурсий в природу.</w:t>
      </w:r>
      <w:r w:rsidR="00D11434">
        <w:t xml:space="preserve"> </w:t>
      </w:r>
      <w:r>
        <w:t>Еще в XVIII веке французский философ Жан-Жак Руссо высказал мысль о том, что экскурсии в природу развивают у детей творческую наблюдательность, пытливость и самостоятельность в исследовании окружающего мира.</w:t>
      </w:r>
    </w:p>
    <w:p w14:paraId="3465A051" w14:textId="597D184E" w:rsidR="009C07CD" w:rsidRDefault="006A2C49" w:rsidP="009C07CD">
      <w:pPr>
        <w:pStyle w:val="a8"/>
      </w:pPr>
      <w:r>
        <w:t>А.</w:t>
      </w:r>
      <w:r w:rsidR="009C07CD">
        <w:t>М.</w:t>
      </w:r>
      <w:r>
        <w:t> </w:t>
      </w:r>
      <w:r w:rsidR="009C07CD">
        <w:t>Новиков дает такое определение: «Экскурсия – это форма организации учебно-воспитательного процесса, которая позволяет проводить наблюдения, а также непосредственно изучать различные предметы, явления и процессы в естественных или искусственно созданных условиях» [23, с. 76</w:t>
      </w:r>
      <w:r w:rsidR="009C07CD" w:rsidRPr="006476BA">
        <w:t>]</w:t>
      </w:r>
      <w:r w:rsidR="009C07CD">
        <w:t>.</w:t>
      </w:r>
    </w:p>
    <w:p w14:paraId="39C4201D" w14:textId="2A3588F0" w:rsidR="009C07CD" w:rsidRDefault="009C07CD" w:rsidP="009C07CD">
      <w:pPr>
        <w:pStyle w:val="a8"/>
      </w:pPr>
      <w:r>
        <w:t xml:space="preserve">Каждая из форм работы побуждает различные виды познавательной активности детей младшего школьного возраста: игра формирует опыт принятия разумных решений, </w:t>
      </w:r>
      <w:r w:rsidR="006A2C49">
        <w:t xml:space="preserve">развивает </w:t>
      </w:r>
      <w:r>
        <w:t>творческие способности, позволяет внести реальный вклад в изучение и сохранение местных экосистем, а самостоятельная работа с разными источниками информации позволяет определить сущность проблемы, собрав фактический материал.</w:t>
      </w:r>
    </w:p>
    <w:p w14:paraId="3410C676" w14:textId="6F428221" w:rsidR="009C07CD" w:rsidRDefault="009C07CD" w:rsidP="009C07CD">
      <w:pPr>
        <w:pStyle w:val="a8"/>
      </w:pPr>
      <w:r>
        <w:t>Урок – это традиционная и основная форма учебного процесса, невзирая на регламентированную структуру, дает большие возможности для развития экологических знаний и воспитанности обучающихся. Чем насыщеннее и увлекательнее материал, тем результативнее будет происходить ов</w:t>
      </w:r>
      <w:r w:rsidR="006A2C49">
        <w:t xml:space="preserve">ладение </w:t>
      </w:r>
      <w:r w:rsidR="006A2C49" w:rsidRPr="006A2C49">
        <w:t>обучающимися</w:t>
      </w:r>
      <w:r w:rsidR="006A2C49">
        <w:t xml:space="preserve"> экологическими знаниями</w:t>
      </w:r>
      <w:r>
        <w:t xml:space="preserve"> </w:t>
      </w:r>
      <w:r w:rsidRPr="003865A7">
        <w:t>[</w:t>
      </w:r>
      <w:r>
        <w:t>22</w:t>
      </w:r>
      <w:r w:rsidRPr="003865A7">
        <w:t>]</w:t>
      </w:r>
      <w:r>
        <w:t>.</w:t>
      </w:r>
    </w:p>
    <w:p w14:paraId="7A3ED5A1" w14:textId="77777777" w:rsidR="009C07CD" w:rsidRDefault="009C07CD" w:rsidP="009C07CD">
      <w:pPr>
        <w:pStyle w:val="a8"/>
      </w:pPr>
      <w:r>
        <w:t>Для повышения уровня воображения и экологической воспитанности педагогом должны быть учтены рассмотренные методы и формы и использованы в соответствии с поставленными целями урока.</w:t>
      </w:r>
    </w:p>
    <w:p w14:paraId="59158B0C" w14:textId="7A8AD357" w:rsidR="00AB711F" w:rsidRDefault="009C07CD" w:rsidP="00A6574E">
      <w:pPr>
        <w:pStyle w:val="a8"/>
      </w:pPr>
      <w:r>
        <w:t>Результатом экологического образования является экологически воспитанная личность, личность, способная воображать и мыслить. Составляющими образования выступают знания о природе и их экологическая направленность, умение использовать их в реальной жизни, в поведении, в разнообразной деятельности (в играх, труде, быту) и нравственно-эстетическое восприятие природной среды.</w:t>
      </w:r>
    </w:p>
    <w:bookmarkEnd w:id="21"/>
    <w:p w14:paraId="592B7F95" w14:textId="2C1E5386" w:rsidR="00421D60" w:rsidRDefault="00421D60">
      <w:pPr>
        <w:spacing w:after="160" w:line="259" w:lineRule="auto"/>
        <w:ind w:firstLine="0"/>
        <w:jc w:val="left"/>
        <w:rPr>
          <w:rFonts w:eastAsia="Times New Roman" w:cs="Times New Roman"/>
          <w:bCs/>
          <w:szCs w:val="28"/>
          <w:lang w:eastAsia="ru-RU"/>
        </w:rPr>
      </w:pPr>
      <w:r>
        <w:br w:type="page"/>
      </w:r>
    </w:p>
    <w:p w14:paraId="15120639" w14:textId="07B7C993" w:rsidR="00421D60" w:rsidRDefault="00421D60" w:rsidP="00101716">
      <w:pPr>
        <w:pStyle w:val="1"/>
      </w:pPr>
      <w:bookmarkStart w:id="22" w:name="_Toc74654342"/>
      <w:bookmarkStart w:id="23" w:name="_Toc133575663"/>
      <w:bookmarkStart w:id="24" w:name="_Toc133575832"/>
      <w:r w:rsidRPr="009235DB">
        <w:t xml:space="preserve">ГЛАВА </w:t>
      </w:r>
      <w:r>
        <w:t>2</w:t>
      </w:r>
      <w:r w:rsidRPr="009235DB">
        <w:t>. РАЗВИТИ</w:t>
      </w:r>
      <w:r>
        <w:t>Е</w:t>
      </w:r>
      <w:r w:rsidRPr="009235DB">
        <w:t xml:space="preserve"> ВООБРАЖЕНИЯ МЛАДШИХ ШКОЛЬНИКОВ НА УРОКАХ ОКРУЖАЮЩЕГО МИРА И ВО ВНЕУРОЧНОЙ ДЕЯТЕЛЬНОСТИ</w:t>
      </w:r>
      <w:bookmarkEnd w:id="22"/>
      <w:bookmarkEnd w:id="23"/>
      <w:bookmarkEnd w:id="24"/>
    </w:p>
    <w:p w14:paraId="348B66A9" w14:textId="77777777" w:rsidR="00421D60" w:rsidRPr="00421D60" w:rsidRDefault="00421D60" w:rsidP="00421D60"/>
    <w:p w14:paraId="6E0F87AC" w14:textId="3C071746" w:rsidR="00421D60" w:rsidRPr="008A7CDC" w:rsidRDefault="00421D60" w:rsidP="00101716">
      <w:pPr>
        <w:pStyle w:val="TNR3"/>
        <w:rPr>
          <w:lang w:val="ru-RU"/>
        </w:rPr>
      </w:pPr>
      <w:bookmarkStart w:id="25" w:name="_Toc133575664"/>
      <w:bookmarkStart w:id="26" w:name="_Toc133575833"/>
      <w:r w:rsidRPr="008A7CDC">
        <w:rPr>
          <w:lang w:val="ru-RU"/>
        </w:rPr>
        <w:t>2.1. Определение уровня развития воображения у детей младшего школьного возраста на начальном этапе исследования</w:t>
      </w:r>
      <w:bookmarkEnd w:id="25"/>
      <w:bookmarkEnd w:id="26"/>
    </w:p>
    <w:p w14:paraId="5E54BA6E" w14:textId="77777777" w:rsidR="00421D60" w:rsidRPr="00421D60" w:rsidRDefault="00421D60" w:rsidP="00421D60"/>
    <w:p w14:paraId="64D4CA7E" w14:textId="7202DEB0" w:rsidR="00421D60" w:rsidRPr="00EA6E12" w:rsidRDefault="007F3B4E" w:rsidP="00421D60">
      <w:pPr>
        <w:pStyle w:val="a8"/>
      </w:pPr>
      <w:r>
        <w:t>Определение воображения, данное Л.С. Выготским в нашем исследовании будем рассматривать как рабочее: в</w:t>
      </w:r>
      <w:r w:rsidR="00421D60" w:rsidRPr="00F419CE">
        <w:t>оображение</w:t>
      </w:r>
      <w:r w:rsidR="00421D60">
        <w:t xml:space="preserve"> –</w:t>
      </w:r>
      <w:r w:rsidR="00421D60" w:rsidRPr="00F419CE">
        <w:t xml:space="preserve"> важный процесс мыслительной деятельности, состоящий в создании и преобразовании образов и образных представлений. </w:t>
      </w:r>
      <w:bookmarkStart w:id="27" w:name="_Hlk125625904"/>
      <w:r w:rsidR="00421D60" w:rsidRPr="00F419CE">
        <w:t xml:space="preserve">Воображение обусловлено самой природой мышления, в соответствии с которой человек имеет дело не только с действительными объектами, но и с идеальными представлениями. </w:t>
      </w:r>
      <w:bookmarkEnd w:id="27"/>
      <w:r w:rsidR="00421D60" w:rsidRPr="00F419CE">
        <w:t>Оно функционирует как система, дающая возможность соединять чувственное и рациональное и образно представлять себе с разной степенью ясности практически любой предмет, процесс, ситуацию, в том числе не воспринимавшуюся в целом в действит</w:t>
      </w:r>
      <w:r w:rsidR="00421D60">
        <w:t>ельности или вообще невозможную [39</w:t>
      </w:r>
      <w:r w:rsidR="00421D60" w:rsidRPr="00BF5846">
        <w:t>]</w:t>
      </w:r>
      <w:r w:rsidR="00421D60">
        <w:t xml:space="preserve">.  </w:t>
      </w:r>
    </w:p>
    <w:p w14:paraId="52692B19" w14:textId="2844006B" w:rsidR="00421D60" w:rsidRDefault="00421D60" w:rsidP="00421D60">
      <w:pPr>
        <w:pStyle w:val="a8"/>
      </w:pPr>
      <w:r>
        <w:t xml:space="preserve">От уровня развития воображения зависит на сколько ребенок самостоятельный, свободный, разносторонний, способный к творческому развитию. Ведь </w:t>
      </w:r>
      <w:r w:rsidR="007F3B4E">
        <w:t>челове</w:t>
      </w:r>
      <w:r>
        <w:t xml:space="preserve">к с хорошо развитым воображением, с креативным мышлением легче адаптируется и лучше развивается в современном информационном обществе. </w:t>
      </w:r>
      <w:r w:rsidRPr="00625377">
        <w:t xml:space="preserve">Чтобы </w:t>
      </w:r>
      <w:r w:rsidR="007F3B4E">
        <w:t>педагогу выстроить работу по развитию воображения у младших школьников, ему для начала необходимо подобрать диагностический инструментарий, который позволит определить стартовый уровень развития воображения.</w:t>
      </w:r>
      <w:r w:rsidRPr="00625377">
        <w:t xml:space="preserve"> </w:t>
      </w:r>
    </w:p>
    <w:p w14:paraId="27A74A6E" w14:textId="1D47F619" w:rsidR="00421D60" w:rsidRDefault="00421D60" w:rsidP="00421D60">
      <w:pPr>
        <w:pStyle w:val="a8"/>
      </w:pPr>
      <w:r>
        <w:t xml:space="preserve">Для определения начального уровня развития воображения </w:t>
      </w:r>
      <w:r w:rsidR="00C37B87">
        <w:t xml:space="preserve">у </w:t>
      </w:r>
      <w:r>
        <w:t>младших школьников необходимо выделить показатели и критерии воображения, разработать характеристику уровней, отобрать диагностические задания. Для достижения этой цели необходимо поставить следующие задачи:</w:t>
      </w:r>
    </w:p>
    <w:p w14:paraId="57DF2A76" w14:textId="40C1564C" w:rsidR="00421D60" w:rsidRDefault="00421D60" w:rsidP="00421D60">
      <w:pPr>
        <w:pStyle w:val="a8"/>
      </w:pPr>
      <w:r>
        <w:t xml:space="preserve">1. Выделить показатели и критерии, необходимые для определения уровней развитости воображения </w:t>
      </w:r>
      <w:r w:rsidR="00C37B87">
        <w:t xml:space="preserve">у </w:t>
      </w:r>
      <w:r>
        <w:t>детей младшего школьного возраста.</w:t>
      </w:r>
    </w:p>
    <w:p w14:paraId="276CDC2B" w14:textId="4A719777" w:rsidR="00421D60" w:rsidRDefault="00421D60" w:rsidP="00421D60">
      <w:pPr>
        <w:pStyle w:val="a8"/>
      </w:pPr>
      <w:r>
        <w:t>2. Отобрать диагностические задания для определения уровн</w:t>
      </w:r>
      <w:r w:rsidR="00C37B87">
        <w:t>я</w:t>
      </w:r>
      <w:r>
        <w:t xml:space="preserve"> развити</w:t>
      </w:r>
      <w:r w:rsidR="00C37B87">
        <w:t>я</w:t>
      </w:r>
      <w:r>
        <w:t xml:space="preserve"> воображения </w:t>
      </w:r>
      <w:r w:rsidR="00C37B87">
        <w:t xml:space="preserve">у </w:t>
      </w:r>
      <w:r>
        <w:t>детей младшего школьного возраста.</w:t>
      </w:r>
    </w:p>
    <w:p w14:paraId="1647154C" w14:textId="62152B89" w:rsidR="00421D60" w:rsidRDefault="00421D60" w:rsidP="00421D60">
      <w:pPr>
        <w:pStyle w:val="a8"/>
      </w:pPr>
      <w:r>
        <w:t xml:space="preserve">3. Определить </w:t>
      </w:r>
      <w:r w:rsidR="00C37B87">
        <w:t>возможности</w:t>
      </w:r>
      <w:r>
        <w:t xml:space="preserve"> развития воображения у детей младшего школьного возраста в процессе экологического образования.</w:t>
      </w:r>
    </w:p>
    <w:p w14:paraId="4008B683" w14:textId="5F92FAC9" w:rsidR="00421D60" w:rsidRDefault="00421D60" w:rsidP="00421D60">
      <w:pPr>
        <w:pStyle w:val="a8"/>
      </w:pPr>
      <w:r>
        <w:t>На основе понятия «воображение» были выделены показат</w:t>
      </w:r>
      <w:r w:rsidR="00C37B87">
        <w:t>ели и критерии</w:t>
      </w:r>
      <w:r>
        <w:t xml:space="preserve">, а также выявлена характеристика уровней развития </w:t>
      </w:r>
      <w:r w:rsidR="00C37B87">
        <w:t xml:space="preserve">воображения </w:t>
      </w:r>
      <w:r>
        <w:t>у детей младшего школьного возраста. Итак, к показателям развития воображения были отнесены:</w:t>
      </w:r>
    </w:p>
    <w:p w14:paraId="294E9862" w14:textId="77777777" w:rsidR="00421D60" w:rsidRDefault="00421D60" w:rsidP="00421D60">
      <w:pPr>
        <w:pStyle w:val="a8"/>
      </w:pPr>
      <w:r>
        <w:t xml:space="preserve">Первый показатель: </w:t>
      </w:r>
      <w:r w:rsidRPr="004E1064">
        <w:rPr>
          <w:i/>
        </w:rPr>
        <w:t>оригинальность</w:t>
      </w:r>
    </w:p>
    <w:p w14:paraId="4738A471" w14:textId="77777777" w:rsidR="00421D60" w:rsidRDefault="00421D60" w:rsidP="00421D60">
      <w:pPr>
        <w:pStyle w:val="a8"/>
      </w:pPr>
      <w:r>
        <w:t>Данный показатель характеризуется следующими критериями:</w:t>
      </w:r>
    </w:p>
    <w:p w14:paraId="63096FC5" w14:textId="77777777" w:rsidR="00421D60" w:rsidRDefault="00421D60" w:rsidP="00421D60">
      <w:pPr>
        <w:pStyle w:val="a8"/>
      </w:pPr>
      <w:r>
        <w:t>- необычность подхода к решению поставленной задачи (оригинальность замысла и содержательной формы);</w:t>
      </w:r>
    </w:p>
    <w:p w14:paraId="7C11C7E8" w14:textId="77777777" w:rsidR="00421D60" w:rsidRDefault="00421D60" w:rsidP="00421D60">
      <w:pPr>
        <w:pStyle w:val="a8"/>
      </w:pPr>
      <w:r>
        <w:t>- количество редких креативных решений уже готового продукта собственной деятельности.</w:t>
      </w:r>
    </w:p>
    <w:p w14:paraId="512F0C56" w14:textId="77777777" w:rsidR="00421D60" w:rsidRDefault="00421D60" w:rsidP="00421D60">
      <w:pPr>
        <w:pStyle w:val="a8"/>
      </w:pPr>
      <w:r>
        <w:t xml:space="preserve">Второй показатель: </w:t>
      </w:r>
      <w:r w:rsidRPr="004E1064">
        <w:rPr>
          <w:i/>
        </w:rPr>
        <w:t>эмоциональность</w:t>
      </w:r>
    </w:p>
    <w:p w14:paraId="14F91F3A" w14:textId="77777777" w:rsidR="00421D60" w:rsidRDefault="00421D60" w:rsidP="00421D60">
      <w:pPr>
        <w:pStyle w:val="a8"/>
      </w:pPr>
      <w:r>
        <w:t>Данный показатель характеризуется следующими критериями:</w:t>
      </w:r>
    </w:p>
    <w:p w14:paraId="342FC1B2" w14:textId="63EE8A7B" w:rsidR="00421D60" w:rsidRDefault="00421D60" w:rsidP="00421D60">
      <w:pPr>
        <w:pStyle w:val="a8"/>
      </w:pPr>
      <w:r>
        <w:t>- степень впечатлительности, способность воспринимать различные ситуации как эмоциональные. (Одни и те же события одного ребенка</w:t>
      </w:r>
      <w:r w:rsidRPr="000D77CC">
        <w:t xml:space="preserve"> оставляют равнодушным, другого слегка в</w:t>
      </w:r>
      <w:r w:rsidR="00C37B87">
        <w:t>збудоражат</w:t>
      </w:r>
      <w:r w:rsidRPr="000D77CC">
        <w:t>, а у треть</w:t>
      </w:r>
      <w:r w:rsidR="00C37B87">
        <w:t>его вызовут сильный эмоциональный отклик</w:t>
      </w:r>
      <w:r>
        <w:t>);</w:t>
      </w:r>
    </w:p>
    <w:p w14:paraId="2726AA66" w14:textId="77777777" w:rsidR="00421D60" w:rsidRDefault="00421D60" w:rsidP="00421D60">
      <w:pPr>
        <w:pStyle w:val="a8"/>
      </w:pPr>
      <w:r>
        <w:t>- степень эмоциональной устойчивости, способность быстро переходить от одного эмоционального состояния к другому;</w:t>
      </w:r>
    </w:p>
    <w:p w14:paraId="1163D1A4" w14:textId="77777777" w:rsidR="00421D60" w:rsidRDefault="00421D60" w:rsidP="00421D60">
      <w:pPr>
        <w:pStyle w:val="a8"/>
      </w:pPr>
      <w:r>
        <w:t>- степень увлеченности процессом собственной деятельности; степень самовыражения, личного эмоционального отношения к деятельности.</w:t>
      </w:r>
    </w:p>
    <w:p w14:paraId="3D6E381A" w14:textId="77777777" w:rsidR="00421D60" w:rsidRDefault="00421D60" w:rsidP="00421D60">
      <w:pPr>
        <w:pStyle w:val="a8"/>
        <w:rPr>
          <w:i/>
        </w:rPr>
      </w:pPr>
      <w:r>
        <w:t xml:space="preserve">Третий показатель: </w:t>
      </w:r>
      <w:r w:rsidRPr="000D77CC">
        <w:rPr>
          <w:i/>
        </w:rPr>
        <w:t>целостность создания новых образов</w:t>
      </w:r>
    </w:p>
    <w:p w14:paraId="486B07C6" w14:textId="77777777" w:rsidR="00421D60" w:rsidRDefault="00421D60" w:rsidP="00421D60">
      <w:pPr>
        <w:pStyle w:val="a8"/>
      </w:pPr>
      <w:r>
        <w:t>Данный показатель характеризуется следующими критериями:</w:t>
      </w:r>
    </w:p>
    <w:p w14:paraId="4D1617F6" w14:textId="77777777" w:rsidR="00421D60" w:rsidRDefault="00421D60" w:rsidP="00421D60">
      <w:pPr>
        <w:pStyle w:val="a8"/>
      </w:pPr>
      <w:r>
        <w:t>- степень законченности готового продукта труда;</w:t>
      </w:r>
    </w:p>
    <w:p w14:paraId="63A21AD2" w14:textId="77777777" w:rsidR="00421D60" w:rsidRDefault="00421D60" w:rsidP="00421D60">
      <w:pPr>
        <w:pStyle w:val="a8"/>
      </w:pPr>
      <w:r>
        <w:t xml:space="preserve">- степень сосредоточенности на изготовлении того или иного продукта. </w:t>
      </w:r>
    </w:p>
    <w:p w14:paraId="5CEBDE0D" w14:textId="77777777" w:rsidR="00421D60" w:rsidRDefault="00421D60" w:rsidP="00421D60">
      <w:pPr>
        <w:pStyle w:val="a8"/>
      </w:pPr>
      <w:r>
        <w:t>Оценка развитости каждого показателя должна определяться с помощью критериев, соотнесенных с тремя уровнями развития воображения низким, средним и высоким [18</w:t>
      </w:r>
      <w:r w:rsidRPr="00D91778">
        <w:t>]</w:t>
      </w:r>
      <w:r>
        <w:t>. Характеристика уровней воображения у детей младшего школьного возраста представлена в таблице 1.</w:t>
      </w:r>
    </w:p>
    <w:p w14:paraId="5FB28AE9" w14:textId="77777777" w:rsidR="00421D60" w:rsidRDefault="00421D60" w:rsidP="00421D60">
      <w:pPr>
        <w:pStyle w:val="a8"/>
        <w:jc w:val="right"/>
      </w:pPr>
      <w:r>
        <w:t>Таблица 1</w:t>
      </w:r>
    </w:p>
    <w:p w14:paraId="5F8805F4" w14:textId="77777777" w:rsidR="00421D60" w:rsidRPr="000F729C" w:rsidRDefault="00421D60" w:rsidP="00421D60">
      <w:pPr>
        <w:pStyle w:val="a8"/>
        <w:keepNext/>
        <w:jc w:val="center"/>
        <w:rPr>
          <w:bCs w:val="0"/>
        </w:rPr>
      </w:pPr>
      <w:r>
        <w:t>Характеристика уровней воображения у детей младшего школьного возраста</w:t>
      </w:r>
    </w:p>
    <w:tbl>
      <w:tblPr>
        <w:tblStyle w:val="a7"/>
        <w:tblW w:w="0" w:type="auto"/>
        <w:tblLook w:val="04A0" w:firstRow="1" w:lastRow="0" w:firstColumn="1" w:lastColumn="0" w:noHBand="0" w:noVBand="1"/>
      </w:tblPr>
      <w:tblGrid>
        <w:gridCol w:w="2102"/>
        <w:gridCol w:w="2468"/>
        <w:gridCol w:w="2335"/>
        <w:gridCol w:w="2440"/>
      </w:tblGrid>
      <w:tr w:rsidR="00421D60" w:rsidRPr="00BC60FA" w14:paraId="114D3130" w14:textId="77777777" w:rsidTr="00511170">
        <w:tc>
          <w:tcPr>
            <w:tcW w:w="2102" w:type="dxa"/>
            <w:vMerge w:val="restart"/>
          </w:tcPr>
          <w:p w14:paraId="00593E68" w14:textId="77777777" w:rsidR="00421D60" w:rsidRPr="000F729C" w:rsidRDefault="00421D60" w:rsidP="00B71ABB">
            <w:pPr>
              <w:pStyle w:val="a8"/>
              <w:spacing w:line="276" w:lineRule="auto"/>
              <w:ind w:firstLine="0"/>
              <w:jc w:val="center"/>
              <w:rPr>
                <w:b/>
                <w:sz w:val="24"/>
              </w:rPr>
            </w:pPr>
            <w:r w:rsidRPr="000F729C">
              <w:rPr>
                <w:b/>
                <w:sz w:val="24"/>
              </w:rPr>
              <w:t>Диагностические показатели</w:t>
            </w:r>
          </w:p>
        </w:tc>
        <w:tc>
          <w:tcPr>
            <w:tcW w:w="7469" w:type="dxa"/>
            <w:gridSpan w:val="3"/>
          </w:tcPr>
          <w:p w14:paraId="7ABBCA4F" w14:textId="77777777" w:rsidR="00421D60" w:rsidRPr="000F729C" w:rsidRDefault="00421D60" w:rsidP="00B71ABB">
            <w:pPr>
              <w:pStyle w:val="a8"/>
              <w:spacing w:line="276" w:lineRule="auto"/>
              <w:ind w:firstLine="0"/>
              <w:jc w:val="center"/>
              <w:rPr>
                <w:b/>
                <w:sz w:val="24"/>
              </w:rPr>
            </w:pPr>
            <w:r w:rsidRPr="000F729C">
              <w:rPr>
                <w:b/>
                <w:sz w:val="24"/>
              </w:rPr>
              <w:t>Уровни</w:t>
            </w:r>
          </w:p>
        </w:tc>
      </w:tr>
      <w:tr w:rsidR="00421D60" w:rsidRPr="00BC60FA" w14:paraId="4321E258" w14:textId="77777777" w:rsidTr="00511170">
        <w:tc>
          <w:tcPr>
            <w:tcW w:w="2102" w:type="dxa"/>
            <w:vMerge/>
          </w:tcPr>
          <w:p w14:paraId="5964C34C" w14:textId="77777777" w:rsidR="00421D60" w:rsidRPr="000F729C" w:rsidRDefault="00421D60" w:rsidP="00B71ABB">
            <w:pPr>
              <w:pStyle w:val="a8"/>
              <w:spacing w:line="276" w:lineRule="auto"/>
              <w:ind w:firstLine="0"/>
              <w:jc w:val="center"/>
              <w:rPr>
                <w:b/>
                <w:sz w:val="24"/>
              </w:rPr>
            </w:pPr>
          </w:p>
        </w:tc>
        <w:tc>
          <w:tcPr>
            <w:tcW w:w="2542" w:type="dxa"/>
          </w:tcPr>
          <w:p w14:paraId="09A511AE" w14:textId="77777777" w:rsidR="00421D60" w:rsidRPr="000F729C" w:rsidRDefault="00421D60" w:rsidP="00B71ABB">
            <w:pPr>
              <w:pStyle w:val="a8"/>
              <w:spacing w:line="276" w:lineRule="auto"/>
              <w:ind w:firstLine="0"/>
              <w:jc w:val="center"/>
              <w:rPr>
                <w:b/>
                <w:sz w:val="24"/>
              </w:rPr>
            </w:pPr>
            <w:r w:rsidRPr="000F729C">
              <w:rPr>
                <w:b/>
                <w:sz w:val="24"/>
              </w:rPr>
              <w:t>Низкий</w:t>
            </w:r>
          </w:p>
        </w:tc>
        <w:tc>
          <w:tcPr>
            <w:tcW w:w="2410" w:type="dxa"/>
          </w:tcPr>
          <w:p w14:paraId="1CA3F63D" w14:textId="77777777" w:rsidR="00421D60" w:rsidRPr="000F729C" w:rsidRDefault="00421D60" w:rsidP="00B71ABB">
            <w:pPr>
              <w:pStyle w:val="a8"/>
              <w:spacing w:line="276" w:lineRule="auto"/>
              <w:ind w:firstLine="0"/>
              <w:jc w:val="center"/>
              <w:rPr>
                <w:b/>
                <w:sz w:val="24"/>
              </w:rPr>
            </w:pPr>
            <w:r w:rsidRPr="000F729C">
              <w:rPr>
                <w:b/>
                <w:sz w:val="24"/>
              </w:rPr>
              <w:t>Средний</w:t>
            </w:r>
          </w:p>
        </w:tc>
        <w:tc>
          <w:tcPr>
            <w:tcW w:w="2517" w:type="dxa"/>
          </w:tcPr>
          <w:p w14:paraId="592A3436" w14:textId="77777777" w:rsidR="00421D60" w:rsidRPr="000F729C" w:rsidRDefault="00421D60" w:rsidP="00B71ABB">
            <w:pPr>
              <w:pStyle w:val="a8"/>
              <w:spacing w:line="276" w:lineRule="auto"/>
              <w:ind w:firstLine="0"/>
              <w:jc w:val="center"/>
              <w:rPr>
                <w:b/>
                <w:sz w:val="24"/>
              </w:rPr>
            </w:pPr>
            <w:r w:rsidRPr="000F729C">
              <w:rPr>
                <w:b/>
                <w:sz w:val="24"/>
              </w:rPr>
              <w:t>Высокий</w:t>
            </w:r>
          </w:p>
        </w:tc>
      </w:tr>
      <w:tr w:rsidR="00421D60" w:rsidRPr="00BC60FA" w14:paraId="4BAB723A" w14:textId="77777777" w:rsidTr="00511170">
        <w:tc>
          <w:tcPr>
            <w:tcW w:w="2102" w:type="dxa"/>
          </w:tcPr>
          <w:p w14:paraId="05F524F0" w14:textId="77777777" w:rsidR="00421D60" w:rsidRPr="00BC60FA" w:rsidRDefault="00421D60" w:rsidP="009506F3">
            <w:pPr>
              <w:pStyle w:val="a8"/>
              <w:spacing w:line="276" w:lineRule="auto"/>
              <w:ind w:firstLine="0"/>
              <w:jc w:val="left"/>
              <w:rPr>
                <w:sz w:val="24"/>
              </w:rPr>
            </w:pPr>
            <w:r w:rsidRPr="00BC60FA">
              <w:rPr>
                <w:sz w:val="24"/>
              </w:rPr>
              <w:t>Оригинальность</w:t>
            </w:r>
          </w:p>
        </w:tc>
        <w:tc>
          <w:tcPr>
            <w:tcW w:w="2542" w:type="dxa"/>
          </w:tcPr>
          <w:p w14:paraId="2896ABEF" w14:textId="77777777" w:rsidR="00421D60" w:rsidRPr="00BC60FA" w:rsidRDefault="00421D60" w:rsidP="00511170">
            <w:pPr>
              <w:pStyle w:val="a8"/>
              <w:spacing w:line="276" w:lineRule="auto"/>
              <w:ind w:firstLine="0"/>
              <w:jc w:val="left"/>
              <w:rPr>
                <w:sz w:val="24"/>
              </w:rPr>
            </w:pPr>
            <w:r w:rsidRPr="00BC60FA">
              <w:rPr>
                <w:sz w:val="24"/>
              </w:rPr>
              <w:t>Низкая степень оригинальности, следует общепринятым идеям, нет ничего нового, уникального. Низкая степень оригинальности творческих продуктов.</w:t>
            </w:r>
          </w:p>
        </w:tc>
        <w:tc>
          <w:tcPr>
            <w:tcW w:w="2410" w:type="dxa"/>
          </w:tcPr>
          <w:p w14:paraId="374EB1C3" w14:textId="77777777" w:rsidR="00421D60" w:rsidRPr="00BC60FA" w:rsidRDefault="00421D60" w:rsidP="00511170">
            <w:pPr>
              <w:pStyle w:val="a8"/>
              <w:spacing w:line="276" w:lineRule="auto"/>
              <w:ind w:firstLine="0"/>
              <w:jc w:val="left"/>
              <w:rPr>
                <w:sz w:val="24"/>
              </w:rPr>
            </w:pPr>
            <w:r>
              <w:rPr>
                <w:sz w:val="24"/>
              </w:rPr>
              <w:t xml:space="preserve">Продукты творческой деятельности оригинальны, но иногда отмечается шаблонность выполнения творческого задания. </w:t>
            </w:r>
          </w:p>
        </w:tc>
        <w:tc>
          <w:tcPr>
            <w:tcW w:w="2517" w:type="dxa"/>
          </w:tcPr>
          <w:p w14:paraId="610659AF" w14:textId="77777777" w:rsidR="00421D60" w:rsidRPr="00BC60FA" w:rsidRDefault="00421D60" w:rsidP="009506F3">
            <w:pPr>
              <w:pStyle w:val="a8"/>
              <w:spacing w:line="276" w:lineRule="auto"/>
              <w:ind w:firstLine="0"/>
              <w:jc w:val="left"/>
              <w:rPr>
                <w:sz w:val="24"/>
              </w:rPr>
            </w:pPr>
            <w:r>
              <w:rPr>
                <w:sz w:val="24"/>
              </w:rPr>
              <w:t>Продукты творческой деятельность оригинальны, необычны. Идеи отличаются от общепринятых. Четко прослеживается оригинальность замысла и содержательной формы творческого продукта.</w:t>
            </w:r>
          </w:p>
        </w:tc>
      </w:tr>
      <w:tr w:rsidR="00421D60" w:rsidRPr="00BC60FA" w14:paraId="3A19B408" w14:textId="77777777" w:rsidTr="00511170">
        <w:tc>
          <w:tcPr>
            <w:tcW w:w="2102" w:type="dxa"/>
          </w:tcPr>
          <w:p w14:paraId="0B4A0B3E" w14:textId="77777777" w:rsidR="00421D60" w:rsidRPr="00BC60FA" w:rsidRDefault="00421D60" w:rsidP="009506F3">
            <w:pPr>
              <w:pStyle w:val="a8"/>
              <w:spacing w:line="276" w:lineRule="auto"/>
              <w:ind w:firstLine="0"/>
              <w:jc w:val="left"/>
              <w:rPr>
                <w:sz w:val="24"/>
              </w:rPr>
            </w:pPr>
            <w:r>
              <w:rPr>
                <w:sz w:val="24"/>
              </w:rPr>
              <w:t>Эмоциональность</w:t>
            </w:r>
          </w:p>
        </w:tc>
        <w:tc>
          <w:tcPr>
            <w:tcW w:w="2542" w:type="dxa"/>
          </w:tcPr>
          <w:p w14:paraId="329DF9C7" w14:textId="77777777" w:rsidR="00421D60" w:rsidRPr="00BC60FA" w:rsidRDefault="00421D60" w:rsidP="009506F3">
            <w:pPr>
              <w:pStyle w:val="a8"/>
              <w:spacing w:line="276" w:lineRule="auto"/>
              <w:ind w:firstLine="0"/>
              <w:jc w:val="left"/>
              <w:rPr>
                <w:sz w:val="24"/>
              </w:rPr>
            </w:pPr>
            <w:r>
              <w:rPr>
                <w:sz w:val="24"/>
              </w:rPr>
              <w:t xml:space="preserve">Не проявляет интерес к творческой деятельности. Нет самовыражения, личного эмоционального отношения к творческой деятельности. Эмоциональная реакция не соответствует характеру и настроению творческого продукта.  </w:t>
            </w:r>
          </w:p>
        </w:tc>
        <w:tc>
          <w:tcPr>
            <w:tcW w:w="2410" w:type="dxa"/>
          </w:tcPr>
          <w:p w14:paraId="7184203B" w14:textId="77777777" w:rsidR="00421D60" w:rsidRPr="00BC60FA" w:rsidRDefault="00421D60" w:rsidP="009506F3">
            <w:pPr>
              <w:pStyle w:val="a8"/>
              <w:spacing w:line="276" w:lineRule="auto"/>
              <w:ind w:firstLine="0"/>
              <w:jc w:val="left"/>
              <w:rPr>
                <w:sz w:val="24"/>
              </w:rPr>
            </w:pPr>
            <w:r>
              <w:rPr>
                <w:sz w:val="24"/>
              </w:rPr>
              <w:t xml:space="preserve">Проявляет интерес к творческой деятельности. В изделиях отмечается личное эмоциональное отношение к творческой деятельности. Ошибки в понимании настроения творческого продукта. </w:t>
            </w:r>
          </w:p>
        </w:tc>
        <w:tc>
          <w:tcPr>
            <w:tcW w:w="2517" w:type="dxa"/>
          </w:tcPr>
          <w:p w14:paraId="74D56893" w14:textId="77777777" w:rsidR="00421D60" w:rsidRPr="00BC60FA" w:rsidRDefault="00421D60" w:rsidP="009506F3">
            <w:pPr>
              <w:pStyle w:val="a8"/>
              <w:spacing w:line="276" w:lineRule="auto"/>
              <w:ind w:firstLine="0"/>
              <w:jc w:val="left"/>
              <w:rPr>
                <w:sz w:val="24"/>
              </w:rPr>
            </w:pPr>
            <w:r>
              <w:rPr>
                <w:sz w:val="24"/>
              </w:rPr>
              <w:t xml:space="preserve">Увлечен процессом творческой деятельности. Творческий процесс вызывает положительные эмоции. Эмоциональная реакция соответствует характеру и настроению творческого продукта. </w:t>
            </w:r>
          </w:p>
        </w:tc>
      </w:tr>
      <w:tr w:rsidR="00421D60" w:rsidRPr="00BC60FA" w14:paraId="0B1F4874" w14:textId="77777777" w:rsidTr="00511170">
        <w:tc>
          <w:tcPr>
            <w:tcW w:w="2102" w:type="dxa"/>
          </w:tcPr>
          <w:p w14:paraId="071C6EA7" w14:textId="77777777" w:rsidR="00421D60" w:rsidRPr="00BC60FA" w:rsidRDefault="00421D60" w:rsidP="009506F3">
            <w:pPr>
              <w:pStyle w:val="a8"/>
              <w:spacing w:line="276" w:lineRule="auto"/>
              <w:ind w:firstLine="0"/>
              <w:jc w:val="left"/>
              <w:rPr>
                <w:sz w:val="24"/>
              </w:rPr>
            </w:pPr>
            <w:r>
              <w:rPr>
                <w:sz w:val="24"/>
              </w:rPr>
              <w:t>Целостность создания новых образов</w:t>
            </w:r>
          </w:p>
        </w:tc>
        <w:tc>
          <w:tcPr>
            <w:tcW w:w="2542" w:type="dxa"/>
          </w:tcPr>
          <w:p w14:paraId="68CDA4AD" w14:textId="77777777" w:rsidR="00421D60" w:rsidRPr="00BC60FA" w:rsidRDefault="00421D60" w:rsidP="009506F3">
            <w:pPr>
              <w:pStyle w:val="a8"/>
              <w:spacing w:line="276" w:lineRule="auto"/>
              <w:ind w:firstLine="0"/>
              <w:jc w:val="left"/>
              <w:rPr>
                <w:sz w:val="24"/>
              </w:rPr>
            </w:pPr>
            <w:r>
              <w:rPr>
                <w:sz w:val="24"/>
              </w:rPr>
              <w:t xml:space="preserve">Не сосредоточен на изготовлении творческого продукта, очень бурно реагирует на внешние факторы. Продукт творческой деятельности не закончен, детали не проработаны. </w:t>
            </w:r>
          </w:p>
        </w:tc>
        <w:tc>
          <w:tcPr>
            <w:tcW w:w="2410" w:type="dxa"/>
          </w:tcPr>
          <w:p w14:paraId="343380E7" w14:textId="77777777" w:rsidR="00421D60" w:rsidRPr="00BC60FA" w:rsidRDefault="00421D60" w:rsidP="009506F3">
            <w:pPr>
              <w:pStyle w:val="a8"/>
              <w:spacing w:line="276" w:lineRule="auto"/>
              <w:ind w:firstLine="0"/>
              <w:jc w:val="left"/>
              <w:rPr>
                <w:sz w:val="24"/>
              </w:rPr>
            </w:pPr>
            <w:r>
              <w:rPr>
                <w:sz w:val="24"/>
              </w:rPr>
              <w:t>Частично сосредоточен на изготовлении творческого продукта, изредка реагирует на внешние факторы. Продукт творческой деятельности закончен, но детали недостаточно проработаны.</w:t>
            </w:r>
          </w:p>
        </w:tc>
        <w:tc>
          <w:tcPr>
            <w:tcW w:w="2517" w:type="dxa"/>
          </w:tcPr>
          <w:p w14:paraId="36E4E1A7" w14:textId="77777777" w:rsidR="00421D60" w:rsidRDefault="00421D60" w:rsidP="009506F3">
            <w:pPr>
              <w:pStyle w:val="a8"/>
              <w:spacing w:line="276" w:lineRule="auto"/>
              <w:ind w:firstLine="0"/>
              <w:jc w:val="left"/>
              <w:rPr>
                <w:sz w:val="24"/>
              </w:rPr>
            </w:pPr>
            <w:r>
              <w:rPr>
                <w:sz w:val="24"/>
              </w:rPr>
              <w:t xml:space="preserve">Полностью сосредоточен на изготовлении творческого продукта не реагирует на внешние факторы. </w:t>
            </w:r>
          </w:p>
          <w:p w14:paraId="05B1A54E" w14:textId="77777777" w:rsidR="00421D60" w:rsidRPr="00BC60FA" w:rsidRDefault="00421D60" w:rsidP="009506F3">
            <w:pPr>
              <w:pStyle w:val="a8"/>
              <w:spacing w:line="276" w:lineRule="auto"/>
              <w:ind w:firstLine="0"/>
              <w:jc w:val="left"/>
              <w:rPr>
                <w:sz w:val="24"/>
              </w:rPr>
            </w:pPr>
            <w:r>
              <w:rPr>
                <w:sz w:val="24"/>
              </w:rPr>
              <w:t>Продукт творческой деятельности полностью закончен, все детали хорошо проработаны.</w:t>
            </w:r>
          </w:p>
        </w:tc>
      </w:tr>
    </w:tbl>
    <w:p w14:paraId="39CD2619" w14:textId="77777777" w:rsidR="00511170" w:rsidRDefault="00511170" w:rsidP="00421D60">
      <w:pPr>
        <w:pStyle w:val="a8"/>
      </w:pPr>
    </w:p>
    <w:p w14:paraId="4A2B3693" w14:textId="71BBB304" w:rsidR="00421D60" w:rsidRDefault="00421D60" w:rsidP="00421D60">
      <w:pPr>
        <w:pStyle w:val="a8"/>
      </w:pPr>
      <w:r>
        <w:t xml:space="preserve">Уровень развития воображения </w:t>
      </w:r>
      <w:r w:rsidR="00C37B87">
        <w:t xml:space="preserve">у </w:t>
      </w:r>
      <w:r>
        <w:t>детей младшего школьного возраста определяется по трёхбалльной системе: низкий уровень развития воображения – 1 балл, средний уровень развития воображения – 2 балла, высокий уровень развития воображения – 3 балла.</w:t>
      </w:r>
    </w:p>
    <w:p w14:paraId="0F4CB236" w14:textId="57234DCA" w:rsidR="00421D60" w:rsidRDefault="00421D60" w:rsidP="00D11434">
      <w:pPr>
        <w:pStyle w:val="a8"/>
      </w:pPr>
      <w:r>
        <w:t xml:space="preserve">Практическое исследование проводилось на базе МАОУ СОШ №23 г. Волчанска. Участниками исследования выступили обучающиеся </w:t>
      </w:r>
      <w:r w:rsidR="00D11434">
        <w:t>3</w:t>
      </w:r>
      <w:r>
        <w:t xml:space="preserve"> «б» класса. В классе 2</w:t>
      </w:r>
      <w:r w:rsidR="00511170">
        <w:t>5</w:t>
      </w:r>
      <w:r>
        <w:t xml:space="preserve"> человек</w:t>
      </w:r>
      <w:r w:rsidR="00D11434">
        <w:t>.</w:t>
      </w:r>
    </w:p>
    <w:p w14:paraId="0C5D6CB4" w14:textId="2DB3256A" w:rsidR="00421D60" w:rsidRDefault="00421D60" w:rsidP="00421D60">
      <w:pPr>
        <w:pStyle w:val="a8"/>
      </w:pPr>
      <w:r>
        <w:t xml:space="preserve">С целью диагностики уровня развития воображения </w:t>
      </w:r>
      <w:r w:rsidR="00C37B87">
        <w:t xml:space="preserve">у </w:t>
      </w:r>
      <w:r>
        <w:t>детей младшего школьного возраста была отобра</w:t>
      </w:r>
      <w:r w:rsidR="00C37B87">
        <w:t>на диагностика воображения О.М. </w:t>
      </w:r>
      <w:r>
        <w:t>Дьяченко [12, с. 53</w:t>
      </w:r>
      <w:r w:rsidRPr="009E1C66">
        <w:t xml:space="preserve">]. </w:t>
      </w:r>
      <w:r>
        <w:t>В диагностику вошли следующие три методики:</w:t>
      </w:r>
    </w:p>
    <w:p w14:paraId="771FF9DF" w14:textId="3B835093" w:rsidR="00421D60" w:rsidRDefault="00421D60" w:rsidP="00421D60">
      <w:pPr>
        <w:pStyle w:val="a8"/>
      </w:pPr>
      <w:r w:rsidRPr="00887D71">
        <w:rPr>
          <w:i/>
        </w:rPr>
        <w:t>1.</w:t>
      </w:r>
      <w:r>
        <w:t xml:space="preserve"> </w:t>
      </w:r>
      <w:r w:rsidRPr="009E1C66">
        <w:rPr>
          <w:i/>
        </w:rPr>
        <w:t xml:space="preserve">Методика «Вербальная фантазия» </w:t>
      </w:r>
    </w:p>
    <w:p w14:paraId="323CEC2D" w14:textId="37B6E840" w:rsidR="00421D60" w:rsidRDefault="00421D60" w:rsidP="00D11434">
      <w:pPr>
        <w:pStyle w:val="a8"/>
      </w:pPr>
      <w:r>
        <w:t xml:space="preserve">Детям дается задание придумать рассказ о ком-либо или о чем-либо, рассказ необходимо придумать за минуту и затем рассказать его в течении двух минут. Это может быть не именно рассказ, а какая-то история или небольшая сказка. </w:t>
      </w:r>
    </w:p>
    <w:p w14:paraId="663D3FCE" w14:textId="25DB9B02" w:rsidR="00421D60" w:rsidRDefault="00421D60" w:rsidP="00421D60">
      <w:pPr>
        <w:pStyle w:val="a8"/>
      </w:pPr>
      <w:r>
        <w:t>Если ребенок во время ответа просто пересказал то, что когда-то слышал или видел, то по показателю «</w:t>
      </w:r>
      <w:r w:rsidR="005C4F7A">
        <w:t>оригинальность</w:t>
      </w:r>
      <w:r>
        <w:t xml:space="preserve">» он получит </w:t>
      </w:r>
      <w:r w:rsidR="005C4F7A">
        <w:t>1</w:t>
      </w:r>
      <w:r>
        <w:t xml:space="preserve"> балл. В случае, если ребенок пересказал уже известное, но при этом внес что-то необычное, новое от себя, то </w:t>
      </w:r>
      <w:r w:rsidR="005C4F7A">
        <w:t>«</w:t>
      </w:r>
      <w:r>
        <w:t>оригинальность</w:t>
      </w:r>
      <w:r w:rsidR="005C4F7A">
        <w:t>»</w:t>
      </w:r>
      <w:r>
        <w:t xml:space="preserve"> воображения оценивается </w:t>
      </w:r>
      <w:r w:rsidR="005C4F7A">
        <w:t>2</w:t>
      </w:r>
      <w:r>
        <w:t xml:space="preserve"> балл</w:t>
      </w:r>
      <w:r w:rsidR="00511170">
        <w:t>ами</w:t>
      </w:r>
      <w:r>
        <w:t xml:space="preserve">. Если же ребенок придумал и пересказал что-то абсолютно новое, то за </w:t>
      </w:r>
      <w:r w:rsidR="005C4F7A">
        <w:t>«</w:t>
      </w:r>
      <w:r>
        <w:t>оригинальность</w:t>
      </w:r>
      <w:r w:rsidR="005C4F7A">
        <w:t>»</w:t>
      </w:r>
      <w:r>
        <w:t xml:space="preserve"> воображения ставится </w:t>
      </w:r>
      <w:r w:rsidR="005C4F7A">
        <w:t>3</w:t>
      </w:r>
      <w:r>
        <w:t xml:space="preserve"> балла.</w:t>
      </w:r>
    </w:p>
    <w:p w14:paraId="0A36A089" w14:textId="61B6E0DE" w:rsidR="005C4F7A" w:rsidRDefault="005C4F7A" w:rsidP="009461C1">
      <w:pPr>
        <w:pStyle w:val="a8"/>
      </w:pPr>
      <w:r>
        <w:t xml:space="preserve">Показатель «эмоциональность» оценивается по тому, на сколько сильные эмоции и интерес вызывает данное задание у учащегося, а также на сколько сильные эмоции вызывает рассказ у слушателей. Если при создании рассказа учащийся не проявлял интерес к творческой деятельности и в рассказе образы мало интересны, типичны, не оказывают особого впечатления на слушателя, то за «эмоциональность» ставится 1 балл. Если ребенок проявлял интерес к творческой деятельности и образы рассказа вызывают некоторый интерес у слушателей и слушатели дают какую-либо ответную эмоциональную реакцию, но этот интерес и реакции в скором времени угасают за </w:t>
      </w:r>
      <w:r w:rsidR="00523CD6">
        <w:t>«</w:t>
      </w:r>
      <w:r>
        <w:t>эмоциональность</w:t>
      </w:r>
      <w:r w:rsidR="00523CD6">
        <w:t>»</w:t>
      </w:r>
      <w:r>
        <w:t xml:space="preserve"> ставится </w:t>
      </w:r>
      <w:r w:rsidR="00523CD6">
        <w:t>2</w:t>
      </w:r>
      <w:r>
        <w:t xml:space="preserve"> балл</w:t>
      </w:r>
      <w:r w:rsidR="00523CD6">
        <w:t>а</w:t>
      </w:r>
      <w:r>
        <w:t>. А в случае, если</w:t>
      </w:r>
      <w:r w:rsidR="00523CD6">
        <w:t xml:space="preserve"> во время создания рассказа учащийся был увлечен процессом творческой деятельности и</w:t>
      </w:r>
      <w:r>
        <w:t xml:space="preserve"> в рассказе были использованы яркие, весьма интересные образы, внимание к которым на протяжении всего рассказа не угасает, сопровождаются ответной эмоциональной реакцией слушателей (страх, удивление, гнев, восхищение и т.д.), то за </w:t>
      </w:r>
      <w:r w:rsidR="00523CD6">
        <w:t>«</w:t>
      </w:r>
      <w:r>
        <w:t>эмоциональность</w:t>
      </w:r>
      <w:r w:rsidR="00523CD6">
        <w:t>»</w:t>
      </w:r>
      <w:r>
        <w:t xml:space="preserve"> ставится </w:t>
      </w:r>
      <w:r w:rsidR="00523CD6">
        <w:t>3</w:t>
      </w:r>
      <w:r>
        <w:t xml:space="preserve"> балла.</w:t>
      </w:r>
    </w:p>
    <w:p w14:paraId="58608584" w14:textId="0DFAB79C" w:rsidR="00421D60" w:rsidRDefault="00523CD6" w:rsidP="00421D60">
      <w:pPr>
        <w:pStyle w:val="a8"/>
      </w:pPr>
      <w:r>
        <w:t>Показатель «целостность создания новых образов»</w:t>
      </w:r>
      <w:r w:rsidR="00421D60">
        <w:t xml:space="preserve"> определяется по тому на сколько</w:t>
      </w:r>
      <w:r>
        <w:t xml:space="preserve"> учащийся был вовлечен в процесс творческой деятельности, как он реагировал на внешние факторы, на сколько </w:t>
      </w:r>
      <w:r w:rsidR="00421D60">
        <w:t>разнообразно представлены в рассказе детали и отличительные характеристики главного персонажа</w:t>
      </w:r>
      <w:r>
        <w:t xml:space="preserve"> и насколько они проработаны</w:t>
      </w:r>
      <w:r w:rsidR="00421D60">
        <w:t xml:space="preserve">. </w:t>
      </w:r>
      <w:r>
        <w:t>1</w:t>
      </w:r>
      <w:r w:rsidR="00421D60">
        <w:t xml:space="preserve"> балл ставится в том случае, если</w:t>
      </w:r>
      <w:r>
        <w:t xml:space="preserve"> во время создания рассказа ребенок был не сосредоточен на изготовлении творческого продукта, очень бурно реагировал на внешние факторы, а</w:t>
      </w:r>
      <w:r w:rsidR="00421D60">
        <w:t xml:space="preserve"> главный персонаж изображен схематично или вовсе отсутствует. </w:t>
      </w:r>
      <w:r>
        <w:t>2</w:t>
      </w:r>
      <w:r w:rsidR="00421D60">
        <w:t xml:space="preserve"> балл</w:t>
      </w:r>
      <w:r>
        <w:t xml:space="preserve">а </w:t>
      </w:r>
      <w:r w:rsidR="00421D60">
        <w:t>ставится, если</w:t>
      </w:r>
      <w:r>
        <w:t xml:space="preserve"> во время создания рассказа ребенок был частично сосредоточен на изготовлении творческого продукта, изредка реагировал на внешние факторы, а</w:t>
      </w:r>
      <w:r w:rsidR="00421D60">
        <w:t xml:space="preserve"> детализация главного персонажа умеренная. А </w:t>
      </w:r>
      <w:r>
        <w:t>3</w:t>
      </w:r>
      <w:r w:rsidR="00421D60">
        <w:t xml:space="preserve"> балла ставится тогда, когда</w:t>
      </w:r>
      <w:r>
        <w:t xml:space="preserve"> при создании творческого продукта ребенок полностью сосредоточен на нем, не реагирует на внешние факторы, а</w:t>
      </w:r>
      <w:r w:rsidR="00421D60">
        <w:t xml:space="preserve"> образ главного персонажа описан достаточно подробно, со множеством характерных только ему деталей.</w:t>
      </w:r>
    </w:p>
    <w:p w14:paraId="314B2A43" w14:textId="63BC0353" w:rsidR="00421D60" w:rsidRDefault="00421D60" w:rsidP="00421D60">
      <w:pPr>
        <w:pStyle w:val="a8"/>
      </w:pPr>
      <w:r>
        <w:t>Вывод об уровне развития воображения</w:t>
      </w:r>
      <w:r w:rsidR="00545684">
        <w:t xml:space="preserve"> по каждому показателю</w:t>
      </w:r>
      <w:r>
        <w:t>:</w:t>
      </w:r>
    </w:p>
    <w:p w14:paraId="5C93AECD" w14:textId="4F29B6C3" w:rsidR="00421D60" w:rsidRDefault="00523CD6" w:rsidP="00421D60">
      <w:pPr>
        <w:pStyle w:val="a8"/>
      </w:pPr>
      <w:r>
        <w:t>1</w:t>
      </w:r>
      <w:r w:rsidR="00421D60">
        <w:t xml:space="preserve"> балл – уровень развития воображения низкий;</w:t>
      </w:r>
    </w:p>
    <w:p w14:paraId="7C4A27FD" w14:textId="29AB2C07" w:rsidR="00421D60" w:rsidRDefault="00523CD6" w:rsidP="00421D60">
      <w:pPr>
        <w:pStyle w:val="a8"/>
      </w:pPr>
      <w:r>
        <w:t>2</w:t>
      </w:r>
      <w:r w:rsidR="00421D60">
        <w:t xml:space="preserve"> балл</w:t>
      </w:r>
      <w:r>
        <w:t>а</w:t>
      </w:r>
      <w:r w:rsidR="00421D60">
        <w:t xml:space="preserve"> – уровень развития воображения </w:t>
      </w:r>
      <w:r w:rsidR="009461C1">
        <w:t>средний</w:t>
      </w:r>
      <w:r w:rsidR="00421D60">
        <w:t>;</w:t>
      </w:r>
    </w:p>
    <w:p w14:paraId="65B2FBE5" w14:textId="476C3902" w:rsidR="00511170" w:rsidRDefault="009461C1" w:rsidP="003A62A7">
      <w:pPr>
        <w:pStyle w:val="a8"/>
      </w:pPr>
      <w:r>
        <w:t xml:space="preserve">3 </w:t>
      </w:r>
      <w:r w:rsidR="00421D60">
        <w:t>балл</w:t>
      </w:r>
      <w:r>
        <w:t>а</w:t>
      </w:r>
      <w:r w:rsidR="00421D60">
        <w:t xml:space="preserve"> – уровень развития воображения высокий.</w:t>
      </w:r>
    </w:p>
    <w:p w14:paraId="77D45C5A" w14:textId="77777777" w:rsidR="00421D60" w:rsidRDefault="00421D60" w:rsidP="00421D60">
      <w:pPr>
        <w:pStyle w:val="a8"/>
      </w:pPr>
      <w:r w:rsidRPr="00887D71">
        <w:rPr>
          <w:i/>
        </w:rPr>
        <w:t xml:space="preserve">2. </w:t>
      </w:r>
      <w:r>
        <w:rPr>
          <w:i/>
        </w:rPr>
        <w:t>Методика «Рисунок»</w:t>
      </w:r>
    </w:p>
    <w:p w14:paraId="28E7CFF3" w14:textId="77777777" w:rsidR="00421D60" w:rsidRDefault="00421D60" w:rsidP="00421D60">
      <w:pPr>
        <w:pStyle w:val="a8"/>
      </w:pPr>
      <w:r>
        <w:t>Детям выдается стандартный лист бумаги и набор фломастеров не менее 6 цветов. Дается задание придумать и нарисовать какую-нибудь картину. На придумывание и рисование отводится 5 минут. Затем необходимо проанализировать рисунок по следующим параметрам и на основе полученных результатов сделать вывод об уроне воображения ребенка.</w:t>
      </w:r>
    </w:p>
    <w:p w14:paraId="105A7623" w14:textId="76EDE93B" w:rsidR="009461C1" w:rsidRDefault="009461C1" w:rsidP="009461C1">
      <w:pPr>
        <w:pStyle w:val="a8"/>
      </w:pPr>
      <w:r>
        <w:t>Показатель «оригинальность» оценивается по тому на сколько продукт творческой деятельности оригинален, присутствует ли в рисунке шаблонность. Если ребенок нарисовал то, что когда-то видел, то по показателю «оригинальность» он получит 1 баллов</w:t>
      </w:r>
      <w:r w:rsidR="00157375">
        <w:t xml:space="preserve">. </w:t>
      </w:r>
      <w:r>
        <w:t>В случае, если ребенок нарисовал уже известное, но при этом внес что-то необычное, новое от себя, то «оригинальность» оценивается 2 баллами. Если же ребенок придумал и нарисовал что-то абсолютно новое, то за «оригинальность» воображения ставится 3 балла.</w:t>
      </w:r>
    </w:p>
    <w:p w14:paraId="7972D249" w14:textId="7434B473" w:rsidR="009461C1" w:rsidRDefault="009461C1" w:rsidP="009461C1">
      <w:pPr>
        <w:pStyle w:val="a8"/>
      </w:pPr>
      <w:r>
        <w:t>Показатель «эмоциональность» оценивается по тому, на сколько сильные эмоции и интерес вызывает данное задание у учащегося, а также на сколько сильные эмоции вызывает рисунок у зрителей. Если при создании рисунка учащийся не проявлял интерес к творческой деятельности и в рисунке образы мало интересны, типичны, не оказывают особого впечатления на зрителей, то за «эмоциональность» ставится 1 баллов. Если ребенок проявлял интерес к творческой деятельности и образы рисунка вызывают некоторый интерес у зрителей, и они дают какую-либо ответную эмоциональную реакцию, но этот интерес и реакции в скором времени угасают, то за «эмоциональность» ставится 2 балла. А в случае, если во время создания рисунка учащийся был увлечен процессом творческой деятельности и в рисунке были использованы яркие, весьма интересные образы, внимание к которым не угасает, сопровождаются ответной эмоциональной реакцией зрителей (страх, удивление, гнев, восхищение и т.д.), то за «эмоциональность» ставится 3 балла.</w:t>
      </w:r>
    </w:p>
    <w:p w14:paraId="6DE505B2" w14:textId="201984E1" w:rsidR="009461C1" w:rsidRDefault="009461C1" w:rsidP="00157375">
      <w:pPr>
        <w:pStyle w:val="a8"/>
      </w:pPr>
      <w:r>
        <w:t>Показатель «целостность создания новых образов» определяется по тому на сколько учащийся был вовлечен в процесс творческой деятельности, как он реагировал на внешние факторы, на сколько разнообразно представлены в рисунке детали и отличительные характеристики главного персонажа и насколько они проработаны. 1 балл ставится в том случае, если во время создания рисунка ребенок был не сосредоточен на изготовлении творческого продукта, очень бурно реагировал на внешние факторы, а главный персонаж изображен схематично или вовсе отсутствует. 2 балла ставится, если во время создания рассказа ребенок был частично сосредоточен на изготовлении творческого продукта, изредка реагировал на внешние факторы, а детализация главного персонажа умеренная. А 3 балла ставится тогда, когда при создании творческого продукта ребенок полностью сосредоточен на нем, не реагирует на внешние факторы, а образ главного персонажа описан достаточно подробно, со множеством характерных только ему деталей.</w:t>
      </w:r>
    </w:p>
    <w:p w14:paraId="64E72364" w14:textId="4A37E8AE" w:rsidR="00421D60" w:rsidRDefault="00421D60" w:rsidP="00421D60">
      <w:pPr>
        <w:pStyle w:val="a8"/>
      </w:pPr>
      <w:r>
        <w:t>Вывод об уровне развития воображения</w:t>
      </w:r>
      <w:r w:rsidR="00545684">
        <w:t xml:space="preserve"> по каждому показателю</w:t>
      </w:r>
      <w:r>
        <w:t>:</w:t>
      </w:r>
    </w:p>
    <w:p w14:paraId="123CB12D" w14:textId="1775E2FB" w:rsidR="00421D60" w:rsidRDefault="00157375" w:rsidP="00421D60">
      <w:pPr>
        <w:pStyle w:val="a8"/>
      </w:pPr>
      <w:r>
        <w:t>1</w:t>
      </w:r>
      <w:r w:rsidR="00421D60">
        <w:t xml:space="preserve"> балл – уровень развития воображения низкий;</w:t>
      </w:r>
    </w:p>
    <w:p w14:paraId="3D65B53C" w14:textId="3A1A44D9" w:rsidR="00421D60" w:rsidRDefault="00157375" w:rsidP="00421D60">
      <w:pPr>
        <w:pStyle w:val="a8"/>
      </w:pPr>
      <w:r>
        <w:t>2</w:t>
      </w:r>
      <w:r w:rsidR="00421D60">
        <w:t xml:space="preserve"> балл</w:t>
      </w:r>
      <w:r>
        <w:t>а</w:t>
      </w:r>
      <w:r w:rsidR="00421D60">
        <w:t xml:space="preserve"> – уровень развития воображения средний;</w:t>
      </w:r>
    </w:p>
    <w:p w14:paraId="01E686E2" w14:textId="69B4B3EC" w:rsidR="00421D60" w:rsidRDefault="00157375" w:rsidP="00421D60">
      <w:pPr>
        <w:pStyle w:val="a8"/>
      </w:pPr>
      <w:r>
        <w:t>3</w:t>
      </w:r>
      <w:r w:rsidR="00421D60">
        <w:t xml:space="preserve"> балл</w:t>
      </w:r>
      <w:r>
        <w:t>а</w:t>
      </w:r>
      <w:r w:rsidR="00421D60">
        <w:t xml:space="preserve"> – уровень развития воображения высокий</w:t>
      </w:r>
    </w:p>
    <w:p w14:paraId="0BFFB3C6" w14:textId="77777777" w:rsidR="00421D60" w:rsidRDefault="00421D60" w:rsidP="00421D60">
      <w:pPr>
        <w:pStyle w:val="a8"/>
        <w:rPr>
          <w:i/>
        </w:rPr>
      </w:pPr>
      <w:r>
        <w:rPr>
          <w:i/>
        </w:rPr>
        <w:t>3. Методика «Скульптур»</w:t>
      </w:r>
    </w:p>
    <w:p w14:paraId="6BA065B8" w14:textId="77777777" w:rsidR="00421D60" w:rsidRDefault="00421D60" w:rsidP="00421D60">
      <w:pPr>
        <w:pStyle w:val="a8"/>
      </w:pPr>
      <w:r>
        <w:t>Детям необходимо дать набор пластилина. Дается задание придумать и изготовить какую-либо поделку. На придумывание и изготовление поделки отводится 5 минут.</w:t>
      </w:r>
    </w:p>
    <w:p w14:paraId="50830A07" w14:textId="2E1392CB" w:rsidR="00157375" w:rsidRDefault="00157375" w:rsidP="00157375">
      <w:pPr>
        <w:pStyle w:val="a8"/>
      </w:pPr>
      <w:r>
        <w:t>Показатель «оригинальность» оценивается по тому на сколько продукт творческой деятельности оригинален, присутствует ли в подделке шаблонность. Если ребенок слепил то, что когда-то видел, то по показателю «оригинальность» он получит 1 баллов. В случае, если ребенок слепил уже известное, но при этом внес что-то необычное, новое от себя, то «оригинальность» оценивается 2 баллами. Если же ребенок придумал и слепил что-то абсолютно новое, то за «оригинальность» воображения ставится 3 балла.</w:t>
      </w:r>
    </w:p>
    <w:p w14:paraId="4E249FAF" w14:textId="766C506D" w:rsidR="00157375" w:rsidRDefault="00157375" w:rsidP="00157375">
      <w:pPr>
        <w:pStyle w:val="a8"/>
      </w:pPr>
      <w:r>
        <w:t>Показатель «эмоциональность» оценивается по тому, на сколько сильные эмоции и интерес вызывает данное задание у учащегося, а также на сколько сильные эмоции вызывает подделка у зрителей. Если при создании подделки учащийся не проявлял интерес к творческой деятельности и в ней образы мало интересны, типичны, не оказывают особого впечатления на зрителей, то за «эмоциональность» ставится 1 баллов. Если ребенок проявлял интерес к творческой деятельности и подделка вызывает некоторый интерес у зрителей, и они дают какую-либо ответную эмоциональную реакцию, но этот интерес и реакции в скором времени угасают, то за «эмоциональность» ставится 2 балла. А в случае, если во время создания поделки учащийся был увлечен процессом творческой деятельности и в ней использованы яркие, весьма интересные образы, внимание к которым не угасает, сопровождаются ответной эмоциональной реакцией зрителей (страх, удивление, гнев, восхищение и т.д.), то за «эмоциональность» ставится 3 балла.</w:t>
      </w:r>
    </w:p>
    <w:p w14:paraId="4CB4D603" w14:textId="76548D44" w:rsidR="00157375" w:rsidRPr="002E2CF2" w:rsidRDefault="00157375" w:rsidP="00157375">
      <w:pPr>
        <w:pStyle w:val="a8"/>
      </w:pPr>
      <w:r>
        <w:t xml:space="preserve">Показатель «целостность создания новых образов» определяется по тому на сколько учащийся был вовлечен в процесс творческой деятельности, как он реагировал на внешние факторы, на сколько разнообразно представлены в поделки детали и насколько они проработаны. 1 балл ставится в том случае, если во время создания </w:t>
      </w:r>
      <w:r w:rsidR="00AA26CD">
        <w:t>поделки</w:t>
      </w:r>
      <w:r>
        <w:t xml:space="preserve"> ребенок был не сосредоточен на изготовлении творческого продукта, очень бурно реагировал на внешние факторы, а</w:t>
      </w:r>
      <w:r w:rsidR="00AA26CD">
        <w:t xml:space="preserve"> детали не проработаны</w:t>
      </w:r>
      <w:r>
        <w:t xml:space="preserve">. 2 балла ставится, если во время создания рассказа ребенок был частично сосредоточен на изготовлении творческого продукта, изредка реагировал на внешние факторы, а детализация главного персонажа умеренная. А 3 балла ставится тогда, когда при создании творческого продукта ребенок полностью сосредоточен на нем, не реагирует на внешние факторы, а </w:t>
      </w:r>
      <w:r w:rsidR="00AA26CD">
        <w:t xml:space="preserve">продукт творческой деятельности полностью закончен, все детали хорошо проработаны. </w:t>
      </w:r>
    </w:p>
    <w:p w14:paraId="778DD2F1" w14:textId="291EAE1A" w:rsidR="00421D60" w:rsidRDefault="00421D60" w:rsidP="00421D60">
      <w:pPr>
        <w:pStyle w:val="a8"/>
      </w:pPr>
      <w:r>
        <w:t>Вывод об уровне развития воображения</w:t>
      </w:r>
      <w:r w:rsidR="00545684">
        <w:t xml:space="preserve"> по каждому показателю</w:t>
      </w:r>
      <w:r>
        <w:t>:</w:t>
      </w:r>
    </w:p>
    <w:p w14:paraId="54674757" w14:textId="77777777" w:rsidR="00157375" w:rsidRDefault="00157375" w:rsidP="00157375">
      <w:pPr>
        <w:pStyle w:val="a8"/>
      </w:pPr>
      <w:r>
        <w:t>1 балл – уровень развития воображения низкий;</w:t>
      </w:r>
    </w:p>
    <w:p w14:paraId="1928AFF2" w14:textId="77777777" w:rsidR="00157375" w:rsidRDefault="00157375" w:rsidP="00157375">
      <w:pPr>
        <w:pStyle w:val="a8"/>
      </w:pPr>
      <w:r>
        <w:t>2 балла – уровень развития воображения средний;</w:t>
      </w:r>
    </w:p>
    <w:p w14:paraId="5487AB2A" w14:textId="448B6B26" w:rsidR="00157375" w:rsidRDefault="00157375" w:rsidP="00157375">
      <w:pPr>
        <w:pStyle w:val="a8"/>
      </w:pPr>
      <w:r>
        <w:t>3 балла – уровень развития воображения высокий.</w:t>
      </w:r>
    </w:p>
    <w:p w14:paraId="3C9501D2" w14:textId="77777777" w:rsidR="00421D60" w:rsidRDefault="00421D60" w:rsidP="00421D60">
      <w:pPr>
        <w:pStyle w:val="a8"/>
      </w:pPr>
      <w:r>
        <w:t>Таким образом, при помощи данных методик можно оценить общий уровень развития воображения каждого ребенка.</w:t>
      </w:r>
    </w:p>
    <w:p w14:paraId="3B73ACA8" w14:textId="45649457" w:rsidR="00421D60" w:rsidRDefault="00421D60" w:rsidP="00421D60">
      <w:pPr>
        <w:pStyle w:val="a8"/>
      </w:pPr>
      <w:r>
        <w:t>Вывод об уровне развития воображения</w:t>
      </w:r>
      <w:r w:rsidR="00157375">
        <w:t>:</w:t>
      </w:r>
    </w:p>
    <w:p w14:paraId="28C20338" w14:textId="69D6F1DF" w:rsidR="00157375" w:rsidRDefault="00104A0A" w:rsidP="00157375">
      <w:pPr>
        <w:pStyle w:val="a8"/>
      </w:pPr>
      <w:r>
        <w:t>9-</w:t>
      </w:r>
      <w:r w:rsidR="00545684">
        <w:t>14</w:t>
      </w:r>
      <w:r w:rsidR="00157375">
        <w:t xml:space="preserve"> балла – уровень развития воображения низкий;</w:t>
      </w:r>
    </w:p>
    <w:p w14:paraId="360244B3" w14:textId="165E9CF0" w:rsidR="00157375" w:rsidRDefault="00545684" w:rsidP="00157375">
      <w:pPr>
        <w:pStyle w:val="a8"/>
      </w:pPr>
      <w:r>
        <w:t>15</w:t>
      </w:r>
      <w:r w:rsidR="00104A0A">
        <w:t>-</w:t>
      </w:r>
      <w:r>
        <w:t xml:space="preserve">21 </w:t>
      </w:r>
      <w:r w:rsidR="00157375">
        <w:t>балла – уровень развития воображения средний;</w:t>
      </w:r>
    </w:p>
    <w:p w14:paraId="7200EE47" w14:textId="025F2B1D" w:rsidR="00157375" w:rsidRDefault="00545684" w:rsidP="00157375">
      <w:pPr>
        <w:pStyle w:val="a8"/>
      </w:pPr>
      <w:r>
        <w:t>22</w:t>
      </w:r>
      <w:r w:rsidR="00104A0A">
        <w:t>-27</w:t>
      </w:r>
      <w:r w:rsidR="00157375">
        <w:t xml:space="preserve"> баллов – уровень развития воображения высокий.</w:t>
      </w:r>
    </w:p>
    <w:p w14:paraId="62E22D5F" w14:textId="530EFD45" w:rsidR="00421D60" w:rsidRDefault="00421D60" w:rsidP="00421D60">
      <w:pPr>
        <w:pStyle w:val="a8"/>
      </w:pPr>
      <w:r>
        <w:t>Результаты тестирования уровня развития воображения у детей младшего школьного возраста на начальном этапе исследования представлены в таблице 2.</w:t>
      </w:r>
    </w:p>
    <w:p w14:paraId="6EBCA5C7" w14:textId="266461B1" w:rsidR="00421D60" w:rsidRDefault="00421D60" w:rsidP="00421D60">
      <w:pPr>
        <w:pStyle w:val="a8"/>
        <w:jc w:val="right"/>
      </w:pPr>
      <w:r>
        <w:t>Таблица 2</w:t>
      </w:r>
    </w:p>
    <w:p w14:paraId="2B0F20DA" w14:textId="77777777" w:rsidR="00421D60" w:rsidRDefault="00421D60" w:rsidP="009506F3">
      <w:pPr>
        <w:jc w:val="center"/>
      </w:pPr>
      <w:r>
        <w:t>Диагностика уровня развития воображения у детей младшего школьного возраста на начальном этапе исследования</w:t>
      </w:r>
    </w:p>
    <w:tbl>
      <w:tblPr>
        <w:tblStyle w:val="a7"/>
        <w:tblW w:w="0" w:type="auto"/>
        <w:tblLook w:val="04A0" w:firstRow="1" w:lastRow="0" w:firstColumn="1" w:lastColumn="0" w:noHBand="0" w:noVBand="1"/>
      </w:tblPr>
      <w:tblGrid>
        <w:gridCol w:w="806"/>
        <w:gridCol w:w="1129"/>
        <w:gridCol w:w="691"/>
        <w:gridCol w:w="648"/>
        <w:gridCol w:w="683"/>
        <w:gridCol w:w="706"/>
        <w:gridCol w:w="648"/>
        <w:gridCol w:w="679"/>
        <w:gridCol w:w="781"/>
        <w:gridCol w:w="704"/>
        <w:gridCol w:w="648"/>
        <w:gridCol w:w="1222"/>
      </w:tblGrid>
      <w:tr w:rsidR="003A62A7" w:rsidRPr="006B236F" w14:paraId="54452EF3" w14:textId="77777777" w:rsidTr="00104A0A">
        <w:tc>
          <w:tcPr>
            <w:tcW w:w="806" w:type="dxa"/>
            <w:vMerge w:val="restart"/>
          </w:tcPr>
          <w:p w14:paraId="7E6C1419" w14:textId="77777777" w:rsidR="003A62A7" w:rsidRPr="006B236F" w:rsidRDefault="003A62A7" w:rsidP="00B71ABB">
            <w:pPr>
              <w:pStyle w:val="a8"/>
              <w:spacing w:line="276" w:lineRule="auto"/>
              <w:ind w:firstLine="0"/>
              <w:jc w:val="center"/>
              <w:rPr>
                <w:b/>
                <w:sz w:val="24"/>
                <w:szCs w:val="24"/>
              </w:rPr>
            </w:pPr>
            <w:bookmarkStart w:id="28" w:name="_Hlk133405593"/>
            <w:r w:rsidRPr="006B236F">
              <w:rPr>
                <w:b/>
                <w:sz w:val="24"/>
                <w:szCs w:val="24"/>
              </w:rPr>
              <w:t>№ п/п</w:t>
            </w:r>
          </w:p>
        </w:tc>
        <w:tc>
          <w:tcPr>
            <w:tcW w:w="1129" w:type="dxa"/>
            <w:vMerge w:val="restart"/>
            <w:tcBorders>
              <w:right w:val="single" w:sz="12" w:space="0" w:color="auto"/>
            </w:tcBorders>
          </w:tcPr>
          <w:p w14:paraId="134BF92C" w14:textId="77777777" w:rsidR="003A62A7" w:rsidRPr="006B236F" w:rsidRDefault="003A62A7" w:rsidP="00B71ABB">
            <w:pPr>
              <w:pStyle w:val="a8"/>
              <w:spacing w:line="276" w:lineRule="auto"/>
              <w:ind w:firstLine="0"/>
              <w:jc w:val="center"/>
              <w:rPr>
                <w:b/>
                <w:sz w:val="24"/>
                <w:szCs w:val="24"/>
              </w:rPr>
            </w:pPr>
            <w:r w:rsidRPr="006B236F">
              <w:rPr>
                <w:b/>
                <w:sz w:val="24"/>
                <w:szCs w:val="24"/>
              </w:rPr>
              <w:t>Код имени</w:t>
            </w:r>
          </w:p>
        </w:tc>
        <w:tc>
          <w:tcPr>
            <w:tcW w:w="7410" w:type="dxa"/>
            <w:gridSpan w:val="10"/>
            <w:tcBorders>
              <w:left w:val="single" w:sz="12" w:space="0" w:color="auto"/>
            </w:tcBorders>
          </w:tcPr>
          <w:p w14:paraId="64A2CAA6" w14:textId="77777777" w:rsidR="003A62A7" w:rsidRPr="006B236F" w:rsidRDefault="003A62A7" w:rsidP="00B71ABB">
            <w:pPr>
              <w:pStyle w:val="a8"/>
              <w:spacing w:line="276" w:lineRule="auto"/>
              <w:ind w:firstLine="0"/>
              <w:jc w:val="center"/>
              <w:rPr>
                <w:b/>
                <w:sz w:val="24"/>
                <w:szCs w:val="24"/>
              </w:rPr>
            </w:pPr>
            <w:r w:rsidRPr="006B236F">
              <w:rPr>
                <w:b/>
                <w:sz w:val="24"/>
                <w:szCs w:val="24"/>
              </w:rPr>
              <w:t>Диагностические методики</w:t>
            </w:r>
          </w:p>
        </w:tc>
      </w:tr>
      <w:tr w:rsidR="003A62A7" w:rsidRPr="006B236F" w14:paraId="2F297324" w14:textId="77777777" w:rsidTr="00104A0A">
        <w:tc>
          <w:tcPr>
            <w:tcW w:w="806" w:type="dxa"/>
            <w:vMerge/>
          </w:tcPr>
          <w:p w14:paraId="7D2708A6" w14:textId="77777777" w:rsidR="003A62A7" w:rsidRPr="006B236F" w:rsidRDefault="003A62A7" w:rsidP="00B71ABB">
            <w:pPr>
              <w:pStyle w:val="a8"/>
              <w:spacing w:line="276" w:lineRule="auto"/>
              <w:ind w:firstLine="0"/>
              <w:jc w:val="center"/>
              <w:rPr>
                <w:b/>
                <w:sz w:val="24"/>
                <w:szCs w:val="24"/>
              </w:rPr>
            </w:pPr>
          </w:p>
        </w:tc>
        <w:tc>
          <w:tcPr>
            <w:tcW w:w="1129" w:type="dxa"/>
            <w:vMerge/>
            <w:tcBorders>
              <w:right w:val="single" w:sz="12" w:space="0" w:color="auto"/>
            </w:tcBorders>
          </w:tcPr>
          <w:p w14:paraId="5D83C97B" w14:textId="77777777" w:rsidR="003A62A7" w:rsidRPr="006B236F" w:rsidRDefault="003A62A7" w:rsidP="00B71ABB">
            <w:pPr>
              <w:pStyle w:val="a8"/>
              <w:spacing w:line="276" w:lineRule="auto"/>
              <w:ind w:firstLine="0"/>
              <w:jc w:val="center"/>
              <w:rPr>
                <w:b/>
                <w:sz w:val="24"/>
                <w:szCs w:val="24"/>
              </w:rPr>
            </w:pPr>
          </w:p>
        </w:tc>
        <w:tc>
          <w:tcPr>
            <w:tcW w:w="2022" w:type="dxa"/>
            <w:gridSpan w:val="3"/>
            <w:tcBorders>
              <w:left w:val="single" w:sz="12" w:space="0" w:color="auto"/>
            </w:tcBorders>
          </w:tcPr>
          <w:p w14:paraId="23D55338" w14:textId="07606B82" w:rsidR="003A62A7" w:rsidRPr="006B236F" w:rsidRDefault="003A62A7" w:rsidP="00B71ABB">
            <w:pPr>
              <w:pStyle w:val="a8"/>
              <w:spacing w:line="276" w:lineRule="auto"/>
              <w:ind w:firstLine="0"/>
              <w:jc w:val="center"/>
              <w:rPr>
                <w:b/>
                <w:sz w:val="24"/>
                <w:szCs w:val="24"/>
              </w:rPr>
            </w:pPr>
            <w:r w:rsidRPr="006B236F">
              <w:rPr>
                <w:b/>
                <w:sz w:val="24"/>
                <w:szCs w:val="24"/>
              </w:rPr>
              <w:t>Методика «Вербальная фантазия</w:t>
            </w:r>
          </w:p>
        </w:tc>
        <w:tc>
          <w:tcPr>
            <w:tcW w:w="2033" w:type="dxa"/>
            <w:gridSpan w:val="3"/>
          </w:tcPr>
          <w:p w14:paraId="49E65586" w14:textId="298F1C40" w:rsidR="003A62A7" w:rsidRPr="006B236F" w:rsidRDefault="003A62A7" w:rsidP="00B71ABB">
            <w:pPr>
              <w:pStyle w:val="a8"/>
              <w:spacing w:line="276" w:lineRule="auto"/>
              <w:ind w:firstLine="0"/>
              <w:jc w:val="center"/>
              <w:rPr>
                <w:b/>
                <w:sz w:val="24"/>
                <w:szCs w:val="24"/>
              </w:rPr>
            </w:pPr>
            <w:r w:rsidRPr="006B236F">
              <w:rPr>
                <w:b/>
                <w:sz w:val="24"/>
                <w:szCs w:val="24"/>
              </w:rPr>
              <w:t>Методика «Рисунок»</w:t>
            </w:r>
          </w:p>
        </w:tc>
        <w:tc>
          <w:tcPr>
            <w:tcW w:w="2133" w:type="dxa"/>
            <w:gridSpan w:val="3"/>
          </w:tcPr>
          <w:p w14:paraId="246BC8C7" w14:textId="6BD9BA7A" w:rsidR="003A62A7" w:rsidRPr="006B236F" w:rsidRDefault="003A62A7" w:rsidP="00B71ABB">
            <w:pPr>
              <w:pStyle w:val="a8"/>
              <w:spacing w:line="276" w:lineRule="auto"/>
              <w:ind w:firstLine="0"/>
              <w:jc w:val="center"/>
              <w:rPr>
                <w:b/>
                <w:sz w:val="24"/>
                <w:szCs w:val="24"/>
              </w:rPr>
            </w:pPr>
            <w:r w:rsidRPr="006B236F">
              <w:rPr>
                <w:b/>
                <w:sz w:val="24"/>
                <w:szCs w:val="24"/>
              </w:rPr>
              <w:t>Методика «Скульптура»</w:t>
            </w:r>
          </w:p>
        </w:tc>
        <w:tc>
          <w:tcPr>
            <w:tcW w:w="1222" w:type="dxa"/>
            <w:vMerge w:val="restart"/>
          </w:tcPr>
          <w:p w14:paraId="56023EA0" w14:textId="77777777" w:rsidR="003A62A7" w:rsidRPr="006B236F" w:rsidRDefault="003A62A7" w:rsidP="00B71ABB">
            <w:pPr>
              <w:pStyle w:val="a8"/>
              <w:spacing w:line="276" w:lineRule="auto"/>
              <w:ind w:firstLine="0"/>
              <w:jc w:val="center"/>
              <w:rPr>
                <w:b/>
                <w:sz w:val="24"/>
                <w:szCs w:val="24"/>
              </w:rPr>
            </w:pPr>
            <w:r w:rsidRPr="006B236F">
              <w:rPr>
                <w:b/>
                <w:sz w:val="24"/>
                <w:szCs w:val="24"/>
              </w:rPr>
              <w:t>Общий балл</w:t>
            </w:r>
          </w:p>
        </w:tc>
      </w:tr>
      <w:tr w:rsidR="003A62A7" w:rsidRPr="006B236F" w14:paraId="08DD83C9" w14:textId="77777777" w:rsidTr="00104A0A">
        <w:trPr>
          <w:cantSplit/>
          <w:trHeight w:val="2154"/>
        </w:trPr>
        <w:tc>
          <w:tcPr>
            <w:tcW w:w="806" w:type="dxa"/>
            <w:vMerge/>
          </w:tcPr>
          <w:p w14:paraId="5A8C5607" w14:textId="77777777" w:rsidR="003A62A7" w:rsidRPr="006B236F" w:rsidRDefault="003A62A7" w:rsidP="00B71ABB">
            <w:pPr>
              <w:pStyle w:val="a8"/>
              <w:spacing w:line="276" w:lineRule="auto"/>
              <w:ind w:firstLine="0"/>
              <w:jc w:val="center"/>
              <w:rPr>
                <w:b/>
                <w:sz w:val="24"/>
                <w:szCs w:val="24"/>
              </w:rPr>
            </w:pPr>
          </w:p>
        </w:tc>
        <w:tc>
          <w:tcPr>
            <w:tcW w:w="1129" w:type="dxa"/>
            <w:vMerge/>
            <w:tcBorders>
              <w:right w:val="single" w:sz="12" w:space="0" w:color="auto"/>
            </w:tcBorders>
          </w:tcPr>
          <w:p w14:paraId="54CD3790" w14:textId="77777777" w:rsidR="003A62A7" w:rsidRPr="006B236F" w:rsidRDefault="003A62A7" w:rsidP="00B71ABB">
            <w:pPr>
              <w:pStyle w:val="a8"/>
              <w:spacing w:line="276" w:lineRule="auto"/>
              <w:ind w:firstLine="0"/>
              <w:jc w:val="center"/>
              <w:rPr>
                <w:b/>
                <w:sz w:val="24"/>
                <w:szCs w:val="24"/>
              </w:rPr>
            </w:pPr>
          </w:p>
        </w:tc>
        <w:tc>
          <w:tcPr>
            <w:tcW w:w="691" w:type="dxa"/>
            <w:tcBorders>
              <w:left w:val="single" w:sz="12" w:space="0" w:color="auto"/>
            </w:tcBorders>
            <w:textDirection w:val="btLr"/>
          </w:tcPr>
          <w:p w14:paraId="6F10129F" w14:textId="3DC95BC9" w:rsidR="003A62A7" w:rsidRPr="006B236F" w:rsidRDefault="003A62A7" w:rsidP="003A62A7">
            <w:pPr>
              <w:ind w:left="113" w:firstLine="0"/>
              <w:jc w:val="center"/>
              <w:rPr>
                <w:rFonts w:cs="Times New Roman"/>
                <w:b/>
                <w:bCs/>
                <w:sz w:val="24"/>
                <w:szCs w:val="24"/>
              </w:rPr>
            </w:pPr>
            <w:r w:rsidRPr="006B236F">
              <w:rPr>
                <w:rFonts w:cs="Times New Roman"/>
                <w:b/>
                <w:bCs/>
                <w:sz w:val="24"/>
                <w:szCs w:val="24"/>
              </w:rPr>
              <w:t>Оригинальность</w:t>
            </w:r>
          </w:p>
        </w:tc>
        <w:tc>
          <w:tcPr>
            <w:tcW w:w="648" w:type="dxa"/>
            <w:textDirection w:val="btLr"/>
          </w:tcPr>
          <w:p w14:paraId="56A74CCE" w14:textId="25775DD2" w:rsidR="003A62A7" w:rsidRPr="006B236F" w:rsidRDefault="003A62A7" w:rsidP="003A62A7">
            <w:pPr>
              <w:ind w:left="113" w:firstLine="0"/>
              <w:jc w:val="center"/>
              <w:rPr>
                <w:rFonts w:cs="Times New Roman"/>
                <w:b/>
                <w:bCs/>
                <w:sz w:val="24"/>
                <w:szCs w:val="24"/>
              </w:rPr>
            </w:pPr>
            <w:r w:rsidRPr="006B236F">
              <w:rPr>
                <w:rFonts w:cs="Times New Roman"/>
                <w:b/>
                <w:bCs/>
                <w:sz w:val="24"/>
                <w:szCs w:val="24"/>
              </w:rPr>
              <w:t>Эмоциональность</w:t>
            </w:r>
          </w:p>
        </w:tc>
        <w:tc>
          <w:tcPr>
            <w:tcW w:w="683" w:type="dxa"/>
            <w:tcBorders>
              <w:right w:val="single" w:sz="12" w:space="0" w:color="auto"/>
            </w:tcBorders>
            <w:textDirection w:val="btLr"/>
          </w:tcPr>
          <w:p w14:paraId="5FD9742A" w14:textId="0D1A23EA" w:rsidR="003A62A7" w:rsidRPr="006B236F" w:rsidRDefault="003A62A7" w:rsidP="003A62A7">
            <w:pPr>
              <w:ind w:left="113" w:firstLine="0"/>
              <w:jc w:val="center"/>
              <w:rPr>
                <w:rFonts w:cs="Times New Roman"/>
                <w:b/>
                <w:bCs/>
                <w:sz w:val="24"/>
                <w:szCs w:val="24"/>
              </w:rPr>
            </w:pPr>
            <w:r w:rsidRPr="006B236F">
              <w:rPr>
                <w:rFonts w:cs="Times New Roman"/>
                <w:b/>
                <w:bCs/>
                <w:sz w:val="24"/>
                <w:szCs w:val="24"/>
              </w:rPr>
              <w:t>Целостность</w:t>
            </w:r>
          </w:p>
        </w:tc>
        <w:tc>
          <w:tcPr>
            <w:tcW w:w="706" w:type="dxa"/>
            <w:tcBorders>
              <w:left w:val="single" w:sz="12" w:space="0" w:color="auto"/>
            </w:tcBorders>
            <w:textDirection w:val="btLr"/>
          </w:tcPr>
          <w:p w14:paraId="41AC2837" w14:textId="5442C6D9" w:rsidR="003A62A7" w:rsidRPr="006B236F" w:rsidRDefault="003A62A7" w:rsidP="003A62A7">
            <w:pPr>
              <w:ind w:left="113" w:firstLine="0"/>
              <w:jc w:val="center"/>
              <w:rPr>
                <w:rFonts w:cs="Times New Roman"/>
                <w:b/>
                <w:bCs/>
                <w:sz w:val="24"/>
                <w:szCs w:val="24"/>
              </w:rPr>
            </w:pPr>
            <w:r w:rsidRPr="006B236F">
              <w:rPr>
                <w:rFonts w:cs="Times New Roman"/>
                <w:b/>
                <w:bCs/>
                <w:sz w:val="24"/>
                <w:szCs w:val="24"/>
              </w:rPr>
              <w:t>Оригинальность</w:t>
            </w:r>
          </w:p>
        </w:tc>
        <w:tc>
          <w:tcPr>
            <w:tcW w:w="648" w:type="dxa"/>
            <w:textDirection w:val="btLr"/>
          </w:tcPr>
          <w:p w14:paraId="048F9B54" w14:textId="74145486" w:rsidR="003A62A7" w:rsidRPr="006B236F" w:rsidRDefault="003A62A7" w:rsidP="003A62A7">
            <w:pPr>
              <w:ind w:left="113" w:firstLine="0"/>
              <w:jc w:val="center"/>
              <w:rPr>
                <w:rFonts w:cs="Times New Roman"/>
                <w:b/>
                <w:bCs/>
                <w:sz w:val="24"/>
                <w:szCs w:val="24"/>
              </w:rPr>
            </w:pPr>
            <w:r w:rsidRPr="006B236F">
              <w:rPr>
                <w:rFonts w:cs="Times New Roman"/>
                <w:b/>
                <w:bCs/>
                <w:sz w:val="24"/>
                <w:szCs w:val="24"/>
              </w:rPr>
              <w:t>Эмоциональность</w:t>
            </w:r>
          </w:p>
        </w:tc>
        <w:tc>
          <w:tcPr>
            <w:tcW w:w="679" w:type="dxa"/>
            <w:tcBorders>
              <w:right w:val="single" w:sz="12" w:space="0" w:color="auto"/>
            </w:tcBorders>
            <w:textDirection w:val="btLr"/>
          </w:tcPr>
          <w:p w14:paraId="344A5BD4" w14:textId="2F0EBED9" w:rsidR="003A62A7" w:rsidRPr="006B236F" w:rsidRDefault="003A62A7" w:rsidP="003A62A7">
            <w:pPr>
              <w:ind w:left="113" w:firstLine="0"/>
              <w:jc w:val="center"/>
              <w:rPr>
                <w:rFonts w:cs="Times New Roman"/>
                <w:b/>
                <w:bCs/>
                <w:sz w:val="24"/>
                <w:szCs w:val="24"/>
              </w:rPr>
            </w:pPr>
            <w:r w:rsidRPr="006B236F">
              <w:rPr>
                <w:rFonts w:cs="Times New Roman"/>
                <w:b/>
                <w:bCs/>
                <w:sz w:val="24"/>
                <w:szCs w:val="24"/>
              </w:rPr>
              <w:t>Целостность</w:t>
            </w:r>
          </w:p>
        </w:tc>
        <w:tc>
          <w:tcPr>
            <w:tcW w:w="781" w:type="dxa"/>
            <w:tcBorders>
              <w:left w:val="single" w:sz="12" w:space="0" w:color="auto"/>
            </w:tcBorders>
            <w:textDirection w:val="btLr"/>
          </w:tcPr>
          <w:p w14:paraId="56F41A5B" w14:textId="20D35C09" w:rsidR="003A62A7" w:rsidRPr="006B236F" w:rsidRDefault="003A62A7" w:rsidP="003A62A7">
            <w:pPr>
              <w:ind w:left="113" w:firstLine="0"/>
              <w:jc w:val="center"/>
              <w:rPr>
                <w:rFonts w:cs="Times New Roman"/>
                <w:b/>
                <w:bCs/>
                <w:sz w:val="24"/>
                <w:szCs w:val="24"/>
              </w:rPr>
            </w:pPr>
            <w:r w:rsidRPr="006B236F">
              <w:rPr>
                <w:rFonts w:cs="Times New Roman"/>
                <w:b/>
                <w:bCs/>
                <w:sz w:val="24"/>
                <w:szCs w:val="24"/>
              </w:rPr>
              <w:t>Оригинальность</w:t>
            </w:r>
          </w:p>
        </w:tc>
        <w:tc>
          <w:tcPr>
            <w:tcW w:w="704" w:type="dxa"/>
            <w:textDirection w:val="btLr"/>
          </w:tcPr>
          <w:p w14:paraId="6DA3FA22" w14:textId="4AFB91D7" w:rsidR="003A62A7" w:rsidRPr="006B236F" w:rsidRDefault="003A62A7" w:rsidP="003A62A7">
            <w:pPr>
              <w:ind w:left="113" w:firstLine="0"/>
              <w:jc w:val="center"/>
              <w:rPr>
                <w:rFonts w:cs="Times New Roman"/>
                <w:b/>
                <w:bCs/>
                <w:sz w:val="24"/>
                <w:szCs w:val="24"/>
              </w:rPr>
            </w:pPr>
            <w:r w:rsidRPr="006B236F">
              <w:rPr>
                <w:rFonts w:cs="Times New Roman"/>
                <w:b/>
                <w:bCs/>
                <w:sz w:val="24"/>
                <w:szCs w:val="24"/>
              </w:rPr>
              <w:t>Эмоциональность</w:t>
            </w:r>
          </w:p>
        </w:tc>
        <w:tc>
          <w:tcPr>
            <w:tcW w:w="648" w:type="dxa"/>
            <w:tcBorders>
              <w:right w:val="single" w:sz="12" w:space="0" w:color="auto"/>
            </w:tcBorders>
            <w:textDirection w:val="btLr"/>
          </w:tcPr>
          <w:p w14:paraId="23B1B56D" w14:textId="63BC48CC" w:rsidR="003A62A7" w:rsidRPr="006B236F" w:rsidRDefault="003A62A7" w:rsidP="003A62A7">
            <w:pPr>
              <w:ind w:left="113" w:firstLine="0"/>
              <w:jc w:val="center"/>
              <w:rPr>
                <w:rFonts w:cs="Times New Roman"/>
                <w:b/>
                <w:bCs/>
                <w:sz w:val="24"/>
                <w:szCs w:val="24"/>
              </w:rPr>
            </w:pPr>
            <w:r w:rsidRPr="006B236F">
              <w:rPr>
                <w:rFonts w:cs="Times New Roman"/>
                <w:b/>
                <w:bCs/>
                <w:sz w:val="24"/>
                <w:szCs w:val="24"/>
              </w:rPr>
              <w:t>Целостность</w:t>
            </w:r>
          </w:p>
        </w:tc>
        <w:tc>
          <w:tcPr>
            <w:tcW w:w="1222" w:type="dxa"/>
            <w:vMerge/>
            <w:tcBorders>
              <w:left w:val="single" w:sz="12" w:space="0" w:color="auto"/>
            </w:tcBorders>
          </w:tcPr>
          <w:p w14:paraId="7389CF2A" w14:textId="77777777" w:rsidR="003A62A7" w:rsidRPr="006B236F" w:rsidRDefault="003A62A7" w:rsidP="00B71ABB">
            <w:pPr>
              <w:pStyle w:val="a8"/>
              <w:spacing w:line="276" w:lineRule="auto"/>
              <w:ind w:firstLine="0"/>
              <w:jc w:val="center"/>
              <w:rPr>
                <w:b/>
                <w:sz w:val="24"/>
                <w:szCs w:val="24"/>
              </w:rPr>
            </w:pPr>
          </w:p>
        </w:tc>
      </w:tr>
      <w:tr w:rsidR="00545684" w:rsidRPr="006B236F" w14:paraId="0A2ABDD5" w14:textId="77777777" w:rsidTr="00104A0A">
        <w:tc>
          <w:tcPr>
            <w:tcW w:w="806" w:type="dxa"/>
          </w:tcPr>
          <w:p w14:paraId="6432FEF2" w14:textId="77777777" w:rsidR="003A62A7" w:rsidRPr="006B236F" w:rsidRDefault="003A62A7" w:rsidP="00B71ABB">
            <w:pPr>
              <w:pStyle w:val="a8"/>
              <w:spacing w:line="276" w:lineRule="auto"/>
              <w:ind w:firstLine="0"/>
              <w:jc w:val="center"/>
              <w:rPr>
                <w:sz w:val="24"/>
                <w:szCs w:val="24"/>
              </w:rPr>
            </w:pPr>
            <w:r w:rsidRPr="006B236F">
              <w:rPr>
                <w:sz w:val="24"/>
                <w:szCs w:val="24"/>
              </w:rPr>
              <w:t>1</w:t>
            </w:r>
          </w:p>
        </w:tc>
        <w:tc>
          <w:tcPr>
            <w:tcW w:w="1129" w:type="dxa"/>
            <w:tcBorders>
              <w:right w:val="single" w:sz="12" w:space="0" w:color="auto"/>
            </w:tcBorders>
          </w:tcPr>
          <w:p w14:paraId="136B8613" w14:textId="77777777" w:rsidR="003A62A7" w:rsidRPr="006B236F" w:rsidRDefault="003A62A7" w:rsidP="00B71ABB">
            <w:pPr>
              <w:pStyle w:val="a8"/>
              <w:spacing w:line="276" w:lineRule="auto"/>
              <w:ind w:firstLine="0"/>
              <w:jc w:val="center"/>
              <w:rPr>
                <w:sz w:val="24"/>
                <w:szCs w:val="24"/>
              </w:rPr>
            </w:pPr>
            <w:r w:rsidRPr="006B236F">
              <w:rPr>
                <w:sz w:val="24"/>
                <w:szCs w:val="24"/>
              </w:rPr>
              <w:t>А.А.</w:t>
            </w:r>
          </w:p>
        </w:tc>
        <w:tc>
          <w:tcPr>
            <w:tcW w:w="691" w:type="dxa"/>
            <w:tcBorders>
              <w:left w:val="single" w:sz="12" w:space="0" w:color="auto"/>
            </w:tcBorders>
          </w:tcPr>
          <w:p w14:paraId="276BA707" w14:textId="19DF8B49" w:rsidR="003A62A7" w:rsidRPr="006B236F" w:rsidRDefault="00545684" w:rsidP="00B71ABB">
            <w:pPr>
              <w:pStyle w:val="a8"/>
              <w:spacing w:line="276" w:lineRule="auto"/>
              <w:ind w:firstLine="0"/>
              <w:jc w:val="center"/>
              <w:rPr>
                <w:sz w:val="24"/>
                <w:szCs w:val="24"/>
              </w:rPr>
            </w:pPr>
            <w:r w:rsidRPr="006B236F">
              <w:rPr>
                <w:sz w:val="24"/>
                <w:szCs w:val="24"/>
              </w:rPr>
              <w:t>2</w:t>
            </w:r>
          </w:p>
        </w:tc>
        <w:tc>
          <w:tcPr>
            <w:tcW w:w="648" w:type="dxa"/>
          </w:tcPr>
          <w:p w14:paraId="67F37595" w14:textId="22A029F0" w:rsidR="003A62A7" w:rsidRPr="006B236F" w:rsidRDefault="00545684" w:rsidP="00B71ABB">
            <w:pPr>
              <w:pStyle w:val="a8"/>
              <w:spacing w:line="276" w:lineRule="auto"/>
              <w:ind w:firstLine="0"/>
              <w:jc w:val="center"/>
              <w:rPr>
                <w:sz w:val="24"/>
                <w:szCs w:val="24"/>
              </w:rPr>
            </w:pPr>
            <w:r w:rsidRPr="006B236F">
              <w:rPr>
                <w:sz w:val="24"/>
                <w:szCs w:val="24"/>
              </w:rPr>
              <w:t>3</w:t>
            </w:r>
          </w:p>
        </w:tc>
        <w:tc>
          <w:tcPr>
            <w:tcW w:w="683" w:type="dxa"/>
            <w:tcBorders>
              <w:right w:val="single" w:sz="12" w:space="0" w:color="auto"/>
            </w:tcBorders>
          </w:tcPr>
          <w:p w14:paraId="1F03398E" w14:textId="62D356DF" w:rsidR="003A62A7" w:rsidRPr="006B236F" w:rsidRDefault="00545684" w:rsidP="00B71ABB">
            <w:pPr>
              <w:pStyle w:val="a8"/>
              <w:spacing w:line="276" w:lineRule="auto"/>
              <w:ind w:firstLine="0"/>
              <w:jc w:val="center"/>
              <w:rPr>
                <w:sz w:val="24"/>
                <w:szCs w:val="24"/>
              </w:rPr>
            </w:pPr>
            <w:r w:rsidRPr="006B236F">
              <w:rPr>
                <w:sz w:val="24"/>
                <w:szCs w:val="24"/>
              </w:rPr>
              <w:t>1</w:t>
            </w:r>
          </w:p>
        </w:tc>
        <w:tc>
          <w:tcPr>
            <w:tcW w:w="706" w:type="dxa"/>
            <w:tcBorders>
              <w:left w:val="single" w:sz="12" w:space="0" w:color="auto"/>
            </w:tcBorders>
          </w:tcPr>
          <w:p w14:paraId="59C3CE55" w14:textId="7A2B3CCF" w:rsidR="003A62A7" w:rsidRPr="006B236F" w:rsidRDefault="00545684" w:rsidP="00B71ABB">
            <w:pPr>
              <w:pStyle w:val="a8"/>
              <w:spacing w:line="276" w:lineRule="auto"/>
              <w:ind w:firstLine="0"/>
              <w:jc w:val="center"/>
              <w:rPr>
                <w:sz w:val="24"/>
                <w:szCs w:val="24"/>
              </w:rPr>
            </w:pPr>
            <w:r w:rsidRPr="006B236F">
              <w:rPr>
                <w:sz w:val="24"/>
                <w:szCs w:val="24"/>
              </w:rPr>
              <w:t>1</w:t>
            </w:r>
          </w:p>
        </w:tc>
        <w:tc>
          <w:tcPr>
            <w:tcW w:w="648" w:type="dxa"/>
          </w:tcPr>
          <w:p w14:paraId="455C5030" w14:textId="3B7F6E23" w:rsidR="003A62A7" w:rsidRPr="006B236F" w:rsidRDefault="00545684" w:rsidP="00B71ABB">
            <w:pPr>
              <w:pStyle w:val="a8"/>
              <w:spacing w:line="276" w:lineRule="auto"/>
              <w:ind w:firstLine="0"/>
              <w:jc w:val="center"/>
              <w:rPr>
                <w:sz w:val="24"/>
                <w:szCs w:val="24"/>
              </w:rPr>
            </w:pPr>
            <w:r w:rsidRPr="006B236F">
              <w:rPr>
                <w:sz w:val="24"/>
                <w:szCs w:val="24"/>
              </w:rPr>
              <w:t>2</w:t>
            </w:r>
          </w:p>
        </w:tc>
        <w:tc>
          <w:tcPr>
            <w:tcW w:w="679" w:type="dxa"/>
            <w:tcBorders>
              <w:right w:val="single" w:sz="12" w:space="0" w:color="auto"/>
            </w:tcBorders>
          </w:tcPr>
          <w:p w14:paraId="549C7467" w14:textId="03C82631" w:rsidR="003A62A7" w:rsidRPr="006B236F" w:rsidRDefault="00545684" w:rsidP="00B71ABB">
            <w:pPr>
              <w:pStyle w:val="a8"/>
              <w:spacing w:line="276" w:lineRule="auto"/>
              <w:ind w:firstLine="0"/>
              <w:jc w:val="center"/>
              <w:rPr>
                <w:sz w:val="24"/>
                <w:szCs w:val="24"/>
              </w:rPr>
            </w:pPr>
            <w:r w:rsidRPr="006B236F">
              <w:rPr>
                <w:sz w:val="24"/>
                <w:szCs w:val="24"/>
              </w:rPr>
              <w:t>2</w:t>
            </w:r>
          </w:p>
        </w:tc>
        <w:tc>
          <w:tcPr>
            <w:tcW w:w="781" w:type="dxa"/>
            <w:tcBorders>
              <w:left w:val="single" w:sz="12" w:space="0" w:color="auto"/>
            </w:tcBorders>
          </w:tcPr>
          <w:p w14:paraId="47CF733D" w14:textId="7A635377" w:rsidR="003A62A7" w:rsidRPr="006B236F" w:rsidRDefault="00545684" w:rsidP="00B71ABB">
            <w:pPr>
              <w:pStyle w:val="a8"/>
              <w:spacing w:line="276" w:lineRule="auto"/>
              <w:ind w:firstLine="0"/>
              <w:jc w:val="center"/>
              <w:rPr>
                <w:sz w:val="24"/>
                <w:szCs w:val="24"/>
              </w:rPr>
            </w:pPr>
            <w:r w:rsidRPr="006B236F">
              <w:rPr>
                <w:sz w:val="24"/>
                <w:szCs w:val="24"/>
              </w:rPr>
              <w:t>2</w:t>
            </w:r>
          </w:p>
        </w:tc>
        <w:tc>
          <w:tcPr>
            <w:tcW w:w="704" w:type="dxa"/>
          </w:tcPr>
          <w:p w14:paraId="7573FE72" w14:textId="36726730" w:rsidR="003A62A7" w:rsidRPr="006B236F" w:rsidRDefault="00545684" w:rsidP="00B71ABB">
            <w:pPr>
              <w:pStyle w:val="a8"/>
              <w:spacing w:line="276" w:lineRule="auto"/>
              <w:ind w:firstLine="0"/>
              <w:jc w:val="center"/>
              <w:rPr>
                <w:sz w:val="24"/>
                <w:szCs w:val="24"/>
              </w:rPr>
            </w:pPr>
            <w:r w:rsidRPr="006B236F">
              <w:rPr>
                <w:sz w:val="24"/>
                <w:szCs w:val="24"/>
              </w:rPr>
              <w:t>1</w:t>
            </w:r>
          </w:p>
        </w:tc>
        <w:tc>
          <w:tcPr>
            <w:tcW w:w="648" w:type="dxa"/>
            <w:tcBorders>
              <w:right w:val="single" w:sz="12" w:space="0" w:color="auto"/>
            </w:tcBorders>
          </w:tcPr>
          <w:p w14:paraId="63F1342A" w14:textId="306DE15F" w:rsidR="003A62A7" w:rsidRPr="006B236F" w:rsidRDefault="00545684" w:rsidP="00B71ABB">
            <w:pPr>
              <w:pStyle w:val="a8"/>
              <w:spacing w:line="276" w:lineRule="auto"/>
              <w:ind w:firstLine="0"/>
              <w:jc w:val="center"/>
              <w:rPr>
                <w:sz w:val="24"/>
                <w:szCs w:val="24"/>
              </w:rPr>
            </w:pPr>
            <w:r w:rsidRPr="006B236F">
              <w:rPr>
                <w:sz w:val="24"/>
                <w:szCs w:val="24"/>
              </w:rPr>
              <w:t>2</w:t>
            </w:r>
          </w:p>
        </w:tc>
        <w:tc>
          <w:tcPr>
            <w:tcW w:w="1222" w:type="dxa"/>
            <w:tcBorders>
              <w:left w:val="single" w:sz="12" w:space="0" w:color="auto"/>
            </w:tcBorders>
          </w:tcPr>
          <w:p w14:paraId="7C84B543" w14:textId="2CD364D8" w:rsidR="003A62A7" w:rsidRPr="006B236F" w:rsidRDefault="00545684" w:rsidP="00B71ABB">
            <w:pPr>
              <w:pStyle w:val="a8"/>
              <w:spacing w:line="276" w:lineRule="auto"/>
              <w:ind w:firstLine="0"/>
              <w:jc w:val="center"/>
              <w:rPr>
                <w:sz w:val="24"/>
                <w:szCs w:val="24"/>
              </w:rPr>
            </w:pPr>
            <w:r w:rsidRPr="006B236F">
              <w:rPr>
                <w:sz w:val="24"/>
                <w:szCs w:val="24"/>
              </w:rPr>
              <w:t>16</w:t>
            </w:r>
          </w:p>
        </w:tc>
      </w:tr>
      <w:tr w:rsidR="00545684" w:rsidRPr="006B236F" w14:paraId="448E27E1" w14:textId="77777777" w:rsidTr="00104A0A">
        <w:tc>
          <w:tcPr>
            <w:tcW w:w="806" w:type="dxa"/>
          </w:tcPr>
          <w:p w14:paraId="24C15CD6" w14:textId="77777777" w:rsidR="003A62A7" w:rsidRPr="006B236F" w:rsidRDefault="003A62A7" w:rsidP="00B71ABB">
            <w:pPr>
              <w:pStyle w:val="a8"/>
              <w:spacing w:line="276" w:lineRule="auto"/>
              <w:ind w:firstLine="0"/>
              <w:jc w:val="center"/>
              <w:rPr>
                <w:sz w:val="24"/>
                <w:szCs w:val="24"/>
              </w:rPr>
            </w:pPr>
            <w:r w:rsidRPr="006B236F">
              <w:rPr>
                <w:sz w:val="24"/>
                <w:szCs w:val="24"/>
              </w:rPr>
              <w:t>2</w:t>
            </w:r>
          </w:p>
        </w:tc>
        <w:tc>
          <w:tcPr>
            <w:tcW w:w="1129" w:type="dxa"/>
            <w:tcBorders>
              <w:right w:val="single" w:sz="12" w:space="0" w:color="auto"/>
            </w:tcBorders>
          </w:tcPr>
          <w:p w14:paraId="29134A05" w14:textId="77777777" w:rsidR="003A62A7" w:rsidRPr="006B236F" w:rsidRDefault="003A62A7" w:rsidP="00B71ABB">
            <w:pPr>
              <w:pStyle w:val="a8"/>
              <w:spacing w:line="276" w:lineRule="auto"/>
              <w:ind w:firstLine="0"/>
              <w:jc w:val="center"/>
              <w:rPr>
                <w:sz w:val="24"/>
                <w:szCs w:val="24"/>
              </w:rPr>
            </w:pPr>
            <w:r w:rsidRPr="006B236F">
              <w:rPr>
                <w:sz w:val="24"/>
                <w:szCs w:val="24"/>
              </w:rPr>
              <w:t>А.А.</w:t>
            </w:r>
          </w:p>
        </w:tc>
        <w:tc>
          <w:tcPr>
            <w:tcW w:w="691" w:type="dxa"/>
            <w:tcBorders>
              <w:left w:val="single" w:sz="12" w:space="0" w:color="auto"/>
            </w:tcBorders>
          </w:tcPr>
          <w:p w14:paraId="640B7835" w14:textId="796B86BB" w:rsidR="003A62A7" w:rsidRPr="006B236F" w:rsidRDefault="00125506" w:rsidP="00545684">
            <w:pPr>
              <w:pStyle w:val="a8"/>
              <w:spacing w:line="276" w:lineRule="auto"/>
              <w:ind w:firstLine="0"/>
              <w:jc w:val="center"/>
              <w:rPr>
                <w:sz w:val="24"/>
                <w:szCs w:val="24"/>
              </w:rPr>
            </w:pPr>
            <w:r>
              <w:rPr>
                <w:sz w:val="24"/>
                <w:szCs w:val="24"/>
              </w:rPr>
              <w:t>3</w:t>
            </w:r>
          </w:p>
        </w:tc>
        <w:tc>
          <w:tcPr>
            <w:tcW w:w="648" w:type="dxa"/>
          </w:tcPr>
          <w:p w14:paraId="5E94D457" w14:textId="350B8B62" w:rsidR="003A62A7" w:rsidRPr="006B236F" w:rsidRDefault="00125506" w:rsidP="00125506">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2435B98B" w14:textId="1ABC75B7" w:rsidR="003A62A7" w:rsidRPr="006B236F" w:rsidRDefault="00125506" w:rsidP="00125506">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270F73A7" w14:textId="4AFC9EA2" w:rsidR="003A62A7" w:rsidRPr="006B236F" w:rsidRDefault="00125506" w:rsidP="00B71ABB">
            <w:pPr>
              <w:pStyle w:val="a8"/>
              <w:spacing w:line="276" w:lineRule="auto"/>
              <w:ind w:firstLine="0"/>
              <w:jc w:val="center"/>
              <w:rPr>
                <w:sz w:val="24"/>
                <w:szCs w:val="24"/>
              </w:rPr>
            </w:pPr>
            <w:r>
              <w:rPr>
                <w:sz w:val="24"/>
                <w:szCs w:val="24"/>
              </w:rPr>
              <w:t>2</w:t>
            </w:r>
          </w:p>
        </w:tc>
        <w:tc>
          <w:tcPr>
            <w:tcW w:w="648" w:type="dxa"/>
          </w:tcPr>
          <w:p w14:paraId="45A74951" w14:textId="585E8CAF" w:rsidR="003A62A7" w:rsidRPr="006B236F" w:rsidRDefault="00125506"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7923EA6A" w14:textId="22B3A192" w:rsidR="003A62A7" w:rsidRPr="006B236F" w:rsidRDefault="00125506"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16D4A4D0" w14:textId="6A8D1219" w:rsidR="003A62A7" w:rsidRPr="006B236F" w:rsidRDefault="00125506" w:rsidP="00B71ABB">
            <w:pPr>
              <w:pStyle w:val="a8"/>
              <w:spacing w:line="276" w:lineRule="auto"/>
              <w:ind w:firstLine="0"/>
              <w:jc w:val="center"/>
              <w:rPr>
                <w:sz w:val="24"/>
                <w:szCs w:val="24"/>
              </w:rPr>
            </w:pPr>
            <w:r>
              <w:rPr>
                <w:sz w:val="24"/>
                <w:szCs w:val="24"/>
              </w:rPr>
              <w:t>3</w:t>
            </w:r>
          </w:p>
        </w:tc>
        <w:tc>
          <w:tcPr>
            <w:tcW w:w="704" w:type="dxa"/>
          </w:tcPr>
          <w:p w14:paraId="115AEA76" w14:textId="16EF0BE4" w:rsidR="003A62A7" w:rsidRPr="006B236F" w:rsidRDefault="00125506"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0EC570C5" w14:textId="40FC3547" w:rsidR="003A62A7" w:rsidRPr="006B236F" w:rsidRDefault="00125506"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76C37C8D" w14:textId="51F507BC" w:rsidR="003A62A7" w:rsidRPr="006B236F" w:rsidRDefault="00545684" w:rsidP="00B71ABB">
            <w:pPr>
              <w:pStyle w:val="a8"/>
              <w:spacing w:line="276" w:lineRule="auto"/>
              <w:ind w:firstLine="0"/>
              <w:jc w:val="center"/>
              <w:rPr>
                <w:sz w:val="24"/>
                <w:szCs w:val="24"/>
              </w:rPr>
            </w:pPr>
            <w:r w:rsidRPr="006B236F">
              <w:rPr>
                <w:sz w:val="24"/>
                <w:szCs w:val="24"/>
              </w:rPr>
              <w:t>23</w:t>
            </w:r>
          </w:p>
        </w:tc>
      </w:tr>
      <w:tr w:rsidR="00545684" w:rsidRPr="006B236F" w14:paraId="4DAB59A8" w14:textId="77777777" w:rsidTr="00104A0A">
        <w:tc>
          <w:tcPr>
            <w:tcW w:w="806" w:type="dxa"/>
          </w:tcPr>
          <w:p w14:paraId="1C9CC9EB" w14:textId="77777777" w:rsidR="003A62A7" w:rsidRPr="006B236F" w:rsidRDefault="003A62A7" w:rsidP="00B71ABB">
            <w:pPr>
              <w:pStyle w:val="a8"/>
              <w:spacing w:line="276" w:lineRule="auto"/>
              <w:ind w:firstLine="0"/>
              <w:jc w:val="center"/>
              <w:rPr>
                <w:sz w:val="24"/>
                <w:szCs w:val="24"/>
              </w:rPr>
            </w:pPr>
            <w:r w:rsidRPr="006B236F">
              <w:rPr>
                <w:sz w:val="24"/>
                <w:szCs w:val="24"/>
              </w:rPr>
              <w:t>3</w:t>
            </w:r>
          </w:p>
        </w:tc>
        <w:tc>
          <w:tcPr>
            <w:tcW w:w="1129" w:type="dxa"/>
            <w:tcBorders>
              <w:right w:val="single" w:sz="12" w:space="0" w:color="auto"/>
            </w:tcBorders>
          </w:tcPr>
          <w:p w14:paraId="45FAF46B" w14:textId="77777777" w:rsidR="003A62A7" w:rsidRPr="006B236F" w:rsidRDefault="003A62A7" w:rsidP="00B71ABB">
            <w:pPr>
              <w:pStyle w:val="a8"/>
              <w:spacing w:line="276" w:lineRule="auto"/>
              <w:ind w:firstLine="0"/>
              <w:jc w:val="center"/>
              <w:rPr>
                <w:sz w:val="24"/>
                <w:szCs w:val="24"/>
              </w:rPr>
            </w:pPr>
            <w:r w:rsidRPr="006B236F">
              <w:rPr>
                <w:sz w:val="24"/>
                <w:szCs w:val="24"/>
              </w:rPr>
              <w:t>А.С.</w:t>
            </w:r>
          </w:p>
        </w:tc>
        <w:tc>
          <w:tcPr>
            <w:tcW w:w="691" w:type="dxa"/>
            <w:tcBorders>
              <w:left w:val="single" w:sz="12" w:space="0" w:color="auto"/>
            </w:tcBorders>
          </w:tcPr>
          <w:p w14:paraId="477F819D" w14:textId="1490B8BC" w:rsidR="003A62A7" w:rsidRPr="006B236F" w:rsidRDefault="00125506" w:rsidP="00125506">
            <w:pPr>
              <w:pStyle w:val="a8"/>
              <w:spacing w:line="276" w:lineRule="auto"/>
              <w:ind w:firstLine="0"/>
              <w:jc w:val="center"/>
              <w:rPr>
                <w:sz w:val="24"/>
                <w:szCs w:val="24"/>
              </w:rPr>
            </w:pPr>
            <w:r>
              <w:rPr>
                <w:sz w:val="24"/>
                <w:szCs w:val="24"/>
              </w:rPr>
              <w:t>2</w:t>
            </w:r>
          </w:p>
        </w:tc>
        <w:tc>
          <w:tcPr>
            <w:tcW w:w="648" w:type="dxa"/>
          </w:tcPr>
          <w:p w14:paraId="6E05C071" w14:textId="0F0BC7F6" w:rsidR="003A62A7" w:rsidRPr="006B236F" w:rsidRDefault="00125506" w:rsidP="00125506">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165E95C3" w14:textId="5202DCAB" w:rsidR="003A62A7" w:rsidRPr="006B236F" w:rsidRDefault="00125506" w:rsidP="00125506">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019C4E96" w14:textId="52D85DB8" w:rsidR="003A62A7" w:rsidRPr="006B236F" w:rsidRDefault="00125506" w:rsidP="00B71ABB">
            <w:pPr>
              <w:pStyle w:val="a8"/>
              <w:spacing w:line="276" w:lineRule="auto"/>
              <w:ind w:firstLine="0"/>
              <w:jc w:val="center"/>
              <w:rPr>
                <w:sz w:val="24"/>
                <w:szCs w:val="24"/>
              </w:rPr>
            </w:pPr>
            <w:r>
              <w:rPr>
                <w:sz w:val="24"/>
                <w:szCs w:val="24"/>
              </w:rPr>
              <w:t>2</w:t>
            </w:r>
          </w:p>
        </w:tc>
        <w:tc>
          <w:tcPr>
            <w:tcW w:w="648" w:type="dxa"/>
          </w:tcPr>
          <w:p w14:paraId="62A6ECFC" w14:textId="51902E44" w:rsidR="003A62A7" w:rsidRPr="006B236F" w:rsidRDefault="00125506"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21DE02EA" w14:textId="33B04C48" w:rsidR="003A62A7" w:rsidRPr="006B236F" w:rsidRDefault="00125506"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647F8F35" w14:textId="2B06F31A" w:rsidR="003A62A7" w:rsidRPr="006B236F" w:rsidRDefault="00125506" w:rsidP="00B71ABB">
            <w:pPr>
              <w:pStyle w:val="a8"/>
              <w:spacing w:line="276" w:lineRule="auto"/>
              <w:ind w:firstLine="0"/>
              <w:jc w:val="center"/>
              <w:rPr>
                <w:sz w:val="24"/>
                <w:szCs w:val="24"/>
              </w:rPr>
            </w:pPr>
            <w:r>
              <w:rPr>
                <w:sz w:val="24"/>
                <w:szCs w:val="24"/>
              </w:rPr>
              <w:t>2</w:t>
            </w:r>
          </w:p>
        </w:tc>
        <w:tc>
          <w:tcPr>
            <w:tcW w:w="704" w:type="dxa"/>
          </w:tcPr>
          <w:p w14:paraId="274ED77B" w14:textId="0D6B270C" w:rsidR="003A62A7" w:rsidRPr="006B236F" w:rsidRDefault="00125506"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5882826F" w14:textId="44A8FBF2" w:rsidR="003A62A7" w:rsidRPr="006B236F" w:rsidRDefault="00125506"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0CA5BF5F" w14:textId="31C3FD46" w:rsidR="003A62A7" w:rsidRPr="006B236F" w:rsidRDefault="00545684" w:rsidP="00B71ABB">
            <w:pPr>
              <w:pStyle w:val="a8"/>
              <w:spacing w:line="276" w:lineRule="auto"/>
              <w:ind w:firstLine="0"/>
              <w:jc w:val="center"/>
              <w:rPr>
                <w:sz w:val="24"/>
                <w:szCs w:val="24"/>
              </w:rPr>
            </w:pPr>
            <w:r w:rsidRPr="006B236F">
              <w:rPr>
                <w:sz w:val="24"/>
                <w:szCs w:val="24"/>
              </w:rPr>
              <w:t>20</w:t>
            </w:r>
          </w:p>
        </w:tc>
      </w:tr>
      <w:tr w:rsidR="00545684" w:rsidRPr="006B236F" w14:paraId="36D97D85" w14:textId="77777777" w:rsidTr="00104A0A">
        <w:tc>
          <w:tcPr>
            <w:tcW w:w="806" w:type="dxa"/>
          </w:tcPr>
          <w:p w14:paraId="419B5A12" w14:textId="77777777" w:rsidR="003A62A7" w:rsidRPr="006B236F" w:rsidRDefault="003A62A7" w:rsidP="00B71ABB">
            <w:pPr>
              <w:pStyle w:val="a8"/>
              <w:spacing w:line="276" w:lineRule="auto"/>
              <w:ind w:firstLine="0"/>
              <w:jc w:val="center"/>
              <w:rPr>
                <w:sz w:val="24"/>
                <w:szCs w:val="24"/>
              </w:rPr>
            </w:pPr>
            <w:r w:rsidRPr="006B236F">
              <w:rPr>
                <w:sz w:val="24"/>
                <w:szCs w:val="24"/>
              </w:rPr>
              <w:t>4</w:t>
            </w:r>
          </w:p>
        </w:tc>
        <w:tc>
          <w:tcPr>
            <w:tcW w:w="1129" w:type="dxa"/>
            <w:tcBorders>
              <w:right w:val="single" w:sz="12" w:space="0" w:color="auto"/>
            </w:tcBorders>
          </w:tcPr>
          <w:p w14:paraId="7FDB4EC9" w14:textId="77777777" w:rsidR="003A62A7" w:rsidRPr="006B236F" w:rsidRDefault="003A62A7" w:rsidP="00B71ABB">
            <w:pPr>
              <w:pStyle w:val="a8"/>
              <w:spacing w:line="276" w:lineRule="auto"/>
              <w:ind w:firstLine="0"/>
              <w:jc w:val="center"/>
              <w:rPr>
                <w:sz w:val="24"/>
                <w:szCs w:val="24"/>
              </w:rPr>
            </w:pPr>
            <w:r w:rsidRPr="006B236F">
              <w:rPr>
                <w:sz w:val="24"/>
                <w:szCs w:val="24"/>
              </w:rPr>
              <w:t>Б.А.</w:t>
            </w:r>
          </w:p>
        </w:tc>
        <w:tc>
          <w:tcPr>
            <w:tcW w:w="691" w:type="dxa"/>
            <w:tcBorders>
              <w:left w:val="single" w:sz="12" w:space="0" w:color="auto"/>
            </w:tcBorders>
          </w:tcPr>
          <w:p w14:paraId="1B6A6497" w14:textId="0FED4172" w:rsidR="003A62A7" w:rsidRPr="006B236F" w:rsidRDefault="00125506" w:rsidP="00B71ABB">
            <w:pPr>
              <w:pStyle w:val="a8"/>
              <w:spacing w:line="276" w:lineRule="auto"/>
              <w:ind w:firstLine="0"/>
              <w:jc w:val="center"/>
              <w:rPr>
                <w:sz w:val="24"/>
                <w:szCs w:val="24"/>
              </w:rPr>
            </w:pPr>
            <w:r>
              <w:rPr>
                <w:sz w:val="24"/>
                <w:szCs w:val="24"/>
              </w:rPr>
              <w:t>1</w:t>
            </w:r>
          </w:p>
        </w:tc>
        <w:tc>
          <w:tcPr>
            <w:tcW w:w="648" w:type="dxa"/>
          </w:tcPr>
          <w:p w14:paraId="046B5E72" w14:textId="1B37A1D5" w:rsidR="003A62A7" w:rsidRPr="006B236F" w:rsidRDefault="00125506" w:rsidP="00B71ABB">
            <w:pPr>
              <w:pStyle w:val="a8"/>
              <w:spacing w:line="276" w:lineRule="auto"/>
              <w:ind w:firstLine="0"/>
              <w:jc w:val="center"/>
              <w:rPr>
                <w:sz w:val="24"/>
                <w:szCs w:val="24"/>
              </w:rPr>
            </w:pPr>
            <w:r>
              <w:rPr>
                <w:sz w:val="24"/>
                <w:szCs w:val="24"/>
              </w:rPr>
              <w:t>1</w:t>
            </w:r>
          </w:p>
        </w:tc>
        <w:tc>
          <w:tcPr>
            <w:tcW w:w="683" w:type="dxa"/>
            <w:tcBorders>
              <w:right w:val="single" w:sz="12" w:space="0" w:color="auto"/>
            </w:tcBorders>
          </w:tcPr>
          <w:p w14:paraId="61C54820" w14:textId="09DEAE8A" w:rsidR="003A62A7" w:rsidRPr="006B236F" w:rsidRDefault="00125506" w:rsidP="00B71ABB">
            <w:pPr>
              <w:pStyle w:val="a8"/>
              <w:spacing w:line="276" w:lineRule="auto"/>
              <w:ind w:firstLine="0"/>
              <w:jc w:val="center"/>
              <w:rPr>
                <w:sz w:val="24"/>
                <w:szCs w:val="24"/>
              </w:rPr>
            </w:pPr>
            <w:r>
              <w:rPr>
                <w:sz w:val="24"/>
                <w:szCs w:val="24"/>
              </w:rPr>
              <w:t>1</w:t>
            </w:r>
          </w:p>
        </w:tc>
        <w:tc>
          <w:tcPr>
            <w:tcW w:w="706" w:type="dxa"/>
            <w:tcBorders>
              <w:left w:val="single" w:sz="12" w:space="0" w:color="auto"/>
            </w:tcBorders>
          </w:tcPr>
          <w:p w14:paraId="5BA1BA2A" w14:textId="40483A47" w:rsidR="003A62A7" w:rsidRPr="006B236F" w:rsidRDefault="00125506" w:rsidP="00B71ABB">
            <w:pPr>
              <w:pStyle w:val="a8"/>
              <w:spacing w:line="276" w:lineRule="auto"/>
              <w:ind w:firstLine="0"/>
              <w:jc w:val="center"/>
              <w:rPr>
                <w:sz w:val="24"/>
                <w:szCs w:val="24"/>
              </w:rPr>
            </w:pPr>
            <w:r>
              <w:rPr>
                <w:sz w:val="24"/>
                <w:szCs w:val="24"/>
              </w:rPr>
              <w:t>1</w:t>
            </w:r>
          </w:p>
        </w:tc>
        <w:tc>
          <w:tcPr>
            <w:tcW w:w="648" w:type="dxa"/>
          </w:tcPr>
          <w:p w14:paraId="2DDB2383" w14:textId="2DF07DBA" w:rsidR="003A62A7" w:rsidRPr="006B236F" w:rsidRDefault="00125506" w:rsidP="00B71ABB">
            <w:pPr>
              <w:pStyle w:val="a8"/>
              <w:spacing w:line="276" w:lineRule="auto"/>
              <w:ind w:firstLine="0"/>
              <w:jc w:val="center"/>
              <w:rPr>
                <w:sz w:val="24"/>
                <w:szCs w:val="24"/>
              </w:rPr>
            </w:pPr>
            <w:r>
              <w:rPr>
                <w:sz w:val="24"/>
                <w:szCs w:val="24"/>
              </w:rPr>
              <w:t>1</w:t>
            </w:r>
          </w:p>
        </w:tc>
        <w:tc>
          <w:tcPr>
            <w:tcW w:w="679" w:type="dxa"/>
            <w:tcBorders>
              <w:right w:val="single" w:sz="12" w:space="0" w:color="auto"/>
            </w:tcBorders>
          </w:tcPr>
          <w:p w14:paraId="34A79D96" w14:textId="7E140A6E" w:rsidR="003A62A7" w:rsidRPr="006B236F" w:rsidRDefault="00125506" w:rsidP="00B71ABB">
            <w:pPr>
              <w:pStyle w:val="a8"/>
              <w:spacing w:line="276" w:lineRule="auto"/>
              <w:ind w:firstLine="0"/>
              <w:jc w:val="center"/>
              <w:rPr>
                <w:sz w:val="24"/>
                <w:szCs w:val="24"/>
              </w:rPr>
            </w:pPr>
            <w:r>
              <w:rPr>
                <w:sz w:val="24"/>
                <w:szCs w:val="24"/>
              </w:rPr>
              <w:t>1</w:t>
            </w:r>
          </w:p>
        </w:tc>
        <w:tc>
          <w:tcPr>
            <w:tcW w:w="781" w:type="dxa"/>
            <w:tcBorders>
              <w:left w:val="single" w:sz="12" w:space="0" w:color="auto"/>
            </w:tcBorders>
          </w:tcPr>
          <w:p w14:paraId="666FB7C5" w14:textId="61E11133" w:rsidR="003A62A7" w:rsidRPr="006B236F" w:rsidRDefault="00125506" w:rsidP="00B71ABB">
            <w:pPr>
              <w:pStyle w:val="a8"/>
              <w:spacing w:line="276" w:lineRule="auto"/>
              <w:ind w:firstLine="0"/>
              <w:jc w:val="center"/>
              <w:rPr>
                <w:sz w:val="24"/>
                <w:szCs w:val="24"/>
              </w:rPr>
            </w:pPr>
            <w:r>
              <w:rPr>
                <w:sz w:val="24"/>
                <w:szCs w:val="24"/>
              </w:rPr>
              <w:t>1</w:t>
            </w:r>
          </w:p>
        </w:tc>
        <w:tc>
          <w:tcPr>
            <w:tcW w:w="704" w:type="dxa"/>
          </w:tcPr>
          <w:p w14:paraId="181D863A" w14:textId="125DB975" w:rsidR="003A62A7" w:rsidRPr="006B236F" w:rsidRDefault="00125506"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18270354" w14:textId="30A06E82" w:rsidR="003A62A7" w:rsidRPr="006B236F" w:rsidRDefault="00125506" w:rsidP="00B71ABB">
            <w:pPr>
              <w:pStyle w:val="a8"/>
              <w:spacing w:line="276" w:lineRule="auto"/>
              <w:ind w:firstLine="0"/>
              <w:jc w:val="center"/>
              <w:rPr>
                <w:sz w:val="24"/>
                <w:szCs w:val="24"/>
              </w:rPr>
            </w:pPr>
            <w:r>
              <w:rPr>
                <w:sz w:val="24"/>
                <w:szCs w:val="24"/>
              </w:rPr>
              <w:t>1</w:t>
            </w:r>
          </w:p>
        </w:tc>
        <w:tc>
          <w:tcPr>
            <w:tcW w:w="1222" w:type="dxa"/>
            <w:tcBorders>
              <w:left w:val="single" w:sz="12" w:space="0" w:color="auto"/>
            </w:tcBorders>
          </w:tcPr>
          <w:p w14:paraId="66E9EA96" w14:textId="6AE8A5E6" w:rsidR="003A62A7" w:rsidRPr="006B236F" w:rsidRDefault="00545684" w:rsidP="00B71ABB">
            <w:pPr>
              <w:pStyle w:val="a8"/>
              <w:spacing w:line="276" w:lineRule="auto"/>
              <w:ind w:firstLine="0"/>
              <w:jc w:val="center"/>
              <w:rPr>
                <w:sz w:val="24"/>
                <w:szCs w:val="24"/>
              </w:rPr>
            </w:pPr>
            <w:r w:rsidRPr="006B236F">
              <w:rPr>
                <w:sz w:val="24"/>
                <w:szCs w:val="24"/>
              </w:rPr>
              <w:t>9</w:t>
            </w:r>
          </w:p>
        </w:tc>
      </w:tr>
      <w:tr w:rsidR="00545684" w:rsidRPr="006B236F" w14:paraId="0BEEC42A" w14:textId="77777777" w:rsidTr="00104A0A">
        <w:tc>
          <w:tcPr>
            <w:tcW w:w="806" w:type="dxa"/>
          </w:tcPr>
          <w:p w14:paraId="50B128EA" w14:textId="77777777" w:rsidR="003A62A7" w:rsidRPr="006B236F" w:rsidRDefault="003A62A7" w:rsidP="00B71ABB">
            <w:pPr>
              <w:pStyle w:val="a8"/>
              <w:spacing w:line="276" w:lineRule="auto"/>
              <w:ind w:firstLine="0"/>
              <w:jc w:val="center"/>
              <w:rPr>
                <w:sz w:val="24"/>
                <w:szCs w:val="24"/>
              </w:rPr>
            </w:pPr>
            <w:r w:rsidRPr="006B236F">
              <w:rPr>
                <w:sz w:val="24"/>
                <w:szCs w:val="24"/>
              </w:rPr>
              <w:t>5</w:t>
            </w:r>
          </w:p>
        </w:tc>
        <w:tc>
          <w:tcPr>
            <w:tcW w:w="1129" w:type="dxa"/>
            <w:tcBorders>
              <w:right w:val="single" w:sz="12" w:space="0" w:color="auto"/>
            </w:tcBorders>
          </w:tcPr>
          <w:p w14:paraId="377B6B6E" w14:textId="77777777" w:rsidR="003A62A7" w:rsidRPr="006B236F" w:rsidRDefault="003A62A7" w:rsidP="00B71ABB">
            <w:pPr>
              <w:pStyle w:val="a8"/>
              <w:spacing w:line="276" w:lineRule="auto"/>
              <w:ind w:firstLine="0"/>
              <w:jc w:val="center"/>
              <w:rPr>
                <w:sz w:val="24"/>
                <w:szCs w:val="24"/>
              </w:rPr>
            </w:pPr>
            <w:r w:rsidRPr="006B236F">
              <w:rPr>
                <w:sz w:val="24"/>
                <w:szCs w:val="24"/>
              </w:rPr>
              <w:t>Б.В.</w:t>
            </w:r>
          </w:p>
        </w:tc>
        <w:tc>
          <w:tcPr>
            <w:tcW w:w="691" w:type="dxa"/>
            <w:tcBorders>
              <w:left w:val="single" w:sz="12" w:space="0" w:color="auto"/>
            </w:tcBorders>
          </w:tcPr>
          <w:p w14:paraId="14D52D4F" w14:textId="4A0ECC13"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0904E02B" w14:textId="34B7C800" w:rsidR="003A62A7" w:rsidRPr="006B236F" w:rsidRDefault="003F21D3"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6B883277" w14:textId="09806C57" w:rsidR="003A62A7" w:rsidRPr="006B236F" w:rsidRDefault="003F21D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5137FB14" w14:textId="1EC8EBE5"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0A22F00B" w14:textId="1D0E8311" w:rsidR="003A62A7" w:rsidRPr="006B236F" w:rsidRDefault="003F21D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6910618E" w14:textId="50C6D29B" w:rsidR="003A62A7" w:rsidRPr="006B236F" w:rsidRDefault="003F21D3"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6BA7FDC3" w14:textId="768A5D52" w:rsidR="003A62A7" w:rsidRPr="006B236F" w:rsidRDefault="003F21D3" w:rsidP="00B71ABB">
            <w:pPr>
              <w:pStyle w:val="a8"/>
              <w:spacing w:line="276" w:lineRule="auto"/>
              <w:ind w:firstLine="0"/>
              <w:jc w:val="center"/>
              <w:rPr>
                <w:sz w:val="24"/>
                <w:szCs w:val="24"/>
              </w:rPr>
            </w:pPr>
            <w:r>
              <w:rPr>
                <w:sz w:val="24"/>
                <w:szCs w:val="24"/>
              </w:rPr>
              <w:t>2</w:t>
            </w:r>
          </w:p>
        </w:tc>
        <w:tc>
          <w:tcPr>
            <w:tcW w:w="704" w:type="dxa"/>
          </w:tcPr>
          <w:p w14:paraId="3D5CFC79" w14:textId="352B0AE6" w:rsidR="003A62A7" w:rsidRPr="006B236F" w:rsidRDefault="003F21D3"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6D770D66" w14:textId="4F4DF9FD" w:rsidR="003A62A7" w:rsidRPr="006B236F" w:rsidRDefault="003F21D3" w:rsidP="00B71ABB">
            <w:pPr>
              <w:pStyle w:val="a8"/>
              <w:spacing w:line="276" w:lineRule="auto"/>
              <w:ind w:firstLine="0"/>
              <w:jc w:val="center"/>
              <w:rPr>
                <w:sz w:val="24"/>
                <w:szCs w:val="24"/>
              </w:rPr>
            </w:pPr>
            <w:r>
              <w:rPr>
                <w:sz w:val="24"/>
                <w:szCs w:val="24"/>
              </w:rPr>
              <w:t>1</w:t>
            </w:r>
          </w:p>
        </w:tc>
        <w:tc>
          <w:tcPr>
            <w:tcW w:w="1222" w:type="dxa"/>
            <w:tcBorders>
              <w:left w:val="single" w:sz="12" w:space="0" w:color="auto"/>
            </w:tcBorders>
          </w:tcPr>
          <w:p w14:paraId="26BF1754" w14:textId="0E89D10C" w:rsidR="003A62A7" w:rsidRPr="006B236F" w:rsidRDefault="00545684" w:rsidP="00B71ABB">
            <w:pPr>
              <w:pStyle w:val="a8"/>
              <w:spacing w:line="276" w:lineRule="auto"/>
              <w:ind w:firstLine="0"/>
              <w:jc w:val="center"/>
              <w:rPr>
                <w:sz w:val="24"/>
                <w:szCs w:val="24"/>
              </w:rPr>
            </w:pPr>
            <w:r w:rsidRPr="006B236F">
              <w:rPr>
                <w:sz w:val="24"/>
                <w:szCs w:val="24"/>
              </w:rPr>
              <w:t>17</w:t>
            </w:r>
          </w:p>
        </w:tc>
      </w:tr>
      <w:tr w:rsidR="00545684" w:rsidRPr="006B236F" w14:paraId="1FE71854" w14:textId="77777777" w:rsidTr="00104A0A">
        <w:tc>
          <w:tcPr>
            <w:tcW w:w="806" w:type="dxa"/>
          </w:tcPr>
          <w:p w14:paraId="61E84025" w14:textId="77777777" w:rsidR="003A62A7" w:rsidRPr="006B236F" w:rsidRDefault="003A62A7" w:rsidP="00B71ABB">
            <w:pPr>
              <w:pStyle w:val="a8"/>
              <w:spacing w:line="276" w:lineRule="auto"/>
              <w:ind w:firstLine="0"/>
              <w:jc w:val="center"/>
              <w:rPr>
                <w:sz w:val="24"/>
                <w:szCs w:val="24"/>
              </w:rPr>
            </w:pPr>
            <w:r w:rsidRPr="006B236F">
              <w:rPr>
                <w:sz w:val="24"/>
                <w:szCs w:val="24"/>
              </w:rPr>
              <w:t>6</w:t>
            </w:r>
          </w:p>
        </w:tc>
        <w:tc>
          <w:tcPr>
            <w:tcW w:w="1129" w:type="dxa"/>
            <w:tcBorders>
              <w:right w:val="single" w:sz="12" w:space="0" w:color="auto"/>
            </w:tcBorders>
          </w:tcPr>
          <w:p w14:paraId="25F1B0D2" w14:textId="77777777" w:rsidR="003A62A7" w:rsidRPr="006B236F" w:rsidRDefault="003A62A7" w:rsidP="00B71ABB">
            <w:pPr>
              <w:pStyle w:val="a8"/>
              <w:spacing w:line="276" w:lineRule="auto"/>
              <w:ind w:firstLine="0"/>
              <w:jc w:val="center"/>
              <w:rPr>
                <w:sz w:val="24"/>
                <w:szCs w:val="24"/>
              </w:rPr>
            </w:pPr>
            <w:r w:rsidRPr="006B236F">
              <w:rPr>
                <w:sz w:val="24"/>
                <w:szCs w:val="24"/>
              </w:rPr>
              <w:t>Б.А.</w:t>
            </w:r>
          </w:p>
        </w:tc>
        <w:tc>
          <w:tcPr>
            <w:tcW w:w="691" w:type="dxa"/>
            <w:tcBorders>
              <w:left w:val="single" w:sz="12" w:space="0" w:color="auto"/>
            </w:tcBorders>
          </w:tcPr>
          <w:p w14:paraId="441938E9" w14:textId="6E6C6247" w:rsidR="003A62A7" w:rsidRPr="006B236F" w:rsidRDefault="00125506" w:rsidP="00B71ABB">
            <w:pPr>
              <w:pStyle w:val="a8"/>
              <w:spacing w:line="276" w:lineRule="auto"/>
              <w:ind w:firstLine="0"/>
              <w:jc w:val="center"/>
              <w:rPr>
                <w:sz w:val="24"/>
                <w:szCs w:val="24"/>
              </w:rPr>
            </w:pPr>
            <w:r>
              <w:rPr>
                <w:sz w:val="24"/>
                <w:szCs w:val="24"/>
              </w:rPr>
              <w:t>2</w:t>
            </w:r>
          </w:p>
        </w:tc>
        <w:tc>
          <w:tcPr>
            <w:tcW w:w="648" w:type="dxa"/>
          </w:tcPr>
          <w:p w14:paraId="0F4A0F6F" w14:textId="4F03293D" w:rsidR="003A62A7" w:rsidRPr="006B236F" w:rsidRDefault="00125506"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53C77386" w14:textId="4751F548" w:rsidR="003A62A7" w:rsidRPr="006B236F" w:rsidRDefault="00125506"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16A92D92" w14:textId="2E3BA91E" w:rsidR="003A62A7" w:rsidRPr="006B236F" w:rsidRDefault="00125506" w:rsidP="00B71ABB">
            <w:pPr>
              <w:pStyle w:val="a8"/>
              <w:spacing w:line="276" w:lineRule="auto"/>
              <w:ind w:firstLine="0"/>
              <w:jc w:val="center"/>
              <w:rPr>
                <w:sz w:val="24"/>
                <w:szCs w:val="24"/>
              </w:rPr>
            </w:pPr>
            <w:r>
              <w:rPr>
                <w:sz w:val="24"/>
                <w:szCs w:val="24"/>
              </w:rPr>
              <w:t>2</w:t>
            </w:r>
          </w:p>
        </w:tc>
        <w:tc>
          <w:tcPr>
            <w:tcW w:w="648" w:type="dxa"/>
          </w:tcPr>
          <w:p w14:paraId="7BF0EEDF" w14:textId="41D3B532" w:rsidR="003A62A7" w:rsidRPr="006B236F" w:rsidRDefault="00125506"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0DE562AD" w14:textId="71DB1C13" w:rsidR="003A62A7" w:rsidRPr="006B236F" w:rsidRDefault="00125506"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7345F53B" w14:textId="7DD0E7BB" w:rsidR="003A62A7" w:rsidRPr="006B236F" w:rsidRDefault="00125506" w:rsidP="00B71ABB">
            <w:pPr>
              <w:pStyle w:val="a8"/>
              <w:spacing w:line="276" w:lineRule="auto"/>
              <w:ind w:firstLine="0"/>
              <w:jc w:val="center"/>
              <w:rPr>
                <w:sz w:val="24"/>
                <w:szCs w:val="24"/>
              </w:rPr>
            </w:pPr>
            <w:r>
              <w:rPr>
                <w:sz w:val="24"/>
                <w:szCs w:val="24"/>
              </w:rPr>
              <w:t>3</w:t>
            </w:r>
          </w:p>
        </w:tc>
        <w:tc>
          <w:tcPr>
            <w:tcW w:w="704" w:type="dxa"/>
          </w:tcPr>
          <w:p w14:paraId="023E36AE" w14:textId="5256E140" w:rsidR="003A62A7" w:rsidRPr="006B236F" w:rsidRDefault="00125506"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273FC25F" w14:textId="6A0C38E0" w:rsidR="003A62A7" w:rsidRPr="006B236F" w:rsidRDefault="00125506"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5DDDC54E" w14:textId="0881BC5B" w:rsidR="003A62A7" w:rsidRPr="006B236F" w:rsidRDefault="00545684" w:rsidP="00B71ABB">
            <w:pPr>
              <w:pStyle w:val="a8"/>
              <w:spacing w:line="276" w:lineRule="auto"/>
              <w:ind w:firstLine="0"/>
              <w:jc w:val="center"/>
              <w:rPr>
                <w:sz w:val="24"/>
                <w:szCs w:val="24"/>
              </w:rPr>
            </w:pPr>
            <w:r w:rsidRPr="006B236F">
              <w:rPr>
                <w:sz w:val="24"/>
                <w:szCs w:val="24"/>
              </w:rPr>
              <w:t>23</w:t>
            </w:r>
          </w:p>
        </w:tc>
      </w:tr>
      <w:tr w:rsidR="00545684" w:rsidRPr="006B236F" w14:paraId="77157763" w14:textId="77777777" w:rsidTr="00104A0A">
        <w:tc>
          <w:tcPr>
            <w:tcW w:w="806" w:type="dxa"/>
          </w:tcPr>
          <w:p w14:paraId="7F9D23EE" w14:textId="77777777" w:rsidR="003A62A7" w:rsidRPr="006B236F" w:rsidRDefault="003A62A7" w:rsidP="00B71ABB">
            <w:pPr>
              <w:pStyle w:val="a8"/>
              <w:spacing w:line="276" w:lineRule="auto"/>
              <w:ind w:firstLine="0"/>
              <w:jc w:val="center"/>
              <w:rPr>
                <w:sz w:val="24"/>
                <w:szCs w:val="24"/>
              </w:rPr>
            </w:pPr>
            <w:r w:rsidRPr="006B236F">
              <w:rPr>
                <w:sz w:val="24"/>
                <w:szCs w:val="24"/>
              </w:rPr>
              <w:t>7</w:t>
            </w:r>
          </w:p>
        </w:tc>
        <w:tc>
          <w:tcPr>
            <w:tcW w:w="1129" w:type="dxa"/>
            <w:tcBorders>
              <w:right w:val="single" w:sz="12" w:space="0" w:color="auto"/>
            </w:tcBorders>
          </w:tcPr>
          <w:p w14:paraId="4A78645C" w14:textId="77777777" w:rsidR="003A62A7" w:rsidRPr="006B236F" w:rsidRDefault="003A62A7" w:rsidP="00B71ABB">
            <w:pPr>
              <w:pStyle w:val="a8"/>
              <w:spacing w:line="276" w:lineRule="auto"/>
              <w:ind w:firstLine="0"/>
              <w:jc w:val="center"/>
              <w:rPr>
                <w:sz w:val="24"/>
                <w:szCs w:val="24"/>
              </w:rPr>
            </w:pPr>
            <w:r w:rsidRPr="006B236F">
              <w:rPr>
                <w:sz w:val="24"/>
                <w:szCs w:val="24"/>
              </w:rPr>
              <w:t>В.М.</w:t>
            </w:r>
          </w:p>
        </w:tc>
        <w:tc>
          <w:tcPr>
            <w:tcW w:w="691" w:type="dxa"/>
            <w:tcBorders>
              <w:left w:val="single" w:sz="12" w:space="0" w:color="auto"/>
            </w:tcBorders>
          </w:tcPr>
          <w:p w14:paraId="07AF03DA" w14:textId="7D7C2FFB"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2A337B16" w14:textId="20499E8E" w:rsidR="003A62A7" w:rsidRPr="006B236F" w:rsidRDefault="003F21D3"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25FEB3B0" w14:textId="4354767E" w:rsidR="003A62A7" w:rsidRPr="006B236F" w:rsidRDefault="003F21D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60338149" w14:textId="1A528F80"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6AD63FDC" w14:textId="6C57DF2A" w:rsidR="003A62A7" w:rsidRPr="006B236F" w:rsidRDefault="003F21D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59FA70F8" w14:textId="02193AE8" w:rsidR="003A62A7" w:rsidRPr="006B236F" w:rsidRDefault="003F21D3"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32F3A51D" w14:textId="1CF59872" w:rsidR="003A62A7" w:rsidRPr="006B236F" w:rsidRDefault="003F21D3" w:rsidP="00B71ABB">
            <w:pPr>
              <w:pStyle w:val="a8"/>
              <w:spacing w:line="276" w:lineRule="auto"/>
              <w:ind w:firstLine="0"/>
              <w:jc w:val="center"/>
              <w:rPr>
                <w:sz w:val="24"/>
                <w:szCs w:val="24"/>
              </w:rPr>
            </w:pPr>
            <w:r>
              <w:rPr>
                <w:sz w:val="24"/>
                <w:szCs w:val="24"/>
              </w:rPr>
              <w:t>2</w:t>
            </w:r>
          </w:p>
        </w:tc>
        <w:tc>
          <w:tcPr>
            <w:tcW w:w="704" w:type="dxa"/>
          </w:tcPr>
          <w:p w14:paraId="50441733" w14:textId="14E60FCE" w:rsidR="003A62A7" w:rsidRPr="006B236F" w:rsidRDefault="003F21D3"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502028D4" w14:textId="58F919C4" w:rsidR="003A62A7" w:rsidRPr="006B236F" w:rsidRDefault="003F21D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481209F9" w14:textId="6F04414F" w:rsidR="003A62A7" w:rsidRPr="006B236F" w:rsidRDefault="00545684" w:rsidP="00B71ABB">
            <w:pPr>
              <w:pStyle w:val="a8"/>
              <w:spacing w:line="276" w:lineRule="auto"/>
              <w:ind w:firstLine="0"/>
              <w:jc w:val="center"/>
              <w:rPr>
                <w:sz w:val="24"/>
                <w:szCs w:val="24"/>
              </w:rPr>
            </w:pPr>
            <w:r w:rsidRPr="006B236F">
              <w:rPr>
                <w:sz w:val="24"/>
                <w:szCs w:val="24"/>
              </w:rPr>
              <w:t>18</w:t>
            </w:r>
          </w:p>
        </w:tc>
      </w:tr>
      <w:tr w:rsidR="00545684" w:rsidRPr="006B236F" w14:paraId="49743C26" w14:textId="77777777" w:rsidTr="00104A0A">
        <w:tc>
          <w:tcPr>
            <w:tcW w:w="806" w:type="dxa"/>
          </w:tcPr>
          <w:p w14:paraId="0D91FA51" w14:textId="77777777" w:rsidR="003A62A7" w:rsidRPr="006B236F" w:rsidRDefault="003A62A7" w:rsidP="00B71ABB">
            <w:pPr>
              <w:pStyle w:val="a8"/>
              <w:spacing w:line="276" w:lineRule="auto"/>
              <w:ind w:firstLine="0"/>
              <w:jc w:val="center"/>
              <w:rPr>
                <w:sz w:val="24"/>
                <w:szCs w:val="24"/>
              </w:rPr>
            </w:pPr>
            <w:r w:rsidRPr="006B236F">
              <w:rPr>
                <w:sz w:val="24"/>
                <w:szCs w:val="24"/>
              </w:rPr>
              <w:t>8</w:t>
            </w:r>
          </w:p>
        </w:tc>
        <w:tc>
          <w:tcPr>
            <w:tcW w:w="1129" w:type="dxa"/>
            <w:tcBorders>
              <w:right w:val="single" w:sz="12" w:space="0" w:color="auto"/>
            </w:tcBorders>
          </w:tcPr>
          <w:p w14:paraId="343CB7E3" w14:textId="77777777" w:rsidR="003A62A7" w:rsidRPr="006B236F" w:rsidRDefault="003A62A7" w:rsidP="00B71ABB">
            <w:pPr>
              <w:pStyle w:val="a8"/>
              <w:spacing w:line="276" w:lineRule="auto"/>
              <w:ind w:firstLine="0"/>
              <w:jc w:val="center"/>
              <w:rPr>
                <w:sz w:val="24"/>
                <w:szCs w:val="24"/>
              </w:rPr>
            </w:pPr>
            <w:r w:rsidRPr="006B236F">
              <w:rPr>
                <w:sz w:val="24"/>
                <w:szCs w:val="24"/>
              </w:rPr>
              <w:t>В.Д.</w:t>
            </w:r>
          </w:p>
        </w:tc>
        <w:tc>
          <w:tcPr>
            <w:tcW w:w="691" w:type="dxa"/>
            <w:tcBorders>
              <w:left w:val="single" w:sz="12" w:space="0" w:color="auto"/>
            </w:tcBorders>
          </w:tcPr>
          <w:p w14:paraId="18675DBA" w14:textId="6B3B4AC3" w:rsidR="003A62A7" w:rsidRPr="006B236F" w:rsidRDefault="00125506" w:rsidP="00B71ABB">
            <w:pPr>
              <w:pStyle w:val="a8"/>
              <w:spacing w:line="276" w:lineRule="auto"/>
              <w:ind w:firstLine="0"/>
              <w:jc w:val="center"/>
              <w:rPr>
                <w:sz w:val="24"/>
                <w:szCs w:val="24"/>
              </w:rPr>
            </w:pPr>
            <w:r>
              <w:rPr>
                <w:sz w:val="24"/>
                <w:szCs w:val="24"/>
              </w:rPr>
              <w:t>1</w:t>
            </w:r>
          </w:p>
        </w:tc>
        <w:tc>
          <w:tcPr>
            <w:tcW w:w="648" w:type="dxa"/>
          </w:tcPr>
          <w:p w14:paraId="3B0F56F6" w14:textId="7530482F" w:rsidR="003A62A7" w:rsidRPr="006B236F" w:rsidRDefault="00125506"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6D65B1D8" w14:textId="584E3752" w:rsidR="003A62A7" w:rsidRPr="006B236F" w:rsidRDefault="00125506" w:rsidP="00B71ABB">
            <w:pPr>
              <w:pStyle w:val="a8"/>
              <w:spacing w:line="276" w:lineRule="auto"/>
              <w:ind w:firstLine="0"/>
              <w:jc w:val="center"/>
              <w:rPr>
                <w:sz w:val="24"/>
                <w:szCs w:val="24"/>
              </w:rPr>
            </w:pPr>
            <w:r>
              <w:rPr>
                <w:sz w:val="24"/>
                <w:szCs w:val="24"/>
              </w:rPr>
              <w:t>1</w:t>
            </w:r>
          </w:p>
        </w:tc>
        <w:tc>
          <w:tcPr>
            <w:tcW w:w="706" w:type="dxa"/>
            <w:tcBorders>
              <w:left w:val="single" w:sz="12" w:space="0" w:color="auto"/>
            </w:tcBorders>
          </w:tcPr>
          <w:p w14:paraId="50836F60" w14:textId="4BC9856D" w:rsidR="003A62A7" w:rsidRPr="006B236F" w:rsidRDefault="00125506" w:rsidP="00B71ABB">
            <w:pPr>
              <w:pStyle w:val="a8"/>
              <w:spacing w:line="276" w:lineRule="auto"/>
              <w:ind w:firstLine="0"/>
              <w:jc w:val="center"/>
              <w:rPr>
                <w:sz w:val="24"/>
                <w:szCs w:val="24"/>
              </w:rPr>
            </w:pPr>
            <w:r>
              <w:rPr>
                <w:sz w:val="24"/>
                <w:szCs w:val="24"/>
              </w:rPr>
              <w:t>1</w:t>
            </w:r>
          </w:p>
        </w:tc>
        <w:tc>
          <w:tcPr>
            <w:tcW w:w="648" w:type="dxa"/>
          </w:tcPr>
          <w:p w14:paraId="7608B5AC" w14:textId="4EEC7096" w:rsidR="003A62A7" w:rsidRPr="006B236F" w:rsidRDefault="00125506" w:rsidP="00B71ABB">
            <w:pPr>
              <w:pStyle w:val="a8"/>
              <w:spacing w:line="276" w:lineRule="auto"/>
              <w:ind w:firstLine="0"/>
              <w:jc w:val="center"/>
              <w:rPr>
                <w:sz w:val="24"/>
                <w:szCs w:val="24"/>
              </w:rPr>
            </w:pPr>
            <w:r>
              <w:rPr>
                <w:sz w:val="24"/>
                <w:szCs w:val="24"/>
              </w:rPr>
              <w:t>1</w:t>
            </w:r>
          </w:p>
        </w:tc>
        <w:tc>
          <w:tcPr>
            <w:tcW w:w="679" w:type="dxa"/>
            <w:tcBorders>
              <w:right w:val="single" w:sz="12" w:space="0" w:color="auto"/>
            </w:tcBorders>
          </w:tcPr>
          <w:p w14:paraId="7686D3B7" w14:textId="4BAD358E" w:rsidR="003A62A7" w:rsidRPr="006B236F" w:rsidRDefault="00125506"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5D54A8AA" w14:textId="0D10853C" w:rsidR="003A62A7" w:rsidRPr="006B236F" w:rsidRDefault="00125506" w:rsidP="00B71ABB">
            <w:pPr>
              <w:pStyle w:val="a8"/>
              <w:spacing w:line="276" w:lineRule="auto"/>
              <w:ind w:firstLine="0"/>
              <w:jc w:val="center"/>
              <w:rPr>
                <w:sz w:val="24"/>
                <w:szCs w:val="24"/>
              </w:rPr>
            </w:pPr>
            <w:r>
              <w:rPr>
                <w:sz w:val="24"/>
                <w:szCs w:val="24"/>
              </w:rPr>
              <w:t>1</w:t>
            </w:r>
          </w:p>
        </w:tc>
        <w:tc>
          <w:tcPr>
            <w:tcW w:w="704" w:type="dxa"/>
          </w:tcPr>
          <w:p w14:paraId="725A94EB" w14:textId="4DD41215" w:rsidR="003A62A7" w:rsidRPr="006B236F" w:rsidRDefault="00125506"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66FC1A1B" w14:textId="4C677ACA" w:rsidR="003A62A7" w:rsidRPr="006B236F" w:rsidRDefault="00125506"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13D76617" w14:textId="4FE3C1D1" w:rsidR="003A62A7" w:rsidRPr="006B236F" w:rsidRDefault="00545684" w:rsidP="00104A0A">
            <w:pPr>
              <w:ind w:firstLine="0"/>
              <w:jc w:val="center"/>
              <w:rPr>
                <w:rFonts w:cs="Times New Roman"/>
                <w:sz w:val="24"/>
                <w:szCs w:val="24"/>
              </w:rPr>
            </w:pPr>
            <w:r w:rsidRPr="006B236F">
              <w:rPr>
                <w:rFonts w:cs="Times New Roman"/>
                <w:sz w:val="24"/>
                <w:szCs w:val="24"/>
              </w:rPr>
              <w:t>12</w:t>
            </w:r>
          </w:p>
        </w:tc>
      </w:tr>
      <w:tr w:rsidR="00545684" w:rsidRPr="006B236F" w14:paraId="530F738B" w14:textId="77777777" w:rsidTr="00104A0A">
        <w:tc>
          <w:tcPr>
            <w:tcW w:w="806" w:type="dxa"/>
          </w:tcPr>
          <w:p w14:paraId="0B3455B3" w14:textId="77777777" w:rsidR="003A62A7" w:rsidRPr="006B236F" w:rsidRDefault="003A62A7" w:rsidP="00B71ABB">
            <w:pPr>
              <w:pStyle w:val="a8"/>
              <w:spacing w:line="276" w:lineRule="auto"/>
              <w:ind w:firstLine="0"/>
              <w:jc w:val="center"/>
              <w:rPr>
                <w:sz w:val="24"/>
                <w:szCs w:val="24"/>
              </w:rPr>
            </w:pPr>
            <w:r w:rsidRPr="006B236F">
              <w:rPr>
                <w:sz w:val="24"/>
                <w:szCs w:val="24"/>
              </w:rPr>
              <w:t>9</w:t>
            </w:r>
          </w:p>
        </w:tc>
        <w:tc>
          <w:tcPr>
            <w:tcW w:w="1129" w:type="dxa"/>
            <w:tcBorders>
              <w:right w:val="single" w:sz="12" w:space="0" w:color="auto"/>
            </w:tcBorders>
          </w:tcPr>
          <w:p w14:paraId="71C869F9" w14:textId="77777777" w:rsidR="003A62A7" w:rsidRPr="006B236F" w:rsidRDefault="003A62A7" w:rsidP="00B71ABB">
            <w:pPr>
              <w:pStyle w:val="a8"/>
              <w:spacing w:line="276" w:lineRule="auto"/>
              <w:ind w:firstLine="0"/>
              <w:jc w:val="center"/>
              <w:rPr>
                <w:sz w:val="24"/>
                <w:szCs w:val="24"/>
              </w:rPr>
            </w:pPr>
            <w:r w:rsidRPr="006B236F">
              <w:rPr>
                <w:sz w:val="24"/>
                <w:szCs w:val="24"/>
              </w:rPr>
              <w:t>К.А.</w:t>
            </w:r>
          </w:p>
        </w:tc>
        <w:tc>
          <w:tcPr>
            <w:tcW w:w="691" w:type="dxa"/>
            <w:tcBorders>
              <w:left w:val="single" w:sz="12" w:space="0" w:color="auto"/>
            </w:tcBorders>
          </w:tcPr>
          <w:p w14:paraId="30966D45" w14:textId="675E5C6D"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2414D54C" w14:textId="2A0CB4D7" w:rsidR="003A62A7" w:rsidRPr="006B236F" w:rsidRDefault="003F21D3"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558463D7" w14:textId="44825D85" w:rsidR="003A62A7" w:rsidRPr="006B236F" w:rsidRDefault="003F21D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15EAB4A1" w14:textId="672F1A05"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58E66259" w14:textId="3D39F987" w:rsidR="003A62A7" w:rsidRPr="006B236F" w:rsidRDefault="003F21D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204B23A8" w14:textId="74267739" w:rsidR="003A62A7" w:rsidRPr="006B236F" w:rsidRDefault="003F21D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68203FAE" w14:textId="02B8B4FB" w:rsidR="003A62A7" w:rsidRPr="006B236F" w:rsidRDefault="003F21D3" w:rsidP="00B71ABB">
            <w:pPr>
              <w:pStyle w:val="a8"/>
              <w:spacing w:line="276" w:lineRule="auto"/>
              <w:ind w:firstLine="0"/>
              <w:jc w:val="center"/>
              <w:rPr>
                <w:sz w:val="24"/>
                <w:szCs w:val="24"/>
              </w:rPr>
            </w:pPr>
            <w:r>
              <w:rPr>
                <w:sz w:val="24"/>
                <w:szCs w:val="24"/>
              </w:rPr>
              <w:t>2</w:t>
            </w:r>
          </w:p>
        </w:tc>
        <w:tc>
          <w:tcPr>
            <w:tcW w:w="704" w:type="dxa"/>
          </w:tcPr>
          <w:p w14:paraId="152A5F46" w14:textId="0303AA9F" w:rsidR="003A62A7" w:rsidRPr="006B236F" w:rsidRDefault="003F21D3"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32DAF1A4" w14:textId="3EB55A66" w:rsidR="003A62A7" w:rsidRPr="006B236F" w:rsidRDefault="003F21D3"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3837E315" w14:textId="6CD7DE7F" w:rsidR="003A62A7" w:rsidRPr="006B236F" w:rsidRDefault="00545684" w:rsidP="00B71ABB">
            <w:pPr>
              <w:pStyle w:val="a8"/>
              <w:spacing w:line="276" w:lineRule="auto"/>
              <w:ind w:firstLine="0"/>
              <w:jc w:val="center"/>
              <w:rPr>
                <w:sz w:val="24"/>
                <w:szCs w:val="24"/>
              </w:rPr>
            </w:pPr>
            <w:r w:rsidRPr="006B236F">
              <w:rPr>
                <w:sz w:val="24"/>
                <w:szCs w:val="24"/>
              </w:rPr>
              <w:t>17</w:t>
            </w:r>
          </w:p>
        </w:tc>
      </w:tr>
      <w:tr w:rsidR="003A62A7" w:rsidRPr="006B236F" w14:paraId="7463751E" w14:textId="77777777" w:rsidTr="00104A0A">
        <w:tc>
          <w:tcPr>
            <w:tcW w:w="806" w:type="dxa"/>
          </w:tcPr>
          <w:p w14:paraId="12D09050" w14:textId="77777777" w:rsidR="003A62A7" w:rsidRPr="006B236F" w:rsidRDefault="003A62A7" w:rsidP="00B71ABB">
            <w:pPr>
              <w:pStyle w:val="a8"/>
              <w:spacing w:line="276" w:lineRule="auto"/>
              <w:ind w:firstLine="0"/>
              <w:jc w:val="center"/>
              <w:rPr>
                <w:sz w:val="24"/>
                <w:szCs w:val="24"/>
              </w:rPr>
            </w:pPr>
            <w:r w:rsidRPr="006B236F">
              <w:rPr>
                <w:sz w:val="24"/>
                <w:szCs w:val="24"/>
              </w:rPr>
              <w:t>10</w:t>
            </w:r>
          </w:p>
        </w:tc>
        <w:tc>
          <w:tcPr>
            <w:tcW w:w="1129" w:type="dxa"/>
            <w:tcBorders>
              <w:right w:val="single" w:sz="12" w:space="0" w:color="auto"/>
            </w:tcBorders>
          </w:tcPr>
          <w:p w14:paraId="663D075B" w14:textId="77777777" w:rsidR="003A62A7" w:rsidRPr="006B236F" w:rsidRDefault="003A62A7" w:rsidP="00B71ABB">
            <w:pPr>
              <w:pStyle w:val="a8"/>
              <w:spacing w:line="276" w:lineRule="auto"/>
              <w:ind w:firstLine="0"/>
              <w:jc w:val="center"/>
              <w:rPr>
                <w:sz w:val="24"/>
                <w:szCs w:val="24"/>
              </w:rPr>
            </w:pPr>
            <w:r w:rsidRPr="006B236F">
              <w:rPr>
                <w:sz w:val="24"/>
                <w:szCs w:val="24"/>
              </w:rPr>
              <w:t>К.Д.</w:t>
            </w:r>
          </w:p>
        </w:tc>
        <w:tc>
          <w:tcPr>
            <w:tcW w:w="691" w:type="dxa"/>
            <w:tcBorders>
              <w:left w:val="single" w:sz="12" w:space="0" w:color="auto"/>
            </w:tcBorders>
          </w:tcPr>
          <w:p w14:paraId="4E501409" w14:textId="15061C11"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1D91154F" w14:textId="266F8162" w:rsidR="003A62A7" w:rsidRPr="006B236F" w:rsidRDefault="003F21D3"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6EA8276F" w14:textId="1EC351D6" w:rsidR="003A62A7" w:rsidRPr="006B236F" w:rsidRDefault="003F21D3"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711D7F46" w14:textId="4627524A"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32E2A178" w14:textId="6D8CA8A9" w:rsidR="003A62A7" w:rsidRPr="006B236F" w:rsidRDefault="003F21D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0BEA0353" w14:textId="482F5C0C" w:rsidR="003A62A7" w:rsidRPr="006B236F" w:rsidRDefault="003F21D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13A890C0" w14:textId="3BB945C6" w:rsidR="003A62A7" w:rsidRPr="006B236F" w:rsidRDefault="003F21D3" w:rsidP="00B71ABB">
            <w:pPr>
              <w:pStyle w:val="a8"/>
              <w:spacing w:line="276" w:lineRule="auto"/>
              <w:ind w:firstLine="0"/>
              <w:jc w:val="center"/>
              <w:rPr>
                <w:sz w:val="24"/>
                <w:szCs w:val="24"/>
              </w:rPr>
            </w:pPr>
            <w:r>
              <w:rPr>
                <w:sz w:val="24"/>
                <w:szCs w:val="24"/>
              </w:rPr>
              <w:t>2</w:t>
            </w:r>
          </w:p>
        </w:tc>
        <w:tc>
          <w:tcPr>
            <w:tcW w:w="704" w:type="dxa"/>
          </w:tcPr>
          <w:p w14:paraId="6CDD5D06" w14:textId="5F8A0206" w:rsidR="003A62A7" w:rsidRPr="006B236F" w:rsidRDefault="003F21D3"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53682B8F" w14:textId="4A96896E" w:rsidR="003A62A7" w:rsidRPr="006B236F" w:rsidRDefault="003F21D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44C5D404" w14:textId="79214B45" w:rsidR="003A62A7" w:rsidRPr="006B236F" w:rsidRDefault="00545684" w:rsidP="00B71ABB">
            <w:pPr>
              <w:pStyle w:val="a8"/>
              <w:spacing w:line="276" w:lineRule="auto"/>
              <w:ind w:firstLine="0"/>
              <w:jc w:val="center"/>
              <w:rPr>
                <w:sz w:val="24"/>
                <w:szCs w:val="24"/>
              </w:rPr>
            </w:pPr>
            <w:r w:rsidRPr="006B236F">
              <w:rPr>
                <w:sz w:val="24"/>
                <w:szCs w:val="24"/>
              </w:rPr>
              <w:t>20</w:t>
            </w:r>
          </w:p>
        </w:tc>
      </w:tr>
      <w:tr w:rsidR="003A62A7" w:rsidRPr="006B236F" w14:paraId="080E8771" w14:textId="77777777" w:rsidTr="00104A0A">
        <w:tc>
          <w:tcPr>
            <w:tcW w:w="806" w:type="dxa"/>
          </w:tcPr>
          <w:p w14:paraId="2690EDAC" w14:textId="77777777" w:rsidR="003A62A7" w:rsidRPr="006B236F" w:rsidRDefault="003A62A7" w:rsidP="00B71ABB">
            <w:pPr>
              <w:pStyle w:val="a8"/>
              <w:spacing w:line="276" w:lineRule="auto"/>
              <w:ind w:firstLine="0"/>
              <w:jc w:val="center"/>
              <w:rPr>
                <w:sz w:val="24"/>
                <w:szCs w:val="24"/>
              </w:rPr>
            </w:pPr>
            <w:r w:rsidRPr="006B236F">
              <w:rPr>
                <w:sz w:val="24"/>
                <w:szCs w:val="24"/>
              </w:rPr>
              <w:t>11</w:t>
            </w:r>
          </w:p>
        </w:tc>
        <w:tc>
          <w:tcPr>
            <w:tcW w:w="1129" w:type="dxa"/>
            <w:tcBorders>
              <w:right w:val="single" w:sz="12" w:space="0" w:color="auto"/>
            </w:tcBorders>
          </w:tcPr>
          <w:p w14:paraId="20FA9702" w14:textId="77777777" w:rsidR="003A62A7" w:rsidRPr="006B236F" w:rsidRDefault="003A62A7" w:rsidP="00B71ABB">
            <w:pPr>
              <w:pStyle w:val="a8"/>
              <w:spacing w:line="276" w:lineRule="auto"/>
              <w:ind w:firstLine="0"/>
              <w:jc w:val="center"/>
              <w:rPr>
                <w:sz w:val="24"/>
                <w:szCs w:val="24"/>
              </w:rPr>
            </w:pPr>
            <w:r w:rsidRPr="006B236F">
              <w:rPr>
                <w:sz w:val="24"/>
                <w:szCs w:val="24"/>
              </w:rPr>
              <w:t>К.Е.</w:t>
            </w:r>
          </w:p>
        </w:tc>
        <w:tc>
          <w:tcPr>
            <w:tcW w:w="691" w:type="dxa"/>
            <w:tcBorders>
              <w:left w:val="single" w:sz="12" w:space="0" w:color="auto"/>
            </w:tcBorders>
          </w:tcPr>
          <w:p w14:paraId="487FF20E" w14:textId="06FAF5FC" w:rsidR="003A62A7" w:rsidRPr="006B236F" w:rsidRDefault="003F21D3" w:rsidP="00B71ABB">
            <w:pPr>
              <w:pStyle w:val="a8"/>
              <w:spacing w:line="276" w:lineRule="auto"/>
              <w:ind w:firstLine="0"/>
              <w:jc w:val="center"/>
              <w:rPr>
                <w:sz w:val="24"/>
                <w:szCs w:val="24"/>
              </w:rPr>
            </w:pPr>
            <w:r>
              <w:rPr>
                <w:sz w:val="24"/>
                <w:szCs w:val="24"/>
              </w:rPr>
              <w:t>3</w:t>
            </w:r>
          </w:p>
        </w:tc>
        <w:tc>
          <w:tcPr>
            <w:tcW w:w="648" w:type="dxa"/>
          </w:tcPr>
          <w:p w14:paraId="654504E6" w14:textId="195471D2" w:rsidR="003A62A7" w:rsidRPr="006B236F" w:rsidRDefault="003F21D3"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4950B651" w14:textId="0537E408" w:rsidR="003A62A7" w:rsidRPr="006B236F" w:rsidRDefault="003F21D3"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6F75E41E" w14:textId="35B41715" w:rsidR="003A62A7" w:rsidRPr="006B236F" w:rsidRDefault="003F21D3" w:rsidP="00B71ABB">
            <w:pPr>
              <w:pStyle w:val="a8"/>
              <w:spacing w:line="276" w:lineRule="auto"/>
              <w:ind w:firstLine="0"/>
              <w:jc w:val="center"/>
              <w:rPr>
                <w:sz w:val="24"/>
                <w:szCs w:val="24"/>
              </w:rPr>
            </w:pPr>
            <w:r>
              <w:rPr>
                <w:sz w:val="24"/>
                <w:szCs w:val="24"/>
              </w:rPr>
              <w:t>3</w:t>
            </w:r>
          </w:p>
        </w:tc>
        <w:tc>
          <w:tcPr>
            <w:tcW w:w="648" w:type="dxa"/>
          </w:tcPr>
          <w:p w14:paraId="2C2D8790" w14:textId="219B462E" w:rsidR="003A62A7" w:rsidRPr="006B236F" w:rsidRDefault="003F21D3" w:rsidP="003F21D3">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3D1B6F6E" w14:textId="5CE024E8" w:rsidR="003A62A7" w:rsidRPr="006B236F" w:rsidRDefault="003F21D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18BD355B" w14:textId="50E06FBC" w:rsidR="003A62A7" w:rsidRPr="006B236F" w:rsidRDefault="003F21D3" w:rsidP="00B71ABB">
            <w:pPr>
              <w:pStyle w:val="a8"/>
              <w:spacing w:line="276" w:lineRule="auto"/>
              <w:ind w:firstLine="0"/>
              <w:jc w:val="center"/>
              <w:rPr>
                <w:sz w:val="24"/>
                <w:szCs w:val="24"/>
              </w:rPr>
            </w:pPr>
            <w:r>
              <w:rPr>
                <w:sz w:val="24"/>
                <w:szCs w:val="24"/>
              </w:rPr>
              <w:t>3</w:t>
            </w:r>
          </w:p>
        </w:tc>
        <w:tc>
          <w:tcPr>
            <w:tcW w:w="704" w:type="dxa"/>
          </w:tcPr>
          <w:p w14:paraId="2A7D95EF" w14:textId="4D2B4DAC" w:rsidR="003A62A7" w:rsidRPr="006B236F" w:rsidRDefault="003F21D3"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0D864415" w14:textId="1DF4BC17" w:rsidR="003A62A7" w:rsidRPr="006B236F" w:rsidRDefault="003F21D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2DB4B19C" w14:textId="16DCEAE9" w:rsidR="003A62A7" w:rsidRPr="006B236F" w:rsidRDefault="00545684" w:rsidP="00B71ABB">
            <w:pPr>
              <w:pStyle w:val="a8"/>
              <w:spacing w:line="276" w:lineRule="auto"/>
              <w:ind w:firstLine="0"/>
              <w:jc w:val="center"/>
              <w:rPr>
                <w:sz w:val="24"/>
                <w:szCs w:val="24"/>
              </w:rPr>
            </w:pPr>
            <w:r w:rsidRPr="006B236F">
              <w:rPr>
                <w:sz w:val="24"/>
                <w:szCs w:val="24"/>
              </w:rPr>
              <w:t>25</w:t>
            </w:r>
          </w:p>
        </w:tc>
      </w:tr>
      <w:tr w:rsidR="003A62A7" w:rsidRPr="006B236F" w14:paraId="7065EB19" w14:textId="77777777" w:rsidTr="00104A0A">
        <w:tc>
          <w:tcPr>
            <w:tcW w:w="806" w:type="dxa"/>
          </w:tcPr>
          <w:p w14:paraId="306E9E64" w14:textId="77777777" w:rsidR="003A62A7" w:rsidRPr="006B236F" w:rsidRDefault="003A62A7" w:rsidP="00B71ABB">
            <w:pPr>
              <w:pStyle w:val="a8"/>
              <w:spacing w:line="276" w:lineRule="auto"/>
              <w:ind w:firstLine="0"/>
              <w:jc w:val="center"/>
              <w:rPr>
                <w:sz w:val="24"/>
                <w:szCs w:val="24"/>
              </w:rPr>
            </w:pPr>
            <w:r w:rsidRPr="006B236F">
              <w:rPr>
                <w:sz w:val="24"/>
                <w:szCs w:val="24"/>
              </w:rPr>
              <w:t>12</w:t>
            </w:r>
          </w:p>
        </w:tc>
        <w:tc>
          <w:tcPr>
            <w:tcW w:w="1129" w:type="dxa"/>
            <w:tcBorders>
              <w:right w:val="single" w:sz="12" w:space="0" w:color="auto"/>
            </w:tcBorders>
          </w:tcPr>
          <w:p w14:paraId="1EBF3FD7" w14:textId="77777777" w:rsidR="003A62A7" w:rsidRPr="006B236F" w:rsidRDefault="003A62A7" w:rsidP="00B71ABB">
            <w:pPr>
              <w:pStyle w:val="a8"/>
              <w:spacing w:line="276" w:lineRule="auto"/>
              <w:ind w:firstLine="0"/>
              <w:jc w:val="center"/>
              <w:rPr>
                <w:sz w:val="24"/>
                <w:szCs w:val="24"/>
              </w:rPr>
            </w:pPr>
            <w:r w:rsidRPr="006B236F">
              <w:rPr>
                <w:sz w:val="24"/>
                <w:szCs w:val="24"/>
              </w:rPr>
              <w:t>Л.И.</w:t>
            </w:r>
          </w:p>
        </w:tc>
        <w:tc>
          <w:tcPr>
            <w:tcW w:w="691" w:type="dxa"/>
            <w:tcBorders>
              <w:left w:val="single" w:sz="12" w:space="0" w:color="auto"/>
            </w:tcBorders>
          </w:tcPr>
          <w:p w14:paraId="2A00E8F5" w14:textId="4DB67FEA"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2222851F" w14:textId="6D561CAE" w:rsidR="003A62A7" w:rsidRPr="006B236F" w:rsidRDefault="003F21D3"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222DF223" w14:textId="1B9735E6" w:rsidR="003A62A7" w:rsidRPr="006B236F" w:rsidRDefault="003F21D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7FF5CE46" w14:textId="12FB879B"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5BCFD998" w14:textId="1BE505FC" w:rsidR="003A62A7" w:rsidRPr="006B236F" w:rsidRDefault="003F21D3" w:rsidP="00B71ABB">
            <w:pPr>
              <w:pStyle w:val="a8"/>
              <w:spacing w:line="276" w:lineRule="auto"/>
              <w:ind w:firstLine="0"/>
              <w:jc w:val="center"/>
              <w:rPr>
                <w:sz w:val="24"/>
                <w:szCs w:val="24"/>
              </w:rPr>
            </w:pPr>
            <w:r>
              <w:rPr>
                <w:sz w:val="24"/>
                <w:szCs w:val="24"/>
              </w:rPr>
              <w:t>1</w:t>
            </w:r>
          </w:p>
        </w:tc>
        <w:tc>
          <w:tcPr>
            <w:tcW w:w="679" w:type="dxa"/>
            <w:tcBorders>
              <w:right w:val="single" w:sz="12" w:space="0" w:color="auto"/>
            </w:tcBorders>
          </w:tcPr>
          <w:p w14:paraId="3A46791C" w14:textId="4C1CC694" w:rsidR="003A62A7" w:rsidRPr="006B236F" w:rsidRDefault="003F21D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13F75A61" w14:textId="7C266D42" w:rsidR="003A62A7" w:rsidRPr="006B236F" w:rsidRDefault="003F21D3" w:rsidP="00B71ABB">
            <w:pPr>
              <w:pStyle w:val="a8"/>
              <w:spacing w:line="276" w:lineRule="auto"/>
              <w:ind w:firstLine="0"/>
              <w:jc w:val="center"/>
              <w:rPr>
                <w:sz w:val="24"/>
                <w:szCs w:val="24"/>
              </w:rPr>
            </w:pPr>
            <w:r>
              <w:rPr>
                <w:sz w:val="24"/>
                <w:szCs w:val="24"/>
              </w:rPr>
              <w:t>1</w:t>
            </w:r>
          </w:p>
        </w:tc>
        <w:tc>
          <w:tcPr>
            <w:tcW w:w="704" w:type="dxa"/>
          </w:tcPr>
          <w:p w14:paraId="54BC3301" w14:textId="0DA2CB0F" w:rsidR="003A62A7" w:rsidRPr="006B236F" w:rsidRDefault="003F21D3"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11F6E66B" w14:textId="3954C389" w:rsidR="003A62A7" w:rsidRPr="006B236F" w:rsidRDefault="003F21D3"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1352F3F6" w14:textId="6ACA5AEE" w:rsidR="003A62A7" w:rsidRPr="006B236F" w:rsidRDefault="00545684" w:rsidP="00B71ABB">
            <w:pPr>
              <w:pStyle w:val="a8"/>
              <w:spacing w:line="276" w:lineRule="auto"/>
              <w:ind w:firstLine="0"/>
              <w:jc w:val="center"/>
              <w:rPr>
                <w:sz w:val="24"/>
                <w:szCs w:val="24"/>
              </w:rPr>
            </w:pPr>
            <w:r w:rsidRPr="006B236F">
              <w:rPr>
                <w:sz w:val="24"/>
                <w:szCs w:val="24"/>
              </w:rPr>
              <w:t>15</w:t>
            </w:r>
          </w:p>
        </w:tc>
      </w:tr>
      <w:tr w:rsidR="003A62A7" w:rsidRPr="006B236F" w14:paraId="154FD02A" w14:textId="77777777" w:rsidTr="00104A0A">
        <w:tc>
          <w:tcPr>
            <w:tcW w:w="806" w:type="dxa"/>
          </w:tcPr>
          <w:p w14:paraId="10F909E8" w14:textId="77777777" w:rsidR="003A62A7" w:rsidRPr="006B236F" w:rsidRDefault="003A62A7" w:rsidP="00B71ABB">
            <w:pPr>
              <w:pStyle w:val="a8"/>
              <w:spacing w:line="276" w:lineRule="auto"/>
              <w:ind w:firstLine="0"/>
              <w:jc w:val="center"/>
              <w:rPr>
                <w:sz w:val="24"/>
                <w:szCs w:val="24"/>
              </w:rPr>
            </w:pPr>
            <w:r w:rsidRPr="006B236F">
              <w:rPr>
                <w:sz w:val="24"/>
                <w:szCs w:val="24"/>
              </w:rPr>
              <w:t>13</w:t>
            </w:r>
          </w:p>
        </w:tc>
        <w:tc>
          <w:tcPr>
            <w:tcW w:w="1129" w:type="dxa"/>
            <w:tcBorders>
              <w:right w:val="single" w:sz="12" w:space="0" w:color="auto"/>
            </w:tcBorders>
          </w:tcPr>
          <w:p w14:paraId="3CFDCB72" w14:textId="77777777" w:rsidR="003A62A7" w:rsidRPr="006B236F" w:rsidRDefault="003A62A7" w:rsidP="00B71ABB">
            <w:pPr>
              <w:pStyle w:val="a8"/>
              <w:spacing w:line="276" w:lineRule="auto"/>
              <w:ind w:firstLine="0"/>
              <w:jc w:val="center"/>
              <w:rPr>
                <w:sz w:val="24"/>
                <w:szCs w:val="24"/>
              </w:rPr>
            </w:pPr>
            <w:r w:rsidRPr="006B236F">
              <w:rPr>
                <w:sz w:val="24"/>
                <w:szCs w:val="24"/>
              </w:rPr>
              <w:t>М.К.</w:t>
            </w:r>
          </w:p>
        </w:tc>
        <w:tc>
          <w:tcPr>
            <w:tcW w:w="691" w:type="dxa"/>
            <w:tcBorders>
              <w:left w:val="single" w:sz="12" w:space="0" w:color="auto"/>
            </w:tcBorders>
          </w:tcPr>
          <w:p w14:paraId="6F7296CC" w14:textId="455905D2"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61DE6203" w14:textId="0341247B" w:rsidR="003A62A7" w:rsidRPr="006B236F" w:rsidRDefault="003F21D3"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1876F3F8" w14:textId="75213854" w:rsidR="003A62A7" w:rsidRPr="006B236F" w:rsidRDefault="003F21D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1A100DC4" w14:textId="167AF0D2"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2C26619C" w14:textId="4549E3C4" w:rsidR="003A62A7" w:rsidRPr="006B236F" w:rsidRDefault="003F21D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0DF84DD1" w14:textId="0505E095" w:rsidR="003A62A7" w:rsidRPr="006B236F" w:rsidRDefault="003F21D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74ECE334" w14:textId="4D85674E" w:rsidR="003A62A7" w:rsidRPr="006B236F" w:rsidRDefault="003F21D3" w:rsidP="00B71ABB">
            <w:pPr>
              <w:pStyle w:val="a8"/>
              <w:spacing w:line="276" w:lineRule="auto"/>
              <w:ind w:firstLine="0"/>
              <w:jc w:val="center"/>
              <w:rPr>
                <w:sz w:val="24"/>
                <w:szCs w:val="24"/>
              </w:rPr>
            </w:pPr>
            <w:r>
              <w:rPr>
                <w:sz w:val="24"/>
                <w:szCs w:val="24"/>
              </w:rPr>
              <w:t>2</w:t>
            </w:r>
          </w:p>
        </w:tc>
        <w:tc>
          <w:tcPr>
            <w:tcW w:w="704" w:type="dxa"/>
          </w:tcPr>
          <w:p w14:paraId="37C9FB38" w14:textId="11D8F780" w:rsidR="003A62A7" w:rsidRPr="006B236F" w:rsidRDefault="003F21D3"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3AFB58E6" w14:textId="4B9BAD03" w:rsidR="003A62A7" w:rsidRPr="006B236F" w:rsidRDefault="003F21D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3ED53B46" w14:textId="2908E2B4" w:rsidR="003A62A7" w:rsidRPr="006B236F" w:rsidRDefault="00545684" w:rsidP="00B71ABB">
            <w:pPr>
              <w:pStyle w:val="a8"/>
              <w:spacing w:line="276" w:lineRule="auto"/>
              <w:ind w:firstLine="0"/>
              <w:jc w:val="center"/>
              <w:rPr>
                <w:sz w:val="24"/>
                <w:szCs w:val="24"/>
              </w:rPr>
            </w:pPr>
            <w:r w:rsidRPr="006B236F">
              <w:rPr>
                <w:sz w:val="24"/>
                <w:szCs w:val="24"/>
              </w:rPr>
              <w:t>19</w:t>
            </w:r>
          </w:p>
        </w:tc>
      </w:tr>
      <w:tr w:rsidR="003A62A7" w:rsidRPr="006B236F" w14:paraId="09892FAE" w14:textId="77777777" w:rsidTr="00104A0A">
        <w:tc>
          <w:tcPr>
            <w:tcW w:w="806" w:type="dxa"/>
          </w:tcPr>
          <w:p w14:paraId="31F185AB" w14:textId="77777777" w:rsidR="003A62A7" w:rsidRPr="006B236F" w:rsidRDefault="003A62A7" w:rsidP="00B71ABB">
            <w:pPr>
              <w:pStyle w:val="a8"/>
              <w:spacing w:line="276" w:lineRule="auto"/>
              <w:ind w:firstLine="0"/>
              <w:jc w:val="center"/>
              <w:rPr>
                <w:sz w:val="24"/>
                <w:szCs w:val="24"/>
              </w:rPr>
            </w:pPr>
            <w:r w:rsidRPr="006B236F">
              <w:rPr>
                <w:sz w:val="24"/>
                <w:szCs w:val="24"/>
              </w:rPr>
              <w:t>14</w:t>
            </w:r>
          </w:p>
        </w:tc>
        <w:tc>
          <w:tcPr>
            <w:tcW w:w="1129" w:type="dxa"/>
            <w:tcBorders>
              <w:right w:val="single" w:sz="12" w:space="0" w:color="auto"/>
            </w:tcBorders>
          </w:tcPr>
          <w:p w14:paraId="19A1C39F" w14:textId="77777777" w:rsidR="003A62A7" w:rsidRPr="006B236F" w:rsidRDefault="003A62A7" w:rsidP="00B71ABB">
            <w:pPr>
              <w:pStyle w:val="a8"/>
              <w:spacing w:line="276" w:lineRule="auto"/>
              <w:ind w:firstLine="0"/>
              <w:jc w:val="center"/>
              <w:rPr>
                <w:sz w:val="24"/>
                <w:szCs w:val="24"/>
              </w:rPr>
            </w:pPr>
            <w:r w:rsidRPr="006B236F">
              <w:rPr>
                <w:sz w:val="24"/>
                <w:szCs w:val="24"/>
              </w:rPr>
              <w:t>М.Д.</w:t>
            </w:r>
          </w:p>
        </w:tc>
        <w:tc>
          <w:tcPr>
            <w:tcW w:w="691" w:type="dxa"/>
            <w:tcBorders>
              <w:left w:val="single" w:sz="12" w:space="0" w:color="auto"/>
            </w:tcBorders>
          </w:tcPr>
          <w:p w14:paraId="6DDA5DB6" w14:textId="579F31B8"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50075E33" w14:textId="11435509" w:rsidR="003A62A7" w:rsidRPr="006B236F" w:rsidRDefault="003F21D3"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57F89021" w14:textId="5F21F10A" w:rsidR="003A62A7" w:rsidRPr="006B236F" w:rsidRDefault="003F21D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6D49FCBC" w14:textId="3429045F"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2FE9AB92" w14:textId="24996E08" w:rsidR="003A62A7" w:rsidRPr="006B236F" w:rsidRDefault="003F21D3" w:rsidP="00B71ABB">
            <w:pPr>
              <w:pStyle w:val="a8"/>
              <w:spacing w:line="276" w:lineRule="auto"/>
              <w:ind w:firstLine="0"/>
              <w:jc w:val="center"/>
              <w:rPr>
                <w:sz w:val="24"/>
                <w:szCs w:val="24"/>
              </w:rPr>
            </w:pPr>
            <w:r>
              <w:rPr>
                <w:sz w:val="24"/>
                <w:szCs w:val="24"/>
              </w:rPr>
              <w:t>1</w:t>
            </w:r>
          </w:p>
        </w:tc>
        <w:tc>
          <w:tcPr>
            <w:tcW w:w="679" w:type="dxa"/>
            <w:tcBorders>
              <w:right w:val="single" w:sz="12" w:space="0" w:color="auto"/>
            </w:tcBorders>
          </w:tcPr>
          <w:p w14:paraId="2664DDD3" w14:textId="2D1EE141" w:rsidR="003A62A7" w:rsidRPr="006B236F" w:rsidRDefault="003F21D3"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4A71AE9C" w14:textId="14B444DF" w:rsidR="003A62A7" w:rsidRPr="006B236F" w:rsidRDefault="003F21D3" w:rsidP="00B71ABB">
            <w:pPr>
              <w:pStyle w:val="a8"/>
              <w:spacing w:line="276" w:lineRule="auto"/>
              <w:ind w:firstLine="0"/>
              <w:jc w:val="center"/>
              <w:rPr>
                <w:sz w:val="24"/>
                <w:szCs w:val="24"/>
              </w:rPr>
            </w:pPr>
            <w:r>
              <w:rPr>
                <w:sz w:val="24"/>
                <w:szCs w:val="24"/>
              </w:rPr>
              <w:t>1</w:t>
            </w:r>
          </w:p>
        </w:tc>
        <w:tc>
          <w:tcPr>
            <w:tcW w:w="704" w:type="dxa"/>
          </w:tcPr>
          <w:p w14:paraId="7536E271" w14:textId="62C2D2B6" w:rsidR="003A62A7" w:rsidRPr="006B236F" w:rsidRDefault="003F21D3"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2667AAA5" w14:textId="671A76B1" w:rsidR="003A62A7" w:rsidRPr="006B236F" w:rsidRDefault="003F21D3"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06446952" w14:textId="6A2EB31C" w:rsidR="003A62A7" w:rsidRPr="006B236F" w:rsidRDefault="00545684" w:rsidP="00B71ABB">
            <w:pPr>
              <w:pStyle w:val="a8"/>
              <w:spacing w:line="276" w:lineRule="auto"/>
              <w:ind w:firstLine="0"/>
              <w:jc w:val="center"/>
              <w:rPr>
                <w:sz w:val="24"/>
                <w:szCs w:val="24"/>
              </w:rPr>
            </w:pPr>
            <w:r w:rsidRPr="006B236F">
              <w:rPr>
                <w:sz w:val="24"/>
                <w:szCs w:val="24"/>
              </w:rPr>
              <w:t>13</w:t>
            </w:r>
          </w:p>
        </w:tc>
      </w:tr>
      <w:tr w:rsidR="003A62A7" w:rsidRPr="006B236F" w14:paraId="75B8F938" w14:textId="77777777" w:rsidTr="00104A0A">
        <w:tc>
          <w:tcPr>
            <w:tcW w:w="806" w:type="dxa"/>
          </w:tcPr>
          <w:p w14:paraId="6EF6E539" w14:textId="77777777" w:rsidR="003A62A7" w:rsidRPr="006B236F" w:rsidRDefault="003A62A7" w:rsidP="00B71ABB">
            <w:pPr>
              <w:pStyle w:val="a8"/>
              <w:spacing w:line="276" w:lineRule="auto"/>
              <w:ind w:firstLine="0"/>
              <w:jc w:val="center"/>
              <w:rPr>
                <w:sz w:val="24"/>
                <w:szCs w:val="24"/>
              </w:rPr>
            </w:pPr>
            <w:r w:rsidRPr="006B236F">
              <w:rPr>
                <w:sz w:val="24"/>
                <w:szCs w:val="24"/>
              </w:rPr>
              <w:t>15</w:t>
            </w:r>
          </w:p>
        </w:tc>
        <w:tc>
          <w:tcPr>
            <w:tcW w:w="1129" w:type="dxa"/>
            <w:tcBorders>
              <w:right w:val="single" w:sz="12" w:space="0" w:color="auto"/>
            </w:tcBorders>
          </w:tcPr>
          <w:p w14:paraId="10C4B2B2" w14:textId="77777777" w:rsidR="003A62A7" w:rsidRPr="006B236F" w:rsidRDefault="003A62A7" w:rsidP="00B71ABB">
            <w:pPr>
              <w:pStyle w:val="a8"/>
              <w:spacing w:line="276" w:lineRule="auto"/>
              <w:ind w:firstLine="0"/>
              <w:jc w:val="center"/>
              <w:rPr>
                <w:sz w:val="24"/>
                <w:szCs w:val="24"/>
              </w:rPr>
            </w:pPr>
            <w:r w:rsidRPr="006B236F">
              <w:rPr>
                <w:sz w:val="24"/>
                <w:szCs w:val="24"/>
              </w:rPr>
              <w:t>М.И.</w:t>
            </w:r>
          </w:p>
        </w:tc>
        <w:tc>
          <w:tcPr>
            <w:tcW w:w="691" w:type="dxa"/>
            <w:tcBorders>
              <w:left w:val="single" w:sz="12" w:space="0" w:color="auto"/>
            </w:tcBorders>
          </w:tcPr>
          <w:p w14:paraId="65081B39" w14:textId="3EB3A7E0"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70812F6B" w14:textId="26CB1DB7" w:rsidR="003A62A7" w:rsidRPr="006B236F" w:rsidRDefault="003F21D3"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2C6E202B" w14:textId="593FC175" w:rsidR="003A62A7" w:rsidRPr="006B236F" w:rsidRDefault="003F21D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03093B45" w14:textId="7DED8662"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7B6794B0" w14:textId="1C49587D" w:rsidR="003A62A7" w:rsidRPr="006B236F" w:rsidRDefault="003F21D3" w:rsidP="00B71ABB">
            <w:pPr>
              <w:pStyle w:val="a8"/>
              <w:spacing w:line="276" w:lineRule="auto"/>
              <w:ind w:firstLine="0"/>
              <w:jc w:val="center"/>
              <w:rPr>
                <w:sz w:val="24"/>
                <w:szCs w:val="24"/>
              </w:rPr>
            </w:pPr>
            <w:r>
              <w:rPr>
                <w:sz w:val="24"/>
                <w:szCs w:val="24"/>
              </w:rPr>
              <w:t>1</w:t>
            </w:r>
          </w:p>
        </w:tc>
        <w:tc>
          <w:tcPr>
            <w:tcW w:w="679" w:type="dxa"/>
            <w:tcBorders>
              <w:right w:val="single" w:sz="12" w:space="0" w:color="auto"/>
            </w:tcBorders>
          </w:tcPr>
          <w:p w14:paraId="275244BB" w14:textId="44D462B1" w:rsidR="003A62A7" w:rsidRPr="006B236F" w:rsidRDefault="003F21D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14336637" w14:textId="4C794665" w:rsidR="003A62A7" w:rsidRPr="006B236F" w:rsidRDefault="003F21D3" w:rsidP="00B71ABB">
            <w:pPr>
              <w:pStyle w:val="a8"/>
              <w:spacing w:line="276" w:lineRule="auto"/>
              <w:ind w:firstLine="0"/>
              <w:jc w:val="center"/>
              <w:rPr>
                <w:sz w:val="24"/>
                <w:szCs w:val="24"/>
              </w:rPr>
            </w:pPr>
            <w:r>
              <w:rPr>
                <w:sz w:val="24"/>
                <w:szCs w:val="24"/>
              </w:rPr>
              <w:t>2</w:t>
            </w:r>
          </w:p>
        </w:tc>
        <w:tc>
          <w:tcPr>
            <w:tcW w:w="704" w:type="dxa"/>
          </w:tcPr>
          <w:p w14:paraId="22993F91" w14:textId="4384C23A" w:rsidR="003A62A7" w:rsidRPr="006B236F" w:rsidRDefault="003F21D3"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75232272" w14:textId="22DAEB62" w:rsidR="003A62A7" w:rsidRPr="006B236F" w:rsidRDefault="003F21D3"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12E4FC8A" w14:textId="158B784D" w:rsidR="003A62A7" w:rsidRPr="006B236F" w:rsidRDefault="00545684" w:rsidP="00B71ABB">
            <w:pPr>
              <w:pStyle w:val="a8"/>
              <w:spacing w:line="276" w:lineRule="auto"/>
              <w:ind w:firstLine="0"/>
              <w:jc w:val="center"/>
              <w:rPr>
                <w:sz w:val="24"/>
                <w:szCs w:val="24"/>
              </w:rPr>
            </w:pPr>
            <w:r w:rsidRPr="006B236F">
              <w:rPr>
                <w:sz w:val="24"/>
                <w:szCs w:val="24"/>
              </w:rPr>
              <w:t>17</w:t>
            </w:r>
          </w:p>
        </w:tc>
      </w:tr>
      <w:tr w:rsidR="003A62A7" w:rsidRPr="006B236F" w14:paraId="1852C531" w14:textId="77777777" w:rsidTr="00104A0A">
        <w:tc>
          <w:tcPr>
            <w:tcW w:w="806" w:type="dxa"/>
          </w:tcPr>
          <w:p w14:paraId="543DD74C" w14:textId="77777777" w:rsidR="003A62A7" w:rsidRPr="006B236F" w:rsidRDefault="003A62A7" w:rsidP="00B71ABB">
            <w:pPr>
              <w:pStyle w:val="a8"/>
              <w:spacing w:line="276" w:lineRule="auto"/>
              <w:ind w:firstLine="0"/>
              <w:jc w:val="center"/>
              <w:rPr>
                <w:sz w:val="24"/>
                <w:szCs w:val="24"/>
              </w:rPr>
            </w:pPr>
            <w:r w:rsidRPr="006B236F">
              <w:rPr>
                <w:sz w:val="24"/>
                <w:szCs w:val="24"/>
              </w:rPr>
              <w:t>16</w:t>
            </w:r>
          </w:p>
        </w:tc>
        <w:tc>
          <w:tcPr>
            <w:tcW w:w="1129" w:type="dxa"/>
            <w:tcBorders>
              <w:right w:val="single" w:sz="12" w:space="0" w:color="auto"/>
            </w:tcBorders>
          </w:tcPr>
          <w:p w14:paraId="6379657C" w14:textId="77777777" w:rsidR="003A62A7" w:rsidRPr="006B236F" w:rsidRDefault="003A62A7" w:rsidP="00B71ABB">
            <w:pPr>
              <w:pStyle w:val="a8"/>
              <w:spacing w:line="276" w:lineRule="auto"/>
              <w:ind w:firstLine="0"/>
              <w:jc w:val="center"/>
              <w:rPr>
                <w:sz w:val="24"/>
                <w:szCs w:val="24"/>
              </w:rPr>
            </w:pPr>
            <w:r w:rsidRPr="006B236F">
              <w:rPr>
                <w:sz w:val="24"/>
                <w:szCs w:val="24"/>
              </w:rPr>
              <w:t>М.А.</w:t>
            </w:r>
          </w:p>
        </w:tc>
        <w:tc>
          <w:tcPr>
            <w:tcW w:w="691" w:type="dxa"/>
            <w:tcBorders>
              <w:left w:val="single" w:sz="12" w:space="0" w:color="auto"/>
            </w:tcBorders>
          </w:tcPr>
          <w:p w14:paraId="43372EF2" w14:textId="6BE2E354"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02934745" w14:textId="7A37F61D" w:rsidR="003A62A7" w:rsidRPr="006B236F" w:rsidRDefault="003F21D3"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46C0CE62" w14:textId="4FE9A641" w:rsidR="003A62A7" w:rsidRPr="006B236F" w:rsidRDefault="003F21D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3710DF25" w14:textId="519BDEDC"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6F0EBA25" w14:textId="63C17031" w:rsidR="003A62A7" w:rsidRPr="006B236F" w:rsidRDefault="003F21D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5E5934C9" w14:textId="0EF9F294" w:rsidR="003A62A7" w:rsidRPr="006B236F" w:rsidRDefault="003F21D3"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1D4D5121" w14:textId="282B1A82" w:rsidR="003A62A7" w:rsidRPr="006B236F" w:rsidRDefault="003F21D3" w:rsidP="00B71ABB">
            <w:pPr>
              <w:pStyle w:val="a8"/>
              <w:spacing w:line="276" w:lineRule="auto"/>
              <w:ind w:firstLine="0"/>
              <w:jc w:val="center"/>
              <w:rPr>
                <w:sz w:val="24"/>
                <w:szCs w:val="24"/>
              </w:rPr>
            </w:pPr>
            <w:r>
              <w:rPr>
                <w:sz w:val="24"/>
                <w:szCs w:val="24"/>
              </w:rPr>
              <w:t>2</w:t>
            </w:r>
          </w:p>
        </w:tc>
        <w:tc>
          <w:tcPr>
            <w:tcW w:w="704" w:type="dxa"/>
          </w:tcPr>
          <w:p w14:paraId="0CF8CDD8" w14:textId="7B2245ED" w:rsidR="003A62A7" w:rsidRPr="006B236F" w:rsidRDefault="003F21D3"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72C4CD92" w14:textId="6CE191A0" w:rsidR="003A62A7" w:rsidRPr="006B236F" w:rsidRDefault="003F21D3"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3A2E2BCA" w14:textId="428E11D4" w:rsidR="003A62A7" w:rsidRPr="006B236F" w:rsidRDefault="00545684" w:rsidP="00B71ABB">
            <w:pPr>
              <w:pStyle w:val="a8"/>
              <w:spacing w:line="276" w:lineRule="auto"/>
              <w:ind w:firstLine="0"/>
              <w:jc w:val="center"/>
              <w:rPr>
                <w:sz w:val="24"/>
                <w:szCs w:val="24"/>
              </w:rPr>
            </w:pPr>
            <w:r w:rsidRPr="006B236F">
              <w:rPr>
                <w:sz w:val="24"/>
                <w:szCs w:val="24"/>
              </w:rPr>
              <w:t>16</w:t>
            </w:r>
          </w:p>
        </w:tc>
      </w:tr>
      <w:tr w:rsidR="003A62A7" w:rsidRPr="006B236F" w14:paraId="639F30EE" w14:textId="77777777" w:rsidTr="00104A0A">
        <w:tc>
          <w:tcPr>
            <w:tcW w:w="806" w:type="dxa"/>
          </w:tcPr>
          <w:p w14:paraId="3A63B65A" w14:textId="77777777" w:rsidR="003A62A7" w:rsidRPr="006B236F" w:rsidRDefault="003A62A7" w:rsidP="00B71ABB">
            <w:pPr>
              <w:pStyle w:val="a8"/>
              <w:spacing w:line="276" w:lineRule="auto"/>
              <w:ind w:firstLine="0"/>
              <w:jc w:val="center"/>
              <w:rPr>
                <w:sz w:val="24"/>
                <w:szCs w:val="24"/>
              </w:rPr>
            </w:pPr>
            <w:r w:rsidRPr="006B236F">
              <w:rPr>
                <w:sz w:val="24"/>
                <w:szCs w:val="24"/>
              </w:rPr>
              <w:t>17</w:t>
            </w:r>
          </w:p>
        </w:tc>
        <w:tc>
          <w:tcPr>
            <w:tcW w:w="1129" w:type="dxa"/>
            <w:tcBorders>
              <w:right w:val="single" w:sz="12" w:space="0" w:color="auto"/>
            </w:tcBorders>
          </w:tcPr>
          <w:p w14:paraId="1E577476" w14:textId="77777777" w:rsidR="003A62A7" w:rsidRPr="006B236F" w:rsidRDefault="003A62A7" w:rsidP="00B71ABB">
            <w:pPr>
              <w:pStyle w:val="a8"/>
              <w:spacing w:line="276" w:lineRule="auto"/>
              <w:ind w:firstLine="0"/>
              <w:jc w:val="center"/>
              <w:rPr>
                <w:sz w:val="24"/>
                <w:szCs w:val="24"/>
              </w:rPr>
            </w:pPr>
            <w:r w:rsidRPr="006B236F">
              <w:rPr>
                <w:sz w:val="24"/>
                <w:szCs w:val="24"/>
              </w:rPr>
              <w:t>Н.М.</w:t>
            </w:r>
          </w:p>
        </w:tc>
        <w:tc>
          <w:tcPr>
            <w:tcW w:w="691" w:type="dxa"/>
            <w:tcBorders>
              <w:left w:val="single" w:sz="12" w:space="0" w:color="auto"/>
            </w:tcBorders>
          </w:tcPr>
          <w:p w14:paraId="1C1B9D93" w14:textId="18A4A7D3"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64053CEE" w14:textId="7FC6FEC6" w:rsidR="003A62A7" w:rsidRPr="006B236F" w:rsidRDefault="003F21D3" w:rsidP="00B71ABB">
            <w:pPr>
              <w:pStyle w:val="a8"/>
              <w:spacing w:line="276" w:lineRule="auto"/>
              <w:ind w:firstLine="0"/>
              <w:jc w:val="center"/>
              <w:rPr>
                <w:sz w:val="24"/>
                <w:szCs w:val="24"/>
              </w:rPr>
            </w:pPr>
            <w:r>
              <w:rPr>
                <w:sz w:val="24"/>
                <w:szCs w:val="24"/>
              </w:rPr>
              <w:t>1</w:t>
            </w:r>
          </w:p>
        </w:tc>
        <w:tc>
          <w:tcPr>
            <w:tcW w:w="683" w:type="dxa"/>
            <w:tcBorders>
              <w:right w:val="single" w:sz="12" w:space="0" w:color="auto"/>
            </w:tcBorders>
          </w:tcPr>
          <w:p w14:paraId="1AB1BEFD" w14:textId="1028E9D1" w:rsidR="003A62A7" w:rsidRPr="006B236F" w:rsidRDefault="003F21D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6A78C78C" w14:textId="0C9EC262"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42CE2220" w14:textId="4193D9B5" w:rsidR="003A62A7" w:rsidRPr="006B236F" w:rsidRDefault="003F21D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2C16DC2F" w14:textId="74D22077" w:rsidR="003A62A7" w:rsidRPr="006B236F" w:rsidRDefault="003F21D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368C3A13" w14:textId="70B0487F" w:rsidR="003A62A7" w:rsidRPr="006B236F" w:rsidRDefault="003F21D3" w:rsidP="00B71ABB">
            <w:pPr>
              <w:pStyle w:val="a8"/>
              <w:spacing w:line="276" w:lineRule="auto"/>
              <w:ind w:firstLine="0"/>
              <w:jc w:val="center"/>
              <w:rPr>
                <w:sz w:val="24"/>
                <w:szCs w:val="24"/>
              </w:rPr>
            </w:pPr>
            <w:r>
              <w:rPr>
                <w:sz w:val="24"/>
                <w:szCs w:val="24"/>
              </w:rPr>
              <w:t>2</w:t>
            </w:r>
          </w:p>
        </w:tc>
        <w:tc>
          <w:tcPr>
            <w:tcW w:w="704" w:type="dxa"/>
          </w:tcPr>
          <w:p w14:paraId="7AA48A32" w14:textId="645FE06F" w:rsidR="003A62A7" w:rsidRPr="006B236F" w:rsidRDefault="003F21D3"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49C9436C" w14:textId="0A38FC80" w:rsidR="003A62A7" w:rsidRPr="006B236F" w:rsidRDefault="003F21D3"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3C9CBA2D" w14:textId="0CAB7614" w:rsidR="003A62A7" w:rsidRPr="006B236F" w:rsidRDefault="00545684" w:rsidP="00B71ABB">
            <w:pPr>
              <w:pStyle w:val="a8"/>
              <w:spacing w:line="276" w:lineRule="auto"/>
              <w:ind w:firstLine="0"/>
              <w:jc w:val="center"/>
              <w:rPr>
                <w:sz w:val="24"/>
                <w:szCs w:val="24"/>
              </w:rPr>
            </w:pPr>
            <w:r w:rsidRPr="006B236F">
              <w:rPr>
                <w:sz w:val="24"/>
                <w:szCs w:val="24"/>
              </w:rPr>
              <w:t>16</w:t>
            </w:r>
          </w:p>
        </w:tc>
      </w:tr>
      <w:tr w:rsidR="003A62A7" w:rsidRPr="006B236F" w14:paraId="562715CA" w14:textId="77777777" w:rsidTr="00104A0A">
        <w:tc>
          <w:tcPr>
            <w:tcW w:w="806" w:type="dxa"/>
          </w:tcPr>
          <w:p w14:paraId="6D24F978" w14:textId="77777777" w:rsidR="003A62A7" w:rsidRPr="006B236F" w:rsidRDefault="003A62A7" w:rsidP="00B71ABB">
            <w:pPr>
              <w:pStyle w:val="a8"/>
              <w:spacing w:line="276" w:lineRule="auto"/>
              <w:ind w:firstLine="0"/>
              <w:jc w:val="center"/>
              <w:rPr>
                <w:sz w:val="24"/>
                <w:szCs w:val="24"/>
              </w:rPr>
            </w:pPr>
            <w:r w:rsidRPr="006B236F">
              <w:rPr>
                <w:sz w:val="24"/>
                <w:szCs w:val="24"/>
              </w:rPr>
              <w:t>18</w:t>
            </w:r>
          </w:p>
        </w:tc>
        <w:tc>
          <w:tcPr>
            <w:tcW w:w="1129" w:type="dxa"/>
            <w:tcBorders>
              <w:right w:val="single" w:sz="12" w:space="0" w:color="auto"/>
            </w:tcBorders>
          </w:tcPr>
          <w:p w14:paraId="3E8356B9" w14:textId="77777777" w:rsidR="003A62A7" w:rsidRPr="006B236F" w:rsidRDefault="003A62A7" w:rsidP="00B71ABB">
            <w:pPr>
              <w:pStyle w:val="a8"/>
              <w:spacing w:line="276" w:lineRule="auto"/>
              <w:ind w:firstLine="0"/>
              <w:jc w:val="center"/>
              <w:rPr>
                <w:sz w:val="24"/>
                <w:szCs w:val="24"/>
              </w:rPr>
            </w:pPr>
            <w:r w:rsidRPr="006B236F">
              <w:rPr>
                <w:sz w:val="24"/>
                <w:szCs w:val="24"/>
              </w:rPr>
              <w:t>П.С.</w:t>
            </w:r>
          </w:p>
        </w:tc>
        <w:tc>
          <w:tcPr>
            <w:tcW w:w="691" w:type="dxa"/>
            <w:tcBorders>
              <w:left w:val="single" w:sz="12" w:space="0" w:color="auto"/>
            </w:tcBorders>
          </w:tcPr>
          <w:p w14:paraId="4FA2C0DC" w14:textId="30123D83" w:rsidR="003A62A7" w:rsidRPr="006B236F" w:rsidRDefault="003F21D3" w:rsidP="00B71ABB">
            <w:pPr>
              <w:pStyle w:val="a8"/>
              <w:spacing w:line="276" w:lineRule="auto"/>
              <w:ind w:firstLine="0"/>
              <w:jc w:val="center"/>
              <w:rPr>
                <w:sz w:val="24"/>
                <w:szCs w:val="24"/>
              </w:rPr>
            </w:pPr>
            <w:r>
              <w:rPr>
                <w:sz w:val="24"/>
                <w:szCs w:val="24"/>
              </w:rPr>
              <w:t>2</w:t>
            </w:r>
          </w:p>
        </w:tc>
        <w:tc>
          <w:tcPr>
            <w:tcW w:w="648" w:type="dxa"/>
          </w:tcPr>
          <w:p w14:paraId="16696E7F" w14:textId="46CE978B" w:rsidR="003A62A7" w:rsidRPr="006B236F" w:rsidRDefault="003F21D3"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7CEBF79B" w14:textId="7E9877E0" w:rsidR="003A62A7" w:rsidRPr="006B236F" w:rsidRDefault="003F21D3"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31CDA6F7" w14:textId="3A3BB80C" w:rsidR="003A62A7" w:rsidRPr="006B236F" w:rsidRDefault="003F21D3" w:rsidP="00B71ABB">
            <w:pPr>
              <w:pStyle w:val="a8"/>
              <w:spacing w:line="276" w:lineRule="auto"/>
              <w:ind w:firstLine="0"/>
              <w:jc w:val="center"/>
              <w:rPr>
                <w:sz w:val="24"/>
                <w:szCs w:val="24"/>
              </w:rPr>
            </w:pPr>
            <w:r>
              <w:rPr>
                <w:sz w:val="24"/>
                <w:szCs w:val="24"/>
              </w:rPr>
              <w:t>3</w:t>
            </w:r>
          </w:p>
        </w:tc>
        <w:tc>
          <w:tcPr>
            <w:tcW w:w="648" w:type="dxa"/>
          </w:tcPr>
          <w:p w14:paraId="264C48F8" w14:textId="20107EF3" w:rsidR="003A62A7" w:rsidRPr="006B236F" w:rsidRDefault="003F21D3"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74B75958" w14:textId="33E2FAE8" w:rsidR="003A62A7" w:rsidRPr="006B236F" w:rsidRDefault="003F21D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398B32EA" w14:textId="37474CC5" w:rsidR="003A62A7" w:rsidRPr="006B236F" w:rsidRDefault="003F21D3" w:rsidP="00B71ABB">
            <w:pPr>
              <w:pStyle w:val="a8"/>
              <w:spacing w:line="276" w:lineRule="auto"/>
              <w:ind w:firstLine="0"/>
              <w:jc w:val="center"/>
              <w:rPr>
                <w:sz w:val="24"/>
                <w:szCs w:val="24"/>
              </w:rPr>
            </w:pPr>
            <w:r>
              <w:rPr>
                <w:sz w:val="24"/>
                <w:szCs w:val="24"/>
              </w:rPr>
              <w:t>3</w:t>
            </w:r>
          </w:p>
        </w:tc>
        <w:tc>
          <w:tcPr>
            <w:tcW w:w="704" w:type="dxa"/>
          </w:tcPr>
          <w:p w14:paraId="03F431B6" w14:textId="621BAC9F" w:rsidR="003A62A7" w:rsidRPr="006B236F" w:rsidRDefault="003F21D3" w:rsidP="00B71ABB">
            <w:pPr>
              <w:pStyle w:val="a8"/>
              <w:spacing w:line="276" w:lineRule="auto"/>
              <w:ind w:firstLine="0"/>
              <w:jc w:val="center"/>
              <w:rPr>
                <w:sz w:val="24"/>
                <w:szCs w:val="24"/>
              </w:rPr>
            </w:pPr>
            <w:r>
              <w:rPr>
                <w:sz w:val="24"/>
                <w:szCs w:val="24"/>
              </w:rPr>
              <w:t>3</w:t>
            </w:r>
          </w:p>
        </w:tc>
        <w:tc>
          <w:tcPr>
            <w:tcW w:w="648" w:type="dxa"/>
            <w:tcBorders>
              <w:right w:val="single" w:sz="12" w:space="0" w:color="auto"/>
            </w:tcBorders>
          </w:tcPr>
          <w:p w14:paraId="7629AE3D" w14:textId="5ABA4506" w:rsidR="003A62A7" w:rsidRPr="006B236F" w:rsidRDefault="003F21D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2C2D050A" w14:textId="2E721DA9" w:rsidR="003A62A7" w:rsidRPr="006B236F" w:rsidRDefault="00545684" w:rsidP="00B71ABB">
            <w:pPr>
              <w:pStyle w:val="a8"/>
              <w:spacing w:line="276" w:lineRule="auto"/>
              <w:ind w:firstLine="0"/>
              <w:jc w:val="center"/>
              <w:rPr>
                <w:sz w:val="24"/>
                <w:szCs w:val="24"/>
              </w:rPr>
            </w:pPr>
            <w:r w:rsidRPr="006B236F">
              <w:rPr>
                <w:sz w:val="24"/>
                <w:szCs w:val="24"/>
              </w:rPr>
              <w:t>26</w:t>
            </w:r>
          </w:p>
        </w:tc>
      </w:tr>
      <w:tr w:rsidR="003A62A7" w:rsidRPr="006B236F" w14:paraId="31E1515F" w14:textId="77777777" w:rsidTr="00104A0A">
        <w:tc>
          <w:tcPr>
            <w:tcW w:w="806" w:type="dxa"/>
          </w:tcPr>
          <w:p w14:paraId="347BD953" w14:textId="77777777" w:rsidR="003A62A7" w:rsidRPr="006B236F" w:rsidRDefault="003A62A7" w:rsidP="00B71ABB">
            <w:pPr>
              <w:pStyle w:val="a8"/>
              <w:spacing w:line="276" w:lineRule="auto"/>
              <w:ind w:firstLine="0"/>
              <w:jc w:val="center"/>
              <w:rPr>
                <w:sz w:val="24"/>
                <w:szCs w:val="24"/>
              </w:rPr>
            </w:pPr>
            <w:r w:rsidRPr="006B236F">
              <w:rPr>
                <w:sz w:val="24"/>
                <w:szCs w:val="24"/>
              </w:rPr>
              <w:t>19</w:t>
            </w:r>
          </w:p>
        </w:tc>
        <w:tc>
          <w:tcPr>
            <w:tcW w:w="1129" w:type="dxa"/>
            <w:tcBorders>
              <w:right w:val="single" w:sz="12" w:space="0" w:color="auto"/>
            </w:tcBorders>
          </w:tcPr>
          <w:p w14:paraId="0E4D110F" w14:textId="77777777" w:rsidR="003A62A7" w:rsidRPr="006B236F" w:rsidRDefault="003A62A7" w:rsidP="00B71ABB">
            <w:pPr>
              <w:pStyle w:val="a8"/>
              <w:spacing w:line="276" w:lineRule="auto"/>
              <w:ind w:firstLine="0"/>
              <w:jc w:val="center"/>
              <w:rPr>
                <w:sz w:val="24"/>
                <w:szCs w:val="24"/>
              </w:rPr>
            </w:pPr>
            <w:r w:rsidRPr="006B236F">
              <w:rPr>
                <w:sz w:val="24"/>
                <w:szCs w:val="24"/>
              </w:rPr>
              <w:t>С.В.</w:t>
            </w:r>
          </w:p>
        </w:tc>
        <w:tc>
          <w:tcPr>
            <w:tcW w:w="691" w:type="dxa"/>
            <w:tcBorders>
              <w:left w:val="single" w:sz="12" w:space="0" w:color="auto"/>
            </w:tcBorders>
          </w:tcPr>
          <w:p w14:paraId="3D942000" w14:textId="7D4857B0" w:rsidR="003A62A7" w:rsidRPr="006B236F" w:rsidRDefault="003F21D3" w:rsidP="00B71ABB">
            <w:pPr>
              <w:pStyle w:val="a8"/>
              <w:spacing w:line="276" w:lineRule="auto"/>
              <w:ind w:firstLine="0"/>
              <w:jc w:val="center"/>
              <w:rPr>
                <w:sz w:val="24"/>
                <w:szCs w:val="24"/>
              </w:rPr>
            </w:pPr>
            <w:r>
              <w:rPr>
                <w:sz w:val="24"/>
                <w:szCs w:val="24"/>
              </w:rPr>
              <w:t>1</w:t>
            </w:r>
          </w:p>
        </w:tc>
        <w:tc>
          <w:tcPr>
            <w:tcW w:w="648" w:type="dxa"/>
          </w:tcPr>
          <w:p w14:paraId="37522F78" w14:textId="5B58F0A6" w:rsidR="003A62A7" w:rsidRPr="006B236F" w:rsidRDefault="003F21D3" w:rsidP="00B71ABB">
            <w:pPr>
              <w:pStyle w:val="a8"/>
              <w:spacing w:line="276" w:lineRule="auto"/>
              <w:ind w:firstLine="0"/>
              <w:jc w:val="center"/>
              <w:rPr>
                <w:sz w:val="24"/>
                <w:szCs w:val="24"/>
              </w:rPr>
            </w:pPr>
            <w:r>
              <w:rPr>
                <w:sz w:val="24"/>
                <w:szCs w:val="24"/>
              </w:rPr>
              <w:t>1</w:t>
            </w:r>
          </w:p>
        </w:tc>
        <w:tc>
          <w:tcPr>
            <w:tcW w:w="683" w:type="dxa"/>
            <w:tcBorders>
              <w:right w:val="single" w:sz="12" w:space="0" w:color="auto"/>
            </w:tcBorders>
          </w:tcPr>
          <w:p w14:paraId="0C032282" w14:textId="7E14F7ED" w:rsidR="003A62A7" w:rsidRPr="006B236F" w:rsidRDefault="003F21D3" w:rsidP="00B71ABB">
            <w:pPr>
              <w:pStyle w:val="a8"/>
              <w:spacing w:line="276" w:lineRule="auto"/>
              <w:ind w:firstLine="0"/>
              <w:jc w:val="center"/>
              <w:rPr>
                <w:sz w:val="24"/>
                <w:szCs w:val="24"/>
              </w:rPr>
            </w:pPr>
            <w:r>
              <w:rPr>
                <w:sz w:val="24"/>
                <w:szCs w:val="24"/>
              </w:rPr>
              <w:t>1</w:t>
            </w:r>
          </w:p>
        </w:tc>
        <w:tc>
          <w:tcPr>
            <w:tcW w:w="706" w:type="dxa"/>
            <w:tcBorders>
              <w:left w:val="single" w:sz="12" w:space="0" w:color="auto"/>
            </w:tcBorders>
          </w:tcPr>
          <w:p w14:paraId="769C78A3" w14:textId="05784752" w:rsidR="003A62A7" w:rsidRPr="006B236F" w:rsidRDefault="003F21D3" w:rsidP="00B71ABB">
            <w:pPr>
              <w:pStyle w:val="a8"/>
              <w:spacing w:line="276" w:lineRule="auto"/>
              <w:ind w:firstLine="0"/>
              <w:jc w:val="center"/>
              <w:rPr>
                <w:sz w:val="24"/>
                <w:szCs w:val="24"/>
              </w:rPr>
            </w:pPr>
            <w:r>
              <w:rPr>
                <w:sz w:val="24"/>
                <w:szCs w:val="24"/>
              </w:rPr>
              <w:t>3</w:t>
            </w:r>
          </w:p>
        </w:tc>
        <w:tc>
          <w:tcPr>
            <w:tcW w:w="648" w:type="dxa"/>
          </w:tcPr>
          <w:p w14:paraId="6F9394F0" w14:textId="7254D0F4" w:rsidR="003A62A7" w:rsidRPr="006B236F" w:rsidRDefault="003F21D3"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2EF3091A" w14:textId="3AE11B60" w:rsidR="003A62A7" w:rsidRPr="006B236F" w:rsidRDefault="003F21D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6BCD00D8" w14:textId="68E3F9BB" w:rsidR="003A62A7" w:rsidRPr="006B236F" w:rsidRDefault="003F21D3" w:rsidP="00B71ABB">
            <w:pPr>
              <w:pStyle w:val="a8"/>
              <w:spacing w:line="276" w:lineRule="auto"/>
              <w:ind w:firstLine="0"/>
              <w:jc w:val="center"/>
              <w:rPr>
                <w:sz w:val="24"/>
                <w:szCs w:val="24"/>
              </w:rPr>
            </w:pPr>
            <w:r>
              <w:rPr>
                <w:sz w:val="24"/>
                <w:szCs w:val="24"/>
              </w:rPr>
              <w:t>2</w:t>
            </w:r>
          </w:p>
        </w:tc>
        <w:tc>
          <w:tcPr>
            <w:tcW w:w="704" w:type="dxa"/>
          </w:tcPr>
          <w:p w14:paraId="4FB1189F" w14:textId="0CF05C32" w:rsidR="003A62A7" w:rsidRPr="006B236F" w:rsidRDefault="003F21D3"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32695967" w14:textId="7C0D94CC" w:rsidR="003A62A7" w:rsidRPr="006B236F" w:rsidRDefault="003F21D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32A65395" w14:textId="562384E9" w:rsidR="003A62A7" w:rsidRPr="006B236F" w:rsidRDefault="00545684" w:rsidP="00B71ABB">
            <w:pPr>
              <w:pStyle w:val="a8"/>
              <w:spacing w:line="276" w:lineRule="auto"/>
              <w:ind w:firstLine="0"/>
              <w:jc w:val="center"/>
              <w:rPr>
                <w:sz w:val="24"/>
                <w:szCs w:val="24"/>
              </w:rPr>
            </w:pPr>
            <w:r w:rsidRPr="006B236F">
              <w:rPr>
                <w:sz w:val="24"/>
                <w:szCs w:val="24"/>
              </w:rPr>
              <w:t>18</w:t>
            </w:r>
          </w:p>
        </w:tc>
      </w:tr>
      <w:tr w:rsidR="003A62A7" w:rsidRPr="006B236F" w14:paraId="1BB44171" w14:textId="77777777" w:rsidTr="00104A0A">
        <w:tc>
          <w:tcPr>
            <w:tcW w:w="806" w:type="dxa"/>
          </w:tcPr>
          <w:p w14:paraId="2BFB85FA" w14:textId="77777777" w:rsidR="003A62A7" w:rsidRPr="006B236F" w:rsidRDefault="003A62A7" w:rsidP="00B71ABB">
            <w:pPr>
              <w:pStyle w:val="a8"/>
              <w:spacing w:line="276" w:lineRule="auto"/>
              <w:ind w:firstLine="0"/>
              <w:jc w:val="center"/>
              <w:rPr>
                <w:sz w:val="24"/>
                <w:szCs w:val="24"/>
              </w:rPr>
            </w:pPr>
            <w:r w:rsidRPr="006B236F">
              <w:rPr>
                <w:sz w:val="24"/>
                <w:szCs w:val="24"/>
              </w:rPr>
              <w:t>20</w:t>
            </w:r>
          </w:p>
        </w:tc>
        <w:tc>
          <w:tcPr>
            <w:tcW w:w="1129" w:type="dxa"/>
            <w:tcBorders>
              <w:right w:val="single" w:sz="12" w:space="0" w:color="auto"/>
            </w:tcBorders>
          </w:tcPr>
          <w:p w14:paraId="6B4F80D7" w14:textId="77777777" w:rsidR="003A62A7" w:rsidRPr="006B236F" w:rsidRDefault="003A62A7" w:rsidP="00B71ABB">
            <w:pPr>
              <w:pStyle w:val="a8"/>
              <w:spacing w:line="276" w:lineRule="auto"/>
              <w:ind w:firstLine="0"/>
              <w:jc w:val="center"/>
              <w:rPr>
                <w:sz w:val="24"/>
                <w:szCs w:val="24"/>
              </w:rPr>
            </w:pPr>
            <w:r w:rsidRPr="006B236F">
              <w:rPr>
                <w:sz w:val="24"/>
                <w:szCs w:val="24"/>
              </w:rPr>
              <w:t>С.Е.</w:t>
            </w:r>
          </w:p>
        </w:tc>
        <w:tc>
          <w:tcPr>
            <w:tcW w:w="691" w:type="dxa"/>
            <w:tcBorders>
              <w:left w:val="single" w:sz="12" w:space="0" w:color="auto"/>
            </w:tcBorders>
          </w:tcPr>
          <w:p w14:paraId="640E9AB6" w14:textId="4D31FA49" w:rsidR="003A62A7" w:rsidRPr="006B236F" w:rsidRDefault="00500703" w:rsidP="00B71ABB">
            <w:pPr>
              <w:pStyle w:val="a8"/>
              <w:spacing w:line="276" w:lineRule="auto"/>
              <w:ind w:firstLine="0"/>
              <w:jc w:val="center"/>
              <w:rPr>
                <w:sz w:val="24"/>
                <w:szCs w:val="24"/>
              </w:rPr>
            </w:pPr>
            <w:r>
              <w:rPr>
                <w:sz w:val="24"/>
                <w:szCs w:val="24"/>
              </w:rPr>
              <w:t>1</w:t>
            </w:r>
          </w:p>
        </w:tc>
        <w:tc>
          <w:tcPr>
            <w:tcW w:w="648" w:type="dxa"/>
          </w:tcPr>
          <w:p w14:paraId="0D7E5C16" w14:textId="115B94F2" w:rsidR="003A62A7" w:rsidRPr="006B236F" w:rsidRDefault="00500703"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364BD0AB" w14:textId="016DB3E7" w:rsidR="003A62A7" w:rsidRPr="006B236F" w:rsidRDefault="0050070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1F521375" w14:textId="689B49EE" w:rsidR="003A62A7" w:rsidRPr="006B236F" w:rsidRDefault="00500703" w:rsidP="00B71ABB">
            <w:pPr>
              <w:pStyle w:val="a8"/>
              <w:spacing w:line="276" w:lineRule="auto"/>
              <w:ind w:firstLine="0"/>
              <w:jc w:val="center"/>
              <w:rPr>
                <w:sz w:val="24"/>
                <w:szCs w:val="24"/>
              </w:rPr>
            </w:pPr>
            <w:r>
              <w:rPr>
                <w:sz w:val="24"/>
                <w:szCs w:val="24"/>
              </w:rPr>
              <w:t>3</w:t>
            </w:r>
          </w:p>
        </w:tc>
        <w:tc>
          <w:tcPr>
            <w:tcW w:w="648" w:type="dxa"/>
          </w:tcPr>
          <w:p w14:paraId="2CC4EFE0" w14:textId="27AB0736" w:rsidR="003A62A7" w:rsidRPr="006B236F" w:rsidRDefault="0050070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282DC591" w14:textId="7154BBBD" w:rsidR="003A62A7" w:rsidRPr="006B236F" w:rsidRDefault="0050070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2AC13317" w14:textId="67407496" w:rsidR="003A62A7" w:rsidRPr="006B236F" w:rsidRDefault="00500703" w:rsidP="00B71ABB">
            <w:pPr>
              <w:pStyle w:val="a8"/>
              <w:spacing w:line="276" w:lineRule="auto"/>
              <w:ind w:firstLine="0"/>
              <w:jc w:val="center"/>
              <w:rPr>
                <w:sz w:val="24"/>
                <w:szCs w:val="24"/>
              </w:rPr>
            </w:pPr>
            <w:r>
              <w:rPr>
                <w:sz w:val="24"/>
                <w:szCs w:val="24"/>
              </w:rPr>
              <w:t>3</w:t>
            </w:r>
          </w:p>
        </w:tc>
        <w:tc>
          <w:tcPr>
            <w:tcW w:w="704" w:type="dxa"/>
          </w:tcPr>
          <w:p w14:paraId="383D7C6E" w14:textId="6CC23737" w:rsidR="003A62A7" w:rsidRPr="006B236F" w:rsidRDefault="00500703"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2419C7AB" w14:textId="2EC593C2" w:rsidR="003A62A7" w:rsidRPr="006B236F" w:rsidRDefault="0050070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50D1CD0D" w14:textId="6BA2BF4A" w:rsidR="003A62A7" w:rsidRPr="006B236F" w:rsidRDefault="00545684" w:rsidP="00B71ABB">
            <w:pPr>
              <w:pStyle w:val="a8"/>
              <w:spacing w:line="276" w:lineRule="auto"/>
              <w:ind w:firstLine="0"/>
              <w:jc w:val="center"/>
              <w:rPr>
                <w:sz w:val="24"/>
                <w:szCs w:val="24"/>
              </w:rPr>
            </w:pPr>
            <w:r w:rsidRPr="006B236F">
              <w:rPr>
                <w:sz w:val="24"/>
                <w:szCs w:val="24"/>
              </w:rPr>
              <w:t>20</w:t>
            </w:r>
          </w:p>
        </w:tc>
      </w:tr>
      <w:tr w:rsidR="003A62A7" w:rsidRPr="006B236F" w14:paraId="0614DA31" w14:textId="77777777" w:rsidTr="00104A0A">
        <w:tc>
          <w:tcPr>
            <w:tcW w:w="806" w:type="dxa"/>
          </w:tcPr>
          <w:p w14:paraId="6D3F5E18" w14:textId="77777777" w:rsidR="003A62A7" w:rsidRPr="006B236F" w:rsidRDefault="003A62A7" w:rsidP="00B71ABB">
            <w:pPr>
              <w:pStyle w:val="a8"/>
              <w:spacing w:line="276" w:lineRule="auto"/>
              <w:ind w:firstLine="0"/>
              <w:jc w:val="center"/>
              <w:rPr>
                <w:sz w:val="24"/>
                <w:szCs w:val="24"/>
              </w:rPr>
            </w:pPr>
            <w:r w:rsidRPr="006B236F">
              <w:rPr>
                <w:sz w:val="24"/>
                <w:szCs w:val="24"/>
              </w:rPr>
              <w:t>21</w:t>
            </w:r>
          </w:p>
        </w:tc>
        <w:tc>
          <w:tcPr>
            <w:tcW w:w="1129" w:type="dxa"/>
            <w:tcBorders>
              <w:right w:val="single" w:sz="12" w:space="0" w:color="auto"/>
            </w:tcBorders>
          </w:tcPr>
          <w:p w14:paraId="3309BAF3" w14:textId="77777777" w:rsidR="003A62A7" w:rsidRPr="006B236F" w:rsidRDefault="003A62A7" w:rsidP="00B71ABB">
            <w:pPr>
              <w:pStyle w:val="a8"/>
              <w:spacing w:line="276" w:lineRule="auto"/>
              <w:ind w:firstLine="0"/>
              <w:jc w:val="center"/>
              <w:rPr>
                <w:sz w:val="24"/>
                <w:szCs w:val="24"/>
              </w:rPr>
            </w:pPr>
            <w:r w:rsidRPr="006B236F">
              <w:rPr>
                <w:sz w:val="24"/>
                <w:szCs w:val="24"/>
              </w:rPr>
              <w:t>Ф.А.</w:t>
            </w:r>
          </w:p>
        </w:tc>
        <w:tc>
          <w:tcPr>
            <w:tcW w:w="691" w:type="dxa"/>
            <w:tcBorders>
              <w:left w:val="single" w:sz="12" w:space="0" w:color="auto"/>
            </w:tcBorders>
          </w:tcPr>
          <w:p w14:paraId="1755DC6A" w14:textId="3FEF4963" w:rsidR="003A62A7" w:rsidRPr="006B236F" w:rsidRDefault="00500703" w:rsidP="00B71ABB">
            <w:pPr>
              <w:pStyle w:val="a8"/>
              <w:spacing w:line="276" w:lineRule="auto"/>
              <w:ind w:firstLine="0"/>
              <w:jc w:val="center"/>
              <w:rPr>
                <w:sz w:val="24"/>
                <w:szCs w:val="24"/>
              </w:rPr>
            </w:pPr>
            <w:r>
              <w:rPr>
                <w:sz w:val="24"/>
                <w:szCs w:val="24"/>
              </w:rPr>
              <w:t>1</w:t>
            </w:r>
          </w:p>
        </w:tc>
        <w:tc>
          <w:tcPr>
            <w:tcW w:w="648" w:type="dxa"/>
          </w:tcPr>
          <w:p w14:paraId="1B36F01B" w14:textId="6734A78C" w:rsidR="003A62A7" w:rsidRPr="006B236F" w:rsidRDefault="00500703" w:rsidP="00B71ABB">
            <w:pPr>
              <w:pStyle w:val="a8"/>
              <w:spacing w:line="276" w:lineRule="auto"/>
              <w:ind w:firstLine="0"/>
              <w:jc w:val="center"/>
              <w:rPr>
                <w:sz w:val="24"/>
                <w:szCs w:val="24"/>
              </w:rPr>
            </w:pPr>
            <w:r>
              <w:rPr>
                <w:sz w:val="24"/>
                <w:szCs w:val="24"/>
              </w:rPr>
              <w:t>1</w:t>
            </w:r>
          </w:p>
        </w:tc>
        <w:tc>
          <w:tcPr>
            <w:tcW w:w="683" w:type="dxa"/>
            <w:tcBorders>
              <w:right w:val="single" w:sz="12" w:space="0" w:color="auto"/>
            </w:tcBorders>
          </w:tcPr>
          <w:p w14:paraId="3819EC6F" w14:textId="71C931DD" w:rsidR="003A62A7" w:rsidRPr="006B236F" w:rsidRDefault="0050070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53F583B5" w14:textId="7DCDB936" w:rsidR="003A62A7" w:rsidRPr="006B236F" w:rsidRDefault="00500703" w:rsidP="00B71ABB">
            <w:pPr>
              <w:pStyle w:val="a8"/>
              <w:spacing w:line="276" w:lineRule="auto"/>
              <w:ind w:firstLine="0"/>
              <w:jc w:val="center"/>
              <w:rPr>
                <w:sz w:val="24"/>
                <w:szCs w:val="24"/>
              </w:rPr>
            </w:pPr>
            <w:r>
              <w:rPr>
                <w:sz w:val="24"/>
                <w:szCs w:val="24"/>
              </w:rPr>
              <w:t>2</w:t>
            </w:r>
          </w:p>
        </w:tc>
        <w:tc>
          <w:tcPr>
            <w:tcW w:w="648" w:type="dxa"/>
          </w:tcPr>
          <w:p w14:paraId="254C2382" w14:textId="58474B2B" w:rsidR="003A62A7" w:rsidRPr="006B236F" w:rsidRDefault="0050070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056305C0" w14:textId="421BA8E2" w:rsidR="003A62A7" w:rsidRPr="006B236F" w:rsidRDefault="0050070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0CCA8F3F" w14:textId="3A2AAE09" w:rsidR="003A62A7" w:rsidRPr="006B236F" w:rsidRDefault="00500703" w:rsidP="00B71ABB">
            <w:pPr>
              <w:pStyle w:val="a8"/>
              <w:spacing w:line="276" w:lineRule="auto"/>
              <w:ind w:firstLine="0"/>
              <w:jc w:val="center"/>
              <w:rPr>
                <w:sz w:val="24"/>
                <w:szCs w:val="24"/>
              </w:rPr>
            </w:pPr>
            <w:r>
              <w:rPr>
                <w:sz w:val="24"/>
                <w:szCs w:val="24"/>
              </w:rPr>
              <w:t>1</w:t>
            </w:r>
          </w:p>
        </w:tc>
        <w:tc>
          <w:tcPr>
            <w:tcW w:w="704" w:type="dxa"/>
          </w:tcPr>
          <w:p w14:paraId="4CDA890F" w14:textId="12635122" w:rsidR="003A62A7" w:rsidRPr="006B236F" w:rsidRDefault="00500703"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0F510701" w14:textId="072C523B" w:rsidR="003A62A7" w:rsidRPr="006B236F" w:rsidRDefault="0050070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51E62B38" w14:textId="305BD74C" w:rsidR="003A62A7" w:rsidRPr="006B236F" w:rsidRDefault="00545684" w:rsidP="00B71ABB">
            <w:pPr>
              <w:pStyle w:val="a8"/>
              <w:spacing w:line="276" w:lineRule="auto"/>
              <w:ind w:firstLine="0"/>
              <w:jc w:val="center"/>
              <w:rPr>
                <w:sz w:val="24"/>
                <w:szCs w:val="24"/>
              </w:rPr>
            </w:pPr>
            <w:r w:rsidRPr="006B236F">
              <w:rPr>
                <w:sz w:val="24"/>
                <w:szCs w:val="24"/>
              </w:rPr>
              <w:t>16</w:t>
            </w:r>
          </w:p>
        </w:tc>
      </w:tr>
      <w:tr w:rsidR="003A62A7" w:rsidRPr="006B236F" w14:paraId="2DF4CE57" w14:textId="77777777" w:rsidTr="00104A0A">
        <w:tc>
          <w:tcPr>
            <w:tcW w:w="806" w:type="dxa"/>
          </w:tcPr>
          <w:p w14:paraId="69032AEB" w14:textId="77777777" w:rsidR="003A62A7" w:rsidRPr="006B236F" w:rsidRDefault="003A62A7" w:rsidP="00B71ABB">
            <w:pPr>
              <w:pStyle w:val="a8"/>
              <w:spacing w:line="276" w:lineRule="auto"/>
              <w:ind w:firstLine="0"/>
              <w:jc w:val="center"/>
              <w:rPr>
                <w:sz w:val="24"/>
                <w:szCs w:val="24"/>
              </w:rPr>
            </w:pPr>
            <w:r w:rsidRPr="006B236F">
              <w:rPr>
                <w:sz w:val="24"/>
                <w:szCs w:val="24"/>
              </w:rPr>
              <w:t>22</w:t>
            </w:r>
          </w:p>
        </w:tc>
        <w:tc>
          <w:tcPr>
            <w:tcW w:w="1129" w:type="dxa"/>
            <w:tcBorders>
              <w:right w:val="single" w:sz="12" w:space="0" w:color="auto"/>
            </w:tcBorders>
          </w:tcPr>
          <w:p w14:paraId="39925E26" w14:textId="77777777" w:rsidR="003A62A7" w:rsidRPr="006B236F" w:rsidRDefault="003A62A7" w:rsidP="00B71ABB">
            <w:pPr>
              <w:pStyle w:val="a8"/>
              <w:spacing w:line="276" w:lineRule="auto"/>
              <w:ind w:firstLine="0"/>
              <w:jc w:val="center"/>
              <w:rPr>
                <w:sz w:val="24"/>
                <w:szCs w:val="24"/>
              </w:rPr>
            </w:pPr>
            <w:r w:rsidRPr="006B236F">
              <w:rPr>
                <w:sz w:val="24"/>
                <w:szCs w:val="24"/>
              </w:rPr>
              <w:t>Ц.Е.</w:t>
            </w:r>
          </w:p>
        </w:tc>
        <w:tc>
          <w:tcPr>
            <w:tcW w:w="691" w:type="dxa"/>
            <w:tcBorders>
              <w:left w:val="single" w:sz="12" w:space="0" w:color="auto"/>
            </w:tcBorders>
          </w:tcPr>
          <w:p w14:paraId="3F32BD68" w14:textId="59DF1F99" w:rsidR="003A62A7" w:rsidRPr="006B236F" w:rsidRDefault="00500703" w:rsidP="00B71ABB">
            <w:pPr>
              <w:pStyle w:val="a8"/>
              <w:spacing w:line="276" w:lineRule="auto"/>
              <w:ind w:firstLine="0"/>
              <w:jc w:val="center"/>
              <w:rPr>
                <w:sz w:val="24"/>
                <w:szCs w:val="24"/>
              </w:rPr>
            </w:pPr>
            <w:r>
              <w:rPr>
                <w:sz w:val="24"/>
                <w:szCs w:val="24"/>
              </w:rPr>
              <w:t>2</w:t>
            </w:r>
          </w:p>
        </w:tc>
        <w:tc>
          <w:tcPr>
            <w:tcW w:w="648" w:type="dxa"/>
          </w:tcPr>
          <w:p w14:paraId="373057BD" w14:textId="5FCC191B" w:rsidR="003A62A7" w:rsidRPr="006B236F" w:rsidRDefault="00500703" w:rsidP="00B71ABB">
            <w:pPr>
              <w:pStyle w:val="a8"/>
              <w:spacing w:line="276" w:lineRule="auto"/>
              <w:ind w:firstLine="0"/>
              <w:jc w:val="center"/>
              <w:rPr>
                <w:sz w:val="24"/>
                <w:szCs w:val="24"/>
              </w:rPr>
            </w:pPr>
            <w:r>
              <w:rPr>
                <w:sz w:val="24"/>
                <w:szCs w:val="24"/>
              </w:rPr>
              <w:t>1</w:t>
            </w:r>
          </w:p>
        </w:tc>
        <w:tc>
          <w:tcPr>
            <w:tcW w:w="683" w:type="dxa"/>
            <w:tcBorders>
              <w:right w:val="single" w:sz="12" w:space="0" w:color="auto"/>
            </w:tcBorders>
          </w:tcPr>
          <w:p w14:paraId="4F3282D1" w14:textId="2C39B2C7" w:rsidR="003A62A7" w:rsidRPr="006B236F" w:rsidRDefault="0050070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18992450" w14:textId="24BF2932" w:rsidR="003A62A7" w:rsidRPr="006B236F" w:rsidRDefault="00500703" w:rsidP="00B71ABB">
            <w:pPr>
              <w:pStyle w:val="a8"/>
              <w:spacing w:line="276" w:lineRule="auto"/>
              <w:ind w:firstLine="0"/>
              <w:jc w:val="center"/>
              <w:rPr>
                <w:sz w:val="24"/>
                <w:szCs w:val="24"/>
              </w:rPr>
            </w:pPr>
            <w:r>
              <w:rPr>
                <w:sz w:val="24"/>
                <w:szCs w:val="24"/>
              </w:rPr>
              <w:t>2</w:t>
            </w:r>
          </w:p>
        </w:tc>
        <w:tc>
          <w:tcPr>
            <w:tcW w:w="648" w:type="dxa"/>
          </w:tcPr>
          <w:p w14:paraId="4BBEF5F5" w14:textId="549C301D" w:rsidR="003A62A7" w:rsidRPr="006B236F" w:rsidRDefault="0050070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0E164478" w14:textId="06EEB748" w:rsidR="003A62A7" w:rsidRPr="006B236F" w:rsidRDefault="00500703"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4612C942" w14:textId="0EFA0A78" w:rsidR="003A62A7" w:rsidRPr="006B236F" w:rsidRDefault="00500703" w:rsidP="00B71ABB">
            <w:pPr>
              <w:pStyle w:val="a8"/>
              <w:spacing w:line="276" w:lineRule="auto"/>
              <w:ind w:firstLine="0"/>
              <w:jc w:val="center"/>
              <w:rPr>
                <w:sz w:val="24"/>
                <w:szCs w:val="24"/>
              </w:rPr>
            </w:pPr>
            <w:r>
              <w:rPr>
                <w:sz w:val="24"/>
                <w:szCs w:val="24"/>
              </w:rPr>
              <w:t>1</w:t>
            </w:r>
          </w:p>
        </w:tc>
        <w:tc>
          <w:tcPr>
            <w:tcW w:w="704" w:type="dxa"/>
          </w:tcPr>
          <w:p w14:paraId="022EA4EE" w14:textId="297051BF" w:rsidR="003A62A7" w:rsidRPr="006B236F" w:rsidRDefault="00500703"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3EB828FB" w14:textId="6DB4ABD4" w:rsidR="003A62A7" w:rsidRPr="006B236F" w:rsidRDefault="0050070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59BFCBA8" w14:textId="36F15211" w:rsidR="003A62A7" w:rsidRPr="006B236F" w:rsidRDefault="00545684" w:rsidP="00B71ABB">
            <w:pPr>
              <w:pStyle w:val="a8"/>
              <w:spacing w:line="276" w:lineRule="auto"/>
              <w:ind w:firstLine="0"/>
              <w:jc w:val="center"/>
              <w:rPr>
                <w:sz w:val="24"/>
                <w:szCs w:val="24"/>
              </w:rPr>
            </w:pPr>
            <w:r w:rsidRPr="006B236F">
              <w:rPr>
                <w:sz w:val="24"/>
                <w:szCs w:val="24"/>
              </w:rPr>
              <w:t>17</w:t>
            </w:r>
          </w:p>
        </w:tc>
      </w:tr>
      <w:tr w:rsidR="003A62A7" w:rsidRPr="006B236F" w14:paraId="707F8E02" w14:textId="77777777" w:rsidTr="00104A0A">
        <w:tc>
          <w:tcPr>
            <w:tcW w:w="806" w:type="dxa"/>
          </w:tcPr>
          <w:p w14:paraId="239C9F12" w14:textId="77777777" w:rsidR="003A62A7" w:rsidRPr="006B236F" w:rsidRDefault="003A62A7" w:rsidP="00B71ABB">
            <w:pPr>
              <w:pStyle w:val="a8"/>
              <w:spacing w:line="276" w:lineRule="auto"/>
              <w:ind w:firstLine="0"/>
              <w:jc w:val="center"/>
              <w:rPr>
                <w:sz w:val="24"/>
                <w:szCs w:val="24"/>
              </w:rPr>
            </w:pPr>
            <w:r w:rsidRPr="006B236F">
              <w:rPr>
                <w:sz w:val="24"/>
                <w:szCs w:val="24"/>
              </w:rPr>
              <w:t>23</w:t>
            </w:r>
          </w:p>
        </w:tc>
        <w:tc>
          <w:tcPr>
            <w:tcW w:w="1129" w:type="dxa"/>
            <w:tcBorders>
              <w:right w:val="single" w:sz="12" w:space="0" w:color="auto"/>
            </w:tcBorders>
          </w:tcPr>
          <w:p w14:paraId="4A8F499C" w14:textId="77777777" w:rsidR="003A62A7" w:rsidRPr="006B236F" w:rsidRDefault="003A62A7" w:rsidP="00B71ABB">
            <w:pPr>
              <w:pStyle w:val="a8"/>
              <w:spacing w:line="276" w:lineRule="auto"/>
              <w:ind w:firstLine="0"/>
              <w:jc w:val="center"/>
              <w:rPr>
                <w:sz w:val="24"/>
                <w:szCs w:val="24"/>
              </w:rPr>
            </w:pPr>
            <w:r w:rsidRPr="006B236F">
              <w:rPr>
                <w:sz w:val="24"/>
                <w:szCs w:val="24"/>
              </w:rPr>
              <w:t>Ч.А.</w:t>
            </w:r>
          </w:p>
        </w:tc>
        <w:tc>
          <w:tcPr>
            <w:tcW w:w="691" w:type="dxa"/>
            <w:tcBorders>
              <w:left w:val="single" w:sz="12" w:space="0" w:color="auto"/>
            </w:tcBorders>
          </w:tcPr>
          <w:p w14:paraId="7607B7DE" w14:textId="51906DC1" w:rsidR="003A62A7" w:rsidRPr="006B236F" w:rsidRDefault="00125506" w:rsidP="00B71ABB">
            <w:pPr>
              <w:pStyle w:val="a8"/>
              <w:spacing w:line="276" w:lineRule="auto"/>
              <w:ind w:firstLine="0"/>
              <w:jc w:val="center"/>
              <w:rPr>
                <w:sz w:val="24"/>
                <w:szCs w:val="24"/>
              </w:rPr>
            </w:pPr>
            <w:r>
              <w:rPr>
                <w:sz w:val="24"/>
                <w:szCs w:val="24"/>
              </w:rPr>
              <w:t>1</w:t>
            </w:r>
          </w:p>
        </w:tc>
        <w:tc>
          <w:tcPr>
            <w:tcW w:w="648" w:type="dxa"/>
          </w:tcPr>
          <w:p w14:paraId="07747932" w14:textId="2CCF779B" w:rsidR="003A62A7" w:rsidRPr="006B236F" w:rsidRDefault="00125506"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264821A6" w14:textId="2E2C3DC4" w:rsidR="003A62A7" w:rsidRPr="006B236F" w:rsidRDefault="00125506" w:rsidP="00B71ABB">
            <w:pPr>
              <w:pStyle w:val="a8"/>
              <w:spacing w:line="276" w:lineRule="auto"/>
              <w:ind w:firstLine="0"/>
              <w:jc w:val="center"/>
              <w:rPr>
                <w:sz w:val="24"/>
                <w:szCs w:val="24"/>
              </w:rPr>
            </w:pPr>
            <w:r>
              <w:rPr>
                <w:sz w:val="24"/>
                <w:szCs w:val="24"/>
              </w:rPr>
              <w:t>1</w:t>
            </w:r>
          </w:p>
        </w:tc>
        <w:tc>
          <w:tcPr>
            <w:tcW w:w="706" w:type="dxa"/>
            <w:tcBorders>
              <w:left w:val="single" w:sz="12" w:space="0" w:color="auto"/>
            </w:tcBorders>
          </w:tcPr>
          <w:p w14:paraId="2125A375" w14:textId="724A547A" w:rsidR="003A62A7" w:rsidRPr="006B236F" w:rsidRDefault="00125506" w:rsidP="00B71ABB">
            <w:pPr>
              <w:pStyle w:val="a8"/>
              <w:spacing w:line="276" w:lineRule="auto"/>
              <w:ind w:firstLine="0"/>
              <w:jc w:val="center"/>
              <w:rPr>
                <w:sz w:val="24"/>
                <w:szCs w:val="24"/>
              </w:rPr>
            </w:pPr>
            <w:r>
              <w:rPr>
                <w:sz w:val="24"/>
                <w:szCs w:val="24"/>
              </w:rPr>
              <w:t>1</w:t>
            </w:r>
          </w:p>
        </w:tc>
        <w:tc>
          <w:tcPr>
            <w:tcW w:w="648" w:type="dxa"/>
          </w:tcPr>
          <w:p w14:paraId="5C9274BD" w14:textId="2897C914" w:rsidR="003A62A7" w:rsidRPr="006B236F" w:rsidRDefault="00125506" w:rsidP="00B71ABB">
            <w:pPr>
              <w:pStyle w:val="a8"/>
              <w:spacing w:line="276" w:lineRule="auto"/>
              <w:ind w:firstLine="0"/>
              <w:jc w:val="center"/>
              <w:rPr>
                <w:sz w:val="24"/>
                <w:szCs w:val="24"/>
              </w:rPr>
            </w:pPr>
            <w:r>
              <w:rPr>
                <w:sz w:val="24"/>
                <w:szCs w:val="24"/>
              </w:rPr>
              <w:t>1</w:t>
            </w:r>
          </w:p>
        </w:tc>
        <w:tc>
          <w:tcPr>
            <w:tcW w:w="679" w:type="dxa"/>
            <w:tcBorders>
              <w:right w:val="single" w:sz="12" w:space="0" w:color="auto"/>
            </w:tcBorders>
          </w:tcPr>
          <w:p w14:paraId="6F47EF64" w14:textId="6209C860" w:rsidR="003A62A7" w:rsidRPr="006B236F" w:rsidRDefault="00125506" w:rsidP="00B71ABB">
            <w:pPr>
              <w:pStyle w:val="a8"/>
              <w:spacing w:line="276" w:lineRule="auto"/>
              <w:ind w:firstLine="0"/>
              <w:jc w:val="center"/>
              <w:rPr>
                <w:sz w:val="24"/>
                <w:szCs w:val="24"/>
              </w:rPr>
            </w:pPr>
            <w:r>
              <w:rPr>
                <w:sz w:val="24"/>
                <w:szCs w:val="24"/>
              </w:rPr>
              <w:t>1</w:t>
            </w:r>
          </w:p>
        </w:tc>
        <w:tc>
          <w:tcPr>
            <w:tcW w:w="781" w:type="dxa"/>
            <w:tcBorders>
              <w:left w:val="single" w:sz="12" w:space="0" w:color="auto"/>
            </w:tcBorders>
          </w:tcPr>
          <w:p w14:paraId="3BFC70E2" w14:textId="2C58E8FD" w:rsidR="003A62A7" w:rsidRPr="006B236F" w:rsidRDefault="00125506" w:rsidP="00B71ABB">
            <w:pPr>
              <w:pStyle w:val="a8"/>
              <w:spacing w:line="276" w:lineRule="auto"/>
              <w:ind w:firstLine="0"/>
              <w:jc w:val="center"/>
              <w:rPr>
                <w:sz w:val="24"/>
                <w:szCs w:val="24"/>
              </w:rPr>
            </w:pPr>
            <w:r>
              <w:rPr>
                <w:sz w:val="24"/>
                <w:szCs w:val="24"/>
              </w:rPr>
              <w:t>2</w:t>
            </w:r>
          </w:p>
        </w:tc>
        <w:tc>
          <w:tcPr>
            <w:tcW w:w="704" w:type="dxa"/>
          </w:tcPr>
          <w:p w14:paraId="55FF417E" w14:textId="69EEEAC7" w:rsidR="003A62A7" w:rsidRPr="006B236F" w:rsidRDefault="00125506"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4A363B32" w14:textId="0DB1CF54" w:rsidR="003A62A7" w:rsidRPr="006B236F" w:rsidRDefault="00125506" w:rsidP="00B71ABB">
            <w:pPr>
              <w:pStyle w:val="a8"/>
              <w:spacing w:line="276" w:lineRule="auto"/>
              <w:ind w:firstLine="0"/>
              <w:jc w:val="center"/>
              <w:rPr>
                <w:sz w:val="24"/>
                <w:szCs w:val="24"/>
              </w:rPr>
            </w:pPr>
            <w:r>
              <w:rPr>
                <w:sz w:val="24"/>
                <w:szCs w:val="24"/>
              </w:rPr>
              <w:t>1</w:t>
            </w:r>
          </w:p>
        </w:tc>
        <w:tc>
          <w:tcPr>
            <w:tcW w:w="1222" w:type="dxa"/>
            <w:tcBorders>
              <w:left w:val="single" w:sz="12" w:space="0" w:color="auto"/>
            </w:tcBorders>
          </w:tcPr>
          <w:p w14:paraId="5E835C7A" w14:textId="61700260" w:rsidR="003A62A7" w:rsidRPr="006B236F" w:rsidRDefault="00545684" w:rsidP="00B71ABB">
            <w:pPr>
              <w:pStyle w:val="a8"/>
              <w:spacing w:line="276" w:lineRule="auto"/>
              <w:ind w:firstLine="0"/>
              <w:jc w:val="center"/>
              <w:rPr>
                <w:sz w:val="24"/>
                <w:szCs w:val="24"/>
              </w:rPr>
            </w:pPr>
            <w:r w:rsidRPr="006B236F">
              <w:rPr>
                <w:sz w:val="24"/>
                <w:szCs w:val="24"/>
              </w:rPr>
              <w:t>11</w:t>
            </w:r>
          </w:p>
        </w:tc>
      </w:tr>
      <w:tr w:rsidR="003A62A7" w:rsidRPr="006B236F" w14:paraId="00A623ED" w14:textId="77777777" w:rsidTr="00104A0A">
        <w:tc>
          <w:tcPr>
            <w:tcW w:w="806" w:type="dxa"/>
          </w:tcPr>
          <w:p w14:paraId="6877CCD3" w14:textId="77777777" w:rsidR="003A62A7" w:rsidRPr="006B236F" w:rsidRDefault="003A62A7" w:rsidP="00B71ABB">
            <w:pPr>
              <w:pStyle w:val="a8"/>
              <w:spacing w:line="276" w:lineRule="auto"/>
              <w:ind w:firstLine="0"/>
              <w:jc w:val="center"/>
              <w:rPr>
                <w:sz w:val="24"/>
                <w:szCs w:val="24"/>
              </w:rPr>
            </w:pPr>
            <w:r w:rsidRPr="006B236F">
              <w:rPr>
                <w:sz w:val="24"/>
                <w:szCs w:val="24"/>
              </w:rPr>
              <w:t>24</w:t>
            </w:r>
          </w:p>
        </w:tc>
        <w:tc>
          <w:tcPr>
            <w:tcW w:w="1129" w:type="dxa"/>
            <w:tcBorders>
              <w:right w:val="single" w:sz="12" w:space="0" w:color="auto"/>
            </w:tcBorders>
          </w:tcPr>
          <w:p w14:paraId="56F99C48" w14:textId="77777777" w:rsidR="003A62A7" w:rsidRPr="006B236F" w:rsidRDefault="003A62A7" w:rsidP="00B71ABB">
            <w:pPr>
              <w:pStyle w:val="a8"/>
              <w:spacing w:line="276" w:lineRule="auto"/>
              <w:ind w:firstLine="0"/>
              <w:jc w:val="center"/>
              <w:rPr>
                <w:sz w:val="24"/>
                <w:szCs w:val="24"/>
              </w:rPr>
            </w:pPr>
            <w:r w:rsidRPr="006B236F">
              <w:rPr>
                <w:sz w:val="24"/>
                <w:szCs w:val="24"/>
              </w:rPr>
              <w:t>Ч.М.</w:t>
            </w:r>
          </w:p>
        </w:tc>
        <w:tc>
          <w:tcPr>
            <w:tcW w:w="691" w:type="dxa"/>
            <w:tcBorders>
              <w:left w:val="single" w:sz="12" w:space="0" w:color="auto"/>
            </w:tcBorders>
          </w:tcPr>
          <w:p w14:paraId="40ED69FF" w14:textId="4957CE03" w:rsidR="003A62A7" w:rsidRPr="006B236F" w:rsidRDefault="00500703" w:rsidP="00B71ABB">
            <w:pPr>
              <w:pStyle w:val="a8"/>
              <w:spacing w:line="276" w:lineRule="auto"/>
              <w:ind w:firstLine="0"/>
              <w:jc w:val="center"/>
              <w:rPr>
                <w:sz w:val="24"/>
                <w:szCs w:val="24"/>
              </w:rPr>
            </w:pPr>
            <w:r>
              <w:rPr>
                <w:sz w:val="24"/>
                <w:szCs w:val="24"/>
              </w:rPr>
              <w:t>2</w:t>
            </w:r>
          </w:p>
        </w:tc>
        <w:tc>
          <w:tcPr>
            <w:tcW w:w="648" w:type="dxa"/>
          </w:tcPr>
          <w:p w14:paraId="35C4B02E" w14:textId="48872481" w:rsidR="003A62A7" w:rsidRPr="006B236F" w:rsidRDefault="00500703" w:rsidP="00B71ABB">
            <w:pPr>
              <w:pStyle w:val="a8"/>
              <w:spacing w:line="276" w:lineRule="auto"/>
              <w:ind w:firstLine="0"/>
              <w:jc w:val="center"/>
              <w:rPr>
                <w:sz w:val="24"/>
                <w:szCs w:val="24"/>
              </w:rPr>
            </w:pPr>
            <w:r>
              <w:rPr>
                <w:sz w:val="24"/>
                <w:szCs w:val="24"/>
              </w:rPr>
              <w:t>1</w:t>
            </w:r>
          </w:p>
        </w:tc>
        <w:tc>
          <w:tcPr>
            <w:tcW w:w="683" w:type="dxa"/>
            <w:tcBorders>
              <w:right w:val="single" w:sz="12" w:space="0" w:color="auto"/>
            </w:tcBorders>
          </w:tcPr>
          <w:p w14:paraId="3314B333" w14:textId="0B876E83" w:rsidR="003A62A7" w:rsidRPr="006B236F" w:rsidRDefault="00500703"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6F082E6E" w14:textId="3C7E0377" w:rsidR="003A62A7" w:rsidRPr="006B236F" w:rsidRDefault="00500703" w:rsidP="00B71ABB">
            <w:pPr>
              <w:pStyle w:val="a8"/>
              <w:spacing w:line="276" w:lineRule="auto"/>
              <w:ind w:firstLine="0"/>
              <w:jc w:val="center"/>
              <w:rPr>
                <w:sz w:val="24"/>
                <w:szCs w:val="24"/>
              </w:rPr>
            </w:pPr>
            <w:r>
              <w:rPr>
                <w:sz w:val="24"/>
                <w:szCs w:val="24"/>
              </w:rPr>
              <w:t>2</w:t>
            </w:r>
          </w:p>
        </w:tc>
        <w:tc>
          <w:tcPr>
            <w:tcW w:w="648" w:type="dxa"/>
          </w:tcPr>
          <w:p w14:paraId="2A9A591D" w14:textId="30154ED5" w:rsidR="003A62A7" w:rsidRPr="006B236F" w:rsidRDefault="00500703"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5E013037" w14:textId="362972B3" w:rsidR="003A62A7" w:rsidRPr="006B236F" w:rsidRDefault="00500703"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27EA2727" w14:textId="09417AEB" w:rsidR="003A62A7" w:rsidRPr="006B236F" w:rsidRDefault="00500703" w:rsidP="00B71ABB">
            <w:pPr>
              <w:pStyle w:val="a8"/>
              <w:spacing w:line="276" w:lineRule="auto"/>
              <w:ind w:firstLine="0"/>
              <w:jc w:val="center"/>
              <w:rPr>
                <w:sz w:val="24"/>
                <w:szCs w:val="24"/>
              </w:rPr>
            </w:pPr>
            <w:r>
              <w:rPr>
                <w:sz w:val="24"/>
                <w:szCs w:val="24"/>
              </w:rPr>
              <w:t>2</w:t>
            </w:r>
          </w:p>
        </w:tc>
        <w:tc>
          <w:tcPr>
            <w:tcW w:w="704" w:type="dxa"/>
          </w:tcPr>
          <w:p w14:paraId="1BAA29DC" w14:textId="6F22130B" w:rsidR="003A62A7" w:rsidRPr="006B236F" w:rsidRDefault="00500703"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5ECB5ADE" w14:textId="4730CCB1" w:rsidR="003A62A7" w:rsidRPr="006B236F" w:rsidRDefault="00500703"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5CECB9F0" w14:textId="3414B7E5" w:rsidR="003A62A7" w:rsidRPr="006B236F" w:rsidRDefault="00545684" w:rsidP="00B71ABB">
            <w:pPr>
              <w:pStyle w:val="a8"/>
              <w:spacing w:line="276" w:lineRule="auto"/>
              <w:ind w:firstLine="0"/>
              <w:jc w:val="center"/>
              <w:rPr>
                <w:sz w:val="24"/>
                <w:szCs w:val="24"/>
              </w:rPr>
            </w:pPr>
            <w:r w:rsidRPr="006B236F">
              <w:rPr>
                <w:sz w:val="24"/>
                <w:szCs w:val="24"/>
              </w:rPr>
              <w:t>18</w:t>
            </w:r>
          </w:p>
        </w:tc>
      </w:tr>
      <w:tr w:rsidR="003A62A7" w:rsidRPr="006B236F" w14:paraId="7832E02E" w14:textId="77777777" w:rsidTr="00104A0A">
        <w:tc>
          <w:tcPr>
            <w:tcW w:w="806" w:type="dxa"/>
          </w:tcPr>
          <w:p w14:paraId="00BCF89E" w14:textId="77777777" w:rsidR="003A62A7" w:rsidRPr="006B236F" w:rsidRDefault="003A62A7" w:rsidP="00B71ABB">
            <w:pPr>
              <w:pStyle w:val="a8"/>
              <w:spacing w:line="276" w:lineRule="auto"/>
              <w:ind w:firstLine="0"/>
              <w:jc w:val="center"/>
              <w:rPr>
                <w:sz w:val="24"/>
                <w:szCs w:val="24"/>
              </w:rPr>
            </w:pPr>
            <w:r w:rsidRPr="006B236F">
              <w:rPr>
                <w:sz w:val="24"/>
                <w:szCs w:val="24"/>
              </w:rPr>
              <w:t>25</w:t>
            </w:r>
          </w:p>
        </w:tc>
        <w:tc>
          <w:tcPr>
            <w:tcW w:w="1129" w:type="dxa"/>
            <w:tcBorders>
              <w:right w:val="single" w:sz="12" w:space="0" w:color="auto"/>
            </w:tcBorders>
          </w:tcPr>
          <w:p w14:paraId="6C9A7DBE" w14:textId="77777777" w:rsidR="003A62A7" w:rsidRPr="006B236F" w:rsidRDefault="003A62A7" w:rsidP="00B71ABB">
            <w:pPr>
              <w:pStyle w:val="a8"/>
              <w:spacing w:line="276" w:lineRule="auto"/>
              <w:ind w:firstLine="0"/>
              <w:jc w:val="center"/>
              <w:rPr>
                <w:sz w:val="24"/>
                <w:szCs w:val="24"/>
              </w:rPr>
            </w:pPr>
            <w:r w:rsidRPr="006B236F">
              <w:rPr>
                <w:sz w:val="24"/>
                <w:szCs w:val="24"/>
              </w:rPr>
              <w:t>Ч.К.</w:t>
            </w:r>
          </w:p>
        </w:tc>
        <w:tc>
          <w:tcPr>
            <w:tcW w:w="691" w:type="dxa"/>
            <w:tcBorders>
              <w:left w:val="single" w:sz="12" w:space="0" w:color="auto"/>
            </w:tcBorders>
          </w:tcPr>
          <w:p w14:paraId="7DD6DE23" w14:textId="15BC4320" w:rsidR="003A62A7" w:rsidRPr="006B236F" w:rsidRDefault="00125506" w:rsidP="00B71ABB">
            <w:pPr>
              <w:pStyle w:val="a8"/>
              <w:spacing w:line="276" w:lineRule="auto"/>
              <w:ind w:firstLine="0"/>
              <w:jc w:val="center"/>
              <w:rPr>
                <w:sz w:val="24"/>
                <w:szCs w:val="24"/>
              </w:rPr>
            </w:pPr>
            <w:r>
              <w:rPr>
                <w:sz w:val="24"/>
                <w:szCs w:val="24"/>
              </w:rPr>
              <w:t>1</w:t>
            </w:r>
          </w:p>
        </w:tc>
        <w:tc>
          <w:tcPr>
            <w:tcW w:w="648" w:type="dxa"/>
          </w:tcPr>
          <w:p w14:paraId="250D5F88" w14:textId="7267EA8E" w:rsidR="003A62A7" w:rsidRPr="006B236F" w:rsidRDefault="00125506"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61D54804" w14:textId="179E31D0" w:rsidR="003A62A7" w:rsidRPr="006B236F" w:rsidRDefault="00125506" w:rsidP="00B71ABB">
            <w:pPr>
              <w:pStyle w:val="a8"/>
              <w:spacing w:line="276" w:lineRule="auto"/>
              <w:ind w:firstLine="0"/>
              <w:jc w:val="center"/>
              <w:rPr>
                <w:sz w:val="24"/>
                <w:szCs w:val="24"/>
              </w:rPr>
            </w:pPr>
            <w:r>
              <w:rPr>
                <w:sz w:val="24"/>
                <w:szCs w:val="24"/>
              </w:rPr>
              <w:t>1</w:t>
            </w:r>
          </w:p>
        </w:tc>
        <w:tc>
          <w:tcPr>
            <w:tcW w:w="706" w:type="dxa"/>
            <w:tcBorders>
              <w:left w:val="single" w:sz="12" w:space="0" w:color="auto"/>
            </w:tcBorders>
          </w:tcPr>
          <w:p w14:paraId="3714DCD3" w14:textId="2AE9C584" w:rsidR="003A62A7" w:rsidRPr="006B236F" w:rsidRDefault="00125506" w:rsidP="00B71ABB">
            <w:pPr>
              <w:pStyle w:val="a8"/>
              <w:spacing w:line="276" w:lineRule="auto"/>
              <w:ind w:firstLine="0"/>
              <w:jc w:val="center"/>
              <w:rPr>
                <w:sz w:val="24"/>
                <w:szCs w:val="24"/>
              </w:rPr>
            </w:pPr>
            <w:r>
              <w:rPr>
                <w:sz w:val="24"/>
                <w:szCs w:val="24"/>
              </w:rPr>
              <w:t>1</w:t>
            </w:r>
          </w:p>
        </w:tc>
        <w:tc>
          <w:tcPr>
            <w:tcW w:w="648" w:type="dxa"/>
          </w:tcPr>
          <w:p w14:paraId="3356ABEF" w14:textId="60BDECBC" w:rsidR="003A62A7" w:rsidRPr="006B236F" w:rsidRDefault="00125506" w:rsidP="00B71ABB">
            <w:pPr>
              <w:pStyle w:val="a8"/>
              <w:spacing w:line="276" w:lineRule="auto"/>
              <w:ind w:firstLine="0"/>
              <w:jc w:val="center"/>
              <w:rPr>
                <w:sz w:val="24"/>
                <w:szCs w:val="24"/>
              </w:rPr>
            </w:pPr>
            <w:r>
              <w:rPr>
                <w:sz w:val="24"/>
                <w:szCs w:val="24"/>
              </w:rPr>
              <w:t>1</w:t>
            </w:r>
          </w:p>
        </w:tc>
        <w:tc>
          <w:tcPr>
            <w:tcW w:w="679" w:type="dxa"/>
            <w:tcBorders>
              <w:right w:val="single" w:sz="12" w:space="0" w:color="auto"/>
            </w:tcBorders>
          </w:tcPr>
          <w:p w14:paraId="70E2660A" w14:textId="712FD251" w:rsidR="003A62A7" w:rsidRPr="006B236F" w:rsidRDefault="00125506" w:rsidP="00B71ABB">
            <w:pPr>
              <w:pStyle w:val="a8"/>
              <w:spacing w:line="276" w:lineRule="auto"/>
              <w:ind w:firstLine="0"/>
              <w:jc w:val="center"/>
              <w:rPr>
                <w:sz w:val="24"/>
                <w:szCs w:val="24"/>
              </w:rPr>
            </w:pPr>
            <w:r>
              <w:rPr>
                <w:sz w:val="24"/>
                <w:szCs w:val="24"/>
              </w:rPr>
              <w:t>1</w:t>
            </w:r>
          </w:p>
        </w:tc>
        <w:tc>
          <w:tcPr>
            <w:tcW w:w="781" w:type="dxa"/>
            <w:tcBorders>
              <w:left w:val="single" w:sz="12" w:space="0" w:color="auto"/>
            </w:tcBorders>
          </w:tcPr>
          <w:p w14:paraId="36686B16" w14:textId="52A46E74" w:rsidR="003A62A7" w:rsidRPr="006B236F" w:rsidRDefault="00125506" w:rsidP="00B71ABB">
            <w:pPr>
              <w:pStyle w:val="a8"/>
              <w:spacing w:line="276" w:lineRule="auto"/>
              <w:ind w:firstLine="0"/>
              <w:jc w:val="center"/>
              <w:rPr>
                <w:sz w:val="24"/>
                <w:szCs w:val="24"/>
              </w:rPr>
            </w:pPr>
            <w:r>
              <w:rPr>
                <w:sz w:val="24"/>
                <w:szCs w:val="24"/>
              </w:rPr>
              <w:t>1</w:t>
            </w:r>
          </w:p>
        </w:tc>
        <w:tc>
          <w:tcPr>
            <w:tcW w:w="704" w:type="dxa"/>
          </w:tcPr>
          <w:p w14:paraId="40149F5F" w14:textId="092E29E4" w:rsidR="003A62A7" w:rsidRPr="006B236F" w:rsidRDefault="00125506"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38CCCD81" w14:textId="4B09C9D3" w:rsidR="003A62A7" w:rsidRPr="006B236F" w:rsidRDefault="00125506" w:rsidP="00B71ABB">
            <w:pPr>
              <w:pStyle w:val="a8"/>
              <w:spacing w:line="276" w:lineRule="auto"/>
              <w:ind w:firstLine="0"/>
              <w:jc w:val="center"/>
              <w:rPr>
                <w:sz w:val="24"/>
                <w:szCs w:val="24"/>
              </w:rPr>
            </w:pPr>
            <w:r>
              <w:rPr>
                <w:sz w:val="24"/>
                <w:szCs w:val="24"/>
              </w:rPr>
              <w:t>1</w:t>
            </w:r>
          </w:p>
        </w:tc>
        <w:tc>
          <w:tcPr>
            <w:tcW w:w="1222" w:type="dxa"/>
            <w:tcBorders>
              <w:left w:val="single" w:sz="12" w:space="0" w:color="auto"/>
            </w:tcBorders>
          </w:tcPr>
          <w:p w14:paraId="5EE0FC10" w14:textId="32E7338C" w:rsidR="003A62A7" w:rsidRPr="006B236F" w:rsidRDefault="00545684" w:rsidP="00B71ABB">
            <w:pPr>
              <w:pStyle w:val="a8"/>
              <w:spacing w:line="276" w:lineRule="auto"/>
              <w:ind w:firstLine="0"/>
              <w:jc w:val="center"/>
              <w:rPr>
                <w:sz w:val="24"/>
                <w:szCs w:val="24"/>
              </w:rPr>
            </w:pPr>
            <w:r w:rsidRPr="006B236F">
              <w:rPr>
                <w:sz w:val="24"/>
                <w:szCs w:val="24"/>
              </w:rPr>
              <w:t>10</w:t>
            </w:r>
          </w:p>
        </w:tc>
      </w:tr>
      <w:bookmarkEnd w:id="28"/>
    </w:tbl>
    <w:p w14:paraId="58799762" w14:textId="77777777" w:rsidR="003A62A7" w:rsidRDefault="003A62A7" w:rsidP="00421D60">
      <w:pPr>
        <w:pStyle w:val="a8"/>
        <w:ind w:firstLine="0"/>
        <w:jc w:val="center"/>
      </w:pPr>
    </w:p>
    <w:p w14:paraId="4B141074" w14:textId="01F2BE42" w:rsidR="00421D60" w:rsidRDefault="00421D60" w:rsidP="00C043A6">
      <w:r>
        <w:t>Общие результаты исследования представлены в таблице 3.</w:t>
      </w:r>
    </w:p>
    <w:p w14:paraId="6DB75AA6" w14:textId="57AF5E9E" w:rsidR="00421D60" w:rsidRDefault="00421D60" w:rsidP="00421D60">
      <w:pPr>
        <w:pStyle w:val="TNR"/>
      </w:pPr>
      <w:r>
        <w:t>Таблица 3</w:t>
      </w:r>
    </w:p>
    <w:p w14:paraId="2785AB12" w14:textId="74048D8D" w:rsidR="00421D60" w:rsidRDefault="00421D60" w:rsidP="00421D60">
      <w:pPr>
        <w:pStyle w:val="a8"/>
        <w:jc w:val="center"/>
      </w:pPr>
      <w:r>
        <w:t>Уровень развития воображения у детей младшего школьного возраста на начальном этапе исследования</w:t>
      </w:r>
    </w:p>
    <w:tbl>
      <w:tblPr>
        <w:tblStyle w:val="a7"/>
        <w:tblW w:w="9640" w:type="dxa"/>
        <w:tblInd w:w="-289" w:type="dxa"/>
        <w:tblLayout w:type="fixed"/>
        <w:tblLook w:val="04A0" w:firstRow="1" w:lastRow="0" w:firstColumn="1" w:lastColumn="0" w:noHBand="0" w:noVBand="1"/>
      </w:tblPr>
      <w:tblGrid>
        <w:gridCol w:w="1702"/>
        <w:gridCol w:w="2551"/>
        <w:gridCol w:w="993"/>
        <w:gridCol w:w="1559"/>
        <w:gridCol w:w="1417"/>
        <w:gridCol w:w="1418"/>
      </w:tblGrid>
      <w:tr w:rsidR="006B236F" w:rsidRPr="006B236F" w14:paraId="56E8121E" w14:textId="77777777" w:rsidTr="00500703">
        <w:tc>
          <w:tcPr>
            <w:tcW w:w="1702" w:type="dxa"/>
            <w:tcBorders>
              <w:bottom w:val="single" w:sz="12" w:space="0" w:color="auto"/>
            </w:tcBorders>
          </w:tcPr>
          <w:p w14:paraId="4E008889" w14:textId="018C628B" w:rsidR="006B236F" w:rsidRPr="006B236F" w:rsidRDefault="006B236F" w:rsidP="00B71ABB">
            <w:pPr>
              <w:pStyle w:val="a8"/>
              <w:ind w:firstLine="0"/>
              <w:jc w:val="center"/>
              <w:rPr>
                <w:b/>
                <w:sz w:val="24"/>
                <w:szCs w:val="24"/>
              </w:rPr>
            </w:pPr>
            <w:r>
              <w:rPr>
                <w:b/>
                <w:sz w:val="24"/>
                <w:szCs w:val="24"/>
              </w:rPr>
              <w:t>Методики</w:t>
            </w:r>
          </w:p>
        </w:tc>
        <w:tc>
          <w:tcPr>
            <w:tcW w:w="2551" w:type="dxa"/>
            <w:tcBorders>
              <w:bottom w:val="single" w:sz="12" w:space="0" w:color="auto"/>
            </w:tcBorders>
          </w:tcPr>
          <w:p w14:paraId="408C7796" w14:textId="549717EA" w:rsidR="006B236F" w:rsidRPr="006B236F" w:rsidRDefault="006B236F" w:rsidP="00B71ABB">
            <w:pPr>
              <w:pStyle w:val="a8"/>
              <w:ind w:firstLine="0"/>
              <w:jc w:val="center"/>
              <w:rPr>
                <w:b/>
                <w:sz w:val="24"/>
                <w:szCs w:val="24"/>
              </w:rPr>
            </w:pPr>
            <w:r w:rsidRPr="006B236F">
              <w:rPr>
                <w:b/>
                <w:sz w:val="24"/>
                <w:szCs w:val="24"/>
              </w:rPr>
              <w:t>Показатель</w:t>
            </w:r>
          </w:p>
        </w:tc>
        <w:tc>
          <w:tcPr>
            <w:tcW w:w="993" w:type="dxa"/>
            <w:tcBorders>
              <w:bottom w:val="single" w:sz="12" w:space="0" w:color="auto"/>
            </w:tcBorders>
          </w:tcPr>
          <w:p w14:paraId="0582D60D" w14:textId="6938BBE0" w:rsidR="006B236F" w:rsidRPr="006B236F" w:rsidRDefault="006B236F" w:rsidP="00B71ABB">
            <w:pPr>
              <w:pStyle w:val="a8"/>
              <w:ind w:firstLine="0"/>
              <w:jc w:val="center"/>
              <w:rPr>
                <w:b/>
                <w:sz w:val="24"/>
                <w:szCs w:val="24"/>
              </w:rPr>
            </w:pPr>
            <w:r w:rsidRPr="006B236F">
              <w:rPr>
                <w:b/>
                <w:sz w:val="24"/>
                <w:szCs w:val="24"/>
              </w:rPr>
              <w:t>Кол-во детей</w:t>
            </w:r>
          </w:p>
        </w:tc>
        <w:tc>
          <w:tcPr>
            <w:tcW w:w="1559" w:type="dxa"/>
            <w:tcBorders>
              <w:bottom w:val="single" w:sz="12" w:space="0" w:color="auto"/>
            </w:tcBorders>
          </w:tcPr>
          <w:p w14:paraId="3169AE36" w14:textId="77777777" w:rsidR="006B236F" w:rsidRPr="006B236F" w:rsidRDefault="006B236F" w:rsidP="00B71ABB">
            <w:pPr>
              <w:pStyle w:val="a8"/>
              <w:ind w:firstLine="0"/>
              <w:jc w:val="center"/>
              <w:rPr>
                <w:b/>
                <w:sz w:val="24"/>
                <w:szCs w:val="24"/>
              </w:rPr>
            </w:pPr>
            <w:r w:rsidRPr="006B236F">
              <w:rPr>
                <w:b/>
                <w:sz w:val="24"/>
                <w:szCs w:val="24"/>
              </w:rPr>
              <w:t>Низкий уровень</w:t>
            </w:r>
          </w:p>
        </w:tc>
        <w:tc>
          <w:tcPr>
            <w:tcW w:w="1417" w:type="dxa"/>
            <w:tcBorders>
              <w:bottom w:val="single" w:sz="12" w:space="0" w:color="auto"/>
            </w:tcBorders>
          </w:tcPr>
          <w:p w14:paraId="3E4D0D4F" w14:textId="77777777" w:rsidR="006B236F" w:rsidRPr="006B236F" w:rsidRDefault="006B236F" w:rsidP="00B71ABB">
            <w:pPr>
              <w:pStyle w:val="a8"/>
              <w:ind w:firstLine="0"/>
              <w:jc w:val="center"/>
              <w:rPr>
                <w:b/>
                <w:sz w:val="24"/>
                <w:szCs w:val="24"/>
              </w:rPr>
            </w:pPr>
            <w:r w:rsidRPr="006B236F">
              <w:rPr>
                <w:b/>
                <w:sz w:val="24"/>
                <w:szCs w:val="24"/>
              </w:rPr>
              <w:t>Средний уровень</w:t>
            </w:r>
          </w:p>
        </w:tc>
        <w:tc>
          <w:tcPr>
            <w:tcW w:w="1418" w:type="dxa"/>
            <w:tcBorders>
              <w:bottom w:val="single" w:sz="12" w:space="0" w:color="auto"/>
            </w:tcBorders>
          </w:tcPr>
          <w:p w14:paraId="2D045250" w14:textId="77777777" w:rsidR="006B236F" w:rsidRPr="006B236F" w:rsidRDefault="006B236F" w:rsidP="00B71ABB">
            <w:pPr>
              <w:pStyle w:val="a8"/>
              <w:ind w:firstLine="0"/>
              <w:jc w:val="center"/>
              <w:rPr>
                <w:b/>
                <w:sz w:val="24"/>
                <w:szCs w:val="24"/>
              </w:rPr>
            </w:pPr>
            <w:r w:rsidRPr="006B236F">
              <w:rPr>
                <w:b/>
                <w:sz w:val="24"/>
                <w:szCs w:val="24"/>
              </w:rPr>
              <w:t>Высокий уровень</w:t>
            </w:r>
          </w:p>
        </w:tc>
      </w:tr>
      <w:tr w:rsidR="006B236F" w:rsidRPr="006B236F" w14:paraId="5B62CA88" w14:textId="77777777" w:rsidTr="009506F3">
        <w:trPr>
          <w:trHeight w:val="737"/>
        </w:trPr>
        <w:tc>
          <w:tcPr>
            <w:tcW w:w="1702" w:type="dxa"/>
            <w:vMerge w:val="restart"/>
            <w:tcBorders>
              <w:top w:val="single" w:sz="12" w:space="0" w:color="auto"/>
            </w:tcBorders>
          </w:tcPr>
          <w:p w14:paraId="200BFC71" w14:textId="77777777" w:rsidR="006B236F" w:rsidRPr="006B236F" w:rsidRDefault="006B236F" w:rsidP="006B236F">
            <w:pPr>
              <w:pStyle w:val="a8"/>
              <w:ind w:firstLine="0"/>
              <w:jc w:val="center"/>
              <w:rPr>
                <w:sz w:val="24"/>
                <w:szCs w:val="24"/>
              </w:rPr>
            </w:pPr>
            <w:r w:rsidRPr="006B236F">
              <w:rPr>
                <w:sz w:val="24"/>
                <w:szCs w:val="24"/>
              </w:rPr>
              <w:t>Методика «Вербальная фантазия»</w:t>
            </w:r>
          </w:p>
        </w:tc>
        <w:tc>
          <w:tcPr>
            <w:tcW w:w="2551" w:type="dxa"/>
            <w:tcBorders>
              <w:top w:val="single" w:sz="12" w:space="0" w:color="auto"/>
            </w:tcBorders>
          </w:tcPr>
          <w:p w14:paraId="607D2232" w14:textId="3E16AC51" w:rsidR="006B236F" w:rsidRPr="00500703" w:rsidRDefault="00500703" w:rsidP="00B71ABB">
            <w:pPr>
              <w:pStyle w:val="a8"/>
              <w:ind w:firstLine="0"/>
              <w:jc w:val="center"/>
              <w:rPr>
                <w:bCs w:val="0"/>
                <w:sz w:val="24"/>
                <w:szCs w:val="24"/>
              </w:rPr>
            </w:pPr>
            <w:r w:rsidRPr="00500703">
              <w:rPr>
                <w:bCs w:val="0"/>
                <w:sz w:val="24"/>
                <w:szCs w:val="24"/>
              </w:rPr>
              <w:t>Оригинальность</w:t>
            </w:r>
          </w:p>
        </w:tc>
        <w:tc>
          <w:tcPr>
            <w:tcW w:w="993" w:type="dxa"/>
            <w:vMerge w:val="restart"/>
            <w:tcBorders>
              <w:top w:val="single" w:sz="12" w:space="0" w:color="auto"/>
            </w:tcBorders>
          </w:tcPr>
          <w:p w14:paraId="06E031FA" w14:textId="67D48EF4" w:rsidR="006B236F" w:rsidRPr="006B236F" w:rsidRDefault="006B236F" w:rsidP="00B71ABB">
            <w:pPr>
              <w:pStyle w:val="a8"/>
              <w:ind w:firstLine="0"/>
              <w:jc w:val="center"/>
              <w:rPr>
                <w:sz w:val="24"/>
                <w:szCs w:val="24"/>
              </w:rPr>
            </w:pPr>
            <w:r w:rsidRPr="006B236F">
              <w:rPr>
                <w:sz w:val="24"/>
                <w:szCs w:val="24"/>
              </w:rPr>
              <w:t>25 чел.</w:t>
            </w:r>
          </w:p>
        </w:tc>
        <w:tc>
          <w:tcPr>
            <w:tcW w:w="1559" w:type="dxa"/>
            <w:tcBorders>
              <w:top w:val="single" w:sz="12" w:space="0" w:color="auto"/>
            </w:tcBorders>
          </w:tcPr>
          <w:p w14:paraId="51106452" w14:textId="77777777" w:rsidR="006B236F" w:rsidRDefault="00500703" w:rsidP="00B71ABB">
            <w:pPr>
              <w:pStyle w:val="a8"/>
              <w:ind w:firstLine="0"/>
              <w:jc w:val="center"/>
              <w:rPr>
                <w:sz w:val="24"/>
                <w:szCs w:val="24"/>
              </w:rPr>
            </w:pPr>
            <w:r>
              <w:rPr>
                <w:sz w:val="24"/>
                <w:szCs w:val="24"/>
              </w:rPr>
              <w:t>16</w:t>
            </w:r>
            <w:r w:rsidR="00D0333F">
              <w:rPr>
                <w:sz w:val="24"/>
                <w:szCs w:val="24"/>
              </w:rPr>
              <w:t xml:space="preserve"> чел.</w:t>
            </w:r>
          </w:p>
          <w:p w14:paraId="6892C6D7" w14:textId="63F494A5" w:rsidR="00D0333F" w:rsidRPr="006B236F" w:rsidRDefault="00D0333F" w:rsidP="00B71ABB">
            <w:pPr>
              <w:pStyle w:val="a8"/>
              <w:ind w:firstLine="0"/>
              <w:jc w:val="center"/>
              <w:rPr>
                <w:sz w:val="24"/>
                <w:szCs w:val="24"/>
              </w:rPr>
            </w:pPr>
            <w:r>
              <w:rPr>
                <w:sz w:val="24"/>
                <w:szCs w:val="24"/>
              </w:rPr>
              <w:t>64%</w:t>
            </w:r>
          </w:p>
        </w:tc>
        <w:tc>
          <w:tcPr>
            <w:tcW w:w="1417" w:type="dxa"/>
            <w:tcBorders>
              <w:top w:val="single" w:sz="12" w:space="0" w:color="auto"/>
            </w:tcBorders>
          </w:tcPr>
          <w:p w14:paraId="3E45FBD1" w14:textId="77777777" w:rsidR="006B236F" w:rsidRDefault="00500703" w:rsidP="00B71ABB">
            <w:pPr>
              <w:pStyle w:val="a8"/>
              <w:ind w:firstLine="0"/>
              <w:jc w:val="center"/>
              <w:rPr>
                <w:sz w:val="24"/>
                <w:szCs w:val="24"/>
              </w:rPr>
            </w:pPr>
            <w:r>
              <w:rPr>
                <w:sz w:val="24"/>
                <w:szCs w:val="24"/>
              </w:rPr>
              <w:t xml:space="preserve">7 </w:t>
            </w:r>
            <w:r w:rsidR="00D0333F">
              <w:rPr>
                <w:sz w:val="24"/>
                <w:szCs w:val="24"/>
              </w:rPr>
              <w:t>чел.</w:t>
            </w:r>
          </w:p>
          <w:p w14:paraId="61E30590" w14:textId="7FE8F481" w:rsidR="00D0333F" w:rsidRPr="006B236F" w:rsidRDefault="00D0333F" w:rsidP="00B71ABB">
            <w:pPr>
              <w:pStyle w:val="a8"/>
              <w:ind w:firstLine="0"/>
              <w:jc w:val="center"/>
              <w:rPr>
                <w:sz w:val="24"/>
                <w:szCs w:val="24"/>
              </w:rPr>
            </w:pPr>
            <w:r>
              <w:rPr>
                <w:sz w:val="24"/>
                <w:szCs w:val="24"/>
              </w:rPr>
              <w:t>28%</w:t>
            </w:r>
          </w:p>
        </w:tc>
        <w:tc>
          <w:tcPr>
            <w:tcW w:w="1418" w:type="dxa"/>
            <w:tcBorders>
              <w:top w:val="single" w:sz="12" w:space="0" w:color="auto"/>
            </w:tcBorders>
          </w:tcPr>
          <w:p w14:paraId="50B2D68E" w14:textId="77777777" w:rsidR="006B236F" w:rsidRDefault="00500703" w:rsidP="00B71ABB">
            <w:pPr>
              <w:pStyle w:val="a8"/>
              <w:ind w:firstLine="0"/>
              <w:jc w:val="center"/>
              <w:rPr>
                <w:sz w:val="24"/>
                <w:szCs w:val="24"/>
              </w:rPr>
            </w:pPr>
            <w:r>
              <w:rPr>
                <w:sz w:val="24"/>
                <w:szCs w:val="24"/>
              </w:rPr>
              <w:t>2</w:t>
            </w:r>
            <w:r w:rsidR="00D0333F">
              <w:rPr>
                <w:sz w:val="24"/>
                <w:szCs w:val="24"/>
              </w:rPr>
              <w:t xml:space="preserve"> чел.</w:t>
            </w:r>
          </w:p>
          <w:p w14:paraId="5D594EE3" w14:textId="172FDA7F" w:rsidR="00D0333F" w:rsidRPr="006B236F" w:rsidRDefault="00D0333F" w:rsidP="00B71ABB">
            <w:pPr>
              <w:pStyle w:val="a8"/>
              <w:ind w:firstLine="0"/>
              <w:jc w:val="center"/>
              <w:rPr>
                <w:sz w:val="24"/>
                <w:szCs w:val="24"/>
              </w:rPr>
            </w:pPr>
            <w:r>
              <w:rPr>
                <w:sz w:val="24"/>
                <w:szCs w:val="24"/>
              </w:rPr>
              <w:t>8%</w:t>
            </w:r>
          </w:p>
        </w:tc>
      </w:tr>
      <w:tr w:rsidR="006B236F" w:rsidRPr="006B236F" w14:paraId="4350FB0F" w14:textId="77777777" w:rsidTr="00500703">
        <w:trPr>
          <w:trHeight w:val="374"/>
        </w:trPr>
        <w:tc>
          <w:tcPr>
            <w:tcW w:w="1702" w:type="dxa"/>
            <w:vMerge/>
          </w:tcPr>
          <w:p w14:paraId="65772F32" w14:textId="77777777" w:rsidR="006B236F" w:rsidRPr="006B236F" w:rsidRDefault="006B236F" w:rsidP="00B71ABB">
            <w:pPr>
              <w:pStyle w:val="a8"/>
              <w:ind w:firstLine="0"/>
              <w:jc w:val="left"/>
              <w:rPr>
                <w:sz w:val="24"/>
                <w:szCs w:val="24"/>
              </w:rPr>
            </w:pPr>
          </w:p>
        </w:tc>
        <w:tc>
          <w:tcPr>
            <w:tcW w:w="2551" w:type="dxa"/>
          </w:tcPr>
          <w:p w14:paraId="285A6C81" w14:textId="04E224FE" w:rsidR="006B236F" w:rsidRPr="00500703" w:rsidRDefault="00500703" w:rsidP="00B71ABB">
            <w:pPr>
              <w:pStyle w:val="a8"/>
              <w:ind w:firstLine="0"/>
              <w:jc w:val="center"/>
              <w:rPr>
                <w:bCs w:val="0"/>
                <w:sz w:val="24"/>
                <w:szCs w:val="24"/>
              </w:rPr>
            </w:pPr>
            <w:r w:rsidRPr="00500703">
              <w:rPr>
                <w:bCs w:val="0"/>
                <w:sz w:val="24"/>
                <w:szCs w:val="24"/>
              </w:rPr>
              <w:t>Эмоциональность</w:t>
            </w:r>
          </w:p>
        </w:tc>
        <w:tc>
          <w:tcPr>
            <w:tcW w:w="993" w:type="dxa"/>
            <w:vMerge/>
          </w:tcPr>
          <w:p w14:paraId="30015473" w14:textId="77777777" w:rsidR="006B236F" w:rsidRPr="006B236F" w:rsidRDefault="006B236F" w:rsidP="00B71ABB">
            <w:pPr>
              <w:pStyle w:val="a8"/>
              <w:ind w:firstLine="0"/>
              <w:jc w:val="center"/>
              <w:rPr>
                <w:sz w:val="24"/>
                <w:szCs w:val="24"/>
              </w:rPr>
            </w:pPr>
          </w:p>
        </w:tc>
        <w:tc>
          <w:tcPr>
            <w:tcW w:w="1559" w:type="dxa"/>
          </w:tcPr>
          <w:p w14:paraId="07BCDF77" w14:textId="77777777" w:rsidR="006B236F" w:rsidRDefault="00757353" w:rsidP="00B71ABB">
            <w:pPr>
              <w:pStyle w:val="a8"/>
              <w:ind w:firstLine="0"/>
              <w:jc w:val="center"/>
              <w:rPr>
                <w:sz w:val="24"/>
                <w:szCs w:val="24"/>
              </w:rPr>
            </w:pPr>
            <w:r>
              <w:rPr>
                <w:sz w:val="24"/>
                <w:szCs w:val="24"/>
              </w:rPr>
              <w:t>6</w:t>
            </w:r>
            <w:r w:rsidR="00D0333F">
              <w:rPr>
                <w:sz w:val="24"/>
                <w:szCs w:val="24"/>
              </w:rPr>
              <w:t xml:space="preserve"> чел.</w:t>
            </w:r>
          </w:p>
          <w:p w14:paraId="3E119379" w14:textId="710CC202" w:rsidR="00D0333F" w:rsidRPr="006B236F" w:rsidRDefault="00D0333F" w:rsidP="00B71ABB">
            <w:pPr>
              <w:pStyle w:val="a8"/>
              <w:ind w:firstLine="0"/>
              <w:jc w:val="center"/>
              <w:rPr>
                <w:sz w:val="24"/>
                <w:szCs w:val="24"/>
              </w:rPr>
            </w:pPr>
            <w:r>
              <w:rPr>
                <w:sz w:val="24"/>
                <w:szCs w:val="24"/>
              </w:rPr>
              <w:t>24%</w:t>
            </w:r>
          </w:p>
        </w:tc>
        <w:tc>
          <w:tcPr>
            <w:tcW w:w="1417" w:type="dxa"/>
          </w:tcPr>
          <w:p w14:paraId="7DDF43D3" w14:textId="77777777" w:rsidR="006B236F" w:rsidRDefault="00757353" w:rsidP="00B71ABB">
            <w:pPr>
              <w:pStyle w:val="a8"/>
              <w:ind w:firstLine="0"/>
              <w:jc w:val="center"/>
              <w:rPr>
                <w:sz w:val="24"/>
                <w:szCs w:val="24"/>
              </w:rPr>
            </w:pPr>
            <w:r w:rsidRPr="00757353">
              <w:rPr>
                <w:sz w:val="24"/>
                <w:szCs w:val="24"/>
              </w:rPr>
              <w:t>13</w:t>
            </w:r>
            <w:r w:rsidR="00D0333F">
              <w:rPr>
                <w:sz w:val="24"/>
                <w:szCs w:val="24"/>
              </w:rPr>
              <w:t xml:space="preserve"> чел.</w:t>
            </w:r>
          </w:p>
          <w:p w14:paraId="43535EAD" w14:textId="44F65C96" w:rsidR="00D0333F" w:rsidRPr="00757353" w:rsidRDefault="00D0333F" w:rsidP="00B71ABB">
            <w:pPr>
              <w:pStyle w:val="a8"/>
              <w:ind w:firstLine="0"/>
              <w:jc w:val="center"/>
              <w:rPr>
                <w:sz w:val="24"/>
                <w:szCs w:val="24"/>
                <w:highlight w:val="green"/>
              </w:rPr>
            </w:pPr>
            <w:r>
              <w:rPr>
                <w:sz w:val="24"/>
                <w:szCs w:val="24"/>
              </w:rPr>
              <w:t>52%</w:t>
            </w:r>
          </w:p>
        </w:tc>
        <w:tc>
          <w:tcPr>
            <w:tcW w:w="1418" w:type="dxa"/>
          </w:tcPr>
          <w:p w14:paraId="43A5692D" w14:textId="77777777" w:rsidR="006B236F" w:rsidRDefault="00757353" w:rsidP="00B71ABB">
            <w:pPr>
              <w:pStyle w:val="a8"/>
              <w:ind w:firstLine="0"/>
              <w:jc w:val="center"/>
              <w:rPr>
                <w:sz w:val="24"/>
                <w:szCs w:val="24"/>
              </w:rPr>
            </w:pPr>
            <w:r>
              <w:rPr>
                <w:sz w:val="24"/>
                <w:szCs w:val="24"/>
              </w:rPr>
              <w:t>6</w:t>
            </w:r>
            <w:r w:rsidR="00D0333F">
              <w:rPr>
                <w:sz w:val="24"/>
                <w:szCs w:val="24"/>
              </w:rPr>
              <w:t xml:space="preserve"> чел.</w:t>
            </w:r>
          </w:p>
          <w:p w14:paraId="7063E4E4" w14:textId="20614C2E" w:rsidR="00D0333F" w:rsidRPr="006B236F" w:rsidRDefault="00D0333F" w:rsidP="00B71ABB">
            <w:pPr>
              <w:pStyle w:val="a8"/>
              <w:ind w:firstLine="0"/>
              <w:jc w:val="center"/>
              <w:rPr>
                <w:sz w:val="24"/>
                <w:szCs w:val="24"/>
              </w:rPr>
            </w:pPr>
            <w:r>
              <w:rPr>
                <w:sz w:val="24"/>
                <w:szCs w:val="24"/>
              </w:rPr>
              <w:t>24%</w:t>
            </w:r>
          </w:p>
        </w:tc>
      </w:tr>
      <w:tr w:rsidR="006B236F" w:rsidRPr="006B236F" w14:paraId="16362452" w14:textId="77777777" w:rsidTr="00500703">
        <w:trPr>
          <w:trHeight w:val="374"/>
        </w:trPr>
        <w:tc>
          <w:tcPr>
            <w:tcW w:w="1702" w:type="dxa"/>
            <w:vMerge/>
            <w:tcBorders>
              <w:bottom w:val="single" w:sz="12" w:space="0" w:color="auto"/>
            </w:tcBorders>
          </w:tcPr>
          <w:p w14:paraId="14BC4E96" w14:textId="77777777" w:rsidR="006B236F" w:rsidRPr="006B236F" w:rsidRDefault="006B236F" w:rsidP="00B71ABB">
            <w:pPr>
              <w:pStyle w:val="a8"/>
              <w:ind w:firstLine="0"/>
              <w:jc w:val="left"/>
              <w:rPr>
                <w:sz w:val="24"/>
                <w:szCs w:val="24"/>
              </w:rPr>
            </w:pPr>
          </w:p>
        </w:tc>
        <w:tc>
          <w:tcPr>
            <w:tcW w:w="2551" w:type="dxa"/>
            <w:tcBorders>
              <w:bottom w:val="single" w:sz="12" w:space="0" w:color="auto"/>
            </w:tcBorders>
          </w:tcPr>
          <w:p w14:paraId="171F85B2" w14:textId="4E2ADD64" w:rsidR="006B236F" w:rsidRPr="00500703" w:rsidRDefault="00500703" w:rsidP="00B71ABB">
            <w:pPr>
              <w:pStyle w:val="a8"/>
              <w:ind w:firstLine="0"/>
              <w:jc w:val="center"/>
              <w:rPr>
                <w:bCs w:val="0"/>
                <w:sz w:val="24"/>
                <w:szCs w:val="24"/>
              </w:rPr>
            </w:pPr>
            <w:r w:rsidRPr="00500703">
              <w:rPr>
                <w:bCs w:val="0"/>
                <w:sz w:val="24"/>
                <w:szCs w:val="24"/>
              </w:rPr>
              <w:t>Целостность</w:t>
            </w:r>
          </w:p>
        </w:tc>
        <w:tc>
          <w:tcPr>
            <w:tcW w:w="993" w:type="dxa"/>
            <w:vMerge/>
          </w:tcPr>
          <w:p w14:paraId="2F58AFCB" w14:textId="77777777" w:rsidR="006B236F" w:rsidRPr="006B236F" w:rsidRDefault="006B236F" w:rsidP="00B71ABB">
            <w:pPr>
              <w:pStyle w:val="a8"/>
              <w:ind w:firstLine="0"/>
              <w:jc w:val="center"/>
              <w:rPr>
                <w:sz w:val="24"/>
                <w:szCs w:val="24"/>
              </w:rPr>
            </w:pPr>
          </w:p>
        </w:tc>
        <w:tc>
          <w:tcPr>
            <w:tcW w:w="1559" w:type="dxa"/>
            <w:tcBorders>
              <w:bottom w:val="single" w:sz="12" w:space="0" w:color="auto"/>
            </w:tcBorders>
          </w:tcPr>
          <w:p w14:paraId="50E53450" w14:textId="77777777" w:rsidR="006B236F" w:rsidRDefault="00757353" w:rsidP="00B71ABB">
            <w:pPr>
              <w:pStyle w:val="a8"/>
              <w:ind w:firstLine="0"/>
              <w:jc w:val="center"/>
              <w:rPr>
                <w:sz w:val="24"/>
                <w:szCs w:val="24"/>
              </w:rPr>
            </w:pPr>
            <w:r>
              <w:rPr>
                <w:sz w:val="24"/>
                <w:szCs w:val="24"/>
              </w:rPr>
              <w:t>6</w:t>
            </w:r>
            <w:r w:rsidR="00D0333F">
              <w:rPr>
                <w:sz w:val="24"/>
                <w:szCs w:val="24"/>
              </w:rPr>
              <w:t xml:space="preserve"> чел.</w:t>
            </w:r>
          </w:p>
          <w:p w14:paraId="785CC613" w14:textId="7492AE7B" w:rsidR="00D0333F" w:rsidRPr="006B236F" w:rsidRDefault="00D0333F" w:rsidP="00B71ABB">
            <w:pPr>
              <w:pStyle w:val="a8"/>
              <w:ind w:firstLine="0"/>
              <w:jc w:val="center"/>
              <w:rPr>
                <w:sz w:val="24"/>
                <w:szCs w:val="24"/>
              </w:rPr>
            </w:pPr>
            <w:r>
              <w:rPr>
                <w:sz w:val="24"/>
                <w:szCs w:val="24"/>
              </w:rPr>
              <w:t>24%</w:t>
            </w:r>
          </w:p>
        </w:tc>
        <w:tc>
          <w:tcPr>
            <w:tcW w:w="1417" w:type="dxa"/>
            <w:tcBorders>
              <w:bottom w:val="single" w:sz="12" w:space="0" w:color="auto"/>
            </w:tcBorders>
          </w:tcPr>
          <w:p w14:paraId="29B5A0DB" w14:textId="77777777" w:rsidR="006B236F" w:rsidRDefault="00757353" w:rsidP="00B71ABB">
            <w:pPr>
              <w:pStyle w:val="a8"/>
              <w:ind w:firstLine="0"/>
              <w:jc w:val="center"/>
              <w:rPr>
                <w:sz w:val="24"/>
                <w:szCs w:val="24"/>
              </w:rPr>
            </w:pPr>
            <w:r>
              <w:rPr>
                <w:sz w:val="24"/>
                <w:szCs w:val="24"/>
              </w:rPr>
              <w:t>15</w:t>
            </w:r>
            <w:r w:rsidR="00D0333F">
              <w:rPr>
                <w:sz w:val="24"/>
                <w:szCs w:val="24"/>
              </w:rPr>
              <w:t xml:space="preserve"> чел.</w:t>
            </w:r>
          </w:p>
          <w:p w14:paraId="1A27C41C" w14:textId="2C4844BE" w:rsidR="00D0333F" w:rsidRPr="006B236F" w:rsidRDefault="00D0333F" w:rsidP="00B71ABB">
            <w:pPr>
              <w:pStyle w:val="a8"/>
              <w:ind w:firstLine="0"/>
              <w:jc w:val="center"/>
              <w:rPr>
                <w:sz w:val="24"/>
                <w:szCs w:val="24"/>
              </w:rPr>
            </w:pPr>
            <w:r>
              <w:rPr>
                <w:sz w:val="24"/>
                <w:szCs w:val="24"/>
              </w:rPr>
              <w:t>60%</w:t>
            </w:r>
          </w:p>
        </w:tc>
        <w:tc>
          <w:tcPr>
            <w:tcW w:w="1418" w:type="dxa"/>
            <w:tcBorders>
              <w:bottom w:val="single" w:sz="12" w:space="0" w:color="auto"/>
            </w:tcBorders>
          </w:tcPr>
          <w:p w14:paraId="6C6DDD75" w14:textId="77777777" w:rsidR="006B236F" w:rsidRDefault="00757353" w:rsidP="00B71ABB">
            <w:pPr>
              <w:pStyle w:val="a8"/>
              <w:ind w:firstLine="0"/>
              <w:jc w:val="center"/>
              <w:rPr>
                <w:sz w:val="24"/>
                <w:szCs w:val="24"/>
              </w:rPr>
            </w:pPr>
            <w:r>
              <w:rPr>
                <w:sz w:val="24"/>
                <w:szCs w:val="24"/>
              </w:rPr>
              <w:t>4</w:t>
            </w:r>
            <w:r w:rsidR="00D0333F">
              <w:rPr>
                <w:sz w:val="24"/>
                <w:szCs w:val="24"/>
              </w:rPr>
              <w:t xml:space="preserve"> чел.</w:t>
            </w:r>
          </w:p>
          <w:p w14:paraId="029B2DBC" w14:textId="1296293C" w:rsidR="00D0333F" w:rsidRPr="006B236F" w:rsidRDefault="00D0333F" w:rsidP="00B71ABB">
            <w:pPr>
              <w:pStyle w:val="a8"/>
              <w:ind w:firstLine="0"/>
              <w:jc w:val="center"/>
              <w:rPr>
                <w:sz w:val="24"/>
                <w:szCs w:val="24"/>
              </w:rPr>
            </w:pPr>
            <w:r>
              <w:rPr>
                <w:sz w:val="24"/>
                <w:szCs w:val="24"/>
              </w:rPr>
              <w:t>16%</w:t>
            </w:r>
          </w:p>
        </w:tc>
      </w:tr>
      <w:tr w:rsidR="006B236F" w:rsidRPr="006B236F" w14:paraId="2DDD7D08" w14:textId="77777777" w:rsidTr="00500703">
        <w:trPr>
          <w:trHeight w:val="251"/>
        </w:trPr>
        <w:tc>
          <w:tcPr>
            <w:tcW w:w="1702" w:type="dxa"/>
            <w:vMerge w:val="restart"/>
            <w:tcBorders>
              <w:top w:val="single" w:sz="12" w:space="0" w:color="auto"/>
            </w:tcBorders>
          </w:tcPr>
          <w:p w14:paraId="7800B9F1" w14:textId="77777777" w:rsidR="006B236F" w:rsidRPr="006B236F" w:rsidRDefault="006B236F" w:rsidP="006B236F">
            <w:pPr>
              <w:pStyle w:val="a8"/>
              <w:ind w:firstLine="0"/>
              <w:jc w:val="center"/>
              <w:rPr>
                <w:sz w:val="24"/>
                <w:szCs w:val="24"/>
              </w:rPr>
            </w:pPr>
            <w:r w:rsidRPr="006B236F">
              <w:rPr>
                <w:sz w:val="24"/>
                <w:szCs w:val="24"/>
              </w:rPr>
              <w:t>Методика «Рисунок»</w:t>
            </w:r>
          </w:p>
        </w:tc>
        <w:tc>
          <w:tcPr>
            <w:tcW w:w="2551" w:type="dxa"/>
            <w:tcBorders>
              <w:top w:val="single" w:sz="12" w:space="0" w:color="auto"/>
            </w:tcBorders>
          </w:tcPr>
          <w:p w14:paraId="7BDFDF3E" w14:textId="06DD65F0" w:rsidR="006B236F" w:rsidRPr="00500703" w:rsidRDefault="00500703" w:rsidP="00B71ABB">
            <w:pPr>
              <w:pStyle w:val="a8"/>
              <w:ind w:firstLine="0"/>
              <w:jc w:val="center"/>
              <w:rPr>
                <w:bCs w:val="0"/>
                <w:sz w:val="24"/>
                <w:szCs w:val="24"/>
              </w:rPr>
            </w:pPr>
            <w:r w:rsidRPr="00500703">
              <w:rPr>
                <w:bCs w:val="0"/>
                <w:sz w:val="24"/>
                <w:szCs w:val="24"/>
              </w:rPr>
              <w:t>Оригинальность</w:t>
            </w:r>
          </w:p>
        </w:tc>
        <w:tc>
          <w:tcPr>
            <w:tcW w:w="993" w:type="dxa"/>
            <w:vMerge/>
          </w:tcPr>
          <w:p w14:paraId="4EEA3A07" w14:textId="3B95C629" w:rsidR="006B236F" w:rsidRPr="006B236F" w:rsidRDefault="006B236F" w:rsidP="00B71ABB">
            <w:pPr>
              <w:pStyle w:val="a8"/>
              <w:ind w:firstLine="0"/>
              <w:jc w:val="center"/>
              <w:rPr>
                <w:sz w:val="24"/>
                <w:szCs w:val="24"/>
              </w:rPr>
            </w:pPr>
          </w:p>
        </w:tc>
        <w:tc>
          <w:tcPr>
            <w:tcW w:w="1559" w:type="dxa"/>
            <w:tcBorders>
              <w:top w:val="single" w:sz="12" w:space="0" w:color="auto"/>
            </w:tcBorders>
          </w:tcPr>
          <w:p w14:paraId="1C0D0F26" w14:textId="77777777" w:rsidR="006B236F" w:rsidRDefault="00757353" w:rsidP="00B71ABB">
            <w:pPr>
              <w:pStyle w:val="a8"/>
              <w:ind w:firstLine="0"/>
              <w:jc w:val="center"/>
              <w:rPr>
                <w:sz w:val="24"/>
                <w:szCs w:val="24"/>
              </w:rPr>
            </w:pPr>
            <w:r>
              <w:rPr>
                <w:sz w:val="24"/>
                <w:szCs w:val="24"/>
              </w:rPr>
              <w:t>7</w:t>
            </w:r>
            <w:r w:rsidR="00D0333F">
              <w:rPr>
                <w:sz w:val="24"/>
                <w:szCs w:val="24"/>
              </w:rPr>
              <w:t xml:space="preserve"> чел.</w:t>
            </w:r>
          </w:p>
          <w:p w14:paraId="2725635D" w14:textId="3C0AD68F" w:rsidR="00D0333F" w:rsidRPr="006B236F" w:rsidRDefault="00D0333F" w:rsidP="00B71ABB">
            <w:pPr>
              <w:pStyle w:val="a8"/>
              <w:ind w:firstLine="0"/>
              <w:jc w:val="center"/>
              <w:rPr>
                <w:sz w:val="24"/>
                <w:szCs w:val="24"/>
              </w:rPr>
            </w:pPr>
            <w:r>
              <w:rPr>
                <w:sz w:val="24"/>
                <w:szCs w:val="24"/>
              </w:rPr>
              <w:t>28%</w:t>
            </w:r>
          </w:p>
        </w:tc>
        <w:tc>
          <w:tcPr>
            <w:tcW w:w="1417" w:type="dxa"/>
            <w:tcBorders>
              <w:top w:val="single" w:sz="12" w:space="0" w:color="auto"/>
            </w:tcBorders>
          </w:tcPr>
          <w:p w14:paraId="0902DD98" w14:textId="4DFBD71A" w:rsidR="00D0333F" w:rsidRDefault="00757353" w:rsidP="00D0333F">
            <w:pPr>
              <w:pStyle w:val="a8"/>
              <w:ind w:firstLine="0"/>
              <w:jc w:val="center"/>
              <w:rPr>
                <w:sz w:val="24"/>
                <w:szCs w:val="24"/>
              </w:rPr>
            </w:pPr>
            <w:r w:rsidRPr="00757353">
              <w:rPr>
                <w:sz w:val="24"/>
                <w:szCs w:val="24"/>
              </w:rPr>
              <w:t>14</w:t>
            </w:r>
            <w:r w:rsidR="00D0333F">
              <w:rPr>
                <w:sz w:val="24"/>
                <w:szCs w:val="24"/>
              </w:rPr>
              <w:t xml:space="preserve"> чел.</w:t>
            </w:r>
          </w:p>
          <w:p w14:paraId="6061A859" w14:textId="06E64299" w:rsidR="00D0333F" w:rsidRPr="00757353" w:rsidRDefault="00D0333F" w:rsidP="00B71ABB">
            <w:pPr>
              <w:pStyle w:val="a8"/>
              <w:ind w:firstLine="0"/>
              <w:jc w:val="center"/>
              <w:rPr>
                <w:sz w:val="24"/>
                <w:szCs w:val="24"/>
                <w:highlight w:val="green"/>
              </w:rPr>
            </w:pPr>
            <w:r w:rsidRPr="00D0333F">
              <w:rPr>
                <w:sz w:val="24"/>
                <w:szCs w:val="24"/>
              </w:rPr>
              <w:t>56%</w:t>
            </w:r>
          </w:p>
        </w:tc>
        <w:tc>
          <w:tcPr>
            <w:tcW w:w="1418" w:type="dxa"/>
            <w:tcBorders>
              <w:top w:val="single" w:sz="12" w:space="0" w:color="auto"/>
            </w:tcBorders>
          </w:tcPr>
          <w:p w14:paraId="758BB16C" w14:textId="77777777" w:rsidR="006B236F" w:rsidRDefault="00757353" w:rsidP="00B71ABB">
            <w:pPr>
              <w:pStyle w:val="a8"/>
              <w:ind w:firstLine="0"/>
              <w:jc w:val="center"/>
              <w:rPr>
                <w:sz w:val="24"/>
                <w:szCs w:val="24"/>
              </w:rPr>
            </w:pPr>
            <w:r>
              <w:rPr>
                <w:sz w:val="24"/>
                <w:szCs w:val="24"/>
              </w:rPr>
              <w:t>4</w:t>
            </w:r>
            <w:r w:rsidR="00D0333F">
              <w:rPr>
                <w:sz w:val="24"/>
                <w:szCs w:val="24"/>
              </w:rPr>
              <w:t xml:space="preserve"> чел.</w:t>
            </w:r>
          </w:p>
          <w:p w14:paraId="1D8435B3" w14:textId="42B5EB03" w:rsidR="00D0333F" w:rsidRPr="006B236F" w:rsidRDefault="00D0333F" w:rsidP="00B71ABB">
            <w:pPr>
              <w:pStyle w:val="a8"/>
              <w:ind w:firstLine="0"/>
              <w:jc w:val="center"/>
              <w:rPr>
                <w:sz w:val="24"/>
                <w:szCs w:val="24"/>
              </w:rPr>
            </w:pPr>
            <w:r>
              <w:rPr>
                <w:sz w:val="24"/>
                <w:szCs w:val="24"/>
              </w:rPr>
              <w:t>16%</w:t>
            </w:r>
          </w:p>
        </w:tc>
      </w:tr>
      <w:tr w:rsidR="006B236F" w:rsidRPr="006B236F" w14:paraId="7621CF4F" w14:textId="77777777" w:rsidTr="00500703">
        <w:trPr>
          <w:trHeight w:val="251"/>
        </w:trPr>
        <w:tc>
          <w:tcPr>
            <w:tcW w:w="1702" w:type="dxa"/>
            <w:vMerge/>
          </w:tcPr>
          <w:p w14:paraId="7BBE2E16" w14:textId="77777777" w:rsidR="006B236F" w:rsidRPr="006B236F" w:rsidRDefault="006B236F" w:rsidP="00B71ABB">
            <w:pPr>
              <w:pStyle w:val="a8"/>
              <w:ind w:firstLine="0"/>
              <w:jc w:val="left"/>
              <w:rPr>
                <w:sz w:val="24"/>
                <w:szCs w:val="24"/>
              </w:rPr>
            </w:pPr>
          </w:p>
        </w:tc>
        <w:tc>
          <w:tcPr>
            <w:tcW w:w="2551" w:type="dxa"/>
          </w:tcPr>
          <w:p w14:paraId="49FB080A" w14:textId="72B1C83C" w:rsidR="006B236F" w:rsidRPr="00500703" w:rsidRDefault="00500703" w:rsidP="00B71ABB">
            <w:pPr>
              <w:pStyle w:val="a8"/>
              <w:ind w:firstLine="0"/>
              <w:jc w:val="center"/>
              <w:rPr>
                <w:bCs w:val="0"/>
                <w:sz w:val="24"/>
                <w:szCs w:val="24"/>
              </w:rPr>
            </w:pPr>
            <w:r w:rsidRPr="00500703">
              <w:rPr>
                <w:bCs w:val="0"/>
                <w:sz w:val="24"/>
                <w:szCs w:val="24"/>
              </w:rPr>
              <w:t>Эмоциональность</w:t>
            </w:r>
          </w:p>
        </w:tc>
        <w:tc>
          <w:tcPr>
            <w:tcW w:w="993" w:type="dxa"/>
            <w:vMerge/>
          </w:tcPr>
          <w:p w14:paraId="3E703FD3" w14:textId="77777777" w:rsidR="006B236F" w:rsidRPr="006B236F" w:rsidRDefault="006B236F" w:rsidP="00B71ABB">
            <w:pPr>
              <w:pStyle w:val="a8"/>
              <w:ind w:firstLine="0"/>
              <w:jc w:val="center"/>
              <w:rPr>
                <w:sz w:val="24"/>
                <w:szCs w:val="24"/>
              </w:rPr>
            </w:pPr>
          </w:p>
        </w:tc>
        <w:tc>
          <w:tcPr>
            <w:tcW w:w="1559" w:type="dxa"/>
          </w:tcPr>
          <w:p w14:paraId="596A01EB" w14:textId="77777777" w:rsidR="006B236F" w:rsidRDefault="00757353" w:rsidP="00B71ABB">
            <w:pPr>
              <w:pStyle w:val="a8"/>
              <w:ind w:firstLine="0"/>
              <w:jc w:val="center"/>
              <w:rPr>
                <w:sz w:val="24"/>
                <w:szCs w:val="24"/>
              </w:rPr>
            </w:pPr>
            <w:r>
              <w:rPr>
                <w:sz w:val="24"/>
                <w:szCs w:val="24"/>
              </w:rPr>
              <w:t>7</w:t>
            </w:r>
            <w:r w:rsidR="00D0333F">
              <w:rPr>
                <w:sz w:val="24"/>
                <w:szCs w:val="24"/>
              </w:rPr>
              <w:t xml:space="preserve"> чел.</w:t>
            </w:r>
          </w:p>
          <w:p w14:paraId="734D5379" w14:textId="52D88058" w:rsidR="00D0333F" w:rsidRPr="006B236F" w:rsidRDefault="00D0333F" w:rsidP="00B71ABB">
            <w:pPr>
              <w:pStyle w:val="a8"/>
              <w:ind w:firstLine="0"/>
              <w:jc w:val="center"/>
              <w:rPr>
                <w:sz w:val="24"/>
                <w:szCs w:val="24"/>
              </w:rPr>
            </w:pPr>
            <w:r>
              <w:rPr>
                <w:sz w:val="24"/>
                <w:szCs w:val="24"/>
              </w:rPr>
              <w:t>28%</w:t>
            </w:r>
          </w:p>
        </w:tc>
        <w:tc>
          <w:tcPr>
            <w:tcW w:w="1417" w:type="dxa"/>
          </w:tcPr>
          <w:p w14:paraId="05E0AEF5" w14:textId="77777777" w:rsidR="006B236F" w:rsidRDefault="00757353" w:rsidP="00B71ABB">
            <w:pPr>
              <w:pStyle w:val="a8"/>
              <w:ind w:firstLine="0"/>
              <w:jc w:val="center"/>
              <w:rPr>
                <w:sz w:val="24"/>
                <w:szCs w:val="24"/>
              </w:rPr>
            </w:pPr>
            <w:r>
              <w:rPr>
                <w:sz w:val="24"/>
                <w:szCs w:val="24"/>
              </w:rPr>
              <w:t>16</w:t>
            </w:r>
            <w:r w:rsidR="00D0333F">
              <w:rPr>
                <w:sz w:val="24"/>
                <w:szCs w:val="24"/>
              </w:rPr>
              <w:t xml:space="preserve"> чел.</w:t>
            </w:r>
          </w:p>
          <w:p w14:paraId="78883048" w14:textId="17A4AFFE" w:rsidR="00D0333F" w:rsidRPr="006B236F" w:rsidRDefault="00D0333F" w:rsidP="00B71ABB">
            <w:pPr>
              <w:pStyle w:val="a8"/>
              <w:ind w:firstLine="0"/>
              <w:jc w:val="center"/>
              <w:rPr>
                <w:sz w:val="24"/>
                <w:szCs w:val="24"/>
              </w:rPr>
            </w:pPr>
            <w:r>
              <w:rPr>
                <w:sz w:val="24"/>
                <w:szCs w:val="24"/>
              </w:rPr>
              <w:t>64%</w:t>
            </w:r>
          </w:p>
        </w:tc>
        <w:tc>
          <w:tcPr>
            <w:tcW w:w="1418" w:type="dxa"/>
          </w:tcPr>
          <w:p w14:paraId="5944F977" w14:textId="77777777" w:rsidR="006B236F" w:rsidRDefault="00757353" w:rsidP="00B71ABB">
            <w:pPr>
              <w:pStyle w:val="a8"/>
              <w:ind w:firstLine="0"/>
              <w:jc w:val="center"/>
              <w:rPr>
                <w:sz w:val="24"/>
                <w:szCs w:val="24"/>
              </w:rPr>
            </w:pPr>
            <w:r>
              <w:rPr>
                <w:sz w:val="24"/>
                <w:szCs w:val="24"/>
              </w:rPr>
              <w:t>2</w:t>
            </w:r>
            <w:r w:rsidR="00D0333F">
              <w:rPr>
                <w:sz w:val="24"/>
                <w:szCs w:val="24"/>
              </w:rPr>
              <w:t xml:space="preserve"> чел.</w:t>
            </w:r>
          </w:p>
          <w:p w14:paraId="1BB12694" w14:textId="4FA9BB80" w:rsidR="00D0333F" w:rsidRPr="006B236F" w:rsidRDefault="00D0333F" w:rsidP="00B71ABB">
            <w:pPr>
              <w:pStyle w:val="a8"/>
              <w:ind w:firstLine="0"/>
              <w:jc w:val="center"/>
              <w:rPr>
                <w:sz w:val="24"/>
                <w:szCs w:val="24"/>
              </w:rPr>
            </w:pPr>
            <w:r>
              <w:rPr>
                <w:sz w:val="24"/>
                <w:szCs w:val="24"/>
              </w:rPr>
              <w:t>8%</w:t>
            </w:r>
          </w:p>
        </w:tc>
      </w:tr>
      <w:tr w:rsidR="006B236F" w:rsidRPr="006B236F" w14:paraId="0BC95065" w14:textId="77777777" w:rsidTr="00500703">
        <w:trPr>
          <w:trHeight w:val="251"/>
        </w:trPr>
        <w:tc>
          <w:tcPr>
            <w:tcW w:w="1702" w:type="dxa"/>
            <w:vMerge/>
            <w:tcBorders>
              <w:bottom w:val="single" w:sz="12" w:space="0" w:color="auto"/>
            </w:tcBorders>
          </w:tcPr>
          <w:p w14:paraId="0A1AF7D9" w14:textId="77777777" w:rsidR="006B236F" w:rsidRPr="006B236F" w:rsidRDefault="006B236F" w:rsidP="00B71ABB">
            <w:pPr>
              <w:pStyle w:val="a8"/>
              <w:ind w:firstLine="0"/>
              <w:jc w:val="left"/>
              <w:rPr>
                <w:sz w:val="24"/>
                <w:szCs w:val="24"/>
              </w:rPr>
            </w:pPr>
          </w:p>
        </w:tc>
        <w:tc>
          <w:tcPr>
            <w:tcW w:w="2551" w:type="dxa"/>
            <w:tcBorders>
              <w:bottom w:val="single" w:sz="12" w:space="0" w:color="auto"/>
            </w:tcBorders>
          </w:tcPr>
          <w:p w14:paraId="47A2F3E8" w14:textId="5D7C216A" w:rsidR="006B236F" w:rsidRPr="00500703" w:rsidRDefault="00500703" w:rsidP="00B71ABB">
            <w:pPr>
              <w:pStyle w:val="a8"/>
              <w:ind w:firstLine="0"/>
              <w:jc w:val="center"/>
              <w:rPr>
                <w:bCs w:val="0"/>
                <w:sz w:val="24"/>
                <w:szCs w:val="24"/>
              </w:rPr>
            </w:pPr>
            <w:r w:rsidRPr="00500703">
              <w:rPr>
                <w:bCs w:val="0"/>
                <w:sz w:val="24"/>
                <w:szCs w:val="24"/>
              </w:rPr>
              <w:t>Целостность</w:t>
            </w:r>
          </w:p>
        </w:tc>
        <w:tc>
          <w:tcPr>
            <w:tcW w:w="993" w:type="dxa"/>
            <w:vMerge/>
          </w:tcPr>
          <w:p w14:paraId="5173EE56" w14:textId="77777777" w:rsidR="006B236F" w:rsidRPr="006B236F" w:rsidRDefault="006B236F" w:rsidP="00B71ABB">
            <w:pPr>
              <w:pStyle w:val="a8"/>
              <w:ind w:firstLine="0"/>
              <w:jc w:val="center"/>
              <w:rPr>
                <w:sz w:val="24"/>
                <w:szCs w:val="24"/>
              </w:rPr>
            </w:pPr>
          </w:p>
        </w:tc>
        <w:tc>
          <w:tcPr>
            <w:tcW w:w="1559" w:type="dxa"/>
            <w:tcBorders>
              <w:bottom w:val="single" w:sz="12" w:space="0" w:color="auto"/>
            </w:tcBorders>
          </w:tcPr>
          <w:p w14:paraId="0756F126" w14:textId="77777777" w:rsidR="006B236F" w:rsidRDefault="00757353" w:rsidP="00B71ABB">
            <w:pPr>
              <w:pStyle w:val="a8"/>
              <w:ind w:firstLine="0"/>
              <w:jc w:val="center"/>
              <w:rPr>
                <w:sz w:val="24"/>
                <w:szCs w:val="24"/>
              </w:rPr>
            </w:pPr>
            <w:r>
              <w:rPr>
                <w:sz w:val="24"/>
                <w:szCs w:val="24"/>
              </w:rPr>
              <w:t>3</w:t>
            </w:r>
            <w:r w:rsidR="00D0333F">
              <w:rPr>
                <w:sz w:val="24"/>
                <w:szCs w:val="24"/>
              </w:rPr>
              <w:t xml:space="preserve"> чел.</w:t>
            </w:r>
          </w:p>
          <w:p w14:paraId="678B3806" w14:textId="0C4307E3" w:rsidR="00FE1E2A" w:rsidRPr="006B236F" w:rsidRDefault="00FE1E2A" w:rsidP="00B71ABB">
            <w:pPr>
              <w:pStyle w:val="a8"/>
              <w:ind w:firstLine="0"/>
              <w:jc w:val="center"/>
              <w:rPr>
                <w:sz w:val="24"/>
                <w:szCs w:val="24"/>
              </w:rPr>
            </w:pPr>
            <w:r>
              <w:rPr>
                <w:sz w:val="24"/>
                <w:szCs w:val="24"/>
              </w:rPr>
              <w:t>12%</w:t>
            </w:r>
          </w:p>
        </w:tc>
        <w:tc>
          <w:tcPr>
            <w:tcW w:w="1417" w:type="dxa"/>
            <w:tcBorders>
              <w:bottom w:val="single" w:sz="12" w:space="0" w:color="auto"/>
            </w:tcBorders>
          </w:tcPr>
          <w:p w14:paraId="1008E45C" w14:textId="77777777" w:rsidR="006B236F" w:rsidRDefault="00757353" w:rsidP="00B71ABB">
            <w:pPr>
              <w:pStyle w:val="a8"/>
              <w:ind w:firstLine="0"/>
              <w:jc w:val="center"/>
              <w:rPr>
                <w:sz w:val="24"/>
                <w:szCs w:val="24"/>
              </w:rPr>
            </w:pPr>
            <w:r>
              <w:rPr>
                <w:sz w:val="24"/>
                <w:szCs w:val="24"/>
              </w:rPr>
              <w:t>7</w:t>
            </w:r>
            <w:r w:rsidR="00D0333F">
              <w:rPr>
                <w:sz w:val="24"/>
                <w:szCs w:val="24"/>
              </w:rPr>
              <w:t xml:space="preserve"> чел.</w:t>
            </w:r>
          </w:p>
          <w:p w14:paraId="62F135C3" w14:textId="402D50E6" w:rsidR="00D0333F" w:rsidRPr="006B236F" w:rsidRDefault="00D0333F" w:rsidP="00B71ABB">
            <w:pPr>
              <w:pStyle w:val="a8"/>
              <w:ind w:firstLine="0"/>
              <w:jc w:val="center"/>
              <w:rPr>
                <w:sz w:val="24"/>
                <w:szCs w:val="24"/>
              </w:rPr>
            </w:pPr>
            <w:r>
              <w:rPr>
                <w:sz w:val="24"/>
                <w:szCs w:val="24"/>
              </w:rPr>
              <w:t>28%</w:t>
            </w:r>
          </w:p>
        </w:tc>
        <w:tc>
          <w:tcPr>
            <w:tcW w:w="1418" w:type="dxa"/>
            <w:tcBorders>
              <w:bottom w:val="single" w:sz="12" w:space="0" w:color="auto"/>
            </w:tcBorders>
          </w:tcPr>
          <w:p w14:paraId="65998B69" w14:textId="77777777" w:rsidR="006B236F" w:rsidRDefault="00757353" w:rsidP="00B71ABB">
            <w:pPr>
              <w:pStyle w:val="a8"/>
              <w:ind w:firstLine="0"/>
              <w:jc w:val="center"/>
              <w:rPr>
                <w:sz w:val="24"/>
                <w:szCs w:val="24"/>
              </w:rPr>
            </w:pPr>
            <w:r>
              <w:rPr>
                <w:sz w:val="24"/>
                <w:szCs w:val="24"/>
              </w:rPr>
              <w:t>15</w:t>
            </w:r>
            <w:r w:rsidR="00D0333F">
              <w:rPr>
                <w:sz w:val="24"/>
                <w:szCs w:val="24"/>
              </w:rPr>
              <w:t xml:space="preserve"> чел.</w:t>
            </w:r>
          </w:p>
          <w:p w14:paraId="5AA87625" w14:textId="04BD4719" w:rsidR="00D0333F" w:rsidRPr="006B236F" w:rsidRDefault="00D0333F" w:rsidP="00B71ABB">
            <w:pPr>
              <w:pStyle w:val="a8"/>
              <w:ind w:firstLine="0"/>
              <w:jc w:val="center"/>
              <w:rPr>
                <w:sz w:val="24"/>
                <w:szCs w:val="24"/>
              </w:rPr>
            </w:pPr>
            <w:r>
              <w:rPr>
                <w:sz w:val="24"/>
                <w:szCs w:val="24"/>
              </w:rPr>
              <w:t>60%</w:t>
            </w:r>
          </w:p>
        </w:tc>
      </w:tr>
      <w:tr w:rsidR="006B236F" w:rsidRPr="006B236F" w14:paraId="39B19FAE" w14:textId="77777777" w:rsidTr="00500703">
        <w:trPr>
          <w:trHeight w:val="376"/>
        </w:trPr>
        <w:tc>
          <w:tcPr>
            <w:tcW w:w="1702" w:type="dxa"/>
            <w:vMerge w:val="restart"/>
            <w:tcBorders>
              <w:top w:val="single" w:sz="12" w:space="0" w:color="auto"/>
            </w:tcBorders>
          </w:tcPr>
          <w:p w14:paraId="25125DC5" w14:textId="77777777" w:rsidR="006B236F" w:rsidRPr="006B236F" w:rsidRDefault="006B236F" w:rsidP="006B236F">
            <w:pPr>
              <w:pStyle w:val="a8"/>
              <w:ind w:firstLine="0"/>
              <w:jc w:val="center"/>
              <w:rPr>
                <w:sz w:val="24"/>
                <w:szCs w:val="24"/>
              </w:rPr>
            </w:pPr>
            <w:r w:rsidRPr="006B236F">
              <w:rPr>
                <w:sz w:val="24"/>
                <w:szCs w:val="24"/>
              </w:rPr>
              <w:t>Методика «Скульптура»</w:t>
            </w:r>
          </w:p>
        </w:tc>
        <w:tc>
          <w:tcPr>
            <w:tcW w:w="2551" w:type="dxa"/>
            <w:tcBorders>
              <w:top w:val="single" w:sz="12" w:space="0" w:color="auto"/>
            </w:tcBorders>
          </w:tcPr>
          <w:p w14:paraId="2D2DC451" w14:textId="769C58BD" w:rsidR="006B236F" w:rsidRPr="00500703" w:rsidRDefault="00500703" w:rsidP="00500703">
            <w:pPr>
              <w:ind w:firstLine="0"/>
              <w:jc w:val="center"/>
              <w:rPr>
                <w:sz w:val="24"/>
                <w:szCs w:val="20"/>
              </w:rPr>
            </w:pPr>
            <w:r w:rsidRPr="00500703">
              <w:rPr>
                <w:sz w:val="24"/>
                <w:szCs w:val="20"/>
              </w:rPr>
              <w:t>Оригинальность</w:t>
            </w:r>
          </w:p>
        </w:tc>
        <w:tc>
          <w:tcPr>
            <w:tcW w:w="993" w:type="dxa"/>
            <w:vMerge/>
          </w:tcPr>
          <w:p w14:paraId="4CA41B71" w14:textId="5684513F" w:rsidR="006B236F" w:rsidRPr="006B236F" w:rsidRDefault="006B236F" w:rsidP="00B71ABB">
            <w:pPr>
              <w:pStyle w:val="a8"/>
              <w:ind w:firstLine="0"/>
              <w:jc w:val="center"/>
              <w:rPr>
                <w:sz w:val="24"/>
                <w:szCs w:val="24"/>
              </w:rPr>
            </w:pPr>
          </w:p>
        </w:tc>
        <w:tc>
          <w:tcPr>
            <w:tcW w:w="1559" w:type="dxa"/>
            <w:tcBorders>
              <w:top w:val="single" w:sz="12" w:space="0" w:color="auto"/>
            </w:tcBorders>
          </w:tcPr>
          <w:p w14:paraId="31FB0CD0" w14:textId="77777777" w:rsidR="006B236F" w:rsidRDefault="00757353" w:rsidP="00B71ABB">
            <w:pPr>
              <w:pStyle w:val="a8"/>
              <w:ind w:firstLine="0"/>
              <w:jc w:val="center"/>
              <w:rPr>
                <w:sz w:val="24"/>
                <w:szCs w:val="24"/>
              </w:rPr>
            </w:pPr>
            <w:r>
              <w:rPr>
                <w:sz w:val="24"/>
                <w:szCs w:val="24"/>
              </w:rPr>
              <w:t>7</w:t>
            </w:r>
            <w:r w:rsidR="00D0333F">
              <w:rPr>
                <w:sz w:val="24"/>
                <w:szCs w:val="24"/>
              </w:rPr>
              <w:t xml:space="preserve"> чел.</w:t>
            </w:r>
          </w:p>
          <w:p w14:paraId="5C8F7F72" w14:textId="072763BA" w:rsidR="00D0333F" w:rsidRPr="006B236F" w:rsidRDefault="00D0333F" w:rsidP="00B71ABB">
            <w:pPr>
              <w:pStyle w:val="a8"/>
              <w:ind w:firstLine="0"/>
              <w:jc w:val="center"/>
              <w:rPr>
                <w:sz w:val="24"/>
                <w:szCs w:val="24"/>
              </w:rPr>
            </w:pPr>
            <w:r>
              <w:rPr>
                <w:sz w:val="24"/>
                <w:szCs w:val="24"/>
              </w:rPr>
              <w:t>28%</w:t>
            </w:r>
          </w:p>
        </w:tc>
        <w:tc>
          <w:tcPr>
            <w:tcW w:w="1417" w:type="dxa"/>
            <w:tcBorders>
              <w:top w:val="single" w:sz="12" w:space="0" w:color="auto"/>
            </w:tcBorders>
          </w:tcPr>
          <w:p w14:paraId="62006032" w14:textId="77777777" w:rsidR="006B236F" w:rsidRDefault="00757353" w:rsidP="00B71ABB">
            <w:pPr>
              <w:pStyle w:val="a8"/>
              <w:ind w:firstLine="0"/>
              <w:jc w:val="center"/>
              <w:rPr>
                <w:sz w:val="24"/>
                <w:szCs w:val="24"/>
              </w:rPr>
            </w:pPr>
            <w:r w:rsidRPr="00757353">
              <w:rPr>
                <w:sz w:val="24"/>
                <w:szCs w:val="24"/>
              </w:rPr>
              <w:t>13</w:t>
            </w:r>
            <w:r w:rsidR="00D0333F">
              <w:rPr>
                <w:sz w:val="24"/>
                <w:szCs w:val="24"/>
              </w:rPr>
              <w:t xml:space="preserve"> чел.</w:t>
            </w:r>
          </w:p>
          <w:p w14:paraId="0819128E" w14:textId="579AE90D" w:rsidR="00D0333F" w:rsidRPr="00757353" w:rsidRDefault="00D0333F" w:rsidP="00B71ABB">
            <w:pPr>
              <w:pStyle w:val="a8"/>
              <w:ind w:firstLine="0"/>
              <w:jc w:val="center"/>
              <w:rPr>
                <w:sz w:val="24"/>
                <w:szCs w:val="24"/>
                <w:highlight w:val="green"/>
              </w:rPr>
            </w:pPr>
            <w:r>
              <w:rPr>
                <w:sz w:val="24"/>
                <w:szCs w:val="24"/>
              </w:rPr>
              <w:t>52%</w:t>
            </w:r>
          </w:p>
        </w:tc>
        <w:tc>
          <w:tcPr>
            <w:tcW w:w="1418" w:type="dxa"/>
            <w:tcBorders>
              <w:top w:val="single" w:sz="12" w:space="0" w:color="auto"/>
            </w:tcBorders>
          </w:tcPr>
          <w:p w14:paraId="7526E42C" w14:textId="77777777" w:rsidR="006B236F" w:rsidRDefault="00757353" w:rsidP="00B71ABB">
            <w:pPr>
              <w:pStyle w:val="a8"/>
              <w:ind w:firstLine="0"/>
              <w:jc w:val="center"/>
              <w:rPr>
                <w:sz w:val="24"/>
                <w:szCs w:val="24"/>
              </w:rPr>
            </w:pPr>
            <w:r>
              <w:rPr>
                <w:sz w:val="24"/>
                <w:szCs w:val="24"/>
              </w:rPr>
              <w:t>5</w:t>
            </w:r>
            <w:r w:rsidR="00D0333F">
              <w:rPr>
                <w:sz w:val="24"/>
                <w:szCs w:val="24"/>
              </w:rPr>
              <w:t xml:space="preserve"> чел.</w:t>
            </w:r>
          </w:p>
          <w:p w14:paraId="44E998C5" w14:textId="39A8F87E" w:rsidR="00FE1E2A" w:rsidRPr="006B236F" w:rsidRDefault="00FE1E2A" w:rsidP="00B71ABB">
            <w:pPr>
              <w:pStyle w:val="a8"/>
              <w:ind w:firstLine="0"/>
              <w:jc w:val="center"/>
              <w:rPr>
                <w:sz w:val="24"/>
                <w:szCs w:val="24"/>
              </w:rPr>
            </w:pPr>
            <w:r>
              <w:rPr>
                <w:sz w:val="24"/>
                <w:szCs w:val="24"/>
              </w:rPr>
              <w:t>20%</w:t>
            </w:r>
          </w:p>
        </w:tc>
      </w:tr>
      <w:tr w:rsidR="006B236F" w:rsidRPr="006B236F" w14:paraId="570F555F" w14:textId="77777777" w:rsidTr="00500703">
        <w:trPr>
          <w:trHeight w:val="374"/>
        </w:trPr>
        <w:tc>
          <w:tcPr>
            <w:tcW w:w="1702" w:type="dxa"/>
            <w:vMerge/>
          </w:tcPr>
          <w:p w14:paraId="0651A877" w14:textId="77777777" w:rsidR="006B236F" w:rsidRPr="006B236F" w:rsidRDefault="006B236F" w:rsidP="00B71ABB">
            <w:pPr>
              <w:pStyle w:val="a8"/>
              <w:ind w:firstLine="0"/>
              <w:jc w:val="left"/>
              <w:rPr>
                <w:sz w:val="24"/>
                <w:szCs w:val="24"/>
              </w:rPr>
            </w:pPr>
          </w:p>
        </w:tc>
        <w:tc>
          <w:tcPr>
            <w:tcW w:w="2551" w:type="dxa"/>
          </w:tcPr>
          <w:p w14:paraId="05B898E1" w14:textId="295BAD32" w:rsidR="006B236F" w:rsidRPr="00500703" w:rsidRDefault="00500703" w:rsidP="00500703">
            <w:pPr>
              <w:ind w:firstLine="0"/>
              <w:jc w:val="center"/>
              <w:rPr>
                <w:sz w:val="24"/>
                <w:szCs w:val="20"/>
              </w:rPr>
            </w:pPr>
            <w:r w:rsidRPr="00500703">
              <w:rPr>
                <w:sz w:val="24"/>
                <w:szCs w:val="20"/>
              </w:rPr>
              <w:t>Эмоциональность</w:t>
            </w:r>
          </w:p>
        </w:tc>
        <w:tc>
          <w:tcPr>
            <w:tcW w:w="993" w:type="dxa"/>
            <w:vMerge/>
          </w:tcPr>
          <w:p w14:paraId="15CD9355" w14:textId="77777777" w:rsidR="006B236F" w:rsidRPr="006B236F" w:rsidRDefault="006B236F" w:rsidP="00B71ABB">
            <w:pPr>
              <w:pStyle w:val="a8"/>
              <w:ind w:firstLine="0"/>
              <w:jc w:val="center"/>
              <w:rPr>
                <w:sz w:val="24"/>
                <w:szCs w:val="24"/>
              </w:rPr>
            </w:pPr>
          </w:p>
        </w:tc>
        <w:tc>
          <w:tcPr>
            <w:tcW w:w="1559" w:type="dxa"/>
          </w:tcPr>
          <w:p w14:paraId="58358447" w14:textId="77777777" w:rsidR="006B236F" w:rsidRDefault="00757353" w:rsidP="00B71ABB">
            <w:pPr>
              <w:pStyle w:val="a8"/>
              <w:ind w:firstLine="0"/>
              <w:jc w:val="center"/>
              <w:rPr>
                <w:sz w:val="24"/>
                <w:szCs w:val="24"/>
              </w:rPr>
            </w:pPr>
            <w:r>
              <w:rPr>
                <w:sz w:val="24"/>
                <w:szCs w:val="24"/>
              </w:rPr>
              <w:t>14</w:t>
            </w:r>
            <w:r w:rsidR="00D0333F">
              <w:rPr>
                <w:sz w:val="24"/>
                <w:szCs w:val="24"/>
              </w:rPr>
              <w:t xml:space="preserve"> чел.</w:t>
            </w:r>
          </w:p>
          <w:p w14:paraId="0A99E213" w14:textId="19787E89" w:rsidR="00FE1E2A" w:rsidRPr="006B236F" w:rsidRDefault="00FE1E2A" w:rsidP="00B71ABB">
            <w:pPr>
              <w:pStyle w:val="a8"/>
              <w:ind w:firstLine="0"/>
              <w:jc w:val="center"/>
              <w:rPr>
                <w:sz w:val="24"/>
                <w:szCs w:val="24"/>
              </w:rPr>
            </w:pPr>
            <w:r>
              <w:rPr>
                <w:sz w:val="24"/>
                <w:szCs w:val="24"/>
              </w:rPr>
              <w:t>56%</w:t>
            </w:r>
          </w:p>
        </w:tc>
        <w:tc>
          <w:tcPr>
            <w:tcW w:w="1417" w:type="dxa"/>
          </w:tcPr>
          <w:p w14:paraId="384F9E49" w14:textId="77777777" w:rsidR="006B236F" w:rsidRDefault="00757353" w:rsidP="00B71ABB">
            <w:pPr>
              <w:pStyle w:val="a8"/>
              <w:ind w:firstLine="0"/>
              <w:jc w:val="center"/>
              <w:rPr>
                <w:sz w:val="24"/>
                <w:szCs w:val="24"/>
              </w:rPr>
            </w:pPr>
            <w:r>
              <w:rPr>
                <w:sz w:val="24"/>
                <w:szCs w:val="24"/>
              </w:rPr>
              <w:t>10</w:t>
            </w:r>
            <w:r w:rsidR="00D0333F">
              <w:rPr>
                <w:sz w:val="24"/>
                <w:szCs w:val="24"/>
              </w:rPr>
              <w:t xml:space="preserve"> чел.</w:t>
            </w:r>
          </w:p>
          <w:p w14:paraId="4C829D3D" w14:textId="544F7DEE" w:rsidR="00FE1E2A" w:rsidRPr="006B236F" w:rsidRDefault="00FE1E2A" w:rsidP="00B71ABB">
            <w:pPr>
              <w:pStyle w:val="a8"/>
              <w:ind w:firstLine="0"/>
              <w:jc w:val="center"/>
              <w:rPr>
                <w:sz w:val="24"/>
                <w:szCs w:val="24"/>
              </w:rPr>
            </w:pPr>
            <w:r>
              <w:rPr>
                <w:sz w:val="24"/>
                <w:szCs w:val="24"/>
              </w:rPr>
              <w:t>40%</w:t>
            </w:r>
          </w:p>
        </w:tc>
        <w:tc>
          <w:tcPr>
            <w:tcW w:w="1418" w:type="dxa"/>
          </w:tcPr>
          <w:p w14:paraId="180E8CF8" w14:textId="77777777" w:rsidR="006B236F" w:rsidRDefault="00757353" w:rsidP="00B71ABB">
            <w:pPr>
              <w:pStyle w:val="a8"/>
              <w:ind w:firstLine="0"/>
              <w:jc w:val="center"/>
              <w:rPr>
                <w:sz w:val="24"/>
                <w:szCs w:val="24"/>
              </w:rPr>
            </w:pPr>
            <w:r>
              <w:rPr>
                <w:sz w:val="24"/>
                <w:szCs w:val="24"/>
              </w:rPr>
              <w:t>1</w:t>
            </w:r>
            <w:r w:rsidR="00D0333F">
              <w:rPr>
                <w:sz w:val="24"/>
                <w:szCs w:val="24"/>
              </w:rPr>
              <w:t xml:space="preserve"> чел.</w:t>
            </w:r>
          </w:p>
          <w:p w14:paraId="49D6F8B0" w14:textId="794B96E5" w:rsidR="00D0333F" w:rsidRPr="006B236F" w:rsidRDefault="00D0333F" w:rsidP="00B71ABB">
            <w:pPr>
              <w:pStyle w:val="a8"/>
              <w:ind w:firstLine="0"/>
              <w:jc w:val="center"/>
              <w:rPr>
                <w:sz w:val="24"/>
                <w:szCs w:val="24"/>
              </w:rPr>
            </w:pPr>
            <w:r>
              <w:rPr>
                <w:sz w:val="24"/>
                <w:szCs w:val="24"/>
              </w:rPr>
              <w:t>4%</w:t>
            </w:r>
          </w:p>
        </w:tc>
      </w:tr>
      <w:tr w:rsidR="006B236F" w:rsidRPr="006B236F" w14:paraId="0262E64B" w14:textId="77777777" w:rsidTr="00500703">
        <w:trPr>
          <w:trHeight w:val="374"/>
        </w:trPr>
        <w:tc>
          <w:tcPr>
            <w:tcW w:w="1702" w:type="dxa"/>
            <w:vMerge/>
            <w:tcBorders>
              <w:bottom w:val="single" w:sz="12" w:space="0" w:color="auto"/>
            </w:tcBorders>
          </w:tcPr>
          <w:p w14:paraId="024B0AC3" w14:textId="77777777" w:rsidR="006B236F" w:rsidRPr="006B236F" w:rsidRDefault="006B236F" w:rsidP="00B71ABB">
            <w:pPr>
              <w:pStyle w:val="a8"/>
              <w:ind w:firstLine="0"/>
              <w:jc w:val="left"/>
              <w:rPr>
                <w:sz w:val="24"/>
                <w:szCs w:val="24"/>
              </w:rPr>
            </w:pPr>
          </w:p>
        </w:tc>
        <w:tc>
          <w:tcPr>
            <w:tcW w:w="2551" w:type="dxa"/>
            <w:tcBorders>
              <w:bottom w:val="single" w:sz="12" w:space="0" w:color="auto"/>
            </w:tcBorders>
          </w:tcPr>
          <w:p w14:paraId="13E887E0" w14:textId="7E1AC269" w:rsidR="006B236F" w:rsidRPr="00500703" w:rsidRDefault="00500703" w:rsidP="00B71ABB">
            <w:pPr>
              <w:pStyle w:val="a8"/>
              <w:ind w:firstLine="0"/>
              <w:jc w:val="center"/>
              <w:rPr>
                <w:bCs w:val="0"/>
                <w:sz w:val="24"/>
                <w:szCs w:val="24"/>
              </w:rPr>
            </w:pPr>
            <w:r w:rsidRPr="00500703">
              <w:rPr>
                <w:bCs w:val="0"/>
                <w:sz w:val="24"/>
                <w:szCs w:val="24"/>
              </w:rPr>
              <w:t>Целостность</w:t>
            </w:r>
          </w:p>
        </w:tc>
        <w:tc>
          <w:tcPr>
            <w:tcW w:w="993" w:type="dxa"/>
            <w:vMerge/>
          </w:tcPr>
          <w:p w14:paraId="5AB15638" w14:textId="77777777" w:rsidR="006B236F" w:rsidRPr="006B236F" w:rsidRDefault="006B236F" w:rsidP="00B71ABB">
            <w:pPr>
              <w:pStyle w:val="a8"/>
              <w:ind w:firstLine="0"/>
              <w:jc w:val="center"/>
              <w:rPr>
                <w:sz w:val="24"/>
                <w:szCs w:val="24"/>
              </w:rPr>
            </w:pPr>
          </w:p>
        </w:tc>
        <w:tc>
          <w:tcPr>
            <w:tcW w:w="1559" w:type="dxa"/>
            <w:tcBorders>
              <w:bottom w:val="single" w:sz="12" w:space="0" w:color="auto"/>
            </w:tcBorders>
          </w:tcPr>
          <w:p w14:paraId="368EFFE9" w14:textId="77777777" w:rsidR="006B236F" w:rsidRDefault="00757353" w:rsidP="00B71ABB">
            <w:pPr>
              <w:pStyle w:val="a8"/>
              <w:ind w:firstLine="0"/>
              <w:jc w:val="center"/>
              <w:rPr>
                <w:sz w:val="24"/>
                <w:szCs w:val="24"/>
              </w:rPr>
            </w:pPr>
            <w:r>
              <w:rPr>
                <w:sz w:val="24"/>
                <w:szCs w:val="24"/>
              </w:rPr>
              <w:t>4</w:t>
            </w:r>
            <w:r w:rsidR="00D0333F">
              <w:rPr>
                <w:sz w:val="24"/>
                <w:szCs w:val="24"/>
              </w:rPr>
              <w:t xml:space="preserve"> чел.</w:t>
            </w:r>
          </w:p>
          <w:p w14:paraId="60459BE0" w14:textId="5052F77C" w:rsidR="00D0333F" w:rsidRPr="006B236F" w:rsidRDefault="00D0333F" w:rsidP="00B71ABB">
            <w:pPr>
              <w:pStyle w:val="a8"/>
              <w:ind w:firstLine="0"/>
              <w:jc w:val="center"/>
              <w:rPr>
                <w:sz w:val="24"/>
                <w:szCs w:val="24"/>
              </w:rPr>
            </w:pPr>
            <w:r>
              <w:rPr>
                <w:sz w:val="24"/>
                <w:szCs w:val="24"/>
              </w:rPr>
              <w:t>16%</w:t>
            </w:r>
          </w:p>
        </w:tc>
        <w:tc>
          <w:tcPr>
            <w:tcW w:w="1417" w:type="dxa"/>
            <w:tcBorders>
              <w:bottom w:val="single" w:sz="12" w:space="0" w:color="auto"/>
            </w:tcBorders>
          </w:tcPr>
          <w:p w14:paraId="4F2972F7" w14:textId="77777777" w:rsidR="006B236F" w:rsidRDefault="00D0333F" w:rsidP="00B71ABB">
            <w:pPr>
              <w:pStyle w:val="a8"/>
              <w:ind w:firstLine="0"/>
              <w:jc w:val="center"/>
              <w:rPr>
                <w:sz w:val="24"/>
                <w:szCs w:val="24"/>
              </w:rPr>
            </w:pPr>
            <w:r>
              <w:rPr>
                <w:sz w:val="24"/>
                <w:szCs w:val="24"/>
              </w:rPr>
              <w:t>8 чел.</w:t>
            </w:r>
          </w:p>
          <w:p w14:paraId="6979D20A" w14:textId="47E19FB5" w:rsidR="00D0333F" w:rsidRPr="006B236F" w:rsidRDefault="00D0333F" w:rsidP="00B71ABB">
            <w:pPr>
              <w:pStyle w:val="a8"/>
              <w:ind w:firstLine="0"/>
              <w:jc w:val="center"/>
              <w:rPr>
                <w:sz w:val="24"/>
                <w:szCs w:val="24"/>
              </w:rPr>
            </w:pPr>
            <w:r>
              <w:rPr>
                <w:sz w:val="24"/>
                <w:szCs w:val="24"/>
              </w:rPr>
              <w:t>32%</w:t>
            </w:r>
          </w:p>
        </w:tc>
        <w:tc>
          <w:tcPr>
            <w:tcW w:w="1418" w:type="dxa"/>
            <w:tcBorders>
              <w:bottom w:val="single" w:sz="12" w:space="0" w:color="auto"/>
            </w:tcBorders>
          </w:tcPr>
          <w:p w14:paraId="1F8D31B2" w14:textId="77777777" w:rsidR="006B236F" w:rsidRDefault="00D0333F" w:rsidP="00B71ABB">
            <w:pPr>
              <w:pStyle w:val="a8"/>
              <w:ind w:firstLine="0"/>
              <w:jc w:val="center"/>
              <w:rPr>
                <w:sz w:val="24"/>
                <w:szCs w:val="24"/>
              </w:rPr>
            </w:pPr>
            <w:r>
              <w:rPr>
                <w:sz w:val="24"/>
                <w:szCs w:val="24"/>
              </w:rPr>
              <w:t>13 чел.</w:t>
            </w:r>
          </w:p>
          <w:p w14:paraId="017BB888" w14:textId="03855EF4" w:rsidR="00D0333F" w:rsidRPr="006B236F" w:rsidRDefault="00D0333F" w:rsidP="00B71ABB">
            <w:pPr>
              <w:pStyle w:val="a8"/>
              <w:ind w:firstLine="0"/>
              <w:jc w:val="center"/>
              <w:rPr>
                <w:sz w:val="24"/>
                <w:szCs w:val="24"/>
              </w:rPr>
            </w:pPr>
            <w:r>
              <w:rPr>
                <w:sz w:val="24"/>
                <w:szCs w:val="24"/>
              </w:rPr>
              <w:t>52%</w:t>
            </w:r>
          </w:p>
        </w:tc>
      </w:tr>
      <w:tr w:rsidR="00D0333F" w:rsidRPr="006B236F" w14:paraId="000C6EB9" w14:textId="77777777" w:rsidTr="00D0333F">
        <w:trPr>
          <w:trHeight w:val="821"/>
        </w:trPr>
        <w:tc>
          <w:tcPr>
            <w:tcW w:w="4253" w:type="dxa"/>
            <w:gridSpan w:val="2"/>
            <w:tcBorders>
              <w:top w:val="single" w:sz="12" w:space="0" w:color="auto"/>
            </w:tcBorders>
          </w:tcPr>
          <w:p w14:paraId="23599D8C" w14:textId="60471D53" w:rsidR="00D0333F" w:rsidRPr="00500703" w:rsidRDefault="00D0333F" w:rsidP="00FE1E2A">
            <w:pPr>
              <w:pStyle w:val="a8"/>
              <w:ind w:firstLine="0"/>
              <w:jc w:val="center"/>
              <w:rPr>
                <w:bCs w:val="0"/>
                <w:sz w:val="24"/>
                <w:szCs w:val="24"/>
              </w:rPr>
            </w:pPr>
            <w:r w:rsidRPr="006B236F">
              <w:rPr>
                <w:b/>
                <w:sz w:val="24"/>
                <w:szCs w:val="24"/>
              </w:rPr>
              <w:t>Общий результат тестирования</w:t>
            </w:r>
          </w:p>
        </w:tc>
        <w:tc>
          <w:tcPr>
            <w:tcW w:w="993" w:type="dxa"/>
            <w:vMerge/>
          </w:tcPr>
          <w:p w14:paraId="50C0A2CE" w14:textId="4FD11684" w:rsidR="00D0333F" w:rsidRPr="006B236F" w:rsidRDefault="00D0333F" w:rsidP="00B71ABB">
            <w:pPr>
              <w:pStyle w:val="a8"/>
              <w:ind w:firstLine="0"/>
              <w:jc w:val="center"/>
              <w:rPr>
                <w:sz w:val="24"/>
                <w:szCs w:val="24"/>
              </w:rPr>
            </w:pPr>
          </w:p>
        </w:tc>
        <w:tc>
          <w:tcPr>
            <w:tcW w:w="1559" w:type="dxa"/>
            <w:tcBorders>
              <w:top w:val="single" w:sz="12" w:space="0" w:color="auto"/>
            </w:tcBorders>
          </w:tcPr>
          <w:p w14:paraId="5CB3B23D" w14:textId="77777777" w:rsidR="00D0333F" w:rsidRDefault="00D0333F" w:rsidP="00B71ABB">
            <w:pPr>
              <w:pStyle w:val="a8"/>
              <w:ind w:firstLine="0"/>
              <w:jc w:val="center"/>
              <w:rPr>
                <w:sz w:val="24"/>
                <w:szCs w:val="24"/>
              </w:rPr>
            </w:pPr>
            <w:r>
              <w:rPr>
                <w:sz w:val="24"/>
                <w:szCs w:val="24"/>
              </w:rPr>
              <w:t>5 чел.</w:t>
            </w:r>
          </w:p>
          <w:p w14:paraId="76652F2B" w14:textId="74775336" w:rsidR="00FE1E2A" w:rsidRPr="006B236F" w:rsidRDefault="00FE1E2A" w:rsidP="00B71ABB">
            <w:pPr>
              <w:pStyle w:val="a8"/>
              <w:ind w:firstLine="0"/>
              <w:jc w:val="center"/>
              <w:rPr>
                <w:sz w:val="24"/>
                <w:szCs w:val="24"/>
              </w:rPr>
            </w:pPr>
            <w:r>
              <w:rPr>
                <w:sz w:val="24"/>
                <w:szCs w:val="24"/>
              </w:rPr>
              <w:t>20%</w:t>
            </w:r>
          </w:p>
        </w:tc>
        <w:tc>
          <w:tcPr>
            <w:tcW w:w="1417" w:type="dxa"/>
            <w:tcBorders>
              <w:top w:val="single" w:sz="12" w:space="0" w:color="auto"/>
            </w:tcBorders>
          </w:tcPr>
          <w:p w14:paraId="4D661911" w14:textId="77777777" w:rsidR="00D0333F" w:rsidRDefault="00D0333F" w:rsidP="00B71ABB">
            <w:pPr>
              <w:pStyle w:val="a8"/>
              <w:ind w:firstLine="0"/>
              <w:jc w:val="center"/>
              <w:rPr>
                <w:sz w:val="24"/>
                <w:szCs w:val="24"/>
              </w:rPr>
            </w:pPr>
            <w:r>
              <w:rPr>
                <w:sz w:val="24"/>
                <w:szCs w:val="24"/>
              </w:rPr>
              <w:t>16 чел.</w:t>
            </w:r>
          </w:p>
          <w:p w14:paraId="22CF8247" w14:textId="60DC879A" w:rsidR="00D0333F" w:rsidRPr="006B236F" w:rsidRDefault="00D0333F" w:rsidP="00B71ABB">
            <w:pPr>
              <w:pStyle w:val="a8"/>
              <w:ind w:firstLine="0"/>
              <w:jc w:val="center"/>
              <w:rPr>
                <w:sz w:val="24"/>
                <w:szCs w:val="24"/>
              </w:rPr>
            </w:pPr>
            <w:r>
              <w:rPr>
                <w:sz w:val="24"/>
                <w:szCs w:val="24"/>
              </w:rPr>
              <w:t>64%</w:t>
            </w:r>
          </w:p>
        </w:tc>
        <w:tc>
          <w:tcPr>
            <w:tcW w:w="1418" w:type="dxa"/>
            <w:tcBorders>
              <w:top w:val="single" w:sz="12" w:space="0" w:color="auto"/>
            </w:tcBorders>
          </w:tcPr>
          <w:p w14:paraId="399524D6" w14:textId="77777777" w:rsidR="00D0333F" w:rsidRDefault="00D0333F" w:rsidP="00B71ABB">
            <w:pPr>
              <w:pStyle w:val="a8"/>
              <w:ind w:firstLine="0"/>
              <w:jc w:val="center"/>
              <w:rPr>
                <w:sz w:val="24"/>
                <w:szCs w:val="24"/>
              </w:rPr>
            </w:pPr>
            <w:r>
              <w:rPr>
                <w:sz w:val="24"/>
                <w:szCs w:val="24"/>
              </w:rPr>
              <w:t>4 чел.</w:t>
            </w:r>
          </w:p>
          <w:p w14:paraId="0DC5A8CD" w14:textId="3B8EBD59" w:rsidR="00D0333F" w:rsidRPr="006B236F" w:rsidRDefault="00D0333F" w:rsidP="00B71ABB">
            <w:pPr>
              <w:pStyle w:val="a8"/>
              <w:ind w:firstLine="0"/>
              <w:jc w:val="center"/>
              <w:rPr>
                <w:sz w:val="24"/>
                <w:szCs w:val="24"/>
              </w:rPr>
            </w:pPr>
            <w:r>
              <w:rPr>
                <w:sz w:val="24"/>
                <w:szCs w:val="24"/>
              </w:rPr>
              <w:t>16%</w:t>
            </w:r>
          </w:p>
        </w:tc>
      </w:tr>
    </w:tbl>
    <w:p w14:paraId="3AC3F620" w14:textId="77777777" w:rsidR="003A62A7" w:rsidRDefault="003A62A7" w:rsidP="00421D60">
      <w:pPr>
        <w:pStyle w:val="a8"/>
      </w:pPr>
    </w:p>
    <w:p w14:paraId="407DB4C4" w14:textId="5F03C8F3" w:rsidR="00421D60" w:rsidRDefault="00421D60" w:rsidP="00DF43AB">
      <w:pPr>
        <w:pStyle w:val="a8"/>
      </w:pPr>
      <w:r>
        <w:t>По данным таблицы 3 можно сделать вывод, что большая часть детей 1</w:t>
      </w:r>
      <w:r w:rsidR="00FE1E2A">
        <w:t>6</w:t>
      </w:r>
      <w:r>
        <w:t xml:space="preserve"> человек имеют средний уровень (</w:t>
      </w:r>
      <w:r w:rsidR="00FE1E2A">
        <w:t>64%</w:t>
      </w:r>
      <w:r>
        <w:t xml:space="preserve">), низкий уровень имеют </w:t>
      </w:r>
      <w:r w:rsidR="00FE1E2A">
        <w:t>4</w:t>
      </w:r>
      <w:r>
        <w:t xml:space="preserve"> человек (</w:t>
      </w:r>
      <w:r w:rsidR="00FE1E2A">
        <w:t>16%</w:t>
      </w:r>
      <w:r>
        <w:t xml:space="preserve">), </w:t>
      </w:r>
      <w:r w:rsidR="00FE1E2A">
        <w:t xml:space="preserve">а </w:t>
      </w:r>
      <w:r>
        <w:t xml:space="preserve">высокий </w:t>
      </w:r>
      <w:r w:rsidR="009B75F9">
        <w:t xml:space="preserve">– </w:t>
      </w:r>
      <w:r>
        <w:t xml:space="preserve">только </w:t>
      </w:r>
      <w:r w:rsidR="00FE1E2A">
        <w:t>5</w:t>
      </w:r>
      <w:r w:rsidR="009B75F9">
        <w:t xml:space="preserve"> человек </w:t>
      </w:r>
      <w:r>
        <w:t>(</w:t>
      </w:r>
      <w:r w:rsidR="00FE1E2A">
        <w:t>20%</w:t>
      </w:r>
      <w:r>
        <w:t>)</w:t>
      </w:r>
      <w:r w:rsidR="00FE1E2A">
        <w:t xml:space="preserve">. </w:t>
      </w:r>
      <w:r w:rsidR="009B75F9">
        <w:t xml:space="preserve">Таким образом видно, </w:t>
      </w:r>
      <w:r>
        <w:t xml:space="preserve"> что в классе в основном средний уровень развития воображения</w:t>
      </w:r>
      <w:r w:rsidR="00DF43AB">
        <w:t xml:space="preserve">. </w:t>
      </w:r>
    </w:p>
    <w:p w14:paraId="5C676336" w14:textId="7BA82C45" w:rsidR="00DF43AB" w:rsidRDefault="00DF43AB" w:rsidP="00DF43AB">
      <w:pPr>
        <w:pStyle w:val="a8"/>
      </w:pPr>
      <w:r>
        <w:t>На рисунке 1 представлены данные тестирования уровня развития воображения по методике «Вербальная фантазия» на начальном этапе исследования.</w:t>
      </w:r>
    </w:p>
    <w:p w14:paraId="359EE59E" w14:textId="7B869377" w:rsidR="00AA7559" w:rsidRDefault="00AA7559" w:rsidP="00DF43AB">
      <w:pPr>
        <w:pStyle w:val="a8"/>
      </w:pPr>
      <w:r w:rsidRPr="00AA7559">
        <w:rPr>
          <w:highlight w:val="red"/>
        </w:rPr>
        <w:t>Нужно ли к каждому рисунку прописать краткий вывод?</w:t>
      </w:r>
    </w:p>
    <w:p w14:paraId="318CA62F" w14:textId="289F5614" w:rsidR="00421D60" w:rsidRDefault="00DF43AB" w:rsidP="00421D60">
      <w:pPr>
        <w:pStyle w:val="a8"/>
        <w:ind w:firstLine="0"/>
      </w:pPr>
      <w:r>
        <w:rPr>
          <w:noProof/>
        </w:rPr>
        <w:drawing>
          <wp:inline distT="0" distB="0" distL="0" distR="0" wp14:anchorId="03B6055A" wp14:editId="74E8FE9A">
            <wp:extent cx="5819775" cy="3389086"/>
            <wp:effectExtent l="0" t="0" r="9525" b="19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9763974" w14:textId="0360EA9D" w:rsidR="00DF43AB" w:rsidRPr="0035690B" w:rsidRDefault="00421D60" w:rsidP="007E6E9C">
      <w:pPr>
        <w:pStyle w:val="TNR5"/>
        <w:rPr>
          <w:lang w:val="ru-RU"/>
        </w:rPr>
      </w:pPr>
      <w:r w:rsidRPr="0035690B">
        <w:rPr>
          <w:lang w:val="ru-RU"/>
        </w:rPr>
        <w:t xml:space="preserve">Рис. 1. </w:t>
      </w:r>
      <w:r w:rsidR="00DF43AB" w:rsidRPr="0035690B">
        <w:rPr>
          <w:lang w:val="ru-RU"/>
        </w:rPr>
        <w:t>Результаты тестирования уровня развития воображения по методике «Вербальная фантазия» на начальном этапе исследования</w:t>
      </w:r>
    </w:p>
    <w:p w14:paraId="154BFD0A" w14:textId="70EFCC5C" w:rsidR="007E6E9C" w:rsidRDefault="007E6E9C" w:rsidP="007E6E9C">
      <w:pPr>
        <w:pStyle w:val="a8"/>
      </w:pPr>
      <w:r>
        <w:t>На рисунке 2 представлены результаты тестирования уровня развития воображения по методике «Рисунок» на начальном этапе исследования.</w:t>
      </w:r>
    </w:p>
    <w:p w14:paraId="5676AA02" w14:textId="4835EA2B" w:rsidR="007E6E9C" w:rsidRDefault="007E6E9C" w:rsidP="007E6E9C">
      <w:pPr>
        <w:pStyle w:val="a8"/>
        <w:ind w:firstLine="0"/>
      </w:pPr>
      <w:r>
        <w:rPr>
          <w:noProof/>
        </w:rPr>
        <w:drawing>
          <wp:inline distT="0" distB="0" distL="0" distR="0" wp14:anchorId="57655C38" wp14:editId="7A17447E">
            <wp:extent cx="5769429" cy="3331029"/>
            <wp:effectExtent l="0" t="0" r="317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D2F4BE" w14:textId="56B34443" w:rsidR="007E6E9C" w:rsidRPr="0035690B" w:rsidRDefault="007E6E9C" w:rsidP="007E6E9C">
      <w:pPr>
        <w:pStyle w:val="TNR6"/>
        <w:rPr>
          <w:lang w:val="ru-RU"/>
        </w:rPr>
      </w:pPr>
      <w:r w:rsidRPr="0035690B">
        <w:rPr>
          <w:lang w:val="ru-RU"/>
        </w:rPr>
        <w:t>Рис. 2. Результаты тестирования уровня развития воображения по методике «Рисунок» на начальном этапе исследования</w:t>
      </w:r>
    </w:p>
    <w:p w14:paraId="39943AF5" w14:textId="7BCC3414" w:rsidR="007E6E9C" w:rsidRPr="007E6E9C" w:rsidRDefault="007E6E9C" w:rsidP="007E6E9C">
      <w:pPr>
        <w:pStyle w:val="a8"/>
      </w:pPr>
      <w:r>
        <w:t>На рисунке 3 представлены результаты тестирования уровня развития воображения по методике «Скульптура» на начальном этапе исследования.</w:t>
      </w:r>
    </w:p>
    <w:p w14:paraId="7A9EC026" w14:textId="698BB91E" w:rsidR="007E6E9C" w:rsidRPr="0035690B" w:rsidRDefault="007E6E9C" w:rsidP="007E6E9C">
      <w:pPr>
        <w:ind w:firstLine="0"/>
        <w:jc w:val="center"/>
        <w:rPr>
          <w:rStyle w:val="TNR7"/>
          <w:lang w:val="ru-RU"/>
        </w:rPr>
      </w:pPr>
      <w:r>
        <w:rPr>
          <w:noProof/>
          <w:lang w:eastAsia="ru-RU"/>
        </w:rPr>
        <w:drawing>
          <wp:inline distT="0" distB="0" distL="0" distR="0" wp14:anchorId="00117A20" wp14:editId="497D867D">
            <wp:extent cx="5819775" cy="3403600"/>
            <wp:effectExtent l="0" t="0" r="9525"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35690B">
        <w:rPr>
          <w:rStyle w:val="TNR7"/>
          <w:lang w:val="ru-RU"/>
        </w:rPr>
        <w:t>Рис. 3. Результаты тестирования уровня развития воображения по методике «Скульптура» на начальном этапе исследования</w:t>
      </w:r>
    </w:p>
    <w:p w14:paraId="7D7A9351" w14:textId="6CF220D7" w:rsidR="00AA7559" w:rsidRDefault="00AA7559" w:rsidP="00AA7559">
      <w:r>
        <w:t>На рисунке 4 представлены общие результаты тестирования уровня развития воображения детей младшего школьного возраста на начальном этапе исследования.</w:t>
      </w:r>
    </w:p>
    <w:p w14:paraId="5A6EF904" w14:textId="1D0674B7" w:rsidR="00AA7559" w:rsidRDefault="00142D40" w:rsidP="00AA7559">
      <w:pPr>
        <w:ind w:firstLine="0"/>
      </w:pPr>
      <w:r>
        <w:rPr>
          <w:noProof/>
          <w:lang w:eastAsia="ru-RU"/>
        </w:rPr>
        <w:drawing>
          <wp:inline distT="0" distB="0" distL="0" distR="0" wp14:anchorId="1BB85677" wp14:editId="58C32B51">
            <wp:extent cx="5819775" cy="3403600"/>
            <wp:effectExtent l="0" t="0" r="9525"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C448C6" w14:textId="4D73BFC2" w:rsidR="00AA7559" w:rsidRPr="0035690B" w:rsidRDefault="00AA7559" w:rsidP="00AA7559">
      <w:pPr>
        <w:pStyle w:val="TNR5"/>
        <w:rPr>
          <w:lang w:val="ru-RU"/>
        </w:rPr>
      </w:pPr>
      <w:r w:rsidRPr="0035690B">
        <w:rPr>
          <w:lang w:val="ru-RU"/>
        </w:rPr>
        <w:t>Рис. 4. Общие результаты тестирования уровня развития воображения на начальном этапе исследования</w:t>
      </w:r>
    </w:p>
    <w:p w14:paraId="7CF0702B" w14:textId="77777777" w:rsidR="00421D60" w:rsidRDefault="00421D60" w:rsidP="00421D60">
      <w:pPr>
        <w:pStyle w:val="a8"/>
      </w:pPr>
      <w:r>
        <w:t>Выявив у большинства обучающихся средний уровень развития воображения на начальном этапе исследования, нам необходимо как на уроках окружающего мира, так и во внеурочной деятельности использовать такие методы и приемы работы, которые будут способствовать развитию воображения детей младшего школьного возраста.</w:t>
      </w:r>
    </w:p>
    <w:p w14:paraId="5BC4416C" w14:textId="77777777" w:rsidR="00421D60" w:rsidRDefault="00421D60" w:rsidP="00421D60">
      <w:pPr>
        <w:pStyle w:val="a8"/>
      </w:pPr>
    </w:p>
    <w:p w14:paraId="45D4EF57" w14:textId="6447A5FD" w:rsidR="00421D60" w:rsidRPr="008A7CDC" w:rsidRDefault="00421D60" w:rsidP="00101716">
      <w:pPr>
        <w:pStyle w:val="TNR3"/>
        <w:rPr>
          <w:lang w:val="ru-RU"/>
        </w:rPr>
      </w:pPr>
      <w:bookmarkStart w:id="29" w:name="_Toc133575665"/>
      <w:bookmarkStart w:id="30" w:name="_Toc133575834"/>
      <w:r w:rsidRPr="008A7CDC">
        <w:rPr>
          <w:lang w:val="ru-RU"/>
        </w:rPr>
        <w:t>2.2. Педагогические условия развития воображения детей младшего школьного возраста в процессе экологического образования</w:t>
      </w:r>
      <w:bookmarkEnd w:id="29"/>
      <w:bookmarkEnd w:id="30"/>
    </w:p>
    <w:p w14:paraId="389E5BA1" w14:textId="77777777" w:rsidR="00421D60" w:rsidRPr="00421D60" w:rsidRDefault="00421D60" w:rsidP="00421D60"/>
    <w:p w14:paraId="14EEA55D" w14:textId="77777777" w:rsidR="00421D60" w:rsidRPr="0031621E" w:rsidRDefault="00421D60" w:rsidP="00421D60">
      <w:pPr>
        <w:pStyle w:val="a8"/>
      </w:pPr>
      <w:r w:rsidRPr="00F419CE">
        <w:t>Воображение</w:t>
      </w:r>
      <w:r>
        <w:t xml:space="preserve"> –</w:t>
      </w:r>
      <w:r w:rsidRPr="00F419CE">
        <w:t xml:space="preserve"> важный процесс мыслительной деятельности, состоящий в создании и преобразовании образов и образных представлений. Воображение обусловлено самой природой мышления, в соответствии с которой человек имеет дело не только с действительными объектами, но и с идеальными представлениями. Оно функционирует как система, дающая возможность соединять чувственное и рациональное и образно представлять себе с разной степенью ясности практически любой предмет, процесс, ситуацию, в том числе не воспринимавшуюся в целом в действит</w:t>
      </w:r>
      <w:r>
        <w:t>ельности или вообще невозможную [39</w:t>
      </w:r>
      <w:r w:rsidRPr="00BF5846">
        <w:t>]</w:t>
      </w:r>
      <w:r>
        <w:t>.</w:t>
      </w:r>
    </w:p>
    <w:p w14:paraId="224AA293" w14:textId="77777777" w:rsidR="00421D60" w:rsidRDefault="00421D60" w:rsidP="00421D60">
      <w:pPr>
        <w:pStyle w:val="a8"/>
      </w:pPr>
      <w:r>
        <w:t>Наиболее благоприятным и значимым периодом для развития воображения личности является начальная школа, так как в этом возрасте закладываются основы образовательной траектории, психологическая база продуктивной деятельности, формируется комплекс качеств, способностей, ценностей, потребностей личности. Это все является основой полноценного развития воображения. Поэтому развить у ребенка воображение, воспитать у него необходимые для этого качества, значит, в первую очередь создать педагогические условия, которые способствуют этому процессу.</w:t>
      </w:r>
    </w:p>
    <w:p w14:paraId="244BA750" w14:textId="77777777" w:rsidR="00421D60" w:rsidRDefault="00421D60" w:rsidP="00421D60">
      <w:pPr>
        <w:pStyle w:val="a8"/>
      </w:pPr>
      <w:r>
        <w:t xml:space="preserve">В современном постоянно меняющемся информационно обществе большая ответственность за развития воображения детей младшего школьного возраста в процессе экологического образования возлагается на учителей, им необходимо уметь творчески применять </w:t>
      </w:r>
      <w:r w:rsidRPr="0031621E">
        <w:t>те знания и навыки, которыми он</w:t>
      </w:r>
      <w:r>
        <w:t>и обладают и организовывать</w:t>
      </w:r>
      <w:r w:rsidRPr="0031621E">
        <w:t xml:space="preserve"> деятельность таким образом, чтобы сдел</w:t>
      </w:r>
      <w:r>
        <w:t>ать ее как можно более эффективной и интересной для детей.</w:t>
      </w:r>
    </w:p>
    <w:p w14:paraId="055E6D9A" w14:textId="77777777" w:rsidR="00421D60" w:rsidRDefault="00421D60" w:rsidP="00421D60">
      <w:pPr>
        <w:pStyle w:val="a8"/>
      </w:pPr>
      <w:r>
        <w:t>Итак, воображение - важный процесс мыслительной деятельности,</w:t>
      </w:r>
      <w:r w:rsidRPr="00097B8C">
        <w:t xml:space="preserve"> основа всех познават</w:t>
      </w:r>
      <w:r>
        <w:t>ельных процессов человека, поэтому</w:t>
      </w:r>
      <w:r w:rsidRPr="00097B8C">
        <w:t>, учитель может управлять мн</w:t>
      </w:r>
      <w:r>
        <w:t xml:space="preserve">огими их психофизиологическими состояниями с </w:t>
      </w:r>
      <w:r w:rsidRPr="00097B8C">
        <w:t>це</w:t>
      </w:r>
      <w:r>
        <w:t>лью полноценного развития воображения.  В</w:t>
      </w:r>
      <w:r w:rsidRPr="00097B8C">
        <w:t>оображение выступает как отражение свойст</w:t>
      </w:r>
      <w:r>
        <w:t xml:space="preserve">в личности, ее психологического состояния в данный </w:t>
      </w:r>
      <w:r w:rsidRPr="00097B8C">
        <w:t>момент времени.  Одн</w:t>
      </w:r>
      <w:r>
        <w:t>ако воображение (фантазия), как и любая форма психического</w:t>
      </w:r>
      <w:r w:rsidRPr="00097B8C">
        <w:t xml:space="preserve"> отражения, должна иметь по</w:t>
      </w:r>
      <w:r>
        <w:t>зитивное направление развития.</w:t>
      </w:r>
    </w:p>
    <w:p w14:paraId="0D9C74F8" w14:textId="464008D6" w:rsidR="00B31CC6" w:rsidRDefault="00421D60" w:rsidP="00B31CC6">
      <w:pPr>
        <w:pStyle w:val="a8"/>
      </w:pPr>
      <w:r w:rsidRPr="00097B8C">
        <w:t xml:space="preserve">Для выполнения этой задачи учителю необходимо создать оптимальные условия, </w:t>
      </w:r>
      <w:r>
        <w:t>которые будут способствовать развитию воображения</w:t>
      </w:r>
      <w:r w:rsidRPr="00097B8C">
        <w:t>. Поэтому необходимым условием формирования</w:t>
      </w:r>
      <w:r>
        <w:t xml:space="preserve"> и совершенствования любого психиче</w:t>
      </w:r>
      <w:r w:rsidRPr="00097B8C">
        <w:t>ского процесса (в том числе и воображения) является включение субъекта в активн</w:t>
      </w:r>
      <w:r>
        <w:t>ые формы деятельности.</w:t>
      </w:r>
    </w:p>
    <w:p w14:paraId="04BEFDE1" w14:textId="77777777" w:rsidR="00421D60" w:rsidRDefault="00421D60" w:rsidP="00421D60">
      <w:pPr>
        <w:pStyle w:val="a8"/>
      </w:pPr>
      <w:r>
        <w:t xml:space="preserve">Развивающего эффекта в процессе экологического образования, как на уроках окружающего мира, так и во внеурочной деятельности можно </w:t>
      </w:r>
      <w:r w:rsidRPr="00097B8C">
        <w:t>добиться путем оптимального сочетания разнообразных методов и приёмов обучения.</w:t>
      </w:r>
      <w:r>
        <w:t xml:space="preserve"> </w:t>
      </w:r>
      <w:r w:rsidRPr="00097B8C">
        <w:t>Только при нетрадиционной организации процесса обучения достигаетс</w:t>
      </w:r>
      <w:r>
        <w:t xml:space="preserve">я одна из важнейших целей </w:t>
      </w:r>
      <w:r w:rsidRPr="00097B8C">
        <w:t>–</w:t>
      </w:r>
      <w:r>
        <w:t xml:space="preserve"> </w:t>
      </w:r>
      <w:r w:rsidRPr="00097B8C">
        <w:t>развитие воображения, творческих способностей школьников, т.к. именно подобные формы работы стимулируют школьников к творческому добыванию</w:t>
      </w:r>
      <w:r>
        <w:t xml:space="preserve"> и применению знаний и умений [28</w:t>
      </w:r>
      <w:r w:rsidRPr="00C4116E">
        <w:t>]</w:t>
      </w:r>
      <w:r>
        <w:t>.</w:t>
      </w:r>
    </w:p>
    <w:p w14:paraId="2E1E562A" w14:textId="77777777" w:rsidR="00421D60" w:rsidRDefault="00421D60" w:rsidP="00421D60">
      <w:pPr>
        <w:pStyle w:val="a8"/>
      </w:pPr>
      <w:r>
        <w:t>Так же необходимо отметить, что учитель на уроках окружающего мира и во внеурочной деятельности для развития воображения младших школьников должен отдавать предпочтение тем методам и технологиям, которые позволяют сделать работу активной и интересной, которые вносят занимательные и игровые моменты, а также вносят элементы проблемности и творчества.</w:t>
      </w:r>
    </w:p>
    <w:p w14:paraId="5CDC504A" w14:textId="0887D735" w:rsidR="00421D60" w:rsidRDefault="009B75F9" w:rsidP="00421D60">
      <w:pPr>
        <w:pStyle w:val="a8"/>
      </w:pPr>
      <w:r>
        <w:t xml:space="preserve">Рассмотрим определение </w:t>
      </w:r>
      <w:r w:rsidR="00421D60">
        <w:t>«педагогическ</w:t>
      </w:r>
      <w:r>
        <w:t>и</w:t>
      </w:r>
      <w:r w:rsidR="00421D60">
        <w:t>е услови</w:t>
      </w:r>
      <w:r>
        <w:t>я</w:t>
      </w:r>
      <w:r w:rsidR="00421D60">
        <w:t>»</w:t>
      </w:r>
      <w:r>
        <w:t>.</w:t>
      </w:r>
      <w:r w:rsidR="00421D60">
        <w:t xml:space="preserve"> </w:t>
      </w:r>
      <w:r>
        <w:t>«</w:t>
      </w:r>
      <w:r w:rsidR="00421D60" w:rsidRPr="0081570B">
        <w:t xml:space="preserve">Педагогические условия - </w:t>
      </w:r>
      <w:r w:rsidR="00421D60">
        <w:t>совокупность объективных возможностей обучения и воспитания населения, организационных форм и материальных возможностей, а также такие обстоятельства взаимодействия субъектов педагогического взаимодействия, которые являются результатом целенаправленного, планируемого отбора, конструирования и применения элементов содержания, методов (приемов) для достижения цели педагогической деятельности</w:t>
      </w:r>
      <w:r>
        <w:t>»</w:t>
      </w:r>
      <w:r w:rsidR="00421D60">
        <w:t xml:space="preserve"> </w:t>
      </w:r>
      <w:r w:rsidRPr="009B75F9">
        <w:t>[</w:t>
      </w:r>
      <w:r w:rsidR="00421D60">
        <w:t>25, с.</w:t>
      </w:r>
      <w:r>
        <w:t> </w:t>
      </w:r>
      <w:r w:rsidR="00421D60">
        <w:t>14].</w:t>
      </w:r>
    </w:p>
    <w:p w14:paraId="0B010838" w14:textId="77777777" w:rsidR="00421D60" w:rsidRDefault="00421D60" w:rsidP="00421D60">
      <w:pPr>
        <w:pStyle w:val="a8"/>
      </w:pPr>
      <w:r>
        <w:rPr>
          <w:noProof/>
        </w:rPr>
        <w:t xml:space="preserve">Из данного определения можно сделать вывод, что педагогическими </w:t>
      </w:r>
      <w:r>
        <w:t>условиями развития воображения на уроках окружающего мира и во внеурочной деятельности являются:</w:t>
      </w:r>
    </w:p>
    <w:p w14:paraId="41A4FDF2" w14:textId="77777777" w:rsidR="00421D60" w:rsidRDefault="00421D60" w:rsidP="00421D60">
      <w:pPr>
        <w:pStyle w:val="a8"/>
        <w:numPr>
          <w:ilvl w:val="0"/>
          <w:numId w:val="15"/>
        </w:numPr>
        <w:tabs>
          <w:tab w:val="clear" w:pos="1560"/>
        </w:tabs>
      </w:pPr>
      <w:r>
        <w:t>Использование нетрадиционных форм организации уроков и внеурочной деятельности;</w:t>
      </w:r>
    </w:p>
    <w:p w14:paraId="71AF1031" w14:textId="77777777" w:rsidR="00421D60" w:rsidRDefault="00421D60" w:rsidP="00421D60">
      <w:pPr>
        <w:pStyle w:val="a8"/>
        <w:numPr>
          <w:ilvl w:val="0"/>
          <w:numId w:val="15"/>
        </w:numPr>
        <w:tabs>
          <w:tab w:val="clear" w:pos="1560"/>
        </w:tabs>
      </w:pPr>
      <w:r>
        <w:t>Использование игр, направленных на развитие воображения;</w:t>
      </w:r>
    </w:p>
    <w:p w14:paraId="65E475A1" w14:textId="77777777" w:rsidR="00421D60" w:rsidRDefault="00421D60" w:rsidP="00421D60">
      <w:pPr>
        <w:pStyle w:val="a8"/>
        <w:numPr>
          <w:ilvl w:val="0"/>
          <w:numId w:val="15"/>
        </w:numPr>
        <w:tabs>
          <w:tab w:val="clear" w:pos="1560"/>
        </w:tabs>
      </w:pPr>
      <w:r>
        <w:t>Реализация проектной деятельности.</w:t>
      </w:r>
    </w:p>
    <w:p w14:paraId="6047F480" w14:textId="77777777" w:rsidR="00AA7559" w:rsidRDefault="00421D60" w:rsidP="00421D60">
      <w:pPr>
        <w:pStyle w:val="a8"/>
      </w:pPr>
      <w:r>
        <w:t xml:space="preserve">Более подробно раскроем эти условия. </w:t>
      </w:r>
    </w:p>
    <w:p w14:paraId="08819EEC" w14:textId="13984533" w:rsidR="00421D60" w:rsidRDefault="002C561B" w:rsidP="002C561B">
      <w:pPr>
        <w:pStyle w:val="a8"/>
      </w:pPr>
      <w:r>
        <w:t xml:space="preserve">1. </w:t>
      </w:r>
      <w:r w:rsidR="00421D60">
        <w:t>Использование нетрадиционных форм организации урока и внеурочной деятельности:</w:t>
      </w:r>
    </w:p>
    <w:p w14:paraId="6FBA79C1" w14:textId="18539264" w:rsidR="00421D60" w:rsidRDefault="00421D60" w:rsidP="00421D60">
      <w:pPr>
        <w:pStyle w:val="a8"/>
      </w:pPr>
      <w:r>
        <w:t>Урок</w:t>
      </w:r>
      <w:r w:rsidR="009B75F9">
        <w:t>–</w:t>
      </w:r>
      <w:r>
        <w:t>игра – это форма обучения, направленная на моделирование реальной действительности с целью принятия решений в моделируемой ситуации. Основной целью урока</w:t>
      </w:r>
      <w:r w:rsidR="00B31CC6">
        <w:t>–</w:t>
      </w:r>
      <w:r>
        <w:t>игры является, поднять интерес обучающихся к учебе, и тем самым повысить эффективность обучения.</w:t>
      </w:r>
    </w:p>
    <w:p w14:paraId="5FDDDFE4" w14:textId="39C18D16" w:rsidR="00421D60" w:rsidRDefault="00421D60" w:rsidP="00421D60">
      <w:pPr>
        <w:pStyle w:val="a8"/>
      </w:pPr>
      <w:r>
        <w:t>Урок</w:t>
      </w:r>
      <w:r w:rsidR="009B75F9">
        <w:t>–</w:t>
      </w:r>
      <w:r>
        <w:t xml:space="preserve">путешествие – это форма обучения, в основе которой </w:t>
      </w:r>
      <w:r w:rsidRPr="00D83AA9">
        <w:t>лежит познавательная дидактическая игра, состоящая в воображаемом путешествии. Она напоминает те игры с ф</w:t>
      </w:r>
      <w:r>
        <w:t>ишками, в которые каждый из учеников играл в детском саду</w:t>
      </w:r>
      <w:r w:rsidRPr="00D83AA9">
        <w:t xml:space="preserve">. </w:t>
      </w:r>
      <w:r>
        <w:t xml:space="preserve">При таком построении </w:t>
      </w:r>
      <w:r w:rsidRPr="00D83AA9">
        <w:t>урока</w:t>
      </w:r>
      <w:r>
        <w:t xml:space="preserve"> развивается</w:t>
      </w:r>
      <w:r w:rsidRPr="00D83AA9">
        <w:t xml:space="preserve"> </w:t>
      </w:r>
      <w:r>
        <w:t>воображение, фантазия</w:t>
      </w:r>
      <w:r w:rsidRPr="00D83AA9">
        <w:t>, абстрактное мышление.</w:t>
      </w:r>
    </w:p>
    <w:p w14:paraId="5DE3148E" w14:textId="55AB6FE5" w:rsidR="00421D60" w:rsidRDefault="00421D60" w:rsidP="00421D60">
      <w:pPr>
        <w:pStyle w:val="a8"/>
      </w:pPr>
      <w:r>
        <w:t>Урок</w:t>
      </w:r>
      <w:r w:rsidR="009B75F9">
        <w:t>–</w:t>
      </w:r>
      <w:r>
        <w:t xml:space="preserve">конференция – это форма обучения, в основе которой лежит изучение дополнительной литературы. </w:t>
      </w:r>
      <w:r w:rsidRPr="008B7BD7">
        <w:t>Так как на конференциях выступают с докладами и сообщениями, то доклады - основа этого ти</w:t>
      </w:r>
      <w:r>
        <w:t xml:space="preserve">па урока. Особенность его </w:t>
      </w:r>
      <w:r w:rsidRPr="008B7BD7">
        <w:t>в том, что все сообщения ученики готовят самостоятельно и дома, а на уроке их только произносят.</w:t>
      </w:r>
      <w:r>
        <w:t xml:space="preserve"> Ц</w:t>
      </w:r>
      <w:r w:rsidRPr="008B7BD7">
        <w:t>ель урока</w:t>
      </w:r>
      <w:r>
        <w:t xml:space="preserve"> – конференции –</w:t>
      </w:r>
      <w:r w:rsidRPr="008B7BD7">
        <w:t xml:space="preserve"> расширение и углубление учебного материала, ознакомление с новыми сведениями за счет обращения к разным литературным источникам.</w:t>
      </w:r>
    </w:p>
    <w:p w14:paraId="059A48BC" w14:textId="40A4C054" w:rsidR="002C561B" w:rsidRPr="00AC27F7" w:rsidRDefault="002C561B" w:rsidP="002C561B">
      <w:pPr>
        <w:pStyle w:val="a8"/>
      </w:pPr>
      <w:r w:rsidRPr="00AC27F7">
        <w:t>Одной из форм организации внеурочной деятельности является включение детей в творческие процессы</w:t>
      </w:r>
      <w:r w:rsidR="009B75F9">
        <w:t>,</w:t>
      </w:r>
      <w:r w:rsidRPr="00AC27F7">
        <w:t xml:space="preserve"> направленные на развитие воображения, </w:t>
      </w:r>
      <w:r w:rsidR="009B75F9" w:rsidRPr="00AC27F7">
        <w:t>например,</w:t>
      </w:r>
      <w:r w:rsidRPr="00AC27F7">
        <w:t xml:space="preserve"> создание плакатов и рисунков об охране природы и иллюстрирующих правильное поведение в природе, так как при создании этих плакатов и рисунков дети одновременно являются художниками и авторами условных обозначений, что способствует развитию абстрактного мышления.</w:t>
      </w:r>
    </w:p>
    <w:p w14:paraId="0AE50D52" w14:textId="77777777" w:rsidR="002C561B" w:rsidRPr="00AC27F7" w:rsidRDefault="002C561B" w:rsidP="002C561B">
      <w:pPr>
        <w:pStyle w:val="a8"/>
      </w:pPr>
      <w:r w:rsidRPr="00AC27F7">
        <w:t>Кроме перечисленного выше, большое значение на уроках по окружающему миру отводится межпредметной работе, которую можно осуществлять через связь с музыкой, литературой, историей, то есть проводить интегрированные уроки.</w:t>
      </w:r>
    </w:p>
    <w:p w14:paraId="50A2F654" w14:textId="22D009D3" w:rsidR="00421D60" w:rsidRDefault="002C561B" w:rsidP="00421D60">
      <w:pPr>
        <w:pStyle w:val="a8"/>
      </w:pPr>
      <w:r>
        <w:t xml:space="preserve">2. </w:t>
      </w:r>
      <w:r w:rsidR="00421D60">
        <w:t>Использование игр, направленных на развитие воображения: лучше всего для достижения данной цели использовать дидактически</w:t>
      </w:r>
      <w:r w:rsidR="009B75F9">
        <w:t>е</w:t>
      </w:r>
      <w:r w:rsidR="00421D60">
        <w:t xml:space="preserve"> игр</w:t>
      </w:r>
      <w:r w:rsidR="009B75F9">
        <w:t>ы</w:t>
      </w:r>
      <w:r w:rsidR="00421D60">
        <w:t>, так как дети младшего школьного возраста заинтересованы игровой деятельностью, которая требует от них внимания, усидчивости, сообразительности, вырабатывает умение быстро ориентироваться и находить правильное решение.</w:t>
      </w:r>
    </w:p>
    <w:p w14:paraId="16D0DCE5" w14:textId="23C364F1" w:rsidR="00421D60" w:rsidRDefault="002C561B" w:rsidP="00421D60">
      <w:pPr>
        <w:pStyle w:val="a8"/>
      </w:pPr>
      <w:r>
        <w:t xml:space="preserve">3. </w:t>
      </w:r>
      <w:r w:rsidR="00421D60">
        <w:t>Применение современных технологий обучения: групповые формы организации обучения, обучение в сотрудничестве, обучени</w:t>
      </w:r>
      <w:r w:rsidR="009B75F9">
        <w:t>е с использованием информационных</w:t>
      </w:r>
      <w:r w:rsidR="00421D60">
        <w:t xml:space="preserve"> компьютерных технологий. А также реализация проектной деятельности детей.</w:t>
      </w:r>
      <w:r w:rsidR="00B31CC6">
        <w:t xml:space="preserve"> </w:t>
      </w:r>
    </w:p>
    <w:p w14:paraId="4757BCED" w14:textId="0BF7A9DE" w:rsidR="00B31CC6" w:rsidRDefault="00B31CC6" w:rsidP="00421D60">
      <w:pPr>
        <w:pStyle w:val="a8"/>
      </w:pPr>
      <w:r w:rsidRPr="00AC27F7">
        <w:rPr>
          <w:shd w:val="clear" w:color="auto" w:fill="FFFFFF"/>
        </w:rPr>
        <w:t xml:space="preserve">При реализации проектной деятельности необходимо отбирать те темы, которые в процессе ознакомления с окружающим миром будут способствовать развитию воображения, например: </w:t>
      </w:r>
      <w:r w:rsidRPr="00AC27F7">
        <w:t>«Лесные пожары», «Мусорный кризис», «История маленькой батарейки» и т.д. Именно при реализации таких проектов обучающиеся получают возможность развивать все компоненты воображения.</w:t>
      </w:r>
    </w:p>
    <w:p w14:paraId="65B6F1A4" w14:textId="77777777" w:rsidR="00421D60" w:rsidRDefault="00421D60" w:rsidP="00421D60">
      <w:pPr>
        <w:pStyle w:val="a8"/>
      </w:pPr>
      <w:r>
        <w:t>Помимо вышеперечисленных педагогических условий еще выделяют следующие:</w:t>
      </w:r>
    </w:p>
    <w:p w14:paraId="3661001D" w14:textId="44FFB1DD" w:rsidR="00421D60" w:rsidRDefault="00421D60" w:rsidP="00421D60">
      <w:pPr>
        <w:pStyle w:val="a8"/>
      </w:pPr>
      <w:r>
        <w:t>1. социально</w:t>
      </w:r>
      <w:r w:rsidR="002C561B">
        <w:t xml:space="preserve"> – </w:t>
      </w:r>
      <w:r>
        <w:t>эмоциональные</w:t>
      </w:r>
      <w:r w:rsidR="002C561B">
        <w:t>,</w:t>
      </w:r>
      <w:r>
        <w:t xml:space="preserve"> учителю необходимо организовать деятельность детей таким образом, чтобы они чувствовали внешнюю безопасность. Работы детей не должны получать официальной оценки учителя.</w:t>
      </w:r>
    </w:p>
    <w:p w14:paraId="424E22B7" w14:textId="77777777" w:rsidR="00421D60" w:rsidRDefault="00421D60" w:rsidP="00421D60">
      <w:pPr>
        <w:pStyle w:val="a8"/>
      </w:pPr>
      <w:r>
        <w:t>2. психологические, учителю необходимо поддерживать детей в их начинаниях, ведь благодаря поддержки дети будут чувствовать внутреннюю безопасность, будут свободно творить, воображать.</w:t>
      </w:r>
    </w:p>
    <w:p w14:paraId="4A969993" w14:textId="77777777" w:rsidR="00421D60" w:rsidRDefault="00421D60" w:rsidP="00421D60">
      <w:pPr>
        <w:pStyle w:val="a8"/>
      </w:pPr>
      <w:r>
        <w:t xml:space="preserve">3. творческие, учителю необходимо создать такую обстановку, которая будет стимулировать воображение детей. </w:t>
      </w:r>
    </w:p>
    <w:p w14:paraId="0E8E871B" w14:textId="77777777" w:rsidR="00421D60" w:rsidRPr="00054F8D" w:rsidRDefault="00421D60" w:rsidP="00421D60">
      <w:pPr>
        <w:pStyle w:val="a8"/>
      </w:pPr>
      <w:r>
        <w:t>В научной литературе, называются следующие условия, способствующие развитию воображения:</w:t>
      </w:r>
    </w:p>
    <w:p w14:paraId="0CE1BD1A" w14:textId="77777777" w:rsidR="00421D60" w:rsidRDefault="00421D60" w:rsidP="00421D60">
      <w:pPr>
        <w:pStyle w:val="a8"/>
        <w:numPr>
          <w:ilvl w:val="0"/>
          <w:numId w:val="16"/>
        </w:numPr>
      </w:pPr>
      <w:r>
        <w:t>богатство образных рядов при восприятии мира;</w:t>
      </w:r>
    </w:p>
    <w:p w14:paraId="4B203AF4" w14:textId="77777777" w:rsidR="00421D60" w:rsidRDefault="00421D60" w:rsidP="00421D60">
      <w:pPr>
        <w:pStyle w:val="a8"/>
        <w:numPr>
          <w:ilvl w:val="0"/>
          <w:numId w:val="16"/>
        </w:numPr>
      </w:pPr>
      <w:r>
        <w:t>многогранность восприятия вещей и предметов;</w:t>
      </w:r>
    </w:p>
    <w:p w14:paraId="2E82786F" w14:textId="77777777" w:rsidR="00421D60" w:rsidRDefault="00421D60" w:rsidP="00421D60">
      <w:pPr>
        <w:pStyle w:val="a8"/>
        <w:numPr>
          <w:ilvl w:val="0"/>
          <w:numId w:val="16"/>
        </w:numPr>
      </w:pPr>
      <w:r>
        <w:t>развитие речи;</w:t>
      </w:r>
    </w:p>
    <w:p w14:paraId="5E531356" w14:textId="77777777" w:rsidR="00421D60" w:rsidRDefault="00421D60" w:rsidP="00421D60">
      <w:pPr>
        <w:pStyle w:val="a8"/>
        <w:numPr>
          <w:ilvl w:val="0"/>
          <w:numId w:val="16"/>
        </w:numPr>
      </w:pPr>
      <w:r>
        <w:t>свободное время;</w:t>
      </w:r>
    </w:p>
    <w:p w14:paraId="3419C25A" w14:textId="77777777" w:rsidR="00421D60" w:rsidRDefault="00421D60" w:rsidP="00421D60">
      <w:pPr>
        <w:pStyle w:val="a8"/>
        <w:numPr>
          <w:ilvl w:val="0"/>
          <w:numId w:val="16"/>
        </w:numPr>
      </w:pPr>
      <w:r>
        <w:t>экспериментирование;</w:t>
      </w:r>
    </w:p>
    <w:p w14:paraId="5B41D70D" w14:textId="77777777" w:rsidR="00421D60" w:rsidRDefault="00421D60" w:rsidP="00421D60">
      <w:pPr>
        <w:pStyle w:val="a8"/>
        <w:numPr>
          <w:ilvl w:val="0"/>
          <w:numId w:val="16"/>
        </w:numPr>
      </w:pPr>
      <w:r>
        <w:t>комфорт и безопасность;</w:t>
      </w:r>
    </w:p>
    <w:p w14:paraId="07E3FE32" w14:textId="77777777" w:rsidR="00421D60" w:rsidRDefault="00421D60" w:rsidP="00421D60">
      <w:pPr>
        <w:pStyle w:val="a8"/>
        <w:numPr>
          <w:ilvl w:val="0"/>
          <w:numId w:val="16"/>
        </w:numPr>
      </w:pPr>
      <w:r>
        <w:t>работа интеллектуальных способностей;</w:t>
      </w:r>
    </w:p>
    <w:p w14:paraId="509B69ED" w14:textId="77777777" w:rsidR="00421D60" w:rsidRDefault="00421D60" w:rsidP="00421D60">
      <w:pPr>
        <w:pStyle w:val="a8"/>
        <w:numPr>
          <w:ilvl w:val="0"/>
          <w:numId w:val="16"/>
        </w:numPr>
      </w:pPr>
      <w:r>
        <w:t>предоставление возможности активно задавать вопросы;</w:t>
      </w:r>
    </w:p>
    <w:p w14:paraId="753B97EA" w14:textId="77777777" w:rsidR="00421D60" w:rsidRDefault="00421D60" w:rsidP="00421D60">
      <w:pPr>
        <w:pStyle w:val="a8"/>
        <w:numPr>
          <w:ilvl w:val="0"/>
          <w:numId w:val="16"/>
        </w:numPr>
      </w:pPr>
      <w:r>
        <w:t>постоянное упражнение воображения.</w:t>
      </w:r>
    </w:p>
    <w:p w14:paraId="46AAC7DE" w14:textId="13155222" w:rsidR="00421D60" w:rsidRDefault="00421D60" w:rsidP="00421D60">
      <w:pPr>
        <w:pStyle w:val="a8"/>
      </w:pPr>
      <w:r>
        <w:t xml:space="preserve">Наилучшего результата в развитии воображения </w:t>
      </w:r>
      <w:r w:rsidR="009B75F9">
        <w:t xml:space="preserve">у </w:t>
      </w:r>
      <w:r>
        <w:t>детей младшего школьного возраста можно достичь лишь при условии совмещения деятельности как на уроках окружающего мира, так у во внеурочной деятельности.</w:t>
      </w:r>
    </w:p>
    <w:p w14:paraId="0A8FDA01" w14:textId="39C1B7B2" w:rsidR="00B36F3B" w:rsidRDefault="00B31CC6" w:rsidP="00B36F3B">
      <w:pPr>
        <w:pStyle w:val="a8"/>
      </w:pPr>
      <w:r>
        <w:t>Выявив у большинства обучающихся средний уровень развития воображения на начальном этапе исследования и изучив п</w:t>
      </w:r>
      <w:r w:rsidRPr="00421D60">
        <w:t xml:space="preserve">едагогические условия развития воображения </w:t>
      </w:r>
      <w:r w:rsidR="009B75F9">
        <w:t xml:space="preserve">у </w:t>
      </w:r>
      <w:r w:rsidRPr="00421D60">
        <w:t>детей младшего школьного возраста в процессе экологического образования</w:t>
      </w:r>
      <w:r>
        <w:t xml:space="preserve"> нами было принято решение разработать анкету для обучающихся</w:t>
      </w:r>
      <w:r w:rsidR="0006207F">
        <w:t xml:space="preserve"> (приложение 1*)</w:t>
      </w:r>
      <w:r>
        <w:t xml:space="preserve"> и их родителе</w:t>
      </w:r>
      <w:r w:rsidR="009B75F9">
        <w:t>й</w:t>
      </w:r>
      <w:r w:rsidR="0006207F">
        <w:t xml:space="preserve"> (приложение 2*)</w:t>
      </w:r>
      <w:r>
        <w:t xml:space="preserve"> о необходимости создания программы дополнительного образования экологической направленности</w:t>
      </w:r>
      <w:r w:rsidR="002C561B">
        <w:t>,</w:t>
      </w:r>
      <w:r>
        <w:t xml:space="preserve"> способствующей</w:t>
      </w:r>
      <w:r w:rsidR="00750813">
        <w:t xml:space="preserve"> </w:t>
      </w:r>
      <w:r>
        <w:t>не</w:t>
      </w:r>
      <w:r w:rsidR="00750813">
        <w:t xml:space="preserve"> </w:t>
      </w:r>
      <w:r>
        <w:t xml:space="preserve">только углублению </w:t>
      </w:r>
      <w:r w:rsidR="009B75F9">
        <w:t>экологических знаний</w:t>
      </w:r>
      <w:r>
        <w:t>, но и развитию воображения</w:t>
      </w:r>
      <w:r w:rsidR="0006207F">
        <w:t>.</w:t>
      </w:r>
    </w:p>
    <w:p w14:paraId="02B9E38A" w14:textId="722C3693" w:rsidR="002C561B" w:rsidRDefault="002C561B" w:rsidP="0062739B">
      <w:pPr>
        <w:pStyle w:val="a8"/>
      </w:pPr>
      <w:r>
        <w:t>Анкетирование проводилось на базе МАОУ СОШ №23 г. Волчанска. Участниками анкетирования выступили обучающиеся 3 «Б» класса в количестве 25 человек</w:t>
      </w:r>
      <w:r w:rsidR="0062739B">
        <w:t xml:space="preserve"> и их родители (законные представители) в количестве 45 человек. </w:t>
      </w:r>
    </w:p>
    <w:p w14:paraId="516DB27E" w14:textId="1DB3D278" w:rsidR="002C561B" w:rsidRDefault="002C561B" w:rsidP="00B36F3B">
      <w:pPr>
        <w:pStyle w:val="a8"/>
      </w:pPr>
      <w:r>
        <w:t xml:space="preserve">Результаты анкетирования обучающихся о необходимости создания программы дополнительного образования экологической направленности, способствующей не только углублению </w:t>
      </w:r>
      <w:r w:rsidR="009B75F9" w:rsidRPr="009B75F9">
        <w:t>экологических</w:t>
      </w:r>
      <w:r w:rsidR="009B75F9">
        <w:t xml:space="preserve"> </w:t>
      </w:r>
      <w:r>
        <w:t xml:space="preserve">знаний, но и развитию воображения представлены в таблице 4. </w:t>
      </w:r>
    </w:p>
    <w:p w14:paraId="3CA71B31" w14:textId="097C8BF4" w:rsidR="0062739B" w:rsidRDefault="0035690B" w:rsidP="0035690B">
      <w:pPr>
        <w:pStyle w:val="TNR"/>
      </w:pPr>
      <w:r>
        <w:t>Таблица 4</w:t>
      </w:r>
    </w:p>
    <w:p w14:paraId="24502377" w14:textId="2BB6E9CC" w:rsidR="0035690B" w:rsidRPr="0035690B" w:rsidRDefault="0035690B" w:rsidP="0035690B">
      <w:pPr>
        <w:ind w:firstLine="0"/>
        <w:jc w:val="center"/>
      </w:pPr>
      <w:r>
        <w:t>Результаты анкетирования обучающихся о необходимости создания программы дополнительного образования экологической направленности</w:t>
      </w:r>
    </w:p>
    <w:tbl>
      <w:tblPr>
        <w:tblStyle w:val="a7"/>
        <w:tblW w:w="0" w:type="auto"/>
        <w:tblLook w:val="04A0" w:firstRow="1" w:lastRow="0" w:firstColumn="1" w:lastColumn="0" w:noHBand="0" w:noVBand="1"/>
      </w:tblPr>
      <w:tblGrid>
        <w:gridCol w:w="1710"/>
        <w:gridCol w:w="1546"/>
        <w:gridCol w:w="1559"/>
        <w:gridCol w:w="2154"/>
        <w:gridCol w:w="2376"/>
      </w:tblGrid>
      <w:tr w:rsidR="0035690B" w:rsidRPr="00410298" w14:paraId="2EEBE8E9" w14:textId="77777777" w:rsidTr="005B5541">
        <w:tc>
          <w:tcPr>
            <w:tcW w:w="1710" w:type="dxa"/>
          </w:tcPr>
          <w:p w14:paraId="3D22B838" w14:textId="5E8F5346" w:rsidR="0035690B" w:rsidRPr="00CF7D39" w:rsidRDefault="0035690B" w:rsidP="0035690B">
            <w:pPr>
              <w:ind w:firstLine="0"/>
              <w:jc w:val="left"/>
              <w:rPr>
                <w:rFonts w:cs="Times New Roman"/>
                <w:b/>
                <w:bCs/>
                <w:sz w:val="24"/>
                <w:szCs w:val="24"/>
              </w:rPr>
            </w:pPr>
            <w:r w:rsidRPr="00CF7D39">
              <w:rPr>
                <w:rFonts w:cs="Times New Roman"/>
                <w:b/>
                <w:bCs/>
                <w:sz w:val="24"/>
                <w:szCs w:val="24"/>
              </w:rPr>
              <w:t>1. Есть ли у тебя свободное от школьных уроков и других, важных для тебя дел, время?</w:t>
            </w:r>
          </w:p>
        </w:tc>
        <w:tc>
          <w:tcPr>
            <w:tcW w:w="1546" w:type="dxa"/>
          </w:tcPr>
          <w:p w14:paraId="78020F10" w14:textId="5403D8D6" w:rsidR="0035690B" w:rsidRPr="00CF7D39" w:rsidRDefault="0035690B" w:rsidP="0035690B">
            <w:pPr>
              <w:ind w:firstLine="0"/>
              <w:jc w:val="left"/>
              <w:rPr>
                <w:rFonts w:cs="Times New Roman"/>
                <w:b/>
                <w:bCs/>
                <w:sz w:val="24"/>
                <w:szCs w:val="24"/>
              </w:rPr>
            </w:pPr>
            <w:r w:rsidRPr="00CF7D39">
              <w:rPr>
                <w:rFonts w:cs="Times New Roman"/>
                <w:b/>
                <w:bCs/>
                <w:sz w:val="24"/>
                <w:szCs w:val="24"/>
              </w:rPr>
              <w:t>2. Свободное время у тебя есть…</w:t>
            </w:r>
          </w:p>
        </w:tc>
        <w:tc>
          <w:tcPr>
            <w:tcW w:w="1559" w:type="dxa"/>
          </w:tcPr>
          <w:p w14:paraId="1526C2D9" w14:textId="16332313" w:rsidR="0035690B" w:rsidRPr="00CF7D39" w:rsidRDefault="0035690B" w:rsidP="0035690B">
            <w:pPr>
              <w:ind w:firstLine="0"/>
              <w:jc w:val="left"/>
              <w:rPr>
                <w:rFonts w:cs="Times New Roman"/>
                <w:b/>
                <w:bCs/>
                <w:sz w:val="24"/>
                <w:szCs w:val="24"/>
              </w:rPr>
            </w:pPr>
            <w:r w:rsidRPr="00CF7D39">
              <w:rPr>
                <w:rFonts w:cs="Times New Roman"/>
                <w:b/>
                <w:bCs/>
                <w:sz w:val="24"/>
                <w:szCs w:val="24"/>
              </w:rPr>
              <w:t>3. В свое свободное время ты…</w:t>
            </w:r>
          </w:p>
          <w:p w14:paraId="0208C709" w14:textId="77777777" w:rsidR="0035690B" w:rsidRPr="00CF7D39" w:rsidRDefault="0035690B" w:rsidP="0035690B">
            <w:pPr>
              <w:jc w:val="left"/>
              <w:rPr>
                <w:rFonts w:cs="Times New Roman"/>
                <w:b/>
                <w:bCs/>
                <w:sz w:val="24"/>
                <w:szCs w:val="24"/>
              </w:rPr>
            </w:pPr>
          </w:p>
        </w:tc>
        <w:tc>
          <w:tcPr>
            <w:tcW w:w="2154" w:type="dxa"/>
          </w:tcPr>
          <w:p w14:paraId="2AF3AA8A" w14:textId="19D62601" w:rsidR="0035690B" w:rsidRPr="00CF7D39" w:rsidRDefault="0035690B" w:rsidP="0035690B">
            <w:pPr>
              <w:ind w:firstLine="0"/>
              <w:jc w:val="left"/>
              <w:rPr>
                <w:rFonts w:cs="Times New Roman"/>
                <w:b/>
                <w:bCs/>
                <w:sz w:val="24"/>
                <w:szCs w:val="24"/>
              </w:rPr>
            </w:pPr>
            <w:r w:rsidRPr="00CF7D39">
              <w:rPr>
                <w:rFonts w:cs="Times New Roman"/>
                <w:b/>
                <w:bCs/>
                <w:sz w:val="24"/>
                <w:szCs w:val="24"/>
              </w:rPr>
              <w:t>4. Какие кружки тебя привлекают?</w:t>
            </w:r>
          </w:p>
          <w:p w14:paraId="25C85F3D" w14:textId="77777777" w:rsidR="0035690B" w:rsidRPr="00CF7D39" w:rsidRDefault="0035690B" w:rsidP="0035690B">
            <w:pPr>
              <w:jc w:val="left"/>
              <w:rPr>
                <w:rFonts w:cs="Times New Roman"/>
                <w:b/>
                <w:bCs/>
                <w:sz w:val="24"/>
                <w:szCs w:val="24"/>
              </w:rPr>
            </w:pPr>
          </w:p>
        </w:tc>
        <w:tc>
          <w:tcPr>
            <w:tcW w:w="2376" w:type="dxa"/>
          </w:tcPr>
          <w:p w14:paraId="12FA7F22" w14:textId="1673237B" w:rsidR="0035690B" w:rsidRPr="00CF7D39" w:rsidRDefault="0035690B" w:rsidP="0035690B">
            <w:pPr>
              <w:ind w:firstLine="0"/>
              <w:jc w:val="left"/>
              <w:rPr>
                <w:rFonts w:cs="Times New Roman"/>
                <w:b/>
                <w:bCs/>
                <w:sz w:val="24"/>
                <w:szCs w:val="24"/>
              </w:rPr>
            </w:pPr>
            <w:r w:rsidRPr="00CF7D39">
              <w:rPr>
                <w:rFonts w:cs="Times New Roman"/>
                <w:b/>
                <w:bCs/>
                <w:sz w:val="24"/>
                <w:szCs w:val="24"/>
              </w:rPr>
              <w:t>5. Какой деятельностью ты бы хотел(а) заниматься в кружке дополнительного образования?</w:t>
            </w:r>
          </w:p>
        </w:tc>
      </w:tr>
      <w:tr w:rsidR="0035690B" w:rsidRPr="00410298" w14:paraId="7BA64ED1" w14:textId="77777777" w:rsidTr="005B5541">
        <w:tc>
          <w:tcPr>
            <w:tcW w:w="1710" w:type="dxa"/>
          </w:tcPr>
          <w:p w14:paraId="2B52F6E8" w14:textId="4DC98CE8"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Да</w:t>
            </w:r>
            <w:r w:rsidR="00410298">
              <w:rPr>
                <w:rFonts w:cs="Times New Roman"/>
                <w:sz w:val="24"/>
                <w:szCs w:val="24"/>
              </w:rPr>
              <w:t xml:space="preserve"> (20</w:t>
            </w:r>
            <w:r w:rsidR="005B5541">
              <w:rPr>
                <w:rFonts w:cs="Times New Roman"/>
                <w:sz w:val="24"/>
                <w:szCs w:val="24"/>
              </w:rPr>
              <w:t xml:space="preserve"> чел.)</w:t>
            </w:r>
          </w:p>
        </w:tc>
        <w:tc>
          <w:tcPr>
            <w:tcW w:w="1546" w:type="dxa"/>
          </w:tcPr>
          <w:p w14:paraId="28D6E7F7" w14:textId="05D9B76D"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Каждый день</w:t>
            </w:r>
            <w:r w:rsidR="00410298">
              <w:rPr>
                <w:rFonts w:cs="Times New Roman"/>
                <w:sz w:val="24"/>
                <w:szCs w:val="24"/>
              </w:rPr>
              <w:t xml:space="preserve"> (10</w:t>
            </w:r>
            <w:r w:rsidR="005B5541">
              <w:rPr>
                <w:rFonts w:cs="Times New Roman"/>
                <w:sz w:val="24"/>
                <w:szCs w:val="24"/>
              </w:rPr>
              <w:t xml:space="preserve"> чел.)</w:t>
            </w:r>
          </w:p>
        </w:tc>
        <w:tc>
          <w:tcPr>
            <w:tcW w:w="1559" w:type="dxa"/>
          </w:tcPr>
          <w:p w14:paraId="578DC5B9" w14:textId="7686644F"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Слушаешь музыку</w:t>
            </w:r>
            <w:r w:rsidR="00410298">
              <w:rPr>
                <w:rFonts w:cs="Times New Roman"/>
                <w:sz w:val="24"/>
                <w:szCs w:val="24"/>
              </w:rPr>
              <w:t xml:space="preserve"> (2</w:t>
            </w:r>
            <w:r w:rsidR="005B5541">
              <w:rPr>
                <w:rFonts w:cs="Times New Roman"/>
                <w:sz w:val="24"/>
                <w:szCs w:val="24"/>
              </w:rPr>
              <w:t xml:space="preserve"> чел.)</w:t>
            </w:r>
          </w:p>
        </w:tc>
        <w:tc>
          <w:tcPr>
            <w:tcW w:w="2154" w:type="dxa"/>
          </w:tcPr>
          <w:p w14:paraId="74E71F9F" w14:textId="4380B896"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Зоологии (уход за животными)</w:t>
            </w:r>
            <w:r w:rsidR="00410298">
              <w:rPr>
                <w:rFonts w:cs="Times New Roman"/>
                <w:sz w:val="24"/>
                <w:szCs w:val="24"/>
              </w:rPr>
              <w:t xml:space="preserve"> (3</w:t>
            </w:r>
            <w:r w:rsidR="005B5541">
              <w:rPr>
                <w:rFonts w:cs="Times New Roman"/>
                <w:sz w:val="24"/>
                <w:szCs w:val="24"/>
              </w:rPr>
              <w:t xml:space="preserve"> чел.)</w:t>
            </w:r>
          </w:p>
        </w:tc>
        <w:tc>
          <w:tcPr>
            <w:tcW w:w="2376" w:type="dxa"/>
          </w:tcPr>
          <w:p w14:paraId="61B519A9" w14:textId="3390B2E7" w:rsidR="0035690B" w:rsidRPr="00410298" w:rsidRDefault="00410298">
            <w:pPr>
              <w:spacing w:after="160" w:line="259" w:lineRule="auto"/>
              <w:ind w:firstLine="0"/>
              <w:jc w:val="left"/>
              <w:rPr>
                <w:rFonts w:cs="Times New Roman"/>
                <w:sz w:val="24"/>
                <w:szCs w:val="24"/>
              </w:rPr>
            </w:pPr>
            <w:r w:rsidRPr="00410298">
              <w:rPr>
                <w:rFonts w:cs="Times New Roman"/>
                <w:sz w:val="24"/>
                <w:szCs w:val="24"/>
              </w:rPr>
              <w:t>Играть в игры</w:t>
            </w:r>
            <w:r>
              <w:rPr>
                <w:rFonts w:cs="Times New Roman"/>
                <w:sz w:val="24"/>
                <w:szCs w:val="24"/>
              </w:rPr>
              <w:t xml:space="preserve"> (4</w:t>
            </w:r>
            <w:r w:rsidR="005B5541">
              <w:rPr>
                <w:rFonts w:cs="Times New Roman"/>
                <w:sz w:val="24"/>
                <w:szCs w:val="24"/>
              </w:rPr>
              <w:t xml:space="preserve"> чел.)</w:t>
            </w:r>
          </w:p>
        </w:tc>
      </w:tr>
      <w:tr w:rsidR="0035690B" w:rsidRPr="00410298" w14:paraId="60EC08CA" w14:textId="77777777" w:rsidTr="005B5541">
        <w:tc>
          <w:tcPr>
            <w:tcW w:w="1710" w:type="dxa"/>
          </w:tcPr>
          <w:p w14:paraId="362AB3BE" w14:textId="607E0828"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Нет</w:t>
            </w:r>
            <w:r w:rsidR="00410298">
              <w:rPr>
                <w:rFonts w:cs="Times New Roman"/>
                <w:sz w:val="24"/>
                <w:szCs w:val="24"/>
              </w:rPr>
              <w:t xml:space="preserve"> (5</w:t>
            </w:r>
            <w:r w:rsidR="005B5541">
              <w:rPr>
                <w:rFonts w:cs="Times New Roman"/>
                <w:sz w:val="24"/>
                <w:szCs w:val="24"/>
              </w:rPr>
              <w:t xml:space="preserve"> чел.)</w:t>
            </w:r>
          </w:p>
        </w:tc>
        <w:tc>
          <w:tcPr>
            <w:tcW w:w="1546" w:type="dxa"/>
          </w:tcPr>
          <w:p w14:paraId="1F3E57C4" w14:textId="3562D07D" w:rsidR="0035690B" w:rsidRPr="00410298" w:rsidRDefault="00410298">
            <w:pPr>
              <w:spacing w:after="160" w:line="259" w:lineRule="auto"/>
              <w:ind w:firstLine="0"/>
              <w:jc w:val="left"/>
              <w:rPr>
                <w:rFonts w:cs="Times New Roman"/>
                <w:sz w:val="24"/>
                <w:szCs w:val="24"/>
              </w:rPr>
            </w:pPr>
            <w:r>
              <w:rPr>
                <w:rFonts w:cs="Times New Roman"/>
                <w:sz w:val="24"/>
                <w:szCs w:val="24"/>
              </w:rPr>
              <w:t>Утром (1</w:t>
            </w:r>
            <w:r w:rsidR="005B5541">
              <w:rPr>
                <w:rFonts w:cs="Times New Roman"/>
                <w:sz w:val="24"/>
                <w:szCs w:val="24"/>
              </w:rPr>
              <w:t xml:space="preserve"> чел.)</w:t>
            </w:r>
          </w:p>
        </w:tc>
        <w:tc>
          <w:tcPr>
            <w:tcW w:w="1559" w:type="dxa"/>
          </w:tcPr>
          <w:p w14:paraId="35B9C894" w14:textId="2ED0A5FF"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Смотришь телевизор</w:t>
            </w:r>
            <w:r w:rsidR="00410298">
              <w:rPr>
                <w:rFonts w:cs="Times New Roman"/>
                <w:sz w:val="24"/>
                <w:szCs w:val="24"/>
              </w:rPr>
              <w:t xml:space="preserve"> (4</w:t>
            </w:r>
            <w:r w:rsidR="005B5541">
              <w:rPr>
                <w:rFonts w:cs="Times New Roman"/>
                <w:sz w:val="24"/>
                <w:szCs w:val="24"/>
              </w:rPr>
              <w:t xml:space="preserve"> чел.)</w:t>
            </w:r>
          </w:p>
        </w:tc>
        <w:tc>
          <w:tcPr>
            <w:tcW w:w="2154" w:type="dxa"/>
          </w:tcPr>
          <w:p w14:paraId="3350AF75" w14:textId="07FBABC6"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Орнитологии (уход за птицами)</w:t>
            </w:r>
            <w:r w:rsidR="00410298">
              <w:rPr>
                <w:rFonts w:cs="Times New Roman"/>
                <w:sz w:val="24"/>
                <w:szCs w:val="24"/>
              </w:rPr>
              <w:t xml:space="preserve"> (3</w:t>
            </w:r>
            <w:r w:rsidR="005B5541">
              <w:rPr>
                <w:rFonts w:cs="Times New Roman"/>
                <w:sz w:val="24"/>
                <w:szCs w:val="24"/>
              </w:rPr>
              <w:t xml:space="preserve"> чел.)</w:t>
            </w:r>
          </w:p>
        </w:tc>
        <w:tc>
          <w:tcPr>
            <w:tcW w:w="2376" w:type="dxa"/>
          </w:tcPr>
          <w:p w14:paraId="3967DF3D" w14:textId="221E236C" w:rsidR="0035690B" w:rsidRPr="00410298" w:rsidRDefault="00410298">
            <w:pPr>
              <w:spacing w:after="160" w:line="259" w:lineRule="auto"/>
              <w:ind w:firstLine="0"/>
              <w:jc w:val="left"/>
              <w:rPr>
                <w:rFonts w:cs="Times New Roman"/>
                <w:sz w:val="24"/>
                <w:szCs w:val="24"/>
              </w:rPr>
            </w:pPr>
            <w:r w:rsidRPr="00410298">
              <w:rPr>
                <w:rFonts w:cs="Times New Roman"/>
                <w:sz w:val="24"/>
                <w:szCs w:val="24"/>
              </w:rPr>
              <w:t>Заниматься творчеством (рисовать, лепить, шить и т.д.)</w:t>
            </w:r>
            <w:r>
              <w:rPr>
                <w:rFonts w:cs="Times New Roman"/>
                <w:sz w:val="24"/>
                <w:szCs w:val="24"/>
              </w:rPr>
              <w:t xml:space="preserve"> (5</w:t>
            </w:r>
            <w:r w:rsidR="005B5541">
              <w:rPr>
                <w:rFonts w:cs="Times New Roman"/>
                <w:sz w:val="24"/>
                <w:szCs w:val="24"/>
              </w:rPr>
              <w:t xml:space="preserve"> чел.)</w:t>
            </w:r>
          </w:p>
        </w:tc>
      </w:tr>
      <w:tr w:rsidR="0035690B" w:rsidRPr="00410298" w14:paraId="691D314F" w14:textId="77777777" w:rsidTr="005B5541">
        <w:tc>
          <w:tcPr>
            <w:tcW w:w="1710" w:type="dxa"/>
          </w:tcPr>
          <w:p w14:paraId="5A1A2138" w14:textId="77777777" w:rsidR="0035690B" w:rsidRPr="00410298" w:rsidRDefault="0035690B">
            <w:pPr>
              <w:spacing w:after="160" w:line="259" w:lineRule="auto"/>
              <w:ind w:firstLine="0"/>
              <w:jc w:val="left"/>
              <w:rPr>
                <w:rFonts w:cs="Times New Roman"/>
                <w:sz w:val="24"/>
                <w:szCs w:val="24"/>
              </w:rPr>
            </w:pPr>
          </w:p>
        </w:tc>
        <w:tc>
          <w:tcPr>
            <w:tcW w:w="1546" w:type="dxa"/>
          </w:tcPr>
          <w:p w14:paraId="37795A81" w14:textId="328B28AB"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Вечером</w:t>
            </w:r>
            <w:r w:rsidR="00410298">
              <w:rPr>
                <w:rFonts w:cs="Times New Roman"/>
                <w:sz w:val="24"/>
                <w:szCs w:val="24"/>
              </w:rPr>
              <w:t xml:space="preserve"> (8</w:t>
            </w:r>
            <w:r w:rsidR="005B5541">
              <w:rPr>
                <w:rFonts w:cs="Times New Roman"/>
                <w:sz w:val="24"/>
                <w:szCs w:val="24"/>
              </w:rPr>
              <w:t xml:space="preserve"> чел.)</w:t>
            </w:r>
          </w:p>
        </w:tc>
        <w:tc>
          <w:tcPr>
            <w:tcW w:w="1559" w:type="dxa"/>
          </w:tcPr>
          <w:p w14:paraId="4591D5B0" w14:textId="069F4E40"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Играешь на компьютере</w:t>
            </w:r>
            <w:r w:rsidR="00410298">
              <w:rPr>
                <w:rFonts w:cs="Times New Roman"/>
                <w:sz w:val="24"/>
                <w:szCs w:val="24"/>
              </w:rPr>
              <w:t xml:space="preserve"> (13</w:t>
            </w:r>
            <w:r w:rsidR="005B5541">
              <w:rPr>
                <w:rFonts w:cs="Times New Roman"/>
                <w:sz w:val="24"/>
                <w:szCs w:val="24"/>
              </w:rPr>
              <w:t xml:space="preserve"> чел.)</w:t>
            </w:r>
          </w:p>
        </w:tc>
        <w:tc>
          <w:tcPr>
            <w:tcW w:w="2154" w:type="dxa"/>
          </w:tcPr>
          <w:p w14:paraId="06BF9E14" w14:textId="6CE01184"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Аквариумного рыбоводства</w:t>
            </w:r>
            <w:r w:rsidR="00410298">
              <w:rPr>
                <w:rFonts w:cs="Times New Roman"/>
                <w:sz w:val="24"/>
                <w:szCs w:val="24"/>
              </w:rPr>
              <w:t xml:space="preserve"> (2</w:t>
            </w:r>
            <w:r w:rsidR="005B5541">
              <w:rPr>
                <w:rFonts w:cs="Times New Roman"/>
                <w:sz w:val="24"/>
                <w:szCs w:val="24"/>
              </w:rPr>
              <w:t xml:space="preserve"> чел.)</w:t>
            </w:r>
          </w:p>
        </w:tc>
        <w:tc>
          <w:tcPr>
            <w:tcW w:w="2376" w:type="dxa"/>
          </w:tcPr>
          <w:p w14:paraId="00201047" w14:textId="67506EA7" w:rsidR="0035690B" w:rsidRPr="00410298" w:rsidRDefault="00410298">
            <w:pPr>
              <w:spacing w:after="160" w:line="259" w:lineRule="auto"/>
              <w:ind w:firstLine="0"/>
              <w:jc w:val="left"/>
              <w:rPr>
                <w:rFonts w:cs="Times New Roman"/>
                <w:sz w:val="24"/>
                <w:szCs w:val="24"/>
              </w:rPr>
            </w:pPr>
            <w:r w:rsidRPr="00410298">
              <w:rPr>
                <w:rFonts w:cs="Times New Roman"/>
                <w:sz w:val="24"/>
                <w:szCs w:val="24"/>
              </w:rPr>
              <w:t>Экспериментировать</w:t>
            </w:r>
            <w:r>
              <w:rPr>
                <w:rFonts w:cs="Times New Roman"/>
                <w:sz w:val="24"/>
                <w:szCs w:val="24"/>
              </w:rPr>
              <w:t xml:space="preserve"> (5</w:t>
            </w:r>
            <w:r w:rsidR="005B5541">
              <w:rPr>
                <w:rFonts w:cs="Times New Roman"/>
                <w:sz w:val="24"/>
                <w:szCs w:val="24"/>
              </w:rPr>
              <w:t xml:space="preserve"> чел.)</w:t>
            </w:r>
          </w:p>
        </w:tc>
      </w:tr>
      <w:tr w:rsidR="0035690B" w:rsidRPr="00410298" w14:paraId="67EB17EA" w14:textId="77777777" w:rsidTr="005B5541">
        <w:tc>
          <w:tcPr>
            <w:tcW w:w="1710" w:type="dxa"/>
          </w:tcPr>
          <w:p w14:paraId="1FF9826A" w14:textId="77777777" w:rsidR="0035690B" w:rsidRPr="00410298" w:rsidRDefault="0035690B">
            <w:pPr>
              <w:spacing w:after="160" w:line="259" w:lineRule="auto"/>
              <w:ind w:firstLine="0"/>
              <w:jc w:val="left"/>
              <w:rPr>
                <w:rFonts w:cs="Times New Roman"/>
                <w:sz w:val="24"/>
                <w:szCs w:val="24"/>
              </w:rPr>
            </w:pPr>
          </w:p>
        </w:tc>
        <w:tc>
          <w:tcPr>
            <w:tcW w:w="1546" w:type="dxa"/>
          </w:tcPr>
          <w:p w14:paraId="420CCEC9" w14:textId="6D853EBB"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Другое</w:t>
            </w:r>
            <w:r w:rsidR="00410298">
              <w:rPr>
                <w:rFonts w:cs="Times New Roman"/>
                <w:sz w:val="24"/>
                <w:szCs w:val="24"/>
              </w:rPr>
              <w:t xml:space="preserve"> (6</w:t>
            </w:r>
            <w:r w:rsidR="005B5541">
              <w:rPr>
                <w:rFonts w:cs="Times New Roman"/>
                <w:sz w:val="24"/>
                <w:szCs w:val="24"/>
              </w:rPr>
              <w:t xml:space="preserve"> чел.)</w:t>
            </w:r>
          </w:p>
        </w:tc>
        <w:tc>
          <w:tcPr>
            <w:tcW w:w="1559" w:type="dxa"/>
          </w:tcPr>
          <w:p w14:paraId="0065CA4B" w14:textId="457FD35E"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Читаешь книгу</w:t>
            </w:r>
            <w:r w:rsidR="00410298">
              <w:rPr>
                <w:rFonts w:cs="Times New Roman"/>
                <w:sz w:val="24"/>
                <w:szCs w:val="24"/>
              </w:rPr>
              <w:t xml:space="preserve"> (2</w:t>
            </w:r>
            <w:r w:rsidR="005B5541">
              <w:rPr>
                <w:rFonts w:cs="Times New Roman"/>
                <w:sz w:val="24"/>
                <w:szCs w:val="24"/>
              </w:rPr>
              <w:t xml:space="preserve"> чел.)</w:t>
            </w:r>
          </w:p>
        </w:tc>
        <w:tc>
          <w:tcPr>
            <w:tcW w:w="2154" w:type="dxa"/>
          </w:tcPr>
          <w:p w14:paraId="5C0E477B" w14:textId="69E99F80"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Комнатного цветоводства</w:t>
            </w:r>
            <w:r w:rsidR="00410298">
              <w:rPr>
                <w:rFonts w:cs="Times New Roman"/>
                <w:sz w:val="24"/>
                <w:szCs w:val="24"/>
              </w:rPr>
              <w:t xml:space="preserve"> (4</w:t>
            </w:r>
            <w:r w:rsidR="005B5541">
              <w:rPr>
                <w:rFonts w:cs="Times New Roman"/>
                <w:sz w:val="24"/>
                <w:szCs w:val="24"/>
              </w:rPr>
              <w:t xml:space="preserve"> чел.)</w:t>
            </w:r>
          </w:p>
        </w:tc>
        <w:tc>
          <w:tcPr>
            <w:tcW w:w="2376" w:type="dxa"/>
          </w:tcPr>
          <w:p w14:paraId="2AD92848" w14:textId="2E054B46" w:rsidR="0035690B" w:rsidRPr="00410298" w:rsidRDefault="00410298">
            <w:pPr>
              <w:spacing w:after="160" w:line="259" w:lineRule="auto"/>
              <w:ind w:firstLine="0"/>
              <w:jc w:val="left"/>
              <w:rPr>
                <w:rFonts w:cs="Times New Roman"/>
                <w:sz w:val="24"/>
                <w:szCs w:val="24"/>
              </w:rPr>
            </w:pPr>
            <w:r w:rsidRPr="00410298">
              <w:rPr>
                <w:rFonts w:cs="Times New Roman"/>
                <w:sz w:val="24"/>
                <w:szCs w:val="24"/>
              </w:rPr>
              <w:t>Просто слушать учителя</w:t>
            </w:r>
            <w:r>
              <w:rPr>
                <w:rFonts w:cs="Times New Roman"/>
                <w:sz w:val="24"/>
                <w:szCs w:val="24"/>
              </w:rPr>
              <w:t xml:space="preserve"> (3</w:t>
            </w:r>
            <w:r w:rsidR="005B5541">
              <w:rPr>
                <w:rFonts w:cs="Times New Roman"/>
                <w:sz w:val="24"/>
                <w:szCs w:val="24"/>
              </w:rPr>
              <w:t xml:space="preserve"> чел.)</w:t>
            </w:r>
          </w:p>
        </w:tc>
      </w:tr>
      <w:tr w:rsidR="0035690B" w:rsidRPr="00410298" w14:paraId="1B4B5AC2" w14:textId="77777777" w:rsidTr="005B5541">
        <w:tc>
          <w:tcPr>
            <w:tcW w:w="1710" w:type="dxa"/>
          </w:tcPr>
          <w:p w14:paraId="410149F8" w14:textId="77777777" w:rsidR="0035690B" w:rsidRPr="00410298" w:rsidRDefault="0035690B">
            <w:pPr>
              <w:spacing w:after="160" w:line="259" w:lineRule="auto"/>
              <w:ind w:firstLine="0"/>
              <w:jc w:val="left"/>
              <w:rPr>
                <w:rFonts w:cs="Times New Roman"/>
                <w:sz w:val="24"/>
                <w:szCs w:val="24"/>
              </w:rPr>
            </w:pPr>
          </w:p>
        </w:tc>
        <w:tc>
          <w:tcPr>
            <w:tcW w:w="1546" w:type="dxa"/>
          </w:tcPr>
          <w:p w14:paraId="697F8064" w14:textId="77777777" w:rsidR="0035690B" w:rsidRPr="00410298" w:rsidRDefault="0035690B">
            <w:pPr>
              <w:spacing w:after="160" w:line="259" w:lineRule="auto"/>
              <w:ind w:firstLine="0"/>
              <w:jc w:val="left"/>
              <w:rPr>
                <w:rFonts w:cs="Times New Roman"/>
                <w:sz w:val="24"/>
                <w:szCs w:val="24"/>
              </w:rPr>
            </w:pPr>
          </w:p>
        </w:tc>
        <w:tc>
          <w:tcPr>
            <w:tcW w:w="1559" w:type="dxa"/>
          </w:tcPr>
          <w:p w14:paraId="5B6D593D" w14:textId="51990E12"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Ходишь в гости к друзьям, библиотеку, музей, театр и т.д.</w:t>
            </w:r>
            <w:r w:rsidR="00410298">
              <w:rPr>
                <w:rFonts w:cs="Times New Roman"/>
                <w:sz w:val="24"/>
                <w:szCs w:val="24"/>
              </w:rPr>
              <w:t xml:space="preserve"> (3</w:t>
            </w:r>
            <w:r w:rsidR="005B5541">
              <w:rPr>
                <w:rFonts w:cs="Times New Roman"/>
                <w:sz w:val="24"/>
                <w:szCs w:val="24"/>
              </w:rPr>
              <w:t xml:space="preserve"> чел.)</w:t>
            </w:r>
          </w:p>
        </w:tc>
        <w:tc>
          <w:tcPr>
            <w:tcW w:w="2154" w:type="dxa"/>
          </w:tcPr>
          <w:p w14:paraId="0D055BFE" w14:textId="006C18D8"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Овощеводства</w:t>
            </w:r>
            <w:r w:rsidR="00410298">
              <w:rPr>
                <w:rFonts w:cs="Times New Roman"/>
                <w:sz w:val="24"/>
                <w:szCs w:val="24"/>
              </w:rPr>
              <w:t xml:space="preserve"> (3</w:t>
            </w:r>
            <w:r w:rsidR="005B5541">
              <w:rPr>
                <w:rFonts w:cs="Times New Roman"/>
                <w:sz w:val="24"/>
                <w:szCs w:val="24"/>
              </w:rPr>
              <w:t xml:space="preserve"> чел.)</w:t>
            </w:r>
          </w:p>
        </w:tc>
        <w:tc>
          <w:tcPr>
            <w:tcW w:w="2376" w:type="dxa"/>
          </w:tcPr>
          <w:p w14:paraId="21A6E928" w14:textId="640C1FE6" w:rsidR="0035690B" w:rsidRPr="00410298" w:rsidRDefault="00410298">
            <w:pPr>
              <w:spacing w:after="160" w:line="259" w:lineRule="auto"/>
              <w:ind w:firstLine="0"/>
              <w:jc w:val="left"/>
              <w:rPr>
                <w:rFonts w:cs="Times New Roman"/>
                <w:sz w:val="24"/>
                <w:szCs w:val="24"/>
              </w:rPr>
            </w:pPr>
            <w:r w:rsidRPr="00410298">
              <w:rPr>
                <w:rFonts w:cs="Times New Roman"/>
                <w:sz w:val="24"/>
                <w:szCs w:val="24"/>
              </w:rPr>
              <w:t>Исследовать</w:t>
            </w:r>
            <w:r>
              <w:rPr>
                <w:rFonts w:cs="Times New Roman"/>
                <w:sz w:val="24"/>
                <w:szCs w:val="24"/>
              </w:rPr>
              <w:t xml:space="preserve"> (7</w:t>
            </w:r>
            <w:r w:rsidR="005B5541">
              <w:rPr>
                <w:rFonts w:cs="Times New Roman"/>
                <w:sz w:val="24"/>
                <w:szCs w:val="24"/>
              </w:rPr>
              <w:t xml:space="preserve"> чел.)</w:t>
            </w:r>
          </w:p>
        </w:tc>
      </w:tr>
      <w:tr w:rsidR="0035690B" w:rsidRPr="00410298" w14:paraId="62F7AF29" w14:textId="77777777" w:rsidTr="005B5541">
        <w:tc>
          <w:tcPr>
            <w:tcW w:w="1710" w:type="dxa"/>
          </w:tcPr>
          <w:p w14:paraId="34E572EF" w14:textId="77777777" w:rsidR="0035690B" w:rsidRPr="00410298" w:rsidRDefault="0035690B">
            <w:pPr>
              <w:spacing w:after="160" w:line="259" w:lineRule="auto"/>
              <w:ind w:firstLine="0"/>
              <w:jc w:val="left"/>
              <w:rPr>
                <w:rFonts w:cs="Times New Roman"/>
                <w:sz w:val="24"/>
                <w:szCs w:val="24"/>
              </w:rPr>
            </w:pPr>
          </w:p>
        </w:tc>
        <w:tc>
          <w:tcPr>
            <w:tcW w:w="1546" w:type="dxa"/>
          </w:tcPr>
          <w:p w14:paraId="617705FA" w14:textId="77777777" w:rsidR="0035690B" w:rsidRPr="00410298" w:rsidRDefault="0035690B">
            <w:pPr>
              <w:spacing w:after="160" w:line="259" w:lineRule="auto"/>
              <w:ind w:firstLine="0"/>
              <w:jc w:val="left"/>
              <w:rPr>
                <w:rFonts w:cs="Times New Roman"/>
                <w:sz w:val="24"/>
                <w:szCs w:val="24"/>
              </w:rPr>
            </w:pPr>
          </w:p>
        </w:tc>
        <w:tc>
          <w:tcPr>
            <w:tcW w:w="1559" w:type="dxa"/>
          </w:tcPr>
          <w:p w14:paraId="2E2D28C7" w14:textId="2DD93A3D"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Другое</w:t>
            </w:r>
            <w:r w:rsidR="00410298">
              <w:rPr>
                <w:rFonts w:cs="Times New Roman"/>
                <w:sz w:val="24"/>
                <w:szCs w:val="24"/>
              </w:rPr>
              <w:t xml:space="preserve"> (1</w:t>
            </w:r>
            <w:r w:rsidR="005B5541">
              <w:rPr>
                <w:rFonts w:cs="Times New Roman"/>
                <w:sz w:val="24"/>
                <w:szCs w:val="24"/>
              </w:rPr>
              <w:t xml:space="preserve"> чел.)</w:t>
            </w:r>
          </w:p>
        </w:tc>
        <w:tc>
          <w:tcPr>
            <w:tcW w:w="2154" w:type="dxa"/>
          </w:tcPr>
          <w:p w14:paraId="158235C9" w14:textId="58D43C0E" w:rsidR="0035690B" w:rsidRPr="00410298" w:rsidRDefault="0035690B">
            <w:pPr>
              <w:spacing w:after="160" w:line="259" w:lineRule="auto"/>
              <w:ind w:firstLine="0"/>
              <w:jc w:val="left"/>
              <w:rPr>
                <w:rFonts w:cs="Times New Roman"/>
                <w:sz w:val="24"/>
                <w:szCs w:val="24"/>
              </w:rPr>
            </w:pPr>
            <w:r w:rsidRPr="00410298">
              <w:rPr>
                <w:rFonts w:cs="Times New Roman"/>
                <w:sz w:val="24"/>
                <w:szCs w:val="24"/>
              </w:rPr>
              <w:t>Экология</w:t>
            </w:r>
            <w:r w:rsidR="00410298">
              <w:rPr>
                <w:rFonts w:cs="Times New Roman"/>
                <w:sz w:val="24"/>
                <w:szCs w:val="24"/>
              </w:rPr>
              <w:t xml:space="preserve"> (9</w:t>
            </w:r>
            <w:r w:rsidR="005B5541">
              <w:rPr>
                <w:rFonts w:cs="Times New Roman"/>
                <w:sz w:val="24"/>
                <w:szCs w:val="24"/>
              </w:rPr>
              <w:t xml:space="preserve"> чел.)</w:t>
            </w:r>
          </w:p>
        </w:tc>
        <w:tc>
          <w:tcPr>
            <w:tcW w:w="2376" w:type="dxa"/>
          </w:tcPr>
          <w:p w14:paraId="3F560B2E" w14:textId="256B9954" w:rsidR="0035690B" w:rsidRPr="00410298" w:rsidRDefault="00410298">
            <w:pPr>
              <w:spacing w:after="160" w:line="259" w:lineRule="auto"/>
              <w:ind w:firstLine="0"/>
              <w:jc w:val="left"/>
              <w:rPr>
                <w:rFonts w:cs="Times New Roman"/>
                <w:sz w:val="24"/>
                <w:szCs w:val="24"/>
              </w:rPr>
            </w:pPr>
            <w:r w:rsidRPr="00410298">
              <w:rPr>
                <w:rFonts w:cs="Times New Roman"/>
                <w:sz w:val="24"/>
                <w:szCs w:val="24"/>
              </w:rPr>
              <w:t>Другое</w:t>
            </w:r>
            <w:r>
              <w:rPr>
                <w:rFonts w:cs="Times New Roman"/>
                <w:sz w:val="24"/>
                <w:szCs w:val="24"/>
              </w:rPr>
              <w:t xml:space="preserve"> (1</w:t>
            </w:r>
            <w:r w:rsidR="005B5541">
              <w:rPr>
                <w:rFonts w:cs="Times New Roman"/>
                <w:sz w:val="24"/>
                <w:szCs w:val="24"/>
              </w:rPr>
              <w:t xml:space="preserve"> чел.)</w:t>
            </w:r>
          </w:p>
        </w:tc>
      </w:tr>
      <w:tr w:rsidR="0035690B" w:rsidRPr="00410298" w14:paraId="26B7FD5C" w14:textId="77777777" w:rsidTr="005B5541">
        <w:tc>
          <w:tcPr>
            <w:tcW w:w="1710" w:type="dxa"/>
          </w:tcPr>
          <w:p w14:paraId="5307B4B9" w14:textId="77777777" w:rsidR="0035690B" w:rsidRPr="00410298" w:rsidRDefault="0035690B">
            <w:pPr>
              <w:spacing w:after="160" w:line="259" w:lineRule="auto"/>
              <w:ind w:firstLine="0"/>
              <w:jc w:val="left"/>
              <w:rPr>
                <w:rFonts w:cs="Times New Roman"/>
                <w:sz w:val="24"/>
                <w:szCs w:val="24"/>
              </w:rPr>
            </w:pPr>
          </w:p>
        </w:tc>
        <w:tc>
          <w:tcPr>
            <w:tcW w:w="1546" w:type="dxa"/>
          </w:tcPr>
          <w:p w14:paraId="69AD0E92" w14:textId="77777777" w:rsidR="0035690B" w:rsidRPr="00410298" w:rsidRDefault="0035690B">
            <w:pPr>
              <w:spacing w:after="160" w:line="259" w:lineRule="auto"/>
              <w:ind w:firstLine="0"/>
              <w:jc w:val="left"/>
              <w:rPr>
                <w:rFonts w:cs="Times New Roman"/>
                <w:sz w:val="24"/>
                <w:szCs w:val="24"/>
              </w:rPr>
            </w:pPr>
          </w:p>
        </w:tc>
        <w:tc>
          <w:tcPr>
            <w:tcW w:w="1559" w:type="dxa"/>
          </w:tcPr>
          <w:p w14:paraId="2F14F06D" w14:textId="77777777" w:rsidR="0035690B" w:rsidRPr="00410298" w:rsidRDefault="0035690B">
            <w:pPr>
              <w:spacing w:after="160" w:line="259" w:lineRule="auto"/>
              <w:ind w:firstLine="0"/>
              <w:jc w:val="left"/>
              <w:rPr>
                <w:rFonts w:cs="Times New Roman"/>
                <w:sz w:val="24"/>
                <w:szCs w:val="24"/>
              </w:rPr>
            </w:pPr>
          </w:p>
        </w:tc>
        <w:tc>
          <w:tcPr>
            <w:tcW w:w="2154" w:type="dxa"/>
          </w:tcPr>
          <w:p w14:paraId="515842F7" w14:textId="59E9ADB3" w:rsidR="0035690B" w:rsidRPr="00410298" w:rsidRDefault="0035690B" w:rsidP="00CF7D39">
            <w:pPr>
              <w:pStyle w:val="a8"/>
              <w:ind w:firstLine="0"/>
              <w:jc w:val="left"/>
              <w:rPr>
                <w:sz w:val="24"/>
                <w:szCs w:val="24"/>
              </w:rPr>
            </w:pPr>
            <w:r w:rsidRPr="00410298">
              <w:rPr>
                <w:sz w:val="24"/>
                <w:szCs w:val="24"/>
              </w:rPr>
              <w:t>Природа и фантазия (поделки из природного материала)</w:t>
            </w:r>
            <w:r w:rsidR="00410298">
              <w:rPr>
                <w:sz w:val="24"/>
                <w:szCs w:val="24"/>
              </w:rPr>
              <w:t xml:space="preserve"> (4</w:t>
            </w:r>
            <w:r w:rsidR="005B5541">
              <w:rPr>
                <w:sz w:val="24"/>
                <w:szCs w:val="24"/>
              </w:rPr>
              <w:t xml:space="preserve"> чел.)</w:t>
            </w:r>
          </w:p>
        </w:tc>
        <w:tc>
          <w:tcPr>
            <w:tcW w:w="2376" w:type="dxa"/>
          </w:tcPr>
          <w:p w14:paraId="420DCE81" w14:textId="77777777" w:rsidR="0035690B" w:rsidRPr="00410298" w:rsidRDefault="0035690B">
            <w:pPr>
              <w:spacing w:after="160" w:line="259" w:lineRule="auto"/>
              <w:ind w:firstLine="0"/>
              <w:jc w:val="left"/>
              <w:rPr>
                <w:rFonts w:cs="Times New Roman"/>
                <w:sz w:val="24"/>
                <w:szCs w:val="24"/>
              </w:rPr>
            </w:pPr>
          </w:p>
        </w:tc>
      </w:tr>
    </w:tbl>
    <w:p w14:paraId="4B0A6870" w14:textId="567B063C" w:rsidR="00CF7D39" w:rsidRDefault="00CF7D39" w:rsidP="00CF7D39">
      <w:r>
        <w:t xml:space="preserve">По данным, полученным в ходе анкетирования обучающихся, мы выяснили, что у большинства есть свободное время в основном вечером; большинство ребят в свободное время играют в компьютерные игры; им интересны такие направления дополнительного образования как: комнатное цветоводства, экология, природа и фантазия; дети хотят заниматься творчеством, экспериментировать, исследовать. </w:t>
      </w:r>
    </w:p>
    <w:p w14:paraId="2B550059" w14:textId="15E0E2DB" w:rsidR="00CF7D39" w:rsidRDefault="00CF7D39" w:rsidP="00CF7D39">
      <w:pPr>
        <w:pStyle w:val="a8"/>
      </w:pPr>
      <w:r>
        <w:t xml:space="preserve">Результаты анкетирования родителей (законных представителей) о необходимости создания программы дополнительного образования экологической направленности, способствующей не только углублению </w:t>
      </w:r>
      <w:r w:rsidR="009B75F9" w:rsidRPr="009B75F9">
        <w:t>экологических</w:t>
      </w:r>
      <w:r w:rsidR="009B75F9">
        <w:t xml:space="preserve"> </w:t>
      </w:r>
      <w:r>
        <w:t xml:space="preserve">знаний, но и развитию воображения представлены в таблице 5. </w:t>
      </w:r>
    </w:p>
    <w:p w14:paraId="730AC26B" w14:textId="77777777" w:rsidR="009B75F9" w:rsidRDefault="009B75F9" w:rsidP="00CF7D39">
      <w:pPr>
        <w:pStyle w:val="TNR"/>
      </w:pPr>
    </w:p>
    <w:p w14:paraId="408A4758" w14:textId="77777777" w:rsidR="009B75F9" w:rsidRDefault="009B75F9" w:rsidP="00CF7D39">
      <w:pPr>
        <w:pStyle w:val="TNR"/>
      </w:pPr>
    </w:p>
    <w:p w14:paraId="72033B26" w14:textId="77777777" w:rsidR="009B75F9" w:rsidRDefault="009B75F9" w:rsidP="00CF7D39">
      <w:pPr>
        <w:pStyle w:val="TNR"/>
      </w:pPr>
    </w:p>
    <w:p w14:paraId="1EB89C68" w14:textId="66309CFB" w:rsidR="00CF7D39" w:rsidRDefault="00CF7D39" w:rsidP="00CF7D39">
      <w:pPr>
        <w:pStyle w:val="TNR"/>
      </w:pPr>
      <w:r>
        <w:t>Таблица 5</w:t>
      </w:r>
    </w:p>
    <w:p w14:paraId="780E82AE" w14:textId="3E0B5B68" w:rsidR="00CF7D39" w:rsidRDefault="00CF7D39" w:rsidP="00CF7D39">
      <w:pPr>
        <w:jc w:val="center"/>
      </w:pPr>
      <w:r>
        <w:t>Результаты анкетирования родителей (законных представителей) о необходимости создания программы дополнительного образования экологической направленности</w:t>
      </w:r>
    </w:p>
    <w:tbl>
      <w:tblPr>
        <w:tblStyle w:val="a7"/>
        <w:tblW w:w="0" w:type="auto"/>
        <w:tblInd w:w="-572" w:type="dxa"/>
        <w:tblLook w:val="04A0" w:firstRow="1" w:lastRow="0" w:firstColumn="1" w:lastColumn="0" w:noHBand="0" w:noVBand="1"/>
      </w:tblPr>
      <w:tblGrid>
        <w:gridCol w:w="2109"/>
        <w:gridCol w:w="1301"/>
        <w:gridCol w:w="2094"/>
        <w:gridCol w:w="2127"/>
        <w:gridCol w:w="2286"/>
      </w:tblGrid>
      <w:tr w:rsidR="0022773F" w:rsidRPr="0022773F" w14:paraId="182AB8C9" w14:textId="77777777" w:rsidTr="0022773F">
        <w:tc>
          <w:tcPr>
            <w:tcW w:w="2109" w:type="dxa"/>
          </w:tcPr>
          <w:p w14:paraId="5AE287D5" w14:textId="77777777" w:rsidR="0022773F" w:rsidRPr="0022773F" w:rsidRDefault="00FE0E50" w:rsidP="009B75F9">
            <w:pPr>
              <w:spacing w:line="240" w:lineRule="auto"/>
              <w:ind w:firstLine="0"/>
              <w:jc w:val="left"/>
              <w:rPr>
                <w:rFonts w:cs="Times New Roman"/>
                <w:b/>
                <w:bCs/>
                <w:sz w:val="24"/>
                <w:szCs w:val="24"/>
              </w:rPr>
            </w:pPr>
            <w:r w:rsidRPr="0022773F">
              <w:rPr>
                <w:rFonts w:cs="Times New Roman"/>
                <w:b/>
                <w:bCs/>
                <w:sz w:val="24"/>
                <w:szCs w:val="24"/>
              </w:rPr>
              <w:t xml:space="preserve">1. Имеется </w:t>
            </w:r>
          </w:p>
          <w:p w14:paraId="769012CD" w14:textId="77777777" w:rsidR="0022773F" w:rsidRPr="0022773F" w:rsidRDefault="00FE0E50" w:rsidP="009B75F9">
            <w:pPr>
              <w:spacing w:line="240" w:lineRule="auto"/>
              <w:ind w:firstLine="0"/>
              <w:jc w:val="left"/>
              <w:rPr>
                <w:rFonts w:cs="Times New Roman"/>
                <w:b/>
                <w:bCs/>
                <w:sz w:val="24"/>
                <w:szCs w:val="24"/>
              </w:rPr>
            </w:pPr>
            <w:r w:rsidRPr="0022773F">
              <w:rPr>
                <w:rFonts w:cs="Times New Roman"/>
                <w:b/>
                <w:bCs/>
                <w:sz w:val="24"/>
                <w:szCs w:val="24"/>
              </w:rPr>
              <w:t xml:space="preserve">ли у вашего ребенка </w:t>
            </w:r>
          </w:p>
          <w:p w14:paraId="56961D10" w14:textId="77777777" w:rsidR="0022773F" w:rsidRPr="0022773F" w:rsidRDefault="00FE0E50" w:rsidP="009B75F9">
            <w:pPr>
              <w:spacing w:line="240" w:lineRule="auto"/>
              <w:ind w:firstLine="0"/>
              <w:jc w:val="left"/>
              <w:rPr>
                <w:rFonts w:cs="Times New Roman"/>
                <w:b/>
                <w:bCs/>
                <w:sz w:val="24"/>
                <w:szCs w:val="24"/>
              </w:rPr>
            </w:pPr>
            <w:r w:rsidRPr="0022773F">
              <w:rPr>
                <w:rFonts w:cs="Times New Roman"/>
                <w:b/>
                <w:bCs/>
                <w:sz w:val="24"/>
                <w:szCs w:val="24"/>
              </w:rPr>
              <w:t>сегодня потребность</w:t>
            </w:r>
          </w:p>
          <w:p w14:paraId="7F1BBE99" w14:textId="57E5DA69" w:rsidR="00FE0E50" w:rsidRPr="0022773F" w:rsidRDefault="00FE0E50" w:rsidP="009B75F9">
            <w:pPr>
              <w:spacing w:line="240" w:lineRule="auto"/>
              <w:ind w:firstLine="0"/>
              <w:jc w:val="left"/>
              <w:rPr>
                <w:rFonts w:cs="Times New Roman"/>
                <w:b/>
                <w:bCs/>
                <w:sz w:val="24"/>
                <w:szCs w:val="24"/>
              </w:rPr>
            </w:pPr>
            <w:r w:rsidRPr="0022773F">
              <w:rPr>
                <w:rFonts w:cs="Times New Roman"/>
                <w:b/>
                <w:bCs/>
                <w:sz w:val="24"/>
                <w:szCs w:val="24"/>
              </w:rPr>
              <w:t>в получении дополнительного   образования?</w:t>
            </w:r>
          </w:p>
        </w:tc>
        <w:tc>
          <w:tcPr>
            <w:tcW w:w="1301" w:type="dxa"/>
          </w:tcPr>
          <w:p w14:paraId="666BF44F" w14:textId="595804A7" w:rsidR="00FE0E50" w:rsidRPr="0022773F" w:rsidRDefault="00FE0E50" w:rsidP="009B75F9">
            <w:pPr>
              <w:spacing w:line="240" w:lineRule="auto"/>
              <w:ind w:firstLine="0"/>
              <w:jc w:val="left"/>
              <w:rPr>
                <w:rFonts w:cs="Times New Roman"/>
                <w:b/>
                <w:bCs/>
                <w:sz w:val="24"/>
                <w:szCs w:val="24"/>
              </w:rPr>
            </w:pPr>
            <w:r w:rsidRPr="0022773F">
              <w:rPr>
                <w:rFonts w:cs="Times New Roman"/>
                <w:b/>
                <w:bCs/>
                <w:sz w:val="24"/>
                <w:szCs w:val="24"/>
              </w:rPr>
              <w:t>2. Есть ли у вашего ребенка свободное время?</w:t>
            </w:r>
          </w:p>
        </w:tc>
        <w:tc>
          <w:tcPr>
            <w:tcW w:w="2094" w:type="dxa"/>
          </w:tcPr>
          <w:p w14:paraId="2D4B5F04" w14:textId="66744C01" w:rsidR="00FE0E50" w:rsidRPr="0022773F" w:rsidRDefault="00FE0E50" w:rsidP="009B75F9">
            <w:pPr>
              <w:spacing w:line="240" w:lineRule="auto"/>
              <w:ind w:firstLine="0"/>
              <w:jc w:val="left"/>
              <w:rPr>
                <w:rFonts w:cs="Times New Roman"/>
                <w:b/>
                <w:bCs/>
                <w:sz w:val="24"/>
                <w:szCs w:val="24"/>
              </w:rPr>
            </w:pPr>
            <w:r w:rsidRPr="0022773F">
              <w:rPr>
                <w:rFonts w:cs="Times New Roman"/>
                <w:b/>
                <w:bCs/>
                <w:sz w:val="24"/>
                <w:szCs w:val="24"/>
              </w:rPr>
              <w:t>3. Считаете ли Вы, что сегодня в нашем городе достаточно   учреждений, которые предлагают дополнительные образовательные услуги?</w:t>
            </w:r>
          </w:p>
          <w:p w14:paraId="568856EF" w14:textId="77777777" w:rsidR="00FE0E50" w:rsidRPr="0022773F" w:rsidRDefault="00FE0E50" w:rsidP="009B75F9">
            <w:pPr>
              <w:spacing w:line="240" w:lineRule="auto"/>
              <w:jc w:val="left"/>
              <w:rPr>
                <w:rFonts w:cs="Times New Roman"/>
                <w:b/>
                <w:bCs/>
                <w:sz w:val="24"/>
                <w:szCs w:val="24"/>
              </w:rPr>
            </w:pPr>
          </w:p>
        </w:tc>
        <w:tc>
          <w:tcPr>
            <w:tcW w:w="2127" w:type="dxa"/>
          </w:tcPr>
          <w:p w14:paraId="477BFFAB" w14:textId="6FD5BF9C" w:rsidR="00FE0E50" w:rsidRPr="0022773F" w:rsidRDefault="00FE0E50" w:rsidP="009B75F9">
            <w:pPr>
              <w:spacing w:line="240" w:lineRule="auto"/>
              <w:ind w:firstLine="0"/>
              <w:jc w:val="left"/>
              <w:rPr>
                <w:rFonts w:cs="Times New Roman"/>
                <w:b/>
                <w:bCs/>
                <w:sz w:val="24"/>
                <w:szCs w:val="24"/>
              </w:rPr>
            </w:pPr>
            <w:r w:rsidRPr="0022773F">
              <w:rPr>
                <w:rFonts w:cs="Times New Roman"/>
                <w:b/>
                <w:bCs/>
                <w:sz w:val="24"/>
                <w:szCs w:val="24"/>
              </w:rPr>
              <w:t xml:space="preserve">4. Какие на Ваш взгляд </w:t>
            </w:r>
            <w:r w:rsidR="00224C91">
              <w:rPr>
                <w:rFonts w:cs="Times New Roman"/>
                <w:b/>
                <w:bCs/>
                <w:sz w:val="24"/>
                <w:szCs w:val="24"/>
              </w:rPr>
              <w:t xml:space="preserve">направления </w:t>
            </w:r>
            <w:r w:rsidR="00224C91" w:rsidRPr="0022773F">
              <w:rPr>
                <w:rFonts w:cs="Times New Roman"/>
                <w:b/>
                <w:bCs/>
                <w:sz w:val="24"/>
                <w:szCs w:val="24"/>
              </w:rPr>
              <w:t>могут</w:t>
            </w:r>
            <w:r w:rsidRPr="0022773F">
              <w:rPr>
                <w:rFonts w:cs="Times New Roman"/>
                <w:b/>
                <w:bCs/>
                <w:sz w:val="24"/>
                <w:szCs w:val="24"/>
              </w:rPr>
              <w:t xml:space="preserve"> заинтересовать Вашего ребенка и пригодиться ему в дальнейшем? (отметьте 2-3 варианта).</w:t>
            </w:r>
          </w:p>
        </w:tc>
        <w:tc>
          <w:tcPr>
            <w:tcW w:w="2286" w:type="dxa"/>
          </w:tcPr>
          <w:p w14:paraId="72A4A40E" w14:textId="065DC2E5" w:rsidR="00FE0E50" w:rsidRPr="0022773F" w:rsidRDefault="00FE0E50" w:rsidP="009B75F9">
            <w:pPr>
              <w:spacing w:line="240" w:lineRule="auto"/>
              <w:ind w:firstLine="0"/>
              <w:jc w:val="left"/>
              <w:rPr>
                <w:rFonts w:cs="Times New Roman"/>
                <w:b/>
                <w:bCs/>
                <w:sz w:val="24"/>
                <w:szCs w:val="24"/>
              </w:rPr>
            </w:pPr>
            <w:r w:rsidRPr="0022773F">
              <w:rPr>
                <w:rFonts w:cs="Times New Roman"/>
                <w:b/>
                <w:bCs/>
                <w:sz w:val="24"/>
                <w:szCs w:val="24"/>
              </w:rPr>
              <w:t>5. Какой деятельность, Вы бы хотели, чтобы занимался ваш ребенок в дополнительном образовании?</w:t>
            </w:r>
          </w:p>
          <w:p w14:paraId="7B0C0BB9" w14:textId="77777777" w:rsidR="00FE0E50" w:rsidRPr="0022773F" w:rsidRDefault="00FE0E50" w:rsidP="009B75F9">
            <w:pPr>
              <w:spacing w:line="240" w:lineRule="auto"/>
              <w:jc w:val="left"/>
              <w:rPr>
                <w:rFonts w:cs="Times New Roman"/>
                <w:b/>
                <w:bCs/>
                <w:sz w:val="24"/>
                <w:szCs w:val="24"/>
              </w:rPr>
            </w:pPr>
          </w:p>
        </w:tc>
      </w:tr>
      <w:tr w:rsidR="0022773F" w:rsidRPr="0022773F" w14:paraId="1FC91B46" w14:textId="77777777" w:rsidTr="0022773F">
        <w:tc>
          <w:tcPr>
            <w:tcW w:w="2109" w:type="dxa"/>
          </w:tcPr>
          <w:p w14:paraId="39FFC52C" w14:textId="537DFF72" w:rsidR="00FE0E50" w:rsidRPr="0022773F" w:rsidRDefault="00CB1D19" w:rsidP="009B75F9">
            <w:pPr>
              <w:spacing w:line="240" w:lineRule="auto"/>
              <w:ind w:firstLine="0"/>
              <w:rPr>
                <w:rFonts w:cs="Times New Roman"/>
                <w:sz w:val="24"/>
                <w:szCs w:val="24"/>
              </w:rPr>
            </w:pPr>
            <w:r w:rsidRPr="0022773F">
              <w:rPr>
                <w:rFonts w:cs="Times New Roman"/>
                <w:sz w:val="24"/>
                <w:szCs w:val="24"/>
              </w:rPr>
              <w:t>Да</w:t>
            </w:r>
            <w:r w:rsidR="00666D17">
              <w:rPr>
                <w:rFonts w:cs="Times New Roman"/>
                <w:sz w:val="24"/>
                <w:szCs w:val="24"/>
              </w:rPr>
              <w:t xml:space="preserve"> (30</w:t>
            </w:r>
            <w:r w:rsidR="00E045DD">
              <w:rPr>
                <w:rFonts w:cs="Times New Roman"/>
                <w:sz w:val="24"/>
                <w:szCs w:val="24"/>
              </w:rPr>
              <w:t xml:space="preserve"> чел</w:t>
            </w:r>
            <w:r w:rsidR="005B5541">
              <w:rPr>
                <w:rFonts w:cs="Times New Roman"/>
                <w:sz w:val="24"/>
                <w:szCs w:val="24"/>
              </w:rPr>
              <w:t>.)</w:t>
            </w:r>
          </w:p>
        </w:tc>
        <w:tc>
          <w:tcPr>
            <w:tcW w:w="1301" w:type="dxa"/>
          </w:tcPr>
          <w:p w14:paraId="243BEDC5" w14:textId="7B7737A5" w:rsidR="00FE0E50" w:rsidRPr="0022773F" w:rsidRDefault="00CB1D19" w:rsidP="009B75F9">
            <w:pPr>
              <w:spacing w:line="240" w:lineRule="auto"/>
              <w:ind w:firstLine="0"/>
              <w:rPr>
                <w:rFonts w:cs="Times New Roman"/>
                <w:sz w:val="24"/>
                <w:szCs w:val="24"/>
              </w:rPr>
            </w:pPr>
            <w:r w:rsidRPr="0022773F">
              <w:rPr>
                <w:rFonts w:cs="Times New Roman"/>
                <w:sz w:val="24"/>
                <w:szCs w:val="24"/>
              </w:rPr>
              <w:t>Да</w:t>
            </w:r>
            <w:r w:rsidR="00666D17">
              <w:rPr>
                <w:rFonts w:cs="Times New Roman"/>
                <w:sz w:val="24"/>
                <w:szCs w:val="24"/>
              </w:rPr>
              <w:t xml:space="preserve"> (12</w:t>
            </w:r>
            <w:r w:rsidR="005B5541">
              <w:rPr>
                <w:rFonts w:cs="Times New Roman"/>
                <w:sz w:val="24"/>
                <w:szCs w:val="24"/>
              </w:rPr>
              <w:t xml:space="preserve"> чел.)</w:t>
            </w:r>
          </w:p>
        </w:tc>
        <w:tc>
          <w:tcPr>
            <w:tcW w:w="2094" w:type="dxa"/>
          </w:tcPr>
          <w:p w14:paraId="2A1D6EAB" w14:textId="33CCA90F" w:rsidR="00FE0E50" w:rsidRPr="0022773F" w:rsidRDefault="0022773F" w:rsidP="009B75F9">
            <w:pPr>
              <w:spacing w:line="240" w:lineRule="auto"/>
              <w:ind w:firstLine="0"/>
              <w:rPr>
                <w:rFonts w:cs="Times New Roman"/>
                <w:sz w:val="24"/>
                <w:szCs w:val="24"/>
              </w:rPr>
            </w:pPr>
            <w:r w:rsidRPr="0022773F">
              <w:rPr>
                <w:rFonts w:cs="Times New Roman"/>
                <w:sz w:val="24"/>
                <w:szCs w:val="24"/>
              </w:rPr>
              <w:t>Да</w:t>
            </w:r>
            <w:r w:rsidR="00666D17">
              <w:rPr>
                <w:rFonts w:cs="Times New Roman"/>
                <w:sz w:val="24"/>
                <w:szCs w:val="24"/>
              </w:rPr>
              <w:t xml:space="preserve"> (25</w:t>
            </w:r>
            <w:r w:rsidR="005B5541">
              <w:rPr>
                <w:rFonts w:cs="Times New Roman"/>
                <w:sz w:val="24"/>
                <w:szCs w:val="24"/>
              </w:rPr>
              <w:t xml:space="preserve"> чел.)</w:t>
            </w:r>
          </w:p>
        </w:tc>
        <w:tc>
          <w:tcPr>
            <w:tcW w:w="2127" w:type="dxa"/>
          </w:tcPr>
          <w:p w14:paraId="462B5044" w14:textId="5BD3A5D4" w:rsidR="00FE0E50" w:rsidRPr="0022773F" w:rsidRDefault="0022773F" w:rsidP="009B75F9">
            <w:pPr>
              <w:spacing w:line="240" w:lineRule="auto"/>
              <w:ind w:firstLine="0"/>
              <w:rPr>
                <w:rFonts w:cs="Times New Roman"/>
                <w:sz w:val="24"/>
                <w:szCs w:val="24"/>
              </w:rPr>
            </w:pPr>
            <w:r w:rsidRPr="0022773F">
              <w:rPr>
                <w:rFonts w:cs="Times New Roman"/>
                <w:sz w:val="24"/>
                <w:szCs w:val="24"/>
              </w:rPr>
              <w:t>Клуб общения</w:t>
            </w:r>
            <w:r w:rsidR="0088092F">
              <w:rPr>
                <w:rFonts w:cs="Times New Roman"/>
                <w:sz w:val="24"/>
                <w:szCs w:val="24"/>
              </w:rPr>
              <w:t xml:space="preserve"> (10</w:t>
            </w:r>
            <w:r w:rsidR="005B5541">
              <w:rPr>
                <w:rFonts w:cs="Times New Roman"/>
                <w:sz w:val="24"/>
                <w:szCs w:val="24"/>
              </w:rPr>
              <w:t xml:space="preserve"> чел.)</w:t>
            </w:r>
          </w:p>
        </w:tc>
        <w:tc>
          <w:tcPr>
            <w:tcW w:w="2286" w:type="dxa"/>
          </w:tcPr>
          <w:p w14:paraId="06B318BF" w14:textId="5AA1BD9F" w:rsidR="00FE0E50" w:rsidRPr="0022773F" w:rsidRDefault="0022773F" w:rsidP="009B75F9">
            <w:pPr>
              <w:spacing w:line="240" w:lineRule="auto"/>
              <w:ind w:firstLine="0"/>
              <w:rPr>
                <w:rFonts w:cs="Times New Roman"/>
                <w:sz w:val="24"/>
                <w:szCs w:val="24"/>
              </w:rPr>
            </w:pPr>
            <w:r w:rsidRPr="0022773F">
              <w:rPr>
                <w:rFonts w:cs="Times New Roman"/>
                <w:sz w:val="24"/>
                <w:szCs w:val="24"/>
              </w:rPr>
              <w:t>Играл в игры</w:t>
            </w:r>
            <w:r w:rsidR="0088092F">
              <w:rPr>
                <w:rFonts w:cs="Times New Roman"/>
                <w:sz w:val="24"/>
                <w:szCs w:val="24"/>
              </w:rPr>
              <w:t xml:space="preserve"> (8</w:t>
            </w:r>
            <w:r w:rsidR="005B5541">
              <w:rPr>
                <w:rFonts w:cs="Times New Roman"/>
                <w:sz w:val="24"/>
                <w:szCs w:val="24"/>
              </w:rPr>
              <w:t xml:space="preserve"> чел.)</w:t>
            </w:r>
          </w:p>
        </w:tc>
      </w:tr>
      <w:tr w:rsidR="0022773F" w:rsidRPr="0022773F" w14:paraId="6F7C26B4" w14:textId="77777777" w:rsidTr="0022773F">
        <w:tc>
          <w:tcPr>
            <w:tcW w:w="2109" w:type="dxa"/>
          </w:tcPr>
          <w:p w14:paraId="012815A4" w14:textId="45FF2961" w:rsidR="00FE0E50" w:rsidRPr="0022773F" w:rsidRDefault="00CB1D19" w:rsidP="009B75F9">
            <w:pPr>
              <w:spacing w:line="240" w:lineRule="auto"/>
              <w:ind w:firstLine="0"/>
              <w:rPr>
                <w:rFonts w:cs="Times New Roman"/>
                <w:sz w:val="24"/>
                <w:szCs w:val="24"/>
              </w:rPr>
            </w:pPr>
            <w:r w:rsidRPr="0022773F">
              <w:rPr>
                <w:rFonts w:cs="Times New Roman"/>
                <w:sz w:val="24"/>
                <w:szCs w:val="24"/>
              </w:rPr>
              <w:t>Нет</w:t>
            </w:r>
            <w:r w:rsidR="00666D17">
              <w:rPr>
                <w:rFonts w:cs="Times New Roman"/>
                <w:sz w:val="24"/>
                <w:szCs w:val="24"/>
              </w:rPr>
              <w:t xml:space="preserve"> (15</w:t>
            </w:r>
            <w:r w:rsidR="005B5541">
              <w:rPr>
                <w:rFonts w:cs="Times New Roman"/>
                <w:sz w:val="24"/>
                <w:szCs w:val="24"/>
              </w:rPr>
              <w:t xml:space="preserve"> чел.)</w:t>
            </w:r>
          </w:p>
        </w:tc>
        <w:tc>
          <w:tcPr>
            <w:tcW w:w="1301" w:type="dxa"/>
          </w:tcPr>
          <w:p w14:paraId="79D2D372" w14:textId="0F9512D0" w:rsidR="00FE0E50" w:rsidRPr="0022773F" w:rsidRDefault="00CB1D19" w:rsidP="009B75F9">
            <w:pPr>
              <w:spacing w:line="240" w:lineRule="auto"/>
              <w:ind w:firstLine="0"/>
              <w:rPr>
                <w:rFonts w:cs="Times New Roman"/>
                <w:sz w:val="24"/>
                <w:szCs w:val="24"/>
              </w:rPr>
            </w:pPr>
            <w:r w:rsidRPr="0022773F">
              <w:rPr>
                <w:rFonts w:cs="Times New Roman"/>
                <w:sz w:val="24"/>
                <w:szCs w:val="24"/>
              </w:rPr>
              <w:t>Нет</w:t>
            </w:r>
            <w:r w:rsidR="00666D17">
              <w:rPr>
                <w:rFonts w:cs="Times New Roman"/>
                <w:sz w:val="24"/>
                <w:szCs w:val="24"/>
              </w:rPr>
              <w:t xml:space="preserve"> (8</w:t>
            </w:r>
            <w:r w:rsidR="005B5541">
              <w:rPr>
                <w:rFonts w:cs="Times New Roman"/>
                <w:sz w:val="24"/>
                <w:szCs w:val="24"/>
              </w:rPr>
              <w:t xml:space="preserve"> чел.)</w:t>
            </w:r>
          </w:p>
        </w:tc>
        <w:tc>
          <w:tcPr>
            <w:tcW w:w="2094" w:type="dxa"/>
          </w:tcPr>
          <w:p w14:paraId="2806B653" w14:textId="063EAB66" w:rsidR="00FE0E50" w:rsidRPr="0022773F" w:rsidRDefault="0022773F" w:rsidP="009B75F9">
            <w:pPr>
              <w:spacing w:line="240" w:lineRule="auto"/>
              <w:ind w:firstLine="0"/>
              <w:rPr>
                <w:rFonts w:cs="Times New Roman"/>
                <w:sz w:val="24"/>
                <w:szCs w:val="24"/>
              </w:rPr>
            </w:pPr>
            <w:r w:rsidRPr="0022773F">
              <w:rPr>
                <w:rFonts w:cs="Times New Roman"/>
                <w:sz w:val="24"/>
                <w:szCs w:val="24"/>
              </w:rPr>
              <w:t>Нет</w:t>
            </w:r>
            <w:r w:rsidR="00666D17">
              <w:rPr>
                <w:rFonts w:cs="Times New Roman"/>
                <w:sz w:val="24"/>
                <w:szCs w:val="24"/>
              </w:rPr>
              <w:t xml:space="preserve"> (10</w:t>
            </w:r>
            <w:r w:rsidR="005B5541">
              <w:rPr>
                <w:rFonts w:cs="Times New Roman"/>
                <w:sz w:val="24"/>
                <w:szCs w:val="24"/>
              </w:rPr>
              <w:t xml:space="preserve"> чел.)</w:t>
            </w:r>
          </w:p>
        </w:tc>
        <w:tc>
          <w:tcPr>
            <w:tcW w:w="2127" w:type="dxa"/>
          </w:tcPr>
          <w:p w14:paraId="248D618D" w14:textId="0F6CEF61" w:rsidR="00FE0E50" w:rsidRPr="0022773F" w:rsidRDefault="0022773F" w:rsidP="009B75F9">
            <w:pPr>
              <w:spacing w:line="240" w:lineRule="auto"/>
              <w:ind w:firstLine="0"/>
              <w:rPr>
                <w:rFonts w:cs="Times New Roman"/>
                <w:sz w:val="24"/>
                <w:szCs w:val="24"/>
              </w:rPr>
            </w:pPr>
            <w:r w:rsidRPr="0022773F">
              <w:rPr>
                <w:rFonts w:cs="Times New Roman"/>
                <w:sz w:val="24"/>
                <w:szCs w:val="24"/>
              </w:rPr>
              <w:t>Информационные технологии</w:t>
            </w:r>
            <w:r w:rsidR="0088092F">
              <w:rPr>
                <w:rFonts w:cs="Times New Roman"/>
                <w:sz w:val="24"/>
                <w:szCs w:val="24"/>
              </w:rPr>
              <w:t xml:space="preserve"> (16</w:t>
            </w:r>
            <w:r w:rsidR="005B5541">
              <w:rPr>
                <w:rFonts w:cs="Times New Roman"/>
                <w:sz w:val="24"/>
                <w:szCs w:val="24"/>
              </w:rPr>
              <w:t xml:space="preserve"> чел.)</w:t>
            </w:r>
          </w:p>
        </w:tc>
        <w:tc>
          <w:tcPr>
            <w:tcW w:w="2286" w:type="dxa"/>
          </w:tcPr>
          <w:p w14:paraId="5EE41811" w14:textId="0214D0CC" w:rsidR="00FE0E50" w:rsidRPr="0022773F" w:rsidRDefault="0022773F" w:rsidP="009B75F9">
            <w:pPr>
              <w:spacing w:line="240" w:lineRule="auto"/>
              <w:ind w:firstLine="0"/>
              <w:rPr>
                <w:rFonts w:cs="Times New Roman"/>
                <w:sz w:val="24"/>
                <w:szCs w:val="24"/>
              </w:rPr>
            </w:pPr>
            <w:r w:rsidRPr="0022773F">
              <w:rPr>
                <w:rFonts w:cs="Times New Roman"/>
                <w:sz w:val="24"/>
                <w:szCs w:val="24"/>
              </w:rPr>
              <w:t>Занимался творчеством (рисовать, лепить, шить и т.д.)</w:t>
            </w:r>
            <w:r w:rsidR="0088092F">
              <w:rPr>
                <w:rFonts w:cs="Times New Roman"/>
                <w:sz w:val="24"/>
                <w:szCs w:val="24"/>
              </w:rPr>
              <w:t xml:space="preserve"> (6</w:t>
            </w:r>
            <w:r w:rsidR="005B5541">
              <w:rPr>
                <w:rFonts w:cs="Times New Roman"/>
                <w:sz w:val="24"/>
                <w:szCs w:val="24"/>
              </w:rPr>
              <w:t xml:space="preserve"> чел.)</w:t>
            </w:r>
          </w:p>
        </w:tc>
      </w:tr>
      <w:tr w:rsidR="0022773F" w:rsidRPr="0022773F" w14:paraId="5E9ECB12" w14:textId="77777777" w:rsidTr="0022773F">
        <w:tc>
          <w:tcPr>
            <w:tcW w:w="2109" w:type="dxa"/>
          </w:tcPr>
          <w:p w14:paraId="08E5C220" w14:textId="77777777" w:rsidR="0022773F" w:rsidRPr="0022773F" w:rsidRDefault="0022773F" w:rsidP="009B75F9">
            <w:pPr>
              <w:spacing w:line="240" w:lineRule="auto"/>
              <w:ind w:firstLine="0"/>
              <w:rPr>
                <w:rFonts w:cs="Times New Roman"/>
                <w:sz w:val="24"/>
                <w:szCs w:val="24"/>
              </w:rPr>
            </w:pPr>
          </w:p>
        </w:tc>
        <w:tc>
          <w:tcPr>
            <w:tcW w:w="1301" w:type="dxa"/>
          </w:tcPr>
          <w:p w14:paraId="71550D7B" w14:textId="14B05C4D" w:rsidR="0022773F" w:rsidRPr="0022773F" w:rsidRDefault="0022773F" w:rsidP="009B75F9">
            <w:pPr>
              <w:spacing w:line="240" w:lineRule="auto"/>
              <w:ind w:firstLine="0"/>
              <w:rPr>
                <w:rFonts w:cs="Times New Roman"/>
                <w:sz w:val="24"/>
                <w:szCs w:val="24"/>
              </w:rPr>
            </w:pPr>
            <w:r w:rsidRPr="0022773F">
              <w:rPr>
                <w:rFonts w:cs="Times New Roman"/>
                <w:sz w:val="24"/>
                <w:szCs w:val="24"/>
              </w:rPr>
              <w:t>Да, каждый день</w:t>
            </w:r>
            <w:r w:rsidR="00666D17">
              <w:rPr>
                <w:rFonts w:cs="Times New Roman"/>
                <w:sz w:val="24"/>
                <w:szCs w:val="24"/>
              </w:rPr>
              <w:t xml:space="preserve"> (5</w:t>
            </w:r>
            <w:r w:rsidR="005B5541">
              <w:rPr>
                <w:rFonts w:cs="Times New Roman"/>
                <w:sz w:val="24"/>
                <w:szCs w:val="24"/>
              </w:rPr>
              <w:t xml:space="preserve"> чел.)</w:t>
            </w:r>
          </w:p>
        </w:tc>
        <w:tc>
          <w:tcPr>
            <w:tcW w:w="2094" w:type="dxa"/>
          </w:tcPr>
          <w:p w14:paraId="66F308F0" w14:textId="730530FB" w:rsidR="0022773F" w:rsidRPr="0022773F" w:rsidRDefault="0022773F" w:rsidP="009B75F9">
            <w:pPr>
              <w:spacing w:line="240" w:lineRule="auto"/>
              <w:ind w:firstLine="0"/>
              <w:rPr>
                <w:rFonts w:cs="Times New Roman"/>
                <w:sz w:val="24"/>
                <w:szCs w:val="24"/>
              </w:rPr>
            </w:pPr>
            <w:r w:rsidRPr="0022773F">
              <w:rPr>
                <w:rFonts w:cs="Times New Roman"/>
                <w:sz w:val="24"/>
                <w:szCs w:val="24"/>
              </w:rPr>
              <w:t>Затрудняюсь ответить</w:t>
            </w:r>
            <w:r w:rsidR="00666D17">
              <w:rPr>
                <w:rFonts w:cs="Times New Roman"/>
                <w:sz w:val="24"/>
                <w:szCs w:val="24"/>
              </w:rPr>
              <w:t xml:space="preserve"> (10</w:t>
            </w:r>
            <w:r w:rsidR="005B5541">
              <w:rPr>
                <w:rFonts w:cs="Times New Roman"/>
                <w:sz w:val="24"/>
                <w:szCs w:val="24"/>
              </w:rPr>
              <w:t xml:space="preserve"> чел.)</w:t>
            </w:r>
          </w:p>
        </w:tc>
        <w:tc>
          <w:tcPr>
            <w:tcW w:w="2127" w:type="dxa"/>
          </w:tcPr>
          <w:p w14:paraId="14AAD6B3" w14:textId="73D95A80" w:rsidR="0022773F" w:rsidRPr="0022773F" w:rsidRDefault="0022773F" w:rsidP="009B75F9">
            <w:pPr>
              <w:spacing w:line="240" w:lineRule="auto"/>
              <w:ind w:firstLine="0"/>
              <w:rPr>
                <w:rFonts w:cs="Times New Roman"/>
                <w:sz w:val="24"/>
                <w:szCs w:val="24"/>
              </w:rPr>
            </w:pPr>
            <w:r w:rsidRPr="0022773F">
              <w:rPr>
                <w:rFonts w:cs="Times New Roman"/>
                <w:sz w:val="24"/>
                <w:szCs w:val="24"/>
              </w:rPr>
              <w:t>Научно-исследовательская деятельность</w:t>
            </w:r>
            <w:r w:rsidR="0088092F">
              <w:rPr>
                <w:rFonts w:cs="Times New Roman"/>
                <w:sz w:val="24"/>
                <w:szCs w:val="24"/>
              </w:rPr>
              <w:t xml:space="preserve"> (27</w:t>
            </w:r>
            <w:r w:rsidR="005B5541">
              <w:rPr>
                <w:rFonts w:cs="Times New Roman"/>
                <w:sz w:val="24"/>
                <w:szCs w:val="24"/>
              </w:rPr>
              <w:t xml:space="preserve"> чел.)</w:t>
            </w:r>
          </w:p>
        </w:tc>
        <w:tc>
          <w:tcPr>
            <w:tcW w:w="2286" w:type="dxa"/>
          </w:tcPr>
          <w:p w14:paraId="78FB6000" w14:textId="25B0D293" w:rsidR="0022773F" w:rsidRPr="0022773F" w:rsidRDefault="0022773F" w:rsidP="009B75F9">
            <w:pPr>
              <w:spacing w:line="240" w:lineRule="auto"/>
              <w:ind w:firstLine="0"/>
              <w:rPr>
                <w:rFonts w:cs="Times New Roman"/>
                <w:sz w:val="24"/>
                <w:szCs w:val="24"/>
              </w:rPr>
            </w:pPr>
            <w:r w:rsidRPr="0022773F">
              <w:rPr>
                <w:rFonts w:cs="Times New Roman"/>
                <w:sz w:val="24"/>
                <w:szCs w:val="24"/>
              </w:rPr>
              <w:t>Экспериментальной</w:t>
            </w:r>
            <w:r w:rsidR="0088092F">
              <w:rPr>
                <w:rFonts w:cs="Times New Roman"/>
                <w:sz w:val="24"/>
                <w:szCs w:val="24"/>
              </w:rPr>
              <w:t xml:space="preserve"> (13</w:t>
            </w:r>
            <w:r w:rsidR="005B5541">
              <w:rPr>
                <w:rFonts w:cs="Times New Roman"/>
                <w:sz w:val="24"/>
                <w:szCs w:val="24"/>
              </w:rPr>
              <w:t xml:space="preserve"> чел.)</w:t>
            </w:r>
          </w:p>
        </w:tc>
      </w:tr>
      <w:tr w:rsidR="0022773F" w:rsidRPr="0022773F" w14:paraId="1E0FC4AE" w14:textId="77777777" w:rsidTr="0022773F">
        <w:tc>
          <w:tcPr>
            <w:tcW w:w="2109" w:type="dxa"/>
          </w:tcPr>
          <w:p w14:paraId="0CE1611C" w14:textId="77777777" w:rsidR="0022773F" w:rsidRPr="0022773F" w:rsidRDefault="0022773F" w:rsidP="009B75F9">
            <w:pPr>
              <w:spacing w:line="240" w:lineRule="auto"/>
              <w:ind w:firstLine="0"/>
              <w:rPr>
                <w:rFonts w:cs="Times New Roman"/>
                <w:sz w:val="24"/>
                <w:szCs w:val="24"/>
              </w:rPr>
            </w:pPr>
          </w:p>
        </w:tc>
        <w:tc>
          <w:tcPr>
            <w:tcW w:w="1301" w:type="dxa"/>
          </w:tcPr>
          <w:p w14:paraId="3D573468" w14:textId="2344681B" w:rsidR="0022773F" w:rsidRPr="0022773F" w:rsidRDefault="0022773F" w:rsidP="009B75F9">
            <w:pPr>
              <w:spacing w:line="240" w:lineRule="auto"/>
              <w:ind w:firstLine="0"/>
              <w:rPr>
                <w:rFonts w:cs="Times New Roman"/>
                <w:sz w:val="24"/>
                <w:szCs w:val="24"/>
              </w:rPr>
            </w:pPr>
            <w:r w:rsidRPr="0022773F">
              <w:rPr>
                <w:rFonts w:cs="Times New Roman"/>
                <w:sz w:val="24"/>
                <w:szCs w:val="24"/>
              </w:rPr>
              <w:t>Да, в некоторые дни</w:t>
            </w:r>
            <w:r w:rsidR="00666D17">
              <w:rPr>
                <w:rFonts w:cs="Times New Roman"/>
                <w:sz w:val="24"/>
                <w:szCs w:val="24"/>
              </w:rPr>
              <w:t xml:space="preserve"> (11</w:t>
            </w:r>
            <w:r w:rsidR="005B5541">
              <w:rPr>
                <w:rFonts w:cs="Times New Roman"/>
                <w:sz w:val="24"/>
                <w:szCs w:val="24"/>
              </w:rPr>
              <w:t xml:space="preserve"> чел.)</w:t>
            </w:r>
          </w:p>
        </w:tc>
        <w:tc>
          <w:tcPr>
            <w:tcW w:w="2094" w:type="dxa"/>
          </w:tcPr>
          <w:p w14:paraId="55824D53" w14:textId="77777777" w:rsidR="0022773F" w:rsidRPr="0022773F" w:rsidRDefault="0022773F" w:rsidP="009B75F9">
            <w:pPr>
              <w:spacing w:line="240" w:lineRule="auto"/>
              <w:ind w:firstLine="0"/>
              <w:rPr>
                <w:rFonts w:cs="Times New Roman"/>
                <w:sz w:val="24"/>
                <w:szCs w:val="24"/>
              </w:rPr>
            </w:pPr>
          </w:p>
        </w:tc>
        <w:tc>
          <w:tcPr>
            <w:tcW w:w="2127" w:type="dxa"/>
          </w:tcPr>
          <w:p w14:paraId="02DD574D" w14:textId="4FDA4A4E" w:rsidR="0022773F" w:rsidRPr="0022773F" w:rsidRDefault="0022773F" w:rsidP="009B75F9">
            <w:pPr>
              <w:spacing w:line="240" w:lineRule="auto"/>
              <w:ind w:firstLine="0"/>
              <w:jc w:val="left"/>
              <w:rPr>
                <w:rFonts w:cs="Times New Roman"/>
                <w:sz w:val="24"/>
                <w:szCs w:val="24"/>
              </w:rPr>
            </w:pPr>
            <w:r w:rsidRPr="0022773F">
              <w:rPr>
                <w:rFonts w:cs="Times New Roman"/>
                <w:sz w:val="24"/>
                <w:szCs w:val="24"/>
              </w:rPr>
              <w:t>Экология, биология</w:t>
            </w:r>
            <w:r w:rsidR="00666D17">
              <w:rPr>
                <w:rFonts w:cs="Times New Roman"/>
                <w:sz w:val="24"/>
                <w:szCs w:val="24"/>
              </w:rPr>
              <w:t xml:space="preserve"> (</w:t>
            </w:r>
            <w:r w:rsidR="0088092F">
              <w:rPr>
                <w:rFonts w:cs="Times New Roman"/>
                <w:sz w:val="24"/>
                <w:szCs w:val="24"/>
              </w:rPr>
              <w:t>19</w:t>
            </w:r>
            <w:r w:rsidR="005B5541">
              <w:rPr>
                <w:rFonts w:cs="Times New Roman"/>
                <w:sz w:val="24"/>
                <w:szCs w:val="24"/>
              </w:rPr>
              <w:t xml:space="preserve"> чел.)</w:t>
            </w:r>
          </w:p>
        </w:tc>
        <w:tc>
          <w:tcPr>
            <w:tcW w:w="2286" w:type="dxa"/>
          </w:tcPr>
          <w:p w14:paraId="006AD8E7" w14:textId="7396CBBF" w:rsidR="0022773F" w:rsidRPr="0022773F" w:rsidRDefault="0022773F" w:rsidP="009B75F9">
            <w:pPr>
              <w:spacing w:line="240" w:lineRule="auto"/>
              <w:ind w:firstLine="0"/>
              <w:rPr>
                <w:rFonts w:cs="Times New Roman"/>
                <w:sz w:val="24"/>
                <w:szCs w:val="24"/>
              </w:rPr>
            </w:pPr>
            <w:r w:rsidRPr="0022773F">
              <w:rPr>
                <w:rFonts w:cs="Times New Roman"/>
                <w:sz w:val="24"/>
                <w:szCs w:val="24"/>
              </w:rPr>
              <w:t>Просто слушал учителя</w:t>
            </w:r>
            <w:r w:rsidR="0088092F">
              <w:rPr>
                <w:rFonts w:cs="Times New Roman"/>
                <w:sz w:val="24"/>
                <w:szCs w:val="24"/>
              </w:rPr>
              <w:t xml:space="preserve"> (1</w:t>
            </w:r>
            <w:r w:rsidR="005B5541">
              <w:rPr>
                <w:rFonts w:cs="Times New Roman"/>
                <w:sz w:val="24"/>
                <w:szCs w:val="24"/>
              </w:rPr>
              <w:t xml:space="preserve"> чел.)</w:t>
            </w:r>
          </w:p>
        </w:tc>
      </w:tr>
      <w:tr w:rsidR="0022773F" w:rsidRPr="0022773F" w14:paraId="7423DDD9" w14:textId="77777777" w:rsidTr="0022773F">
        <w:tc>
          <w:tcPr>
            <w:tcW w:w="2109" w:type="dxa"/>
          </w:tcPr>
          <w:p w14:paraId="5DF8F882" w14:textId="77777777" w:rsidR="0022773F" w:rsidRPr="0022773F" w:rsidRDefault="0022773F" w:rsidP="009B75F9">
            <w:pPr>
              <w:spacing w:line="240" w:lineRule="auto"/>
              <w:ind w:firstLine="0"/>
              <w:rPr>
                <w:rFonts w:cs="Times New Roman"/>
                <w:sz w:val="24"/>
                <w:szCs w:val="24"/>
              </w:rPr>
            </w:pPr>
          </w:p>
        </w:tc>
        <w:tc>
          <w:tcPr>
            <w:tcW w:w="1301" w:type="dxa"/>
          </w:tcPr>
          <w:p w14:paraId="4B892B6B" w14:textId="38497311" w:rsidR="0022773F" w:rsidRPr="0022773F" w:rsidRDefault="0022773F" w:rsidP="009B75F9">
            <w:pPr>
              <w:spacing w:line="240" w:lineRule="auto"/>
              <w:ind w:firstLine="0"/>
              <w:rPr>
                <w:rFonts w:cs="Times New Roman"/>
                <w:sz w:val="24"/>
                <w:szCs w:val="24"/>
              </w:rPr>
            </w:pPr>
            <w:r w:rsidRPr="0022773F">
              <w:rPr>
                <w:rFonts w:cs="Times New Roman"/>
                <w:sz w:val="24"/>
                <w:szCs w:val="24"/>
              </w:rPr>
              <w:t>Да, только в выходные дни</w:t>
            </w:r>
            <w:r w:rsidR="00666D17">
              <w:rPr>
                <w:rFonts w:cs="Times New Roman"/>
                <w:sz w:val="24"/>
                <w:szCs w:val="24"/>
              </w:rPr>
              <w:t xml:space="preserve"> (9</w:t>
            </w:r>
            <w:r w:rsidR="005B5541">
              <w:rPr>
                <w:rFonts w:cs="Times New Roman"/>
                <w:sz w:val="24"/>
                <w:szCs w:val="24"/>
              </w:rPr>
              <w:t xml:space="preserve"> чел.)</w:t>
            </w:r>
          </w:p>
          <w:p w14:paraId="33626DDA" w14:textId="77777777" w:rsidR="0022773F" w:rsidRPr="0022773F" w:rsidRDefault="0022773F" w:rsidP="009B75F9">
            <w:pPr>
              <w:spacing w:line="240" w:lineRule="auto"/>
              <w:ind w:firstLine="0"/>
              <w:rPr>
                <w:rFonts w:cs="Times New Roman"/>
                <w:sz w:val="24"/>
                <w:szCs w:val="24"/>
              </w:rPr>
            </w:pPr>
          </w:p>
        </w:tc>
        <w:tc>
          <w:tcPr>
            <w:tcW w:w="2094" w:type="dxa"/>
          </w:tcPr>
          <w:p w14:paraId="621D2573" w14:textId="77777777" w:rsidR="0022773F" w:rsidRPr="0022773F" w:rsidRDefault="0022773F" w:rsidP="009B75F9">
            <w:pPr>
              <w:spacing w:line="240" w:lineRule="auto"/>
              <w:ind w:firstLine="0"/>
              <w:rPr>
                <w:rFonts w:cs="Times New Roman"/>
                <w:sz w:val="24"/>
                <w:szCs w:val="24"/>
              </w:rPr>
            </w:pPr>
          </w:p>
        </w:tc>
        <w:tc>
          <w:tcPr>
            <w:tcW w:w="2127" w:type="dxa"/>
          </w:tcPr>
          <w:p w14:paraId="1332A424" w14:textId="2BF52430" w:rsidR="0022773F" w:rsidRPr="0022773F" w:rsidRDefault="0022773F" w:rsidP="009B75F9">
            <w:pPr>
              <w:spacing w:line="240" w:lineRule="auto"/>
              <w:ind w:firstLine="0"/>
              <w:jc w:val="left"/>
              <w:rPr>
                <w:rFonts w:cs="Times New Roman"/>
                <w:sz w:val="24"/>
                <w:szCs w:val="24"/>
              </w:rPr>
            </w:pPr>
            <w:r w:rsidRPr="0022773F">
              <w:rPr>
                <w:rFonts w:cs="Times New Roman"/>
                <w:sz w:val="24"/>
                <w:szCs w:val="24"/>
              </w:rPr>
              <w:t>Зоология и орнитология (уход и содержание животных и птиц)</w:t>
            </w:r>
            <w:r w:rsidR="0088092F">
              <w:rPr>
                <w:rFonts w:cs="Times New Roman"/>
                <w:sz w:val="24"/>
                <w:szCs w:val="24"/>
              </w:rPr>
              <w:t xml:space="preserve"> (5</w:t>
            </w:r>
            <w:r w:rsidR="005B5541">
              <w:rPr>
                <w:rFonts w:cs="Times New Roman"/>
                <w:sz w:val="24"/>
                <w:szCs w:val="24"/>
              </w:rPr>
              <w:t xml:space="preserve"> чел.)</w:t>
            </w:r>
          </w:p>
        </w:tc>
        <w:tc>
          <w:tcPr>
            <w:tcW w:w="2286" w:type="dxa"/>
          </w:tcPr>
          <w:p w14:paraId="18CFBA1E" w14:textId="2F9F69EF" w:rsidR="0022773F" w:rsidRPr="0022773F" w:rsidRDefault="0022773F" w:rsidP="009B75F9">
            <w:pPr>
              <w:spacing w:line="240" w:lineRule="auto"/>
              <w:ind w:firstLine="0"/>
              <w:rPr>
                <w:rFonts w:cs="Times New Roman"/>
                <w:sz w:val="24"/>
                <w:szCs w:val="24"/>
              </w:rPr>
            </w:pPr>
            <w:r w:rsidRPr="0022773F">
              <w:rPr>
                <w:rFonts w:cs="Times New Roman"/>
                <w:sz w:val="24"/>
                <w:szCs w:val="24"/>
              </w:rPr>
              <w:t>Исследовательской</w:t>
            </w:r>
            <w:r w:rsidR="0088092F">
              <w:rPr>
                <w:rFonts w:cs="Times New Roman"/>
                <w:sz w:val="24"/>
                <w:szCs w:val="24"/>
              </w:rPr>
              <w:t xml:space="preserve"> (15</w:t>
            </w:r>
            <w:r w:rsidR="005B5541">
              <w:rPr>
                <w:rFonts w:cs="Times New Roman"/>
                <w:sz w:val="24"/>
                <w:szCs w:val="24"/>
              </w:rPr>
              <w:t xml:space="preserve"> чел.)</w:t>
            </w:r>
          </w:p>
        </w:tc>
      </w:tr>
      <w:tr w:rsidR="0022773F" w:rsidRPr="0022773F" w14:paraId="1D9018E0" w14:textId="77777777" w:rsidTr="0022773F">
        <w:tc>
          <w:tcPr>
            <w:tcW w:w="2109" w:type="dxa"/>
          </w:tcPr>
          <w:p w14:paraId="1F02BC94" w14:textId="77777777" w:rsidR="0022773F" w:rsidRPr="0022773F" w:rsidRDefault="0022773F" w:rsidP="009B75F9">
            <w:pPr>
              <w:spacing w:line="240" w:lineRule="auto"/>
              <w:ind w:firstLine="0"/>
              <w:rPr>
                <w:rFonts w:cs="Times New Roman"/>
                <w:sz w:val="24"/>
                <w:szCs w:val="24"/>
              </w:rPr>
            </w:pPr>
          </w:p>
        </w:tc>
        <w:tc>
          <w:tcPr>
            <w:tcW w:w="1301" w:type="dxa"/>
          </w:tcPr>
          <w:p w14:paraId="47093F39" w14:textId="77777777" w:rsidR="0022773F" w:rsidRPr="0022773F" w:rsidRDefault="0022773F" w:rsidP="009B75F9">
            <w:pPr>
              <w:spacing w:line="240" w:lineRule="auto"/>
              <w:ind w:firstLine="0"/>
              <w:rPr>
                <w:rFonts w:cs="Times New Roman"/>
                <w:sz w:val="24"/>
                <w:szCs w:val="24"/>
              </w:rPr>
            </w:pPr>
          </w:p>
        </w:tc>
        <w:tc>
          <w:tcPr>
            <w:tcW w:w="2094" w:type="dxa"/>
          </w:tcPr>
          <w:p w14:paraId="48CB5628" w14:textId="77777777" w:rsidR="0022773F" w:rsidRPr="0022773F" w:rsidRDefault="0022773F" w:rsidP="009B75F9">
            <w:pPr>
              <w:spacing w:line="240" w:lineRule="auto"/>
              <w:ind w:firstLine="0"/>
              <w:rPr>
                <w:rFonts w:cs="Times New Roman"/>
                <w:sz w:val="24"/>
                <w:szCs w:val="24"/>
              </w:rPr>
            </w:pPr>
          </w:p>
        </w:tc>
        <w:tc>
          <w:tcPr>
            <w:tcW w:w="2127" w:type="dxa"/>
          </w:tcPr>
          <w:p w14:paraId="3BB51E50" w14:textId="457EFEEE" w:rsidR="0022773F" w:rsidRPr="0022773F" w:rsidRDefault="0022773F" w:rsidP="009B75F9">
            <w:pPr>
              <w:spacing w:line="240" w:lineRule="auto"/>
              <w:ind w:firstLine="0"/>
              <w:jc w:val="left"/>
              <w:rPr>
                <w:rFonts w:cs="Times New Roman"/>
                <w:sz w:val="24"/>
                <w:szCs w:val="24"/>
              </w:rPr>
            </w:pPr>
            <w:r w:rsidRPr="0022773F">
              <w:rPr>
                <w:rFonts w:cs="Times New Roman"/>
                <w:sz w:val="24"/>
                <w:szCs w:val="24"/>
              </w:rPr>
              <w:t>Аквариумное рыбоводство (уход и содержание)</w:t>
            </w:r>
            <w:r w:rsidR="0088092F">
              <w:rPr>
                <w:rFonts w:cs="Times New Roman"/>
                <w:sz w:val="24"/>
                <w:szCs w:val="24"/>
              </w:rPr>
              <w:t xml:space="preserve"> (4</w:t>
            </w:r>
            <w:r w:rsidR="005B5541">
              <w:rPr>
                <w:rFonts w:cs="Times New Roman"/>
                <w:sz w:val="24"/>
                <w:szCs w:val="24"/>
              </w:rPr>
              <w:t xml:space="preserve"> чел.)</w:t>
            </w:r>
          </w:p>
        </w:tc>
        <w:tc>
          <w:tcPr>
            <w:tcW w:w="2286" w:type="dxa"/>
          </w:tcPr>
          <w:p w14:paraId="2E58BE7A" w14:textId="1E405B24" w:rsidR="0022773F" w:rsidRPr="0022773F" w:rsidRDefault="0022773F" w:rsidP="009B75F9">
            <w:pPr>
              <w:spacing w:line="240" w:lineRule="auto"/>
              <w:ind w:firstLine="0"/>
              <w:rPr>
                <w:rFonts w:cs="Times New Roman"/>
                <w:sz w:val="24"/>
                <w:szCs w:val="24"/>
              </w:rPr>
            </w:pPr>
            <w:r w:rsidRPr="0022773F">
              <w:rPr>
                <w:rFonts w:cs="Times New Roman"/>
                <w:sz w:val="24"/>
                <w:szCs w:val="24"/>
              </w:rPr>
              <w:t>Другое</w:t>
            </w:r>
            <w:r w:rsidR="0088092F">
              <w:rPr>
                <w:rFonts w:cs="Times New Roman"/>
                <w:sz w:val="24"/>
                <w:szCs w:val="24"/>
              </w:rPr>
              <w:t xml:space="preserve"> (2</w:t>
            </w:r>
            <w:r w:rsidR="005B5541">
              <w:rPr>
                <w:rFonts w:cs="Times New Roman"/>
                <w:sz w:val="24"/>
                <w:szCs w:val="24"/>
              </w:rPr>
              <w:t xml:space="preserve"> чел.)</w:t>
            </w:r>
          </w:p>
        </w:tc>
      </w:tr>
      <w:tr w:rsidR="0022773F" w:rsidRPr="0022773F" w14:paraId="244F04B0" w14:textId="77777777" w:rsidTr="0022773F">
        <w:tc>
          <w:tcPr>
            <w:tcW w:w="2109" w:type="dxa"/>
          </w:tcPr>
          <w:p w14:paraId="3C1718F3" w14:textId="77777777" w:rsidR="0022773F" w:rsidRPr="0022773F" w:rsidRDefault="0022773F" w:rsidP="009B75F9">
            <w:pPr>
              <w:spacing w:line="240" w:lineRule="auto"/>
              <w:ind w:firstLine="0"/>
              <w:rPr>
                <w:rFonts w:cs="Times New Roman"/>
                <w:sz w:val="24"/>
                <w:szCs w:val="24"/>
              </w:rPr>
            </w:pPr>
          </w:p>
        </w:tc>
        <w:tc>
          <w:tcPr>
            <w:tcW w:w="1301" w:type="dxa"/>
          </w:tcPr>
          <w:p w14:paraId="5D24F85E" w14:textId="77777777" w:rsidR="0022773F" w:rsidRPr="0022773F" w:rsidRDefault="0022773F" w:rsidP="009B75F9">
            <w:pPr>
              <w:spacing w:line="240" w:lineRule="auto"/>
              <w:ind w:firstLine="0"/>
              <w:rPr>
                <w:rFonts w:cs="Times New Roman"/>
                <w:sz w:val="24"/>
                <w:szCs w:val="24"/>
              </w:rPr>
            </w:pPr>
          </w:p>
        </w:tc>
        <w:tc>
          <w:tcPr>
            <w:tcW w:w="2094" w:type="dxa"/>
          </w:tcPr>
          <w:p w14:paraId="6E592309" w14:textId="77777777" w:rsidR="0022773F" w:rsidRPr="0022773F" w:rsidRDefault="0022773F" w:rsidP="009B75F9">
            <w:pPr>
              <w:spacing w:line="240" w:lineRule="auto"/>
              <w:ind w:firstLine="0"/>
              <w:rPr>
                <w:rFonts w:cs="Times New Roman"/>
                <w:sz w:val="24"/>
                <w:szCs w:val="24"/>
              </w:rPr>
            </w:pPr>
          </w:p>
        </w:tc>
        <w:tc>
          <w:tcPr>
            <w:tcW w:w="2127" w:type="dxa"/>
          </w:tcPr>
          <w:p w14:paraId="6CA1F7E5" w14:textId="059CA5DA" w:rsidR="0022773F" w:rsidRPr="0022773F" w:rsidRDefault="0022773F" w:rsidP="009B75F9">
            <w:pPr>
              <w:spacing w:line="240" w:lineRule="auto"/>
              <w:ind w:firstLine="0"/>
              <w:rPr>
                <w:rFonts w:cs="Times New Roman"/>
                <w:sz w:val="24"/>
                <w:szCs w:val="24"/>
              </w:rPr>
            </w:pPr>
            <w:r w:rsidRPr="0022773F">
              <w:rPr>
                <w:rFonts w:cs="Times New Roman"/>
                <w:sz w:val="24"/>
                <w:szCs w:val="24"/>
              </w:rPr>
              <w:t>Комнатное цветоводство и растениеводство (уход, содержание, оформление интерьера)</w:t>
            </w:r>
            <w:r w:rsidR="0088092F">
              <w:rPr>
                <w:rFonts w:cs="Times New Roman"/>
                <w:sz w:val="24"/>
                <w:szCs w:val="24"/>
              </w:rPr>
              <w:t xml:space="preserve"> (6</w:t>
            </w:r>
            <w:r w:rsidR="005B5541">
              <w:rPr>
                <w:rFonts w:cs="Times New Roman"/>
                <w:sz w:val="24"/>
                <w:szCs w:val="24"/>
              </w:rPr>
              <w:t xml:space="preserve"> чел.)</w:t>
            </w:r>
          </w:p>
        </w:tc>
        <w:tc>
          <w:tcPr>
            <w:tcW w:w="2286" w:type="dxa"/>
          </w:tcPr>
          <w:p w14:paraId="1CAFEE20" w14:textId="77777777" w:rsidR="0022773F" w:rsidRPr="0022773F" w:rsidRDefault="0022773F" w:rsidP="009B75F9">
            <w:pPr>
              <w:spacing w:line="240" w:lineRule="auto"/>
              <w:ind w:firstLine="0"/>
              <w:rPr>
                <w:rFonts w:cs="Times New Roman"/>
                <w:sz w:val="24"/>
                <w:szCs w:val="24"/>
              </w:rPr>
            </w:pPr>
          </w:p>
        </w:tc>
      </w:tr>
    </w:tbl>
    <w:p w14:paraId="21E14D8D" w14:textId="77777777" w:rsidR="009B75F9" w:rsidRDefault="009B75F9">
      <w:r>
        <w:br w:type="page"/>
      </w:r>
    </w:p>
    <w:tbl>
      <w:tblPr>
        <w:tblStyle w:val="a7"/>
        <w:tblW w:w="0" w:type="auto"/>
        <w:tblInd w:w="-572" w:type="dxa"/>
        <w:tblLook w:val="04A0" w:firstRow="1" w:lastRow="0" w:firstColumn="1" w:lastColumn="0" w:noHBand="0" w:noVBand="1"/>
      </w:tblPr>
      <w:tblGrid>
        <w:gridCol w:w="2109"/>
        <w:gridCol w:w="1301"/>
        <w:gridCol w:w="2094"/>
        <w:gridCol w:w="2127"/>
        <w:gridCol w:w="2286"/>
      </w:tblGrid>
      <w:tr w:rsidR="009B75F9" w:rsidRPr="0022773F" w14:paraId="1DB2A4DF" w14:textId="77777777" w:rsidTr="009B75F9">
        <w:tc>
          <w:tcPr>
            <w:tcW w:w="9917" w:type="dxa"/>
            <w:gridSpan w:val="5"/>
            <w:tcBorders>
              <w:top w:val="nil"/>
              <w:left w:val="nil"/>
              <w:bottom w:val="single" w:sz="4" w:space="0" w:color="auto"/>
              <w:right w:val="nil"/>
            </w:tcBorders>
          </w:tcPr>
          <w:p w14:paraId="7AEE2948" w14:textId="71B5696E" w:rsidR="009B75F9" w:rsidRPr="009B75F9" w:rsidRDefault="009B75F9" w:rsidP="009B75F9">
            <w:pPr>
              <w:spacing w:line="240" w:lineRule="auto"/>
              <w:ind w:firstLine="0"/>
              <w:jc w:val="right"/>
              <w:rPr>
                <w:rFonts w:cs="Times New Roman"/>
                <w:szCs w:val="28"/>
              </w:rPr>
            </w:pPr>
            <w:r>
              <w:rPr>
                <w:rFonts w:cs="Times New Roman"/>
                <w:szCs w:val="28"/>
              </w:rPr>
              <w:t>Продолжение таблицы 5</w:t>
            </w:r>
          </w:p>
        </w:tc>
      </w:tr>
      <w:tr w:rsidR="0022773F" w:rsidRPr="0022773F" w14:paraId="71CAC7AC" w14:textId="77777777" w:rsidTr="009B75F9">
        <w:tc>
          <w:tcPr>
            <w:tcW w:w="2109" w:type="dxa"/>
            <w:tcBorders>
              <w:top w:val="single" w:sz="4" w:space="0" w:color="auto"/>
            </w:tcBorders>
          </w:tcPr>
          <w:p w14:paraId="6E0C37E9" w14:textId="77777777" w:rsidR="0022773F" w:rsidRPr="0022773F" w:rsidRDefault="0022773F" w:rsidP="009B75F9">
            <w:pPr>
              <w:spacing w:line="240" w:lineRule="auto"/>
              <w:ind w:firstLine="0"/>
              <w:rPr>
                <w:rFonts w:cs="Times New Roman"/>
                <w:sz w:val="24"/>
                <w:szCs w:val="24"/>
              </w:rPr>
            </w:pPr>
          </w:p>
        </w:tc>
        <w:tc>
          <w:tcPr>
            <w:tcW w:w="1301" w:type="dxa"/>
            <w:tcBorders>
              <w:top w:val="single" w:sz="4" w:space="0" w:color="auto"/>
            </w:tcBorders>
          </w:tcPr>
          <w:p w14:paraId="65C9CE9E" w14:textId="77777777" w:rsidR="0022773F" w:rsidRPr="0022773F" w:rsidRDefault="0022773F" w:rsidP="009B75F9">
            <w:pPr>
              <w:spacing w:line="240" w:lineRule="auto"/>
              <w:ind w:firstLine="0"/>
              <w:rPr>
                <w:rFonts w:cs="Times New Roman"/>
                <w:sz w:val="24"/>
                <w:szCs w:val="24"/>
              </w:rPr>
            </w:pPr>
          </w:p>
        </w:tc>
        <w:tc>
          <w:tcPr>
            <w:tcW w:w="2094" w:type="dxa"/>
            <w:tcBorders>
              <w:top w:val="single" w:sz="4" w:space="0" w:color="auto"/>
            </w:tcBorders>
          </w:tcPr>
          <w:p w14:paraId="0A086FAC" w14:textId="77777777" w:rsidR="0022773F" w:rsidRPr="0022773F" w:rsidRDefault="0022773F" w:rsidP="009B75F9">
            <w:pPr>
              <w:spacing w:line="240" w:lineRule="auto"/>
              <w:ind w:firstLine="0"/>
              <w:rPr>
                <w:rFonts w:cs="Times New Roman"/>
                <w:sz w:val="24"/>
                <w:szCs w:val="24"/>
              </w:rPr>
            </w:pPr>
          </w:p>
        </w:tc>
        <w:tc>
          <w:tcPr>
            <w:tcW w:w="2127" w:type="dxa"/>
            <w:tcBorders>
              <w:top w:val="single" w:sz="4" w:space="0" w:color="auto"/>
            </w:tcBorders>
          </w:tcPr>
          <w:p w14:paraId="00B0DF06" w14:textId="60ABFC69" w:rsidR="0022773F" w:rsidRPr="0022773F" w:rsidRDefault="0022773F" w:rsidP="009B75F9">
            <w:pPr>
              <w:spacing w:line="240" w:lineRule="auto"/>
              <w:ind w:firstLine="0"/>
              <w:jc w:val="left"/>
              <w:rPr>
                <w:rFonts w:cs="Times New Roman"/>
                <w:sz w:val="24"/>
                <w:szCs w:val="24"/>
              </w:rPr>
            </w:pPr>
            <w:r w:rsidRPr="0022773F">
              <w:rPr>
                <w:rFonts w:cs="Times New Roman"/>
                <w:sz w:val="24"/>
                <w:szCs w:val="24"/>
              </w:rPr>
              <w:t>Овощеводство (способы ухода и выращивания)</w:t>
            </w:r>
            <w:r w:rsidR="0088092F">
              <w:rPr>
                <w:rFonts w:cs="Times New Roman"/>
                <w:sz w:val="24"/>
                <w:szCs w:val="24"/>
              </w:rPr>
              <w:t xml:space="preserve"> (7</w:t>
            </w:r>
            <w:r w:rsidR="005B5541">
              <w:rPr>
                <w:rFonts w:cs="Times New Roman"/>
                <w:sz w:val="24"/>
                <w:szCs w:val="24"/>
              </w:rPr>
              <w:t xml:space="preserve"> чел.)</w:t>
            </w:r>
          </w:p>
        </w:tc>
        <w:tc>
          <w:tcPr>
            <w:tcW w:w="2286" w:type="dxa"/>
            <w:tcBorders>
              <w:top w:val="single" w:sz="4" w:space="0" w:color="auto"/>
            </w:tcBorders>
          </w:tcPr>
          <w:p w14:paraId="1C688BE0" w14:textId="77777777" w:rsidR="0022773F" w:rsidRPr="0022773F" w:rsidRDefault="0022773F" w:rsidP="009B75F9">
            <w:pPr>
              <w:spacing w:line="240" w:lineRule="auto"/>
              <w:ind w:firstLine="0"/>
              <w:rPr>
                <w:rFonts w:cs="Times New Roman"/>
                <w:sz w:val="24"/>
                <w:szCs w:val="24"/>
              </w:rPr>
            </w:pPr>
          </w:p>
        </w:tc>
      </w:tr>
      <w:tr w:rsidR="0022773F" w:rsidRPr="0022773F" w14:paraId="52E03445" w14:textId="77777777" w:rsidTr="0022773F">
        <w:tc>
          <w:tcPr>
            <w:tcW w:w="2109" w:type="dxa"/>
          </w:tcPr>
          <w:p w14:paraId="7867F19A" w14:textId="77777777" w:rsidR="0022773F" w:rsidRPr="0022773F" w:rsidRDefault="0022773F" w:rsidP="009B75F9">
            <w:pPr>
              <w:spacing w:line="240" w:lineRule="auto"/>
              <w:ind w:firstLine="0"/>
              <w:rPr>
                <w:rFonts w:cs="Times New Roman"/>
                <w:sz w:val="24"/>
                <w:szCs w:val="24"/>
              </w:rPr>
            </w:pPr>
          </w:p>
        </w:tc>
        <w:tc>
          <w:tcPr>
            <w:tcW w:w="1301" w:type="dxa"/>
          </w:tcPr>
          <w:p w14:paraId="46AC9370" w14:textId="77777777" w:rsidR="0022773F" w:rsidRPr="0022773F" w:rsidRDefault="0022773F" w:rsidP="009B75F9">
            <w:pPr>
              <w:spacing w:line="240" w:lineRule="auto"/>
              <w:ind w:firstLine="0"/>
              <w:rPr>
                <w:rFonts w:cs="Times New Roman"/>
                <w:sz w:val="24"/>
                <w:szCs w:val="24"/>
              </w:rPr>
            </w:pPr>
          </w:p>
        </w:tc>
        <w:tc>
          <w:tcPr>
            <w:tcW w:w="2094" w:type="dxa"/>
          </w:tcPr>
          <w:p w14:paraId="65A0F824" w14:textId="77777777" w:rsidR="0022773F" w:rsidRPr="0022773F" w:rsidRDefault="0022773F" w:rsidP="009B75F9">
            <w:pPr>
              <w:spacing w:line="240" w:lineRule="auto"/>
              <w:ind w:firstLine="0"/>
              <w:rPr>
                <w:rFonts w:cs="Times New Roman"/>
                <w:sz w:val="24"/>
                <w:szCs w:val="24"/>
              </w:rPr>
            </w:pPr>
          </w:p>
        </w:tc>
        <w:tc>
          <w:tcPr>
            <w:tcW w:w="2127" w:type="dxa"/>
          </w:tcPr>
          <w:p w14:paraId="6B5C6FB7" w14:textId="1B0BE114" w:rsidR="0022773F" w:rsidRPr="0022773F" w:rsidRDefault="0022773F" w:rsidP="009B75F9">
            <w:pPr>
              <w:spacing w:line="240" w:lineRule="auto"/>
              <w:ind w:firstLine="0"/>
              <w:jc w:val="left"/>
              <w:rPr>
                <w:rFonts w:cs="Times New Roman"/>
                <w:sz w:val="24"/>
                <w:szCs w:val="24"/>
              </w:rPr>
            </w:pPr>
            <w:r w:rsidRPr="0022773F">
              <w:rPr>
                <w:rFonts w:cs="Times New Roman"/>
                <w:sz w:val="24"/>
                <w:szCs w:val="24"/>
              </w:rPr>
              <w:t>Декоративно-прикладное творчество</w:t>
            </w:r>
            <w:r w:rsidR="0088092F">
              <w:rPr>
                <w:rFonts w:cs="Times New Roman"/>
                <w:sz w:val="24"/>
                <w:szCs w:val="24"/>
              </w:rPr>
              <w:t xml:space="preserve"> (8</w:t>
            </w:r>
            <w:r w:rsidR="005B5541">
              <w:rPr>
                <w:rFonts w:cs="Times New Roman"/>
                <w:sz w:val="24"/>
                <w:szCs w:val="24"/>
              </w:rPr>
              <w:t xml:space="preserve"> чел.)</w:t>
            </w:r>
          </w:p>
        </w:tc>
        <w:tc>
          <w:tcPr>
            <w:tcW w:w="2286" w:type="dxa"/>
          </w:tcPr>
          <w:p w14:paraId="5436BC3C" w14:textId="77777777" w:rsidR="0022773F" w:rsidRPr="0022773F" w:rsidRDefault="0022773F" w:rsidP="009B75F9">
            <w:pPr>
              <w:spacing w:line="240" w:lineRule="auto"/>
              <w:ind w:firstLine="0"/>
              <w:rPr>
                <w:rFonts w:cs="Times New Roman"/>
                <w:sz w:val="24"/>
                <w:szCs w:val="24"/>
              </w:rPr>
            </w:pPr>
          </w:p>
        </w:tc>
      </w:tr>
    </w:tbl>
    <w:p w14:paraId="2D09348B" w14:textId="77777777" w:rsidR="00CF7D39" w:rsidRPr="00CF7D39" w:rsidRDefault="00CF7D39" w:rsidP="00CF7D39"/>
    <w:p w14:paraId="08DDB3AD" w14:textId="589B2492" w:rsidR="00B1730E" w:rsidRDefault="00666D17" w:rsidP="00666D17">
      <w:r>
        <w:t>По данным, полученным в ходе анкетирования родителей (законных представителей), мы выяснили</w:t>
      </w:r>
      <w:r w:rsidR="0088092F">
        <w:t>:</w:t>
      </w:r>
      <w:r>
        <w:t xml:space="preserve"> </w:t>
      </w:r>
      <w:r w:rsidR="0088092F">
        <w:t>большинство считает, что у детей есть свободное время; свободное время у многих детей есть только в определенные дни; родители считают, что</w:t>
      </w:r>
      <w:r w:rsidR="00224C91">
        <w:t xml:space="preserve"> в городе достаточно</w:t>
      </w:r>
      <w:r w:rsidR="0088092F">
        <w:t xml:space="preserve"> </w:t>
      </w:r>
      <w:r w:rsidR="00224C91">
        <w:t>учреждений,</w:t>
      </w:r>
      <w:r w:rsidR="0088092F">
        <w:t xml:space="preserve"> оказывающих услуги дополнительного образования</w:t>
      </w:r>
      <w:r w:rsidR="00224C91">
        <w:t>; родители считают, что их детей могут заинтересовать такие виды деятельности как: информационные технологии, н</w:t>
      </w:r>
      <w:r w:rsidR="00224C91" w:rsidRPr="00224C91">
        <w:t>аучно-исследовательская деятельность</w:t>
      </w:r>
      <w:r w:rsidR="00224C91">
        <w:t>, э</w:t>
      </w:r>
      <w:r w:rsidR="00224C91" w:rsidRPr="00224C91">
        <w:t>кология</w:t>
      </w:r>
      <w:r w:rsidR="00224C91">
        <w:t xml:space="preserve"> и</w:t>
      </w:r>
      <w:r w:rsidR="00224C91" w:rsidRPr="00224C91">
        <w:t xml:space="preserve"> биология</w:t>
      </w:r>
      <w:r w:rsidR="00224C91">
        <w:t>; родители хотят чтобы их дети играли в игры, занимались экспериментальной и исследовательской деятельностью.</w:t>
      </w:r>
    </w:p>
    <w:p w14:paraId="1524A6EA" w14:textId="58074216" w:rsidR="00224C91" w:rsidRDefault="00750813" w:rsidP="00AA7C23">
      <w:pPr>
        <w:pStyle w:val="a8"/>
      </w:pPr>
      <w:r w:rsidRPr="00E677AC">
        <w:t xml:space="preserve">На основе полученных данных мы сделали вывод о том, что </w:t>
      </w:r>
      <w:r w:rsidR="009B75F9" w:rsidRPr="00E677AC">
        <w:t xml:space="preserve">у </w:t>
      </w:r>
      <w:r w:rsidRPr="00E677AC">
        <w:t>обучающи</w:t>
      </w:r>
      <w:r w:rsidR="009B75F9" w:rsidRPr="00E677AC">
        <w:t>х</w:t>
      </w:r>
      <w:r w:rsidRPr="00E677AC">
        <w:t>ся и их родител</w:t>
      </w:r>
      <w:r w:rsidR="009B75F9" w:rsidRPr="00E677AC">
        <w:t>ей</w:t>
      </w:r>
      <w:r w:rsidRPr="00E677AC">
        <w:t xml:space="preserve"> (законны</w:t>
      </w:r>
      <w:r w:rsidR="009B75F9" w:rsidRPr="00E677AC">
        <w:t>х</w:t>
      </w:r>
      <w:r w:rsidRPr="00E677AC">
        <w:t xml:space="preserve"> представител</w:t>
      </w:r>
      <w:r w:rsidR="009B75F9" w:rsidRPr="00E677AC">
        <w:t>ей</w:t>
      </w:r>
      <w:r w:rsidRPr="00E677AC">
        <w:t xml:space="preserve">) существует потребность в </w:t>
      </w:r>
      <w:r w:rsidR="00224C91" w:rsidRPr="00E677AC">
        <w:t>программ</w:t>
      </w:r>
      <w:r w:rsidRPr="00E677AC">
        <w:t>е</w:t>
      </w:r>
      <w:r w:rsidR="00224C91" w:rsidRPr="00E677AC">
        <w:t xml:space="preserve"> дополнительного образования экологической направленности, способствующей не только углублению </w:t>
      </w:r>
      <w:r w:rsidR="009B75F9" w:rsidRPr="00E677AC">
        <w:t xml:space="preserve">экологических </w:t>
      </w:r>
      <w:r w:rsidR="00224C91" w:rsidRPr="00E677AC">
        <w:t>знаний, но и развитию воображения</w:t>
      </w:r>
      <w:r w:rsidRPr="00E677AC">
        <w:t>.</w:t>
      </w:r>
      <w:r w:rsidR="00AA7C23" w:rsidRPr="00E677AC">
        <w:t xml:space="preserve"> Нами была разработана программа дополнительного образования экологической направленности «Экомир» (приложение 3*). Срок реализации программы: 1 год. Возраст обучающихся: 7 – 10 лет.</w:t>
      </w:r>
      <w:r w:rsidR="00AA7C23">
        <w:t xml:space="preserve"> </w:t>
      </w:r>
    </w:p>
    <w:p w14:paraId="68AFDEB1" w14:textId="77777777" w:rsidR="00AA7C23" w:rsidRDefault="00AA7C23" w:rsidP="00AA7C23"/>
    <w:p w14:paraId="53528E5B" w14:textId="2F6E52C8" w:rsidR="00AA7C23" w:rsidRPr="008A7CDC" w:rsidRDefault="00AA7C23" w:rsidP="00101716">
      <w:pPr>
        <w:pStyle w:val="TNR3"/>
        <w:rPr>
          <w:lang w:val="ru-RU"/>
        </w:rPr>
      </w:pPr>
      <w:bookmarkStart w:id="31" w:name="_Toc133575666"/>
      <w:bookmarkStart w:id="32" w:name="_Toc133575835"/>
      <w:r w:rsidRPr="008A7CDC">
        <w:rPr>
          <w:lang w:val="ru-RU"/>
        </w:rPr>
        <w:t>2.3. Динамика уровня развития воображения у детей младшего школьного возраста на заключительном этапе исследования</w:t>
      </w:r>
      <w:bookmarkEnd w:id="31"/>
      <w:bookmarkEnd w:id="32"/>
    </w:p>
    <w:p w14:paraId="7B51D64D" w14:textId="77777777" w:rsidR="00AA7C23" w:rsidRPr="00AA7C23" w:rsidRDefault="00AA7C23" w:rsidP="00AA7C23"/>
    <w:p w14:paraId="2A315FBC" w14:textId="19E45C26" w:rsidR="00AA7C23" w:rsidRDefault="00AA7C23" w:rsidP="00AA7C23">
      <w:r>
        <w:t>На заключительном этапе исследования диагностика уровня развития воображения О.М. Дяченко, в которую входят три методики:</w:t>
      </w:r>
    </w:p>
    <w:p w14:paraId="43328564" w14:textId="77777777" w:rsidR="00AA7C23" w:rsidRPr="005F4418" w:rsidRDefault="00AA7C23" w:rsidP="00AA7C23">
      <w:r w:rsidRPr="005F4418">
        <w:t>1.</w:t>
      </w:r>
      <w:r>
        <w:t xml:space="preserve"> Методика «Вербальная фантазия»</w:t>
      </w:r>
    </w:p>
    <w:p w14:paraId="04341BDB" w14:textId="77777777" w:rsidR="00AA7C23" w:rsidRPr="005F4418" w:rsidRDefault="00AA7C23" w:rsidP="00AA7C23">
      <w:r w:rsidRPr="005F4418">
        <w:t>2. Методика «Рисунок»</w:t>
      </w:r>
    </w:p>
    <w:p w14:paraId="5E1D61D2" w14:textId="77777777" w:rsidR="00AA7C23" w:rsidRDefault="00AA7C23" w:rsidP="00AA7C23">
      <w:r>
        <w:t>3. М</w:t>
      </w:r>
      <w:r w:rsidRPr="005F4418">
        <w:t>етодика «Скульптур</w:t>
      </w:r>
      <w:r>
        <w:t>а»</w:t>
      </w:r>
    </w:p>
    <w:p w14:paraId="283E9726" w14:textId="77777777" w:rsidR="00AA7C23" w:rsidRDefault="00AA7C23" w:rsidP="00AA7C23">
      <w:r>
        <w:t>Была проведена без изменений. Диагностическое задание не было изменено для того, чтобы исключить возможность искажения результатов, связанных с непониманием выполнения заданий.</w:t>
      </w:r>
    </w:p>
    <w:p w14:paraId="043948D4" w14:textId="1A4DC923" w:rsidR="00AA7C23" w:rsidRPr="005F4418" w:rsidRDefault="00AA7C23" w:rsidP="00AA7C23">
      <w:r>
        <w:t xml:space="preserve">Анализ результатов проведения диагностики на заключительном этапе исследования направленной на выявление уровня развития воображения детей младшего школьного возраста по методикам: «Вербальная фантазия», «Рисунок», «Скульптура» у обучающихся 3 «Б» класса. </w:t>
      </w:r>
    </w:p>
    <w:p w14:paraId="24AB8D16" w14:textId="269B08DD" w:rsidR="00AA7C23" w:rsidRDefault="00AA7C23" w:rsidP="00AA7C23">
      <w:r>
        <w:t>В диагностики на заключительном этапе исследования приняли участие 25 обучающихся МАОУ СОШ №23 г. Волчанска, как и в диагностике на начальном этапе исследования.</w:t>
      </w:r>
    </w:p>
    <w:p w14:paraId="645054F0" w14:textId="7F0DE767" w:rsidR="00AA7C23" w:rsidRDefault="00AA7C23" w:rsidP="00AA7C23">
      <w:r>
        <w:t>Ниже, в таблице 6, представлены результаты повторного исследования уровня развития воображения младших школьников, которое проводилось после</w:t>
      </w:r>
      <w:r w:rsidR="00C043A6">
        <w:t xml:space="preserve"> реализации программы дополнительного образования экологической направленности «Экомир»</w:t>
      </w:r>
      <w:r>
        <w:t>, способствующ</w:t>
      </w:r>
      <w:r w:rsidR="00C043A6">
        <w:t>ей не только углублению знаний в области экологии, но и</w:t>
      </w:r>
      <w:r>
        <w:t xml:space="preserve"> развитию воображения. </w:t>
      </w:r>
    </w:p>
    <w:p w14:paraId="78D7741E" w14:textId="063BA784" w:rsidR="00AA7C23" w:rsidRDefault="00AA7C23" w:rsidP="00C043A6">
      <w:pPr>
        <w:pStyle w:val="TNR"/>
      </w:pPr>
      <w:r>
        <w:t xml:space="preserve">Таблица </w:t>
      </w:r>
      <w:r w:rsidR="00C043A6">
        <w:t>6</w:t>
      </w:r>
    </w:p>
    <w:p w14:paraId="7C8EA98B" w14:textId="77777777" w:rsidR="00AA7C23" w:rsidRDefault="00AA7C23" w:rsidP="00C043A6">
      <w:pPr>
        <w:jc w:val="center"/>
      </w:pPr>
      <w:r>
        <w:t>Диагностика уровня развития воображения младших школьников на заключительном этапе исследования</w:t>
      </w:r>
    </w:p>
    <w:tbl>
      <w:tblPr>
        <w:tblStyle w:val="a7"/>
        <w:tblW w:w="0" w:type="auto"/>
        <w:tblLook w:val="04A0" w:firstRow="1" w:lastRow="0" w:firstColumn="1" w:lastColumn="0" w:noHBand="0" w:noVBand="1"/>
      </w:tblPr>
      <w:tblGrid>
        <w:gridCol w:w="806"/>
        <w:gridCol w:w="1129"/>
        <w:gridCol w:w="691"/>
        <w:gridCol w:w="648"/>
        <w:gridCol w:w="683"/>
        <w:gridCol w:w="706"/>
        <w:gridCol w:w="648"/>
        <w:gridCol w:w="679"/>
        <w:gridCol w:w="781"/>
        <w:gridCol w:w="704"/>
        <w:gridCol w:w="648"/>
        <w:gridCol w:w="1222"/>
      </w:tblGrid>
      <w:tr w:rsidR="00F32CF4" w:rsidRPr="006B236F" w14:paraId="274FB16F" w14:textId="77777777" w:rsidTr="00B71ABB">
        <w:tc>
          <w:tcPr>
            <w:tcW w:w="806" w:type="dxa"/>
            <w:vMerge w:val="restart"/>
          </w:tcPr>
          <w:p w14:paraId="38A048E8" w14:textId="77777777" w:rsidR="00F32CF4" w:rsidRPr="006B236F" w:rsidRDefault="00F32CF4" w:rsidP="00B71ABB">
            <w:pPr>
              <w:pStyle w:val="a8"/>
              <w:spacing w:line="276" w:lineRule="auto"/>
              <w:ind w:firstLine="0"/>
              <w:jc w:val="center"/>
              <w:rPr>
                <w:b/>
                <w:sz w:val="24"/>
                <w:szCs w:val="24"/>
              </w:rPr>
            </w:pPr>
            <w:bookmarkStart w:id="33" w:name="_Hlk133490196"/>
            <w:r w:rsidRPr="006B236F">
              <w:rPr>
                <w:b/>
                <w:sz w:val="24"/>
                <w:szCs w:val="24"/>
              </w:rPr>
              <w:t>№ п/п</w:t>
            </w:r>
          </w:p>
        </w:tc>
        <w:tc>
          <w:tcPr>
            <w:tcW w:w="1129" w:type="dxa"/>
            <w:vMerge w:val="restart"/>
            <w:tcBorders>
              <w:right w:val="single" w:sz="12" w:space="0" w:color="auto"/>
            </w:tcBorders>
          </w:tcPr>
          <w:p w14:paraId="7819C12C" w14:textId="77777777" w:rsidR="00F32CF4" w:rsidRPr="006B236F" w:rsidRDefault="00F32CF4" w:rsidP="00B71ABB">
            <w:pPr>
              <w:pStyle w:val="a8"/>
              <w:spacing w:line="276" w:lineRule="auto"/>
              <w:ind w:firstLine="0"/>
              <w:jc w:val="center"/>
              <w:rPr>
                <w:b/>
                <w:sz w:val="24"/>
                <w:szCs w:val="24"/>
              </w:rPr>
            </w:pPr>
            <w:r w:rsidRPr="006B236F">
              <w:rPr>
                <w:b/>
                <w:sz w:val="24"/>
                <w:szCs w:val="24"/>
              </w:rPr>
              <w:t>Код имени</w:t>
            </w:r>
          </w:p>
        </w:tc>
        <w:tc>
          <w:tcPr>
            <w:tcW w:w="7410" w:type="dxa"/>
            <w:gridSpan w:val="10"/>
            <w:tcBorders>
              <w:left w:val="single" w:sz="12" w:space="0" w:color="auto"/>
            </w:tcBorders>
          </w:tcPr>
          <w:p w14:paraId="0F14AD79" w14:textId="77777777" w:rsidR="00F32CF4" w:rsidRPr="006B236F" w:rsidRDefault="00F32CF4" w:rsidP="00B71ABB">
            <w:pPr>
              <w:pStyle w:val="a8"/>
              <w:spacing w:line="276" w:lineRule="auto"/>
              <w:ind w:firstLine="0"/>
              <w:jc w:val="center"/>
              <w:rPr>
                <w:b/>
                <w:sz w:val="24"/>
                <w:szCs w:val="24"/>
              </w:rPr>
            </w:pPr>
            <w:r w:rsidRPr="006B236F">
              <w:rPr>
                <w:b/>
                <w:sz w:val="24"/>
                <w:szCs w:val="24"/>
              </w:rPr>
              <w:t>Диагностические методики</w:t>
            </w:r>
          </w:p>
        </w:tc>
      </w:tr>
      <w:tr w:rsidR="00F32CF4" w:rsidRPr="006B236F" w14:paraId="6340C26F" w14:textId="77777777" w:rsidTr="00B71ABB">
        <w:tc>
          <w:tcPr>
            <w:tcW w:w="806" w:type="dxa"/>
            <w:vMerge/>
          </w:tcPr>
          <w:p w14:paraId="3756A4D3" w14:textId="77777777" w:rsidR="00F32CF4" w:rsidRPr="006B236F" w:rsidRDefault="00F32CF4" w:rsidP="00B71ABB">
            <w:pPr>
              <w:pStyle w:val="a8"/>
              <w:spacing w:line="276" w:lineRule="auto"/>
              <w:ind w:firstLine="0"/>
              <w:jc w:val="center"/>
              <w:rPr>
                <w:b/>
                <w:sz w:val="24"/>
                <w:szCs w:val="24"/>
              </w:rPr>
            </w:pPr>
          </w:p>
        </w:tc>
        <w:tc>
          <w:tcPr>
            <w:tcW w:w="1129" w:type="dxa"/>
            <w:vMerge/>
            <w:tcBorders>
              <w:right w:val="single" w:sz="12" w:space="0" w:color="auto"/>
            </w:tcBorders>
          </w:tcPr>
          <w:p w14:paraId="11FE00A8" w14:textId="77777777" w:rsidR="00F32CF4" w:rsidRPr="006B236F" w:rsidRDefault="00F32CF4" w:rsidP="00B71ABB">
            <w:pPr>
              <w:pStyle w:val="a8"/>
              <w:spacing w:line="276" w:lineRule="auto"/>
              <w:ind w:firstLine="0"/>
              <w:jc w:val="center"/>
              <w:rPr>
                <w:b/>
                <w:sz w:val="24"/>
                <w:szCs w:val="24"/>
              </w:rPr>
            </w:pPr>
          </w:p>
        </w:tc>
        <w:tc>
          <w:tcPr>
            <w:tcW w:w="2022" w:type="dxa"/>
            <w:gridSpan w:val="3"/>
            <w:tcBorders>
              <w:left w:val="single" w:sz="12" w:space="0" w:color="auto"/>
            </w:tcBorders>
          </w:tcPr>
          <w:p w14:paraId="586BE3E1" w14:textId="77777777" w:rsidR="00F32CF4" w:rsidRPr="006B236F" w:rsidRDefault="00F32CF4" w:rsidP="00B71ABB">
            <w:pPr>
              <w:pStyle w:val="a8"/>
              <w:spacing w:line="276" w:lineRule="auto"/>
              <w:ind w:firstLine="0"/>
              <w:jc w:val="center"/>
              <w:rPr>
                <w:b/>
                <w:sz w:val="24"/>
                <w:szCs w:val="24"/>
              </w:rPr>
            </w:pPr>
            <w:r w:rsidRPr="006B236F">
              <w:rPr>
                <w:b/>
                <w:sz w:val="24"/>
                <w:szCs w:val="24"/>
              </w:rPr>
              <w:t>Методика «Вербальная фантазия</w:t>
            </w:r>
          </w:p>
        </w:tc>
        <w:tc>
          <w:tcPr>
            <w:tcW w:w="2033" w:type="dxa"/>
            <w:gridSpan w:val="3"/>
          </w:tcPr>
          <w:p w14:paraId="3E120714" w14:textId="77777777" w:rsidR="00F32CF4" w:rsidRPr="006B236F" w:rsidRDefault="00F32CF4" w:rsidP="00B71ABB">
            <w:pPr>
              <w:pStyle w:val="a8"/>
              <w:spacing w:line="276" w:lineRule="auto"/>
              <w:ind w:firstLine="0"/>
              <w:jc w:val="center"/>
              <w:rPr>
                <w:b/>
                <w:sz w:val="24"/>
                <w:szCs w:val="24"/>
              </w:rPr>
            </w:pPr>
            <w:r w:rsidRPr="006B236F">
              <w:rPr>
                <w:b/>
                <w:sz w:val="24"/>
                <w:szCs w:val="24"/>
              </w:rPr>
              <w:t>Методика «Рисунок»</w:t>
            </w:r>
          </w:p>
        </w:tc>
        <w:tc>
          <w:tcPr>
            <w:tcW w:w="2133" w:type="dxa"/>
            <w:gridSpan w:val="3"/>
          </w:tcPr>
          <w:p w14:paraId="54A66A06" w14:textId="77777777" w:rsidR="00F32CF4" w:rsidRPr="006B236F" w:rsidRDefault="00F32CF4" w:rsidP="00B71ABB">
            <w:pPr>
              <w:pStyle w:val="a8"/>
              <w:spacing w:line="276" w:lineRule="auto"/>
              <w:ind w:firstLine="0"/>
              <w:jc w:val="center"/>
              <w:rPr>
                <w:b/>
                <w:sz w:val="24"/>
                <w:szCs w:val="24"/>
              </w:rPr>
            </w:pPr>
            <w:r w:rsidRPr="006B236F">
              <w:rPr>
                <w:b/>
                <w:sz w:val="24"/>
                <w:szCs w:val="24"/>
              </w:rPr>
              <w:t>Методика «Скульптура»</w:t>
            </w:r>
          </w:p>
        </w:tc>
        <w:tc>
          <w:tcPr>
            <w:tcW w:w="1222" w:type="dxa"/>
            <w:vMerge w:val="restart"/>
          </w:tcPr>
          <w:p w14:paraId="0F3E4744" w14:textId="77777777" w:rsidR="00F32CF4" w:rsidRPr="006B236F" w:rsidRDefault="00F32CF4" w:rsidP="00B71ABB">
            <w:pPr>
              <w:pStyle w:val="a8"/>
              <w:spacing w:line="276" w:lineRule="auto"/>
              <w:ind w:firstLine="0"/>
              <w:jc w:val="center"/>
              <w:rPr>
                <w:b/>
                <w:sz w:val="24"/>
                <w:szCs w:val="24"/>
              </w:rPr>
            </w:pPr>
            <w:r w:rsidRPr="006B236F">
              <w:rPr>
                <w:b/>
                <w:sz w:val="24"/>
                <w:szCs w:val="24"/>
              </w:rPr>
              <w:t>Общий балл</w:t>
            </w:r>
          </w:p>
        </w:tc>
      </w:tr>
      <w:tr w:rsidR="00F32CF4" w:rsidRPr="006B236F" w14:paraId="05AC87A1" w14:textId="77777777" w:rsidTr="00B71ABB">
        <w:trPr>
          <w:cantSplit/>
          <w:trHeight w:val="2154"/>
        </w:trPr>
        <w:tc>
          <w:tcPr>
            <w:tcW w:w="806" w:type="dxa"/>
            <w:vMerge/>
          </w:tcPr>
          <w:p w14:paraId="46700825" w14:textId="77777777" w:rsidR="00F32CF4" w:rsidRPr="006B236F" w:rsidRDefault="00F32CF4" w:rsidP="00B71ABB">
            <w:pPr>
              <w:pStyle w:val="a8"/>
              <w:spacing w:line="276" w:lineRule="auto"/>
              <w:ind w:firstLine="0"/>
              <w:jc w:val="center"/>
              <w:rPr>
                <w:b/>
                <w:sz w:val="24"/>
                <w:szCs w:val="24"/>
              </w:rPr>
            </w:pPr>
          </w:p>
        </w:tc>
        <w:tc>
          <w:tcPr>
            <w:tcW w:w="1129" w:type="dxa"/>
            <w:vMerge/>
            <w:tcBorders>
              <w:right w:val="single" w:sz="12" w:space="0" w:color="auto"/>
            </w:tcBorders>
          </w:tcPr>
          <w:p w14:paraId="52F55BE4" w14:textId="77777777" w:rsidR="00F32CF4" w:rsidRPr="006B236F" w:rsidRDefault="00F32CF4" w:rsidP="00B71ABB">
            <w:pPr>
              <w:pStyle w:val="a8"/>
              <w:spacing w:line="276" w:lineRule="auto"/>
              <w:ind w:firstLine="0"/>
              <w:jc w:val="center"/>
              <w:rPr>
                <w:b/>
                <w:sz w:val="24"/>
                <w:szCs w:val="24"/>
              </w:rPr>
            </w:pPr>
          </w:p>
        </w:tc>
        <w:tc>
          <w:tcPr>
            <w:tcW w:w="691" w:type="dxa"/>
            <w:tcBorders>
              <w:left w:val="single" w:sz="12" w:space="0" w:color="auto"/>
            </w:tcBorders>
            <w:textDirection w:val="btLr"/>
          </w:tcPr>
          <w:p w14:paraId="29D31B9C" w14:textId="77777777" w:rsidR="00F32CF4" w:rsidRPr="006B236F" w:rsidRDefault="00F32CF4" w:rsidP="00B71ABB">
            <w:pPr>
              <w:ind w:left="113" w:firstLine="0"/>
              <w:jc w:val="center"/>
              <w:rPr>
                <w:rFonts w:cs="Times New Roman"/>
                <w:b/>
                <w:bCs/>
                <w:sz w:val="24"/>
                <w:szCs w:val="24"/>
              </w:rPr>
            </w:pPr>
            <w:r w:rsidRPr="006B236F">
              <w:rPr>
                <w:rFonts w:cs="Times New Roman"/>
                <w:b/>
                <w:bCs/>
                <w:sz w:val="24"/>
                <w:szCs w:val="24"/>
              </w:rPr>
              <w:t>Оригинальность</w:t>
            </w:r>
          </w:p>
        </w:tc>
        <w:tc>
          <w:tcPr>
            <w:tcW w:w="648" w:type="dxa"/>
            <w:textDirection w:val="btLr"/>
          </w:tcPr>
          <w:p w14:paraId="22D70B16" w14:textId="77777777" w:rsidR="00F32CF4" w:rsidRPr="006B236F" w:rsidRDefault="00F32CF4" w:rsidP="00B71ABB">
            <w:pPr>
              <w:ind w:left="113" w:firstLine="0"/>
              <w:jc w:val="center"/>
              <w:rPr>
                <w:rFonts w:cs="Times New Roman"/>
                <w:b/>
                <w:bCs/>
                <w:sz w:val="24"/>
                <w:szCs w:val="24"/>
              </w:rPr>
            </w:pPr>
            <w:r w:rsidRPr="006B236F">
              <w:rPr>
                <w:rFonts w:cs="Times New Roman"/>
                <w:b/>
                <w:bCs/>
                <w:sz w:val="24"/>
                <w:szCs w:val="24"/>
              </w:rPr>
              <w:t>Эмоциональность</w:t>
            </w:r>
          </w:p>
        </w:tc>
        <w:tc>
          <w:tcPr>
            <w:tcW w:w="683" w:type="dxa"/>
            <w:tcBorders>
              <w:right w:val="single" w:sz="12" w:space="0" w:color="auto"/>
            </w:tcBorders>
            <w:textDirection w:val="btLr"/>
          </w:tcPr>
          <w:p w14:paraId="2ED1158C" w14:textId="77777777" w:rsidR="00F32CF4" w:rsidRPr="006B236F" w:rsidRDefault="00F32CF4" w:rsidP="00B71ABB">
            <w:pPr>
              <w:ind w:left="113" w:firstLine="0"/>
              <w:jc w:val="center"/>
              <w:rPr>
                <w:rFonts w:cs="Times New Roman"/>
                <w:b/>
                <w:bCs/>
                <w:sz w:val="24"/>
                <w:szCs w:val="24"/>
              </w:rPr>
            </w:pPr>
            <w:r w:rsidRPr="006B236F">
              <w:rPr>
                <w:rFonts w:cs="Times New Roman"/>
                <w:b/>
                <w:bCs/>
                <w:sz w:val="24"/>
                <w:szCs w:val="24"/>
              </w:rPr>
              <w:t>Целостность</w:t>
            </w:r>
          </w:p>
        </w:tc>
        <w:tc>
          <w:tcPr>
            <w:tcW w:w="706" w:type="dxa"/>
            <w:tcBorders>
              <w:left w:val="single" w:sz="12" w:space="0" w:color="auto"/>
            </w:tcBorders>
            <w:textDirection w:val="btLr"/>
          </w:tcPr>
          <w:p w14:paraId="26346B6F" w14:textId="77777777" w:rsidR="00F32CF4" w:rsidRPr="006B236F" w:rsidRDefault="00F32CF4" w:rsidP="00B71ABB">
            <w:pPr>
              <w:ind w:left="113" w:firstLine="0"/>
              <w:jc w:val="center"/>
              <w:rPr>
                <w:rFonts w:cs="Times New Roman"/>
                <w:b/>
                <w:bCs/>
                <w:sz w:val="24"/>
                <w:szCs w:val="24"/>
              </w:rPr>
            </w:pPr>
            <w:r w:rsidRPr="006B236F">
              <w:rPr>
                <w:rFonts w:cs="Times New Roman"/>
                <w:b/>
                <w:bCs/>
                <w:sz w:val="24"/>
                <w:szCs w:val="24"/>
              </w:rPr>
              <w:t>Оригинальность</w:t>
            </w:r>
          </w:p>
        </w:tc>
        <w:tc>
          <w:tcPr>
            <w:tcW w:w="648" w:type="dxa"/>
            <w:textDirection w:val="btLr"/>
          </w:tcPr>
          <w:p w14:paraId="440A576B" w14:textId="77777777" w:rsidR="00F32CF4" w:rsidRPr="006B236F" w:rsidRDefault="00F32CF4" w:rsidP="00B71ABB">
            <w:pPr>
              <w:ind w:left="113" w:firstLine="0"/>
              <w:jc w:val="center"/>
              <w:rPr>
                <w:rFonts w:cs="Times New Roman"/>
                <w:b/>
                <w:bCs/>
                <w:sz w:val="24"/>
                <w:szCs w:val="24"/>
              </w:rPr>
            </w:pPr>
            <w:r w:rsidRPr="006B236F">
              <w:rPr>
                <w:rFonts w:cs="Times New Roman"/>
                <w:b/>
                <w:bCs/>
                <w:sz w:val="24"/>
                <w:szCs w:val="24"/>
              </w:rPr>
              <w:t>Эмоциональность</w:t>
            </w:r>
          </w:p>
        </w:tc>
        <w:tc>
          <w:tcPr>
            <w:tcW w:w="679" w:type="dxa"/>
            <w:tcBorders>
              <w:right w:val="single" w:sz="12" w:space="0" w:color="auto"/>
            </w:tcBorders>
            <w:textDirection w:val="btLr"/>
          </w:tcPr>
          <w:p w14:paraId="5BC87265" w14:textId="77777777" w:rsidR="00F32CF4" w:rsidRPr="006B236F" w:rsidRDefault="00F32CF4" w:rsidP="00B71ABB">
            <w:pPr>
              <w:ind w:left="113" w:firstLine="0"/>
              <w:jc w:val="center"/>
              <w:rPr>
                <w:rFonts w:cs="Times New Roman"/>
                <w:b/>
                <w:bCs/>
                <w:sz w:val="24"/>
                <w:szCs w:val="24"/>
              </w:rPr>
            </w:pPr>
            <w:r w:rsidRPr="006B236F">
              <w:rPr>
                <w:rFonts w:cs="Times New Roman"/>
                <w:b/>
                <w:bCs/>
                <w:sz w:val="24"/>
                <w:szCs w:val="24"/>
              </w:rPr>
              <w:t>Целостность</w:t>
            </w:r>
          </w:p>
        </w:tc>
        <w:tc>
          <w:tcPr>
            <w:tcW w:w="781" w:type="dxa"/>
            <w:tcBorders>
              <w:left w:val="single" w:sz="12" w:space="0" w:color="auto"/>
            </w:tcBorders>
            <w:textDirection w:val="btLr"/>
          </w:tcPr>
          <w:p w14:paraId="33D97451" w14:textId="77777777" w:rsidR="00F32CF4" w:rsidRPr="006B236F" w:rsidRDefault="00F32CF4" w:rsidP="00B71ABB">
            <w:pPr>
              <w:ind w:left="113" w:firstLine="0"/>
              <w:jc w:val="center"/>
              <w:rPr>
                <w:rFonts w:cs="Times New Roman"/>
                <w:b/>
                <w:bCs/>
                <w:sz w:val="24"/>
                <w:szCs w:val="24"/>
              </w:rPr>
            </w:pPr>
            <w:r w:rsidRPr="006B236F">
              <w:rPr>
                <w:rFonts w:cs="Times New Roman"/>
                <w:b/>
                <w:bCs/>
                <w:sz w:val="24"/>
                <w:szCs w:val="24"/>
              </w:rPr>
              <w:t>Оригинальность</w:t>
            </w:r>
          </w:p>
        </w:tc>
        <w:tc>
          <w:tcPr>
            <w:tcW w:w="704" w:type="dxa"/>
            <w:textDirection w:val="btLr"/>
          </w:tcPr>
          <w:p w14:paraId="38502948" w14:textId="77777777" w:rsidR="00F32CF4" w:rsidRPr="006B236F" w:rsidRDefault="00F32CF4" w:rsidP="00B71ABB">
            <w:pPr>
              <w:ind w:left="113" w:firstLine="0"/>
              <w:jc w:val="center"/>
              <w:rPr>
                <w:rFonts w:cs="Times New Roman"/>
                <w:b/>
                <w:bCs/>
                <w:sz w:val="24"/>
                <w:szCs w:val="24"/>
              </w:rPr>
            </w:pPr>
            <w:r w:rsidRPr="006B236F">
              <w:rPr>
                <w:rFonts w:cs="Times New Roman"/>
                <w:b/>
                <w:bCs/>
                <w:sz w:val="24"/>
                <w:szCs w:val="24"/>
              </w:rPr>
              <w:t>Эмоциональность</w:t>
            </w:r>
          </w:p>
        </w:tc>
        <w:tc>
          <w:tcPr>
            <w:tcW w:w="648" w:type="dxa"/>
            <w:tcBorders>
              <w:right w:val="single" w:sz="12" w:space="0" w:color="auto"/>
            </w:tcBorders>
            <w:textDirection w:val="btLr"/>
          </w:tcPr>
          <w:p w14:paraId="764C9189" w14:textId="77777777" w:rsidR="00F32CF4" w:rsidRPr="006B236F" w:rsidRDefault="00F32CF4" w:rsidP="00B71ABB">
            <w:pPr>
              <w:ind w:left="113" w:firstLine="0"/>
              <w:jc w:val="center"/>
              <w:rPr>
                <w:rFonts w:cs="Times New Roman"/>
                <w:b/>
                <w:bCs/>
                <w:sz w:val="24"/>
                <w:szCs w:val="24"/>
              </w:rPr>
            </w:pPr>
            <w:r w:rsidRPr="006B236F">
              <w:rPr>
                <w:rFonts w:cs="Times New Roman"/>
                <w:b/>
                <w:bCs/>
                <w:sz w:val="24"/>
                <w:szCs w:val="24"/>
              </w:rPr>
              <w:t>Целостность</w:t>
            </w:r>
          </w:p>
        </w:tc>
        <w:tc>
          <w:tcPr>
            <w:tcW w:w="1222" w:type="dxa"/>
            <w:vMerge/>
            <w:tcBorders>
              <w:left w:val="single" w:sz="12" w:space="0" w:color="auto"/>
            </w:tcBorders>
          </w:tcPr>
          <w:p w14:paraId="72782190" w14:textId="77777777" w:rsidR="00F32CF4" w:rsidRPr="006B236F" w:rsidRDefault="00F32CF4" w:rsidP="00B71ABB">
            <w:pPr>
              <w:pStyle w:val="a8"/>
              <w:spacing w:line="276" w:lineRule="auto"/>
              <w:ind w:firstLine="0"/>
              <w:jc w:val="center"/>
              <w:rPr>
                <w:b/>
                <w:sz w:val="24"/>
                <w:szCs w:val="24"/>
              </w:rPr>
            </w:pPr>
          </w:p>
        </w:tc>
      </w:tr>
      <w:tr w:rsidR="00F32CF4" w:rsidRPr="006B236F" w14:paraId="056F406A" w14:textId="77777777" w:rsidTr="00B71ABB">
        <w:tc>
          <w:tcPr>
            <w:tcW w:w="806" w:type="dxa"/>
          </w:tcPr>
          <w:p w14:paraId="46DBD7C5" w14:textId="77777777" w:rsidR="00F32CF4" w:rsidRPr="006B236F" w:rsidRDefault="00F32CF4" w:rsidP="00B71ABB">
            <w:pPr>
              <w:pStyle w:val="a8"/>
              <w:spacing w:line="276" w:lineRule="auto"/>
              <w:ind w:firstLine="0"/>
              <w:jc w:val="center"/>
              <w:rPr>
                <w:sz w:val="24"/>
                <w:szCs w:val="24"/>
              </w:rPr>
            </w:pPr>
            <w:r w:rsidRPr="006B236F">
              <w:rPr>
                <w:sz w:val="24"/>
                <w:szCs w:val="24"/>
              </w:rPr>
              <w:t>1</w:t>
            </w:r>
          </w:p>
        </w:tc>
        <w:tc>
          <w:tcPr>
            <w:tcW w:w="1129" w:type="dxa"/>
            <w:tcBorders>
              <w:right w:val="single" w:sz="12" w:space="0" w:color="auto"/>
            </w:tcBorders>
          </w:tcPr>
          <w:p w14:paraId="7AF187D0" w14:textId="77777777" w:rsidR="00F32CF4" w:rsidRPr="006B236F" w:rsidRDefault="00F32CF4" w:rsidP="00B71ABB">
            <w:pPr>
              <w:pStyle w:val="a8"/>
              <w:spacing w:line="276" w:lineRule="auto"/>
              <w:ind w:firstLine="0"/>
              <w:jc w:val="center"/>
              <w:rPr>
                <w:sz w:val="24"/>
                <w:szCs w:val="24"/>
              </w:rPr>
            </w:pPr>
            <w:r w:rsidRPr="006B236F">
              <w:rPr>
                <w:sz w:val="24"/>
                <w:szCs w:val="24"/>
              </w:rPr>
              <w:t>А.А.</w:t>
            </w:r>
          </w:p>
        </w:tc>
        <w:tc>
          <w:tcPr>
            <w:tcW w:w="691" w:type="dxa"/>
            <w:tcBorders>
              <w:left w:val="single" w:sz="12" w:space="0" w:color="auto"/>
            </w:tcBorders>
          </w:tcPr>
          <w:p w14:paraId="1EF4424E" w14:textId="77777777" w:rsidR="00F32CF4" w:rsidRPr="006B236F" w:rsidRDefault="00F32CF4" w:rsidP="00B71ABB">
            <w:pPr>
              <w:pStyle w:val="a8"/>
              <w:spacing w:line="276" w:lineRule="auto"/>
              <w:ind w:firstLine="0"/>
              <w:jc w:val="center"/>
              <w:rPr>
                <w:sz w:val="24"/>
                <w:szCs w:val="24"/>
              </w:rPr>
            </w:pPr>
            <w:r w:rsidRPr="006B236F">
              <w:rPr>
                <w:sz w:val="24"/>
                <w:szCs w:val="24"/>
              </w:rPr>
              <w:t>2</w:t>
            </w:r>
          </w:p>
        </w:tc>
        <w:tc>
          <w:tcPr>
            <w:tcW w:w="648" w:type="dxa"/>
          </w:tcPr>
          <w:p w14:paraId="1BA07B09" w14:textId="77777777" w:rsidR="00F32CF4" w:rsidRPr="006B236F" w:rsidRDefault="00F32CF4" w:rsidP="00B71ABB">
            <w:pPr>
              <w:pStyle w:val="a8"/>
              <w:spacing w:line="276" w:lineRule="auto"/>
              <w:ind w:firstLine="0"/>
              <w:jc w:val="center"/>
              <w:rPr>
                <w:sz w:val="24"/>
                <w:szCs w:val="24"/>
              </w:rPr>
            </w:pPr>
            <w:r w:rsidRPr="006B236F">
              <w:rPr>
                <w:sz w:val="24"/>
                <w:szCs w:val="24"/>
              </w:rPr>
              <w:t>3</w:t>
            </w:r>
          </w:p>
        </w:tc>
        <w:tc>
          <w:tcPr>
            <w:tcW w:w="683" w:type="dxa"/>
            <w:tcBorders>
              <w:right w:val="single" w:sz="12" w:space="0" w:color="auto"/>
            </w:tcBorders>
          </w:tcPr>
          <w:p w14:paraId="769CD3CB" w14:textId="327E9533" w:rsidR="00F32CF4" w:rsidRPr="006B236F" w:rsidRDefault="001634E2"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7976168B" w14:textId="30EE3CA8" w:rsidR="00F32CF4" w:rsidRPr="006B236F" w:rsidRDefault="001634E2" w:rsidP="00B71ABB">
            <w:pPr>
              <w:pStyle w:val="a8"/>
              <w:spacing w:line="276" w:lineRule="auto"/>
              <w:ind w:firstLine="0"/>
              <w:jc w:val="center"/>
              <w:rPr>
                <w:sz w:val="24"/>
                <w:szCs w:val="24"/>
              </w:rPr>
            </w:pPr>
            <w:r>
              <w:rPr>
                <w:sz w:val="24"/>
                <w:szCs w:val="24"/>
              </w:rPr>
              <w:t>2</w:t>
            </w:r>
          </w:p>
        </w:tc>
        <w:tc>
          <w:tcPr>
            <w:tcW w:w="648" w:type="dxa"/>
          </w:tcPr>
          <w:p w14:paraId="424BBFD1" w14:textId="77777777" w:rsidR="00F32CF4" w:rsidRPr="006B236F" w:rsidRDefault="00F32CF4" w:rsidP="00B71ABB">
            <w:pPr>
              <w:pStyle w:val="a8"/>
              <w:spacing w:line="276" w:lineRule="auto"/>
              <w:ind w:firstLine="0"/>
              <w:jc w:val="center"/>
              <w:rPr>
                <w:sz w:val="24"/>
                <w:szCs w:val="24"/>
              </w:rPr>
            </w:pPr>
            <w:r w:rsidRPr="006B236F">
              <w:rPr>
                <w:sz w:val="24"/>
                <w:szCs w:val="24"/>
              </w:rPr>
              <w:t>2</w:t>
            </w:r>
          </w:p>
        </w:tc>
        <w:tc>
          <w:tcPr>
            <w:tcW w:w="679" w:type="dxa"/>
            <w:tcBorders>
              <w:right w:val="single" w:sz="12" w:space="0" w:color="auto"/>
            </w:tcBorders>
          </w:tcPr>
          <w:p w14:paraId="6F0A8F5D" w14:textId="30007B2C" w:rsidR="00F32CF4" w:rsidRPr="006B236F" w:rsidRDefault="001634E2"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032AC5D8" w14:textId="77777777" w:rsidR="00F32CF4" w:rsidRPr="006B236F" w:rsidRDefault="00F32CF4" w:rsidP="00B71ABB">
            <w:pPr>
              <w:pStyle w:val="a8"/>
              <w:spacing w:line="276" w:lineRule="auto"/>
              <w:ind w:firstLine="0"/>
              <w:jc w:val="center"/>
              <w:rPr>
                <w:sz w:val="24"/>
                <w:szCs w:val="24"/>
              </w:rPr>
            </w:pPr>
            <w:r w:rsidRPr="006B236F">
              <w:rPr>
                <w:sz w:val="24"/>
                <w:szCs w:val="24"/>
              </w:rPr>
              <w:t>2</w:t>
            </w:r>
          </w:p>
        </w:tc>
        <w:tc>
          <w:tcPr>
            <w:tcW w:w="704" w:type="dxa"/>
          </w:tcPr>
          <w:p w14:paraId="1AF4A80B" w14:textId="201BBF67" w:rsidR="00F32CF4" w:rsidRPr="006B236F" w:rsidRDefault="001634E2"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36DF66CC" w14:textId="54C3ADEA" w:rsidR="00F32CF4" w:rsidRPr="006B236F" w:rsidRDefault="001634E2"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33775E73" w14:textId="761F5FC7" w:rsidR="00F32CF4" w:rsidRPr="006B236F" w:rsidRDefault="00F32CF4" w:rsidP="00B71ABB">
            <w:pPr>
              <w:pStyle w:val="a8"/>
              <w:spacing w:line="276" w:lineRule="auto"/>
              <w:ind w:firstLine="0"/>
              <w:jc w:val="center"/>
              <w:rPr>
                <w:sz w:val="24"/>
                <w:szCs w:val="24"/>
              </w:rPr>
            </w:pPr>
            <w:r>
              <w:rPr>
                <w:sz w:val="24"/>
                <w:szCs w:val="24"/>
              </w:rPr>
              <w:t>18</w:t>
            </w:r>
          </w:p>
        </w:tc>
      </w:tr>
      <w:tr w:rsidR="00F32CF4" w:rsidRPr="006B236F" w14:paraId="7A3CCC5C" w14:textId="77777777" w:rsidTr="00B71ABB">
        <w:tc>
          <w:tcPr>
            <w:tcW w:w="806" w:type="dxa"/>
          </w:tcPr>
          <w:p w14:paraId="1806E5CC" w14:textId="77777777" w:rsidR="00F32CF4" w:rsidRPr="006B236F" w:rsidRDefault="00F32CF4" w:rsidP="00B71ABB">
            <w:pPr>
              <w:pStyle w:val="a8"/>
              <w:spacing w:line="276" w:lineRule="auto"/>
              <w:ind w:firstLine="0"/>
              <w:jc w:val="center"/>
              <w:rPr>
                <w:sz w:val="24"/>
                <w:szCs w:val="24"/>
              </w:rPr>
            </w:pPr>
            <w:r w:rsidRPr="006B236F">
              <w:rPr>
                <w:sz w:val="24"/>
                <w:szCs w:val="24"/>
              </w:rPr>
              <w:t>2</w:t>
            </w:r>
          </w:p>
        </w:tc>
        <w:tc>
          <w:tcPr>
            <w:tcW w:w="1129" w:type="dxa"/>
            <w:tcBorders>
              <w:right w:val="single" w:sz="12" w:space="0" w:color="auto"/>
            </w:tcBorders>
          </w:tcPr>
          <w:p w14:paraId="5BAA7AEE" w14:textId="77777777" w:rsidR="00F32CF4" w:rsidRPr="006B236F" w:rsidRDefault="00F32CF4" w:rsidP="00B71ABB">
            <w:pPr>
              <w:pStyle w:val="a8"/>
              <w:spacing w:line="276" w:lineRule="auto"/>
              <w:ind w:firstLine="0"/>
              <w:jc w:val="center"/>
              <w:rPr>
                <w:sz w:val="24"/>
                <w:szCs w:val="24"/>
              </w:rPr>
            </w:pPr>
            <w:r w:rsidRPr="006B236F">
              <w:rPr>
                <w:sz w:val="24"/>
                <w:szCs w:val="24"/>
              </w:rPr>
              <w:t>А.А.</w:t>
            </w:r>
          </w:p>
        </w:tc>
        <w:tc>
          <w:tcPr>
            <w:tcW w:w="691" w:type="dxa"/>
            <w:tcBorders>
              <w:left w:val="single" w:sz="12" w:space="0" w:color="auto"/>
            </w:tcBorders>
          </w:tcPr>
          <w:p w14:paraId="363AE2AA"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48" w:type="dxa"/>
          </w:tcPr>
          <w:p w14:paraId="0C16644F"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5212E84A" w14:textId="2FF22A67" w:rsidR="00F32CF4" w:rsidRPr="006B236F" w:rsidRDefault="001634E2"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3A664490"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00610E73" w14:textId="67F9DB72" w:rsidR="00F32CF4" w:rsidRPr="006B236F" w:rsidRDefault="001634E2"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267405DB"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4C115F40"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04" w:type="dxa"/>
          </w:tcPr>
          <w:p w14:paraId="5180076B"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37A986A9"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7D9FE5B8" w14:textId="1A90DE10" w:rsidR="00F32CF4" w:rsidRPr="006B236F" w:rsidRDefault="00F32CF4" w:rsidP="00B71ABB">
            <w:pPr>
              <w:pStyle w:val="a8"/>
              <w:spacing w:line="276" w:lineRule="auto"/>
              <w:ind w:firstLine="0"/>
              <w:jc w:val="center"/>
              <w:rPr>
                <w:sz w:val="24"/>
                <w:szCs w:val="24"/>
              </w:rPr>
            </w:pPr>
            <w:r w:rsidRPr="00D05FEA">
              <w:rPr>
                <w:sz w:val="24"/>
                <w:szCs w:val="24"/>
              </w:rPr>
              <w:t>25</w:t>
            </w:r>
          </w:p>
        </w:tc>
      </w:tr>
      <w:tr w:rsidR="00F32CF4" w:rsidRPr="006B236F" w14:paraId="5810654F" w14:textId="77777777" w:rsidTr="00B71ABB">
        <w:tc>
          <w:tcPr>
            <w:tcW w:w="806" w:type="dxa"/>
          </w:tcPr>
          <w:p w14:paraId="0978E3D4" w14:textId="77777777" w:rsidR="00F32CF4" w:rsidRPr="006B236F" w:rsidRDefault="00F32CF4" w:rsidP="00B71ABB">
            <w:pPr>
              <w:pStyle w:val="a8"/>
              <w:spacing w:line="276" w:lineRule="auto"/>
              <w:ind w:firstLine="0"/>
              <w:jc w:val="center"/>
              <w:rPr>
                <w:sz w:val="24"/>
                <w:szCs w:val="24"/>
              </w:rPr>
            </w:pPr>
            <w:r w:rsidRPr="006B236F">
              <w:rPr>
                <w:sz w:val="24"/>
                <w:szCs w:val="24"/>
              </w:rPr>
              <w:t>3</w:t>
            </w:r>
          </w:p>
        </w:tc>
        <w:tc>
          <w:tcPr>
            <w:tcW w:w="1129" w:type="dxa"/>
            <w:tcBorders>
              <w:right w:val="single" w:sz="12" w:space="0" w:color="auto"/>
            </w:tcBorders>
          </w:tcPr>
          <w:p w14:paraId="7DC8FFF9" w14:textId="77777777" w:rsidR="00F32CF4" w:rsidRPr="006B236F" w:rsidRDefault="00F32CF4" w:rsidP="00B71ABB">
            <w:pPr>
              <w:pStyle w:val="a8"/>
              <w:spacing w:line="276" w:lineRule="auto"/>
              <w:ind w:firstLine="0"/>
              <w:jc w:val="center"/>
              <w:rPr>
                <w:sz w:val="24"/>
                <w:szCs w:val="24"/>
              </w:rPr>
            </w:pPr>
            <w:r w:rsidRPr="006B236F">
              <w:rPr>
                <w:sz w:val="24"/>
                <w:szCs w:val="24"/>
              </w:rPr>
              <w:t>А.С.</w:t>
            </w:r>
          </w:p>
        </w:tc>
        <w:tc>
          <w:tcPr>
            <w:tcW w:w="691" w:type="dxa"/>
            <w:tcBorders>
              <w:left w:val="single" w:sz="12" w:space="0" w:color="auto"/>
            </w:tcBorders>
          </w:tcPr>
          <w:p w14:paraId="2310E9FF" w14:textId="668E46CC" w:rsidR="00F32CF4" w:rsidRPr="006B236F" w:rsidRDefault="001634E2" w:rsidP="00B71ABB">
            <w:pPr>
              <w:pStyle w:val="a8"/>
              <w:spacing w:line="276" w:lineRule="auto"/>
              <w:ind w:firstLine="0"/>
              <w:jc w:val="center"/>
              <w:rPr>
                <w:sz w:val="24"/>
                <w:szCs w:val="24"/>
              </w:rPr>
            </w:pPr>
            <w:r>
              <w:rPr>
                <w:sz w:val="24"/>
                <w:szCs w:val="24"/>
              </w:rPr>
              <w:t>3</w:t>
            </w:r>
          </w:p>
        </w:tc>
        <w:tc>
          <w:tcPr>
            <w:tcW w:w="648" w:type="dxa"/>
          </w:tcPr>
          <w:p w14:paraId="5AED9CE6" w14:textId="3AC25152" w:rsidR="00F32CF4" w:rsidRPr="006B236F" w:rsidRDefault="001634E2"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68A90569" w14:textId="36A638D9" w:rsidR="00F32CF4" w:rsidRPr="006B236F" w:rsidRDefault="001634E2"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37416F87" w14:textId="1FE56559" w:rsidR="00F32CF4" w:rsidRPr="006B236F" w:rsidRDefault="001634E2" w:rsidP="00B71ABB">
            <w:pPr>
              <w:pStyle w:val="a8"/>
              <w:spacing w:line="276" w:lineRule="auto"/>
              <w:ind w:firstLine="0"/>
              <w:jc w:val="center"/>
              <w:rPr>
                <w:sz w:val="24"/>
                <w:szCs w:val="24"/>
              </w:rPr>
            </w:pPr>
            <w:r>
              <w:rPr>
                <w:sz w:val="24"/>
                <w:szCs w:val="24"/>
              </w:rPr>
              <w:t>3</w:t>
            </w:r>
          </w:p>
        </w:tc>
        <w:tc>
          <w:tcPr>
            <w:tcW w:w="648" w:type="dxa"/>
          </w:tcPr>
          <w:p w14:paraId="64605479" w14:textId="12C6E752" w:rsidR="00F32CF4" w:rsidRPr="006B236F" w:rsidRDefault="001634E2"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5E959C44"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2C98D5A4" w14:textId="1C745C14" w:rsidR="00F32CF4" w:rsidRPr="006B236F" w:rsidRDefault="001634E2" w:rsidP="00B71ABB">
            <w:pPr>
              <w:pStyle w:val="a8"/>
              <w:spacing w:line="276" w:lineRule="auto"/>
              <w:ind w:firstLine="0"/>
              <w:jc w:val="center"/>
              <w:rPr>
                <w:sz w:val="24"/>
                <w:szCs w:val="24"/>
              </w:rPr>
            </w:pPr>
            <w:r>
              <w:rPr>
                <w:sz w:val="24"/>
                <w:szCs w:val="24"/>
              </w:rPr>
              <w:t>3</w:t>
            </w:r>
          </w:p>
        </w:tc>
        <w:tc>
          <w:tcPr>
            <w:tcW w:w="704" w:type="dxa"/>
          </w:tcPr>
          <w:p w14:paraId="7E48AE7F" w14:textId="2A9F0D85" w:rsidR="00F32CF4" w:rsidRPr="006B236F" w:rsidRDefault="001634E2" w:rsidP="00B71ABB">
            <w:pPr>
              <w:pStyle w:val="a8"/>
              <w:spacing w:line="276" w:lineRule="auto"/>
              <w:ind w:firstLine="0"/>
              <w:jc w:val="center"/>
              <w:rPr>
                <w:sz w:val="24"/>
                <w:szCs w:val="24"/>
              </w:rPr>
            </w:pPr>
            <w:r>
              <w:rPr>
                <w:sz w:val="24"/>
                <w:szCs w:val="24"/>
              </w:rPr>
              <w:t>3</w:t>
            </w:r>
          </w:p>
        </w:tc>
        <w:tc>
          <w:tcPr>
            <w:tcW w:w="648" w:type="dxa"/>
            <w:tcBorders>
              <w:right w:val="single" w:sz="12" w:space="0" w:color="auto"/>
            </w:tcBorders>
          </w:tcPr>
          <w:p w14:paraId="455B27A3"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550C6876" w14:textId="212A51D2" w:rsidR="00F32CF4" w:rsidRPr="006B236F" w:rsidRDefault="00F32CF4" w:rsidP="00B71ABB">
            <w:pPr>
              <w:pStyle w:val="a8"/>
              <w:spacing w:line="276" w:lineRule="auto"/>
              <w:ind w:firstLine="0"/>
              <w:jc w:val="center"/>
              <w:rPr>
                <w:sz w:val="24"/>
                <w:szCs w:val="24"/>
              </w:rPr>
            </w:pPr>
            <w:r w:rsidRPr="00D05FEA">
              <w:rPr>
                <w:sz w:val="24"/>
                <w:szCs w:val="24"/>
              </w:rPr>
              <w:t>27</w:t>
            </w:r>
          </w:p>
        </w:tc>
      </w:tr>
      <w:tr w:rsidR="00F32CF4" w:rsidRPr="006B236F" w14:paraId="00849831" w14:textId="77777777" w:rsidTr="00B71ABB">
        <w:tc>
          <w:tcPr>
            <w:tcW w:w="806" w:type="dxa"/>
          </w:tcPr>
          <w:p w14:paraId="080B7DDD" w14:textId="77777777" w:rsidR="00F32CF4" w:rsidRPr="006B236F" w:rsidRDefault="00F32CF4" w:rsidP="00B71ABB">
            <w:pPr>
              <w:pStyle w:val="a8"/>
              <w:spacing w:line="276" w:lineRule="auto"/>
              <w:ind w:firstLine="0"/>
              <w:jc w:val="center"/>
              <w:rPr>
                <w:sz w:val="24"/>
                <w:szCs w:val="24"/>
              </w:rPr>
            </w:pPr>
            <w:r w:rsidRPr="006B236F">
              <w:rPr>
                <w:sz w:val="24"/>
                <w:szCs w:val="24"/>
              </w:rPr>
              <w:t>4</w:t>
            </w:r>
          </w:p>
        </w:tc>
        <w:tc>
          <w:tcPr>
            <w:tcW w:w="1129" w:type="dxa"/>
            <w:tcBorders>
              <w:right w:val="single" w:sz="12" w:space="0" w:color="auto"/>
            </w:tcBorders>
          </w:tcPr>
          <w:p w14:paraId="3BE84BEC" w14:textId="77777777" w:rsidR="00F32CF4" w:rsidRPr="006B236F" w:rsidRDefault="00F32CF4" w:rsidP="00B71ABB">
            <w:pPr>
              <w:pStyle w:val="a8"/>
              <w:spacing w:line="276" w:lineRule="auto"/>
              <w:ind w:firstLine="0"/>
              <w:jc w:val="center"/>
              <w:rPr>
                <w:sz w:val="24"/>
                <w:szCs w:val="24"/>
              </w:rPr>
            </w:pPr>
            <w:r w:rsidRPr="006B236F">
              <w:rPr>
                <w:sz w:val="24"/>
                <w:szCs w:val="24"/>
              </w:rPr>
              <w:t>Б.А.</w:t>
            </w:r>
          </w:p>
        </w:tc>
        <w:tc>
          <w:tcPr>
            <w:tcW w:w="691" w:type="dxa"/>
            <w:tcBorders>
              <w:left w:val="single" w:sz="12" w:space="0" w:color="auto"/>
            </w:tcBorders>
          </w:tcPr>
          <w:p w14:paraId="59B55EE5" w14:textId="68D27C76" w:rsidR="00F32CF4" w:rsidRPr="006B236F" w:rsidRDefault="001634E2" w:rsidP="00B71ABB">
            <w:pPr>
              <w:pStyle w:val="a8"/>
              <w:spacing w:line="276" w:lineRule="auto"/>
              <w:ind w:firstLine="0"/>
              <w:jc w:val="center"/>
              <w:rPr>
                <w:sz w:val="24"/>
                <w:szCs w:val="24"/>
              </w:rPr>
            </w:pPr>
            <w:r>
              <w:rPr>
                <w:sz w:val="24"/>
                <w:szCs w:val="24"/>
              </w:rPr>
              <w:t>2</w:t>
            </w:r>
          </w:p>
        </w:tc>
        <w:tc>
          <w:tcPr>
            <w:tcW w:w="648" w:type="dxa"/>
          </w:tcPr>
          <w:p w14:paraId="1E065FF2" w14:textId="38100975" w:rsidR="00F32CF4" w:rsidRPr="006B236F" w:rsidRDefault="001634E2"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759B77D7" w14:textId="06DDCFD2" w:rsidR="00F32CF4" w:rsidRPr="006B236F" w:rsidRDefault="001634E2" w:rsidP="00B71ABB">
            <w:pPr>
              <w:pStyle w:val="a8"/>
              <w:spacing w:line="276" w:lineRule="auto"/>
              <w:ind w:firstLine="0"/>
              <w:jc w:val="center"/>
              <w:rPr>
                <w:sz w:val="24"/>
                <w:szCs w:val="24"/>
              </w:rPr>
            </w:pPr>
            <w:r>
              <w:rPr>
                <w:sz w:val="24"/>
                <w:szCs w:val="24"/>
              </w:rPr>
              <w:t>1</w:t>
            </w:r>
          </w:p>
        </w:tc>
        <w:tc>
          <w:tcPr>
            <w:tcW w:w="706" w:type="dxa"/>
            <w:tcBorders>
              <w:left w:val="single" w:sz="12" w:space="0" w:color="auto"/>
            </w:tcBorders>
          </w:tcPr>
          <w:p w14:paraId="68516465"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Pr>
          <w:p w14:paraId="1585691C" w14:textId="20C3092B" w:rsidR="00F32CF4" w:rsidRPr="006B236F" w:rsidRDefault="001634E2"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3A1E18A9" w14:textId="39BF6AEC" w:rsidR="00F32CF4" w:rsidRPr="006B236F" w:rsidRDefault="001634E2"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2FA4DBCB" w14:textId="61D31448" w:rsidR="00F32CF4" w:rsidRPr="006B236F" w:rsidRDefault="001634E2" w:rsidP="00B71ABB">
            <w:pPr>
              <w:pStyle w:val="a8"/>
              <w:spacing w:line="276" w:lineRule="auto"/>
              <w:ind w:firstLine="0"/>
              <w:jc w:val="center"/>
              <w:rPr>
                <w:sz w:val="24"/>
                <w:szCs w:val="24"/>
              </w:rPr>
            </w:pPr>
            <w:r>
              <w:rPr>
                <w:sz w:val="24"/>
                <w:szCs w:val="24"/>
              </w:rPr>
              <w:t>2</w:t>
            </w:r>
          </w:p>
        </w:tc>
        <w:tc>
          <w:tcPr>
            <w:tcW w:w="704" w:type="dxa"/>
          </w:tcPr>
          <w:p w14:paraId="6290D0C3"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68A5B6C2" w14:textId="0654697C" w:rsidR="00F32CF4" w:rsidRPr="006B236F" w:rsidRDefault="001634E2"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38611C39" w14:textId="0E4EEEB8" w:rsidR="00F32CF4" w:rsidRPr="006B236F" w:rsidRDefault="001634E2" w:rsidP="00B71ABB">
            <w:pPr>
              <w:pStyle w:val="a8"/>
              <w:spacing w:line="276" w:lineRule="auto"/>
              <w:ind w:firstLine="0"/>
              <w:jc w:val="center"/>
              <w:rPr>
                <w:sz w:val="24"/>
                <w:szCs w:val="24"/>
              </w:rPr>
            </w:pPr>
            <w:r>
              <w:rPr>
                <w:sz w:val="24"/>
                <w:szCs w:val="24"/>
              </w:rPr>
              <w:t>16</w:t>
            </w:r>
          </w:p>
        </w:tc>
      </w:tr>
      <w:tr w:rsidR="00F32CF4" w:rsidRPr="006B236F" w14:paraId="53992BB4" w14:textId="77777777" w:rsidTr="00B71ABB">
        <w:tc>
          <w:tcPr>
            <w:tcW w:w="806" w:type="dxa"/>
          </w:tcPr>
          <w:p w14:paraId="79CF4F56" w14:textId="77777777" w:rsidR="00F32CF4" w:rsidRPr="006B236F" w:rsidRDefault="00F32CF4" w:rsidP="00B71ABB">
            <w:pPr>
              <w:pStyle w:val="a8"/>
              <w:spacing w:line="276" w:lineRule="auto"/>
              <w:ind w:firstLine="0"/>
              <w:jc w:val="center"/>
              <w:rPr>
                <w:sz w:val="24"/>
                <w:szCs w:val="24"/>
              </w:rPr>
            </w:pPr>
            <w:r w:rsidRPr="006B236F">
              <w:rPr>
                <w:sz w:val="24"/>
                <w:szCs w:val="24"/>
              </w:rPr>
              <w:t>5</w:t>
            </w:r>
          </w:p>
        </w:tc>
        <w:tc>
          <w:tcPr>
            <w:tcW w:w="1129" w:type="dxa"/>
            <w:tcBorders>
              <w:right w:val="single" w:sz="12" w:space="0" w:color="auto"/>
            </w:tcBorders>
          </w:tcPr>
          <w:p w14:paraId="212397A6" w14:textId="77777777" w:rsidR="00F32CF4" w:rsidRPr="006B236F" w:rsidRDefault="00F32CF4" w:rsidP="00B71ABB">
            <w:pPr>
              <w:pStyle w:val="a8"/>
              <w:spacing w:line="276" w:lineRule="auto"/>
              <w:ind w:firstLine="0"/>
              <w:jc w:val="center"/>
              <w:rPr>
                <w:sz w:val="24"/>
                <w:szCs w:val="24"/>
              </w:rPr>
            </w:pPr>
            <w:r w:rsidRPr="006B236F">
              <w:rPr>
                <w:sz w:val="24"/>
                <w:szCs w:val="24"/>
              </w:rPr>
              <w:t>Б.В.</w:t>
            </w:r>
          </w:p>
        </w:tc>
        <w:tc>
          <w:tcPr>
            <w:tcW w:w="691" w:type="dxa"/>
            <w:tcBorders>
              <w:left w:val="single" w:sz="12" w:space="0" w:color="auto"/>
            </w:tcBorders>
          </w:tcPr>
          <w:p w14:paraId="6D7D6EA1"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000A0097" w14:textId="39FC8ABC" w:rsidR="00F32CF4" w:rsidRPr="006B236F" w:rsidRDefault="001634E2"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1AC55C20"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206C051B"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6B0C96E0" w14:textId="27A862C6" w:rsidR="00F32CF4" w:rsidRPr="006B236F" w:rsidRDefault="001634E2"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5D0506CF" w14:textId="7BD73D1D" w:rsidR="00F32CF4" w:rsidRPr="006B236F" w:rsidRDefault="001634E2"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24E321B8"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4" w:type="dxa"/>
          </w:tcPr>
          <w:p w14:paraId="3891669D" w14:textId="31325D7D" w:rsidR="00F32CF4" w:rsidRPr="006B236F" w:rsidRDefault="001634E2" w:rsidP="00B71ABB">
            <w:pPr>
              <w:pStyle w:val="a8"/>
              <w:spacing w:line="276" w:lineRule="auto"/>
              <w:ind w:firstLine="0"/>
              <w:jc w:val="center"/>
              <w:rPr>
                <w:sz w:val="24"/>
                <w:szCs w:val="24"/>
              </w:rPr>
            </w:pPr>
            <w:r>
              <w:rPr>
                <w:sz w:val="24"/>
                <w:szCs w:val="24"/>
              </w:rPr>
              <w:t>3</w:t>
            </w:r>
          </w:p>
        </w:tc>
        <w:tc>
          <w:tcPr>
            <w:tcW w:w="648" w:type="dxa"/>
            <w:tcBorders>
              <w:right w:val="single" w:sz="12" w:space="0" w:color="auto"/>
            </w:tcBorders>
          </w:tcPr>
          <w:p w14:paraId="3D1A558D" w14:textId="56CD9B56" w:rsidR="00F32CF4" w:rsidRPr="006B236F" w:rsidRDefault="001634E2"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3650C4C3" w14:textId="2E8651F7" w:rsidR="00F32CF4" w:rsidRPr="006B236F" w:rsidRDefault="001634E2" w:rsidP="00B71ABB">
            <w:pPr>
              <w:pStyle w:val="a8"/>
              <w:spacing w:line="276" w:lineRule="auto"/>
              <w:ind w:firstLine="0"/>
              <w:jc w:val="center"/>
              <w:rPr>
                <w:sz w:val="24"/>
                <w:szCs w:val="24"/>
              </w:rPr>
            </w:pPr>
            <w:r w:rsidRPr="00D05FEA">
              <w:rPr>
                <w:sz w:val="24"/>
                <w:szCs w:val="24"/>
              </w:rPr>
              <w:t>22</w:t>
            </w:r>
          </w:p>
        </w:tc>
      </w:tr>
      <w:tr w:rsidR="00F32CF4" w:rsidRPr="006B236F" w14:paraId="3E9899E6" w14:textId="77777777" w:rsidTr="00B71ABB">
        <w:tc>
          <w:tcPr>
            <w:tcW w:w="806" w:type="dxa"/>
          </w:tcPr>
          <w:p w14:paraId="362E8171" w14:textId="77777777" w:rsidR="00F32CF4" w:rsidRPr="006B236F" w:rsidRDefault="00F32CF4" w:rsidP="00B71ABB">
            <w:pPr>
              <w:pStyle w:val="a8"/>
              <w:spacing w:line="276" w:lineRule="auto"/>
              <w:ind w:firstLine="0"/>
              <w:jc w:val="center"/>
              <w:rPr>
                <w:sz w:val="24"/>
                <w:szCs w:val="24"/>
              </w:rPr>
            </w:pPr>
            <w:r w:rsidRPr="006B236F">
              <w:rPr>
                <w:sz w:val="24"/>
                <w:szCs w:val="24"/>
              </w:rPr>
              <w:t>6</w:t>
            </w:r>
          </w:p>
        </w:tc>
        <w:tc>
          <w:tcPr>
            <w:tcW w:w="1129" w:type="dxa"/>
            <w:tcBorders>
              <w:right w:val="single" w:sz="12" w:space="0" w:color="auto"/>
            </w:tcBorders>
          </w:tcPr>
          <w:p w14:paraId="312898DA" w14:textId="77777777" w:rsidR="00F32CF4" w:rsidRPr="006B236F" w:rsidRDefault="00F32CF4" w:rsidP="00B71ABB">
            <w:pPr>
              <w:pStyle w:val="a8"/>
              <w:spacing w:line="276" w:lineRule="auto"/>
              <w:ind w:firstLine="0"/>
              <w:jc w:val="center"/>
              <w:rPr>
                <w:sz w:val="24"/>
                <w:szCs w:val="24"/>
              </w:rPr>
            </w:pPr>
            <w:r w:rsidRPr="006B236F">
              <w:rPr>
                <w:sz w:val="24"/>
                <w:szCs w:val="24"/>
              </w:rPr>
              <w:t>Б.А.</w:t>
            </w:r>
          </w:p>
        </w:tc>
        <w:tc>
          <w:tcPr>
            <w:tcW w:w="691" w:type="dxa"/>
            <w:tcBorders>
              <w:left w:val="single" w:sz="12" w:space="0" w:color="auto"/>
            </w:tcBorders>
          </w:tcPr>
          <w:p w14:paraId="7D7CC400"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367827EA"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3AA015D9"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2A72F781"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178DE941" w14:textId="7B99ED7F" w:rsidR="00F32CF4" w:rsidRPr="006B236F" w:rsidRDefault="00B961A5"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3A3A30D7"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657073DB"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04" w:type="dxa"/>
          </w:tcPr>
          <w:p w14:paraId="26198AE7" w14:textId="1E8FC5E0" w:rsidR="00F32CF4" w:rsidRPr="006B236F" w:rsidRDefault="00B961A5" w:rsidP="00B71ABB">
            <w:pPr>
              <w:pStyle w:val="a8"/>
              <w:spacing w:line="276" w:lineRule="auto"/>
              <w:ind w:firstLine="0"/>
              <w:jc w:val="center"/>
              <w:rPr>
                <w:sz w:val="24"/>
                <w:szCs w:val="24"/>
              </w:rPr>
            </w:pPr>
            <w:r>
              <w:rPr>
                <w:sz w:val="24"/>
                <w:szCs w:val="24"/>
              </w:rPr>
              <w:t>3</w:t>
            </w:r>
          </w:p>
        </w:tc>
        <w:tc>
          <w:tcPr>
            <w:tcW w:w="648" w:type="dxa"/>
            <w:tcBorders>
              <w:right w:val="single" w:sz="12" w:space="0" w:color="auto"/>
            </w:tcBorders>
          </w:tcPr>
          <w:p w14:paraId="3CF27A70"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3D4FEF35" w14:textId="0AEBE502" w:rsidR="00F32CF4" w:rsidRPr="001634E2" w:rsidRDefault="00F32CF4" w:rsidP="00B71ABB">
            <w:pPr>
              <w:pStyle w:val="a8"/>
              <w:spacing w:line="276" w:lineRule="auto"/>
              <w:ind w:firstLine="0"/>
              <w:jc w:val="center"/>
              <w:rPr>
                <w:sz w:val="24"/>
                <w:szCs w:val="24"/>
                <w:highlight w:val="yellow"/>
              </w:rPr>
            </w:pPr>
            <w:r w:rsidRPr="00D05FEA">
              <w:rPr>
                <w:sz w:val="24"/>
                <w:szCs w:val="24"/>
              </w:rPr>
              <w:t>2</w:t>
            </w:r>
            <w:r w:rsidR="001634E2" w:rsidRPr="00D05FEA">
              <w:rPr>
                <w:sz w:val="24"/>
                <w:szCs w:val="24"/>
              </w:rPr>
              <w:t>5</w:t>
            </w:r>
          </w:p>
        </w:tc>
      </w:tr>
      <w:tr w:rsidR="00F32CF4" w:rsidRPr="006B236F" w14:paraId="2F41050D" w14:textId="77777777" w:rsidTr="00B71ABB">
        <w:tc>
          <w:tcPr>
            <w:tcW w:w="806" w:type="dxa"/>
          </w:tcPr>
          <w:p w14:paraId="7F54D7A1" w14:textId="77777777" w:rsidR="00F32CF4" w:rsidRPr="006B236F" w:rsidRDefault="00F32CF4" w:rsidP="00B71ABB">
            <w:pPr>
              <w:pStyle w:val="a8"/>
              <w:spacing w:line="276" w:lineRule="auto"/>
              <w:ind w:firstLine="0"/>
              <w:jc w:val="center"/>
              <w:rPr>
                <w:sz w:val="24"/>
                <w:szCs w:val="24"/>
              </w:rPr>
            </w:pPr>
            <w:r w:rsidRPr="006B236F">
              <w:rPr>
                <w:sz w:val="24"/>
                <w:szCs w:val="24"/>
              </w:rPr>
              <w:t>7</w:t>
            </w:r>
          </w:p>
        </w:tc>
        <w:tc>
          <w:tcPr>
            <w:tcW w:w="1129" w:type="dxa"/>
            <w:tcBorders>
              <w:right w:val="single" w:sz="12" w:space="0" w:color="auto"/>
            </w:tcBorders>
          </w:tcPr>
          <w:p w14:paraId="74E13BD6" w14:textId="77777777" w:rsidR="00F32CF4" w:rsidRPr="006B236F" w:rsidRDefault="00F32CF4" w:rsidP="00B71ABB">
            <w:pPr>
              <w:pStyle w:val="a8"/>
              <w:spacing w:line="276" w:lineRule="auto"/>
              <w:ind w:firstLine="0"/>
              <w:jc w:val="center"/>
              <w:rPr>
                <w:sz w:val="24"/>
                <w:szCs w:val="24"/>
              </w:rPr>
            </w:pPr>
            <w:r w:rsidRPr="006B236F">
              <w:rPr>
                <w:sz w:val="24"/>
                <w:szCs w:val="24"/>
              </w:rPr>
              <w:t>В.М.</w:t>
            </w:r>
          </w:p>
        </w:tc>
        <w:tc>
          <w:tcPr>
            <w:tcW w:w="691" w:type="dxa"/>
            <w:tcBorders>
              <w:left w:val="single" w:sz="12" w:space="0" w:color="auto"/>
            </w:tcBorders>
          </w:tcPr>
          <w:p w14:paraId="7FC186C9" w14:textId="38ACE4C5" w:rsidR="00F32CF4" w:rsidRPr="006B236F" w:rsidRDefault="00B961A5" w:rsidP="00B71ABB">
            <w:pPr>
              <w:pStyle w:val="a8"/>
              <w:spacing w:line="276" w:lineRule="auto"/>
              <w:ind w:firstLine="0"/>
              <w:jc w:val="center"/>
              <w:rPr>
                <w:sz w:val="24"/>
                <w:szCs w:val="24"/>
              </w:rPr>
            </w:pPr>
            <w:r>
              <w:rPr>
                <w:sz w:val="24"/>
                <w:szCs w:val="24"/>
              </w:rPr>
              <w:t>2</w:t>
            </w:r>
          </w:p>
        </w:tc>
        <w:tc>
          <w:tcPr>
            <w:tcW w:w="648" w:type="dxa"/>
          </w:tcPr>
          <w:p w14:paraId="3E5CCB93"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08FA984D"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10B189E8"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06044B26"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6DC39751"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0390E635"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4" w:type="dxa"/>
          </w:tcPr>
          <w:p w14:paraId="68DC2265"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60205DCC"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54BB4488" w14:textId="765FA3AB" w:rsidR="00F32CF4" w:rsidRPr="006B236F" w:rsidRDefault="00F32CF4" w:rsidP="00B71ABB">
            <w:pPr>
              <w:pStyle w:val="a8"/>
              <w:spacing w:line="276" w:lineRule="auto"/>
              <w:ind w:firstLine="0"/>
              <w:jc w:val="center"/>
              <w:rPr>
                <w:sz w:val="24"/>
                <w:szCs w:val="24"/>
              </w:rPr>
            </w:pPr>
            <w:r w:rsidRPr="006B236F">
              <w:rPr>
                <w:sz w:val="24"/>
                <w:szCs w:val="24"/>
              </w:rPr>
              <w:t>1</w:t>
            </w:r>
            <w:r w:rsidR="001634E2">
              <w:rPr>
                <w:sz w:val="24"/>
                <w:szCs w:val="24"/>
              </w:rPr>
              <w:t>9</w:t>
            </w:r>
          </w:p>
        </w:tc>
      </w:tr>
      <w:tr w:rsidR="00D05FEA" w:rsidRPr="006B236F" w14:paraId="5A5875AD" w14:textId="77777777" w:rsidTr="00B71ABB">
        <w:tc>
          <w:tcPr>
            <w:tcW w:w="806" w:type="dxa"/>
          </w:tcPr>
          <w:p w14:paraId="0BBBBD4F" w14:textId="0EA763CA" w:rsidR="00D05FEA" w:rsidRPr="006B236F" w:rsidRDefault="00D05FEA" w:rsidP="00B71ABB">
            <w:pPr>
              <w:pStyle w:val="a8"/>
              <w:spacing w:line="276" w:lineRule="auto"/>
              <w:ind w:firstLine="0"/>
              <w:jc w:val="center"/>
              <w:rPr>
                <w:sz w:val="24"/>
                <w:szCs w:val="24"/>
              </w:rPr>
            </w:pPr>
            <w:r>
              <w:rPr>
                <w:sz w:val="24"/>
                <w:szCs w:val="24"/>
              </w:rPr>
              <w:t>8</w:t>
            </w:r>
          </w:p>
        </w:tc>
        <w:tc>
          <w:tcPr>
            <w:tcW w:w="1129" w:type="dxa"/>
            <w:tcBorders>
              <w:right w:val="single" w:sz="12" w:space="0" w:color="auto"/>
            </w:tcBorders>
          </w:tcPr>
          <w:p w14:paraId="3C5A45AF" w14:textId="4E434218" w:rsidR="00D05FEA" w:rsidRPr="006B236F" w:rsidRDefault="00D05FEA" w:rsidP="00B71ABB">
            <w:pPr>
              <w:pStyle w:val="a8"/>
              <w:spacing w:line="276" w:lineRule="auto"/>
              <w:ind w:firstLine="0"/>
              <w:jc w:val="center"/>
              <w:rPr>
                <w:sz w:val="24"/>
                <w:szCs w:val="24"/>
              </w:rPr>
            </w:pPr>
            <w:r>
              <w:rPr>
                <w:sz w:val="24"/>
                <w:szCs w:val="24"/>
              </w:rPr>
              <w:t>В.Д.</w:t>
            </w:r>
          </w:p>
        </w:tc>
        <w:tc>
          <w:tcPr>
            <w:tcW w:w="691" w:type="dxa"/>
            <w:tcBorders>
              <w:left w:val="single" w:sz="12" w:space="0" w:color="auto"/>
            </w:tcBorders>
          </w:tcPr>
          <w:p w14:paraId="6E301713" w14:textId="054B80CB" w:rsidR="00D05FEA" w:rsidRDefault="00D05FEA" w:rsidP="00B71ABB">
            <w:pPr>
              <w:pStyle w:val="a8"/>
              <w:spacing w:line="276" w:lineRule="auto"/>
              <w:ind w:firstLine="0"/>
              <w:jc w:val="center"/>
              <w:rPr>
                <w:sz w:val="24"/>
                <w:szCs w:val="24"/>
              </w:rPr>
            </w:pPr>
            <w:r>
              <w:rPr>
                <w:sz w:val="24"/>
                <w:szCs w:val="24"/>
              </w:rPr>
              <w:t>1</w:t>
            </w:r>
          </w:p>
        </w:tc>
        <w:tc>
          <w:tcPr>
            <w:tcW w:w="648" w:type="dxa"/>
          </w:tcPr>
          <w:p w14:paraId="45F21F33" w14:textId="3C9898B4" w:rsidR="00D05FEA" w:rsidRDefault="00D05FEA"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74A3C58F" w14:textId="45270AA1" w:rsidR="00D05FEA" w:rsidRDefault="00D05FEA" w:rsidP="00B71ABB">
            <w:pPr>
              <w:pStyle w:val="a8"/>
              <w:spacing w:line="276" w:lineRule="auto"/>
              <w:ind w:firstLine="0"/>
              <w:jc w:val="center"/>
              <w:rPr>
                <w:sz w:val="24"/>
                <w:szCs w:val="24"/>
              </w:rPr>
            </w:pPr>
            <w:r>
              <w:rPr>
                <w:sz w:val="24"/>
                <w:szCs w:val="24"/>
              </w:rPr>
              <w:t>1</w:t>
            </w:r>
          </w:p>
        </w:tc>
        <w:tc>
          <w:tcPr>
            <w:tcW w:w="706" w:type="dxa"/>
            <w:tcBorders>
              <w:left w:val="single" w:sz="12" w:space="0" w:color="auto"/>
            </w:tcBorders>
          </w:tcPr>
          <w:p w14:paraId="49DEFD94" w14:textId="05CFA925" w:rsidR="00D05FEA" w:rsidRDefault="00D05FEA" w:rsidP="00B71ABB">
            <w:pPr>
              <w:pStyle w:val="a8"/>
              <w:spacing w:line="276" w:lineRule="auto"/>
              <w:ind w:firstLine="0"/>
              <w:jc w:val="center"/>
              <w:rPr>
                <w:sz w:val="24"/>
                <w:szCs w:val="24"/>
              </w:rPr>
            </w:pPr>
            <w:r>
              <w:rPr>
                <w:sz w:val="24"/>
                <w:szCs w:val="24"/>
              </w:rPr>
              <w:t>2</w:t>
            </w:r>
          </w:p>
        </w:tc>
        <w:tc>
          <w:tcPr>
            <w:tcW w:w="648" w:type="dxa"/>
          </w:tcPr>
          <w:p w14:paraId="0AB2EFB6" w14:textId="0A989E14" w:rsidR="00D05FEA" w:rsidRDefault="00D05FEA"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0DA2BD89" w14:textId="1BF50A22" w:rsidR="00D05FEA" w:rsidRDefault="00D05FEA"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374DEEE3" w14:textId="22927BEA" w:rsidR="00D05FEA" w:rsidRDefault="00D05FEA" w:rsidP="00B71ABB">
            <w:pPr>
              <w:pStyle w:val="a8"/>
              <w:spacing w:line="276" w:lineRule="auto"/>
              <w:ind w:firstLine="0"/>
              <w:jc w:val="center"/>
              <w:rPr>
                <w:sz w:val="24"/>
                <w:szCs w:val="24"/>
              </w:rPr>
            </w:pPr>
            <w:r>
              <w:rPr>
                <w:sz w:val="24"/>
                <w:szCs w:val="24"/>
              </w:rPr>
              <w:t>1</w:t>
            </w:r>
          </w:p>
        </w:tc>
        <w:tc>
          <w:tcPr>
            <w:tcW w:w="704" w:type="dxa"/>
          </w:tcPr>
          <w:p w14:paraId="43D24432" w14:textId="68A8975F" w:rsidR="00D05FEA" w:rsidRDefault="00D05FEA"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748F01CF" w14:textId="26C40FC6" w:rsidR="00D05FEA" w:rsidRDefault="00D05FEA"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2D4565A0" w14:textId="26AE6E26" w:rsidR="00D05FEA" w:rsidRPr="006B236F" w:rsidRDefault="00D05FEA" w:rsidP="00B71ABB">
            <w:pPr>
              <w:pStyle w:val="a8"/>
              <w:spacing w:line="276" w:lineRule="auto"/>
              <w:ind w:firstLine="0"/>
              <w:jc w:val="center"/>
              <w:rPr>
                <w:sz w:val="24"/>
                <w:szCs w:val="24"/>
              </w:rPr>
            </w:pPr>
            <w:r>
              <w:rPr>
                <w:sz w:val="24"/>
                <w:szCs w:val="24"/>
              </w:rPr>
              <w:t>15</w:t>
            </w:r>
          </w:p>
        </w:tc>
      </w:tr>
      <w:tr w:rsidR="00F32CF4" w:rsidRPr="006B236F" w14:paraId="0AC37D48" w14:textId="77777777" w:rsidTr="00B71ABB">
        <w:tc>
          <w:tcPr>
            <w:tcW w:w="806" w:type="dxa"/>
          </w:tcPr>
          <w:p w14:paraId="2EC04ABE" w14:textId="77777777" w:rsidR="00F32CF4" w:rsidRPr="006B236F" w:rsidRDefault="00F32CF4" w:rsidP="00B71ABB">
            <w:pPr>
              <w:pStyle w:val="a8"/>
              <w:spacing w:line="276" w:lineRule="auto"/>
              <w:ind w:firstLine="0"/>
              <w:jc w:val="center"/>
              <w:rPr>
                <w:sz w:val="24"/>
                <w:szCs w:val="24"/>
              </w:rPr>
            </w:pPr>
            <w:r w:rsidRPr="006B236F">
              <w:rPr>
                <w:sz w:val="24"/>
                <w:szCs w:val="24"/>
              </w:rPr>
              <w:t>9</w:t>
            </w:r>
          </w:p>
        </w:tc>
        <w:tc>
          <w:tcPr>
            <w:tcW w:w="1129" w:type="dxa"/>
            <w:tcBorders>
              <w:right w:val="single" w:sz="12" w:space="0" w:color="auto"/>
            </w:tcBorders>
          </w:tcPr>
          <w:p w14:paraId="22001672" w14:textId="77777777" w:rsidR="00F32CF4" w:rsidRPr="006B236F" w:rsidRDefault="00F32CF4" w:rsidP="00B71ABB">
            <w:pPr>
              <w:pStyle w:val="a8"/>
              <w:spacing w:line="276" w:lineRule="auto"/>
              <w:ind w:firstLine="0"/>
              <w:jc w:val="center"/>
              <w:rPr>
                <w:sz w:val="24"/>
                <w:szCs w:val="24"/>
              </w:rPr>
            </w:pPr>
            <w:r w:rsidRPr="006B236F">
              <w:rPr>
                <w:sz w:val="24"/>
                <w:szCs w:val="24"/>
              </w:rPr>
              <w:t>К.А.</w:t>
            </w:r>
          </w:p>
        </w:tc>
        <w:tc>
          <w:tcPr>
            <w:tcW w:w="691" w:type="dxa"/>
            <w:tcBorders>
              <w:left w:val="single" w:sz="12" w:space="0" w:color="auto"/>
            </w:tcBorders>
          </w:tcPr>
          <w:p w14:paraId="7869C876"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Pr>
          <w:p w14:paraId="0D3C47CA"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5C9AB9AB" w14:textId="4A5EBCFA" w:rsidR="00F32CF4" w:rsidRPr="006B236F" w:rsidRDefault="00B961A5"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36D1B22F" w14:textId="49A1DC00" w:rsidR="00F32CF4" w:rsidRPr="006B236F" w:rsidRDefault="00B961A5" w:rsidP="00B71ABB">
            <w:pPr>
              <w:pStyle w:val="a8"/>
              <w:spacing w:line="276" w:lineRule="auto"/>
              <w:ind w:firstLine="0"/>
              <w:jc w:val="center"/>
              <w:rPr>
                <w:sz w:val="24"/>
                <w:szCs w:val="24"/>
              </w:rPr>
            </w:pPr>
            <w:r>
              <w:rPr>
                <w:sz w:val="24"/>
                <w:szCs w:val="24"/>
              </w:rPr>
              <w:t>2</w:t>
            </w:r>
          </w:p>
        </w:tc>
        <w:tc>
          <w:tcPr>
            <w:tcW w:w="648" w:type="dxa"/>
          </w:tcPr>
          <w:p w14:paraId="25AD7F7B"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0C005353"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03894F21"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4" w:type="dxa"/>
          </w:tcPr>
          <w:p w14:paraId="45AD4C67"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2458D3BA"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7EBF44E8" w14:textId="39941984" w:rsidR="00F32CF4" w:rsidRPr="006B236F" w:rsidRDefault="00F32CF4" w:rsidP="00B71ABB">
            <w:pPr>
              <w:pStyle w:val="a8"/>
              <w:spacing w:line="276" w:lineRule="auto"/>
              <w:ind w:firstLine="0"/>
              <w:jc w:val="center"/>
              <w:rPr>
                <w:sz w:val="24"/>
                <w:szCs w:val="24"/>
              </w:rPr>
            </w:pPr>
            <w:r w:rsidRPr="006B236F">
              <w:rPr>
                <w:sz w:val="24"/>
                <w:szCs w:val="24"/>
              </w:rPr>
              <w:t>1</w:t>
            </w:r>
            <w:r w:rsidR="001634E2">
              <w:rPr>
                <w:sz w:val="24"/>
                <w:szCs w:val="24"/>
              </w:rPr>
              <w:t>9</w:t>
            </w:r>
          </w:p>
        </w:tc>
      </w:tr>
      <w:tr w:rsidR="00F32CF4" w:rsidRPr="006B236F" w14:paraId="2B27402F" w14:textId="77777777" w:rsidTr="00B71ABB">
        <w:tc>
          <w:tcPr>
            <w:tcW w:w="806" w:type="dxa"/>
          </w:tcPr>
          <w:p w14:paraId="08A9F685" w14:textId="77777777" w:rsidR="00F32CF4" w:rsidRPr="006B236F" w:rsidRDefault="00F32CF4" w:rsidP="00B71ABB">
            <w:pPr>
              <w:pStyle w:val="a8"/>
              <w:spacing w:line="276" w:lineRule="auto"/>
              <w:ind w:firstLine="0"/>
              <w:jc w:val="center"/>
              <w:rPr>
                <w:sz w:val="24"/>
                <w:szCs w:val="24"/>
              </w:rPr>
            </w:pPr>
            <w:r w:rsidRPr="006B236F">
              <w:rPr>
                <w:sz w:val="24"/>
                <w:szCs w:val="24"/>
              </w:rPr>
              <w:t>10</w:t>
            </w:r>
          </w:p>
        </w:tc>
        <w:tc>
          <w:tcPr>
            <w:tcW w:w="1129" w:type="dxa"/>
            <w:tcBorders>
              <w:right w:val="single" w:sz="12" w:space="0" w:color="auto"/>
            </w:tcBorders>
          </w:tcPr>
          <w:p w14:paraId="7B630B1A" w14:textId="77777777" w:rsidR="00F32CF4" w:rsidRPr="006B236F" w:rsidRDefault="00F32CF4" w:rsidP="00B71ABB">
            <w:pPr>
              <w:pStyle w:val="a8"/>
              <w:spacing w:line="276" w:lineRule="auto"/>
              <w:ind w:firstLine="0"/>
              <w:jc w:val="center"/>
              <w:rPr>
                <w:sz w:val="24"/>
                <w:szCs w:val="24"/>
              </w:rPr>
            </w:pPr>
            <w:r w:rsidRPr="006B236F">
              <w:rPr>
                <w:sz w:val="24"/>
                <w:szCs w:val="24"/>
              </w:rPr>
              <w:t>К.Д.</w:t>
            </w:r>
          </w:p>
        </w:tc>
        <w:tc>
          <w:tcPr>
            <w:tcW w:w="691" w:type="dxa"/>
            <w:tcBorders>
              <w:left w:val="single" w:sz="12" w:space="0" w:color="auto"/>
            </w:tcBorders>
          </w:tcPr>
          <w:p w14:paraId="21ADECE4" w14:textId="0C69BD5B" w:rsidR="00F32CF4" w:rsidRPr="006B236F" w:rsidRDefault="00B961A5" w:rsidP="00B71ABB">
            <w:pPr>
              <w:pStyle w:val="a8"/>
              <w:spacing w:line="276" w:lineRule="auto"/>
              <w:ind w:firstLine="0"/>
              <w:jc w:val="center"/>
              <w:rPr>
                <w:sz w:val="24"/>
                <w:szCs w:val="24"/>
              </w:rPr>
            </w:pPr>
            <w:r>
              <w:rPr>
                <w:sz w:val="24"/>
                <w:szCs w:val="24"/>
              </w:rPr>
              <w:t>2</w:t>
            </w:r>
          </w:p>
        </w:tc>
        <w:tc>
          <w:tcPr>
            <w:tcW w:w="648" w:type="dxa"/>
          </w:tcPr>
          <w:p w14:paraId="2865B7D4"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614A010D"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6F174309"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6A739F03" w14:textId="30218FA4" w:rsidR="00F32CF4" w:rsidRPr="006B236F" w:rsidRDefault="00B961A5"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70A821E9"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7D29D017" w14:textId="4418455A" w:rsidR="00F32CF4" w:rsidRPr="006B236F" w:rsidRDefault="00B961A5" w:rsidP="00B71ABB">
            <w:pPr>
              <w:pStyle w:val="a8"/>
              <w:spacing w:line="276" w:lineRule="auto"/>
              <w:ind w:firstLine="0"/>
              <w:jc w:val="center"/>
              <w:rPr>
                <w:sz w:val="24"/>
                <w:szCs w:val="24"/>
              </w:rPr>
            </w:pPr>
            <w:r>
              <w:rPr>
                <w:sz w:val="24"/>
                <w:szCs w:val="24"/>
              </w:rPr>
              <w:t>3</w:t>
            </w:r>
          </w:p>
        </w:tc>
        <w:tc>
          <w:tcPr>
            <w:tcW w:w="704" w:type="dxa"/>
          </w:tcPr>
          <w:p w14:paraId="48210AA6"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36A26BBB"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100BAE37" w14:textId="7DD6DBE0" w:rsidR="00F32CF4" w:rsidRPr="006B236F" w:rsidRDefault="00F32CF4" w:rsidP="00B71ABB">
            <w:pPr>
              <w:pStyle w:val="a8"/>
              <w:spacing w:line="276" w:lineRule="auto"/>
              <w:ind w:firstLine="0"/>
              <w:jc w:val="center"/>
              <w:rPr>
                <w:sz w:val="24"/>
                <w:szCs w:val="24"/>
              </w:rPr>
            </w:pPr>
            <w:r w:rsidRPr="00D05FEA">
              <w:rPr>
                <w:sz w:val="24"/>
                <w:szCs w:val="24"/>
              </w:rPr>
              <w:t>2</w:t>
            </w:r>
            <w:r w:rsidR="001634E2" w:rsidRPr="00D05FEA">
              <w:rPr>
                <w:sz w:val="24"/>
                <w:szCs w:val="24"/>
              </w:rPr>
              <w:t>3</w:t>
            </w:r>
          </w:p>
        </w:tc>
      </w:tr>
      <w:tr w:rsidR="00F32CF4" w:rsidRPr="006B236F" w14:paraId="6A992C0F" w14:textId="77777777" w:rsidTr="00B71ABB">
        <w:tc>
          <w:tcPr>
            <w:tcW w:w="806" w:type="dxa"/>
          </w:tcPr>
          <w:p w14:paraId="1BD61A80" w14:textId="77777777" w:rsidR="00F32CF4" w:rsidRPr="006B236F" w:rsidRDefault="00F32CF4" w:rsidP="00B71ABB">
            <w:pPr>
              <w:pStyle w:val="a8"/>
              <w:spacing w:line="276" w:lineRule="auto"/>
              <w:ind w:firstLine="0"/>
              <w:jc w:val="center"/>
              <w:rPr>
                <w:sz w:val="24"/>
                <w:szCs w:val="24"/>
              </w:rPr>
            </w:pPr>
            <w:r w:rsidRPr="006B236F">
              <w:rPr>
                <w:sz w:val="24"/>
                <w:szCs w:val="24"/>
              </w:rPr>
              <w:t>11</w:t>
            </w:r>
          </w:p>
        </w:tc>
        <w:tc>
          <w:tcPr>
            <w:tcW w:w="1129" w:type="dxa"/>
            <w:tcBorders>
              <w:right w:val="single" w:sz="12" w:space="0" w:color="auto"/>
            </w:tcBorders>
          </w:tcPr>
          <w:p w14:paraId="7FC368A7" w14:textId="77777777" w:rsidR="00F32CF4" w:rsidRPr="006B236F" w:rsidRDefault="00F32CF4" w:rsidP="00B71ABB">
            <w:pPr>
              <w:pStyle w:val="a8"/>
              <w:spacing w:line="276" w:lineRule="auto"/>
              <w:ind w:firstLine="0"/>
              <w:jc w:val="center"/>
              <w:rPr>
                <w:sz w:val="24"/>
                <w:szCs w:val="24"/>
              </w:rPr>
            </w:pPr>
            <w:r w:rsidRPr="006B236F">
              <w:rPr>
                <w:sz w:val="24"/>
                <w:szCs w:val="24"/>
              </w:rPr>
              <w:t>К.Е.</w:t>
            </w:r>
          </w:p>
        </w:tc>
        <w:tc>
          <w:tcPr>
            <w:tcW w:w="691" w:type="dxa"/>
            <w:tcBorders>
              <w:left w:val="single" w:sz="12" w:space="0" w:color="auto"/>
            </w:tcBorders>
          </w:tcPr>
          <w:p w14:paraId="0692CBCD"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48" w:type="dxa"/>
          </w:tcPr>
          <w:p w14:paraId="48A13823"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6BF3672F"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73CA796C"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48" w:type="dxa"/>
          </w:tcPr>
          <w:p w14:paraId="39A10E1C" w14:textId="36D80293" w:rsidR="00F32CF4" w:rsidRPr="006B236F" w:rsidRDefault="00B961A5"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72A714F8"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0EDC7545"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04" w:type="dxa"/>
          </w:tcPr>
          <w:p w14:paraId="3A8B7F41"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149DBA61"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0203E5F2" w14:textId="36ACCE36" w:rsidR="00F32CF4" w:rsidRPr="001634E2" w:rsidRDefault="00F32CF4" w:rsidP="00B71ABB">
            <w:pPr>
              <w:pStyle w:val="a8"/>
              <w:spacing w:line="276" w:lineRule="auto"/>
              <w:ind w:firstLine="0"/>
              <w:jc w:val="center"/>
              <w:rPr>
                <w:sz w:val="24"/>
                <w:szCs w:val="24"/>
                <w:highlight w:val="yellow"/>
              </w:rPr>
            </w:pPr>
            <w:r w:rsidRPr="00D05FEA">
              <w:rPr>
                <w:sz w:val="24"/>
                <w:szCs w:val="24"/>
              </w:rPr>
              <w:t>2</w:t>
            </w:r>
            <w:r w:rsidR="001634E2" w:rsidRPr="00D05FEA">
              <w:rPr>
                <w:sz w:val="24"/>
                <w:szCs w:val="24"/>
              </w:rPr>
              <w:t>6</w:t>
            </w:r>
          </w:p>
        </w:tc>
      </w:tr>
      <w:tr w:rsidR="00F32CF4" w:rsidRPr="006B236F" w14:paraId="1C5CAD22" w14:textId="77777777" w:rsidTr="00B71ABB">
        <w:tc>
          <w:tcPr>
            <w:tcW w:w="806" w:type="dxa"/>
          </w:tcPr>
          <w:p w14:paraId="113C2FAB" w14:textId="77777777" w:rsidR="00F32CF4" w:rsidRPr="006B236F" w:rsidRDefault="00F32CF4" w:rsidP="00B71ABB">
            <w:pPr>
              <w:pStyle w:val="a8"/>
              <w:spacing w:line="276" w:lineRule="auto"/>
              <w:ind w:firstLine="0"/>
              <w:jc w:val="center"/>
              <w:rPr>
                <w:sz w:val="24"/>
                <w:szCs w:val="24"/>
              </w:rPr>
            </w:pPr>
            <w:r w:rsidRPr="006B236F">
              <w:rPr>
                <w:sz w:val="24"/>
                <w:szCs w:val="24"/>
              </w:rPr>
              <w:t>12</w:t>
            </w:r>
          </w:p>
        </w:tc>
        <w:tc>
          <w:tcPr>
            <w:tcW w:w="1129" w:type="dxa"/>
            <w:tcBorders>
              <w:right w:val="single" w:sz="12" w:space="0" w:color="auto"/>
            </w:tcBorders>
          </w:tcPr>
          <w:p w14:paraId="4CFD7309" w14:textId="77777777" w:rsidR="00F32CF4" w:rsidRPr="006B236F" w:rsidRDefault="00F32CF4" w:rsidP="00B71ABB">
            <w:pPr>
              <w:pStyle w:val="a8"/>
              <w:spacing w:line="276" w:lineRule="auto"/>
              <w:ind w:firstLine="0"/>
              <w:jc w:val="center"/>
              <w:rPr>
                <w:sz w:val="24"/>
                <w:szCs w:val="24"/>
              </w:rPr>
            </w:pPr>
            <w:r w:rsidRPr="006B236F">
              <w:rPr>
                <w:sz w:val="24"/>
                <w:szCs w:val="24"/>
              </w:rPr>
              <w:t>Л.И.</w:t>
            </w:r>
          </w:p>
        </w:tc>
        <w:tc>
          <w:tcPr>
            <w:tcW w:w="691" w:type="dxa"/>
            <w:tcBorders>
              <w:left w:val="single" w:sz="12" w:space="0" w:color="auto"/>
            </w:tcBorders>
          </w:tcPr>
          <w:p w14:paraId="3232F7C9"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Pr>
          <w:p w14:paraId="6858B9DA"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2EDEC640"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336847DD"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4299AF1E"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79" w:type="dxa"/>
            <w:tcBorders>
              <w:right w:val="single" w:sz="12" w:space="0" w:color="auto"/>
            </w:tcBorders>
          </w:tcPr>
          <w:p w14:paraId="1CDFF6D4"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570CF031"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704" w:type="dxa"/>
          </w:tcPr>
          <w:p w14:paraId="26676517"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679DDC4D"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2E19519D" w14:textId="77777777" w:rsidR="00F32CF4" w:rsidRPr="006B236F" w:rsidRDefault="00F32CF4" w:rsidP="00B71ABB">
            <w:pPr>
              <w:pStyle w:val="a8"/>
              <w:spacing w:line="276" w:lineRule="auto"/>
              <w:ind w:firstLine="0"/>
              <w:jc w:val="center"/>
              <w:rPr>
                <w:sz w:val="24"/>
                <w:szCs w:val="24"/>
              </w:rPr>
            </w:pPr>
            <w:r w:rsidRPr="006B236F">
              <w:rPr>
                <w:sz w:val="24"/>
                <w:szCs w:val="24"/>
              </w:rPr>
              <w:t>15</w:t>
            </w:r>
          </w:p>
        </w:tc>
      </w:tr>
      <w:tr w:rsidR="00F32CF4" w:rsidRPr="006B236F" w14:paraId="5F72028E" w14:textId="77777777" w:rsidTr="00B71ABB">
        <w:tc>
          <w:tcPr>
            <w:tcW w:w="806" w:type="dxa"/>
          </w:tcPr>
          <w:p w14:paraId="2A6AB490" w14:textId="77777777" w:rsidR="00F32CF4" w:rsidRPr="006B236F" w:rsidRDefault="00F32CF4" w:rsidP="00B71ABB">
            <w:pPr>
              <w:pStyle w:val="a8"/>
              <w:spacing w:line="276" w:lineRule="auto"/>
              <w:ind w:firstLine="0"/>
              <w:jc w:val="center"/>
              <w:rPr>
                <w:sz w:val="24"/>
                <w:szCs w:val="24"/>
              </w:rPr>
            </w:pPr>
            <w:r w:rsidRPr="006B236F">
              <w:rPr>
                <w:sz w:val="24"/>
                <w:szCs w:val="24"/>
              </w:rPr>
              <w:t>13</w:t>
            </w:r>
          </w:p>
        </w:tc>
        <w:tc>
          <w:tcPr>
            <w:tcW w:w="1129" w:type="dxa"/>
            <w:tcBorders>
              <w:right w:val="single" w:sz="12" w:space="0" w:color="auto"/>
            </w:tcBorders>
          </w:tcPr>
          <w:p w14:paraId="5A9DCF87" w14:textId="77777777" w:rsidR="00F32CF4" w:rsidRPr="006B236F" w:rsidRDefault="00F32CF4" w:rsidP="00B71ABB">
            <w:pPr>
              <w:pStyle w:val="a8"/>
              <w:spacing w:line="276" w:lineRule="auto"/>
              <w:ind w:firstLine="0"/>
              <w:jc w:val="center"/>
              <w:rPr>
                <w:sz w:val="24"/>
                <w:szCs w:val="24"/>
              </w:rPr>
            </w:pPr>
            <w:r w:rsidRPr="006B236F">
              <w:rPr>
                <w:sz w:val="24"/>
                <w:szCs w:val="24"/>
              </w:rPr>
              <w:t>М.К.</w:t>
            </w:r>
          </w:p>
        </w:tc>
        <w:tc>
          <w:tcPr>
            <w:tcW w:w="691" w:type="dxa"/>
            <w:tcBorders>
              <w:left w:val="single" w:sz="12" w:space="0" w:color="auto"/>
            </w:tcBorders>
          </w:tcPr>
          <w:p w14:paraId="732F585D" w14:textId="17758A25" w:rsidR="00F32CF4" w:rsidRPr="006B236F" w:rsidRDefault="00B961A5" w:rsidP="00B71ABB">
            <w:pPr>
              <w:pStyle w:val="a8"/>
              <w:spacing w:line="276" w:lineRule="auto"/>
              <w:ind w:firstLine="0"/>
              <w:jc w:val="center"/>
              <w:rPr>
                <w:sz w:val="24"/>
                <w:szCs w:val="24"/>
              </w:rPr>
            </w:pPr>
            <w:r>
              <w:rPr>
                <w:sz w:val="24"/>
                <w:szCs w:val="24"/>
              </w:rPr>
              <w:t>3</w:t>
            </w:r>
          </w:p>
        </w:tc>
        <w:tc>
          <w:tcPr>
            <w:tcW w:w="648" w:type="dxa"/>
          </w:tcPr>
          <w:p w14:paraId="7A5DDE52"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7E26D769" w14:textId="2AF09236" w:rsidR="00F32CF4" w:rsidRPr="006B236F" w:rsidRDefault="00B961A5"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3322DF71"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5BE2B51C" w14:textId="4B132CDF" w:rsidR="00F32CF4" w:rsidRPr="006B236F" w:rsidRDefault="00B961A5"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234AE2D1"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0AEC3822"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4" w:type="dxa"/>
          </w:tcPr>
          <w:p w14:paraId="2332196A" w14:textId="448714EC" w:rsidR="00F32CF4" w:rsidRPr="006B236F" w:rsidRDefault="00B961A5" w:rsidP="00B71ABB">
            <w:pPr>
              <w:pStyle w:val="a8"/>
              <w:spacing w:line="276" w:lineRule="auto"/>
              <w:ind w:firstLine="0"/>
              <w:jc w:val="center"/>
              <w:rPr>
                <w:sz w:val="24"/>
                <w:szCs w:val="24"/>
              </w:rPr>
            </w:pPr>
            <w:r>
              <w:rPr>
                <w:sz w:val="24"/>
                <w:szCs w:val="24"/>
              </w:rPr>
              <w:t>3</w:t>
            </w:r>
          </w:p>
        </w:tc>
        <w:tc>
          <w:tcPr>
            <w:tcW w:w="648" w:type="dxa"/>
            <w:tcBorders>
              <w:right w:val="single" w:sz="12" w:space="0" w:color="auto"/>
            </w:tcBorders>
          </w:tcPr>
          <w:p w14:paraId="5405BFAA"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7B96B385" w14:textId="4EA9D42F" w:rsidR="00F32CF4" w:rsidRPr="001634E2" w:rsidRDefault="001634E2" w:rsidP="00B71ABB">
            <w:pPr>
              <w:pStyle w:val="a8"/>
              <w:spacing w:line="276" w:lineRule="auto"/>
              <w:ind w:firstLine="0"/>
              <w:jc w:val="center"/>
              <w:rPr>
                <w:sz w:val="24"/>
                <w:szCs w:val="24"/>
                <w:highlight w:val="yellow"/>
              </w:rPr>
            </w:pPr>
            <w:r w:rsidRPr="00D05FEA">
              <w:rPr>
                <w:sz w:val="24"/>
                <w:szCs w:val="24"/>
              </w:rPr>
              <w:t>24</w:t>
            </w:r>
          </w:p>
        </w:tc>
      </w:tr>
      <w:tr w:rsidR="00F32CF4" w:rsidRPr="006B236F" w14:paraId="07A00A14" w14:textId="77777777" w:rsidTr="00B71ABB">
        <w:tc>
          <w:tcPr>
            <w:tcW w:w="806" w:type="dxa"/>
          </w:tcPr>
          <w:p w14:paraId="33D8EA90" w14:textId="77777777" w:rsidR="00F32CF4" w:rsidRPr="006B236F" w:rsidRDefault="00F32CF4" w:rsidP="00B71ABB">
            <w:pPr>
              <w:pStyle w:val="a8"/>
              <w:spacing w:line="276" w:lineRule="auto"/>
              <w:ind w:firstLine="0"/>
              <w:jc w:val="center"/>
              <w:rPr>
                <w:sz w:val="24"/>
                <w:szCs w:val="24"/>
              </w:rPr>
            </w:pPr>
            <w:r w:rsidRPr="006B236F">
              <w:rPr>
                <w:sz w:val="24"/>
                <w:szCs w:val="24"/>
              </w:rPr>
              <w:t>14</w:t>
            </w:r>
          </w:p>
        </w:tc>
        <w:tc>
          <w:tcPr>
            <w:tcW w:w="1129" w:type="dxa"/>
            <w:tcBorders>
              <w:right w:val="single" w:sz="12" w:space="0" w:color="auto"/>
            </w:tcBorders>
          </w:tcPr>
          <w:p w14:paraId="23AB5C26" w14:textId="77777777" w:rsidR="00F32CF4" w:rsidRPr="006B236F" w:rsidRDefault="00F32CF4" w:rsidP="00B71ABB">
            <w:pPr>
              <w:pStyle w:val="a8"/>
              <w:spacing w:line="276" w:lineRule="auto"/>
              <w:ind w:firstLine="0"/>
              <w:jc w:val="center"/>
              <w:rPr>
                <w:sz w:val="24"/>
                <w:szCs w:val="24"/>
              </w:rPr>
            </w:pPr>
            <w:r w:rsidRPr="006B236F">
              <w:rPr>
                <w:sz w:val="24"/>
                <w:szCs w:val="24"/>
              </w:rPr>
              <w:t>М.Д.</w:t>
            </w:r>
          </w:p>
        </w:tc>
        <w:tc>
          <w:tcPr>
            <w:tcW w:w="691" w:type="dxa"/>
            <w:tcBorders>
              <w:left w:val="single" w:sz="12" w:space="0" w:color="auto"/>
            </w:tcBorders>
          </w:tcPr>
          <w:p w14:paraId="7FFADC5E" w14:textId="52407A3A" w:rsidR="00F32CF4" w:rsidRPr="006B236F" w:rsidRDefault="00B961A5" w:rsidP="00B71ABB">
            <w:pPr>
              <w:pStyle w:val="a8"/>
              <w:spacing w:line="276" w:lineRule="auto"/>
              <w:ind w:firstLine="0"/>
              <w:jc w:val="center"/>
              <w:rPr>
                <w:sz w:val="24"/>
                <w:szCs w:val="24"/>
              </w:rPr>
            </w:pPr>
            <w:r>
              <w:rPr>
                <w:sz w:val="24"/>
                <w:szCs w:val="24"/>
              </w:rPr>
              <w:t>2</w:t>
            </w:r>
          </w:p>
        </w:tc>
        <w:tc>
          <w:tcPr>
            <w:tcW w:w="648" w:type="dxa"/>
          </w:tcPr>
          <w:p w14:paraId="55E4F5B0"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4BB23E5F"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100FAFC3"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Pr>
          <w:p w14:paraId="44D678DF" w14:textId="59C62197" w:rsidR="00F32CF4" w:rsidRPr="006B236F" w:rsidRDefault="00B961A5"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72E7E338"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4504BDE0" w14:textId="57E02BD8" w:rsidR="00F32CF4" w:rsidRPr="006B236F" w:rsidRDefault="00B961A5" w:rsidP="00B71ABB">
            <w:pPr>
              <w:pStyle w:val="a8"/>
              <w:spacing w:line="276" w:lineRule="auto"/>
              <w:ind w:firstLine="0"/>
              <w:jc w:val="center"/>
              <w:rPr>
                <w:sz w:val="24"/>
                <w:szCs w:val="24"/>
              </w:rPr>
            </w:pPr>
            <w:r>
              <w:rPr>
                <w:sz w:val="24"/>
                <w:szCs w:val="24"/>
              </w:rPr>
              <w:t>2</w:t>
            </w:r>
          </w:p>
        </w:tc>
        <w:tc>
          <w:tcPr>
            <w:tcW w:w="704" w:type="dxa"/>
          </w:tcPr>
          <w:p w14:paraId="61F50ED1" w14:textId="1F63DEB2" w:rsidR="00F32CF4" w:rsidRPr="006B236F" w:rsidRDefault="00B961A5"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11465CF8"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53693EEE" w14:textId="378A3A42" w:rsidR="00F32CF4" w:rsidRPr="006B236F" w:rsidRDefault="00F32CF4" w:rsidP="00B71ABB">
            <w:pPr>
              <w:pStyle w:val="a8"/>
              <w:spacing w:line="276" w:lineRule="auto"/>
              <w:ind w:firstLine="0"/>
              <w:jc w:val="center"/>
              <w:rPr>
                <w:sz w:val="24"/>
                <w:szCs w:val="24"/>
              </w:rPr>
            </w:pPr>
            <w:r w:rsidRPr="006B236F">
              <w:rPr>
                <w:sz w:val="24"/>
                <w:szCs w:val="24"/>
              </w:rPr>
              <w:t>1</w:t>
            </w:r>
            <w:r w:rsidR="001634E2">
              <w:rPr>
                <w:sz w:val="24"/>
                <w:szCs w:val="24"/>
              </w:rPr>
              <w:t>7</w:t>
            </w:r>
          </w:p>
        </w:tc>
      </w:tr>
      <w:tr w:rsidR="00F32CF4" w:rsidRPr="006B236F" w14:paraId="0AF8A768" w14:textId="77777777" w:rsidTr="00B71ABB">
        <w:tc>
          <w:tcPr>
            <w:tcW w:w="806" w:type="dxa"/>
          </w:tcPr>
          <w:p w14:paraId="21AF5E09" w14:textId="77777777" w:rsidR="00F32CF4" w:rsidRPr="006B236F" w:rsidRDefault="00F32CF4" w:rsidP="00B71ABB">
            <w:pPr>
              <w:pStyle w:val="a8"/>
              <w:spacing w:line="276" w:lineRule="auto"/>
              <w:ind w:firstLine="0"/>
              <w:jc w:val="center"/>
              <w:rPr>
                <w:sz w:val="24"/>
                <w:szCs w:val="24"/>
              </w:rPr>
            </w:pPr>
            <w:r w:rsidRPr="006B236F">
              <w:rPr>
                <w:sz w:val="24"/>
                <w:szCs w:val="24"/>
              </w:rPr>
              <w:t>15</w:t>
            </w:r>
          </w:p>
        </w:tc>
        <w:tc>
          <w:tcPr>
            <w:tcW w:w="1129" w:type="dxa"/>
            <w:tcBorders>
              <w:right w:val="single" w:sz="12" w:space="0" w:color="auto"/>
            </w:tcBorders>
          </w:tcPr>
          <w:p w14:paraId="5FB73EA8" w14:textId="77777777" w:rsidR="00F32CF4" w:rsidRPr="006B236F" w:rsidRDefault="00F32CF4" w:rsidP="00B71ABB">
            <w:pPr>
              <w:pStyle w:val="a8"/>
              <w:spacing w:line="276" w:lineRule="auto"/>
              <w:ind w:firstLine="0"/>
              <w:jc w:val="center"/>
              <w:rPr>
                <w:sz w:val="24"/>
                <w:szCs w:val="24"/>
              </w:rPr>
            </w:pPr>
            <w:r w:rsidRPr="006B236F">
              <w:rPr>
                <w:sz w:val="24"/>
                <w:szCs w:val="24"/>
              </w:rPr>
              <w:t>М.И.</w:t>
            </w:r>
          </w:p>
        </w:tc>
        <w:tc>
          <w:tcPr>
            <w:tcW w:w="691" w:type="dxa"/>
            <w:tcBorders>
              <w:left w:val="single" w:sz="12" w:space="0" w:color="auto"/>
            </w:tcBorders>
          </w:tcPr>
          <w:p w14:paraId="13EBA680"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Pr>
          <w:p w14:paraId="525F2C74"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28394192"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3795594D"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778FC1F3"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79" w:type="dxa"/>
            <w:tcBorders>
              <w:right w:val="single" w:sz="12" w:space="0" w:color="auto"/>
            </w:tcBorders>
          </w:tcPr>
          <w:p w14:paraId="61108574"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51DCAED9"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4" w:type="dxa"/>
          </w:tcPr>
          <w:p w14:paraId="1A2C9067" w14:textId="48BE5385" w:rsidR="00F32CF4" w:rsidRPr="006B236F" w:rsidRDefault="00B961A5"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3AAC8387"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073EB028" w14:textId="3D1361EC" w:rsidR="00F32CF4" w:rsidRPr="006B236F" w:rsidRDefault="00F32CF4" w:rsidP="00B71ABB">
            <w:pPr>
              <w:pStyle w:val="a8"/>
              <w:spacing w:line="276" w:lineRule="auto"/>
              <w:ind w:firstLine="0"/>
              <w:jc w:val="center"/>
              <w:rPr>
                <w:sz w:val="24"/>
                <w:szCs w:val="24"/>
              </w:rPr>
            </w:pPr>
            <w:r w:rsidRPr="006B236F">
              <w:rPr>
                <w:sz w:val="24"/>
                <w:szCs w:val="24"/>
              </w:rPr>
              <w:t>1</w:t>
            </w:r>
            <w:r w:rsidR="001634E2">
              <w:rPr>
                <w:sz w:val="24"/>
                <w:szCs w:val="24"/>
              </w:rPr>
              <w:t>8</w:t>
            </w:r>
          </w:p>
        </w:tc>
      </w:tr>
      <w:tr w:rsidR="00F32CF4" w:rsidRPr="006B236F" w14:paraId="7A60338B" w14:textId="77777777" w:rsidTr="00B71ABB">
        <w:tc>
          <w:tcPr>
            <w:tcW w:w="806" w:type="dxa"/>
          </w:tcPr>
          <w:p w14:paraId="003AEF17" w14:textId="77777777" w:rsidR="00F32CF4" w:rsidRPr="006B236F" w:rsidRDefault="00F32CF4" w:rsidP="00B71ABB">
            <w:pPr>
              <w:pStyle w:val="a8"/>
              <w:spacing w:line="276" w:lineRule="auto"/>
              <w:ind w:firstLine="0"/>
              <w:jc w:val="center"/>
              <w:rPr>
                <w:sz w:val="24"/>
                <w:szCs w:val="24"/>
              </w:rPr>
            </w:pPr>
            <w:r w:rsidRPr="006B236F">
              <w:rPr>
                <w:sz w:val="24"/>
                <w:szCs w:val="24"/>
              </w:rPr>
              <w:t>16</w:t>
            </w:r>
          </w:p>
        </w:tc>
        <w:tc>
          <w:tcPr>
            <w:tcW w:w="1129" w:type="dxa"/>
            <w:tcBorders>
              <w:right w:val="single" w:sz="12" w:space="0" w:color="auto"/>
            </w:tcBorders>
          </w:tcPr>
          <w:p w14:paraId="6FF30292" w14:textId="77777777" w:rsidR="00F32CF4" w:rsidRPr="006B236F" w:rsidRDefault="00F32CF4" w:rsidP="00B71ABB">
            <w:pPr>
              <w:pStyle w:val="a8"/>
              <w:spacing w:line="276" w:lineRule="auto"/>
              <w:ind w:firstLine="0"/>
              <w:jc w:val="center"/>
              <w:rPr>
                <w:sz w:val="24"/>
                <w:szCs w:val="24"/>
              </w:rPr>
            </w:pPr>
            <w:r w:rsidRPr="006B236F">
              <w:rPr>
                <w:sz w:val="24"/>
                <w:szCs w:val="24"/>
              </w:rPr>
              <w:t>М.А.</w:t>
            </w:r>
          </w:p>
        </w:tc>
        <w:tc>
          <w:tcPr>
            <w:tcW w:w="691" w:type="dxa"/>
            <w:tcBorders>
              <w:left w:val="single" w:sz="12" w:space="0" w:color="auto"/>
            </w:tcBorders>
          </w:tcPr>
          <w:p w14:paraId="58B6843D" w14:textId="62C6132A" w:rsidR="00F32CF4" w:rsidRPr="006B236F" w:rsidRDefault="00B961A5" w:rsidP="00B71ABB">
            <w:pPr>
              <w:pStyle w:val="a8"/>
              <w:spacing w:line="276" w:lineRule="auto"/>
              <w:ind w:firstLine="0"/>
              <w:jc w:val="center"/>
              <w:rPr>
                <w:sz w:val="24"/>
                <w:szCs w:val="24"/>
              </w:rPr>
            </w:pPr>
            <w:r>
              <w:rPr>
                <w:sz w:val="24"/>
                <w:szCs w:val="24"/>
              </w:rPr>
              <w:t>3</w:t>
            </w:r>
          </w:p>
        </w:tc>
        <w:tc>
          <w:tcPr>
            <w:tcW w:w="648" w:type="dxa"/>
          </w:tcPr>
          <w:p w14:paraId="6CFC0148"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1ACA214B" w14:textId="773B3F78" w:rsidR="00F32CF4" w:rsidRPr="006B236F" w:rsidRDefault="00B961A5"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576BF0B8" w14:textId="28FFE629" w:rsidR="00F32CF4" w:rsidRPr="006B236F" w:rsidRDefault="00B961A5" w:rsidP="00B71ABB">
            <w:pPr>
              <w:pStyle w:val="a8"/>
              <w:spacing w:line="276" w:lineRule="auto"/>
              <w:ind w:firstLine="0"/>
              <w:jc w:val="center"/>
              <w:rPr>
                <w:sz w:val="24"/>
                <w:szCs w:val="24"/>
              </w:rPr>
            </w:pPr>
            <w:r>
              <w:rPr>
                <w:sz w:val="24"/>
                <w:szCs w:val="24"/>
              </w:rPr>
              <w:t>3</w:t>
            </w:r>
          </w:p>
        </w:tc>
        <w:tc>
          <w:tcPr>
            <w:tcW w:w="648" w:type="dxa"/>
          </w:tcPr>
          <w:p w14:paraId="62FE9EB4" w14:textId="39B6E627" w:rsidR="00F32CF4" w:rsidRPr="006B236F" w:rsidRDefault="00B961A5"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5D1B53C1"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7C68F052"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4" w:type="dxa"/>
          </w:tcPr>
          <w:p w14:paraId="60D8787E" w14:textId="42E60086" w:rsidR="00F32CF4" w:rsidRPr="006B236F" w:rsidRDefault="00B961A5" w:rsidP="00B71ABB">
            <w:pPr>
              <w:pStyle w:val="a8"/>
              <w:spacing w:line="276" w:lineRule="auto"/>
              <w:ind w:firstLine="0"/>
              <w:jc w:val="center"/>
              <w:rPr>
                <w:sz w:val="24"/>
                <w:szCs w:val="24"/>
              </w:rPr>
            </w:pPr>
            <w:r>
              <w:rPr>
                <w:sz w:val="24"/>
                <w:szCs w:val="24"/>
              </w:rPr>
              <w:t>3</w:t>
            </w:r>
          </w:p>
        </w:tc>
        <w:tc>
          <w:tcPr>
            <w:tcW w:w="648" w:type="dxa"/>
            <w:tcBorders>
              <w:right w:val="single" w:sz="12" w:space="0" w:color="auto"/>
            </w:tcBorders>
          </w:tcPr>
          <w:p w14:paraId="6B93599B" w14:textId="2F712570" w:rsidR="00F32CF4" w:rsidRPr="006B236F" w:rsidRDefault="00B961A5"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0EE1755D" w14:textId="2CA5608F" w:rsidR="00F32CF4" w:rsidRPr="006B236F" w:rsidRDefault="001634E2" w:rsidP="00B71ABB">
            <w:pPr>
              <w:pStyle w:val="a8"/>
              <w:spacing w:line="276" w:lineRule="auto"/>
              <w:ind w:firstLine="0"/>
              <w:jc w:val="center"/>
              <w:rPr>
                <w:sz w:val="24"/>
                <w:szCs w:val="24"/>
              </w:rPr>
            </w:pPr>
            <w:r w:rsidRPr="00D05FEA">
              <w:rPr>
                <w:sz w:val="24"/>
                <w:szCs w:val="24"/>
              </w:rPr>
              <w:t>24</w:t>
            </w:r>
          </w:p>
        </w:tc>
      </w:tr>
      <w:tr w:rsidR="00F32CF4" w:rsidRPr="006B236F" w14:paraId="385DFCED" w14:textId="77777777" w:rsidTr="00B71ABB">
        <w:tc>
          <w:tcPr>
            <w:tcW w:w="806" w:type="dxa"/>
          </w:tcPr>
          <w:p w14:paraId="57A655A1" w14:textId="77777777" w:rsidR="00F32CF4" w:rsidRPr="006B236F" w:rsidRDefault="00F32CF4" w:rsidP="00B71ABB">
            <w:pPr>
              <w:pStyle w:val="a8"/>
              <w:spacing w:line="276" w:lineRule="auto"/>
              <w:ind w:firstLine="0"/>
              <w:jc w:val="center"/>
              <w:rPr>
                <w:sz w:val="24"/>
                <w:szCs w:val="24"/>
              </w:rPr>
            </w:pPr>
            <w:r w:rsidRPr="006B236F">
              <w:rPr>
                <w:sz w:val="24"/>
                <w:szCs w:val="24"/>
              </w:rPr>
              <w:t>17</w:t>
            </w:r>
          </w:p>
        </w:tc>
        <w:tc>
          <w:tcPr>
            <w:tcW w:w="1129" w:type="dxa"/>
            <w:tcBorders>
              <w:right w:val="single" w:sz="12" w:space="0" w:color="auto"/>
            </w:tcBorders>
          </w:tcPr>
          <w:p w14:paraId="232FDE54" w14:textId="77777777" w:rsidR="00F32CF4" w:rsidRPr="006B236F" w:rsidRDefault="00F32CF4" w:rsidP="00B71ABB">
            <w:pPr>
              <w:pStyle w:val="a8"/>
              <w:spacing w:line="276" w:lineRule="auto"/>
              <w:ind w:firstLine="0"/>
              <w:jc w:val="center"/>
              <w:rPr>
                <w:sz w:val="24"/>
                <w:szCs w:val="24"/>
              </w:rPr>
            </w:pPr>
            <w:r w:rsidRPr="006B236F">
              <w:rPr>
                <w:sz w:val="24"/>
                <w:szCs w:val="24"/>
              </w:rPr>
              <w:t>Н.М.</w:t>
            </w:r>
          </w:p>
        </w:tc>
        <w:tc>
          <w:tcPr>
            <w:tcW w:w="691" w:type="dxa"/>
            <w:tcBorders>
              <w:left w:val="single" w:sz="12" w:space="0" w:color="auto"/>
            </w:tcBorders>
          </w:tcPr>
          <w:p w14:paraId="7E70F203" w14:textId="6B85008B" w:rsidR="00F32CF4" w:rsidRPr="006B236F" w:rsidRDefault="00B961A5" w:rsidP="00B71ABB">
            <w:pPr>
              <w:pStyle w:val="a8"/>
              <w:spacing w:line="276" w:lineRule="auto"/>
              <w:ind w:firstLine="0"/>
              <w:jc w:val="center"/>
              <w:rPr>
                <w:sz w:val="24"/>
                <w:szCs w:val="24"/>
              </w:rPr>
            </w:pPr>
            <w:r>
              <w:rPr>
                <w:sz w:val="24"/>
                <w:szCs w:val="24"/>
              </w:rPr>
              <w:t>2</w:t>
            </w:r>
          </w:p>
        </w:tc>
        <w:tc>
          <w:tcPr>
            <w:tcW w:w="648" w:type="dxa"/>
          </w:tcPr>
          <w:p w14:paraId="4E015174" w14:textId="1517EE3A" w:rsidR="00F32CF4" w:rsidRPr="006B236F" w:rsidRDefault="00B961A5" w:rsidP="00B71ABB">
            <w:pPr>
              <w:pStyle w:val="a8"/>
              <w:spacing w:line="276" w:lineRule="auto"/>
              <w:ind w:firstLine="0"/>
              <w:jc w:val="center"/>
              <w:rPr>
                <w:sz w:val="24"/>
                <w:szCs w:val="24"/>
              </w:rPr>
            </w:pPr>
            <w:r>
              <w:rPr>
                <w:sz w:val="24"/>
                <w:szCs w:val="24"/>
              </w:rPr>
              <w:t>1</w:t>
            </w:r>
          </w:p>
        </w:tc>
        <w:tc>
          <w:tcPr>
            <w:tcW w:w="683" w:type="dxa"/>
            <w:tcBorders>
              <w:right w:val="single" w:sz="12" w:space="0" w:color="auto"/>
            </w:tcBorders>
          </w:tcPr>
          <w:p w14:paraId="239EAC6E"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1949B0E9"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3B148FEB"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1EE209D5"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609FF397"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4" w:type="dxa"/>
          </w:tcPr>
          <w:p w14:paraId="7350BF12" w14:textId="6D868447" w:rsidR="00F32CF4" w:rsidRPr="006B236F" w:rsidRDefault="00B961A5"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7BBEFFDC" w14:textId="3A58797F" w:rsidR="00F32CF4" w:rsidRPr="006B236F" w:rsidRDefault="00B961A5"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696A9188" w14:textId="59AB47D6" w:rsidR="00F32CF4" w:rsidRPr="006B236F" w:rsidRDefault="00F32CF4" w:rsidP="00B71ABB">
            <w:pPr>
              <w:pStyle w:val="a8"/>
              <w:spacing w:line="276" w:lineRule="auto"/>
              <w:ind w:firstLine="0"/>
              <w:jc w:val="center"/>
              <w:rPr>
                <w:sz w:val="24"/>
                <w:szCs w:val="24"/>
              </w:rPr>
            </w:pPr>
            <w:r w:rsidRPr="006B236F">
              <w:rPr>
                <w:sz w:val="24"/>
                <w:szCs w:val="24"/>
              </w:rPr>
              <w:t>1</w:t>
            </w:r>
            <w:r w:rsidR="001634E2">
              <w:rPr>
                <w:sz w:val="24"/>
                <w:szCs w:val="24"/>
              </w:rPr>
              <w:t>9</w:t>
            </w:r>
          </w:p>
        </w:tc>
      </w:tr>
      <w:tr w:rsidR="00F32CF4" w:rsidRPr="006B236F" w14:paraId="47E31B56" w14:textId="77777777" w:rsidTr="00B71ABB">
        <w:tc>
          <w:tcPr>
            <w:tcW w:w="806" w:type="dxa"/>
          </w:tcPr>
          <w:p w14:paraId="08BCE6DE" w14:textId="77777777" w:rsidR="00F32CF4" w:rsidRPr="006B236F" w:rsidRDefault="00F32CF4" w:rsidP="00B71ABB">
            <w:pPr>
              <w:pStyle w:val="a8"/>
              <w:spacing w:line="276" w:lineRule="auto"/>
              <w:ind w:firstLine="0"/>
              <w:jc w:val="center"/>
              <w:rPr>
                <w:sz w:val="24"/>
                <w:szCs w:val="24"/>
              </w:rPr>
            </w:pPr>
            <w:r w:rsidRPr="006B236F">
              <w:rPr>
                <w:sz w:val="24"/>
                <w:szCs w:val="24"/>
              </w:rPr>
              <w:t>18</w:t>
            </w:r>
          </w:p>
        </w:tc>
        <w:tc>
          <w:tcPr>
            <w:tcW w:w="1129" w:type="dxa"/>
            <w:tcBorders>
              <w:right w:val="single" w:sz="12" w:space="0" w:color="auto"/>
            </w:tcBorders>
          </w:tcPr>
          <w:p w14:paraId="51F19329" w14:textId="77777777" w:rsidR="00F32CF4" w:rsidRPr="006B236F" w:rsidRDefault="00F32CF4" w:rsidP="00B71ABB">
            <w:pPr>
              <w:pStyle w:val="a8"/>
              <w:spacing w:line="276" w:lineRule="auto"/>
              <w:ind w:firstLine="0"/>
              <w:jc w:val="center"/>
              <w:rPr>
                <w:sz w:val="24"/>
                <w:szCs w:val="24"/>
              </w:rPr>
            </w:pPr>
            <w:r w:rsidRPr="006B236F">
              <w:rPr>
                <w:sz w:val="24"/>
                <w:szCs w:val="24"/>
              </w:rPr>
              <w:t>П.С.</w:t>
            </w:r>
          </w:p>
        </w:tc>
        <w:tc>
          <w:tcPr>
            <w:tcW w:w="691" w:type="dxa"/>
            <w:tcBorders>
              <w:left w:val="single" w:sz="12" w:space="0" w:color="auto"/>
            </w:tcBorders>
          </w:tcPr>
          <w:p w14:paraId="3BA774CB"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223874FA"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6AEC5D81"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08CC1108"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48" w:type="dxa"/>
          </w:tcPr>
          <w:p w14:paraId="17B61A6E"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40209C1E"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3E12008B"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04" w:type="dxa"/>
          </w:tcPr>
          <w:p w14:paraId="53AB9F93"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48" w:type="dxa"/>
            <w:tcBorders>
              <w:right w:val="single" w:sz="12" w:space="0" w:color="auto"/>
            </w:tcBorders>
          </w:tcPr>
          <w:p w14:paraId="7A15A463"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2B506FF0" w14:textId="77777777" w:rsidR="00F32CF4" w:rsidRPr="006B236F" w:rsidRDefault="00F32CF4" w:rsidP="00B71ABB">
            <w:pPr>
              <w:pStyle w:val="a8"/>
              <w:spacing w:line="276" w:lineRule="auto"/>
              <w:ind w:firstLine="0"/>
              <w:jc w:val="center"/>
              <w:rPr>
                <w:sz w:val="24"/>
                <w:szCs w:val="24"/>
              </w:rPr>
            </w:pPr>
            <w:r w:rsidRPr="00D05FEA">
              <w:rPr>
                <w:sz w:val="24"/>
                <w:szCs w:val="24"/>
              </w:rPr>
              <w:t>26</w:t>
            </w:r>
          </w:p>
        </w:tc>
      </w:tr>
      <w:tr w:rsidR="00F32CF4" w:rsidRPr="006B236F" w14:paraId="7B855FE4" w14:textId="77777777" w:rsidTr="00B71ABB">
        <w:tc>
          <w:tcPr>
            <w:tcW w:w="806" w:type="dxa"/>
          </w:tcPr>
          <w:p w14:paraId="6E9C8137" w14:textId="77777777" w:rsidR="00F32CF4" w:rsidRPr="006B236F" w:rsidRDefault="00F32CF4" w:rsidP="00B71ABB">
            <w:pPr>
              <w:pStyle w:val="a8"/>
              <w:spacing w:line="276" w:lineRule="auto"/>
              <w:ind w:firstLine="0"/>
              <w:jc w:val="center"/>
              <w:rPr>
                <w:sz w:val="24"/>
                <w:szCs w:val="24"/>
              </w:rPr>
            </w:pPr>
            <w:r w:rsidRPr="006B236F">
              <w:rPr>
                <w:sz w:val="24"/>
                <w:szCs w:val="24"/>
              </w:rPr>
              <w:t>19</w:t>
            </w:r>
          </w:p>
        </w:tc>
        <w:tc>
          <w:tcPr>
            <w:tcW w:w="1129" w:type="dxa"/>
            <w:tcBorders>
              <w:right w:val="single" w:sz="12" w:space="0" w:color="auto"/>
            </w:tcBorders>
          </w:tcPr>
          <w:p w14:paraId="0516060F" w14:textId="77777777" w:rsidR="00F32CF4" w:rsidRPr="006B236F" w:rsidRDefault="00F32CF4" w:rsidP="00B71ABB">
            <w:pPr>
              <w:pStyle w:val="a8"/>
              <w:spacing w:line="276" w:lineRule="auto"/>
              <w:ind w:firstLine="0"/>
              <w:jc w:val="center"/>
              <w:rPr>
                <w:sz w:val="24"/>
                <w:szCs w:val="24"/>
              </w:rPr>
            </w:pPr>
            <w:r w:rsidRPr="006B236F">
              <w:rPr>
                <w:sz w:val="24"/>
                <w:szCs w:val="24"/>
              </w:rPr>
              <w:t>С.В.</w:t>
            </w:r>
          </w:p>
        </w:tc>
        <w:tc>
          <w:tcPr>
            <w:tcW w:w="691" w:type="dxa"/>
            <w:tcBorders>
              <w:left w:val="single" w:sz="12" w:space="0" w:color="auto"/>
            </w:tcBorders>
          </w:tcPr>
          <w:p w14:paraId="38F3104B"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Pr>
          <w:p w14:paraId="5FC4D27A"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83" w:type="dxa"/>
            <w:tcBorders>
              <w:right w:val="single" w:sz="12" w:space="0" w:color="auto"/>
            </w:tcBorders>
          </w:tcPr>
          <w:p w14:paraId="1CCB8C3B"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706" w:type="dxa"/>
            <w:tcBorders>
              <w:left w:val="single" w:sz="12" w:space="0" w:color="auto"/>
            </w:tcBorders>
          </w:tcPr>
          <w:p w14:paraId="47CF7B37"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48" w:type="dxa"/>
          </w:tcPr>
          <w:p w14:paraId="7DB6C744"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6807772F"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01742D1B"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4" w:type="dxa"/>
          </w:tcPr>
          <w:p w14:paraId="60F30EEB"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Borders>
              <w:right w:val="single" w:sz="12" w:space="0" w:color="auto"/>
            </w:tcBorders>
          </w:tcPr>
          <w:p w14:paraId="67902A5B"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20B5DA53" w14:textId="1A16266D" w:rsidR="00F32CF4" w:rsidRPr="006B236F" w:rsidRDefault="00F32CF4" w:rsidP="00B71ABB">
            <w:pPr>
              <w:pStyle w:val="a8"/>
              <w:spacing w:line="276" w:lineRule="auto"/>
              <w:ind w:firstLine="0"/>
              <w:jc w:val="center"/>
              <w:rPr>
                <w:sz w:val="24"/>
                <w:szCs w:val="24"/>
              </w:rPr>
            </w:pPr>
            <w:r w:rsidRPr="006B236F">
              <w:rPr>
                <w:sz w:val="24"/>
                <w:szCs w:val="24"/>
              </w:rPr>
              <w:t>1</w:t>
            </w:r>
            <w:r w:rsidR="001634E2">
              <w:rPr>
                <w:sz w:val="24"/>
                <w:szCs w:val="24"/>
              </w:rPr>
              <w:t>8</w:t>
            </w:r>
          </w:p>
        </w:tc>
      </w:tr>
      <w:tr w:rsidR="00F32CF4" w:rsidRPr="006B236F" w14:paraId="0810D208" w14:textId="77777777" w:rsidTr="00B71ABB">
        <w:tc>
          <w:tcPr>
            <w:tcW w:w="806" w:type="dxa"/>
          </w:tcPr>
          <w:p w14:paraId="46BCA171" w14:textId="77777777" w:rsidR="00F32CF4" w:rsidRPr="006B236F" w:rsidRDefault="00F32CF4" w:rsidP="00B71ABB">
            <w:pPr>
              <w:pStyle w:val="a8"/>
              <w:spacing w:line="276" w:lineRule="auto"/>
              <w:ind w:firstLine="0"/>
              <w:jc w:val="center"/>
              <w:rPr>
                <w:sz w:val="24"/>
                <w:szCs w:val="24"/>
              </w:rPr>
            </w:pPr>
            <w:r w:rsidRPr="006B236F">
              <w:rPr>
                <w:sz w:val="24"/>
                <w:szCs w:val="24"/>
              </w:rPr>
              <w:t>20</w:t>
            </w:r>
          </w:p>
        </w:tc>
        <w:tc>
          <w:tcPr>
            <w:tcW w:w="1129" w:type="dxa"/>
            <w:tcBorders>
              <w:right w:val="single" w:sz="12" w:space="0" w:color="auto"/>
            </w:tcBorders>
          </w:tcPr>
          <w:p w14:paraId="4D8A5061" w14:textId="77777777" w:rsidR="00F32CF4" w:rsidRPr="006B236F" w:rsidRDefault="00F32CF4" w:rsidP="00B71ABB">
            <w:pPr>
              <w:pStyle w:val="a8"/>
              <w:spacing w:line="276" w:lineRule="auto"/>
              <w:ind w:firstLine="0"/>
              <w:jc w:val="center"/>
              <w:rPr>
                <w:sz w:val="24"/>
                <w:szCs w:val="24"/>
              </w:rPr>
            </w:pPr>
            <w:r w:rsidRPr="006B236F">
              <w:rPr>
                <w:sz w:val="24"/>
                <w:szCs w:val="24"/>
              </w:rPr>
              <w:t>С.Е.</w:t>
            </w:r>
          </w:p>
        </w:tc>
        <w:tc>
          <w:tcPr>
            <w:tcW w:w="691" w:type="dxa"/>
            <w:tcBorders>
              <w:left w:val="single" w:sz="12" w:space="0" w:color="auto"/>
            </w:tcBorders>
          </w:tcPr>
          <w:p w14:paraId="4E3A7B65" w14:textId="18F626A0" w:rsidR="00F32CF4" w:rsidRPr="006B236F" w:rsidRDefault="00B961A5" w:rsidP="00B71ABB">
            <w:pPr>
              <w:pStyle w:val="a8"/>
              <w:spacing w:line="276" w:lineRule="auto"/>
              <w:ind w:firstLine="0"/>
              <w:jc w:val="center"/>
              <w:rPr>
                <w:sz w:val="24"/>
                <w:szCs w:val="24"/>
              </w:rPr>
            </w:pPr>
            <w:r>
              <w:rPr>
                <w:sz w:val="24"/>
                <w:szCs w:val="24"/>
              </w:rPr>
              <w:t>2</w:t>
            </w:r>
          </w:p>
        </w:tc>
        <w:tc>
          <w:tcPr>
            <w:tcW w:w="648" w:type="dxa"/>
          </w:tcPr>
          <w:p w14:paraId="349CA995"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79229570"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3ECBE180"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648" w:type="dxa"/>
          </w:tcPr>
          <w:p w14:paraId="2E96B010"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65ED1101"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52B2403C"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04" w:type="dxa"/>
          </w:tcPr>
          <w:p w14:paraId="1B5714B7" w14:textId="17064E27" w:rsidR="00F32CF4" w:rsidRPr="006B236F" w:rsidRDefault="00B961A5"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76C27EED"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1E8C511F" w14:textId="748BD840" w:rsidR="00F32CF4" w:rsidRPr="00D05FEA" w:rsidRDefault="00F32CF4" w:rsidP="00B71ABB">
            <w:pPr>
              <w:pStyle w:val="a8"/>
              <w:spacing w:line="276" w:lineRule="auto"/>
              <w:ind w:firstLine="0"/>
              <w:jc w:val="center"/>
              <w:rPr>
                <w:sz w:val="24"/>
                <w:szCs w:val="24"/>
              </w:rPr>
            </w:pPr>
            <w:r w:rsidRPr="00D05FEA">
              <w:rPr>
                <w:sz w:val="24"/>
                <w:szCs w:val="24"/>
              </w:rPr>
              <w:t>2</w:t>
            </w:r>
            <w:r w:rsidR="001634E2" w:rsidRPr="00D05FEA">
              <w:rPr>
                <w:sz w:val="24"/>
                <w:szCs w:val="24"/>
              </w:rPr>
              <w:t>2</w:t>
            </w:r>
          </w:p>
        </w:tc>
      </w:tr>
      <w:tr w:rsidR="00F32CF4" w:rsidRPr="006B236F" w14:paraId="4E2BE9CF" w14:textId="77777777" w:rsidTr="00B71ABB">
        <w:tc>
          <w:tcPr>
            <w:tcW w:w="806" w:type="dxa"/>
          </w:tcPr>
          <w:p w14:paraId="08562020" w14:textId="77777777" w:rsidR="00F32CF4" w:rsidRPr="006B236F" w:rsidRDefault="00F32CF4" w:rsidP="00B71ABB">
            <w:pPr>
              <w:pStyle w:val="a8"/>
              <w:spacing w:line="276" w:lineRule="auto"/>
              <w:ind w:firstLine="0"/>
              <w:jc w:val="center"/>
              <w:rPr>
                <w:sz w:val="24"/>
                <w:szCs w:val="24"/>
              </w:rPr>
            </w:pPr>
            <w:r w:rsidRPr="006B236F">
              <w:rPr>
                <w:sz w:val="24"/>
                <w:szCs w:val="24"/>
              </w:rPr>
              <w:t>21</w:t>
            </w:r>
          </w:p>
        </w:tc>
        <w:tc>
          <w:tcPr>
            <w:tcW w:w="1129" w:type="dxa"/>
            <w:tcBorders>
              <w:right w:val="single" w:sz="12" w:space="0" w:color="auto"/>
            </w:tcBorders>
          </w:tcPr>
          <w:p w14:paraId="6B1B2D56" w14:textId="77777777" w:rsidR="00F32CF4" w:rsidRPr="006B236F" w:rsidRDefault="00F32CF4" w:rsidP="00B71ABB">
            <w:pPr>
              <w:pStyle w:val="a8"/>
              <w:spacing w:line="276" w:lineRule="auto"/>
              <w:ind w:firstLine="0"/>
              <w:jc w:val="center"/>
              <w:rPr>
                <w:sz w:val="24"/>
                <w:szCs w:val="24"/>
              </w:rPr>
            </w:pPr>
            <w:r w:rsidRPr="006B236F">
              <w:rPr>
                <w:sz w:val="24"/>
                <w:szCs w:val="24"/>
              </w:rPr>
              <w:t>Ф.А.</w:t>
            </w:r>
          </w:p>
        </w:tc>
        <w:tc>
          <w:tcPr>
            <w:tcW w:w="691" w:type="dxa"/>
            <w:tcBorders>
              <w:left w:val="single" w:sz="12" w:space="0" w:color="auto"/>
            </w:tcBorders>
          </w:tcPr>
          <w:p w14:paraId="0CA7218C"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Pr>
          <w:p w14:paraId="02BEC185"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83" w:type="dxa"/>
            <w:tcBorders>
              <w:right w:val="single" w:sz="12" w:space="0" w:color="auto"/>
            </w:tcBorders>
          </w:tcPr>
          <w:p w14:paraId="6B12ADA2"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469C0109"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69E0974D"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6819476D"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2CD6145D" w14:textId="22999FC0" w:rsidR="00F32CF4" w:rsidRPr="006B236F" w:rsidRDefault="00B961A5" w:rsidP="00B71ABB">
            <w:pPr>
              <w:pStyle w:val="a8"/>
              <w:spacing w:line="276" w:lineRule="auto"/>
              <w:ind w:firstLine="0"/>
              <w:jc w:val="center"/>
              <w:rPr>
                <w:sz w:val="24"/>
                <w:szCs w:val="24"/>
              </w:rPr>
            </w:pPr>
            <w:r>
              <w:rPr>
                <w:sz w:val="24"/>
                <w:szCs w:val="24"/>
              </w:rPr>
              <w:t>1</w:t>
            </w:r>
          </w:p>
        </w:tc>
        <w:tc>
          <w:tcPr>
            <w:tcW w:w="704" w:type="dxa"/>
          </w:tcPr>
          <w:p w14:paraId="2BD7FF9D" w14:textId="575C8BE5" w:rsidR="00F32CF4" w:rsidRPr="006B236F" w:rsidRDefault="00B961A5"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1875FCFC"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017705F3" w14:textId="34918BDB" w:rsidR="00F32CF4" w:rsidRPr="00D05FEA" w:rsidRDefault="00F32CF4" w:rsidP="00B71ABB">
            <w:pPr>
              <w:pStyle w:val="a8"/>
              <w:spacing w:line="276" w:lineRule="auto"/>
              <w:ind w:firstLine="0"/>
              <w:jc w:val="center"/>
              <w:rPr>
                <w:sz w:val="24"/>
                <w:szCs w:val="24"/>
              </w:rPr>
            </w:pPr>
            <w:r w:rsidRPr="00D05FEA">
              <w:rPr>
                <w:sz w:val="24"/>
                <w:szCs w:val="24"/>
              </w:rPr>
              <w:t>1</w:t>
            </w:r>
            <w:r w:rsidR="001634E2" w:rsidRPr="00D05FEA">
              <w:rPr>
                <w:sz w:val="24"/>
                <w:szCs w:val="24"/>
              </w:rPr>
              <w:t>7</w:t>
            </w:r>
          </w:p>
        </w:tc>
      </w:tr>
      <w:tr w:rsidR="00F32CF4" w:rsidRPr="006B236F" w14:paraId="7A1826DA" w14:textId="77777777" w:rsidTr="00B71ABB">
        <w:tc>
          <w:tcPr>
            <w:tcW w:w="806" w:type="dxa"/>
          </w:tcPr>
          <w:p w14:paraId="05B57C53" w14:textId="77777777" w:rsidR="00F32CF4" w:rsidRPr="006B236F" w:rsidRDefault="00F32CF4" w:rsidP="00B71ABB">
            <w:pPr>
              <w:pStyle w:val="a8"/>
              <w:spacing w:line="276" w:lineRule="auto"/>
              <w:ind w:firstLine="0"/>
              <w:jc w:val="center"/>
              <w:rPr>
                <w:sz w:val="24"/>
                <w:szCs w:val="24"/>
              </w:rPr>
            </w:pPr>
            <w:r w:rsidRPr="006B236F">
              <w:rPr>
                <w:sz w:val="24"/>
                <w:szCs w:val="24"/>
              </w:rPr>
              <w:t>22</w:t>
            </w:r>
          </w:p>
        </w:tc>
        <w:tc>
          <w:tcPr>
            <w:tcW w:w="1129" w:type="dxa"/>
            <w:tcBorders>
              <w:right w:val="single" w:sz="12" w:space="0" w:color="auto"/>
            </w:tcBorders>
          </w:tcPr>
          <w:p w14:paraId="1E6F3E17" w14:textId="77777777" w:rsidR="00F32CF4" w:rsidRPr="006B236F" w:rsidRDefault="00F32CF4" w:rsidP="00B71ABB">
            <w:pPr>
              <w:pStyle w:val="a8"/>
              <w:spacing w:line="276" w:lineRule="auto"/>
              <w:ind w:firstLine="0"/>
              <w:jc w:val="center"/>
              <w:rPr>
                <w:sz w:val="24"/>
                <w:szCs w:val="24"/>
              </w:rPr>
            </w:pPr>
            <w:r w:rsidRPr="006B236F">
              <w:rPr>
                <w:sz w:val="24"/>
                <w:szCs w:val="24"/>
              </w:rPr>
              <w:t>Ц.Е.</w:t>
            </w:r>
          </w:p>
        </w:tc>
        <w:tc>
          <w:tcPr>
            <w:tcW w:w="691" w:type="dxa"/>
            <w:tcBorders>
              <w:left w:val="single" w:sz="12" w:space="0" w:color="auto"/>
            </w:tcBorders>
          </w:tcPr>
          <w:p w14:paraId="2CADCC34"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227FA42F" w14:textId="570100B2" w:rsidR="00F32CF4" w:rsidRPr="006B236F" w:rsidRDefault="00B961A5"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15CA68E2"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1126565C" w14:textId="77DC9A62" w:rsidR="00F32CF4" w:rsidRPr="006B236F" w:rsidRDefault="00B961A5" w:rsidP="00B71ABB">
            <w:pPr>
              <w:pStyle w:val="a8"/>
              <w:spacing w:line="276" w:lineRule="auto"/>
              <w:ind w:firstLine="0"/>
              <w:jc w:val="center"/>
              <w:rPr>
                <w:sz w:val="24"/>
                <w:szCs w:val="24"/>
              </w:rPr>
            </w:pPr>
            <w:r>
              <w:rPr>
                <w:sz w:val="24"/>
                <w:szCs w:val="24"/>
              </w:rPr>
              <w:t>3</w:t>
            </w:r>
          </w:p>
        </w:tc>
        <w:tc>
          <w:tcPr>
            <w:tcW w:w="648" w:type="dxa"/>
          </w:tcPr>
          <w:p w14:paraId="06CBBA01" w14:textId="3BB876AD" w:rsidR="00F32CF4" w:rsidRPr="006B236F" w:rsidRDefault="00B961A5" w:rsidP="00B71ABB">
            <w:pPr>
              <w:pStyle w:val="a8"/>
              <w:spacing w:line="276" w:lineRule="auto"/>
              <w:ind w:firstLine="0"/>
              <w:jc w:val="center"/>
              <w:rPr>
                <w:sz w:val="24"/>
                <w:szCs w:val="24"/>
              </w:rPr>
            </w:pPr>
            <w:r>
              <w:rPr>
                <w:sz w:val="24"/>
                <w:szCs w:val="24"/>
              </w:rPr>
              <w:t>3</w:t>
            </w:r>
          </w:p>
        </w:tc>
        <w:tc>
          <w:tcPr>
            <w:tcW w:w="679" w:type="dxa"/>
            <w:tcBorders>
              <w:right w:val="single" w:sz="12" w:space="0" w:color="auto"/>
            </w:tcBorders>
          </w:tcPr>
          <w:p w14:paraId="50AB5CC7" w14:textId="41222408" w:rsidR="00F32CF4" w:rsidRPr="006B236F" w:rsidRDefault="00B961A5"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591322C5" w14:textId="7054C1EC" w:rsidR="00F32CF4" w:rsidRPr="006B236F" w:rsidRDefault="00B961A5" w:rsidP="00B71ABB">
            <w:pPr>
              <w:pStyle w:val="a8"/>
              <w:spacing w:line="276" w:lineRule="auto"/>
              <w:ind w:firstLine="0"/>
              <w:jc w:val="center"/>
              <w:rPr>
                <w:sz w:val="24"/>
                <w:szCs w:val="24"/>
              </w:rPr>
            </w:pPr>
            <w:r>
              <w:rPr>
                <w:sz w:val="24"/>
                <w:szCs w:val="24"/>
              </w:rPr>
              <w:t>2</w:t>
            </w:r>
          </w:p>
        </w:tc>
        <w:tc>
          <w:tcPr>
            <w:tcW w:w="704" w:type="dxa"/>
          </w:tcPr>
          <w:p w14:paraId="4E29CFA9" w14:textId="629EDABE" w:rsidR="00F32CF4" w:rsidRPr="006B236F" w:rsidRDefault="00B961A5"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3510560B"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4EC1C10E" w14:textId="1D2E0EA5" w:rsidR="00F32CF4" w:rsidRPr="00D05FEA" w:rsidRDefault="00B961A5" w:rsidP="00B71ABB">
            <w:pPr>
              <w:pStyle w:val="a8"/>
              <w:spacing w:line="276" w:lineRule="auto"/>
              <w:ind w:firstLine="0"/>
              <w:jc w:val="center"/>
              <w:rPr>
                <w:sz w:val="24"/>
                <w:szCs w:val="24"/>
              </w:rPr>
            </w:pPr>
            <w:r w:rsidRPr="00D05FEA">
              <w:rPr>
                <w:sz w:val="24"/>
                <w:szCs w:val="24"/>
              </w:rPr>
              <w:t>23</w:t>
            </w:r>
          </w:p>
        </w:tc>
      </w:tr>
      <w:tr w:rsidR="00F32CF4" w:rsidRPr="006B236F" w14:paraId="52E85CE7" w14:textId="77777777" w:rsidTr="00B71ABB">
        <w:tc>
          <w:tcPr>
            <w:tcW w:w="806" w:type="dxa"/>
          </w:tcPr>
          <w:p w14:paraId="0B976133" w14:textId="77777777" w:rsidR="00F32CF4" w:rsidRPr="006B236F" w:rsidRDefault="00F32CF4" w:rsidP="00B71ABB">
            <w:pPr>
              <w:pStyle w:val="a8"/>
              <w:spacing w:line="276" w:lineRule="auto"/>
              <w:ind w:firstLine="0"/>
              <w:jc w:val="center"/>
              <w:rPr>
                <w:sz w:val="24"/>
                <w:szCs w:val="24"/>
              </w:rPr>
            </w:pPr>
            <w:r w:rsidRPr="006B236F">
              <w:rPr>
                <w:sz w:val="24"/>
                <w:szCs w:val="24"/>
              </w:rPr>
              <w:t>23</w:t>
            </w:r>
          </w:p>
        </w:tc>
        <w:tc>
          <w:tcPr>
            <w:tcW w:w="1129" w:type="dxa"/>
            <w:tcBorders>
              <w:right w:val="single" w:sz="12" w:space="0" w:color="auto"/>
            </w:tcBorders>
          </w:tcPr>
          <w:p w14:paraId="49789980" w14:textId="77777777" w:rsidR="00F32CF4" w:rsidRPr="006B236F" w:rsidRDefault="00F32CF4" w:rsidP="00B71ABB">
            <w:pPr>
              <w:pStyle w:val="a8"/>
              <w:spacing w:line="276" w:lineRule="auto"/>
              <w:ind w:firstLine="0"/>
              <w:jc w:val="center"/>
              <w:rPr>
                <w:sz w:val="24"/>
                <w:szCs w:val="24"/>
              </w:rPr>
            </w:pPr>
            <w:r w:rsidRPr="006B236F">
              <w:rPr>
                <w:sz w:val="24"/>
                <w:szCs w:val="24"/>
              </w:rPr>
              <w:t>Ч.А.</w:t>
            </w:r>
          </w:p>
        </w:tc>
        <w:tc>
          <w:tcPr>
            <w:tcW w:w="691" w:type="dxa"/>
            <w:tcBorders>
              <w:left w:val="single" w:sz="12" w:space="0" w:color="auto"/>
            </w:tcBorders>
          </w:tcPr>
          <w:p w14:paraId="32A59147" w14:textId="6B51951C" w:rsidR="00F32CF4" w:rsidRPr="006B236F" w:rsidRDefault="00B961A5" w:rsidP="00B71ABB">
            <w:pPr>
              <w:pStyle w:val="a8"/>
              <w:spacing w:line="276" w:lineRule="auto"/>
              <w:ind w:firstLine="0"/>
              <w:jc w:val="center"/>
              <w:rPr>
                <w:sz w:val="24"/>
                <w:szCs w:val="24"/>
              </w:rPr>
            </w:pPr>
            <w:r>
              <w:rPr>
                <w:sz w:val="24"/>
                <w:szCs w:val="24"/>
              </w:rPr>
              <w:t>3</w:t>
            </w:r>
          </w:p>
        </w:tc>
        <w:tc>
          <w:tcPr>
            <w:tcW w:w="648" w:type="dxa"/>
          </w:tcPr>
          <w:p w14:paraId="14C3191A" w14:textId="25AA6913" w:rsidR="00F32CF4" w:rsidRPr="006B236F" w:rsidRDefault="00B961A5" w:rsidP="00B71ABB">
            <w:pPr>
              <w:pStyle w:val="a8"/>
              <w:spacing w:line="276" w:lineRule="auto"/>
              <w:ind w:firstLine="0"/>
              <w:jc w:val="center"/>
              <w:rPr>
                <w:sz w:val="24"/>
                <w:szCs w:val="24"/>
              </w:rPr>
            </w:pPr>
            <w:r>
              <w:rPr>
                <w:sz w:val="24"/>
                <w:szCs w:val="24"/>
              </w:rPr>
              <w:t>3</w:t>
            </w:r>
          </w:p>
        </w:tc>
        <w:tc>
          <w:tcPr>
            <w:tcW w:w="683" w:type="dxa"/>
            <w:tcBorders>
              <w:right w:val="single" w:sz="12" w:space="0" w:color="auto"/>
            </w:tcBorders>
          </w:tcPr>
          <w:p w14:paraId="1BA6B8CA" w14:textId="79D1B146" w:rsidR="00F32CF4" w:rsidRPr="006B236F" w:rsidRDefault="00B961A5"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660BD5A7" w14:textId="74A34DFA" w:rsidR="00F32CF4" w:rsidRPr="006B236F" w:rsidRDefault="00B961A5" w:rsidP="00B71ABB">
            <w:pPr>
              <w:pStyle w:val="a8"/>
              <w:spacing w:line="276" w:lineRule="auto"/>
              <w:ind w:firstLine="0"/>
              <w:jc w:val="center"/>
              <w:rPr>
                <w:sz w:val="24"/>
                <w:szCs w:val="24"/>
              </w:rPr>
            </w:pPr>
            <w:r>
              <w:rPr>
                <w:sz w:val="24"/>
                <w:szCs w:val="24"/>
              </w:rPr>
              <w:t>3</w:t>
            </w:r>
          </w:p>
        </w:tc>
        <w:tc>
          <w:tcPr>
            <w:tcW w:w="648" w:type="dxa"/>
          </w:tcPr>
          <w:p w14:paraId="6F105150" w14:textId="0EA50462" w:rsidR="00F32CF4" w:rsidRPr="006B236F" w:rsidRDefault="00B961A5"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600C6E9C" w14:textId="53169900" w:rsidR="00F32CF4" w:rsidRPr="006B236F" w:rsidRDefault="00B961A5"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57FC3CF3" w14:textId="68D54A61" w:rsidR="00F32CF4" w:rsidRPr="006B236F" w:rsidRDefault="00B961A5" w:rsidP="00B71ABB">
            <w:pPr>
              <w:pStyle w:val="a8"/>
              <w:spacing w:line="276" w:lineRule="auto"/>
              <w:ind w:firstLine="0"/>
              <w:jc w:val="center"/>
              <w:rPr>
                <w:sz w:val="24"/>
                <w:szCs w:val="24"/>
              </w:rPr>
            </w:pPr>
            <w:r>
              <w:rPr>
                <w:sz w:val="24"/>
                <w:szCs w:val="24"/>
              </w:rPr>
              <w:t>3</w:t>
            </w:r>
          </w:p>
        </w:tc>
        <w:tc>
          <w:tcPr>
            <w:tcW w:w="704" w:type="dxa"/>
          </w:tcPr>
          <w:p w14:paraId="02BB0DCC" w14:textId="0662AD2D" w:rsidR="00F32CF4" w:rsidRPr="006B236F" w:rsidRDefault="00B961A5"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5D0D0494" w14:textId="452107B8" w:rsidR="00F32CF4" w:rsidRPr="006B236F" w:rsidRDefault="00B961A5"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577587D2" w14:textId="33DCD279" w:rsidR="00F32CF4" w:rsidRPr="00D05FEA" w:rsidRDefault="001634E2" w:rsidP="00B71ABB">
            <w:pPr>
              <w:pStyle w:val="a8"/>
              <w:spacing w:line="276" w:lineRule="auto"/>
              <w:ind w:firstLine="0"/>
              <w:jc w:val="center"/>
              <w:rPr>
                <w:sz w:val="24"/>
                <w:szCs w:val="24"/>
              </w:rPr>
            </w:pPr>
            <w:r w:rsidRPr="00D05FEA">
              <w:rPr>
                <w:sz w:val="24"/>
                <w:szCs w:val="24"/>
              </w:rPr>
              <w:t>25</w:t>
            </w:r>
          </w:p>
        </w:tc>
      </w:tr>
      <w:tr w:rsidR="00F32CF4" w:rsidRPr="006B236F" w14:paraId="1741502C" w14:textId="77777777" w:rsidTr="00B71ABB">
        <w:tc>
          <w:tcPr>
            <w:tcW w:w="806" w:type="dxa"/>
          </w:tcPr>
          <w:p w14:paraId="3740ED0D" w14:textId="77777777" w:rsidR="00F32CF4" w:rsidRPr="006B236F" w:rsidRDefault="00F32CF4" w:rsidP="00B71ABB">
            <w:pPr>
              <w:pStyle w:val="a8"/>
              <w:spacing w:line="276" w:lineRule="auto"/>
              <w:ind w:firstLine="0"/>
              <w:jc w:val="center"/>
              <w:rPr>
                <w:sz w:val="24"/>
                <w:szCs w:val="24"/>
              </w:rPr>
            </w:pPr>
            <w:r w:rsidRPr="006B236F">
              <w:rPr>
                <w:sz w:val="24"/>
                <w:szCs w:val="24"/>
              </w:rPr>
              <w:t>24</w:t>
            </w:r>
          </w:p>
        </w:tc>
        <w:tc>
          <w:tcPr>
            <w:tcW w:w="1129" w:type="dxa"/>
            <w:tcBorders>
              <w:right w:val="single" w:sz="12" w:space="0" w:color="auto"/>
            </w:tcBorders>
          </w:tcPr>
          <w:p w14:paraId="50D2CB1C" w14:textId="77777777" w:rsidR="00F32CF4" w:rsidRPr="006B236F" w:rsidRDefault="00F32CF4" w:rsidP="00B71ABB">
            <w:pPr>
              <w:pStyle w:val="a8"/>
              <w:spacing w:line="276" w:lineRule="auto"/>
              <w:ind w:firstLine="0"/>
              <w:jc w:val="center"/>
              <w:rPr>
                <w:sz w:val="24"/>
                <w:szCs w:val="24"/>
              </w:rPr>
            </w:pPr>
            <w:r w:rsidRPr="006B236F">
              <w:rPr>
                <w:sz w:val="24"/>
                <w:szCs w:val="24"/>
              </w:rPr>
              <w:t>Ч.М.</w:t>
            </w:r>
          </w:p>
        </w:tc>
        <w:tc>
          <w:tcPr>
            <w:tcW w:w="691" w:type="dxa"/>
            <w:tcBorders>
              <w:left w:val="single" w:sz="12" w:space="0" w:color="auto"/>
            </w:tcBorders>
          </w:tcPr>
          <w:p w14:paraId="41C6E4A3"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48" w:type="dxa"/>
          </w:tcPr>
          <w:p w14:paraId="063E1789" w14:textId="04519CAD" w:rsidR="00F32CF4" w:rsidRPr="006B236F" w:rsidRDefault="00B961A5"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17199FD7" w14:textId="5C003A59" w:rsidR="00F32CF4" w:rsidRPr="006B236F" w:rsidRDefault="00B961A5" w:rsidP="00B71ABB">
            <w:pPr>
              <w:pStyle w:val="a8"/>
              <w:spacing w:line="276" w:lineRule="auto"/>
              <w:ind w:firstLine="0"/>
              <w:jc w:val="center"/>
              <w:rPr>
                <w:sz w:val="24"/>
                <w:szCs w:val="24"/>
              </w:rPr>
            </w:pPr>
            <w:r>
              <w:rPr>
                <w:sz w:val="24"/>
                <w:szCs w:val="24"/>
              </w:rPr>
              <w:t>3</w:t>
            </w:r>
          </w:p>
        </w:tc>
        <w:tc>
          <w:tcPr>
            <w:tcW w:w="706" w:type="dxa"/>
            <w:tcBorders>
              <w:left w:val="single" w:sz="12" w:space="0" w:color="auto"/>
            </w:tcBorders>
          </w:tcPr>
          <w:p w14:paraId="4D15B001" w14:textId="2C9AA4B0" w:rsidR="00F32CF4" w:rsidRPr="006B236F" w:rsidRDefault="00B961A5" w:rsidP="00B71ABB">
            <w:pPr>
              <w:pStyle w:val="a8"/>
              <w:spacing w:line="276" w:lineRule="auto"/>
              <w:ind w:firstLine="0"/>
              <w:jc w:val="center"/>
              <w:rPr>
                <w:sz w:val="24"/>
                <w:szCs w:val="24"/>
              </w:rPr>
            </w:pPr>
            <w:r>
              <w:rPr>
                <w:sz w:val="24"/>
                <w:szCs w:val="24"/>
              </w:rPr>
              <w:t>3</w:t>
            </w:r>
          </w:p>
        </w:tc>
        <w:tc>
          <w:tcPr>
            <w:tcW w:w="648" w:type="dxa"/>
          </w:tcPr>
          <w:p w14:paraId="540DF958"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37237CC9"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781" w:type="dxa"/>
            <w:tcBorders>
              <w:left w:val="single" w:sz="12" w:space="0" w:color="auto"/>
            </w:tcBorders>
          </w:tcPr>
          <w:p w14:paraId="6777005C"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704" w:type="dxa"/>
          </w:tcPr>
          <w:p w14:paraId="5B55C55A" w14:textId="3D34D169" w:rsidR="00F32CF4" w:rsidRPr="006B236F" w:rsidRDefault="00B961A5" w:rsidP="00B71ABB">
            <w:pPr>
              <w:pStyle w:val="a8"/>
              <w:spacing w:line="276" w:lineRule="auto"/>
              <w:ind w:firstLine="0"/>
              <w:jc w:val="center"/>
              <w:rPr>
                <w:sz w:val="24"/>
                <w:szCs w:val="24"/>
              </w:rPr>
            </w:pPr>
            <w:r>
              <w:rPr>
                <w:sz w:val="24"/>
                <w:szCs w:val="24"/>
              </w:rPr>
              <w:t>3</w:t>
            </w:r>
          </w:p>
        </w:tc>
        <w:tc>
          <w:tcPr>
            <w:tcW w:w="648" w:type="dxa"/>
            <w:tcBorders>
              <w:right w:val="single" w:sz="12" w:space="0" w:color="auto"/>
            </w:tcBorders>
          </w:tcPr>
          <w:p w14:paraId="0480F82C" w14:textId="77777777" w:rsidR="00F32CF4" w:rsidRPr="006B236F" w:rsidRDefault="00F32CF4" w:rsidP="00B71ABB">
            <w:pPr>
              <w:pStyle w:val="a8"/>
              <w:spacing w:line="276" w:lineRule="auto"/>
              <w:ind w:firstLine="0"/>
              <w:jc w:val="center"/>
              <w:rPr>
                <w:sz w:val="24"/>
                <w:szCs w:val="24"/>
              </w:rPr>
            </w:pPr>
            <w:r>
              <w:rPr>
                <w:sz w:val="24"/>
                <w:szCs w:val="24"/>
              </w:rPr>
              <w:t>3</w:t>
            </w:r>
          </w:p>
        </w:tc>
        <w:tc>
          <w:tcPr>
            <w:tcW w:w="1222" w:type="dxa"/>
            <w:tcBorders>
              <w:left w:val="single" w:sz="12" w:space="0" w:color="auto"/>
            </w:tcBorders>
          </w:tcPr>
          <w:p w14:paraId="62BD67BB" w14:textId="3C8F535A" w:rsidR="00F32CF4" w:rsidRPr="00D05FEA" w:rsidRDefault="001634E2" w:rsidP="00B71ABB">
            <w:pPr>
              <w:pStyle w:val="a8"/>
              <w:spacing w:line="276" w:lineRule="auto"/>
              <w:ind w:firstLine="0"/>
              <w:jc w:val="center"/>
              <w:rPr>
                <w:sz w:val="24"/>
                <w:szCs w:val="24"/>
              </w:rPr>
            </w:pPr>
            <w:r w:rsidRPr="00D05FEA">
              <w:rPr>
                <w:sz w:val="24"/>
                <w:szCs w:val="24"/>
              </w:rPr>
              <w:t>23</w:t>
            </w:r>
          </w:p>
        </w:tc>
      </w:tr>
      <w:tr w:rsidR="00F32CF4" w:rsidRPr="006B236F" w14:paraId="2F702ABE" w14:textId="77777777" w:rsidTr="00B71ABB">
        <w:tc>
          <w:tcPr>
            <w:tcW w:w="806" w:type="dxa"/>
          </w:tcPr>
          <w:p w14:paraId="3FAD564A" w14:textId="77777777" w:rsidR="00F32CF4" w:rsidRPr="006B236F" w:rsidRDefault="00F32CF4" w:rsidP="00B71ABB">
            <w:pPr>
              <w:pStyle w:val="a8"/>
              <w:spacing w:line="276" w:lineRule="auto"/>
              <w:ind w:firstLine="0"/>
              <w:jc w:val="center"/>
              <w:rPr>
                <w:sz w:val="24"/>
                <w:szCs w:val="24"/>
              </w:rPr>
            </w:pPr>
            <w:r w:rsidRPr="006B236F">
              <w:rPr>
                <w:sz w:val="24"/>
                <w:szCs w:val="24"/>
              </w:rPr>
              <w:t>25</w:t>
            </w:r>
          </w:p>
        </w:tc>
        <w:tc>
          <w:tcPr>
            <w:tcW w:w="1129" w:type="dxa"/>
            <w:tcBorders>
              <w:right w:val="single" w:sz="12" w:space="0" w:color="auto"/>
            </w:tcBorders>
          </w:tcPr>
          <w:p w14:paraId="77D43876" w14:textId="77777777" w:rsidR="00F32CF4" w:rsidRPr="006B236F" w:rsidRDefault="00F32CF4" w:rsidP="00B71ABB">
            <w:pPr>
              <w:pStyle w:val="a8"/>
              <w:spacing w:line="276" w:lineRule="auto"/>
              <w:ind w:firstLine="0"/>
              <w:jc w:val="center"/>
              <w:rPr>
                <w:sz w:val="24"/>
                <w:szCs w:val="24"/>
              </w:rPr>
            </w:pPr>
            <w:r w:rsidRPr="006B236F">
              <w:rPr>
                <w:sz w:val="24"/>
                <w:szCs w:val="24"/>
              </w:rPr>
              <w:t>Ч.К.</w:t>
            </w:r>
          </w:p>
        </w:tc>
        <w:tc>
          <w:tcPr>
            <w:tcW w:w="691" w:type="dxa"/>
            <w:tcBorders>
              <w:left w:val="single" w:sz="12" w:space="0" w:color="auto"/>
            </w:tcBorders>
          </w:tcPr>
          <w:p w14:paraId="2386F012" w14:textId="0A75EDC9" w:rsidR="00F32CF4" w:rsidRPr="006B236F" w:rsidRDefault="00B961A5" w:rsidP="00B71ABB">
            <w:pPr>
              <w:pStyle w:val="a8"/>
              <w:spacing w:line="276" w:lineRule="auto"/>
              <w:ind w:firstLine="0"/>
              <w:jc w:val="center"/>
              <w:rPr>
                <w:sz w:val="24"/>
                <w:szCs w:val="24"/>
              </w:rPr>
            </w:pPr>
            <w:r>
              <w:rPr>
                <w:sz w:val="24"/>
                <w:szCs w:val="24"/>
              </w:rPr>
              <w:t>1</w:t>
            </w:r>
          </w:p>
        </w:tc>
        <w:tc>
          <w:tcPr>
            <w:tcW w:w="648" w:type="dxa"/>
          </w:tcPr>
          <w:p w14:paraId="0AB496EB" w14:textId="77777777" w:rsidR="00F32CF4" w:rsidRPr="006B236F" w:rsidRDefault="00F32CF4" w:rsidP="00B71ABB">
            <w:pPr>
              <w:pStyle w:val="a8"/>
              <w:spacing w:line="276" w:lineRule="auto"/>
              <w:ind w:firstLine="0"/>
              <w:jc w:val="center"/>
              <w:rPr>
                <w:sz w:val="24"/>
                <w:szCs w:val="24"/>
              </w:rPr>
            </w:pPr>
            <w:r>
              <w:rPr>
                <w:sz w:val="24"/>
                <w:szCs w:val="24"/>
              </w:rPr>
              <w:t>2</w:t>
            </w:r>
          </w:p>
        </w:tc>
        <w:tc>
          <w:tcPr>
            <w:tcW w:w="683" w:type="dxa"/>
            <w:tcBorders>
              <w:right w:val="single" w:sz="12" w:space="0" w:color="auto"/>
            </w:tcBorders>
          </w:tcPr>
          <w:p w14:paraId="4D0E6793" w14:textId="5656A8DD" w:rsidR="00F32CF4" w:rsidRPr="006B236F" w:rsidRDefault="00B961A5" w:rsidP="00B71ABB">
            <w:pPr>
              <w:pStyle w:val="a8"/>
              <w:spacing w:line="276" w:lineRule="auto"/>
              <w:ind w:firstLine="0"/>
              <w:jc w:val="center"/>
              <w:rPr>
                <w:sz w:val="24"/>
                <w:szCs w:val="24"/>
              </w:rPr>
            </w:pPr>
            <w:r>
              <w:rPr>
                <w:sz w:val="24"/>
                <w:szCs w:val="24"/>
              </w:rPr>
              <w:t>2</w:t>
            </w:r>
          </w:p>
        </w:tc>
        <w:tc>
          <w:tcPr>
            <w:tcW w:w="706" w:type="dxa"/>
            <w:tcBorders>
              <w:left w:val="single" w:sz="12" w:space="0" w:color="auto"/>
            </w:tcBorders>
          </w:tcPr>
          <w:p w14:paraId="3CA840B4"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648" w:type="dxa"/>
          </w:tcPr>
          <w:p w14:paraId="1DC70C1D" w14:textId="4AF68ED8" w:rsidR="00F32CF4" w:rsidRPr="006B236F" w:rsidRDefault="00B961A5" w:rsidP="00B71ABB">
            <w:pPr>
              <w:pStyle w:val="a8"/>
              <w:spacing w:line="276" w:lineRule="auto"/>
              <w:ind w:firstLine="0"/>
              <w:jc w:val="center"/>
              <w:rPr>
                <w:sz w:val="24"/>
                <w:szCs w:val="24"/>
              </w:rPr>
            </w:pPr>
            <w:r>
              <w:rPr>
                <w:sz w:val="24"/>
                <w:szCs w:val="24"/>
              </w:rPr>
              <w:t>2</w:t>
            </w:r>
          </w:p>
        </w:tc>
        <w:tc>
          <w:tcPr>
            <w:tcW w:w="679" w:type="dxa"/>
            <w:tcBorders>
              <w:right w:val="single" w:sz="12" w:space="0" w:color="auto"/>
            </w:tcBorders>
          </w:tcPr>
          <w:p w14:paraId="78287C63" w14:textId="4C9BAD00" w:rsidR="00F32CF4" w:rsidRPr="006B236F" w:rsidRDefault="00B961A5" w:rsidP="00B71ABB">
            <w:pPr>
              <w:pStyle w:val="a8"/>
              <w:spacing w:line="276" w:lineRule="auto"/>
              <w:ind w:firstLine="0"/>
              <w:jc w:val="center"/>
              <w:rPr>
                <w:sz w:val="24"/>
                <w:szCs w:val="24"/>
              </w:rPr>
            </w:pPr>
            <w:r>
              <w:rPr>
                <w:sz w:val="24"/>
                <w:szCs w:val="24"/>
              </w:rPr>
              <w:t>2</w:t>
            </w:r>
          </w:p>
        </w:tc>
        <w:tc>
          <w:tcPr>
            <w:tcW w:w="781" w:type="dxa"/>
            <w:tcBorders>
              <w:left w:val="single" w:sz="12" w:space="0" w:color="auto"/>
            </w:tcBorders>
          </w:tcPr>
          <w:p w14:paraId="4438E996" w14:textId="77777777" w:rsidR="00F32CF4" w:rsidRPr="006B236F" w:rsidRDefault="00F32CF4" w:rsidP="00B71ABB">
            <w:pPr>
              <w:pStyle w:val="a8"/>
              <w:spacing w:line="276" w:lineRule="auto"/>
              <w:ind w:firstLine="0"/>
              <w:jc w:val="center"/>
              <w:rPr>
                <w:sz w:val="24"/>
                <w:szCs w:val="24"/>
              </w:rPr>
            </w:pPr>
            <w:r>
              <w:rPr>
                <w:sz w:val="24"/>
                <w:szCs w:val="24"/>
              </w:rPr>
              <w:t>1</w:t>
            </w:r>
          </w:p>
        </w:tc>
        <w:tc>
          <w:tcPr>
            <w:tcW w:w="704" w:type="dxa"/>
          </w:tcPr>
          <w:p w14:paraId="5665F0A3" w14:textId="7D020ACB" w:rsidR="00F32CF4" w:rsidRPr="006B236F" w:rsidRDefault="00B961A5" w:rsidP="00B71ABB">
            <w:pPr>
              <w:pStyle w:val="a8"/>
              <w:spacing w:line="276" w:lineRule="auto"/>
              <w:ind w:firstLine="0"/>
              <w:jc w:val="center"/>
              <w:rPr>
                <w:sz w:val="24"/>
                <w:szCs w:val="24"/>
              </w:rPr>
            </w:pPr>
            <w:r>
              <w:rPr>
                <w:sz w:val="24"/>
                <w:szCs w:val="24"/>
              </w:rPr>
              <w:t>2</w:t>
            </w:r>
          </w:p>
        </w:tc>
        <w:tc>
          <w:tcPr>
            <w:tcW w:w="648" w:type="dxa"/>
            <w:tcBorders>
              <w:right w:val="single" w:sz="12" w:space="0" w:color="auto"/>
            </w:tcBorders>
          </w:tcPr>
          <w:p w14:paraId="1FCD928E" w14:textId="037B52CF" w:rsidR="00F32CF4" w:rsidRPr="006B236F" w:rsidRDefault="00B961A5" w:rsidP="00B71ABB">
            <w:pPr>
              <w:pStyle w:val="a8"/>
              <w:spacing w:line="276" w:lineRule="auto"/>
              <w:ind w:firstLine="0"/>
              <w:jc w:val="center"/>
              <w:rPr>
                <w:sz w:val="24"/>
                <w:szCs w:val="24"/>
              </w:rPr>
            </w:pPr>
            <w:r>
              <w:rPr>
                <w:sz w:val="24"/>
                <w:szCs w:val="24"/>
              </w:rPr>
              <w:t>2</w:t>
            </w:r>
          </w:p>
        </w:tc>
        <w:tc>
          <w:tcPr>
            <w:tcW w:w="1222" w:type="dxa"/>
            <w:tcBorders>
              <w:left w:val="single" w:sz="12" w:space="0" w:color="auto"/>
            </w:tcBorders>
          </w:tcPr>
          <w:p w14:paraId="2C7C164C" w14:textId="0DFCADD7" w:rsidR="00F32CF4" w:rsidRPr="00D05FEA" w:rsidRDefault="00F32CF4" w:rsidP="00B71ABB">
            <w:pPr>
              <w:pStyle w:val="a8"/>
              <w:spacing w:line="276" w:lineRule="auto"/>
              <w:ind w:firstLine="0"/>
              <w:jc w:val="center"/>
              <w:rPr>
                <w:sz w:val="24"/>
                <w:szCs w:val="24"/>
              </w:rPr>
            </w:pPr>
            <w:r w:rsidRPr="00D05FEA">
              <w:rPr>
                <w:sz w:val="24"/>
                <w:szCs w:val="24"/>
              </w:rPr>
              <w:t>1</w:t>
            </w:r>
            <w:r w:rsidR="001634E2" w:rsidRPr="00D05FEA">
              <w:rPr>
                <w:sz w:val="24"/>
                <w:szCs w:val="24"/>
              </w:rPr>
              <w:t>5</w:t>
            </w:r>
          </w:p>
        </w:tc>
      </w:tr>
      <w:bookmarkEnd w:id="33"/>
    </w:tbl>
    <w:p w14:paraId="31E9986A" w14:textId="77777777" w:rsidR="00C043A6" w:rsidRDefault="00C043A6" w:rsidP="00F32CF4">
      <w:pPr>
        <w:ind w:firstLine="0"/>
      </w:pPr>
    </w:p>
    <w:p w14:paraId="7D439B98" w14:textId="55E05585" w:rsidR="009506F3" w:rsidRDefault="009506F3" w:rsidP="009506F3">
      <w:r>
        <w:t>Общие результаты исследования представлены в таблице 7.</w:t>
      </w:r>
    </w:p>
    <w:p w14:paraId="3C5433B5" w14:textId="3996345E" w:rsidR="00AA7C23" w:rsidRDefault="00AA7C23" w:rsidP="00C043A6">
      <w:pPr>
        <w:pStyle w:val="TNR"/>
      </w:pPr>
      <w:r>
        <w:t xml:space="preserve">Таблица </w:t>
      </w:r>
      <w:r w:rsidR="00C043A6">
        <w:t>7</w:t>
      </w:r>
    </w:p>
    <w:p w14:paraId="055077E8" w14:textId="77777777" w:rsidR="00AA7C23" w:rsidRDefault="00AA7C23" w:rsidP="00C043A6">
      <w:pPr>
        <w:jc w:val="center"/>
      </w:pPr>
      <w:r>
        <w:t>Уровень развития воображения детей младшего школьного возраста на заключительном этапе исследования</w:t>
      </w:r>
    </w:p>
    <w:tbl>
      <w:tblPr>
        <w:tblStyle w:val="a7"/>
        <w:tblW w:w="9640" w:type="dxa"/>
        <w:tblInd w:w="-289" w:type="dxa"/>
        <w:tblLayout w:type="fixed"/>
        <w:tblLook w:val="04A0" w:firstRow="1" w:lastRow="0" w:firstColumn="1" w:lastColumn="0" w:noHBand="0" w:noVBand="1"/>
      </w:tblPr>
      <w:tblGrid>
        <w:gridCol w:w="1702"/>
        <w:gridCol w:w="2551"/>
        <w:gridCol w:w="993"/>
        <w:gridCol w:w="1559"/>
        <w:gridCol w:w="1417"/>
        <w:gridCol w:w="1418"/>
      </w:tblGrid>
      <w:tr w:rsidR="00C043A6" w:rsidRPr="0055190F" w14:paraId="6574A185" w14:textId="77777777" w:rsidTr="00B71ABB">
        <w:tc>
          <w:tcPr>
            <w:tcW w:w="1702" w:type="dxa"/>
            <w:tcBorders>
              <w:bottom w:val="single" w:sz="12" w:space="0" w:color="auto"/>
            </w:tcBorders>
          </w:tcPr>
          <w:p w14:paraId="5B973D54" w14:textId="77777777" w:rsidR="00C043A6" w:rsidRPr="0055190F" w:rsidRDefault="00C043A6" w:rsidP="00B71ABB">
            <w:pPr>
              <w:pStyle w:val="a8"/>
              <w:ind w:firstLine="0"/>
              <w:jc w:val="center"/>
              <w:rPr>
                <w:b/>
                <w:sz w:val="24"/>
                <w:szCs w:val="24"/>
              </w:rPr>
            </w:pPr>
            <w:r w:rsidRPr="0055190F">
              <w:rPr>
                <w:b/>
                <w:sz w:val="24"/>
                <w:szCs w:val="24"/>
              </w:rPr>
              <w:t>Методики</w:t>
            </w:r>
          </w:p>
        </w:tc>
        <w:tc>
          <w:tcPr>
            <w:tcW w:w="2551" w:type="dxa"/>
            <w:tcBorders>
              <w:bottom w:val="single" w:sz="12" w:space="0" w:color="auto"/>
            </w:tcBorders>
          </w:tcPr>
          <w:p w14:paraId="5418ADF6" w14:textId="77777777" w:rsidR="00C043A6" w:rsidRPr="0055190F" w:rsidRDefault="00C043A6" w:rsidP="00B71ABB">
            <w:pPr>
              <w:pStyle w:val="a8"/>
              <w:ind w:firstLine="0"/>
              <w:jc w:val="center"/>
              <w:rPr>
                <w:b/>
                <w:sz w:val="24"/>
                <w:szCs w:val="24"/>
              </w:rPr>
            </w:pPr>
            <w:r w:rsidRPr="0055190F">
              <w:rPr>
                <w:b/>
                <w:sz w:val="24"/>
                <w:szCs w:val="24"/>
              </w:rPr>
              <w:t>Показатель</w:t>
            </w:r>
          </w:p>
        </w:tc>
        <w:tc>
          <w:tcPr>
            <w:tcW w:w="993" w:type="dxa"/>
            <w:tcBorders>
              <w:bottom w:val="single" w:sz="12" w:space="0" w:color="auto"/>
            </w:tcBorders>
          </w:tcPr>
          <w:p w14:paraId="51D6862A" w14:textId="77777777" w:rsidR="00C043A6" w:rsidRPr="0055190F" w:rsidRDefault="00C043A6" w:rsidP="00B71ABB">
            <w:pPr>
              <w:pStyle w:val="a8"/>
              <w:ind w:firstLine="0"/>
              <w:jc w:val="center"/>
              <w:rPr>
                <w:b/>
                <w:sz w:val="24"/>
                <w:szCs w:val="24"/>
              </w:rPr>
            </w:pPr>
            <w:r w:rsidRPr="0055190F">
              <w:rPr>
                <w:b/>
                <w:sz w:val="24"/>
                <w:szCs w:val="24"/>
              </w:rPr>
              <w:t>Кол-во детей</w:t>
            </w:r>
          </w:p>
        </w:tc>
        <w:tc>
          <w:tcPr>
            <w:tcW w:w="1559" w:type="dxa"/>
            <w:tcBorders>
              <w:bottom w:val="single" w:sz="12" w:space="0" w:color="auto"/>
            </w:tcBorders>
          </w:tcPr>
          <w:p w14:paraId="2DE5E442" w14:textId="77777777" w:rsidR="00C043A6" w:rsidRPr="0055190F" w:rsidRDefault="00C043A6" w:rsidP="00B71ABB">
            <w:pPr>
              <w:pStyle w:val="a8"/>
              <w:ind w:firstLine="0"/>
              <w:jc w:val="center"/>
              <w:rPr>
                <w:b/>
                <w:sz w:val="24"/>
                <w:szCs w:val="24"/>
              </w:rPr>
            </w:pPr>
            <w:r w:rsidRPr="0055190F">
              <w:rPr>
                <w:b/>
                <w:sz w:val="24"/>
                <w:szCs w:val="24"/>
              </w:rPr>
              <w:t>Низкий уровень</w:t>
            </w:r>
          </w:p>
        </w:tc>
        <w:tc>
          <w:tcPr>
            <w:tcW w:w="1417" w:type="dxa"/>
            <w:tcBorders>
              <w:bottom w:val="single" w:sz="12" w:space="0" w:color="auto"/>
            </w:tcBorders>
          </w:tcPr>
          <w:p w14:paraId="67727A23" w14:textId="77777777" w:rsidR="00C043A6" w:rsidRPr="0055190F" w:rsidRDefault="00C043A6" w:rsidP="00B71ABB">
            <w:pPr>
              <w:pStyle w:val="a8"/>
              <w:ind w:firstLine="0"/>
              <w:jc w:val="center"/>
              <w:rPr>
                <w:b/>
                <w:sz w:val="24"/>
                <w:szCs w:val="24"/>
              </w:rPr>
            </w:pPr>
            <w:r w:rsidRPr="0055190F">
              <w:rPr>
                <w:b/>
                <w:sz w:val="24"/>
                <w:szCs w:val="24"/>
              </w:rPr>
              <w:t>Средний уровень</w:t>
            </w:r>
          </w:p>
        </w:tc>
        <w:tc>
          <w:tcPr>
            <w:tcW w:w="1418" w:type="dxa"/>
            <w:tcBorders>
              <w:bottom w:val="single" w:sz="12" w:space="0" w:color="auto"/>
            </w:tcBorders>
          </w:tcPr>
          <w:p w14:paraId="2DC47977" w14:textId="77777777" w:rsidR="00C043A6" w:rsidRPr="0055190F" w:rsidRDefault="00C043A6" w:rsidP="00B71ABB">
            <w:pPr>
              <w:pStyle w:val="a8"/>
              <w:ind w:firstLine="0"/>
              <w:jc w:val="center"/>
              <w:rPr>
                <w:b/>
                <w:sz w:val="24"/>
                <w:szCs w:val="24"/>
              </w:rPr>
            </w:pPr>
            <w:r w:rsidRPr="0055190F">
              <w:rPr>
                <w:b/>
                <w:sz w:val="24"/>
                <w:szCs w:val="24"/>
              </w:rPr>
              <w:t>Высокий уровень</w:t>
            </w:r>
          </w:p>
        </w:tc>
      </w:tr>
      <w:tr w:rsidR="00C043A6" w:rsidRPr="0055190F" w14:paraId="48622A37" w14:textId="77777777" w:rsidTr="00B71ABB">
        <w:trPr>
          <w:trHeight w:val="376"/>
        </w:trPr>
        <w:tc>
          <w:tcPr>
            <w:tcW w:w="1702" w:type="dxa"/>
            <w:vMerge w:val="restart"/>
            <w:tcBorders>
              <w:top w:val="single" w:sz="12" w:space="0" w:color="auto"/>
            </w:tcBorders>
          </w:tcPr>
          <w:p w14:paraId="46655C9C" w14:textId="77777777" w:rsidR="00C043A6" w:rsidRPr="0055190F" w:rsidRDefault="00C043A6" w:rsidP="00B71ABB">
            <w:pPr>
              <w:pStyle w:val="a8"/>
              <w:ind w:firstLine="0"/>
              <w:jc w:val="center"/>
              <w:rPr>
                <w:sz w:val="24"/>
                <w:szCs w:val="24"/>
              </w:rPr>
            </w:pPr>
            <w:r w:rsidRPr="0055190F">
              <w:rPr>
                <w:sz w:val="24"/>
                <w:szCs w:val="24"/>
              </w:rPr>
              <w:t>Методика «Вербальная фантазия»</w:t>
            </w:r>
          </w:p>
        </w:tc>
        <w:tc>
          <w:tcPr>
            <w:tcW w:w="2551" w:type="dxa"/>
            <w:tcBorders>
              <w:top w:val="single" w:sz="12" w:space="0" w:color="auto"/>
            </w:tcBorders>
          </w:tcPr>
          <w:p w14:paraId="399E98BA" w14:textId="77777777" w:rsidR="00C043A6" w:rsidRPr="0055190F" w:rsidRDefault="00C043A6" w:rsidP="00B71ABB">
            <w:pPr>
              <w:pStyle w:val="a8"/>
              <w:ind w:firstLine="0"/>
              <w:jc w:val="center"/>
              <w:rPr>
                <w:bCs w:val="0"/>
                <w:sz w:val="24"/>
                <w:szCs w:val="24"/>
              </w:rPr>
            </w:pPr>
            <w:r w:rsidRPr="0055190F">
              <w:rPr>
                <w:bCs w:val="0"/>
                <w:sz w:val="24"/>
                <w:szCs w:val="24"/>
              </w:rPr>
              <w:t>Оригинальность</w:t>
            </w:r>
          </w:p>
        </w:tc>
        <w:tc>
          <w:tcPr>
            <w:tcW w:w="993" w:type="dxa"/>
            <w:vMerge w:val="restart"/>
            <w:tcBorders>
              <w:top w:val="single" w:sz="12" w:space="0" w:color="auto"/>
            </w:tcBorders>
          </w:tcPr>
          <w:p w14:paraId="1455D910" w14:textId="77777777" w:rsidR="00C043A6" w:rsidRPr="0055190F" w:rsidRDefault="00C043A6" w:rsidP="00B71ABB">
            <w:pPr>
              <w:pStyle w:val="a8"/>
              <w:ind w:firstLine="0"/>
              <w:jc w:val="center"/>
              <w:rPr>
                <w:sz w:val="24"/>
                <w:szCs w:val="24"/>
              </w:rPr>
            </w:pPr>
            <w:r w:rsidRPr="0055190F">
              <w:rPr>
                <w:sz w:val="24"/>
                <w:szCs w:val="24"/>
              </w:rPr>
              <w:t>25 чел.</w:t>
            </w:r>
          </w:p>
        </w:tc>
        <w:tc>
          <w:tcPr>
            <w:tcW w:w="1559" w:type="dxa"/>
            <w:tcBorders>
              <w:top w:val="single" w:sz="12" w:space="0" w:color="auto"/>
            </w:tcBorders>
          </w:tcPr>
          <w:p w14:paraId="21A026AA" w14:textId="1BB8E70A" w:rsidR="00C043A6" w:rsidRPr="0055190F" w:rsidRDefault="00D05FEA" w:rsidP="00B71ABB">
            <w:pPr>
              <w:pStyle w:val="a8"/>
              <w:ind w:firstLine="0"/>
              <w:jc w:val="center"/>
              <w:rPr>
                <w:sz w:val="24"/>
                <w:szCs w:val="24"/>
              </w:rPr>
            </w:pPr>
            <w:r w:rsidRPr="0055190F">
              <w:rPr>
                <w:sz w:val="24"/>
                <w:szCs w:val="24"/>
              </w:rPr>
              <w:t xml:space="preserve">7 </w:t>
            </w:r>
            <w:r w:rsidR="0055190F" w:rsidRPr="0055190F">
              <w:rPr>
                <w:sz w:val="24"/>
                <w:szCs w:val="24"/>
              </w:rPr>
              <w:t>чел.</w:t>
            </w:r>
          </w:p>
          <w:p w14:paraId="6B7C2ED9" w14:textId="1E0CE0B8" w:rsidR="0055190F" w:rsidRPr="0055190F" w:rsidRDefault="0055190F" w:rsidP="00B71ABB">
            <w:pPr>
              <w:pStyle w:val="a8"/>
              <w:ind w:firstLine="0"/>
              <w:jc w:val="center"/>
              <w:rPr>
                <w:sz w:val="24"/>
                <w:szCs w:val="24"/>
              </w:rPr>
            </w:pPr>
            <w:r w:rsidRPr="0055190F">
              <w:rPr>
                <w:sz w:val="24"/>
                <w:szCs w:val="24"/>
              </w:rPr>
              <w:t>28%</w:t>
            </w:r>
          </w:p>
        </w:tc>
        <w:tc>
          <w:tcPr>
            <w:tcW w:w="1417" w:type="dxa"/>
            <w:tcBorders>
              <w:top w:val="single" w:sz="12" w:space="0" w:color="auto"/>
            </w:tcBorders>
          </w:tcPr>
          <w:p w14:paraId="689CF5F1" w14:textId="77777777" w:rsidR="00C043A6" w:rsidRPr="0055190F" w:rsidRDefault="00D05FEA" w:rsidP="00B71ABB">
            <w:pPr>
              <w:pStyle w:val="a8"/>
              <w:ind w:firstLine="0"/>
              <w:jc w:val="center"/>
              <w:rPr>
                <w:sz w:val="24"/>
                <w:szCs w:val="24"/>
              </w:rPr>
            </w:pPr>
            <w:r w:rsidRPr="0055190F">
              <w:rPr>
                <w:sz w:val="24"/>
                <w:szCs w:val="24"/>
              </w:rPr>
              <w:t>12</w:t>
            </w:r>
            <w:r w:rsidR="0055190F" w:rsidRPr="0055190F">
              <w:rPr>
                <w:sz w:val="24"/>
                <w:szCs w:val="24"/>
              </w:rPr>
              <w:t xml:space="preserve"> чел.</w:t>
            </w:r>
          </w:p>
          <w:p w14:paraId="1E0E3993" w14:textId="00C115ED" w:rsidR="0055190F" w:rsidRPr="0055190F" w:rsidRDefault="0055190F" w:rsidP="00B71ABB">
            <w:pPr>
              <w:pStyle w:val="a8"/>
              <w:ind w:firstLine="0"/>
              <w:jc w:val="center"/>
              <w:rPr>
                <w:sz w:val="24"/>
                <w:szCs w:val="24"/>
              </w:rPr>
            </w:pPr>
            <w:r w:rsidRPr="0055190F">
              <w:rPr>
                <w:sz w:val="24"/>
                <w:szCs w:val="24"/>
              </w:rPr>
              <w:t>48%</w:t>
            </w:r>
          </w:p>
        </w:tc>
        <w:tc>
          <w:tcPr>
            <w:tcW w:w="1418" w:type="dxa"/>
            <w:tcBorders>
              <w:top w:val="single" w:sz="12" w:space="0" w:color="auto"/>
            </w:tcBorders>
          </w:tcPr>
          <w:p w14:paraId="73FC64C9" w14:textId="77777777" w:rsidR="00C043A6" w:rsidRPr="0055190F" w:rsidRDefault="0055190F" w:rsidP="00B71ABB">
            <w:pPr>
              <w:pStyle w:val="a8"/>
              <w:ind w:firstLine="0"/>
              <w:jc w:val="center"/>
              <w:rPr>
                <w:sz w:val="24"/>
                <w:szCs w:val="24"/>
              </w:rPr>
            </w:pPr>
            <w:r w:rsidRPr="0055190F">
              <w:rPr>
                <w:sz w:val="24"/>
                <w:szCs w:val="24"/>
              </w:rPr>
              <w:t>6 чел.</w:t>
            </w:r>
          </w:p>
          <w:p w14:paraId="40D86331" w14:textId="16041DEB" w:rsidR="0055190F" w:rsidRPr="0055190F" w:rsidRDefault="0055190F" w:rsidP="00B71ABB">
            <w:pPr>
              <w:pStyle w:val="a8"/>
              <w:ind w:firstLine="0"/>
              <w:jc w:val="center"/>
              <w:rPr>
                <w:sz w:val="24"/>
                <w:szCs w:val="24"/>
              </w:rPr>
            </w:pPr>
            <w:r w:rsidRPr="0055190F">
              <w:rPr>
                <w:sz w:val="24"/>
                <w:szCs w:val="24"/>
              </w:rPr>
              <w:t>24%</w:t>
            </w:r>
          </w:p>
        </w:tc>
      </w:tr>
      <w:tr w:rsidR="00C043A6" w:rsidRPr="0055190F" w14:paraId="5275B2F8" w14:textId="77777777" w:rsidTr="00B71ABB">
        <w:trPr>
          <w:trHeight w:val="374"/>
        </w:trPr>
        <w:tc>
          <w:tcPr>
            <w:tcW w:w="1702" w:type="dxa"/>
            <w:vMerge/>
          </w:tcPr>
          <w:p w14:paraId="78FA4A88" w14:textId="77777777" w:rsidR="00C043A6" w:rsidRPr="0055190F" w:rsidRDefault="00C043A6" w:rsidP="00B71ABB">
            <w:pPr>
              <w:pStyle w:val="a8"/>
              <w:ind w:firstLine="0"/>
              <w:jc w:val="left"/>
              <w:rPr>
                <w:sz w:val="24"/>
                <w:szCs w:val="24"/>
              </w:rPr>
            </w:pPr>
          </w:p>
        </w:tc>
        <w:tc>
          <w:tcPr>
            <w:tcW w:w="2551" w:type="dxa"/>
          </w:tcPr>
          <w:p w14:paraId="350A3958" w14:textId="77777777" w:rsidR="00C043A6" w:rsidRPr="0055190F" w:rsidRDefault="00C043A6" w:rsidP="00B71ABB">
            <w:pPr>
              <w:pStyle w:val="a8"/>
              <w:ind w:firstLine="0"/>
              <w:jc w:val="center"/>
              <w:rPr>
                <w:bCs w:val="0"/>
                <w:sz w:val="24"/>
                <w:szCs w:val="24"/>
              </w:rPr>
            </w:pPr>
            <w:r w:rsidRPr="0055190F">
              <w:rPr>
                <w:bCs w:val="0"/>
                <w:sz w:val="24"/>
                <w:szCs w:val="24"/>
              </w:rPr>
              <w:t>Эмоциональность</w:t>
            </w:r>
          </w:p>
        </w:tc>
        <w:tc>
          <w:tcPr>
            <w:tcW w:w="993" w:type="dxa"/>
            <w:vMerge/>
          </w:tcPr>
          <w:p w14:paraId="6446BB36" w14:textId="77777777" w:rsidR="00C043A6" w:rsidRPr="0055190F" w:rsidRDefault="00C043A6" w:rsidP="00B71ABB">
            <w:pPr>
              <w:pStyle w:val="a8"/>
              <w:ind w:firstLine="0"/>
              <w:jc w:val="center"/>
              <w:rPr>
                <w:sz w:val="24"/>
                <w:szCs w:val="24"/>
              </w:rPr>
            </w:pPr>
          </w:p>
        </w:tc>
        <w:tc>
          <w:tcPr>
            <w:tcW w:w="1559" w:type="dxa"/>
          </w:tcPr>
          <w:p w14:paraId="112B3885" w14:textId="77777777" w:rsidR="00C043A6" w:rsidRPr="0055190F" w:rsidRDefault="00D05FEA" w:rsidP="00B71ABB">
            <w:pPr>
              <w:pStyle w:val="a8"/>
              <w:ind w:firstLine="0"/>
              <w:jc w:val="center"/>
              <w:rPr>
                <w:sz w:val="24"/>
                <w:szCs w:val="24"/>
              </w:rPr>
            </w:pPr>
            <w:r w:rsidRPr="0055190F">
              <w:rPr>
                <w:sz w:val="24"/>
                <w:szCs w:val="24"/>
              </w:rPr>
              <w:t>3</w:t>
            </w:r>
            <w:r w:rsidR="0055190F" w:rsidRPr="0055190F">
              <w:rPr>
                <w:sz w:val="24"/>
                <w:szCs w:val="24"/>
              </w:rPr>
              <w:t xml:space="preserve"> чел.</w:t>
            </w:r>
          </w:p>
          <w:p w14:paraId="067C55A7" w14:textId="3E5BCD64" w:rsidR="0055190F" w:rsidRPr="0055190F" w:rsidRDefault="0055190F" w:rsidP="00B71ABB">
            <w:pPr>
              <w:pStyle w:val="a8"/>
              <w:ind w:firstLine="0"/>
              <w:jc w:val="center"/>
              <w:rPr>
                <w:sz w:val="24"/>
                <w:szCs w:val="24"/>
              </w:rPr>
            </w:pPr>
            <w:r w:rsidRPr="0055190F">
              <w:rPr>
                <w:sz w:val="24"/>
                <w:szCs w:val="24"/>
              </w:rPr>
              <w:t>12%</w:t>
            </w:r>
          </w:p>
        </w:tc>
        <w:tc>
          <w:tcPr>
            <w:tcW w:w="1417" w:type="dxa"/>
          </w:tcPr>
          <w:p w14:paraId="4589347B" w14:textId="77777777" w:rsidR="00C043A6" w:rsidRPr="0055190F" w:rsidRDefault="00D05FEA" w:rsidP="00B71ABB">
            <w:pPr>
              <w:pStyle w:val="a8"/>
              <w:ind w:firstLine="0"/>
              <w:jc w:val="center"/>
              <w:rPr>
                <w:sz w:val="24"/>
                <w:szCs w:val="24"/>
              </w:rPr>
            </w:pPr>
            <w:r w:rsidRPr="0055190F">
              <w:rPr>
                <w:sz w:val="24"/>
                <w:szCs w:val="24"/>
              </w:rPr>
              <w:t>11</w:t>
            </w:r>
            <w:r w:rsidR="0055190F" w:rsidRPr="0055190F">
              <w:rPr>
                <w:sz w:val="24"/>
                <w:szCs w:val="24"/>
              </w:rPr>
              <w:t xml:space="preserve"> чел.</w:t>
            </w:r>
          </w:p>
          <w:p w14:paraId="6012FCFB" w14:textId="306E04F8" w:rsidR="0055190F" w:rsidRPr="0055190F" w:rsidRDefault="0055190F" w:rsidP="00B71ABB">
            <w:pPr>
              <w:pStyle w:val="a8"/>
              <w:ind w:firstLine="0"/>
              <w:jc w:val="center"/>
              <w:rPr>
                <w:sz w:val="24"/>
                <w:szCs w:val="24"/>
                <w:highlight w:val="green"/>
              </w:rPr>
            </w:pPr>
            <w:r w:rsidRPr="0055190F">
              <w:rPr>
                <w:sz w:val="24"/>
                <w:szCs w:val="24"/>
              </w:rPr>
              <w:t>44%</w:t>
            </w:r>
          </w:p>
        </w:tc>
        <w:tc>
          <w:tcPr>
            <w:tcW w:w="1418" w:type="dxa"/>
          </w:tcPr>
          <w:p w14:paraId="24D2359C" w14:textId="77777777" w:rsidR="00C043A6" w:rsidRPr="0055190F" w:rsidRDefault="0055190F" w:rsidP="00B71ABB">
            <w:pPr>
              <w:pStyle w:val="a8"/>
              <w:ind w:firstLine="0"/>
              <w:jc w:val="center"/>
              <w:rPr>
                <w:sz w:val="24"/>
                <w:szCs w:val="24"/>
              </w:rPr>
            </w:pPr>
            <w:r w:rsidRPr="0055190F">
              <w:rPr>
                <w:sz w:val="24"/>
                <w:szCs w:val="24"/>
              </w:rPr>
              <w:t>11 чел.</w:t>
            </w:r>
          </w:p>
          <w:p w14:paraId="736DB2EA" w14:textId="3E3BB354" w:rsidR="0055190F" w:rsidRPr="0055190F" w:rsidRDefault="0055190F" w:rsidP="00B71ABB">
            <w:pPr>
              <w:pStyle w:val="a8"/>
              <w:ind w:firstLine="0"/>
              <w:jc w:val="center"/>
              <w:rPr>
                <w:sz w:val="24"/>
                <w:szCs w:val="24"/>
              </w:rPr>
            </w:pPr>
            <w:r w:rsidRPr="0055190F">
              <w:rPr>
                <w:sz w:val="24"/>
                <w:szCs w:val="24"/>
              </w:rPr>
              <w:t>44%</w:t>
            </w:r>
          </w:p>
        </w:tc>
      </w:tr>
      <w:tr w:rsidR="00C043A6" w:rsidRPr="0055190F" w14:paraId="7D82A386" w14:textId="77777777" w:rsidTr="00B71ABB">
        <w:trPr>
          <w:trHeight w:val="374"/>
        </w:trPr>
        <w:tc>
          <w:tcPr>
            <w:tcW w:w="1702" w:type="dxa"/>
            <w:vMerge/>
            <w:tcBorders>
              <w:bottom w:val="single" w:sz="12" w:space="0" w:color="auto"/>
            </w:tcBorders>
          </w:tcPr>
          <w:p w14:paraId="085FA698" w14:textId="77777777" w:rsidR="00C043A6" w:rsidRPr="0055190F" w:rsidRDefault="00C043A6" w:rsidP="00B71ABB">
            <w:pPr>
              <w:pStyle w:val="a8"/>
              <w:ind w:firstLine="0"/>
              <w:jc w:val="left"/>
              <w:rPr>
                <w:sz w:val="24"/>
                <w:szCs w:val="24"/>
              </w:rPr>
            </w:pPr>
          </w:p>
        </w:tc>
        <w:tc>
          <w:tcPr>
            <w:tcW w:w="2551" w:type="dxa"/>
            <w:tcBorders>
              <w:bottom w:val="single" w:sz="12" w:space="0" w:color="auto"/>
            </w:tcBorders>
          </w:tcPr>
          <w:p w14:paraId="5886C82B" w14:textId="77777777" w:rsidR="00C043A6" w:rsidRPr="0055190F" w:rsidRDefault="00C043A6" w:rsidP="00B71ABB">
            <w:pPr>
              <w:pStyle w:val="a8"/>
              <w:ind w:firstLine="0"/>
              <w:jc w:val="center"/>
              <w:rPr>
                <w:bCs w:val="0"/>
                <w:sz w:val="24"/>
                <w:szCs w:val="24"/>
              </w:rPr>
            </w:pPr>
            <w:r w:rsidRPr="0055190F">
              <w:rPr>
                <w:bCs w:val="0"/>
                <w:sz w:val="24"/>
                <w:szCs w:val="24"/>
              </w:rPr>
              <w:t>Целостность</w:t>
            </w:r>
          </w:p>
        </w:tc>
        <w:tc>
          <w:tcPr>
            <w:tcW w:w="993" w:type="dxa"/>
            <w:vMerge/>
          </w:tcPr>
          <w:p w14:paraId="45BA073E" w14:textId="77777777" w:rsidR="00C043A6" w:rsidRPr="0055190F" w:rsidRDefault="00C043A6" w:rsidP="00B71ABB">
            <w:pPr>
              <w:pStyle w:val="a8"/>
              <w:ind w:firstLine="0"/>
              <w:jc w:val="center"/>
              <w:rPr>
                <w:sz w:val="24"/>
                <w:szCs w:val="24"/>
              </w:rPr>
            </w:pPr>
          </w:p>
        </w:tc>
        <w:tc>
          <w:tcPr>
            <w:tcW w:w="1559" w:type="dxa"/>
            <w:tcBorders>
              <w:bottom w:val="single" w:sz="12" w:space="0" w:color="auto"/>
            </w:tcBorders>
          </w:tcPr>
          <w:p w14:paraId="610F905A" w14:textId="77777777" w:rsidR="00C043A6" w:rsidRPr="0055190F" w:rsidRDefault="00D05FEA" w:rsidP="00B71ABB">
            <w:pPr>
              <w:pStyle w:val="a8"/>
              <w:ind w:firstLine="0"/>
              <w:jc w:val="center"/>
              <w:rPr>
                <w:sz w:val="24"/>
                <w:szCs w:val="24"/>
              </w:rPr>
            </w:pPr>
            <w:r w:rsidRPr="0055190F">
              <w:rPr>
                <w:sz w:val="24"/>
                <w:szCs w:val="24"/>
              </w:rPr>
              <w:t>3</w:t>
            </w:r>
            <w:r w:rsidR="0055190F" w:rsidRPr="0055190F">
              <w:rPr>
                <w:sz w:val="24"/>
                <w:szCs w:val="24"/>
              </w:rPr>
              <w:t xml:space="preserve"> чел.</w:t>
            </w:r>
          </w:p>
          <w:p w14:paraId="093A05A9" w14:textId="531892D5" w:rsidR="0055190F" w:rsidRPr="0055190F" w:rsidRDefault="0055190F" w:rsidP="00B71ABB">
            <w:pPr>
              <w:pStyle w:val="a8"/>
              <w:ind w:firstLine="0"/>
              <w:jc w:val="center"/>
              <w:rPr>
                <w:sz w:val="24"/>
                <w:szCs w:val="24"/>
              </w:rPr>
            </w:pPr>
            <w:r w:rsidRPr="0055190F">
              <w:rPr>
                <w:sz w:val="24"/>
                <w:szCs w:val="24"/>
              </w:rPr>
              <w:t>12%</w:t>
            </w:r>
          </w:p>
        </w:tc>
        <w:tc>
          <w:tcPr>
            <w:tcW w:w="1417" w:type="dxa"/>
            <w:tcBorders>
              <w:bottom w:val="single" w:sz="12" w:space="0" w:color="auto"/>
            </w:tcBorders>
          </w:tcPr>
          <w:p w14:paraId="3646B802" w14:textId="77777777" w:rsidR="00C043A6" w:rsidRPr="0055190F" w:rsidRDefault="00D05FEA" w:rsidP="00B71ABB">
            <w:pPr>
              <w:pStyle w:val="a8"/>
              <w:ind w:firstLine="0"/>
              <w:jc w:val="center"/>
              <w:rPr>
                <w:sz w:val="24"/>
                <w:szCs w:val="24"/>
              </w:rPr>
            </w:pPr>
            <w:r w:rsidRPr="0055190F">
              <w:rPr>
                <w:sz w:val="24"/>
                <w:szCs w:val="24"/>
              </w:rPr>
              <w:t>11</w:t>
            </w:r>
            <w:r w:rsidR="0055190F" w:rsidRPr="0055190F">
              <w:rPr>
                <w:sz w:val="24"/>
                <w:szCs w:val="24"/>
              </w:rPr>
              <w:t xml:space="preserve"> чел.</w:t>
            </w:r>
          </w:p>
          <w:p w14:paraId="6DB6A572" w14:textId="33B08560" w:rsidR="0055190F" w:rsidRPr="0055190F" w:rsidRDefault="0055190F" w:rsidP="00B71ABB">
            <w:pPr>
              <w:pStyle w:val="a8"/>
              <w:ind w:firstLine="0"/>
              <w:jc w:val="center"/>
              <w:rPr>
                <w:sz w:val="24"/>
                <w:szCs w:val="24"/>
              </w:rPr>
            </w:pPr>
            <w:r w:rsidRPr="0055190F">
              <w:rPr>
                <w:sz w:val="24"/>
                <w:szCs w:val="24"/>
              </w:rPr>
              <w:t>44%</w:t>
            </w:r>
          </w:p>
        </w:tc>
        <w:tc>
          <w:tcPr>
            <w:tcW w:w="1418" w:type="dxa"/>
            <w:tcBorders>
              <w:bottom w:val="single" w:sz="12" w:space="0" w:color="auto"/>
            </w:tcBorders>
          </w:tcPr>
          <w:p w14:paraId="21D5761F" w14:textId="77777777" w:rsidR="00C043A6" w:rsidRPr="0055190F" w:rsidRDefault="0055190F" w:rsidP="00B71ABB">
            <w:pPr>
              <w:pStyle w:val="a8"/>
              <w:ind w:firstLine="0"/>
              <w:jc w:val="center"/>
              <w:rPr>
                <w:sz w:val="24"/>
                <w:szCs w:val="24"/>
              </w:rPr>
            </w:pPr>
            <w:r w:rsidRPr="0055190F">
              <w:rPr>
                <w:sz w:val="24"/>
                <w:szCs w:val="24"/>
              </w:rPr>
              <w:t>11 чел.</w:t>
            </w:r>
          </w:p>
          <w:p w14:paraId="027FD7B3" w14:textId="687C5D0D" w:rsidR="0055190F" w:rsidRPr="0055190F" w:rsidRDefault="0055190F" w:rsidP="00B71ABB">
            <w:pPr>
              <w:pStyle w:val="a8"/>
              <w:ind w:firstLine="0"/>
              <w:jc w:val="center"/>
              <w:rPr>
                <w:sz w:val="24"/>
                <w:szCs w:val="24"/>
              </w:rPr>
            </w:pPr>
            <w:r w:rsidRPr="0055190F">
              <w:rPr>
                <w:sz w:val="24"/>
                <w:szCs w:val="24"/>
              </w:rPr>
              <w:t>44%</w:t>
            </w:r>
          </w:p>
        </w:tc>
      </w:tr>
      <w:tr w:rsidR="00C043A6" w:rsidRPr="0055190F" w14:paraId="42187328" w14:textId="77777777" w:rsidTr="00B71ABB">
        <w:trPr>
          <w:trHeight w:val="251"/>
        </w:trPr>
        <w:tc>
          <w:tcPr>
            <w:tcW w:w="1702" w:type="dxa"/>
            <w:vMerge w:val="restart"/>
            <w:tcBorders>
              <w:top w:val="single" w:sz="12" w:space="0" w:color="auto"/>
            </w:tcBorders>
          </w:tcPr>
          <w:p w14:paraId="17C8400C" w14:textId="77777777" w:rsidR="00C043A6" w:rsidRPr="0055190F" w:rsidRDefault="00C043A6" w:rsidP="00B71ABB">
            <w:pPr>
              <w:pStyle w:val="a8"/>
              <w:ind w:firstLine="0"/>
              <w:jc w:val="center"/>
              <w:rPr>
                <w:sz w:val="24"/>
                <w:szCs w:val="24"/>
              </w:rPr>
            </w:pPr>
            <w:r w:rsidRPr="0055190F">
              <w:rPr>
                <w:sz w:val="24"/>
                <w:szCs w:val="24"/>
              </w:rPr>
              <w:t>Методика «Рисунок»</w:t>
            </w:r>
          </w:p>
        </w:tc>
        <w:tc>
          <w:tcPr>
            <w:tcW w:w="2551" w:type="dxa"/>
            <w:tcBorders>
              <w:top w:val="single" w:sz="12" w:space="0" w:color="auto"/>
            </w:tcBorders>
          </w:tcPr>
          <w:p w14:paraId="784DDA35" w14:textId="77777777" w:rsidR="00C043A6" w:rsidRPr="0055190F" w:rsidRDefault="00C043A6" w:rsidP="00B71ABB">
            <w:pPr>
              <w:pStyle w:val="a8"/>
              <w:ind w:firstLine="0"/>
              <w:jc w:val="center"/>
              <w:rPr>
                <w:bCs w:val="0"/>
                <w:sz w:val="24"/>
                <w:szCs w:val="24"/>
              </w:rPr>
            </w:pPr>
            <w:r w:rsidRPr="0055190F">
              <w:rPr>
                <w:bCs w:val="0"/>
                <w:sz w:val="24"/>
                <w:szCs w:val="24"/>
              </w:rPr>
              <w:t>Оригинальность</w:t>
            </w:r>
          </w:p>
        </w:tc>
        <w:tc>
          <w:tcPr>
            <w:tcW w:w="993" w:type="dxa"/>
            <w:vMerge/>
          </w:tcPr>
          <w:p w14:paraId="5DB918E4" w14:textId="77777777" w:rsidR="00C043A6" w:rsidRPr="0055190F" w:rsidRDefault="00C043A6" w:rsidP="00B71ABB">
            <w:pPr>
              <w:pStyle w:val="a8"/>
              <w:ind w:firstLine="0"/>
              <w:jc w:val="center"/>
              <w:rPr>
                <w:sz w:val="24"/>
                <w:szCs w:val="24"/>
              </w:rPr>
            </w:pPr>
          </w:p>
        </w:tc>
        <w:tc>
          <w:tcPr>
            <w:tcW w:w="1559" w:type="dxa"/>
            <w:tcBorders>
              <w:top w:val="single" w:sz="12" w:space="0" w:color="auto"/>
            </w:tcBorders>
          </w:tcPr>
          <w:p w14:paraId="73600BF9" w14:textId="77777777" w:rsidR="00C043A6" w:rsidRPr="0055190F" w:rsidRDefault="00D05FEA" w:rsidP="00B71ABB">
            <w:pPr>
              <w:pStyle w:val="a8"/>
              <w:ind w:firstLine="0"/>
              <w:jc w:val="center"/>
              <w:rPr>
                <w:sz w:val="24"/>
                <w:szCs w:val="24"/>
              </w:rPr>
            </w:pPr>
            <w:r w:rsidRPr="0055190F">
              <w:rPr>
                <w:sz w:val="24"/>
                <w:szCs w:val="24"/>
              </w:rPr>
              <w:t>3</w:t>
            </w:r>
            <w:r w:rsidR="0055190F" w:rsidRPr="0055190F">
              <w:rPr>
                <w:sz w:val="24"/>
                <w:szCs w:val="24"/>
              </w:rPr>
              <w:t xml:space="preserve"> чел.</w:t>
            </w:r>
          </w:p>
          <w:p w14:paraId="1BE731E6" w14:textId="4B585BBE" w:rsidR="0055190F" w:rsidRPr="0055190F" w:rsidRDefault="0055190F" w:rsidP="00B71ABB">
            <w:pPr>
              <w:pStyle w:val="a8"/>
              <w:ind w:firstLine="0"/>
              <w:jc w:val="center"/>
              <w:rPr>
                <w:sz w:val="24"/>
                <w:szCs w:val="24"/>
              </w:rPr>
            </w:pPr>
            <w:r w:rsidRPr="0055190F">
              <w:rPr>
                <w:sz w:val="24"/>
                <w:szCs w:val="24"/>
              </w:rPr>
              <w:t>12%</w:t>
            </w:r>
          </w:p>
        </w:tc>
        <w:tc>
          <w:tcPr>
            <w:tcW w:w="1417" w:type="dxa"/>
            <w:tcBorders>
              <w:top w:val="single" w:sz="12" w:space="0" w:color="auto"/>
            </w:tcBorders>
          </w:tcPr>
          <w:p w14:paraId="619B0799" w14:textId="77777777" w:rsidR="00C043A6" w:rsidRPr="0055190F" w:rsidRDefault="00D05FEA" w:rsidP="00B71ABB">
            <w:pPr>
              <w:pStyle w:val="a8"/>
              <w:ind w:firstLine="0"/>
              <w:jc w:val="center"/>
              <w:rPr>
                <w:sz w:val="24"/>
                <w:szCs w:val="24"/>
              </w:rPr>
            </w:pPr>
            <w:r w:rsidRPr="0055190F">
              <w:rPr>
                <w:sz w:val="24"/>
                <w:szCs w:val="24"/>
              </w:rPr>
              <w:t>13</w:t>
            </w:r>
            <w:r w:rsidR="0055190F" w:rsidRPr="0055190F">
              <w:rPr>
                <w:sz w:val="24"/>
                <w:szCs w:val="24"/>
              </w:rPr>
              <w:t xml:space="preserve"> чел.</w:t>
            </w:r>
          </w:p>
          <w:p w14:paraId="22E05599" w14:textId="17BAD11D" w:rsidR="0055190F" w:rsidRPr="0055190F" w:rsidRDefault="0055190F" w:rsidP="00B71ABB">
            <w:pPr>
              <w:pStyle w:val="a8"/>
              <w:ind w:firstLine="0"/>
              <w:jc w:val="center"/>
              <w:rPr>
                <w:sz w:val="24"/>
                <w:szCs w:val="24"/>
                <w:highlight w:val="green"/>
              </w:rPr>
            </w:pPr>
            <w:r w:rsidRPr="0055190F">
              <w:rPr>
                <w:sz w:val="24"/>
                <w:szCs w:val="24"/>
              </w:rPr>
              <w:t>52%</w:t>
            </w:r>
          </w:p>
        </w:tc>
        <w:tc>
          <w:tcPr>
            <w:tcW w:w="1418" w:type="dxa"/>
            <w:tcBorders>
              <w:top w:val="single" w:sz="12" w:space="0" w:color="auto"/>
            </w:tcBorders>
          </w:tcPr>
          <w:p w14:paraId="76A28702" w14:textId="77777777" w:rsidR="00C043A6" w:rsidRPr="0055190F" w:rsidRDefault="0055190F" w:rsidP="00B71ABB">
            <w:pPr>
              <w:pStyle w:val="a8"/>
              <w:ind w:firstLine="0"/>
              <w:jc w:val="center"/>
              <w:rPr>
                <w:sz w:val="24"/>
                <w:szCs w:val="24"/>
              </w:rPr>
            </w:pPr>
            <w:r w:rsidRPr="0055190F">
              <w:rPr>
                <w:sz w:val="24"/>
                <w:szCs w:val="24"/>
              </w:rPr>
              <w:t>9 чел.</w:t>
            </w:r>
          </w:p>
          <w:p w14:paraId="2DDE3EB5" w14:textId="45C7156A" w:rsidR="0055190F" w:rsidRPr="0055190F" w:rsidRDefault="0055190F" w:rsidP="00B71ABB">
            <w:pPr>
              <w:pStyle w:val="a8"/>
              <w:ind w:firstLine="0"/>
              <w:jc w:val="center"/>
              <w:rPr>
                <w:sz w:val="24"/>
                <w:szCs w:val="24"/>
              </w:rPr>
            </w:pPr>
            <w:r w:rsidRPr="0055190F">
              <w:rPr>
                <w:sz w:val="24"/>
                <w:szCs w:val="24"/>
              </w:rPr>
              <w:t>36%</w:t>
            </w:r>
          </w:p>
        </w:tc>
      </w:tr>
      <w:tr w:rsidR="00C043A6" w:rsidRPr="0055190F" w14:paraId="65975E44" w14:textId="77777777" w:rsidTr="00B71ABB">
        <w:trPr>
          <w:trHeight w:val="251"/>
        </w:trPr>
        <w:tc>
          <w:tcPr>
            <w:tcW w:w="1702" w:type="dxa"/>
            <w:vMerge/>
          </w:tcPr>
          <w:p w14:paraId="3F06915C" w14:textId="77777777" w:rsidR="00C043A6" w:rsidRPr="0055190F" w:rsidRDefault="00C043A6" w:rsidP="00B71ABB">
            <w:pPr>
              <w:pStyle w:val="a8"/>
              <w:ind w:firstLine="0"/>
              <w:jc w:val="left"/>
              <w:rPr>
                <w:sz w:val="24"/>
                <w:szCs w:val="24"/>
              </w:rPr>
            </w:pPr>
          </w:p>
        </w:tc>
        <w:tc>
          <w:tcPr>
            <w:tcW w:w="2551" w:type="dxa"/>
          </w:tcPr>
          <w:p w14:paraId="7A03495D" w14:textId="77777777" w:rsidR="00C043A6" w:rsidRPr="0055190F" w:rsidRDefault="00C043A6" w:rsidP="00B71ABB">
            <w:pPr>
              <w:pStyle w:val="a8"/>
              <w:ind w:firstLine="0"/>
              <w:jc w:val="center"/>
              <w:rPr>
                <w:bCs w:val="0"/>
                <w:sz w:val="24"/>
                <w:szCs w:val="24"/>
              </w:rPr>
            </w:pPr>
            <w:r w:rsidRPr="0055190F">
              <w:rPr>
                <w:bCs w:val="0"/>
                <w:sz w:val="24"/>
                <w:szCs w:val="24"/>
              </w:rPr>
              <w:t>Эмоциональность</w:t>
            </w:r>
          </w:p>
        </w:tc>
        <w:tc>
          <w:tcPr>
            <w:tcW w:w="993" w:type="dxa"/>
            <w:vMerge/>
          </w:tcPr>
          <w:p w14:paraId="6B2277E8" w14:textId="77777777" w:rsidR="00C043A6" w:rsidRPr="0055190F" w:rsidRDefault="00C043A6" w:rsidP="00B71ABB">
            <w:pPr>
              <w:pStyle w:val="a8"/>
              <w:ind w:firstLine="0"/>
              <w:jc w:val="center"/>
              <w:rPr>
                <w:sz w:val="24"/>
                <w:szCs w:val="24"/>
              </w:rPr>
            </w:pPr>
          </w:p>
        </w:tc>
        <w:tc>
          <w:tcPr>
            <w:tcW w:w="1559" w:type="dxa"/>
          </w:tcPr>
          <w:p w14:paraId="254EC782" w14:textId="77777777" w:rsidR="00C043A6" w:rsidRPr="0055190F" w:rsidRDefault="00D05FEA" w:rsidP="00B71ABB">
            <w:pPr>
              <w:pStyle w:val="a8"/>
              <w:ind w:firstLine="0"/>
              <w:jc w:val="center"/>
              <w:rPr>
                <w:sz w:val="24"/>
                <w:szCs w:val="24"/>
              </w:rPr>
            </w:pPr>
            <w:r w:rsidRPr="0055190F">
              <w:rPr>
                <w:sz w:val="24"/>
                <w:szCs w:val="24"/>
              </w:rPr>
              <w:t>2</w:t>
            </w:r>
            <w:r w:rsidR="0055190F" w:rsidRPr="0055190F">
              <w:rPr>
                <w:sz w:val="24"/>
                <w:szCs w:val="24"/>
              </w:rPr>
              <w:t xml:space="preserve"> чел.</w:t>
            </w:r>
          </w:p>
          <w:p w14:paraId="6AC41211" w14:textId="2D5A1E8F" w:rsidR="0055190F" w:rsidRPr="0055190F" w:rsidRDefault="0055190F" w:rsidP="00B71ABB">
            <w:pPr>
              <w:pStyle w:val="a8"/>
              <w:ind w:firstLine="0"/>
              <w:jc w:val="center"/>
              <w:rPr>
                <w:sz w:val="24"/>
                <w:szCs w:val="24"/>
              </w:rPr>
            </w:pPr>
            <w:r w:rsidRPr="0055190F">
              <w:rPr>
                <w:sz w:val="24"/>
                <w:szCs w:val="24"/>
              </w:rPr>
              <w:t>8%</w:t>
            </w:r>
          </w:p>
        </w:tc>
        <w:tc>
          <w:tcPr>
            <w:tcW w:w="1417" w:type="dxa"/>
          </w:tcPr>
          <w:p w14:paraId="12FC50F7" w14:textId="77777777" w:rsidR="00C043A6" w:rsidRPr="0055190F" w:rsidRDefault="00D05FEA" w:rsidP="00B71ABB">
            <w:pPr>
              <w:pStyle w:val="a8"/>
              <w:ind w:firstLine="0"/>
              <w:jc w:val="center"/>
              <w:rPr>
                <w:sz w:val="24"/>
                <w:szCs w:val="24"/>
              </w:rPr>
            </w:pPr>
            <w:r w:rsidRPr="0055190F">
              <w:rPr>
                <w:sz w:val="24"/>
                <w:szCs w:val="24"/>
              </w:rPr>
              <w:t>12</w:t>
            </w:r>
            <w:r w:rsidR="0055190F" w:rsidRPr="0055190F">
              <w:rPr>
                <w:sz w:val="24"/>
                <w:szCs w:val="24"/>
              </w:rPr>
              <w:t xml:space="preserve"> чел.</w:t>
            </w:r>
          </w:p>
          <w:p w14:paraId="420775F0" w14:textId="2EC97D12" w:rsidR="0055190F" w:rsidRPr="0055190F" w:rsidRDefault="0055190F" w:rsidP="00B71ABB">
            <w:pPr>
              <w:pStyle w:val="a8"/>
              <w:ind w:firstLine="0"/>
              <w:jc w:val="center"/>
              <w:rPr>
                <w:sz w:val="24"/>
                <w:szCs w:val="24"/>
              </w:rPr>
            </w:pPr>
            <w:r w:rsidRPr="0055190F">
              <w:rPr>
                <w:sz w:val="24"/>
                <w:szCs w:val="24"/>
              </w:rPr>
              <w:t>48%</w:t>
            </w:r>
          </w:p>
        </w:tc>
        <w:tc>
          <w:tcPr>
            <w:tcW w:w="1418" w:type="dxa"/>
          </w:tcPr>
          <w:p w14:paraId="7DB50B0A" w14:textId="77777777" w:rsidR="00C043A6" w:rsidRPr="0055190F" w:rsidRDefault="0055190F" w:rsidP="00B71ABB">
            <w:pPr>
              <w:pStyle w:val="a8"/>
              <w:ind w:firstLine="0"/>
              <w:jc w:val="center"/>
              <w:rPr>
                <w:sz w:val="24"/>
                <w:szCs w:val="24"/>
              </w:rPr>
            </w:pPr>
            <w:r w:rsidRPr="0055190F">
              <w:rPr>
                <w:sz w:val="24"/>
                <w:szCs w:val="24"/>
              </w:rPr>
              <w:t>11 чел.</w:t>
            </w:r>
          </w:p>
          <w:p w14:paraId="5C488807" w14:textId="086893E3" w:rsidR="0055190F" w:rsidRPr="0055190F" w:rsidRDefault="0055190F" w:rsidP="00B71ABB">
            <w:pPr>
              <w:pStyle w:val="a8"/>
              <w:ind w:firstLine="0"/>
              <w:jc w:val="center"/>
              <w:rPr>
                <w:sz w:val="24"/>
                <w:szCs w:val="24"/>
              </w:rPr>
            </w:pPr>
            <w:r w:rsidRPr="0055190F">
              <w:rPr>
                <w:sz w:val="24"/>
                <w:szCs w:val="24"/>
              </w:rPr>
              <w:t>44%</w:t>
            </w:r>
          </w:p>
        </w:tc>
      </w:tr>
      <w:tr w:rsidR="00C043A6" w:rsidRPr="0055190F" w14:paraId="00DED943" w14:textId="77777777" w:rsidTr="00B71ABB">
        <w:trPr>
          <w:trHeight w:val="251"/>
        </w:trPr>
        <w:tc>
          <w:tcPr>
            <w:tcW w:w="1702" w:type="dxa"/>
            <w:vMerge/>
            <w:tcBorders>
              <w:bottom w:val="single" w:sz="12" w:space="0" w:color="auto"/>
            </w:tcBorders>
          </w:tcPr>
          <w:p w14:paraId="7B083BDA" w14:textId="77777777" w:rsidR="00C043A6" w:rsidRPr="0055190F" w:rsidRDefault="00C043A6" w:rsidP="00B71ABB">
            <w:pPr>
              <w:pStyle w:val="a8"/>
              <w:ind w:firstLine="0"/>
              <w:jc w:val="left"/>
              <w:rPr>
                <w:sz w:val="24"/>
                <w:szCs w:val="24"/>
              </w:rPr>
            </w:pPr>
          </w:p>
        </w:tc>
        <w:tc>
          <w:tcPr>
            <w:tcW w:w="2551" w:type="dxa"/>
            <w:tcBorders>
              <w:bottom w:val="single" w:sz="12" w:space="0" w:color="auto"/>
            </w:tcBorders>
          </w:tcPr>
          <w:p w14:paraId="05ED22A5" w14:textId="77777777" w:rsidR="00C043A6" w:rsidRPr="0055190F" w:rsidRDefault="00C043A6" w:rsidP="00B71ABB">
            <w:pPr>
              <w:pStyle w:val="a8"/>
              <w:ind w:firstLine="0"/>
              <w:jc w:val="center"/>
              <w:rPr>
                <w:bCs w:val="0"/>
                <w:sz w:val="24"/>
                <w:szCs w:val="24"/>
              </w:rPr>
            </w:pPr>
            <w:r w:rsidRPr="0055190F">
              <w:rPr>
                <w:bCs w:val="0"/>
                <w:sz w:val="24"/>
                <w:szCs w:val="24"/>
              </w:rPr>
              <w:t>Целостность</w:t>
            </w:r>
          </w:p>
        </w:tc>
        <w:tc>
          <w:tcPr>
            <w:tcW w:w="993" w:type="dxa"/>
            <w:vMerge/>
          </w:tcPr>
          <w:p w14:paraId="7556BE93" w14:textId="77777777" w:rsidR="00C043A6" w:rsidRPr="0055190F" w:rsidRDefault="00C043A6" w:rsidP="00B71ABB">
            <w:pPr>
              <w:pStyle w:val="a8"/>
              <w:ind w:firstLine="0"/>
              <w:jc w:val="center"/>
              <w:rPr>
                <w:sz w:val="24"/>
                <w:szCs w:val="24"/>
              </w:rPr>
            </w:pPr>
          </w:p>
        </w:tc>
        <w:tc>
          <w:tcPr>
            <w:tcW w:w="1559" w:type="dxa"/>
            <w:tcBorders>
              <w:bottom w:val="single" w:sz="12" w:space="0" w:color="auto"/>
            </w:tcBorders>
          </w:tcPr>
          <w:p w14:paraId="683A7B19" w14:textId="77777777" w:rsidR="00C043A6" w:rsidRPr="0055190F" w:rsidRDefault="00D05FEA" w:rsidP="00B71ABB">
            <w:pPr>
              <w:pStyle w:val="a8"/>
              <w:ind w:firstLine="0"/>
              <w:jc w:val="center"/>
              <w:rPr>
                <w:sz w:val="24"/>
                <w:szCs w:val="24"/>
              </w:rPr>
            </w:pPr>
            <w:r w:rsidRPr="0055190F">
              <w:rPr>
                <w:sz w:val="24"/>
                <w:szCs w:val="24"/>
              </w:rPr>
              <w:t>0</w:t>
            </w:r>
            <w:r w:rsidR="0055190F" w:rsidRPr="0055190F">
              <w:rPr>
                <w:sz w:val="24"/>
                <w:szCs w:val="24"/>
              </w:rPr>
              <w:t xml:space="preserve"> чел.</w:t>
            </w:r>
          </w:p>
          <w:p w14:paraId="13914FCA" w14:textId="302A6744" w:rsidR="0055190F" w:rsidRPr="0055190F" w:rsidRDefault="0055190F" w:rsidP="00B71ABB">
            <w:pPr>
              <w:pStyle w:val="a8"/>
              <w:ind w:firstLine="0"/>
              <w:jc w:val="center"/>
              <w:rPr>
                <w:sz w:val="24"/>
                <w:szCs w:val="24"/>
              </w:rPr>
            </w:pPr>
            <w:r w:rsidRPr="0055190F">
              <w:rPr>
                <w:sz w:val="24"/>
                <w:szCs w:val="24"/>
              </w:rPr>
              <w:t>0%</w:t>
            </w:r>
          </w:p>
        </w:tc>
        <w:tc>
          <w:tcPr>
            <w:tcW w:w="1417" w:type="dxa"/>
            <w:tcBorders>
              <w:bottom w:val="single" w:sz="12" w:space="0" w:color="auto"/>
            </w:tcBorders>
          </w:tcPr>
          <w:p w14:paraId="6916889C" w14:textId="77777777" w:rsidR="00C043A6" w:rsidRPr="0055190F" w:rsidRDefault="00D05FEA" w:rsidP="00B71ABB">
            <w:pPr>
              <w:pStyle w:val="a8"/>
              <w:ind w:firstLine="0"/>
              <w:jc w:val="center"/>
              <w:rPr>
                <w:sz w:val="24"/>
                <w:szCs w:val="24"/>
              </w:rPr>
            </w:pPr>
            <w:r w:rsidRPr="0055190F">
              <w:rPr>
                <w:sz w:val="24"/>
                <w:szCs w:val="24"/>
              </w:rPr>
              <w:t>7</w:t>
            </w:r>
            <w:r w:rsidR="0055190F" w:rsidRPr="0055190F">
              <w:rPr>
                <w:sz w:val="24"/>
                <w:szCs w:val="24"/>
              </w:rPr>
              <w:t xml:space="preserve"> чел.</w:t>
            </w:r>
          </w:p>
          <w:p w14:paraId="7325E482" w14:textId="0C079CB8" w:rsidR="0055190F" w:rsidRPr="0055190F" w:rsidRDefault="0055190F" w:rsidP="00B71ABB">
            <w:pPr>
              <w:pStyle w:val="a8"/>
              <w:ind w:firstLine="0"/>
              <w:jc w:val="center"/>
              <w:rPr>
                <w:sz w:val="24"/>
                <w:szCs w:val="24"/>
                <w:highlight w:val="green"/>
              </w:rPr>
            </w:pPr>
            <w:r w:rsidRPr="0055190F">
              <w:rPr>
                <w:sz w:val="24"/>
                <w:szCs w:val="24"/>
              </w:rPr>
              <w:t>28%</w:t>
            </w:r>
          </w:p>
        </w:tc>
        <w:tc>
          <w:tcPr>
            <w:tcW w:w="1418" w:type="dxa"/>
            <w:tcBorders>
              <w:bottom w:val="single" w:sz="12" w:space="0" w:color="auto"/>
            </w:tcBorders>
          </w:tcPr>
          <w:p w14:paraId="56D66138" w14:textId="77777777" w:rsidR="00C043A6" w:rsidRPr="0055190F" w:rsidRDefault="0055190F" w:rsidP="00B71ABB">
            <w:pPr>
              <w:pStyle w:val="a8"/>
              <w:ind w:firstLine="0"/>
              <w:jc w:val="center"/>
              <w:rPr>
                <w:sz w:val="24"/>
                <w:szCs w:val="24"/>
              </w:rPr>
            </w:pPr>
            <w:r w:rsidRPr="0055190F">
              <w:rPr>
                <w:sz w:val="24"/>
                <w:szCs w:val="24"/>
              </w:rPr>
              <w:t>18 чел.</w:t>
            </w:r>
          </w:p>
          <w:p w14:paraId="4659DF78" w14:textId="100DE54E" w:rsidR="0055190F" w:rsidRPr="0055190F" w:rsidRDefault="0055190F" w:rsidP="00B71ABB">
            <w:pPr>
              <w:pStyle w:val="a8"/>
              <w:ind w:firstLine="0"/>
              <w:jc w:val="center"/>
              <w:rPr>
                <w:sz w:val="24"/>
                <w:szCs w:val="24"/>
              </w:rPr>
            </w:pPr>
            <w:r w:rsidRPr="0055190F">
              <w:rPr>
                <w:sz w:val="24"/>
                <w:szCs w:val="24"/>
              </w:rPr>
              <w:t>72%</w:t>
            </w:r>
          </w:p>
        </w:tc>
      </w:tr>
      <w:tr w:rsidR="00C043A6" w:rsidRPr="0055190F" w14:paraId="743AE6A7" w14:textId="77777777" w:rsidTr="00B71ABB">
        <w:trPr>
          <w:trHeight w:val="376"/>
        </w:trPr>
        <w:tc>
          <w:tcPr>
            <w:tcW w:w="1702" w:type="dxa"/>
            <w:vMerge w:val="restart"/>
            <w:tcBorders>
              <w:top w:val="single" w:sz="12" w:space="0" w:color="auto"/>
            </w:tcBorders>
          </w:tcPr>
          <w:p w14:paraId="00418A94" w14:textId="77777777" w:rsidR="00C043A6" w:rsidRPr="0055190F" w:rsidRDefault="00C043A6" w:rsidP="00B71ABB">
            <w:pPr>
              <w:pStyle w:val="a8"/>
              <w:ind w:firstLine="0"/>
              <w:jc w:val="center"/>
              <w:rPr>
                <w:sz w:val="24"/>
                <w:szCs w:val="24"/>
              </w:rPr>
            </w:pPr>
            <w:r w:rsidRPr="0055190F">
              <w:rPr>
                <w:sz w:val="24"/>
                <w:szCs w:val="24"/>
              </w:rPr>
              <w:t>Методика «Скульптура»</w:t>
            </w:r>
          </w:p>
        </w:tc>
        <w:tc>
          <w:tcPr>
            <w:tcW w:w="2551" w:type="dxa"/>
            <w:tcBorders>
              <w:top w:val="single" w:sz="12" w:space="0" w:color="auto"/>
            </w:tcBorders>
          </w:tcPr>
          <w:p w14:paraId="6D6DFBD2" w14:textId="77777777" w:rsidR="00C043A6" w:rsidRPr="0055190F" w:rsidRDefault="00C043A6" w:rsidP="00B71ABB">
            <w:pPr>
              <w:ind w:firstLine="0"/>
              <w:jc w:val="center"/>
              <w:rPr>
                <w:sz w:val="24"/>
                <w:szCs w:val="24"/>
              </w:rPr>
            </w:pPr>
            <w:r w:rsidRPr="0055190F">
              <w:rPr>
                <w:sz w:val="24"/>
                <w:szCs w:val="24"/>
              </w:rPr>
              <w:t>Оригинальность</w:t>
            </w:r>
          </w:p>
        </w:tc>
        <w:tc>
          <w:tcPr>
            <w:tcW w:w="993" w:type="dxa"/>
            <w:vMerge/>
          </w:tcPr>
          <w:p w14:paraId="2F62AB80" w14:textId="77777777" w:rsidR="00C043A6" w:rsidRPr="0055190F" w:rsidRDefault="00C043A6" w:rsidP="00B71ABB">
            <w:pPr>
              <w:pStyle w:val="a8"/>
              <w:ind w:firstLine="0"/>
              <w:jc w:val="center"/>
              <w:rPr>
                <w:sz w:val="24"/>
                <w:szCs w:val="24"/>
              </w:rPr>
            </w:pPr>
          </w:p>
        </w:tc>
        <w:tc>
          <w:tcPr>
            <w:tcW w:w="1559" w:type="dxa"/>
            <w:tcBorders>
              <w:top w:val="single" w:sz="12" w:space="0" w:color="auto"/>
            </w:tcBorders>
          </w:tcPr>
          <w:p w14:paraId="4B68AD94" w14:textId="77777777" w:rsidR="00C043A6" w:rsidRPr="0055190F" w:rsidRDefault="00D05FEA" w:rsidP="00B71ABB">
            <w:pPr>
              <w:pStyle w:val="a8"/>
              <w:ind w:firstLine="0"/>
              <w:jc w:val="center"/>
              <w:rPr>
                <w:sz w:val="24"/>
                <w:szCs w:val="24"/>
              </w:rPr>
            </w:pPr>
            <w:r w:rsidRPr="0055190F">
              <w:rPr>
                <w:sz w:val="24"/>
                <w:szCs w:val="24"/>
              </w:rPr>
              <w:t>4</w:t>
            </w:r>
            <w:r w:rsidR="0055190F" w:rsidRPr="0055190F">
              <w:rPr>
                <w:sz w:val="24"/>
                <w:szCs w:val="24"/>
              </w:rPr>
              <w:t xml:space="preserve"> чел.</w:t>
            </w:r>
          </w:p>
          <w:p w14:paraId="55A768AD" w14:textId="1A1743C5" w:rsidR="0055190F" w:rsidRPr="0055190F" w:rsidRDefault="0055190F" w:rsidP="00B71ABB">
            <w:pPr>
              <w:pStyle w:val="a8"/>
              <w:ind w:firstLine="0"/>
              <w:jc w:val="center"/>
              <w:rPr>
                <w:sz w:val="24"/>
                <w:szCs w:val="24"/>
              </w:rPr>
            </w:pPr>
            <w:r w:rsidRPr="0055190F">
              <w:rPr>
                <w:sz w:val="24"/>
                <w:szCs w:val="24"/>
              </w:rPr>
              <w:t>16%</w:t>
            </w:r>
          </w:p>
        </w:tc>
        <w:tc>
          <w:tcPr>
            <w:tcW w:w="1417" w:type="dxa"/>
            <w:tcBorders>
              <w:top w:val="single" w:sz="12" w:space="0" w:color="auto"/>
            </w:tcBorders>
          </w:tcPr>
          <w:p w14:paraId="65BACEF7" w14:textId="77777777" w:rsidR="00C043A6" w:rsidRPr="0055190F" w:rsidRDefault="00D05FEA" w:rsidP="00B71ABB">
            <w:pPr>
              <w:pStyle w:val="a8"/>
              <w:ind w:firstLine="0"/>
              <w:jc w:val="center"/>
              <w:rPr>
                <w:sz w:val="24"/>
                <w:szCs w:val="24"/>
              </w:rPr>
            </w:pPr>
            <w:r w:rsidRPr="0055190F">
              <w:rPr>
                <w:sz w:val="24"/>
                <w:szCs w:val="24"/>
              </w:rPr>
              <w:t>13</w:t>
            </w:r>
            <w:r w:rsidR="0055190F" w:rsidRPr="0055190F">
              <w:rPr>
                <w:sz w:val="24"/>
                <w:szCs w:val="24"/>
              </w:rPr>
              <w:t xml:space="preserve"> чел.</w:t>
            </w:r>
          </w:p>
          <w:p w14:paraId="2D15A25D" w14:textId="325E0428" w:rsidR="0055190F" w:rsidRPr="0055190F" w:rsidRDefault="0055190F" w:rsidP="00B71ABB">
            <w:pPr>
              <w:pStyle w:val="a8"/>
              <w:ind w:firstLine="0"/>
              <w:jc w:val="center"/>
              <w:rPr>
                <w:sz w:val="24"/>
                <w:szCs w:val="24"/>
                <w:highlight w:val="green"/>
              </w:rPr>
            </w:pPr>
            <w:r w:rsidRPr="0055190F">
              <w:rPr>
                <w:sz w:val="24"/>
                <w:szCs w:val="24"/>
              </w:rPr>
              <w:t>52%</w:t>
            </w:r>
          </w:p>
        </w:tc>
        <w:tc>
          <w:tcPr>
            <w:tcW w:w="1418" w:type="dxa"/>
            <w:tcBorders>
              <w:top w:val="single" w:sz="12" w:space="0" w:color="auto"/>
            </w:tcBorders>
          </w:tcPr>
          <w:p w14:paraId="2E1366D3" w14:textId="77777777" w:rsidR="00C043A6" w:rsidRPr="0055190F" w:rsidRDefault="0055190F" w:rsidP="00B71ABB">
            <w:pPr>
              <w:pStyle w:val="a8"/>
              <w:ind w:firstLine="0"/>
              <w:jc w:val="center"/>
              <w:rPr>
                <w:sz w:val="24"/>
                <w:szCs w:val="24"/>
              </w:rPr>
            </w:pPr>
            <w:r w:rsidRPr="0055190F">
              <w:rPr>
                <w:sz w:val="24"/>
                <w:szCs w:val="24"/>
              </w:rPr>
              <w:t>8 чел.</w:t>
            </w:r>
          </w:p>
          <w:p w14:paraId="2A96BF70" w14:textId="0374C0DB" w:rsidR="0055190F" w:rsidRPr="0055190F" w:rsidRDefault="0055190F" w:rsidP="00B71ABB">
            <w:pPr>
              <w:pStyle w:val="a8"/>
              <w:ind w:firstLine="0"/>
              <w:jc w:val="center"/>
              <w:rPr>
                <w:sz w:val="24"/>
                <w:szCs w:val="24"/>
              </w:rPr>
            </w:pPr>
            <w:r w:rsidRPr="0055190F">
              <w:rPr>
                <w:sz w:val="24"/>
                <w:szCs w:val="24"/>
              </w:rPr>
              <w:t>32%</w:t>
            </w:r>
          </w:p>
        </w:tc>
      </w:tr>
      <w:tr w:rsidR="00C043A6" w:rsidRPr="0055190F" w14:paraId="687FC194" w14:textId="77777777" w:rsidTr="00B71ABB">
        <w:trPr>
          <w:trHeight w:val="374"/>
        </w:trPr>
        <w:tc>
          <w:tcPr>
            <w:tcW w:w="1702" w:type="dxa"/>
            <w:vMerge/>
          </w:tcPr>
          <w:p w14:paraId="12AF9300" w14:textId="77777777" w:rsidR="00C043A6" w:rsidRPr="0055190F" w:rsidRDefault="00C043A6" w:rsidP="00B71ABB">
            <w:pPr>
              <w:pStyle w:val="a8"/>
              <w:ind w:firstLine="0"/>
              <w:jc w:val="left"/>
              <w:rPr>
                <w:sz w:val="24"/>
                <w:szCs w:val="24"/>
              </w:rPr>
            </w:pPr>
          </w:p>
        </w:tc>
        <w:tc>
          <w:tcPr>
            <w:tcW w:w="2551" w:type="dxa"/>
          </w:tcPr>
          <w:p w14:paraId="74A72410" w14:textId="77777777" w:rsidR="00C043A6" w:rsidRPr="0055190F" w:rsidRDefault="00C043A6" w:rsidP="00B71ABB">
            <w:pPr>
              <w:ind w:firstLine="0"/>
              <w:jc w:val="center"/>
              <w:rPr>
                <w:sz w:val="24"/>
                <w:szCs w:val="24"/>
              </w:rPr>
            </w:pPr>
            <w:r w:rsidRPr="0055190F">
              <w:rPr>
                <w:sz w:val="24"/>
                <w:szCs w:val="24"/>
              </w:rPr>
              <w:t>Эмоциональность</w:t>
            </w:r>
          </w:p>
        </w:tc>
        <w:tc>
          <w:tcPr>
            <w:tcW w:w="993" w:type="dxa"/>
            <w:vMerge/>
          </w:tcPr>
          <w:p w14:paraId="4B1F7B70" w14:textId="77777777" w:rsidR="00C043A6" w:rsidRPr="0055190F" w:rsidRDefault="00C043A6" w:rsidP="00B71ABB">
            <w:pPr>
              <w:pStyle w:val="a8"/>
              <w:ind w:firstLine="0"/>
              <w:jc w:val="center"/>
              <w:rPr>
                <w:sz w:val="24"/>
                <w:szCs w:val="24"/>
              </w:rPr>
            </w:pPr>
          </w:p>
        </w:tc>
        <w:tc>
          <w:tcPr>
            <w:tcW w:w="1559" w:type="dxa"/>
          </w:tcPr>
          <w:p w14:paraId="62E03189" w14:textId="77777777" w:rsidR="00C043A6" w:rsidRPr="0055190F" w:rsidRDefault="00D05FEA" w:rsidP="00B71ABB">
            <w:pPr>
              <w:pStyle w:val="a8"/>
              <w:ind w:firstLine="0"/>
              <w:jc w:val="center"/>
              <w:rPr>
                <w:sz w:val="24"/>
                <w:szCs w:val="24"/>
              </w:rPr>
            </w:pPr>
            <w:r w:rsidRPr="0055190F">
              <w:rPr>
                <w:sz w:val="24"/>
                <w:szCs w:val="24"/>
              </w:rPr>
              <w:t>4</w:t>
            </w:r>
            <w:r w:rsidR="0055190F" w:rsidRPr="0055190F">
              <w:rPr>
                <w:sz w:val="24"/>
                <w:szCs w:val="24"/>
              </w:rPr>
              <w:t xml:space="preserve"> чел.</w:t>
            </w:r>
          </w:p>
          <w:p w14:paraId="5ADBE9AD" w14:textId="3BCDCB6C" w:rsidR="0055190F" w:rsidRPr="0055190F" w:rsidRDefault="0055190F" w:rsidP="00B71ABB">
            <w:pPr>
              <w:pStyle w:val="a8"/>
              <w:ind w:firstLine="0"/>
              <w:jc w:val="center"/>
              <w:rPr>
                <w:sz w:val="24"/>
                <w:szCs w:val="24"/>
              </w:rPr>
            </w:pPr>
            <w:r w:rsidRPr="0055190F">
              <w:rPr>
                <w:sz w:val="24"/>
                <w:szCs w:val="24"/>
              </w:rPr>
              <w:t>16%</w:t>
            </w:r>
          </w:p>
        </w:tc>
        <w:tc>
          <w:tcPr>
            <w:tcW w:w="1417" w:type="dxa"/>
          </w:tcPr>
          <w:p w14:paraId="1E53BC55" w14:textId="77777777" w:rsidR="00C043A6" w:rsidRPr="0055190F" w:rsidRDefault="00D05FEA" w:rsidP="00B71ABB">
            <w:pPr>
              <w:pStyle w:val="a8"/>
              <w:ind w:firstLine="0"/>
              <w:jc w:val="center"/>
              <w:rPr>
                <w:sz w:val="24"/>
                <w:szCs w:val="24"/>
              </w:rPr>
            </w:pPr>
            <w:r w:rsidRPr="0055190F">
              <w:rPr>
                <w:sz w:val="24"/>
                <w:szCs w:val="24"/>
              </w:rPr>
              <w:t>14</w:t>
            </w:r>
            <w:r w:rsidR="0055190F" w:rsidRPr="0055190F">
              <w:rPr>
                <w:sz w:val="24"/>
                <w:szCs w:val="24"/>
              </w:rPr>
              <w:t xml:space="preserve"> чел.</w:t>
            </w:r>
          </w:p>
          <w:p w14:paraId="46272461" w14:textId="5238FEAD" w:rsidR="0055190F" w:rsidRPr="0055190F" w:rsidRDefault="0055190F" w:rsidP="00B71ABB">
            <w:pPr>
              <w:pStyle w:val="a8"/>
              <w:ind w:firstLine="0"/>
              <w:jc w:val="center"/>
              <w:rPr>
                <w:sz w:val="24"/>
                <w:szCs w:val="24"/>
              </w:rPr>
            </w:pPr>
            <w:r w:rsidRPr="0055190F">
              <w:rPr>
                <w:sz w:val="24"/>
                <w:szCs w:val="24"/>
              </w:rPr>
              <w:t>56%</w:t>
            </w:r>
          </w:p>
        </w:tc>
        <w:tc>
          <w:tcPr>
            <w:tcW w:w="1418" w:type="dxa"/>
          </w:tcPr>
          <w:p w14:paraId="5F509015" w14:textId="77777777" w:rsidR="00C043A6" w:rsidRPr="0055190F" w:rsidRDefault="0055190F" w:rsidP="00B71ABB">
            <w:pPr>
              <w:pStyle w:val="a8"/>
              <w:ind w:firstLine="0"/>
              <w:jc w:val="center"/>
              <w:rPr>
                <w:sz w:val="24"/>
                <w:szCs w:val="24"/>
              </w:rPr>
            </w:pPr>
            <w:r w:rsidRPr="0055190F">
              <w:rPr>
                <w:sz w:val="24"/>
                <w:szCs w:val="24"/>
              </w:rPr>
              <w:t>7 чел.</w:t>
            </w:r>
          </w:p>
          <w:p w14:paraId="5C73FB62" w14:textId="250356DA" w:rsidR="0055190F" w:rsidRPr="0055190F" w:rsidRDefault="0055190F" w:rsidP="00B71ABB">
            <w:pPr>
              <w:pStyle w:val="a8"/>
              <w:ind w:firstLine="0"/>
              <w:jc w:val="center"/>
              <w:rPr>
                <w:sz w:val="24"/>
                <w:szCs w:val="24"/>
              </w:rPr>
            </w:pPr>
            <w:r w:rsidRPr="0055190F">
              <w:rPr>
                <w:sz w:val="24"/>
                <w:szCs w:val="24"/>
              </w:rPr>
              <w:t>28%</w:t>
            </w:r>
          </w:p>
        </w:tc>
      </w:tr>
      <w:tr w:rsidR="00C043A6" w:rsidRPr="0055190F" w14:paraId="70FBAEE0" w14:textId="77777777" w:rsidTr="00B71ABB">
        <w:trPr>
          <w:trHeight w:val="374"/>
        </w:trPr>
        <w:tc>
          <w:tcPr>
            <w:tcW w:w="1702" w:type="dxa"/>
            <w:vMerge/>
            <w:tcBorders>
              <w:bottom w:val="single" w:sz="12" w:space="0" w:color="auto"/>
            </w:tcBorders>
          </w:tcPr>
          <w:p w14:paraId="083248F3" w14:textId="77777777" w:rsidR="00C043A6" w:rsidRPr="0055190F" w:rsidRDefault="00C043A6" w:rsidP="00B71ABB">
            <w:pPr>
              <w:pStyle w:val="a8"/>
              <w:ind w:firstLine="0"/>
              <w:jc w:val="left"/>
              <w:rPr>
                <w:sz w:val="24"/>
                <w:szCs w:val="24"/>
              </w:rPr>
            </w:pPr>
          </w:p>
        </w:tc>
        <w:tc>
          <w:tcPr>
            <w:tcW w:w="2551" w:type="dxa"/>
            <w:tcBorders>
              <w:bottom w:val="single" w:sz="12" w:space="0" w:color="auto"/>
            </w:tcBorders>
          </w:tcPr>
          <w:p w14:paraId="0C254143" w14:textId="77777777" w:rsidR="00C043A6" w:rsidRPr="0055190F" w:rsidRDefault="00C043A6" w:rsidP="00B71ABB">
            <w:pPr>
              <w:pStyle w:val="a8"/>
              <w:ind w:firstLine="0"/>
              <w:jc w:val="center"/>
              <w:rPr>
                <w:bCs w:val="0"/>
                <w:sz w:val="24"/>
                <w:szCs w:val="24"/>
              </w:rPr>
            </w:pPr>
            <w:r w:rsidRPr="0055190F">
              <w:rPr>
                <w:bCs w:val="0"/>
                <w:sz w:val="24"/>
                <w:szCs w:val="24"/>
              </w:rPr>
              <w:t>Целостность</w:t>
            </w:r>
          </w:p>
        </w:tc>
        <w:tc>
          <w:tcPr>
            <w:tcW w:w="993" w:type="dxa"/>
            <w:vMerge/>
          </w:tcPr>
          <w:p w14:paraId="0C45568C" w14:textId="77777777" w:rsidR="00C043A6" w:rsidRPr="0055190F" w:rsidRDefault="00C043A6" w:rsidP="00B71ABB">
            <w:pPr>
              <w:pStyle w:val="a8"/>
              <w:ind w:firstLine="0"/>
              <w:jc w:val="center"/>
              <w:rPr>
                <w:sz w:val="24"/>
                <w:szCs w:val="24"/>
              </w:rPr>
            </w:pPr>
          </w:p>
        </w:tc>
        <w:tc>
          <w:tcPr>
            <w:tcW w:w="1559" w:type="dxa"/>
            <w:tcBorders>
              <w:bottom w:val="single" w:sz="12" w:space="0" w:color="auto"/>
            </w:tcBorders>
          </w:tcPr>
          <w:p w14:paraId="5F5F1CAB" w14:textId="77777777" w:rsidR="00C043A6" w:rsidRPr="0055190F" w:rsidRDefault="00D05FEA" w:rsidP="00B71ABB">
            <w:pPr>
              <w:pStyle w:val="a8"/>
              <w:ind w:firstLine="0"/>
              <w:jc w:val="center"/>
              <w:rPr>
                <w:sz w:val="24"/>
                <w:szCs w:val="24"/>
              </w:rPr>
            </w:pPr>
            <w:r w:rsidRPr="0055190F">
              <w:rPr>
                <w:sz w:val="24"/>
                <w:szCs w:val="24"/>
              </w:rPr>
              <w:t>0</w:t>
            </w:r>
            <w:r w:rsidR="0055190F" w:rsidRPr="0055190F">
              <w:rPr>
                <w:sz w:val="24"/>
                <w:szCs w:val="24"/>
              </w:rPr>
              <w:t xml:space="preserve"> чел.</w:t>
            </w:r>
          </w:p>
          <w:p w14:paraId="75969433" w14:textId="2B01E579" w:rsidR="0055190F" w:rsidRPr="0055190F" w:rsidRDefault="0055190F" w:rsidP="00B71ABB">
            <w:pPr>
              <w:pStyle w:val="a8"/>
              <w:ind w:firstLine="0"/>
              <w:jc w:val="center"/>
              <w:rPr>
                <w:sz w:val="24"/>
                <w:szCs w:val="24"/>
              </w:rPr>
            </w:pPr>
            <w:r w:rsidRPr="0055190F">
              <w:rPr>
                <w:sz w:val="24"/>
                <w:szCs w:val="24"/>
              </w:rPr>
              <w:t>0%</w:t>
            </w:r>
          </w:p>
        </w:tc>
        <w:tc>
          <w:tcPr>
            <w:tcW w:w="1417" w:type="dxa"/>
            <w:tcBorders>
              <w:bottom w:val="single" w:sz="12" w:space="0" w:color="auto"/>
            </w:tcBorders>
          </w:tcPr>
          <w:p w14:paraId="115C80E4" w14:textId="77777777" w:rsidR="00C043A6" w:rsidRPr="0055190F" w:rsidRDefault="00D05FEA" w:rsidP="00B71ABB">
            <w:pPr>
              <w:pStyle w:val="a8"/>
              <w:ind w:firstLine="0"/>
              <w:jc w:val="center"/>
              <w:rPr>
                <w:sz w:val="24"/>
                <w:szCs w:val="24"/>
              </w:rPr>
            </w:pPr>
            <w:r w:rsidRPr="0055190F">
              <w:rPr>
                <w:sz w:val="24"/>
                <w:szCs w:val="24"/>
              </w:rPr>
              <w:t>9</w:t>
            </w:r>
            <w:r w:rsidR="0055190F" w:rsidRPr="0055190F">
              <w:rPr>
                <w:sz w:val="24"/>
                <w:szCs w:val="24"/>
              </w:rPr>
              <w:t xml:space="preserve"> чел.</w:t>
            </w:r>
          </w:p>
          <w:p w14:paraId="6D4D965E" w14:textId="78F70F13" w:rsidR="0055190F" w:rsidRPr="0055190F" w:rsidRDefault="0055190F" w:rsidP="00B71ABB">
            <w:pPr>
              <w:pStyle w:val="a8"/>
              <w:ind w:firstLine="0"/>
              <w:jc w:val="center"/>
              <w:rPr>
                <w:sz w:val="24"/>
                <w:szCs w:val="24"/>
              </w:rPr>
            </w:pPr>
            <w:r w:rsidRPr="0055190F">
              <w:rPr>
                <w:sz w:val="24"/>
                <w:szCs w:val="24"/>
              </w:rPr>
              <w:t>36%</w:t>
            </w:r>
          </w:p>
        </w:tc>
        <w:tc>
          <w:tcPr>
            <w:tcW w:w="1418" w:type="dxa"/>
            <w:tcBorders>
              <w:bottom w:val="single" w:sz="12" w:space="0" w:color="auto"/>
            </w:tcBorders>
          </w:tcPr>
          <w:p w14:paraId="5C022EF3" w14:textId="77777777" w:rsidR="00C043A6" w:rsidRPr="0055190F" w:rsidRDefault="0055190F" w:rsidP="00B71ABB">
            <w:pPr>
              <w:pStyle w:val="a8"/>
              <w:ind w:firstLine="0"/>
              <w:jc w:val="center"/>
              <w:rPr>
                <w:sz w:val="24"/>
                <w:szCs w:val="24"/>
              </w:rPr>
            </w:pPr>
            <w:r w:rsidRPr="0055190F">
              <w:rPr>
                <w:sz w:val="24"/>
                <w:szCs w:val="24"/>
              </w:rPr>
              <w:t>16 чел.</w:t>
            </w:r>
          </w:p>
          <w:p w14:paraId="799F57E4" w14:textId="120C9A34" w:rsidR="0055190F" w:rsidRPr="0055190F" w:rsidRDefault="0055190F" w:rsidP="00B71ABB">
            <w:pPr>
              <w:pStyle w:val="a8"/>
              <w:ind w:firstLine="0"/>
              <w:jc w:val="center"/>
              <w:rPr>
                <w:sz w:val="24"/>
                <w:szCs w:val="24"/>
              </w:rPr>
            </w:pPr>
            <w:r w:rsidRPr="0055190F">
              <w:rPr>
                <w:sz w:val="24"/>
                <w:szCs w:val="24"/>
              </w:rPr>
              <w:t>64%</w:t>
            </w:r>
          </w:p>
        </w:tc>
      </w:tr>
      <w:tr w:rsidR="00C043A6" w:rsidRPr="0055190F" w14:paraId="2D18AC7A" w14:textId="77777777" w:rsidTr="00B71ABB">
        <w:trPr>
          <w:trHeight w:val="821"/>
        </w:trPr>
        <w:tc>
          <w:tcPr>
            <w:tcW w:w="4253" w:type="dxa"/>
            <w:gridSpan w:val="2"/>
            <w:tcBorders>
              <w:top w:val="single" w:sz="12" w:space="0" w:color="auto"/>
            </w:tcBorders>
          </w:tcPr>
          <w:p w14:paraId="0270BAB2" w14:textId="77777777" w:rsidR="00C043A6" w:rsidRPr="0055190F" w:rsidRDefault="00C043A6" w:rsidP="00B71ABB">
            <w:pPr>
              <w:pStyle w:val="a8"/>
              <w:ind w:firstLine="0"/>
              <w:jc w:val="center"/>
              <w:rPr>
                <w:bCs w:val="0"/>
                <w:sz w:val="24"/>
                <w:szCs w:val="24"/>
              </w:rPr>
            </w:pPr>
            <w:r w:rsidRPr="0055190F">
              <w:rPr>
                <w:b/>
                <w:sz w:val="24"/>
                <w:szCs w:val="24"/>
              </w:rPr>
              <w:t>Общий результат тестирования</w:t>
            </w:r>
          </w:p>
        </w:tc>
        <w:tc>
          <w:tcPr>
            <w:tcW w:w="993" w:type="dxa"/>
            <w:vMerge/>
          </w:tcPr>
          <w:p w14:paraId="39B6E0C2" w14:textId="77777777" w:rsidR="00C043A6" w:rsidRPr="0055190F" w:rsidRDefault="00C043A6" w:rsidP="00B71ABB">
            <w:pPr>
              <w:pStyle w:val="a8"/>
              <w:ind w:firstLine="0"/>
              <w:jc w:val="center"/>
              <w:rPr>
                <w:sz w:val="24"/>
                <w:szCs w:val="24"/>
              </w:rPr>
            </w:pPr>
          </w:p>
        </w:tc>
        <w:tc>
          <w:tcPr>
            <w:tcW w:w="1559" w:type="dxa"/>
            <w:tcBorders>
              <w:top w:val="single" w:sz="12" w:space="0" w:color="auto"/>
            </w:tcBorders>
          </w:tcPr>
          <w:p w14:paraId="37D93EC2" w14:textId="4AB2CDE7" w:rsidR="00C043A6" w:rsidRPr="0055190F" w:rsidRDefault="00C043A6" w:rsidP="00B71ABB">
            <w:pPr>
              <w:pStyle w:val="a8"/>
              <w:ind w:firstLine="0"/>
              <w:jc w:val="center"/>
              <w:rPr>
                <w:sz w:val="24"/>
                <w:szCs w:val="24"/>
              </w:rPr>
            </w:pPr>
            <w:r w:rsidRPr="0055190F">
              <w:rPr>
                <w:sz w:val="24"/>
                <w:szCs w:val="24"/>
              </w:rPr>
              <w:t>0 чел.</w:t>
            </w:r>
          </w:p>
          <w:p w14:paraId="24495F83" w14:textId="36867A43" w:rsidR="00C043A6" w:rsidRPr="0055190F" w:rsidRDefault="00F32CF4" w:rsidP="00B71ABB">
            <w:pPr>
              <w:pStyle w:val="a8"/>
              <w:ind w:firstLine="0"/>
              <w:jc w:val="center"/>
              <w:rPr>
                <w:sz w:val="24"/>
                <w:szCs w:val="24"/>
              </w:rPr>
            </w:pPr>
            <w:r w:rsidRPr="0055190F">
              <w:rPr>
                <w:sz w:val="24"/>
                <w:szCs w:val="24"/>
              </w:rPr>
              <w:t>0%</w:t>
            </w:r>
          </w:p>
        </w:tc>
        <w:tc>
          <w:tcPr>
            <w:tcW w:w="1417" w:type="dxa"/>
            <w:tcBorders>
              <w:top w:val="single" w:sz="12" w:space="0" w:color="auto"/>
            </w:tcBorders>
          </w:tcPr>
          <w:p w14:paraId="2DE1DF8F" w14:textId="2CD05624" w:rsidR="00C043A6" w:rsidRPr="0055190F" w:rsidRDefault="00C043A6" w:rsidP="00B71ABB">
            <w:pPr>
              <w:pStyle w:val="a8"/>
              <w:ind w:firstLine="0"/>
              <w:jc w:val="center"/>
              <w:rPr>
                <w:sz w:val="24"/>
                <w:szCs w:val="24"/>
              </w:rPr>
            </w:pPr>
            <w:r w:rsidRPr="0055190F">
              <w:rPr>
                <w:sz w:val="24"/>
                <w:szCs w:val="24"/>
              </w:rPr>
              <w:t>12 чел.</w:t>
            </w:r>
          </w:p>
          <w:p w14:paraId="4D4A48EA" w14:textId="0F222A28" w:rsidR="00C043A6" w:rsidRPr="0055190F" w:rsidRDefault="00F32CF4" w:rsidP="00B71ABB">
            <w:pPr>
              <w:pStyle w:val="a8"/>
              <w:ind w:firstLine="0"/>
              <w:jc w:val="center"/>
              <w:rPr>
                <w:sz w:val="24"/>
                <w:szCs w:val="24"/>
              </w:rPr>
            </w:pPr>
            <w:r w:rsidRPr="0055190F">
              <w:rPr>
                <w:sz w:val="24"/>
                <w:szCs w:val="24"/>
              </w:rPr>
              <w:t>48%</w:t>
            </w:r>
          </w:p>
        </w:tc>
        <w:tc>
          <w:tcPr>
            <w:tcW w:w="1418" w:type="dxa"/>
            <w:tcBorders>
              <w:top w:val="single" w:sz="12" w:space="0" w:color="auto"/>
            </w:tcBorders>
          </w:tcPr>
          <w:p w14:paraId="35DC1C4A" w14:textId="3CFD6640" w:rsidR="00C043A6" w:rsidRPr="0055190F" w:rsidRDefault="00C043A6" w:rsidP="00B71ABB">
            <w:pPr>
              <w:pStyle w:val="a8"/>
              <w:ind w:firstLine="0"/>
              <w:jc w:val="center"/>
              <w:rPr>
                <w:sz w:val="24"/>
                <w:szCs w:val="24"/>
              </w:rPr>
            </w:pPr>
            <w:r w:rsidRPr="0055190F">
              <w:rPr>
                <w:sz w:val="24"/>
                <w:szCs w:val="24"/>
              </w:rPr>
              <w:t>13</w:t>
            </w:r>
            <w:r w:rsidR="00F32CF4" w:rsidRPr="0055190F">
              <w:rPr>
                <w:sz w:val="24"/>
                <w:szCs w:val="24"/>
              </w:rPr>
              <w:t xml:space="preserve"> </w:t>
            </w:r>
            <w:r w:rsidRPr="0055190F">
              <w:rPr>
                <w:sz w:val="24"/>
                <w:szCs w:val="24"/>
              </w:rPr>
              <w:t>чел.</w:t>
            </w:r>
          </w:p>
          <w:p w14:paraId="58361035" w14:textId="6970A1C0" w:rsidR="00C043A6" w:rsidRPr="0055190F" w:rsidRDefault="00F32CF4" w:rsidP="00B71ABB">
            <w:pPr>
              <w:pStyle w:val="a8"/>
              <w:ind w:firstLine="0"/>
              <w:jc w:val="center"/>
              <w:rPr>
                <w:sz w:val="24"/>
                <w:szCs w:val="24"/>
              </w:rPr>
            </w:pPr>
            <w:r w:rsidRPr="0055190F">
              <w:rPr>
                <w:sz w:val="24"/>
                <w:szCs w:val="24"/>
              </w:rPr>
              <w:t>52%</w:t>
            </w:r>
          </w:p>
        </w:tc>
      </w:tr>
    </w:tbl>
    <w:p w14:paraId="30919897" w14:textId="77777777" w:rsidR="00C043A6" w:rsidRDefault="00C043A6" w:rsidP="00C043A6"/>
    <w:p w14:paraId="0FE57218" w14:textId="7FD69BE9" w:rsidR="00AA7C23" w:rsidRDefault="00AA7C23" w:rsidP="00AA7C23">
      <w:r>
        <w:t xml:space="preserve">По данным таблицы </w:t>
      </w:r>
      <w:r w:rsidR="00C043A6">
        <w:t>7</w:t>
      </w:r>
      <w:r>
        <w:t xml:space="preserve"> можно сделать вывод, что</w:t>
      </w:r>
      <w:r w:rsidR="002903E9">
        <w:t xml:space="preserve"> после внедрения в образовательный процесс программы дополнительного образования экологической направленности «Экомир», способствующей не только углублению знаний в области экологии, но и развитию воображения, </w:t>
      </w:r>
      <w:r>
        <w:t>почти половина детей 1</w:t>
      </w:r>
      <w:r w:rsidR="0055190F">
        <w:t>3</w:t>
      </w:r>
      <w:r>
        <w:t xml:space="preserve"> человек (5</w:t>
      </w:r>
      <w:r w:rsidR="0055190F">
        <w:t>2</w:t>
      </w:r>
      <w:r>
        <w:t xml:space="preserve">%) показали высокий уровень развития воображения, </w:t>
      </w:r>
      <w:r w:rsidR="0055190F">
        <w:t xml:space="preserve">а </w:t>
      </w:r>
      <w:r>
        <w:t>средний уровень развития воображения показали 12 человек (48%)</w:t>
      </w:r>
      <w:r w:rsidR="0055190F">
        <w:t xml:space="preserve">. </w:t>
      </w:r>
    </w:p>
    <w:p w14:paraId="1F02DD9E" w14:textId="2912F0C2" w:rsidR="00C043A6" w:rsidRDefault="00C043A6" w:rsidP="00C043A6">
      <w:pPr>
        <w:pStyle w:val="a8"/>
      </w:pPr>
      <w:r>
        <w:t xml:space="preserve">На рисунке </w:t>
      </w:r>
      <w:r w:rsidR="002903E9">
        <w:t>5</w:t>
      </w:r>
      <w:r>
        <w:t xml:space="preserve"> представлены данные тестирования уровня развития воображения по методике «Вербальная фантазия» на </w:t>
      </w:r>
      <w:r w:rsidR="002903E9">
        <w:t>заключительном</w:t>
      </w:r>
      <w:r>
        <w:t xml:space="preserve"> этапе исследования.</w:t>
      </w:r>
    </w:p>
    <w:p w14:paraId="6CCF1FDE" w14:textId="61068B5F" w:rsidR="002903E9" w:rsidRDefault="00C043A6" w:rsidP="002903E9">
      <w:pPr>
        <w:pStyle w:val="a8"/>
      </w:pPr>
      <w:r w:rsidRPr="00AA7559">
        <w:rPr>
          <w:highlight w:val="red"/>
        </w:rPr>
        <w:t>Нужно ли к каждому рисунку прописать краткий вывод?</w:t>
      </w:r>
    </w:p>
    <w:p w14:paraId="385B390C" w14:textId="77777777" w:rsidR="00C043A6" w:rsidRDefault="00C043A6" w:rsidP="00C043A6">
      <w:pPr>
        <w:pStyle w:val="a8"/>
        <w:ind w:firstLine="0"/>
      </w:pPr>
      <w:r>
        <w:rPr>
          <w:noProof/>
        </w:rPr>
        <w:drawing>
          <wp:inline distT="0" distB="0" distL="0" distR="0" wp14:anchorId="73EF5F57" wp14:editId="59AE9C2E">
            <wp:extent cx="5819775" cy="3389086"/>
            <wp:effectExtent l="0" t="0" r="5080" b="177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A84911" w14:textId="0C209884" w:rsidR="00C043A6" w:rsidRPr="0035690B" w:rsidRDefault="00C043A6" w:rsidP="00C043A6">
      <w:pPr>
        <w:pStyle w:val="TNR5"/>
        <w:rPr>
          <w:lang w:val="ru-RU"/>
        </w:rPr>
      </w:pPr>
      <w:r w:rsidRPr="0035690B">
        <w:rPr>
          <w:lang w:val="ru-RU"/>
        </w:rPr>
        <w:t xml:space="preserve">Рис. </w:t>
      </w:r>
      <w:r w:rsidR="002903E9">
        <w:rPr>
          <w:lang w:val="ru-RU"/>
        </w:rPr>
        <w:t>5</w:t>
      </w:r>
      <w:r w:rsidRPr="0035690B">
        <w:rPr>
          <w:lang w:val="ru-RU"/>
        </w:rPr>
        <w:t xml:space="preserve">. Результаты тестирования уровня развития воображения по методике «Вербальная фантазия» на </w:t>
      </w:r>
      <w:r w:rsidR="002903E9" w:rsidRPr="002903E9">
        <w:rPr>
          <w:lang w:val="ru-RU"/>
        </w:rPr>
        <w:t>заключительном</w:t>
      </w:r>
      <w:r w:rsidRPr="0035690B">
        <w:rPr>
          <w:lang w:val="ru-RU"/>
        </w:rPr>
        <w:t xml:space="preserve"> этапе исследования</w:t>
      </w:r>
    </w:p>
    <w:p w14:paraId="3907E47F" w14:textId="4579FA74" w:rsidR="00C043A6" w:rsidRDefault="00C043A6" w:rsidP="00C043A6">
      <w:pPr>
        <w:pStyle w:val="a8"/>
      </w:pPr>
      <w:r>
        <w:t xml:space="preserve">На рисунке </w:t>
      </w:r>
      <w:r w:rsidR="002903E9">
        <w:t>6</w:t>
      </w:r>
      <w:r>
        <w:t xml:space="preserve"> представлены результаты тестирования уровня развития воображения по методике «Рисунок» на </w:t>
      </w:r>
      <w:r w:rsidR="002903E9">
        <w:t>заключительном</w:t>
      </w:r>
      <w:r>
        <w:t xml:space="preserve"> этапе исследования.</w:t>
      </w:r>
    </w:p>
    <w:p w14:paraId="7ED5B55F" w14:textId="77777777" w:rsidR="00C043A6" w:rsidRDefault="00C043A6" w:rsidP="00C043A6">
      <w:pPr>
        <w:pStyle w:val="a8"/>
        <w:ind w:firstLine="0"/>
      </w:pPr>
      <w:r>
        <w:rPr>
          <w:noProof/>
        </w:rPr>
        <w:drawing>
          <wp:inline distT="0" distB="0" distL="0" distR="0" wp14:anchorId="6F0395DD" wp14:editId="64591999">
            <wp:extent cx="5769429" cy="3331029"/>
            <wp:effectExtent l="0" t="0" r="3175" b="31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9C0A86" w14:textId="114193A1" w:rsidR="00C043A6" w:rsidRPr="0035690B" w:rsidRDefault="00C043A6" w:rsidP="00C043A6">
      <w:pPr>
        <w:pStyle w:val="TNR6"/>
        <w:rPr>
          <w:lang w:val="ru-RU"/>
        </w:rPr>
      </w:pPr>
      <w:r w:rsidRPr="0035690B">
        <w:rPr>
          <w:lang w:val="ru-RU"/>
        </w:rPr>
        <w:t xml:space="preserve">Рис. </w:t>
      </w:r>
      <w:r w:rsidR="002903E9">
        <w:rPr>
          <w:lang w:val="ru-RU"/>
        </w:rPr>
        <w:t>6</w:t>
      </w:r>
      <w:r w:rsidRPr="0035690B">
        <w:rPr>
          <w:lang w:val="ru-RU"/>
        </w:rPr>
        <w:t xml:space="preserve">. Результаты тестирования уровня развития воображения по методике «Рисунок» на </w:t>
      </w:r>
      <w:r w:rsidR="002903E9" w:rsidRPr="002903E9">
        <w:rPr>
          <w:lang w:val="ru-RU"/>
        </w:rPr>
        <w:t xml:space="preserve">заключительном </w:t>
      </w:r>
      <w:r w:rsidRPr="0035690B">
        <w:rPr>
          <w:lang w:val="ru-RU"/>
        </w:rPr>
        <w:t>этапе исследования</w:t>
      </w:r>
    </w:p>
    <w:p w14:paraId="684CB12F" w14:textId="108EF6ED" w:rsidR="00C043A6" w:rsidRPr="007E6E9C" w:rsidRDefault="00C043A6" w:rsidP="00C043A6">
      <w:pPr>
        <w:pStyle w:val="a8"/>
      </w:pPr>
      <w:r>
        <w:t xml:space="preserve">На рисунке </w:t>
      </w:r>
      <w:r w:rsidR="002903E9">
        <w:t>7</w:t>
      </w:r>
      <w:r>
        <w:t xml:space="preserve"> представлены результаты тестирования уровня развития воображения по методике «Скульптура» на </w:t>
      </w:r>
      <w:r w:rsidR="002903E9">
        <w:t>заключительном</w:t>
      </w:r>
      <w:r>
        <w:t xml:space="preserve"> этапе исследования.</w:t>
      </w:r>
    </w:p>
    <w:p w14:paraId="6136579A" w14:textId="38FBC218" w:rsidR="00C043A6" w:rsidRPr="0035690B" w:rsidRDefault="00C043A6" w:rsidP="00C043A6">
      <w:pPr>
        <w:ind w:firstLine="0"/>
        <w:jc w:val="center"/>
        <w:rPr>
          <w:rStyle w:val="TNR7"/>
          <w:lang w:val="ru-RU"/>
        </w:rPr>
      </w:pPr>
      <w:r>
        <w:rPr>
          <w:noProof/>
          <w:lang w:eastAsia="ru-RU"/>
        </w:rPr>
        <w:drawing>
          <wp:inline distT="0" distB="0" distL="0" distR="0" wp14:anchorId="486586C9" wp14:editId="560073ED">
            <wp:extent cx="5819775" cy="3947160"/>
            <wp:effectExtent l="0" t="0" r="9525" b="1524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35690B">
        <w:rPr>
          <w:rStyle w:val="TNR7"/>
          <w:lang w:val="ru-RU"/>
        </w:rPr>
        <w:t xml:space="preserve">Рис. </w:t>
      </w:r>
      <w:r w:rsidR="002903E9">
        <w:rPr>
          <w:rStyle w:val="TNR7"/>
          <w:lang w:val="ru-RU"/>
        </w:rPr>
        <w:t>7</w:t>
      </w:r>
      <w:r w:rsidRPr="0035690B">
        <w:rPr>
          <w:rStyle w:val="TNR7"/>
          <w:lang w:val="ru-RU"/>
        </w:rPr>
        <w:t xml:space="preserve">. Результаты тестирования уровня развития воображения по методике «Скульптура» на </w:t>
      </w:r>
      <w:r w:rsidR="002903E9" w:rsidRPr="002903E9">
        <w:rPr>
          <w:rStyle w:val="TNR7"/>
          <w:lang w:val="ru-RU"/>
        </w:rPr>
        <w:t>заключительном</w:t>
      </w:r>
      <w:r w:rsidRPr="0035690B">
        <w:rPr>
          <w:rStyle w:val="TNR7"/>
          <w:lang w:val="ru-RU"/>
        </w:rPr>
        <w:t xml:space="preserve"> этапе исследования</w:t>
      </w:r>
    </w:p>
    <w:p w14:paraId="7CCB8EA0" w14:textId="38E792E7" w:rsidR="00C043A6" w:rsidRDefault="00C043A6" w:rsidP="00C043A6">
      <w:r>
        <w:t xml:space="preserve">На рисунке </w:t>
      </w:r>
      <w:r w:rsidR="002903E9">
        <w:t>8</w:t>
      </w:r>
      <w:r>
        <w:t xml:space="preserve"> представлены общие результаты тестирования уровня развития воображения детей младшего школьного возраста на </w:t>
      </w:r>
      <w:r w:rsidR="002903E9">
        <w:t>заключительном</w:t>
      </w:r>
      <w:r>
        <w:t xml:space="preserve"> этапе исследования.</w:t>
      </w:r>
    </w:p>
    <w:p w14:paraId="282B8E9B" w14:textId="77777777" w:rsidR="00C043A6" w:rsidRDefault="00C043A6" w:rsidP="00C043A6">
      <w:pPr>
        <w:ind w:firstLine="0"/>
      </w:pPr>
      <w:r>
        <w:rPr>
          <w:noProof/>
          <w:lang w:eastAsia="ru-RU"/>
        </w:rPr>
        <w:drawing>
          <wp:inline distT="0" distB="0" distL="0" distR="0" wp14:anchorId="22B67B25" wp14:editId="26B8BD8C">
            <wp:extent cx="5819775" cy="3810000"/>
            <wp:effectExtent l="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56B55E" w14:textId="15CB2DE6" w:rsidR="00AA7C23" w:rsidRPr="00C043A6" w:rsidRDefault="00C043A6" w:rsidP="00C043A6">
      <w:pPr>
        <w:pStyle w:val="TNR5"/>
        <w:rPr>
          <w:lang w:val="ru-RU"/>
        </w:rPr>
      </w:pPr>
      <w:r w:rsidRPr="0035690B">
        <w:rPr>
          <w:lang w:val="ru-RU"/>
        </w:rPr>
        <w:t xml:space="preserve">Рис. </w:t>
      </w:r>
      <w:r w:rsidR="002903E9">
        <w:rPr>
          <w:lang w:val="ru-RU"/>
        </w:rPr>
        <w:t>8</w:t>
      </w:r>
      <w:r w:rsidRPr="0035690B">
        <w:rPr>
          <w:lang w:val="ru-RU"/>
        </w:rPr>
        <w:t xml:space="preserve">. Общие результаты тестирования уровня развития воображения на </w:t>
      </w:r>
      <w:r w:rsidR="002903E9" w:rsidRPr="002903E9">
        <w:rPr>
          <w:lang w:val="ru-RU"/>
        </w:rPr>
        <w:t>заключительном</w:t>
      </w:r>
      <w:r w:rsidRPr="0035690B">
        <w:rPr>
          <w:lang w:val="ru-RU"/>
        </w:rPr>
        <w:t xml:space="preserve"> этапе исследования</w:t>
      </w:r>
    </w:p>
    <w:p w14:paraId="701EA1F0" w14:textId="6D1B5B56" w:rsidR="00D02974" w:rsidRDefault="00D02974" w:rsidP="00D02974">
      <w:r>
        <w:t xml:space="preserve">Общие результаты начального и заключительного этапов исследования уровня развития воображения детей младшего школьного возраста представлены на рисунке </w:t>
      </w:r>
      <w:r w:rsidR="008A7CDC">
        <w:t>9</w:t>
      </w:r>
      <w:r>
        <w:t>.</w:t>
      </w:r>
    </w:p>
    <w:p w14:paraId="62376CE5" w14:textId="62A36DA8" w:rsidR="00D02974" w:rsidRDefault="00FE38F9" w:rsidP="00FE38F9">
      <w:pPr>
        <w:ind w:firstLine="0"/>
      </w:pPr>
      <w:r>
        <w:rPr>
          <w:noProof/>
          <w:lang w:eastAsia="ru-RU"/>
        </w:rPr>
        <w:drawing>
          <wp:inline distT="0" distB="0" distL="0" distR="0" wp14:anchorId="32B2B18E" wp14:editId="609B6C63">
            <wp:extent cx="5928995" cy="3810000"/>
            <wp:effectExtent l="0" t="0" r="1460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7AE400" w14:textId="415572F6" w:rsidR="00D02974" w:rsidRPr="004F571B" w:rsidRDefault="00D02974" w:rsidP="004F571B">
      <w:pPr>
        <w:pStyle w:val="TNR5"/>
        <w:rPr>
          <w:lang w:val="ru-RU"/>
        </w:rPr>
      </w:pPr>
      <w:r w:rsidRPr="00D02974">
        <w:rPr>
          <w:lang w:val="ru-RU"/>
        </w:rPr>
        <w:t xml:space="preserve">Рис. </w:t>
      </w:r>
      <w:r w:rsidR="008A7CDC">
        <w:rPr>
          <w:lang w:val="ru-RU"/>
        </w:rPr>
        <w:t>9</w:t>
      </w:r>
      <w:r w:rsidRPr="00D02974">
        <w:rPr>
          <w:lang w:val="ru-RU"/>
        </w:rPr>
        <w:t>. Общие результаты тестирования уровня развития воображения на начальном и заключительном этапах</w:t>
      </w:r>
    </w:p>
    <w:p w14:paraId="15FCCF27" w14:textId="17F6D406" w:rsidR="00AA7C23" w:rsidRDefault="00AA7C23" w:rsidP="00AA7C23">
      <w:r>
        <w:t>На основе данных представленных на рисунк</w:t>
      </w:r>
      <w:r w:rsidR="008A7CDC">
        <w:t>е</w:t>
      </w:r>
      <w:r w:rsidR="00101716">
        <w:t xml:space="preserve"> 9</w:t>
      </w:r>
      <w:r w:rsidR="008A7CDC">
        <w:t xml:space="preserve"> </w:t>
      </w:r>
      <w:r>
        <w:t xml:space="preserve">можно сделать вывод, что у обучающихся </w:t>
      </w:r>
      <w:r w:rsidR="00101716">
        <w:t>3</w:t>
      </w:r>
      <w:r>
        <w:t xml:space="preserve"> «</w:t>
      </w:r>
      <w:r w:rsidR="00101716">
        <w:t>Б</w:t>
      </w:r>
      <w:r>
        <w:t xml:space="preserve">» класса уровень развития воображения повысился, детей с низким уровнем развития воображения не осталось, </w:t>
      </w:r>
      <w:r w:rsidR="00101716">
        <w:t>уменьшилось количество детей с средним уровнем развития воображения</w:t>
      </w:r>
      <w:r>
        <w:t>, а число детей с высоким уровнем развития воображения выросло в три раза.</w:t>
      </w:r>
    </w:p>
    <w:p w14:paraId="1EA3CE3B" w14:textId="6825F419" w:rsidR="00101716" w:rsidRDefault="00AA7C23" w:rsidP="00AA7C23">
      <w:r>
        <w:t xml:space="preserve">Таким образом, по итогам анализа представленных результатов можно смело сказать о том, что </w:t>
      </w:r>
      <w:r w:rsidR="00101716">
        <w:t xml:space="preserve">внедрение в образовательный процесс программы дополнительного образования экологической направленности «Экомир», способствующей не только углублению знаний в области экологии, но и развитию воображения положительно повлияло на уровень развития воображения детей младшего школьного возраста. </w:t>
      </w:r>
    </w:p>
    <w:p w14:paraId="131263BD" w14:textId="3014FE7D" w:rsidR="00406760" w:rsidRDefault="00406760">
      <w:pPr>
        <w:spacing w:after="160" w:line="259" w:lineRule="auto"/>
        <w:ind w:firstLine="0"/>
        <w:jc w:val="left"/>
      </w:pPr>
      <w:r>
        <w:br w:type="page"/>
      </w:r>
    </w:p>
    <w:p w14:paraId="05E69EF2" w14:textId="77777777" w:rsidR="00406760" w:rsidRPr="00406760" w:rsidRDefault="00406760" w:rsidP="00406760">
      <w:pPr>
        <w:keepNext/>
        <w:keepLines/>
        <w:tabs>
          <w:tab w:val="left" w:pos="1560"/>
        </w:tabs>
        <w:ind w:left="720" w:hanging="720"/>
        <w:jc w:val="center"/>
        <w:outlineLvl w:val="0"/>
        <w:rPr>
          <w:rFonts w:eastAsia="Times New Roman" w:cs="Times New Roman"/>
          <w:b/>
          <w:bCs/>
          <w:szCs w:val="32"/>
          <w:lang w:eastAsia="ru-RU"/>
        </w:rPr>
      </w:pPr>
      <w:r w:rsidRPr="00406760">
        <w:rPr>
          <w:rFonts w:eastAsia="Times New Roman" w:cs="Times New Roman"/>
          <w:b/>
          <w:bCs/>
          <w:szCs w:val="32"/>
          <w:lang w:eastAsia="ru-RU"/>
        </w:rPr>
        <w:t>ЗАКЛЮЧЕНИЕ</w:t>
      </w:r>
    </w:p>
    <w:p w14:paraId="7B6C561E"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В современном непрерывно развивающемся информационном обществе потребность в самостоятельной, свободной, разносторонне развитой личности, способной к творческому развитию приобретает особую актуальность. Ведь личность с высоким уровнем развития воображения легче адаптируется и развивается в постоянно меняющемся обществе. Воображение играет большую роль в познании и освоении ребенком окружающего мира, оно является важным условием полноценного развития личности. </w:t>
      </w:r>
    </w:p>
    <w:p w14:paraId="0630C38C"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 Изучив подходы к пониманию воображения в отечественной и зарубежной литературе, мы сделали вывод, что воображение – это важный процесс мыслительной деятельности, состоящий в создании и преобразовании образов и образных представлений [39].</w:t>
      </w:r>
    </w:p>
    <w:p w14:paraId="17CA9513"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Выделили виды воображения:</w:t>
      </w:r>
    </w:p>
    <w:p w14:paraId="51C5AAC1"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По степени активности выделяют два основных вида воображения: пассивное и активное.</w:t>
      </w:r>
    </w:p>
    <w:p w14:paraId="27349870"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По связи с опытом выделяют два вида воображения: воссоздающее и творческое.</w:t>
      </w:r>
    </w:p>
    <w:p w14:paraId="27C8D0DD"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Выделили основные функции воображения: образное представление действительности; регулирование эмоциональных состояний; произвольная регуляция познавательных процессов и состояний человека; формирование внутреннего плана действий.</w:t>
      </w:r>
    </w:p>
    <w:p w14:paraId="5E016F65"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Выделили механизмы воображения: агглютинация, акцентирование, гиперболизация, схематизация, типизация.</w:t>
      </w:r>
    </w:p>
    <w:p w14:paraId="781B6FF9"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 Рассмотрев особенности экологического образования младших школьников. Сделали вывод, что экологическое образование – это непрерывный процесс обучения, самообразования, накопления опыта и развития личности, направленный на формирование ценностных ориентаций, норм поведения и получение специальных знаний по охране окружающей природной среды и природопользованию, реализуемых в экологически грамотной деятельности [27].</w:t>
      </w:r>
    </w:p>
    <w:p w14:paraId="4FA38E14"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Целью экологического образования является формирование системы научных знаний, взглядов и убеждений, обеспечивающих становление ответственного отношения людей к окружающей среде во всех видах их деятельности [1].</w:t>
      </w:r>
    </w:p>
    <w:p w14:paraId="508E8163"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Выделили основные задачи экологического образования. Основные задачи экологического образования: углубить и расширить экологические знания младших школьников; привить начальные экологические навыки и умения; развить познавательную, творческую, общественную активность в ходе экологической деятельности; сформировать чувство бережного отношения к природе.</w:t>
      </w:r>
    </w:p>
    <w:p w14:paraId="060690EE"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А также рассмотрели некоторые принципы экологического образования: принцип непрерывности, принцип междисциплинарности, принцип единства теории и практики.</w:t>
      </w:r>
    </w:p>
    <w:p w14:paraId="44F2A565"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Выяснили, что большая роль в экологическом образовании принадлежит как урокам окружающего мира, так и внеурочной деятельности, ведь только благодаря совмещению возможно полноценное развитие воображение младших школьников. </w:t>
      </w:r>
    </w:p>
    <w:p w14:paraId="2BBFF09B"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 Выявили формы и методы для развития воображения детей младшего школьного возраста в процессе экологического образования.</w:t>
      </w:r>
    </w:p>
    <w:p w14:paraId="7D7E26C6"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Ведущие методы преподавания - наблюдение, эксперимент, моделирование. Названные методы определяют формы организации учебной деятельности обучающихся, специфические для данного учебного предмета.</w:t>
      </w:r>
    </w:p>
    <w:p w14:paraId="6BA26A2C"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Существуют различные формы проведения уроков в начальной школе: уроки в форме соревнований и игр (дидактические игры), уроки в форме мероприятий (экскурсии, прогулки).</w:t>
      </w:r>
    </w:p>
    <w:p w14:paraId="50CFF7B8"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Соответственно, для повышения уровня экологической образованности детей, педагогом должны быть учтены рассмотренные методы и формы и применены в соответствии с поставленными целями урока.</w:t>
      </w:r>
    </w:p>
    <w:p w14:paraId="555F30AC"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Результатом экологического образования является, экологическая воспитанность личности, личность, умеющая воображать и мыслить. Составляющими образования выступают знания о природе и их экологическая направленность, умение использовать их в реальной жизни, в поведении, в разнообразной деятельности (в играх, труде, быту) и нравственно-эстетическое восприятие природной среды.</w:t>
      </w:r>
    </w:p>
    <w:p w14:paraId="3FDB26BA"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4. На начальном этапе исследования для определения уровня развития воображения младших школьников нами была подобрана диагностика воображения О.М. Дяченко, в которую вошли три методики:</w:t>
      </w:r>
    </w:p>
    <w:p w14:paraId="55698B28"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 Методика «Вербальная фантазия»</w:t>
      </w:r>
    </w:p>
    <w:p w14:paraId="4D0C5259"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 Методика «Рисунок»</w:t>
      </w:r>
    </w:p>
    <w:p w14:paraId="6CC011D9"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3. Методика «Скульптура» </w:t>
      </w:r>
    </w:p>
    <w:p w14:paraId="1F7992CB"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При помощи данных методик была проведена работа по определению уровня развития воображения у обучающихся МАОУ СОШ №23 г. Волчанска, 4 «б» класса. В результате проведения диагностики воображения О.М. Дьяченко были получены результаты, в которых был выделен средний (60,7%) и низкий (21,4%) уровни развития воображения. Исходя из полученных данных, мы сделали вывод, что воображение в данном классе необходимо развивать.</w:t>
      </w:r>
    </w:p>
    <w:p w14:paraId="16012B06"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5. Мы выяснили, что для успешного развития воображения в процессе экологического образования необходимы определенные педагогические условия. </w:t>
      </w:r>
    </w:p>
    <w:p w14:paraId="45DC3E46"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Педагогические условия - совокупность объективных возможностей обучения и воспитания населения, организационных форм и материальных возможностей, а также такие обстоятельства взаимодействия субъектов педагогического взаимодействия, которые являются результатом целенаправленного, планируемого отбора, конструирования и применения элементов содержания, методов (приемов) для достижения цели педагогической деятельности (С.Н. Павлов) [25, с. 14]. </w:t>
      </w:r>
    </w:p>
    <w:p w14:paraId="2D4DED01"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noProof/>
          <w:szCs w:val="28"/>
          <w:lang w:eastAsia="ru-RU"/>
        </w:rPr>
        <w:t xml:space="preserve">Исходя из данного определения мы сделать вывод, что педагогическими </w:t>
      </w:r>
      <w:r w:rsidRPr="00406760">
        <w:rPr>
          <w:rFonts w:eastAsia="Times New Roman" w:cs="Times New Roman"/>
          <w:bCs/>
          <w:szCs w:val="28"/>
          <w:lang w:eastAsia="ru-RU"/>
        </w:rPr>
        <w:t>условиями, необходимыми для успешного развития воображения в процессе экологического образования происходящего как на уроках окружающего мира, так и во внеурочной деятельности являются:</w:t>
      </w:r>
    </w:p>
    <w:p w14:paraId="218A1695" w14:textId="77777777" w:rsidR="00406760" w:rsidRPr="00406760" w:rsidRDefault="00406760" w:rsidP="00406760">
      <w:pPr>
        <w:numPr>
          <w:ilvl w:val="0"/>
          <w:numId w:val="15"/>
        </w:numPr>
        <w:spacing w:after="160" w:line="259" w:lineRule="auto"/>
        <w:jc w:val="left"/>
        <w:rPr>
          <w:rFonts w:eastAsia="Times New Roman" w:cs="Times New Roman"/>
          <w:bCs/>
          <w:szCs w:val="28"/>
          <w:lang w:eastAsia="ru-RU"/>
        </w:rPr>
      </w:pPr>
      <w:r w:rsidRPr="00406760">
        <w:rPr>
          <w:rFonts w:eastAsia="Times New Roman" w:cs="Times New Roman"/>
          <w:bCs/>
          <w:szCs w:val="28"/>
          <w:lang w:eastAsia="ru-RU"/>
        </w:rPr>
        <w:t>Использование нетрадиционных форм организации уроков и внеурочной деятельности;</w:t>
      </w:r>
    </w:p>
    <w:p w14:paraId="49911617" w14:textId="77777777" w:rsidR="00406760" w:rsidRPr="00406760" w:rsidRDefault="00406760" w:rsidP="00406760">
      <w:pPr>
        <w:numPr>
          <w:ilvl w:val="0"/>
          <w:numId w:val="15"/>
        </w:numPr>
        <w:spacing w:after="160" w:line="259" w:lineRule="auto"/>
        <w:jc w:val="left"/>
        <w:rPr>
          <w:rFonts w:eastAsia="Times New Roman" w:cs="Times New Roman"/>
          <w:bCs/>
          <w:szCs w:val="28"/>
          <w:lang w:eastAsia="ru-RU"/>
        </w:rPr>
      </w:pPr>
      <w:r w:rsidRPr="00406760">
        <w:rPr>
          <w:rFonts w:eastAsia="Times New Roman" w:cs="Times New Roman"/>
          <w:bCs/>
          <w:szCs w:val="28"/>
          <w:lang w:eastAsia="ru-RU"/>
        </w:rPr>
        <w:t>Использование игр, направленных на развитие воображения;</w:t>
      </w:r>
    </w:p>
    <w:p w14:paraId="5E094087" w14:textId="77777777" w:rsidR="00406760" w:rsidRPr="00406760" w:rsidRDefault="00406760" w:rsidP="00406760">
      <w:pPr>
        <w:numPr>
          <w:ilvl w:val="0"/>
          <w:numId w:val="15"/>
        </w:numPr>
        <w:spacing w:after="160" w:line="259" w:lineRule="auto"/>
        <w:jc w:val="left"/>
        <w:rPr>
          <w:rFonts w:eastAsia="Times New Roman" w:cs="Times New Roman"/>
          <w:bCs/>
          <w:szCs w:val="28"/>
          <w:lang w:eastAsia="ru-RU"/>
        </w:rPr>
      </w:pPr>
      <w:r w:rsidRPr="00406760">
        <w:rPr>
          <w:rFonts w:eastAsia="Times New Roman" w:cs="Times New Roman"/>
          <w:bCs/>
          <w:szCs w:val="28"/>
          <w:lang w:eastAsia="ru-RU"/>
        </w:rPr>
        <w:t>Применение ИКТ-технологий;</w:t>
      </w:r>
    </w:p>
    <w:p w14:paraId="23FD6285" w14:textId="77777777" w:rsidR="00406760" w:rsidRPr="00406760" w:rsidRDefault="00406760" w:rsidP="00406760">
      <w:pPr>
        <w:numPr>
          <w:ilvl w:val="0"/>
          <w:numId w:val="15"/>
        </w:numPr>
        <w:spacing w:after="160" w:line="259" w:lineRule="auto"/>
        <w:jc w:val="left"/>
        <w:rPr>
          <w:rFonts w:eastAsia="Times New Roman" w:cs="Times New Roman"/>
          <w:bCs/>
          <w:szCs w:val="28"/>
          <w:lang w:eastAsia="ru-RU"/>
        </w:rPr>
      </w:pPr>
      <w:r w:rsidRPr="00406760">
        <w:rPr>
          <w:rFonts w:eastAsia="Times New Roman" w:cs="Times New Roman"/>
          <w:bCs/>
          <w:szCs w:val="28"/>
          <w:lang w:eastAsia="ru-RU"/>
        </w:rPr>
        <w:t>Реализация проектной деятельности.</w:t>
      </w:r>
    </w:p>
    <w:p w14:paraId="4AB95C3C"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Помимо вышеперечисленных педагогических условий еще мы выделили следующие:</w:t>
      </w:r>
    </w:p>
    <w:p w14:paraId="4414546B"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 социально – эмоциональные, учителю необходимо организовать деятельность детей таким образом, чтобы они чувствовали внешнюю безопасность. Работы детей не должны получать официальной оценки учителя.</w:t>
      </w:r>
    </w:p>
    <w:p w14:paraId="5AF778EB"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2. психологические, учителю необходимо поддерживать детей в их начинаниях, ведь благодаря поддержки дети будут чувствовать внутреннюю безопасность, будут свободно творить, воображать. </w:t>
      </w:r>
    </w:p>
    <w:p w14:paraId="62E6A65C"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3. творческие, учителю необходимо создать такую обстановку, которая будет стимулировать воображение детей. </w:t>
      </w:r>
    </w:p>
    <w:p w14:paraId="45891334"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А также сделали вывод о том, что наилучшего результата в развитии воображения детей младшего школьного возраста можно достичь лишь при условии совмещения деятельности как на уроках окружающего мира, так у во внеурочной деятельности.</w:t>
      </w:r>
    </w:p>
    <w:p w14:paraId="36B28E6E"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6. На заключительном этапе исследования нами была проведена повторная диагностика уровня развития воображения у обучающихся МАОУ СОШ №23, г. Волчанска, 4 «б» класса. Диагностика была проведена без изменения, для того, чтобы исключить возможность искажения результатов, связанных с непониманием выполнения заданий. </w:t>
      </w:r>
    </w:p>
    <w:p w14:paraId="7B0ED1F2"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Итоговый уровень развития воображения у обучающихся 4 «б» класса: 12 человек показали средний уровень развития воображения, что составляет (42,8%) от общего числа обучающихся в классе, 15 человек показали высокий уровень развития воображения (53,6%), а также один человек показал очень высокий уровень развития воображения (3,6%). Большинство учеников повысили уровень развития воображения. Данный фактор позволяет сделать вывод о том, что применение педагогических условий в процессе экологического образования происходящего как на уроках окружающего мира, так и во внеурочной деятельности положительно влияют на развитие воображения детей младшего школьного возраста. </w:t>
      </w:r>
    </w:p>
    <w:p w14:paraId="029935C4" w14:textId="77777777" w:rsidR="00406760" w:rsidRPr="00406760" w:rsidRDefault="00406760" w:rsidP="00406760">
      <w:pPr>
        <w:spacing w:after="200" w:line="276" w:lineRule="auto"/>
        <w:ind w:firstLine="0"/>
        <w:jc w:val="left"/>
        <w:rPr>
          <w:rFonts w:eastAsia="Times New Roman" w:cs="Times New Roman"/>
          <w:bCs/>
          <w:szCs w:val="28"/>
          <w:lang w:eastAsia="ru-RU"/>
        </w:rPr>
      </w:pPr>
      <w:r w:rsidRPr="00406760">
        <w:rPr>
          <w:rFonts w:ascii="Calibri" w:hAnsi="Calibri" w:cs="Times New Roman"/>
          <w:sz w:val="22"/>
        </w:rPr>
        <w:br w:type="page"/>
      </w:r>
    </w:p>
    <w:p w14:paraId="4AB055A0" w14:textId="77777777" w:rsidR="00406760" w:rsidRPr="00406760" w:rsidRDefault="00406760" w:rsidP="00406760">
      <w:pPr>
        <w:keepNext/>
        <w:keepLines/>
        <w:tabs>
          <w:tab w:val="left" w:pos="1560"/>
        </w:tabs>
        <w:ind w:left="720" w:hanging="720"/>
        <w:jc w:val="center"/>
        <w:outlineLvl w:val="0"/>
        <w:rPr>
          <w:rFonts w:eastAsia="Times New Roman" w:cs="Times New Roman"/>
          <w:b/>
          <w:bCs/>
          <w:szCs w:val="32"/>
          <w:lang w:eastAsia="ru-RU"/>
        </w:rPr>
      </w:pPr>
      <w:bookmarkStart w:id="34" w:name="_Toc72582595"/>
      <w:r w:rsidRPr="00406760">
        <w:rPr>
          <w:rFonts w:eastAsia="Times New Roman" w:cs="Times New Roman"/>
          <w:b/>
          <w:bCs/>
          <w:szCs w:val="32"/>
          <w:lang w:eastAsia="ru-RU"/>
        </w:rPr>
        <w:t>СПИСОК ЛИТЕРАТУРЫ</w:t>
      </w:r>
      <w:bookmarkEnd w:id="34"/>
      <w:r w:rsidRPr="00406760">
        <w:rPr>
          <w:rFonts w:eastAsia="Times New Roman" w:cs="Times New Roman"/>
          <w:b/>
          <w:bCs/>
          <w:szCs w:val="32"/>
          <w:lang w:eastAsia="ru-RU"/>
        </w:rPr>
        <w:t xml:space="preserve"> </w:t>
      </w:r>
    </w:p>
    <w:p w14:paraId="69D1C885"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1. Абдулхакова, Э. А. Экологическое образование и воспитание – основы экологического благополучия общества / Э. А. Абдулхакова // Личность, семья и общество, вопросы педагогики и психологии: сб. статей по матер. </w:t>
      </w:r>
      <w:r w:rsidRPr="00406760">
        <w:rPr>
          <w:rFonts w:eastAsia="Times New Roman" w:cs="Times New Roman"/>
          <w:bCs/>
          <w:szCs w:val="28"/>
          <w:lang w:val="en-US" w:eastAsia="ru-RU"/>
        </w:rPr>
        <w:t>I</w:t>
      </w:r>
      <w:r w:rsidRPr="00406760">
        <w:rPr>
          <w:rFonts w:eastAsia="Times New Roman" w:cs="Times New Roman"/>
          <w:bCs/>
          <w:szCs w:val="28"/>
          <w:lang w:eastAsia="ru-RU"/>
        </w:rPr>
        <w:t xml:space="preserve"> междунар. науч.-практ. конф. №1. Часть 1. – Новосибирск: СибАК, 2010.</w:t>
      </w:r>
    </w:p>
    <w:p w14:paraId="30068EA7"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 Бабанский, Ю. К. Методы обучения в современной общеобразовательной школе / Ю. К. Бабанский. – Москва, 1985.</w:t>
      </w:r>
    </w:p>
    <w:p w14:paraId="069B6B92"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 Брушлинский, А. В. Субъект: мышление, учение, воображение / А.В. Брушлинский. – Москва: Институт практической психологии Воронеж, НПО Модэк, 1996. – 392 с.</w:t>
      </w:r>
    </w:p>
    <w:p w14:paraId="137A7DC8"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4. Виноградова, Н. Ф. Окружающий мир в начальной школе / Н. Ф. Виноградова. – Москва: Издательский центр «Академия», 2003. – 94 с.</w:t>
      </w:r>
    </w:p>
    <w:p w14:paraId="5D382EE8"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5. Волжина, О. Б. Метод проектов в экологическом воспитании детей младшего школьного возраста / О. Б. Волжина. – Москва, 2004. – 207 с.</w:t>
      </w:r>
    </w:p>
    <w:p w14:paraId="4F6C5E89"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6. Выготский, Л. С. Психология развития ребёнка / Л.С. Выготский. –Москва: Смысл, 2005. – 264 с.</w:t>
      </w:r>
    </w:p>
    <w:p w14:paraId="0B7388F6"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7. Выготский, Л. С. Лекции по психологии / Л. С. Выготский. – СПб., 2003. – 144 с.</w:t>
      </w:r>
    </w:p>
    <w:p w14:paraId="6A59FB03"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8. Выготский Л. С. Воображение и творчество в детском возрасте / Л. С. Выготский. – СПб.: СОЮЗ, 2005. – 96 с.</w:t>
      </w:r>
    </w:p>
    <w:p w14:paraId="18FFA465"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9. Гамезо, М. В. Атлас по психологии / М. В. Гамезо, И. А. Домашенко. – Москва, 2004.</w:t>
      </w:r>
    </w:p>
    <w:p w14:paraId="2252654D"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10. Гилфорд, Ж. П. Общая психология. Три стороны интеллекта / Ж. П. Гилфорд. – Москва: Прогресс, 1965. – 14 с.</w:t>
      </w:r>
    </w:p>
    <w:p w14:paraId="4E04EDB3"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11. Дусавицкий, А. К. Урок в развивающем обучении / А. К. Дусавицкий – Москва: ВИТА-ПРЕСС, 2008.</w:t>
      </w:r>
    </w:p>
    <w:p w14:paraId="2E1FC4BE"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12. Дьяченко, О.М. Об основных направлениях развития воображения у детей / О. М. Дьяченко // Вопросы психологии. – 2008. – №6.</w:t>
      </w:r>
    </w:p>
    <w:p w14:paraId="13CB8943"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13. Засобина, Г. А. Педагогика: учебное пособие / Г. А. Засобина, И. И. Корягина, Л. В. Куклина; под ред. Г. А. Засобиной. – Москва: Директ-Медиа, 2015. – 250 с.</w:t>
      </w:r>
    </w:p>
    <w:p w14:paraId="025D99D3"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14. Захлебный, А. Н. Экологическое образование школьников / А. Н. Захлебный, И. Д. Зверев, Е. М. Кудрявцева. – Москва: Педагогика, 2001. – 266 с.</w:t>
      </w:r>
    </w:p>
    <w:p w14:paraId="5BE2D5E5"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15. Каропа, Г. Н. Теоретические основы экологического образования школьников / Г. Н. Каропа. – Москва: НМО, 2005. – 124 с.</w:t>
      </w:r>
    </w:p>
    <w:p w14:paraId="28348C69"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16. Кириллова, Г. Д. Начальные формы творческого воображения у детей / Г. Д. Кириллова. – Москва, 2006.</w:t>
      </w:r>
    </w:p>
    <w:p w14:paraId="02FB56F0"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17. Кириллова, З. Л. Экологическое образование и воспитание школьников в процессе изучения природы / З. Л. Кириллова // Начальная школа. – Москва, 2009. – 67 с.</w:t>
      </w:r>
    </w:p>
    <w:p w14:paraId="7F42F0E7"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18. Клименко, В. В. Психологические тесты таланта / В. В. Клименко. – Харьков: Фолио, 1996. – 414 с.</w:t>
      </w:r>
    </w:p>
    <w:p w14:paraId="4620C535"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19. Коршунова, Л. С. Воображение и его роль в познании / Л. С. Коршунова. – Москва: Изд-во МГУ, 2002. – 365 с.</w:t>
      </w:r>
    </w:p>
    <w:p w14:paraId="723A5366"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20. Кушнер, Ю. З. Методология и методы педагогического исследования: учебно-методическое пособие / Ю. З. Кушнер. – Могилев: МГУ им. А.А. Кулешова, 2001. – 66 с.</w:t>
      </w:r>
    </w:p>
    <w:p w14:paraId="429E6564"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21. Лихачев, Б. Т. Экология личности / Б. Т. Лихачев // Педагогика. – Москва, 1993. – 201 с.</w:t>
      </w:r>
    </w:p>
    <w:p w14:paraId="51A4988D"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 xml:space="preserve">22. Национальная педагогическая энциклопедия. – Режим доступа: </w:t>
      </w:r>
      <w:hyperlink r:id="rId17" w:history="1">
        <w:r w:rsidRPr="00406760">
          <w:rPr>
            <w:rFonts w:eastAsia="Times New Roman" w:cs="Times New Roman"/>
            <w:bCs/>
            <w:color w:val="0000FF"/>
            <w:szCs w:val="28"/>
            <w:u w:val="single"/>
            <w:lang w:eastAsia="ru-RU"/>
          </w:rPr>
          <w:t>https://didacts.ru/termin/urok.html</w:t>
        </w:r>
      </w:hyperlink>
      <w:r w:rsidRPr="00406760">
        <w:rPr>
          <w:rFonts w:eastAsia="Times New Roman" w:cs="Times New Roman"/>
          <w:bCs/>
          <w:szCs w:val="28"/>
          <w:lang w:eastAsia="ru-RU"/>
        </w:rPr>
        <w:t xml:space="preserve"> (дата обращения: 17.02.2021).</w:t>
      </w:r>
    </w:p>
    <w:p w14:paraId="327D304A"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23. Новиков, А. М. Основания педагогики / А. М. Новиков. – Москва: Эгвес, 1-е изд., 2010. – 208 с.</w:t>
      </w:r>
    </w:p>
    <w:p w14:paraId="07B26346"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24. Остапенко, В. В. Формирование экологической культуры младших школьников средствами школьного музея / В. В. Остапенко. – Москва, 2010. – 232 с.</w:t>
      </w:r>
    </w:p>
    <w:p w14:paraId="6197267B"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25. Павлов, С.Н. Организационно-педагогические условия формирования общественного мнения органами местного самоуправления: автореф. дис. … канд. пед. наук / С. Н. Павлов. – Магнитогорск, 1999. – 23 с.</w:t>
      </w:r>
    </w:p>
    <w:p w14:paraId="7EAC2368"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26. Петровский, А. В. Введение в психологию: учебник «Общая психология» / А. В. Петровский. – Москва, 1996. – 496 с.</w:t>
      </w:r>
    </w:p>
    <w:p w14:paraId="2CD74E1C" w14:textId="77777777" w:rsidR="00406760" w:rsidRPr="00406760" w:rsidRDefault="00406760" w:rsidP="00406760">
      <w:pPr>
        <w:tabs>
          <w:tab w:val="left" w:pos="1560"/>
        </w:tabs>
        <w:rPr>
          <w:rFonts w:eastAsia="Times New Roman" w:cs="Times New Roman"/>
          <w:bCs/>
          <w:color w:val="000000"/>
          <w:szCs w:val="28"/>
          <w:lang w:eastAsia="ru-RU"/>
        </w:rPr>
      </w:pPr>
      <w:r w:rsidRPr="00406760">
        <w:rPr>
          <w:rFonts w:eastAsia="Times New Roman" w:cs="Times New Roman"/>
          <w:bCs/>
          <w:szCs w:val="28"/>
          <w:lang w:eastAsia="ru-RU"/>
        </w:rPr>
        <w:t xml:space="preserve">27. Психолого-педагогические науки. – Режим доступа: </w:t>
      </w:r>
      <w:hyperlink r:id="rId18" w:history="1">
        <w:r w:rsidRPr="00406760">
          <w:rPr>
            <w:rFonts w:eastAsia="Times New Roman" w:cs="Times New Roman"/>
            <w:bCs/>
            <w:color w:val="0000FF"/>
            <w:szCs w:val="28"/>
            <w:lang w:eastAsia="ru-RU"/>
          </w:rPr>
          <w:t>https://cyberleninka.ru/article/n/ekologicheskoe-obrazovanie-prosveschenie-i-vospitanie-naseleniya/viewer</w:t>
        </w:r>
      </w:hyperlink>
      <w:r w:rsidRPr="00406760">
        <w:rPr>
          <w:rFonts w:eastAsia="Times New Roman" w:cs="Times New Roman"/>
          <w:bCs/>
          <w:color w:val="0000FF"/>
          <w:szCs w:val="28"/>
          <w:lang w:eastAsia="ru-RU"/>
        </w:rPr>
        <w:t xml:space="preserve"> </w:t>
      </w:r>
      <w:r w:rsidRPr="00406760">
        <w:rPr>
          <w:rFonts w:eastAsia="Times New Roman" w:cs="Times New Roman"/>
          <w:bCs/>
          <w:color w:val="000000"/>
          <w:szCs w:val="28"/>
          <w:lang w:eastAsia="ru-RU"/>
        </w:rPr>
        <w:t>(Дата обращения 03.03.2020).</w:t>
      </w:r>
    </w:p>
    <w:p w14:paraId="5ADC4F6D"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color w:val="000000"/>
          <w:szCs w:val="28"/>
          <w:lang w:eastAsia="ru-RU"/>
        </w:rPr>
        <w:t xml:space="preserve">28. </w:t>
      </w:r>
      <w:r w:rsidRPr="00406760">
        <w:rPr>
          <w:rFonts w:eastAsia="Times New Roman" w:cs="Times New Roman"/>
          <w:bCs/>
          <w:szCs w:val="28"/>
          <w:lang w:eastAsia="ru-RU"/>
        </w:rPr>
        <w:t>Путко, В. Г. Развитие творческого воображения младших школьников / В. Г.Путко. – Москва, 2010. – 122 с.</w:t>
      </w:r>
    </w:p>
    <w:p w14:paraId="50DFFED5"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29. Рубинштейн, С. Л. Основы общей психологии / С. Л. Рубинштейн. –Москва: Питер, 2000. – 712 с.</w:t>
      </w:r>
    </w:p>
    <w:p w14:paraId="3C402358"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30. Рубинштейн, С. Л. Основы общей психологии / С. Л. Рубинштейн. – СПб, «Питер», 2008. – 781 с.</w:t>
      </w:r>
    </w:p>
    <w:p w14:paraId="0398CB60"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31. Салеева-Симонова, Л. П. Экологическое образование в начальной школе / Л. П. Салеева-Симонова. – Москва: «Академия», 2000. – 234 с.</w:t>
      </w:r>
    </w:p>
    <w:p w14:paraId="17BEE4A4"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32. Симонова, Л. П. Этические беседы по экологии с младшими школьниками / Л. П. Симонова // Начальная школа. 2000. – 151 с.</w:t>
      </w:r>
    </w:p>
    <w:p w14:paraId="115614FD"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33. Скрипченко, Т. И. Типологический словарь уроков / Т. И. Скрипченко. – Москва, 2017.</w:t>
      </w:r>
    </w:p>
    <w:p w14:paraId="2E6FE43C"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34. Столяренко, Л. Д.  Основы психологии / Л. Д. Столяренко // Издание 3-е, переработанное и дополненное. – Ростов-на-Дону: «Феникс», 2000.</w:t>
      </w:r>
    </w:p>
    <w:p w14:paraId="15939FBA"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35. Сухомлинский, В. А. Сердце отдаю детям / В. А. Сухомлинский. – Киев: «Радянська школа», 1974. – 212 с.</w:t>
      </w:r>
    </w:p>
    <w:p w14:paraId="5B635273"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36. Торренс, Э.П. Исследование творческих способностей / Э.П. Торренс. 2017. – 54 с.</w:t>
      </w:r>
    </w:p>
    <w:p w14:paraId="0C5EE23E"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37. Федеральный государственный образовательный стандарт начального общего образования / М-во обр. и науки Рос.Федерации. –  Москва: Просвещение, 2012. – 48 с.</w:t>
      </w:r>
    </w:p>
    <w:p w14:paraId="2F1A1D8C"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38. Федотова, О. Н. Авторская Программа по окружающему миру «Программы по учебным предметам» / О. Н. Федотова, Г.В. Трафимова, Л. Г. Кудрова. – Москва: Академкнига/учебник, 2011. – Ч.1. – 155 с.</w:t>
      </w:r>
    </w:p>
    <w:p w14:paraId="17EC401B"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39. Философский энциклопедический словарь. – Москва: Инфра-М, 1998. – 570 с.</w:t>
      </w:r>
    </w:p>
    <w:p w14:paraId="5D6400C8" w14:textId="77777777" w:rsidR="00406760" w:rsidRPr="00406760" w:rsidRDefault="00406760" w:rsidP="00406760">
      <w:pPr>
        <w:tabs>
          <w:tab w:val="left" w:pos="1560"/>
        </w:tabs>
        <w:rPr>
          <w:rFonts w:eastAsia="Times New Roman" w:cs="Times New Roman"/>
          <w:bCs/>
          <w:szCs w:val="28"/>
          <w:lang w:eastAsia="ru-RU"/>
        </w:rPr>
      </w:pPr>
      <w:r w:rsidRPr="00406760">
        <w:rPr>
          <w:rFonts w:eastAsia="Times New Roman" w:cs="Times New Roman"/>
          <w:bCs/>
          <w:szCs w:val="28"/>
          <w:lang w:eastAsia="ru-RU"/>
        </w:rPr>
        <w:t>40. Эльконин, Д. Б. Психология обучения младшего школьника. О структуре учебной деятельности. Интеллектуальные возможности младших школьников и содержание обучения / Д. Б. Эльконин // Избр. психол. труды. – Москва, 1989. –  267 с.</w:t>
      </w:r>
    </w:p>
    <w:p w14:paraId="3073D4CE" w14:textId="77777777" w:rsidR="00101716" w:rsidRDefault="00101716">
      <w:pPr>
        <w:spacing w:after="160" w:line="259" w:lineRule="auto"/>
        <w:ind w:firstLine="0"/>
        <w:jc w:val="left"/>
      </w:pPr>
      <w:bookmarkStart w:id="35" w:name="_GoBack"/>
      <w:bookmarkEnd w:id="35"/>
    </w:p>
    <w:sectPr w:rsidR="00101716" w:rsidSect="00B207D8">
      <w:footerReference w:type="default" r:id="rId19"/>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5B808" w14:textId="77777777" w:rsidR="00390894" w:rsidRDefault="00390894" w:rsidP="00B207D8">
      <w:pPr>
        <w:spacing w:line="240" w:lineRule="auto"/>
      </w:pPr>
      <w:r>
        <w:separator/>
      </w:r>
    </w:p>
  </w:endnote>
  <w:endnote w:type="continuationSeparator" w:id="0">
    <w:p w14:paraId="69C59A10" w14:textId="77777777" w:rsidR="00390894" w:rsidRDefault="00390894" w:rsidP="00B20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02899"/>
      <w:docPartObj>
        <w:docPartGallery w:val="Page Numbers (Bottom of Page)"/>
        <w:docPartUnique/>
      </w:docPartObj>
    </w:sdtPr>
    <w:sdtEndPr/>
    <w:sdtContent>
      <w:p w14:paraId="67D5CDED" w14:textId="078AEBE7" w:rsidR="00F60AEF" w:rsidRDefault="00F60AEF">
        <w:pPr>
          <w:pStyle w:val="ad"/>
          <w:jc w:val="center"/>
        </w:pPr>
        <w:r>
          <w:fldChar w:fldCharType="begin"/>
        </w:r>
        <w:r>
          <w:instrText>PAGE   \* MERGEFORMAT</w:instrText>
        </w:r>
        <w:r>
          <w:fldChar w:fldCharType="separate"/>
        </w:r>
        <w:r w:rsidR="00406760">
          <w:rPr>
            <w:noProof/>
          </w:rPr>
          <w:t>59</w:t>
        </w:r>
        <w:r>
          <w:fldChar w:fldCharType="end"/>
        </w:r>
      </w:p>
    </w:sdtContent>
  </w:sdt>
  <w:p w14:paraId="75817881" w14:textId="77777777" w:rsidR="00F60AEF" w:rsidRDefault="00F60AE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F1FBD" w14:textId="77777777" w:rsidR="00390894" w:rsidRDefault="00390894" w:rsidP="00B207D8">
      <w:pPr>
        <w:spacing w:line="240" w:lineRule="auto"/>
      </w:pPr>
      <w:r>
        <w:separator/>
      </w:r>
    </w:p>
  </w:footnote>
  <w:footnote w:type="continuationSeparator" w:id="0">
    <w:p w14:paraId="7CB0F3D1" w14:textId="77777777" w:rsidR="00390894" w:rsidRDefault="00390894" w:rsidP="00B207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B73"/>
    <w:multiLevelType w:val="hybridMultilevel"/>
    <w:tmpl w:val="92AEC298"/>
    <w:lvl w:ilvl="0" w:tplc="F72870FA">
      <w:start w:val="1"/>
      <w:numFmt w:val="decimal"/>
      <w:lvlText w:val="%1."/>
      <w:lvlJc w:val="left"/>
      <w:pPr>
        <w:tabs>
          <w:tab w:val="num" w:pos="921"/>
        </w:tabs>
        <w:ind w:left="921" w:hanging="360"/>
      </w:p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1" w15:restartNumberingAfterBreak="0">
    <w:nsid w:val="0BA44C73"/>
    <w:multiLevelType w:val="hybridMultilevel"/>
    <w:tmpl w:val="3CC6FBE4"/>
    <w:lvl w:ilvl="0" w:tplc="9F284408">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865F21"/>
    <w:multiLevelType w:val="singleLevel"/>
    <w:tmpl w:val="23444D60"/>
    <w:lvl w:ilvl="0">
      <w:numFmt w:val="bullet"/>
      <w:lvlText w:val="-"/>
      <w:lvlJc w:val="left"/>
      <w:pPr>
        <w:tabs>
          <w:tab w:val="num" w:pos="921"/>
        </w:tabs>
        <w:ind w:left="921" w:hanging="360"/>
      </w:pPr>
    </w:lvl>
  </w:abstractNum>
  <w:abstractNum w:abstractNumId="3" w15:restartNumberingAfterBreak="0">
    <w:nsid w:val="233615EE"/>
    <w:multiLevelType w:val="hybridMultilevel"/>
    <w:tmpl w:val="F33624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5B29D7"/>
    <w:multiLevelType w:val="hybridMultilevel"/>
    <w:tmpl w:val="BC5A5C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E763F2"/>
    <w:multiLevelType w:val="singleLevel"/>
    <w:tmpl w:val="23444D60"/>
    <w:lvl w:ilvl="0">
      <w:numFmt w:val="bullet"/>
      <w:lvlText w:val="-"/>
      <w:lvlJc w:val="left"/>
      <w:pPr>
        <w:tabs>
          <w:tab w:val="num" w:pos="921"/>
        </w:tabs>
        <w:ind w:left="921" w:hanging="360"/>
      </w:pPr>
    </w:lvl>
  </w:abstractNum>
  <w:abstractNum w:abstractNumId="6" w15:restartNumberingAfterBreak="0">
    <w:nsid w:val="30BF5C2D"/>
    <w:multiLevelType w:val="multilevel"/>
    <w:tmpl w:val="D8A84F86"/>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suff w:val="space"/>
      <w:lvlText w:val="%1.%2.%3.%4"/>
      <w:lvlJc w:val="left"/>
      <w:pPr>
        <w:ind w:left="0"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7" w15:restartNumberingAfterBreak="0">
    <w:nsid w:val="3CAF4767"/>
    <w:multiLevelType w:val="singleLevel"/>
    <w:tmpl w:val="23444D60"/>
    <w:lvl w:ilvl="0">
      <w:numFmt w:val="bullet"/>
      <w:lvlText w:val="-"/>
      <w:lvlJc w:val="left"/>
      <w:pPr>
        <w:tabs>
          <w:tab w:val="num" w:pos="921"/>
        </w:tabs>
        <w:ind w:left="921" w:hanging="360"/>
      </w:pPr>
    </w:lvl>
  </w:abstractNum>
  <w:abstractNum w:abstractNumId="8" w15:restartNumberingAfterBreak="0">
    <w:nsid w:val="48B9164E"/>
    <w:multiLevelType w:val="multilevel"/>
    <w:tmpl w:val="C622B11C"/>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E7D58C1"/>
    <w:multiLevelType w:val="hybridMultilevel"/>
    <w:tmpl w:val="30800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565766"/>
    <w:multiLevelType w:val="hybridMultilevel"/>
    <w:tmpl w:val="37426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0F4157"/>
    <w:multiLevelType w:val="hybridMultilevel"/>
    <w:tmpl w:val="EA4A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C6838"/>
    <w:multiLevelType w:val="hybridMultilevel"/>
    <w:tmpl w:val="E88C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945820"/>
    <w:multiLevelType w:val="singleLevel"/>
    <w:tmpl w:val="23444D60"/>
    <w:lvl w:ilvl="0">
      <w:numFmt w:val="bullet"/>
      <w:lvlText w:val="-"/>
      <w:lvlJc w:val="left"/>
      <w:pPr>
        <w:tabs>
          <w:tab w:val="num" w:pos="921"/>
        </w:tabs>
        <w:ind w:left="921" w:hanging="360"/>
      </w:pPr>
    </w:lvl>
  </w:abstractNum>
  <w:abstractNum w:abstractNumId="14" w15:restartNumberingAfterBreak="0">
    <w:nsid w:val="61A40A92"/>
    <w:multiLevelType w:val="hybridMultilevel"/>
    <w:tmpl w:val="7EA64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1748E8"/>
    <w:multiLevelType w:val="hybridMultilevel"/>
    <w:tmpl w:val="7BFAB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C6101F4"/>
    <w:multiLevelType w:val="hybridMultilevel"/>
    <w:tmpl w:val="4D2E3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1A631E9"/>
    <w:multiLevelType w:val="multilevel"/>
    <w:tmpl w:val="FE627FF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5EC2466"/>
    <w:multiLevelType w:val="hybridMultilevel"/>
    <w:tmpl w:val="1EA88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63118E9"/>
    <w:multiLevelType w:val="singleLevel"/>
    <w:tmpl w:val="23444D60"/>
    <w:lvl w:ilvl="0">
      <w:numFmt w:val="bullet"/>
      <w:lvlText w:val="-"/>
      <w:lvlJc w:val="left"/>
      <w:pPr>
        <w:tabs>
          <w:tab w:val="num" w:pos="921"/>
        </w:tabs>
        <w:ind w:left="921" w:hanging="360"/>
      </w:pPr>
    </w:lvl>
  </w:abstractNum>
  <w:abstractNum w:abstractNumId="20" w15:restartNumberingAfterBreak="0">
    <w:nsid w:val="792673B6"/>
    <w:multiLevelType w:val="hybridMultilevel"/>
    <w:tmpl w:val="80D0240C"/>
    <w:lvl w:ilvl="0" w:tplc="992CC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F21731A"/>
    <w:multiLevelType w:val="singleLevel"/>
    <w:tmpl w:val="23444D60"/>
    <w:lvl w:ilvl="0">
      <w:numFmt w:val="bullet"/>
      <w:lvlText w:val="-"/>
      <w:lvlJc w:val="left"/>
      <w:pPr>
        <w:tabs>
          <w:tab w:val="num" w:pos="921"/>
        </w:tabs>
        <w:ind w:left="921" w:hanging="360"/>
      </w:pPr>
    </w:lvl>
  </w:abstractNum>
  <w:num w:numId="1">
    <w:abstractNumId w:val="6"/>
  </w:num>
  <w:num w:numId="2">
    <w:abstractNumId w:val="6"/>
  </w:num>
  <w:num w:numId="3">
    <w:abstractNumId w:val="6"/>
  </w:num>
  <w:num w:numId="4">
    <w:abstractNumId w:val="11"/>
  </w:num>
  <w:num w:numId="5">
    <w:abstractNumId w:val="15"/>
  </w:num>
  <w:num w:numId="6">
    <w:abstractNumId w:val="14"/>
  </w:num>
  <w:num w:numId="7">
    <w:abstractNumId w:val="12"/>
  </w:num>
  <w:num w:numId="8">
    <w:abstractNumId w:val="9"/>
  </w:num>
  <w:num w:numId="9">
    <w:abstractNumId w:val="10"/>
  </w:num>
  <w:num w:numId="10">
    <w:abstractNumId w:val="18"/>
  </w:num>
  <w:num w:numId="11">
    <w:abstractNumId w:val="17"/>
  </w:num>
  <w:num w:numId="12">
    <w:abstractNumId w:val="1"/>
  </w:num>
  <w:num w:numId="13">
    <w:abstractNumId w:val="6"/>
  </w:num>
  <w:num w:numId="14">
    <w:abstractNumId w:val="6"/>
  </w:num>
  <w:num w:numId="15">
    <w:abstractNumId w:val="3"/>
  </w:num>
  <w:num w:numId="16">
    <w:abstractNumId w:val="4"/>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7"/>
  </w:num>
  <w:num w:numId="22">
    <w:abstractNumId w:val="19"/>
  </w:num>
  <w:num w:numId="23">
    <w:abstractNumId w:val="13"/>
  </w:num>
  <w:num w:numId="24">
    <w:abstractNumId w:val="21"/>
  </w:num>
  <w:num w:numId="25">
    <w:abstractNumId w:val="0"/>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2"/>
    <w:rsid w:val="0006207F"/>
    <w:rsid w:val="000B5159"/>
    <w:rsid w:val="000E5677"/>
    <w:rsid w:val="00101716"/>
    <w:rsid w:val="00104A0A"/>
    <w:rsid w:val="00122E45"/>
    <w:rsid w:val="00125506"/>
    <w:rsid w:val="00130B6A"/>
    <w:rsid w:val="00142D40"/>
    <w:rsid w:val="00157375"/>
    <w:rsid w:val="001634E2"/>
    <w:rsid w:val="00177084"/>
    <w:rsid w:val="00224C91"/>
    <w:rsid w:val="0022592B"/>
    <w:rsid w:val="0022773F"/>
    <w:rsid w:val="00256BF1"/>
    <w:rsid w:val="00256D7B"/>
    <w:rsid w:val="002903E9"/>
    <w:rsid w:val="002B69E7"/>
    <w:rsid w:val="002C561B"/>
    <w:rsid w:val="002C5F4E"/>
    <w:rsid w:val="002F18D4"/>
    <w:rsid w:val="0035168A"/>
    <w:rsid w:val="0035690B"/>
    <w:rsid w:val="00387985"/>
    <w:rsid w:val="00390894"/>
    <w:rsid w:val="003A62A7"/>
    <w:rsid w:val="003F21D3"/>
    <w:rsid w:val="00401071"/>
    <w:rsid w:val="00406760"/>
    <w:rsid w:val="00410298"/>
    <w:rsid w:val="00421D60"/>
    <w:rsid w:val="00467297"/>
    <w:rsid w:val="004943FB"/>
    <w:rsid w:val="004B4FE2"/>
    <w:rsid w:val="004D269B"/>
    <w:rsid w:val="004F571B"/>
    <w:rsid w:val="00500703"/>
    <w:rsid w:val="00511170"/>
    <w:rsid w:val="00515A87"/>
    <w:rsid w:val="00523CD6"/>
    <w:rsid w:val="00545684"/>
    <w:rsid w:val="0055190F"/>
    <w:rsid w:val="0058708E"/>
    <w:rsid w:val="005B5541"/>
    <w:rsid w:val="005C4F7A"/>
    <w:rsid w:val="005F0FFE"/>
    <w:rsid w:val="0062739B"/>
    <w:rsid w:val="006446FE"/>
    <w:rsid w:val="00666D17"/>
    <w:rsid w:val="00671630"/>
    <w:rsid w:val="006A2C49"/>
    <w:rsid w:val="006A5048"/>
    <w:rsid w:val="006B236F"/>
    <w:rsid w:val="006C7E78"/>
    <w:rsid w:val="006F44CB"/>
    <w:rsid w:val="00750813"/>
    <w:rsid w:val="00753185"/>
    <w:rsid w:val="00757353"/>
    <w:rsid w:val="0077113D"/>
    <w:rsid w:val="007959E3"/>
    <w:rsid w:val="007E6E9C"/>
    <w:rsid w:val="007F3B4E"/>
    <w:rsid w:val="007F46D1"/>
    <w:rsid w:val="00803AC4"/>
    <w:rsid w:val="008219BE"/>
    <w:rsid w:val="0083030F"/>
    <w:rsid w:val="00847DF9"/>
    <w:rsid w:val="0088092F"/>
    <w:rsid w:val="00892ADE"/>
    <w:rsid w:val="008A3C02"/>
    <w:rsid w:val="008A7CDC"/>
    <w:rsid w:val="008E5052"/>
    <w:rsid w:val="008F7731"/>
    <w:rsid w:val="00907E02"/>
    <w:rsid w:val="009273B2"/>
    <w:rsid w:val="00935747"/>
    <w:rsid w:val="009461C1"/>
    <w:rsid w:val="009506F3"/>
    <w:rsid w:val="00953EE8"/>
    <w:rsid w:val="0097214D"/>
    <w:rsid w:val="00983742"/>
    <w:rsid w:val="009A6975"/>
    <w:rsid w:val="009A6E2B"/>
    <w:rsid w:val="009B75F9"/>
    <w:rsid w:val="009C07CD"/>
    <w:rsid w:val="009C1A0F"/>
    <w:rsid w:val="009D1146"/>
    <w:rsid w:val="00A6574E"/>
    <w:rsid w:val="00AA26CD"/>
    <w:rsid w:val="00AA7559"/>
    <w:rsid w:val="00AA7C23"/>
    <w:rsid w:val="00AB711F"/>
    <w:rsid w:val="00B1730E"/>
    <w:rsid w:val="00B207D8"/>
    <w:rsid w:val="00B31CC6"/>
    <w:rsid w:val="00B363F0"/>
    <w:rsid w:val="00B36F3B"/>
    <w:rsid w:val="00B6655D"/>
    <w:rsid w:val="00B71ABB"/>
    <w:rsid w:val="00B961A5"/>
    <w:rsid w:val="00BA5C42"/>
    <w:rsid w:val="00BD1F98"/>
    <w:rsid w:val="00C043A6"/>
    <w:rsid w:val="00C32C1D"/>
    <w:rsid w:val="00C37B87"/>
    <w:rsid w:val="00CB1D19"/>
    <w:rsid w:val="00CF1EE7"/>
    <w:rsid w:val="00CF7A2D"/>
    <w:rsid w:val="00CF7D39"/>
    <w:rsid w:val="00D02974"/>
    <w:rsid w:val="00D0333F"/>
    <w:rsid w:val="00D05FEA"/>
    <w:rsid w:val="00D11434"/>
    <w:rsid w:val="00D47084"/>
    <w:rsid w:val="00D529C8"/>
    <w:rsid w:val="00D60E84"/>
    <w:rsid w:val="00D67D7C"/>
    <w:rsid w:val="00D86EB0"/>
    <w:rsid w:val="00DD0EBC"/>
    <w:rsid w:val="00DF43AB"/>
    <w:rsid w:val="00E045DD"/>
    <w:rsid w:val="00E270E6"/>
    <w:rsid w:val="00E47C4D"/>
    <w:rsid w:val="00E506D3"/>
    <w:rsid w:val="00E634D6"/>
    <w:rsid w:val="00E677AC"/>
    <w:rsid w:val="00E77833"/>
    <w:rsid w:val="00F2288F"/>
    <w:rsid w:val="00F32CF4"/>
    <w:rsid w:val="00F60897"/>
    <w:rsid w:val="00F60AEF"/>
    <w:rsid w:val="00FA075F"/>
    <w:rsid w:val="00FC4F2D"/>
    <w:rsid w:val="00FC645C"/>
    <w:rsid w:val="00FE0E50"/>
    <w:rsid w:val="00FE1E2A"/>
    <w:rsid w:val="00FE38F9"/>
    <w:rsid w:val="00FF1D54"/>
    <w:rsid w:val="00FF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2FCBF"/>
  <w15:chartTrackingRefBased/>
  <w15:docId w15:val="{E70DB854-A67D-40A0-A05E-AA51597A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TNR"/>
    <w:qFormat/>
    <w:rsid w:val="00753185"/>
    <w:pPr>
      <w:spacing w:after="0" w:line="360" w:lineRule="auto"/>
      <w:ind w:firstLine="709"/>
      <w:jc w:val="both"/>
    </w:pPr>
    <w:rPr>
      <w:rFonts w:ascii="Times New Roman" w:hAnsi="Times New Roman"/>
      <w:sz w:val="28"/>
    </w:rPr>
  </w:style>
  <w:style w:type="paragraph" w:styleId="1">
    <w:name w:val="heading 1"/>
    <w:aliases w:val="Заголовок TNR"/>
    <w:basedOn w:val="a"/>
    <w:next w:val="a"/>
    <w:link w:val="10"/>
    <w:autoRedefine/>
    <w:uiPriority w:val="9"/>
    <w:qFormat/>
    <w:rsid w:val="00101716"/>
    <w:pPr>
      <w:keepNext/>
      <w:keepLines/>
      <w:pageBreakBefore/>
      <w:spacing w:before="100"/>
      <w:ind w:left="567" w:firstLine="0"/>
      <w:jc w:val="center"/>
      <w:outlineLvl w:val="0"/>
    </w:pPr>
    <w:rPr>
      <w:rFonts w:eastAsiaTheme="majorEastAsia" w:cstheme="majorBidi"/>
      <w:b/>
      <w:bCs/>
      <w:szCs w:val="28"/>
    </w:rPr>
  </w:style>
  <w:style w:type="paragraph" w:styleId="5">
    <w:name w:val="heading 5"/>
    <w:basedOn w:val="a"/>
    <w:next w:val="a"/>
    <w:link w:val="50"/>
    <w:uiPriority w:val="9"/>
    <w:semiHidden/>
    <w:unhideWhenUsed/>
    <w:qFormat/>
    <w:rsid w:val="00BD1F98"/>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BD1F98"/>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BD1F9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NR">
    <w:name w:val="Таблица TNR"/>
    <w:basedOn w:val="a"/>
    <w:next w:val="a"/>
    <w:link w:val="TNR0"/>
    <w:autoRedefine/>
    <w:qFormat/>
    <w:rsid w:val="00421D60"/>
    <w:pPr>
      <w:ind w:firstLine="0"/>
      <w:jc w:val="right"/>
    </w:pPr>
    <w:rPr>
      <w:rFonts w:eastAsiaTheme="majorEastAsia" w:cstheme="majorBidi"/>
      <w:spacing w:val="-10"/>
      <w:kern w:val="28"/>
      <w:szCs w:val="56"/>
    </w:rPr>
  </w:style>
  <w:style w:type="character" w:customStyle="1" w:styleId="TNR0">
    <w:name w:val="Таблица TNR Знак"/>
    <w:basedOn w:val="a0"/>
    <w:link w:val="TNR"/>
    <w:rsid w:val="00421D60"/>
    <w:rPr>
      <w:rFonts w:ascii="Times New Roman" w:eastAsiaTheme="majorEastAsia" w:hAnsi="Times New Roman" w:cstheme="majorBidi"/>
      <w:spacing w:val="-10"/>
      <w:kern w:val="28"/>
      <w:sz w:val="28"/>
      <w:szCs w:val="56"/>
    </w:rPr>
  </w:style>
  <w:style w:type="paragraph" w:customStyle="1" w:styleId="TNR1">
    <w:name w:val="Формулы TNR"/>
    <w:basedOn w:val="a"/>
    <w:next w:val="a"/>
    <w:link w:val="TNR2"/>
    <w:autoRedefine/>
    <w:qFormat/>
    <w:rsid w:val="00BD1F98"/>
    <w:pPr>
      <w:tabs>
        <w:tab w:val="center" w:pos="4678"/>
        <w:tab w:val="right" w:pos="9921"/>
      </w:tabs>
      <w:spacing w:before="100" w:after="100"/>
      <w:ind w:firstLine="0"/>
      <w:contextualSpacing/>
      <w:jc w:val="center"/>
    </w:pPr>
    <w:rPr>
      <w:rFonts w:ascii="Cambria Math" w:hAnsi="Cambria Math"/>
      <w:i/>
      <w:color w:val="222222"/>
      <w:szCs w:val="28"/>
      <w:shd w:val="clear" w:color="auto" w:fill="FFFFFF"/>
    </w:rPr>
  </w:style>
  <w:style w:type="character" w:customStyle="1" w:styleId="TNR2">
    <w:name w:val="Формулы TNR Знак"/>
    <w:basedOn w:val="a0"/>
    <w:link w:val="TNR1"/>
    <w:rsid w:val="00BD1F98"/>
    <w:rPr>
      <w:rFonts w:ascii="Cambria Math" w:hAnsi="Cambria Math"/>
      <w:i/>
      <w:color w:val="222222"/>
      <w:sz w:val="28"/>
      <w:szCs w:val="28"/>
    </w:rPr>
  </w:style>
  <w:style w:type="paragraph" w:customStyle="1" w:styleId="TNR3">
    <w:name w:val="Подзаголовок TNR"/>
    <w:basedOn w:val="1"/>
    <w:next w:val="a"/>
    <w:link w:val="TNR4"/>
    <w:autoRedefine/>
    <w:qFormat/>
    <w:rsid w:val="00AA7C23"/>
    <w:pPr>
      <w:pageBreakBefore w:val="0"/>
      <w:ind w:left="0" w:firstLine="567"/>
    </w:pPr>
    <w:rPr>
      <w:lang w:val="en-US"/>
    </w:rPr>
  </w:style>
  <w:style w:type="character" w:customStyle="1" w:styleId="TNR4">
    <w:name w:val="Подзаголовок TNR Знак"/>
    <w:basedOn w:val="a0"/>
    <w:link w:val="TNR3"/>
    <w:rsid w:val="00AA7C23"/>
    <w:rPr>
      <w:rFonts w:ascii="Times New Roman" w:eastAsiaTheme="majorEastAsia" w:hAnsi="Times New Roman" w:cstheme="majorBidi"/>
      <w:b/>
      <w:bCs/>
      <w:sz w:val="28"/>
      <w:szCs w:val="28"/>
      <w:lang w:val="en-US"/>
    </w:rPr>
  </w:style>
  <w:style w:type="character" w:customStyle="1" w:styleId="10">
    <w:name w:val="Заголовок 1 Знак"/>
    <w:aliases w:val="Заголовок TNR Знак"/>
    <w:basedOn w:val="a0"/>
    <w:link w:val="1"/>
    <w:uiPriority w:val="9"/>
    <w:rsid w:val="00101716"/>
    <w:rPr>
      <w:rFonts w:ascii="Times New Roman" w:eastAsiaTheme="majorEastAsia" w:hAnsi="Times New Roman" w:cstheme="majorBidi"/>
      <w:b/>
      <w:bCs/>
      <w:sz w:val="28"/>
      <w:szCs w:val="28"/>
    </w:rPr>
  </w:style>
  <w:style w:type="paragraph" w:customStyle="1" w:styleId="TNR5">
    <w:name w:val="Рисунок TNR"/>
    <w:basedOn w:val="a"/>
    <w:next w:val="TNR6"/>
    <w:link w:val="TNR7"/>
    <w:autoRedefine/>
    <w:qFormat/>
    <w:rsid w:val="007E6E9C"/>
    <w:pPr>
      <w:keepNext/>
      <w:spacing w:before="100" w:after="100"/>
      <w:ind w:firstLine="0"/>
      <w:jc w:val="center"/>
    </w:pPr>
    <w:rPr>
      <w:noProof/>
      <w:sz w:val="24"/>
      <w:lang w:val="en-US"/>
    </w:rPr>
  </w:style>
  <w:style w:type="character" w:customStyle="1" w:styleId="TNR7">
    <w:name w:val="Рисунок TNR Знак"/>
    <w:basedOn w:val="a0"/>
    <w:link w:val="TNR5"/>
    <w:rsid w:val="007E6E9C"/>
    <w:rPr>
      <w:rFonts w:ascii="Times New Roman" w:hAnsi="Times New Roman"/>
      <w:noProof/>
      <w:sz w:val="24"/>
      <w:lang w:val="en-US"/>
    </w:rPr>
  </w:style>
  <w:style w:type="paragraph" w:customStyle="1" w:styleId="TNR8">
    <w:name w:val="ТабНаз TNR"/>
    <w:basedOn w:val="a"/>
    <w:next w:val="a"/>
    <w:link w:val="TNR9"/>
    <w:autoRedefine/>
    <w:qFormat/>
    <w:rsid w:val="009273B2"/>
    <w:pPr>
      <w:keepNext/>
      <w:keepLines/>
      <w:spacing w:before="100"/>
    </w:pPr>
    <w:rPr>
      <w:b/>
      <w:bCs/>
      <w:noProof/>
      <w:lang w:val="en-US"/>
    </w:rPr>
  </w:style>
  <w:style w:type="character" w:customStyle="1" w:styleId="TNR9">
    <w:name w:val="ТабНаз TNR Знак"/>
    <w:basedOn w:val="TNR7"/>
    <w:link w:val="TNR8"/>
    <w:rsid w:val="009273B2"/>
    <w:rPr>
      <w:rFonts w:ascii="Times New Roman" w:hAnsi="Times New Roman"/>
      <w:b/>
      <w:bCs/>
      <w:noProof/>
      <w:sz w:val="28"/>
      <w:lang w:val="en-US"/>
    </w:rPr>
  </w:style>
  <w:style w:type="paragraph" w:customStyle="1" w:styleId="TNR6">
    <w:name w:val="РисНаз TNR"/>
    <w:basedOn w:val="TNR5"/>
    <w:next w:val="a"/>
    <w:link w:val="TNRa"/>
    <w:qFormat/>
    <w:rsid w:val="00BD1F98"/>
    <w:pPr>
      <w:keepNext w:val="0"/>
      <w:keepLines/>
    </w:pPr>
  </w:style>
  <w:style w:type="character" w:customStyle="1" w:styleId="TNRa">
    <w:name w:val="РисНаз TNR Знак"/>
    <w:basedOn w:val="TNR7"/>
    <w:link w:val="TNR6"/>
    <w:rsid w:val="00BD1F98"/>
    <w:rPr>
      <w:rFonts w:ascii="Times New Roman" w:hAnsi="Times New Roman"/>
      <w:noProof/>
      <w:sz w:val="24"/>
      <w:lang w:val="en-US"/>
    </w:rPr>
  </w:style>
  <w:style w:type="paragraph" w:customStyle="1" w:styleId="a3">
    <w:name w:val="ФормНаз"/>
    <w:basedOn w:val="a"/>
    <w:next w:val="a"/>
    <w:qFormat/>
    <w:rsid w:val="00BD1F98"/>
    <w:pPr>
      <w:keepNext/>
    </w:pPr>
  </w:style>
  <w:style w:type="character" w:customStyle="1" w:styleId="50">
    <w:name w:val="Заголовок 5 Знак"/>
    <w:basedOn w:val="a0"/>
    <w:link w:val="5"/>
    <w:uiPriority w:val="9"/>
    <w:semiHidden/>
    <w:rsid w:val="00BD1F98"/>
    <w:rPr>
      <w:rFonts w:asciiTheme="majorHAnsi" w:eastAsiaTheme="majorEastAsia" w:hAnsiTheme="majorHAnsi" w:cstheme="majorBidi"/>
      <w:color w:val="2F5496" w:themeColor="accent1" w:themeShade="BF"/>
      <w:sz w:val="28"/>
    </w:rPr>
  </w:style>
  <w:style w:type="character" w:customStyle="1" w:styleId="60">
    <w:name w:val="Заголовок 6 Знак"/>
    <w:basedOn w:val="a0"/>
    <w:link w:val="6"/>
    <w:uiPriority w:val="9"/>
    <w:semiHidden/>
    <w:rsid w:val="00BD1F98"/>
    <w:rPr>
      <w:rFonts w:asciiTheme="majorHAnsi" w:eastAsiaTheme="majorEastAsia" w:hAnsiTheme="majorHAnsi" w:cstheme="majorBidi"/>
      <w:color w:val="1F3763" w:themeColor="accent1" w:themeShade="7F"/>
      <w:sz w:val="28"/>
    </w:rPr>
  </w:style>
  <w:style w:type="character" w:customStyle="1" w:styleId="70">
    <w:name w:val="Заголовок 7 Знак"/>
    <w:basedOn w:val="a0"/>
    <w:link w:val="7"/>
    <w:uiPriority w:val="9"/>
    <w:semiHidden/>
    <w:rsid w:val="00BD1F98"/>
    <w:rPr>
      <w:rFonts w:asciiTheme="majorHAnsi" w:eastAsiaTheme="majorEastAsia" w:hAnsiTheme="majorHAnsi" w:cstheme="majorBidi"/>
      <w:i/>
      <w:iCs/>
      <w:color w:val="1F3763" w:themeColor="accent1" w:themeShade="7F"/>
      <w:sz w:val="28"/>
    </w:rPr>
  </w:style>
  <w:style w:type="paragraph" w:styleId="a4">
    <w:name w:val="caption"/>
    <w:basedOn w:val="a"/>
    <w:next w:val="a"/>
    <w:uiPriority w:val="35"/>
    <w:semiHidden/>
    <w:unhideWhenUsed/>
    <w:qFormat/>
    <w:rsid w:val="00BD1F98"/>
    <w:pPr>
      <w:spacing w:after="200" w:line="240" w:lineRule="auto"/>
      <w:contextualSpacing/>
    </w:pPr>
    <w:rPr>
      <w:iCs/>
      <w:szCs w:val="18"/>
    </w:rPr>
  </w:style>
  <w:style w:type="paragraph" w:styleId="a5">
    <w:name w:val="List Paragraph"/>
    <w:basedOn w:val="a"/>
    <w:uiPriority w:val="34"/>
    <w:qFormat/>
    <w:rsid w:val="00BD1F98"/>
    <w:pPr>
      <w:contextualSpacing/>
    </w:pPr>
  </w:style>
  <w:style w:type="paragraph" w:styleId="a6">
    <w:name w:val="TOC Heading"/>
    <w:basedOn w:val="1"/>
    <w:next w:val="a"/>
    <w:uiPriority w:val="39"/>
    <w:unhideWhenUsed/>
    <w:qFormat/>
    <w:rsid w:val="00BD1F98"/>
    <w:pPr>
      <w:pageBreakBefore w:val="0"/>
      <w:spacing w:before="240" w:line="259" w:lineRule="auto"/>
      <w:ind w:left="0"/>
      <w:jc w:val="left"/>
      <w:outlineLvl w:val="9"/>
    </w:pPr>
    <w:rPr>
      <w:rFonts w:asciiTheme="majorHAnsi" w:hAnsiTheme="majorHAnsi"/>
      <w:color w:val="2F5496" w:themeColor="accent1" w:themeShade="BF"/>
    </w:rPr>
  </w:style>
  <w:style w:type="table" w:styleId="a7">
    <w:name w:val="Table Grid"/>
    <w:basedOn w:val="a1"/>
    <w:uiPriority w:val="59"/>
    <w:rsid w:val="009C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Для документов"/>
    <w:basedOn w:val="a"/>
    <w:link w:val="a9"/>
    <w:autoRedefine/>
    <w:qFormat/>
    <w:rsid w:val="002C5F4E"/>
    <w:pPr>
      <w:tabs>
        <w:tab w:val="left" w:pos="1560"/>
      </w:tabs>
    </w:pPr>
    <w:rPr>
      <w:rFonts w:eastAsia="Times New Roman" w:cs="Times New Roman"/>
      <w:bCs/>
      <w:szCs w:val="28"/>
      <w:lang w:eastAsia="ru-RU"/>
    </w:rPr>
  </w:style>
  <w:style w:type="character" w:customStyle="1" w:styleId="a9">
    <w:name w:val="Для документов Знак"/>
    <w:basedOn w:val="a0"/>
    <w:link w:val="a8"/>
    <w:rsid w:val="002C5F4E"/>
    <w:rPr>
      <w:rFonts w:ascii="Times New Roman" w:eastAsia="Times New Roman" w:hAnsi="Times New Roman" w:cs="Times New Roman"/>
      <w:bCs/>
      <w:sz w:val="28"/>
      <w:szCs w:val="28"/>
      <w:lang w:eastAsia="ru-RU"/>
    </w:rPr>
  </w:style>
  <w:style w:type="paragraph" w:styleId="11">
    <w:name w:val="toc 1"/>
    <w:basedOn w:val="a"/>
    <w:next w:val="a"/>
    <w:autoRedefine/>
    <w:uiPriority w:val="39"/>
    <w:unhideWhenUsed/>
    <w:rsid w:val="00B71ABB"/>
    <w:pPr>
      <w:tabs>
        <w:tab w:val="left" w:pos="709"/>
        <w:tab w:val="left" w:pos="993"/>
        <w:tab w:val="left" w:pos="1540"/>
        <w:tab w:val="right" w:leader="dot" w:pos="9345"/>
      </w:tabs>
      <w:spacing w:after="100"/>
      <w:ind w:firstLine="426"/>
    </w:pPr>
  </w:style>
  <w:style w:type="character" w:styleId="aa">
    <w:name w:val="Hyperlink"/>
    <w:basedOn w:val="a0"/>
    <w:uiPriority w:val="99"/>
    <w:unhideWhenUsed/>
    <w:rsid w:val="00D60E84"/>
    <w:rPr>
      <w:color w:val="0563C1" w:themeColor="hyperlink"/>
      <w:u w:val="single"/>
    </w:rPr>
  </w:style>
  <w:style w:type="paragraph" w:styleId="ab">
    <w:name w:val="header"/>
    <w:basedOn w:val="a"/>
    <w:link w:val="ac"/>
    <w:uiPriority w:val="99"/>
    <w:unhideWhenUsed/>
    <w:rsid w:val="00B207D8"/>
    <w:pPr>
      <w:tabs>
        <w:tab w:val="center" w:pos="4677"/>
        <w:tab w:val="right" w:pos="9355"/>
      </w:tabs>
      <w:spacing w:line="240" w:lineRule="auto"/>
    </w:pPr>
  </w:style>
  <w:style w:type="character" w:customStyle="1" w:styleId="ac">
    <w:name w:val="Верхний колонтитул Знак"/>
    <w:basedOn w:val="a0"/>
    <w:link w:val="ab"/>
    <w:uiPriority w:val="99"/>
    <w:rsid w:val="00B207D8"/>
    <w:rPr>
      <w:rFonts w:ascii="Times New Roman" w:hAnsi="Times New Roman"/>
      <w:sz w:val="28"/>
    </w:rPr>
  </w:style>
  <w:style w:type="paragraph" w:styleId="ad">
    <w:name w:val="footer"/>
    <w:basedOn w:val="a"/>
    <w:link w:val="ae"/>
    <w:uiPriority w:val="99"/>
    <w:unhideWhenUsed/>
    <w:rsid w:val="00B207D8"/>
    <w:pPr>
      <w:tabs>
        <w:tab w:val="center" w:pos="4677"/>
        <w:tab w:val="right" w:pos="9355"/>
      </w:tabs>
      <w:spacing w:line="240" w:lineRule="auto"/>
    </w:pPr>
  </w:style>
  <w:style w:type="character" w:customStyle="1" w:styleId="ae">
    <w:name w:val="Нижний колонтитул Знак"/>
    <w:basedOn w:val="a0"/>
    <w:link w:val="ad"/>
    <w:uiPriority w:val="99"/>
    <w:rsid w:val="00B207D8"/>
    <w:rPr>
      <w:rFonts w:ascii="Times New Roman" w:hAnsi="Times New Roman"/>
      <w:sz w:val="28"/>
    </w:rPr>
  </w:style>
  <w:style w:type="paragraph" w:styleId="af">
    <w:name w:val="Normal (Web)"/>
    <w:basedOn w:val="a"/>
    <w:uiPriority w:val="99"/>
    <w:semiHidden/>
    <w:unhideWhenUsed/>
    <w:rsid w:val="006F44CB"/>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806">
      <w:bodyDiv w:val="1"/>
      <w:marLeft w:val="0"/>
      <w:marRight w:val="0"/>
      <w:marTop w:val="0"/>
      <w:marBottom w:val="0"/>
      <w:divBdr>
        <w:top w:val="none" w:sz="0" w:space="0" w:color="auto"/>
        <w:left w:val="none" w:sz="0" w:space="0" w:color="auto"/>
        <w:bottom w:val="none" w:sz="0" w:space="0" w:color="auto"/>
        <w:right w:val="none" w:sz="0" w:space="0" w:color="auto"/>
      </w:divBdr>
    </w:div>
    <w:div w:id="798499430">
      <w:bodyDiv w:val="1"/>
      <w:marLeft w:val="0"/>
      <w:marRight w:val="0"/>
      <w:marTop w:val="0"/>
      <w:marBottom w:val="0"/>
      <w:divBdr>
        <w:top w:val="none" w:sz="0" w:space="0" w:color="auto"/>
        <w:left w:val="none" w:sz="0" w:space="0" w:color="auto"/>
        <w:bottom w:val="none" w:sz="0" w:space="0" w:color="auto"/>
        <w:right w:val="none" w:sz="0" w:space="0" w:color="auto"/>
      </w:divBdr>
    </w:div>
    <w:div w:id="8661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cyberleninka.ru/article/n/ekologicheskoe-obrazovanie-prosveschenie-i-vospitanie-naseleniya/view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didacts.ru/termin/urok.html" TargetMode="Externa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 уровень</c:v>
                </c:pt>
              </c:strCache>
            </c:strRef>
          </c:tx>
          <c:spPr>
            <a:solidFill>
              <a:schemeClr val="accent6"/>
            </a:solidFill>
            <a:ln>
              <a:noFill/>
            </a:ln>
            <a:effectLst/>
          </c:spPr>
          <c:invertIfNegative val="0"/>
          <c:cat>
            <c:strRef>
              <c:f>Лист1!$A$2:$A$4</c:f>
              <c:strCache>
                <c:ptCount val="3"/>
                <c:pt idx="0">
                  <c:v>Оригинальность</c:v>
                </c:pt>
                <c:pt idx="1">
                  <c:v>Эмоциональность</c:v>
                </c:pt>
                <c:pt idx="2">
                  <c:v>Целостность</c:v>
                </c:pt>
              </c:strCache>
            </c:strRef>
          </c:cat>
          <c:val>
            <c:numRef>
              <c:f>Лист1!$B$2:$B$4</c:f>
              <c:numCache>
                <c:formatCode>0%</c:formatCode>
                <c:ptCount val="3"/>
                <c:pt idx="0">
                  <c:v>0.64</c:v>
                </c:pt>
                <c:pt idx="1">
                  <c:v>0.24</c:v>
                </c:pt>
                <c:pt idx="2">
                  <c:v>0.24</c:v>
                </c:pt>
              </c:numCache>
            </c:numRef>
          </c:val>
          <c:extLst>
            <c:ext xmlns:c16="http://schemas.microsoft.com/office/drawing/2014/chart" uri="{C3380CC4-5D6E-409C-BE32-E72D297353CC}">
              <c16:uniqueId val="{00000000-FA97-45AA-AD39-ACBFDADE5132}"/>
            </c:ext>
          </c:extLst>
        </c:ser>
        <c:ser>
          <c:idx val="1"/>
          <c:order val="1"/>
          <c:tx>
            <c:strRef>
              <c:f>Лист1!$C$1</c:f>
              <c:strCache>
                <c:ptCount val="1"/>
                <c:pt idx="0">
                  <c:v>Средний уровень</c:v>
                </c:pt>
              </c:strCache>
            </c:strRef>
          </c:tx>
          <c:spPr>
            <a:solidFill>
              <a:schemeClr val="accent5"/>
            </a:solidFill>
            <a:ln>
              <a:noFill/>
            </a:ln>
            <a:effectLst/>
          </c:spPr>
          <c:invertIfNegative val="0"/>
          <c:cat>
            <c:strRef>
              <c:f>Лист1!$A$2:$A$4</c:f>
              <c:strCache>
                <c:ptCount val="3"/>
                <c:pt idx="0">
                  <c:v>Оригинальность</c:v>
                </c:pt>
                <c:pt idx="1">
                  <c:v>Эмоциональность</c:v>
                </c:pt>
                <c:pt idx="2">
                  <c:v>Целостность</c:v>
                </c:pt>
              </c:strCache>
            </c:strRef>
          </c:cat>
          <c:val>
            <c:numRef>
              <c:f>Лист1!$C$2:$C$4</c:f>
              <c:numCache>
                <c:formatCode>0%</c:formatCode>
                <c:ptCount val="3"/>
                <c:pt idx="0">
                  <c:v>0.28000000000000003</c:v>
                </c:pt>
                <c:pt idx="1">
                  <c:v>0.52</c:v>
                </c:pt>
                <c:pt idx="2">
                  <c:v>0.6</c:v>
                </c:pt>
              </c:numCache>
            </c:numRef>
          </c:val>
          <c:extLst>
            <c:ext xmlns:c16="http://schemas.microsoft.com/office/drawing/2014/chart" uri="{C3380CC4-5D6E-409C-BE32-E72D297353CC}">
              <c16:uniqueId val="{00000001-FA97-45AA-AD39-ACBFDADE5132}"/>
            </c:ext>
          </c:extLst>
        </c:ser>
        <c:ser>
          <c:idx val="2"/>
          <c:order val="2"/>
          <c:tx>
            <c:strRef>
              <c:f>Лист1!$D$1</c:f>
              <c:strCache>
                <c:ptCount val="1"/>
                <c:pt idx="0">
                  <c:v>Высокий уровень</c:v>
                </c:pt>
              </c:strCache>
            </c:strRef>
          </c:tx>
          <c:spPr>
            <a:solidFill>
              <a:schemeClr val="accent4"/>
            </a:solidFill>
            <a:ln>
              <a:noFill/>
            </a:ln>
            <a:effectLst/>
          </c:spPr>
          <c:invertIfNegative val="0"/>
          <c:cat>
            <c:strRef>
              <c:f>Лист1!$A$2:$A$4</c:f>
              <c:strCache>
                <c:ptCount val="3"/>
                <c:pt idx="0">
                  <c:v>Оригинальность</c:v>
                </c:pt>
                <c:pt idx="1">
                  <c:v>Эмоциональность</c:v>
                </c:pt>
                <c:pt idx="2">
                  <c:v>Целостность</c:v>
                </c:pt>
              </c:strCache>
            </c:strRef>
          </c:cat>
          <c:val>
            <c:numRef>
              <c:f>Лист1!$D$2:$D$4</c:f>
              <c:numCache>
                <c:formatCode>0%</c:formatCode>
                <c:ptCount val="3"/>
                <c:pt idx="0">
                  <c:v>0.08</c:v>
                </c:pt>
                <c:pt idx="1">
                  <c:v>0.24</c:v>
                </c:pt>
                <c:pt idx="2">
                  <c:v>0.16</c:v>
                </c:pt>
              </c:numCache>
            </c:numRef>
          </c:val>
          <c:extLst>
            <c:ext xmlns:c16="http://schemas.microsoft.com/office/drawing/2014/chart" uri="{C3380CC4-5D6E-409C-BE32-E72D297353CC}">
              <c16:uniqueId val="{00000002-FA97-45AA-AD39-ACBFDADE5132}"/>
            </c:ext>
          </c:extLst>
        </c:ser>
        <c:dLbls>
          <c:showLegendKey val="0"/>
          <c:showVal val="0"/>
          <c:showCatName val="0"/>
          <c:showSerName val="0"/>
          <c:showPercent val="0"/>
          <c:showBubbleSize val="0"/>
        </c:dLbls>
        <c:gapWidth val="219"/>
        <c:overlap val="-27"/>
        <c:axId val="1623959711"/>
        <c:axId val="1623953471"/>
      </c:barChart>
      <c:catAx>
        <c:axId val="16239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3471"/>
        <c:crosses val="autoZero"/>
        <c:auto val="1"/>
        <c:lblAlgn val="ctr"/>
        <c:lblOffset val="100"/>
        <c:noMultiLvlLbl val="0"/>
      </c:catAx>
      <c:valAx>
        <c:axId val="162395347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Количество</a:t>
                </a:r>
                <a:r>
                  <a:rPr lang="ru-RU" sz="1200" baseline="0">
                    <a:latin typeface="Times New Roman" panose="02020603050405020304" pitchFamily="18" charset="0"/>
                    <a:cs typeface="Times New Roman" panose="02020603050405020304" pitchFamily="18" charset="0"/>
                  </a:rPr>
                  <a:t> обучающихся в %</a:t>
                </a:r>
                <a:endParaRPr lang="ru-RU" sz="1200">
                  <a:latin typeface="Times New Roman" panose="02020603050405020304" pitchFamily="18" charset="0"/>
                  <a:cs typeface="Times New Roman" panose="02020603050405020304" pitchFamily="18" charset="0"/>
                </a:endParaRPr>
              </a:p>
            </c:rich>
          </c:tx>
          <c:layout>
            <c:manualLayout>
              <c:xMode val="edge"/>
              <c:yMode val="edge"/>
              <c:x val="2.1822149481723951E-2"/>
              <c:y val="1.462982260341967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9711"/>
        <c:crosses val="autoZero"/>
        <c:crossBetween val="between"/>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 уровень</c:v>
                </c:pt>
              </c:strCache>
            </c:strRef>
          </c:tx>
          <c:spPr>
            <a:solidFill>
              <a:schemeClr val="accent6"/>
            </a:solidFill>
            <a:ln>
              <a:noFill/>
            </a:ln>
            <a:effectLst/>
          </c:spPr>
          <c:invertIfNegative val="0"/>
          <c:cat>
            <c:strRef>
              <c:f>Лист1!$A$2:$A$4</c:f>
              <c:strCache>
                <c:ptCount val="3"/>
                <c:pt idx="0">
                  <c:v>Оригинальность</c:v>
                </c:pt>
                <c:pt idx="1">
                  <c:v>Эмоциональность</c:v>
                </c:pt>
                <c:pt idx="2">
                  <c:v>Целостность</c:v>
                </c:pt>
              </c:strCache>
            </c:strRef>
          </c:cat>
          <c:val>
            <c:numRef>
              <c:f>Лист1!$B$2:$B$4</c:f>
              <c:numCache>
                <c:formatCode>0%</c:formatCode>
                <c:ptCount val="3"/>
                <c:pt idx="0">
                  <c:v>0.28000000000000003</c:v>
                </c:pt>
                <c:pt idx="1">
                  <c:v>0.28000000000000003</c:v>
                </c:pt>
                <c:pt idx="2">
                  <c:v>0.24</c:v>
                </c:pt>
              </c:numCache>
            </c:numRef>
          </c:val>
          <c:extLst>
            <c:ext xmlns:c16="http://schemas.microsoft.com/office/drawing/2014/chart" uri="{C3380CC4-5D6E-409C-BE32-E72D297353CC}">
              <c16:uniqueId val="{00000000-E8AC-4EBD-9618-2E3F9DE93DA2}"/>
            </c:ext>
          </c:extLst>
        </c:ser>
        <c:ser>
          <c:idx val="1"/>
          <c:order val="1"/>
          <c:tx>
            <c:strRef>
              <c:f>Лист1!$C$1</c:f>
              <c:strCache>
                <c:ptCount val="1"/>
                <c:pt idx="0">
                  <c:v>Средний уровень</c:v>
                </c:pt>
              </c:strCache>
            </c:strRef>
          </c:tx>
          <c:spPr>
            <a:solidFill>
              <a:schemeClr val="accent5"/>
            </a:solidFill>
            <a:ln>
              <a:noFill/>
            </a:ln>
            <a:effectLst/>
          </c:spPr>
          <c:invertIfNegative val="0"/>
          <c:cat>
            <c:strRef>
              <c:f>Лист1!$A$2:$A$4</c:f>
              <c:strCache>
                <c:ptCount val="3"/>
                <c:pt idx="0">
                  <c:v>Оригинальность</c:v>
                </c:pt>
                <c:pt idx="1">
                  <c:v>Эмоциональность</c:v>
                </c:pt>
                <c:pt idx="2">
                  <c:v>Целостность</c:v>
                </c:pt>
              </c:strCache>
            </c:strRef>
          </c:cat>
          <c:val>
            <c:numRef>
              <c:f>Лист1!$C$2:$C$4</c:f>
              <c:numCache>
                <c:formatCode>0%</c:formatCode>
                <c:ptCount val="3"/>
                <c:pt idx="0">
                  <c:v>0.56000000000000005</c:v>
                </c:pt>
                <c:pt idx="1">
                  <c:v>0.64</c:v>
                </c:pt>
                <c:pt idx="2">
                  <c:v>0.28000000000000003</c:v>
                </c:pt>
              </c:numCache>
            </c:numRef>
          </c:val>
          <c:extLst>
            <c:ext xmlns:c16="http://schemas.microsoft.com/office/drawing/2014/chart" uri="{C3380CC4-5D6E-409C-BE32-E72D297353CC}">
              <c16:uniqueId val="{00000001-E8AC-4EBD-9618-2E3F9DE93DA2}"/>
            </c:ext>
          </c:extLst>
        </c:ser>
        <c:ser>
          <c:idx val="2"/>
          <c:order val="2"/>
          <c:tx>
            <c:strRef>
              <c:f>Лист1!$D$1</c:f>
              <c:strCache>
                <c:ptCount val="1"/>
                <c:pt idx="0">
                  <c:v>Высокий уровень</c:v>
                </c:pt>
              </c:strCache>
            </c:strRef>
          </c:tx>
          <c:spPr>
            <a:solidFill>
              <a:schemeClr val="accent4"/>
            </a:solidFill>
            <a:ln>
              <a:noFill/>
            </a:ln>
            <a:effectLst/>
          </c:spPr>
          <c:invertIfNegative val="0"/>
          <c:cat>
            <c:strRef>
              <c:f>Лист1!$A$2:$A$4</c:f>
              <c:strCache>
                <c:ptCount val="3"/>
                <c:pt idx="0">
                  <c:v>Оригинальность</c:v>
                </c:pt>
                <c:pt idx="1">
                  <c:v>Эмоциональность</c:v>
                </c:pt>
                <c:pt idx="2">
                  <c:v>Целостность</c:v>
                </c:pt>
              </c:strCache>
            </c:strRef>
          </c:cat>
          <c:val>
            <c:numRef>
              <c:f>Лист1!$D$2:$D$4</c:f>
              <c:numCache>
                <c:formatCode>0%</c:formatCode>
                <c:ptCount val="3"/>
                <c:pt idx="0">
                  <c:v>0.16</c:v>
                </c:pt>
                <c:pt idx="1">
                  <c:v>0.08</c:v>
                </c:pt>
                <c:pt idx="2">
                  <c:v>0.6</c:v>
                </c:pt>
              </c:numCache>
            </c:numRef>
          </c:val>
          <c:extLst>
            <c:ext xmlns:c16="http://schemas.microsoft.com/office/drawing/2014/chart" uri="{C3380CC4-5D6E-409C-BE32-E72D297353CC}">
              <c16:uniqueId val="{00000002-E8AC-4EBD-9618-2E3F9DE93DA2}"/>
            </c:ext>
          </c:extLst>
        </c:ser>
        <c:dLbls>
          <c:showLegendKey val="0"/>
          <c:showVal val="0"/>
          <c:showCatName val="0"/>
          <c:showSerName val="0"/>
          <c:showPercent val="0"/>
          <c:showBubbleSize val="0"/>
        </c:dLbls>
        <c:gapWidth val="219"/>
        <c:overlap val="-27"/>
        <c:axId val="1623959711"/>
        <c:axId val="1623953471"/>
      </c:barChart>
      <c:catAx>
        <c:axId val="16239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3471"/>
        <c:crosses val="autoZero"/>
        <c:auto val="1"/>
        <c:lblAlgn val="ctr"/>
        <c:lblOffset val="100"/>
        <c:noMultiLvlLbl val="0"/>
      </c:catAx>
      <c:valAx>
        <c:axId val="162395347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Количество</a:t>
                </a:r>
                <a:r>
                  <a:rPr lang="ru-RU" sz="1200" baseline="0">
                    <a:latin typeface="Times New Roman" panose="02020603050405020304" pitchFamily="18" charset="0"/>
                    <a:cs typeface="Times New Roman" panose="02020603050405020304" pitchFamily="18" charset="0"/>
                  </a:rPr>
                  <a:t> обучающихся в %</a:t>
                </a:r>
                <a:endParaRPr lang="ru-RU" sz="1200">
                  <a:latin typeface="Times New Roman" panose="02020603050405020304" pitchFamily="18" charset="0"/>
                  <a:cs typeface="Times New Roman" panose="02020603050405020304" pitchFamily="18" charset="0"/>
                </a:endParaRPr>
              </a:p>
            </c:rich>
          </c:tx>
          <c:layout>
            <c:manualLayout>
              <c:xMode val="edge"/>
              <c:yMode val="edge"/>
              <c:x val="2.1822149481723951E-2"/>
              <c:y val="1.462982260341967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9711"/>
        <c:crosses val="autoZero"/>
        <c:crossBetween val="between"/>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 уровень</c:v>
                </c:pt>
              </c:strCache>
            </c:strRef>
          </c:tx>
          <c:spPr>
            <a:solidFill>
              <a:schemeClr val="accent6"/>
            </a:solidFill>
            <a:ln>
              <a:noFill/>
            </a:ln>
            <a:effectLst/>
          </c:spPr>
          <c:invertIfNegative val="0"/>
          <c:cat>
            <c:strRef>
              <c:f>Лист1!$A$2:$A$4</c:f>
              <c:strCache>
                <c:ptCount val="3"/>
                <c:pt idx="0">
                  <c:v>Оригинальность</c:v>
                </c:pt>
                <c:pt idx="1">
                  <c:v>Эмоциональность</c:v>
                </c:pt>
                <c:pt idx="2">
                  <c:v>Целостность</c:v>
                </c:pt>
              </c:strCache>
            </c:strRef>
          </c:cat>
          <c:val>
            <c:numRef>
              <c:f>Лист1!$B$2:$B$4</c:f>
              <c:numCache>
                <c:formatCode>0%</c:formatCode>
                <c:ptCount val="3"/>
                <c:pt idx="0">
                  <c:v>0.28000000000000003</c:v>
                </c:pt>
                <c:pt idx="1">
                  <c:v>0.56000000000000005</c:v>
                </c:pt>
                <c:pt idx="2">
                  <c:v>0.16</c:v>
                </c:pt>
              </c:numCache>
            </c:numRef>
          </c:val>
          <c:extLst>
            <c:ext xmlns:c16="http://schemas.microsoft.com/office/drawing/2014/chart" uri="{C3380CC4-5D6E-409C-BE32-E72D297353CC}">
              <c16:uniqueId val="{00000000-7CA3-4BAC-9295-5CC1ECF849CA}"/>
            </c:ext>
          </c:extLst>
        </c:ser>
        <c:ser>
          <c:idx val="1"/>
          <c:order val="1"/>
          <c:tx>
            <c:strRef>
              <c:f>Лист1!$C$1</c:f>
              <c:strCache>
                <c:ptCount val="1"/>
                <c:pt idx="0">
                  <c:v>Средний уровень</c:v>
                </c:pt>
              </c:strCache>
            </c:strRef>
          </c:tx>
          <c:spPr>
            <a:solidFill>
              <a:schemeClr val="accent5"/>
            </a:solidFill>
            <a:ln>
              <a:noFill/>
            </a:ln>
            <a:effectLst/>
          </c:spPr>
          <c:invertIfNegative val="0"/>
          <c:cat>
            <c:strRef>
              <c:f>Лист1!$A$2:$A$4</c:f>
              <c:strCache>
                <c:ptCount val="3"/>
                <c:pt idx="0">
                  <c:v>Оригинальность</c:v>
                </c:pt>
                <c:pt idx="1">
                  <c:v>Эмоциональность</c:v>
                </c:pt>
                <c:pt idx="2">
                  <c:v>Целостность</c:v>
                </c:pt>
              </c:strCache>
            </c:strRef>
          </c:cat>
          <c:val>
            <c:numRef>
              <c:f>Лист1!$C$2:$C$4</c:f>
              <c:numCache>
                <c:formatCode>0%</c:formatCode>
                <c:ptCount val="3"/>
                <c:pt idx="0">
                  <c:v>0.52</c:v>
                </c:pt>
                <c:pt idx="1">
                  <c:v>0.4</c:v>
                </c:pt>
                <c:pt idx="2">
                  <c:v>0.32</c:v>
                </c:pt>
              </c:numCache>
            </c:numRef>
          </c:val>
          <c:extLst>
            <c:ext xmlns:c16="http://schemas.microsoft.com/office/drawing/2014/chart" uri="{C3380CC4-5D6E-409C-BE32-E72D297353CC}">
              <c16:uniqueId val="{00000001-7CA3-4BAC-9295-5CC1ECF849CA}"/>
            </c:ext>
          </c:extLst>
        </c:ser>
        <c:ser>
          <c:idx val="2"/>
          <c:order val="2"/>
          <c:tx>
            <c:strRef>
              <c:f>Лист1!$D$1</c:f>
              <c:strCache>
                <c:ptCount val="1"/>
                <c:pt idx="0">
                  <c:v>Высокий уровень</c:v>
                </c:pt>
              </c:strCache>
            </c:strRef>
          </c:tx>
          <c:spPr>
            <a:solidFill>
              <a:schemeClr val="accent4"/>
            </a:solidFill>
            <a:ln>
              <a:noFill/>
            </a:ln>
            <a:effectLst/>
          </c:spPr>
          <c:invertIfNegative val="0"/>
          <c:cat>
            <c:strRef>
              <c:f>Лист1!$A$2:$A$4</c:f>
              <c:strCache>
                <c:ptCount val="3"/>
                <c:pt idx="0">
                  <c:v>Оригинальность</c:v>
                </c:pt>
                <c:pt idx="1">
                  <c:v>Эмоциональность</c:v>
                </c:pt>
                <c:pt idx="2">
                  <c:v>Целостность</c:v>
                </c:pt>
              </c:strCache>
            </c:strRef>
          </c:cat>
          <c:val>
            <c:numRef>
              <c:f>Лист1!$D$2:$D$4</c:f>
              <c:numCache>
                <c:formatCode>0%</c:formatCode>
                <c:ptCount val="3"/>
                <c:pt idx="0">
                  <c:v>0.2</c:v>
                </c:pt>
                <c:pt idx="1">
                  <c:v>0.04</c:v>
                </c:pt>
                <c:pt idx="2">
                  <c:v>0.52</c:v>
                </c:pt>
              </c:numCache>
            </c:numRef>
          </c:val>
          <c:extLst>
            <c:ext xmlns:c16="http://schemas.microsoft.com/office/drawing/2014/chart" uri="{C3380CC4-5D6E-409C-BE32-E72D297353CC}">
              <c16:uniqueId val="{00000002-7CA3-4BAC-9295-5CC1ECF849CA}"/>
            </c:ext>
          </c:extLst>
        </c:ser>
        <c:dLbls>
          <c:showLegendKey val="0"/>
          <c:showVal val="0"/>
          <c:showCatName val="0"/>
          <c:showSerName val="0"/>
          <c:showPercent val="0"/>
          <c:showBubbleSize val="0"/>
        </c:dLbls>
        <c:gapWidth val="219"/>
        <c:overlap val="-27"/>
        <c:axId val="1623959711"/>
        <c:axId val="1623953471"/>
      </c:barChart>
      <c:catAx>
        <c:axId val="16239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3471"/>
        <c:crosses val="autoZero"/>
        <c:auto val="1"/>
        <c:lblAlgn val="ctr"/>
        <c:lblOffset val="100"/>
        <c:noMultiLvlLbl val="0"/>
      </c:catAx>
      <c:valAx>
        <c:axId val="162395347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Количество</a:t>
                </a:r>
                <a:r>
                  <a:rPr lang="ru-RU" sz="1200" baseline="0">
                    <a:latin typeface="Times New Roman" panose="02020603050405020304" pitchFamily="18" charset="0"/>
                    <a:cs typeface="Times New Roman" panose="02020603050405020304" pitchFamily="18" charset="0"/>
                  </a:rPr>
                  <a:t> обучающихся в %</a:t>
                </a:r>
                <a:endParaRPr lang="ru-RU" sz="1200">
                  <a:latin typeface="Times New Roman" panose="02020603050405020304" pitchFamily="18" charset="0"/>
                  <a:cs typeface="Times New Roman" panose="02020603050405020304" pitchFamily="18" charset="0"/>
                </a:endParaRPr>
              </a:p>
            </c:rich>
          </c:tx>
          <c:layout>
            <c:manualLayout>
              <c:xMode val="edge"/>
              <c:yMode val="edge"/>
              <c:x val="2.1822149481723951E-2"/>
              <c:y val="1.462982260341967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9711"/>
        <c:crosses val="autoZero"/>
        <c:crossBetween val="between"/>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c:v>
                </c:pt>
                <c:pt idx="1">
                  <c:v>0.64</c:v>
                </c:pt>
                <c:pt idx="2">
                  <c:v>0.16</c:v>
                </c:pt>
              </c:numCache>
            </c:numRef>
          </c:val>
          <c:extLst>
            <c:ext xmlns:c16="http://schemas.microsoft.com/office/drawing/2014/chart" uri="{C3380CC4-5D6E-409C-BE32-E72D297353CC}">
              <c16:uniqueId val="{00000000-6302-4B4C-8DCC-DEC7335B9F69}"/>
            </c:ext>
          </c:extLst>
        </c:ser>
        <c:dLbls>
          <c:showLegendKey val="0"/>
          <c:showVal val="0"/>
          <c:showCatName val="0"/>
          <c:showSerName val="0"/>
          <c:showPercent val="0"/>
          <c:showBubbleSize val="0"/>
        </c:dLbls>
        <c:gapWidth val="219"/>
        <c:axId val="1623959711"/>
        <c:axId val="1623953471"/>
      </c:barChart>
      <c:catAx>
        <c:axId val="16239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3471"/>
        <c:crosses val="autoZero"/>
        <c:auto val="1"/>
        <c:lblAlgn val="ctr"/>
        <c:lblOffset val="100"/>
        <c:noMultiLvlLbl val="0"/>
      </c:catAx>
      <c:valAx>
        <c:axId val="162395347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Количество</a:t>
                </a:r>
                <a:r>
                  <a:rPr lang="ru-RU" sz="1200" baseline="0">
                    <a:latin typeface="Times New Roman" panose="02020603050405020304" pitchFamily="18" charset="0"/>
                    <a:cs typeface="Times New Roman" panose="02020603050405020304" pitchFamily="18" charset="0"/>
                  </a:rPr>
                  <a:t> обучающихся в %</a:t>
                </a:r>
                <a:endParaRPr lang="ru-RU" sz="1200">
                  <a:latin typeface="Times New Roman" panose="02020603050405020304" pitchFamily="18" charset="0"/>
                  <a:cs typeface="Times New Roman" panose="02020603050405020304" pitchFamily="18" charset="0"/>
                </a:endParaRPr>
              </a:p>
            </c:rich>
          </c:tx>
          <c:layout>
            <c:manualLayout>
              <c:xMode val="edge"/>
              <c:yMode val="edge"/>
              <c:x val="2.4004364429896344E-2"/>
              <c:y val="0.1004506992596074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9711"/>
        <c:crosses val="autoZero"/>
        <c:crossBetween val="between"/>
        <c:min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 уровень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Оригинальность</c:v>
                </c:pt>
                <c:pt idx="1">
                  <c:v>Эмоциональность</c:v>
                </c:pt>
                <c:pt idx="2">
                  <c:v>Целостность</c:v>
                </c:pt>
              </c:strCache>
            </c:strRef>
          </c:cat>
          <c:val>
            <c:numRef>
              <c:f>Лист1!$B$2:$B$4</c:f>
              <c:numCache>
                <c:formatCode>0%</c:formatCode>
                <c:ptCount val="3"/>
                <c:pt idx="0">
                  <c:v>0.28000000000000003</c:v>
                </c:pt>
                <c:pt idx="1">
                  <c:v>0.12</c:v>
                </c:pt>
                <c:pt idx="2">
                  <c:v>0.24</c:v>
                </c:pt>
              </c:numCache>
            </c:numRef>
          </c:val>
          <c:extLst>
            <c:ext xmlns:c16="http://schemas.microsoft.com/office/drawing/2014/chart" uri="{C3380CC4-5D6E-409C-BE32-E72D297353CC}">
              <c16:uniqueId val="{00000000-B1A0-4CD1-B6F9-F30F64DB2B4F}"/>
            </c:ext>
          </c:extLst>
        </c:ser>
        <c:ser>
          <c:idx val="1"/>
          <c:order val="1"/>
          <c:tx>
            <c:strRef>
              <c:f>Лист1!$C$1</c:f>
              <c:strCache>
                <c:ptCount val="1"/>
                <c:pt idx="0">
                  <c:v>Средний уровень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Оригинальность</c:v>
                </c:pt>
                <c:pt idx="1">
                  <c:v>Эмоциональность</c:v>
                </c:pt>
                <c:pt idx="2">
                  <c:v>Целостность</c:v>
                </c:pt>
              </c:strCache>
            </c:strRef>
          </c:cat>
          <c:val>
            <c:numRef>
              <c:f>Лист1!$C$2:$C$4</c:f>
              <c:numCache>
                <c:formatCode>0%</c:formatCode>
                <c:ptCount val="3"/>
                <c:pt idx="0">
                  <c:v>0.48</c:v>
                </c:pt>
                <c:pt idx="1">
                  <c:v>0.44</c:v>
                </c:pt>
                <c:pt idx="2">
                  <c:v>0.44</c:v>
                </c:pt>
              </c:numCache>
            </c:numRef>
          </c:val>
          <c:extLst>
            <c:ext xmlns:c16="http://schemas.microsoft.com/office/drawing/2014/chart" uri="{C3380CC4-5D6E-409C-BE32-E72D297353CC}">
              <c16:uniqueId val="{00000001-B1A0-4CD1-B6F9-F30F64DB2B4F}"/>
            </c:ext>
          </c:extLst>
        </c:ser>
        <c:ser>
          <c:idx val="2"/>
          <c:order val="2"/>
          <c:tx>
            <c:strRef>
              <c:f>Лист1!$D$1</c:f>
              <c:strCache>
                <c:ptCount val="1"/>
                <c:pt idx="0">
                  <c:v>Высокий уровень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Оригинальность</c:v>
                </c:pt>
                <c:pt idx="1">
                  <c:v>Эмоциональность</c:v>
                </c:pt>
                <c:pt idx="2">
                  <c:v>Целостность</c:v>
                </c:pt>
              </c:strCache>
            </c:strRef>
          </c:cat>
          <c:val>
            <c:numRef>
              <c:f>Лист1!$D$2:$D$4</c:f>
              <c:numCache>
                <c:formatCode>0%</c:formatCode>
                <c:ptCount val="3"/>
                <c:pt idx="0">
                  <c:v>0.24</c:v>
                </c:pt>
                <c:pt idx="1">
                  <c:v>0.44</c:v>
                </c:pt>
                <c:pt idx="2">
                  <c:v>0.44</c:v>
                </c:pt>
              </c:numCache>
            </c:numRef>
          </c:val>
          <c:extLst>
            <c:ext xmlns:c16="http://schemas.microsoft.com/office/drawing/2014/chart" uri="{C3380CC4-5D6E-409C-BE32-E72D297353CC}">
              <c16:uniqueId val="{00000002-B1A0-4CD1-B6F9-F30F64DB2B4F}"/>
            </c:ext>
          </c:extLst>
        </c:ser>
        <c:dLbls>
          <c:showLegendKey val="0"/>
          <c:showVal val="0"/>
          <c:showCatName val="0"/>
          <c:showSerName val="0"/>
          <c:showPercent val="0"/>
          <c:showBubbleSize val="0"/>
        </c:dLbls>
        <c:gapWidth val="219"/>
        <c:overlap val="-27"/>
        <c:axId val="1623959711"/>
        <c:axId val="1623953471"/>
      </c:barChart>
      <c:catAx>
        <c:axId val="16239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3471"/>
        <c:crosses val="autoZero"/>
        <c:auto val="1"/>
        <c:lblAlgn val="ctr"/>
        <c:lblOffset val="100"/>
        <c:noMultiLvlLbl val="0"/>
      </c:catAx>
      <c:valAx>
        <c:axId val="162395347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Количество</a:t>
                </a:r>
                <a:r>
                  <a:rPr lang="ru-RU" sz="1200" baseline="0">
                    <a:latin typeface="Times New Roman" panose="02020603050405020304" pitchFamily="18" charset="0"/>
                    <a:cs typeface="Times New Roman" panose="02020603050405020304" pitchFamily="18" charset="0"/>
                  </a:rPr>
                  <a:t> обучающихся в %</a:t>
                </a:r>
                <a:endParaRPr lang="ru-RU" sz="1200">
                  <a:latin typeface="Times New Roman" panose="02020603050405020304" pitchFamily="18" charset="0"/>
                  <a:cs typeface="Times New Roman" panose="02020603050405020304" pitchFamily="18" charset="0"/>
                </a:endParaRPr>
              </a:p>
            </c:rich>
          </c:tx>
          <c:layout>
            <c:manualLayout>
              <c:xMode val="edge"/>
              <c:yMode val="edge"/>
              <c:x val="2.1822149481723951E-2"/>
              <c:y val="1.462982260341967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9711"/>
        <c:crosses val="autoZero"/>
        <c:crossBetween val="between"/>
        <c:majorUnit val="0.2"/>
        <c:minorUnit val="0.1"/>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 уровень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Оригинальность</c:v>
                </c:pt>
                <c:pt idx="1">
                  <c:v>Эмоциональность</c:v>
                </c:pt>
                <c:pt idx="2">
                  <c:v>Целостность</c:v>
                </c:pt>
              </c:strCache>
            </c:strRef>
          </c:cat>
          <c:val>
            <c:numRef>
              <c:f>Лист1!$B$2:$B$4</c:f>
              <c:numCache>
                <c:formatCode>0%</c:formatCode>
                <c:ptCount val="3"/>
                <c:pt idx="0">
                  <c:v>0.12</c:v>
                </c:pt>
                <c:pt idx="1">
                  <c:v>0.08</c:v>
                </c:pt>
                <c:pt idx="2">
                  <c:v>0</c:v>
                </c:pt>
              </c:numCache>
            </c:numRef>
          </c:val>
          <c:extLst>
            <c:ext xmlns:c16="http://schemas.microsoft.com/office/drawing/2014/chart" uri="{C3380CC4-5D6E-409C-BE32-E72D297353CC}">
              <c16:uniqueId val="{00000000-7932-4F44-932F-17125BD323BF}"/>
            </c:ext>
          </c:extLst>
        </c:ser>
        <c:ser>
          <c:idx val="1"/>
          <c:order val="1"/>
          <c:tx>
            <c:strRef>
              <c:f>Лист1!$C$1</c:f>
              <c:strCache>
                <c:ptCount val="1"/>
                <c:pt idx="0">
                  <c:v>Средний уровень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Оригинальность</c:v>
                </c:pt>
                <c:pt idx="1">
                  <c:v>Эмоциональность</c:v>
                </c:pt>
                <c:pt idx="2">
                  <c:v>Целостность</c:v>
                </c:pt>
              </c:strCache>
            </c:strRef>
          </c:cat>
          <c:val>
            <c:numRef>
              <c:f>Лист1!$C$2:$C$4</c:f>
              <c:numCache>
                <c:formatCode>0%</c:formatCode>
                <c:ptCount val="3"/>
                <c:pt idx="0">
                  <c:v>0.52</c:v>
                </c:pt>
                <c:pt idx="1">
                  <c:v>0.48</c:v>
                </c:pt>
                <c:pt idx="2">
                  <c:v>0.28000000000000003</c:v>
                </c:pt>
              </c:numCache>
            </c:numRef>
          </c:val>
          <c:extLst>
            <c:ext xmlns:c16="http://schemas.microsoft.com/office/drawing/2014/chart" uri="{C3380CC4-5D6E-409C-BE32-E72D297353CC}">
              <c16:uniqueId val="{00000001-7932-4F44-932F-17125BD323BF}"/>
            </c:ext>
          </c:extLst>
        </c:ser>
        <c:ser>
          <c:idx val="2"/>
          <c:order val="2"/>
          <c:tx>
            <c:strRef>
              <c:f>Лист1!$D$1</c:f>
              <c:strCache>
                <c:ptCount val="1"/>
                <c:pt idx="0">
                  <c:v>Высокий уровень</c:v>
                </c:pt>
              </c:strCache>
            </c:strRef>
          </c:tx>
          <c:spPr>
            <a:solidFill>
              <a:schemeClr val="accent4"/>
            </a:solidFill>
            <a:ln>
              <a:noFill/>
            </a:ln>
            <a:effectLst/>
          </c:spPr>
          <c:invertIfNegative val="0"/>
          <c:dLbls>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78-463E-AA11-DC492C6698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Оригинальность</c:v>
                </c:pt>
                <c:pt idx="1">
                  <c:v>Эмоциональность</c:v>
                </c:pt>
                <c:pt idx="2">
                  <c:v>Целостность</c:v>
                </c:pt>
              </c:strCache>
            </c:strRef>
          </c:cat>
          <c:val>
            <c:numRef>
              <c:f>Лист1!$D$2:$D$4</c:f>
              <c:numCache>
                <c:formatCode>0%</c:formatCode>
                <c:ptCount val="3"/>
                <c:pt idx="0">
                  <c:v>0.36</c:v>
                </c:pt>
                <c:pt idx="1">
                  <c:v>0.44</c:v>
                </c:pt>
                <c:pt idx="2">
                  <c:v>0.6</c:v>
                </c:pt>
              </c:numCache>
            </c:numRef>
          </c:val>
          <c:extLst>
            <c:ext xmlns:c16="http://schemas.microsoft.com/office/drawing/2014/chart" uri="{C3380CC4-5D6E-409C-BE32-E72D297353CC}">
              <c16:uniqueId val="{00000002-7932-4F44-932F-17125BD323BF}"/>
            </c:ext>
          </c:extLst>
        </c:ser>
        <c:dLbls>
          <c:showLegendKey val="0"/>
          <c:showVal val="0"/>
          <c:showCatName val="0"/>
          <c:showSerName val="0"/>
          <c:showPercent val="0"/>
          <c:showBubbleSize val="0"/>
        </c:dLbls>
        <c:gapWidth val="219"/>
        <c:overlap val="-27"/>
        <c:axId val="1623959711"/>
        <c:axId val="1623953471"/>
      </c:barChart>
      <c:catAx>
        <c:axId val="16239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3471"/>
        <c:crosses val="autoZero"/>
        <c:auto val="1"/>
        <c:lblAlgn val="ctr"/>
        <c:lblOffset val="100"/>
        <c:noMultiLvlLbl val="0"/>
      </c:catAx>
      <c:valAx>
        <c:axId val="162395347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Количество</a:t>
                </a:r>
                <a:r>
                  <a:rPr lang="ru-RU" sz="1200" baseline="0">
                    <a:latin typeface="Times New Roman" panose="02020603050405020304" pitchFamily="18" charset="0"/>
                    <a:cs typeface="Times New Roman" panose="02020603050405020304" pitchFamily="18" charset="0"/>
                  </a:rPr>
                  <a:t> обучающихся в %</a:t>
                </a:r>
                <a:endParaRPr lang="ru-RU" sz="1200">
                  <a:latin typeface="Times New Roman" panose="02020603050405020304" pitchFamily="18" charset="0"/>
                  <a:cs typeface="Times New Roman" panose="02020603050405020304" pitchFamily="18" charset="0"/>
                </a:endParaRPr>
              </a:p>
            </c:rich>
          </c:tx>
          <c:layout>
            <c:manualLayout>
              <c:xMode val="edge"/>
              <c:yMode val="edge"/>
              <c:x val="2.1822149481723951E-2"/>
              <c:y val="1.462982260341967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9711"/>
        <c:crosses val="autoZero"/>
        <c:crossBetween val="between"/>
        <c:majorUnit val="0.2"/>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Низкий уровень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Оригинальность</c:v>
                </c:pt>
                <c:pt idx="1">
                  <c:v>Эмоциональность</c:v>
                </c:pt>
                <c:pt idx="2">
                  <c:v>Целостность</c:v>
                </c:pt>
              </c:strCache>
            </c:strRef>
          </c:cat>
          <c:val>
            <c:numRef>
              <c:f>Лист1!$B$2:$B$4</c:f>
              <c:numCache>
                <c:formatCode>0%</c:formatCode>
                <c:ptCount val="3"/>
                <c:pt idx="0">
                  <c:v>0.16</c:v>
                </c:pt>
                <c:pt idx="1">
                  <c:v>0.16</c:v>
                </c:pt>
                <c:pt idx="2">
                  <c:v>0</c:v>
                </c:pt>
              </c:numCache>
            </c:numRef>
          </c:val>
          <c:extLst>
            <c:ext xmlns:c16="http://schemas.microsoft.com/office/drawing/2014/chart" uri="{C3380CC4-5D6E-409C-BE32-E72D297353CC}">
              <c16:uniqueId val="{00000000-0C91-4304-A1CC-51C51BB4F7D7}"/>
            </c:ext>
          </c:extLst>
        </c:ser>
        <c:ser>
          <c:idx val="1"/>
          <c:order val="1"/>
          <c:tx>
            <c:strRef>
              <c:f>Лист1!$C$1</c:f>
              <c:strCache>
                <c:ptCount val="1"/>
                <c:pt idx="0">
                  <c:v>Средний уровень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Оригинальность</c:v>
                </c:pt>
                <c:pt idx="1">
                  <c:v>Эмоциональность</c:v>
                </c:pt>
                <c:pt idx="2">
                  <c:v>Целостность</c:v>
                </c:pt>
              </c:strCache>
            </c:strRef>
          </c:cat>
          <c:val>
            <c:numRef>
              <c:f>Лист1!$C$2:$C$4</c:f>
              <c:numCache>
                <c:formatCode>0%</c:formatCode>
                <c:ptCount val="3"/>
                <c:pt idx="0">
                  <c:v>0.52</c:v>
                </c:pt>
                <c:pt idx="1">
                  <c:v>0.56000000000000005</c:v>
                </c:pt>
                <c:pt idx="2">
                  <c:v>0.28000000000000003</c:v>
                </c:pt>
              </c:numCache>
            </c:numRef>
          </c:val>
          <c:extLst>
            <c:ext xmlns:c16="http://schemas.microsoft.com/office/drawing/2014/chart" uri="{C3380CC4-5D6E-409C-BE32-E72D297353CC}">
              <c16:uniqueId val="{00000001-0C91-4304-A1CC-51C51BB4F7D7}"/>
            </c:ext>
          </c:extLst>
        </c:ser>
        <c:ser>
          <c:idx val="2"/>
          <c:order val="2"/>
          <c:tx>
            <c:strRef>
              <c:f>Лист1!$D$1</c:f>
              <c:strCache>
                <c:ptCount val="1"/>
                <c:pt idx="0">
                  <c:v>Высокий уровень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Оригинальность</c:v>
                </c:pt>
                <c:pt idx="1">
                  <c:v>Эмоциональность</c:v>
                </c:pt>
                <c:pt idx="2">
                  <c:v>Целостность</c:v>
                </c:pt>
              </c:strCache>
            </c:strRef>
          </c:cat>
          <c:val>
            <c:numRef>
              <c:f>Лист1!$D$2:$D$4</c:f>
              <c:numCache>
                <c:formatCode>0%</c:formatCode>
                <c:ptCount val="3"/>
                <c:pt idx="0">
                  <c:v>0.32</c:v>
                </c:pt>
                <c:pt idx="1">
                  <c:v>0.28000000000000003</c:v>
                </c:pt>
                <c:pt idx="2">
                  <c:v>0.64</c:v>
                </c:pt>
              </c:numCache>
            </c:numRef>
          </c:val>
          <c:extLst>
            <c:ext xmlns:c16="http://schemas.microsoft.com/office/drawing/2014/chart" uri="{C3380CC4-5D6E-409C-BE32-E72D297353CC}">
              <c16:uniqueId val="{00000002-0C91-4304-A1CC-51C51BB4F7D7}"/>
            </c:ext>
          </c:extLst>
        </c:ser>
        <c:dLbls>
          <c:showLegendKey val="0"/>
          <c:showVal val="0"/>
          <c:showCatName val="0"/>
          <c:showSerName val="0"/>
          <c:showPercent val="0"/>
          <c:showBubbleSize val="0"/>
        </c:dLbls>
        <c:gapWidth val="219"/>
        <c:overlap val="-27"/>
        <c:axId val="1623959711"/>
        <c:axId val="1623953471"/>
      </c:barChart>
      <c:catAx>
        <c:axId val="16239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3471"/>
        <c:crosses val="autoZero"/>
        <c:auto val="1"/>
        <c:lblAlgn val="ctr"/>
        <c:lblOffset val="100"/>
        <c:noMultiLvlLbl val="0"/>
      </c:catAx>
      <c:valAx>
        <c:axId val="162395347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Количество</a:t>
                </a:r>
                <a:r>
                  <a:rPr lang="ru-RU" sz="1200" baseline="0">
                    <a:latin typeface="Times New Roman" panose="02020603050405020304" pitchFamily="18" charset="0"/>
                    <a:cs typeface="Times New Roman" panose="02020603050405020304" pitchFamily="18" charset="0"/>
                  </a:rPr>
                  <a:t> обучающихся в %</a:t>
                </a:r>
                <a:endParaRPr lang="ru-RU" sz="1200">
                  <a:latin typeface="Times New Roman" panose="02020603050405020304" pitchFamily="18" charset="0"/>
                  <a:cs typeface="Times New Roman" panose="02020603050405020304" pitchFamily="18" charset="0"/>
                </a:endParaRPr>
              </a:p>
            </c:rich>
          </c:tx>
          <c:layout>
            <c:manualLayout>
              <c:xMode val="edge"/>
              <c:yMode val="edge"/>
              <c:x val="2.1822149481723951E-2"/>
              <c:y val="1.462982260341967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9711"/>
        <c:crosses val="autoZero"/>
        <c:crossBetween val="between"/>
        <c:majorUnit val="0.2"/>
        <c:min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c:v>
                </c:pt>
                <c:pt idx="1">
                  <c:v>0.48</c:v>
                </c:pt>
                <c:pt idx="2">
                  <c:v>0.52</c:v>
                </c:pt>
              </c:numCache>
            </c:numRef>
          </c:val>
          <c:extLst>
            <c:ext xmlns:c16="http://schemas.microsoft.com/office/drawing/2014/chart" uri="{C3380CC4-5D6E-409C-BE32-E72D297353CC}">
              <c16:uniqueId val="{00000000-2F71-443C-8A9B-ED7D48EE4949}"/>
            </c:ext>
          </c:extLst>
        </c:ser>
        <c:dLbls>
          <c:showLegendKey val="0"/>
          <c:showVal val="0"/>
          <c:showCatName val="0"/>
          <c:showSerName val="0"/>
          <c:showPercent val="0"/>
          <c:showBubbleSize val="0"/>
        </c:dLbls>
        <c:gapWidth val="219"/>
        <c:axId val="1623959711"/>
        <c:axId val="1623953471"/>
      </c:barChart>
      <c:catAx>
        <c:axId val="162395971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3471"/>
        <c:crosses val="autoZero"/>
        <c:auto val="1"/>
        <c:lblAlgn val="ctr"/>
        <c:lblOffset val="100"/>
        <c:noMultiLvlLbl val="0"/>
      </c:catAx>
      <c:valAx>
        <c:axId val="1623953471"/>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Количество</a:t>
                </a:r>
                <a:r>
                  <a:rPr lang="ru-RU" sz="1200" baseline="0">
                    <a:latin typeface="Times New Roman" panose="02020603050405020304" pitchFamily="18" charset="0"/>
                    <a:cs typeface="Times New Roman" panose="02020603050405020304" pitchFamily="18" charset="0"/>
                  </a:rPr>
                  <a:t> обучающихся в %</a:t>
                </a:r>
                <a:endParaRPr lang="ru-RU" sz="1200">
                  <a:latin typeface="Times New Roman" panose="02020603050405020304" pitchFamily="18" charset="0"/>
                  <a:cs typeface="Times New Roman" panose="02020603050405020304" pitchFamily="18" charset="0"/>
                </a:endParaRPr>
              </a:p>
            </c:rich>
          </c:tx>
          <c:layout>
            <c:manualLayout>
              <c:xMode val="edge"/>
              <c:yMode val="edge"/>
              <c:x val="2.1822149481723951E-2"/>
              <c:y val="0.1041820425431895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623959711"/>
        <c:crosses val="autoZero"/>
        <c:crossBetween val="between"/>
        <c:majorUnit val="0.2"/>
        <c:minorUnit val="0.1"/>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Начальный этап</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Лист1!$B$2:$B$4</c:f>
              <c:numCache>
                <c:formatCode>0%</c:formatCode>
                <c:ptCount val="3"/>
                <c:pt idx="0">
                  <c:v>0.2</c:v>
                </c:pt>
                <c:pt idx="1">
                  <c:v>0.64</c:v>
                </c:pt>
                <c:pt idx="2">
                  <c:v>0.16</c:v>
                </c:pt>
              </c:numCache>
            </c:numRef>
          </c:val>
          <c:extLst>
            <c:ext xmlns:c16="http://schemas.microsoft.com/office/drawing/2014/chart" uri="{C3380CC4-5D6E-409C-BE32-E72D297353CC}">
              <c16:uniqueId val="{00000000-8D7F-4295-8D62-52724AE1FF3D}"/>
            </c:ext>
          </c:extLst>
        </c:ser>
        <c:ser>
          <c:idx val="1"/>
          <c:order val="1"/>
          <c:tx>
            <c:strRef>
              <c:f>Лист1!$C$1</c:f>
              <c:strCache>
                <c:ptCount val="1"/>
                <c:pt idx="0">
                  <c:v>Заключительный этап</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Низкий уровень</c:v>
                </c:pt>
                <c:pt idx="1">
                  <c:v>Средний уровень</c:v>
                </c:pt>
                <c:pt idx="2">
                  <c:v>Высокий уровень</c:v>
                </c:pt>
              </c:strCache>
            </c:strRef>
          </c:cat>
          <c:val>
            <c:numRef>
              <c:f>Лист1!$C$2:$C$4</c:f>
              <c:numCache>
                <c:formatCode>0%</c:formatCode>
                <c:ptCount val="3"/>
                <c:pt idx="0">
                  <c:v>0</c:v>
                </c:pt>
                <c:pt idx="1">
                  <c:v>0.48</c:v>
                </c:pt>
                <c:pt idx="2">
                  <c:v>0.52</c:v>
                </c:pt>
              </c:numCache>
            </c:numRef>
          </c:val>
          <c:extLst>
            <c:ext xmlns:c16="http://schemas.microsoft.com/office/drawing/2014/chart" uri="{C3380CC4-5D6E-409C-BE32-E72D297353CC}">
              <c16:uniqueId val="{00000001-8D7F-4295-8D62-52724AE1FF3D}"/>
            </c:ext>
          </c:extLst>
        </c:ser>
        <c:dLbls>
          <c:showLegendKey val="0"/>
          <c:showVal val="0"/>
          <c:showCatName val="0"/>
          <c:showSerName val="0"/>
          <c:showPercent val="0"/>
          <c:showBubbleSize val="0"/>
        </c:dLbls>
        <c:gapWidth val="219"/>
        <c:overlap val="-27"/>
        <c:axId val="878480368"/>
        <c:axId val="878492368"/>
      </c:barChart>
      <c:catAx>
        <c:axId val="878480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78492368"/>
        <c:crosses val="autoZero"/>
        <c:auto val="1"/>
        <c:lblAlgn val="ctr"/>
        <c:lblOffset val="100"/>
        <c:noMultiLvlLbl val="0"/>
      </c:catAx>
      <c:valAx>
        <c:axId val="87849236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b="0" i="0" baseline="0">
                    <a:effectLst/>
                    <a:latin typeface="Times New Roman" panose="02020603050405020304" pitchFamily="18" charset="0"/>
                    <a:cs typeface="Times New Roman" panose="02020603050405020304" pitchFamily="18" charset="0"/>
                  </a:rPr>
                  <a:t>Количество обучающихся в %</a:t>
                </a:r>
              </a:p>
            </c:rich>
          </c:tx>
          <c:layout>
            <c:manualLayout>
              <c:xMode val="edge"/>
              <c:yMode val="edge"/>
              <c:x val="2.5462962962962962E-2"/>
              <c:y val="6.877296587926509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78480368"/>
        <c:crosses val="autoZero"/>
        <c:crossBetween val="between"/>
        <c:majorUnit val="0.2"/>
        <c:minorUnit val="2.0000000000000004E-2"/>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54B73-3E91-4460-98E9-C53979A3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12296</Words>
  <Characters>70089</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СОДЕРЖАНИЕ</vt:lpstr>
      <vt:lpstr>ВВЕДЕНИЕ</vt:lpstr>
      <vt:lpstr>ГЛАВА 1. ТЕОРЕТИЧЕСКИЕ ОСНОВЫ РАЗВИТИЯ ВООБРАЖЕНИЯ ДЕТЕЙ МЛАДШЕГО ШКОЛЬНОГО ВОЗР</vt:lpstr>
      <vt:lpstr>Подходы к пониманию воображения в отечественной и зарубежной литературе</vt:lpstr>
      <vt:lpstr>Особенности экологического образования младших школьников</vt:lpstr>
      <vt:lpstr>Методы и формы развития воображения у детей младшего школьного возраста в процес</vt:lpstr>
      <vt:lpstr>ГЛАВА 2. РАЗВИТИЕ ВООБРАЖЕНИЯ МЛАДШИХ ШКОЛЬНИКОВ НА УРОКАХ ОКРУЖАЮЩЕГО МИРА И ВО</vt:lpstr>
      <vt:lpstr>2.1. Определение уровня развития воображения у детей младшего школьного возраста</vt:lpstr>
      <vt:lpstr>2.2. Педагогические условия развития воображения детей младшего школьного возрас</vt:lpstr>
      <vt:lpstr>2.3. Динамика уровня развития воображения у детей младшего школьного возраста на</vt:lpstr>
      <vt:lpstr>ЗАКЛЮЧЕНИЕ</vt:lpstr>
      <vt:lpstr>СПИСОК ЛИТЕРАТУРЫ </vt:lpstr>
    </vt:vector>
  </TitlesOfParts>
  <Company/>
  <LinksUpToDate>false</LinksUpToDate>
  <CharactersWithSpaces>82221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dc:creator>
  <cp:keywords/>
  <dc:description/>
  <cp:lastModifiedBy>gpas@list.ru</cp:lastModifiedBy>
  <cp:revision>6</cp:revision>
  <dcterms:created xsi:type="dcterms:W3CDTF">2023-05-03T08:24:00Z</dcterms:created>
  <dcterms:modified xsi:type="dcterms:W3CDTF">2023-05-03T08:28:00Z</dcterms:modified>
</cp:coreProperties>
</file>