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0F" w:rsidRDefault="000C570F">
      <w:r>
        <w:t>Люди, которым не спится</w:t>
      </w:r>
    </w:p>
    <w:p w:rsidR="000C570F" w:rsidRDefault="000C570F">
      <w:r>
        <w:t xml:space="preserve">Вы когда-нибудь задумывались, в чьих окнах горит свет по ночам, пока все спят, и кто проводит ночи на балконах и подоконниках, уставившись в тёмное, неумолимо далёкое небо?  </w:t>
      </w:r>
    </w:p>
    <w:p w:rsidR="00901C33" w:rsidRDefault="000C570F">
      <w:r>
        <w:t>Эти люди, угнетённые дневным светом, мелькают среди нас на тротуарах, бездумно гуляя по улицам, сидя</w:t>
      </w:r>
      <w:r w:rsidR="00CC606D">
        <w:t>т</w:t>
      </w:r>
      <w:r>
        <w:t xml:space="preserve"> в </w:t>
      </w:r>
      <w:r w:rsidR="00DC6C24">
        <w:t>пустых</w:t>
      </w:r>
      <w:r>
        <w:t xml:space="preserve"> ресторанах или наигрыва</w:t>
      </w:r>
      <w:r w:rsidR="00CC606D">
        <w:t>ют</w:t>
      </w:r>
      <w:r>
        <w:t xml:space="preserve"> забытые песни на гитаре в полночь. </w:t>
      </w:r>
      <w:r w:rsidR="00DC6C24">
        <w:t xml:space="preserve">В нотах, строках, словах, всхлипах, выдохах, усмешках и даже в звуках шагов ночных жителей можно различить необычайно странный отблеск светлой грусти. </w:t>
      </w:r>
      <w:r>
        <w:t>Возможно, им просто не спится.</w:t>
      </w:r>
      <w:r w:rsidR="00CC606D">
        <w:t xml:space="preserve"> Но стоит ли говорить, что </w:t>
      </w:r>
      <w:proofErr w:type="spellStart"/>
      <w:r w:rsidR="002B5A7C">
        <w:t>инсомния</w:t>
      </w:r>
      <w:proofErr w:type="spellEnd"/>
      <w:r w:rsidR="004B3577">
        <w:t xml:space="preserve"> для</w:t>
      </w:r>
      <w:r w:rsidR="002B5A7C">
        <w:t xml:space="preserve"> </w:t>
      </w:r>
      <w:r w:rsidR="00CC606D">
        <w:t>этих людей уже стала образом жизни. Н</w:t>
      </w:r>
      <w:r w:rsidR="00DC6C24">
        <w:t>еспящие</w:t>
      </w:r>
      <w:r w:rsidR="00CC606D">
        <w:t xml:space="preserve"> наполнены темнотой лунного времени суток, они одинаково тихо проводят минуты и часы</w:t>
      </w:r>
      <w:r w:rsidR="005834A2">
        <w:t>.</w:t>
      </w:r>
      <w:r w:rsidR="00901C33">
        <w:t xml:space="preserve"> Вы могли заметить, что, порой, в поздней электричке на задних рядах сидит человек. Он смотрит в окно, всё смотрит и смотрит, не выходит ни на одной остановке и иногда бесцельно достаёт телефон, как правило, забывая проверить его. О чём он думает? Никому не известно. Вероятно, этот человек просто едет, не важно куда</w:t>
      </w:r>
      <w:r w:rsidR="004B3577">
        <w:t>, в объятиях очередной</w:t>
      </w:r>
      <w:r w:rsidR="00901C33">
        <w:t xml:space="preserve"> холодной ночи</w:t>
      </w:r>
      <w:r w:rsidR="000E0E49">
        <w:t>…</w:t>
      </w:r>
    </w:p>
    <w:p w:rsidR="00901C33" w:rsidRDefault="000E0E49" w:rsidP="000E0E49">
      <w:pPr>
        <w:spacing w:after="0" w:line="285" w:lineRule="atLeast"/>
        <w:rPr>
          <w:rFonts w:eastAsia="Times New Roman" w:cstheme="minorHAnsi"/>
          <w:szCs w:val="21"/>
          <w:lang w:eastAsia="ru-RU"/>
        </w:rPr>
      </w:pPr>
      <w:r w:rsidRPr="000E0E49">
        <w:rPr>
          <w:rFonts w:eastAsia="Times New Roman" w:cstheme="minorHAnsi"/>
          <w:szCs w:val="21"/>
          <w:bdr w:val="none" w:sz="0" w:space="0" w:color="auto" w:frame="1"/>
          <w:lang w:eastAsia="ru-RU"/>
        </w:rPr>
        <w:t>По ночам мир почти полностью освобождается от роя человеческих дум, мечтаний, целей и несмолкающих желаний. Лишь тогда можно заметить, как много места занимают люди. Слишком много места. Рядом с окружающими мы можем высказывать лишь определённые эмоции и чувства, которые будут уместны в ситуациях, созданных в неразрывной связи, или же самим социумом, можем говорить лишь то, что не повлечёт негативных последствий, зацепив чужую личность, находящуюся настолько близко, что не задеть её почти невозможно</w:t>
      </w:r>
      <w:r>
        <w:rPr>
          <w:rFonts w:eastAsia="Times New Roman" w:cstheme="minorHAnsi"/>
          <w:szCs w:val="21"/>
          <w:bdr w:val="none" w:sz="0" w:space="0" w:color="auto" w:frame="1"/>
          <w:lang w:eastAsia="ru-RU"/>
        </w:rPr>
        <w:t>.</w:t>
      </w:r>
    </w:p>
    <w:p w:rsidR="000E0E49" w:rsidRDefault="000E0E49" w:rsidP="000E0E49">
      <w:pPr>
        <w:spacing w:after="0" w:line="285" w:lineRule="atLeast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 xml:space="preserve">Вокруг всё смолкает, оставляет место </w:t>
      </w:r>
      <w:r w:rsidR="00DC6C24">
        <w:rPr>
          <w:rFonts w:eastAsia="Times New Roman" w:cstheme="minorHAnsi"/>
          <w:szCs w:val="21"/>
          <w:lang w:eastAsia="ru-RU"/>
        </w:rPr>
        <w:t>новым</w:t>
      </w:r>
      <w:r>
        <w:rPr>
          <w:rFonts w:eastAsia="Times New Roman" w:cstheme="minorHAnsi"/>
          <w:szCs w:val="21"/>
          <w:lang w:eastAsia="ru-RU"/>
        </w:rPr>
        <w:t xml:space="preserve"> мыслям и чувствам. Жаль, </w:t>
      </w:r>
      <w:r w:rsidR="003C2677">
        <w:rPr>
          <w:rFonts w:eastAsia="Times New Roman" w:cstheme="minorHAnsi"/>
          <w:szCs w:val="21"/>
          <w:lang w:eastAsia="ru-RU"/>
        </w:rPr>
        <w:t>неспящим</w:t>
      </w:r>
      <w:r>
        <w:rPr>
          <w:rFonts w:eastAsia="Times New Roman" w:cstheme="minorHAnsi"/>
          <w:szCs w:val="21"/>
          <w:lang w:eastAsia="ru-RU"/>
        </w:rPr>
        <w:t xml:space="preserve"> не</w:t>
      </w:r>
      <w:r w:rsidR="002B5A7C">
        <w:rPr>
          <w:rFonts w:eastAsia="Times New Roman" w:cstheme="minorHAnsi"/>
          <w:szCs w:val="21"/>
          <w:lang w:eastAsia="ru-RU"/>
        </w:rPr>
        <w:t xml:space="preserve"> </w:t>
      </w:r>
      <w:r>
        <w:rPr>
          <w:rFonts w:eastAsia="Times New Roman" w:cstheme="minorHAnsi"/>
          <w:szCs w:val="21"/>
          <w:lang w:eastAsia="ru-RU"/>
        </w:rPr>
        <w:t>с</w:t>
      </w:r>
      <w:r w:rsidR="004B3577">
        <w:rPr>
          <w:rFonts w:eastAsia="Times New Roman" w:cstheme="minorHAnsi"/>
          <w:szCs w:val="21"/>
          <w:lang w:eastAsia="ru-RU"/>
        </w:rPr>
        <w:t xml:space="preserve"> к</w:t>
      </w:r>
      <w:r>
        <w:rPr>
          <w:rFonts w:eastAsia="Times New Roman" w:cstheme="minorHAnsi"/>
          <w:szCs w:val="21"/>
          <w:lang w:eastAsia="ru-RU"/>
        </w:rPr>
        <w:t>ем поделиться ими. Они одиноки, а точнее</w:t>
      </w:r>
      <w:r w:rsidR="004B3577">
        <w:rPr>
          <w:rFonts w:eastAsia="Times New Roman" w:cstheme="minorHAnsi"/>
          <w:szCs w:val="21"/>
          <w:lang w:eastAsia="ru-RU"/>
        </w:rPr>
        <w:t xml:space="preserve"> </w:t>
      </w:r>
      <w:r>
        <w:rPr>
          <w:rFonts w:eastAsia="Times New Roman" w:cstheme="minorHAnsi"/>
          <w:szCs w:val="21"/>
          <w:lang w:eastAsia="ru-RU"/>
        </w:rPr>
        <w:t>-</w:t>
      </w:r>
      <w:r w:rsidR="004B3577">
        <w:rPr>
          <w:rFonts w:eastAsia="Times New Roman" w:cstheme="minorHAnsi"/>
          <w:szCs w:val="21"/>
          <w:lang w:eastAsia="ru-RU"/>
        </w:rPr>
        <w:t xml:space="preserve"> </w:t>
      </w:r>
      <w:r>
        <w:rPr>
          <w:rFonts w:eastAsia="Times New Roman" w:cstheme="minorHAnsi"/>
          <w:szCs w:val="21"/>
          <w:lang w:eastAsia="ru-RU"/>
        </w:rPr>
        <w:t>одни.</w:t>
      </w:r>
      <w:r w:rsidR="00DC6C24">
        <w:rPr>
          <w:rFonts w:eastAsia="Times New Roman" w:cstheme="minorHAnsi"/>
          <w:szCs w:val="21"/>
          <w:lang w:eastAsia="ru-RU"/>
        </w:rPr>
        <w:t xml:space="preserve"> Лишь очень редко сонный сосед перемолвится с ночным жителем.</w:t>
      </w:r>
      <w:r>
        <w:rPr>
          <w:rFonts w:eastAsia="Times New Roman" w:cstheme="minorHAnsi"/>
          <w:szCs w:val="21"/>
          <w:lang w:eastAsia="ru-RU"/>
        </w:rPr>
        <w:t xml:space="preserve"> Впрочем, мало кому захочется говорить с кем-то, когда с неба пристально глядят несколько миллиардов звёзд. </w:t>
      </w:r>
    </w:p>
    <w:p w:rsidR="000E0E49" w:rsidRDefault="000E0E49" w:rsidP="000E0E49">
      <w:pPr>
        <w:spacing w:after="0" w:line="285" w:lineRule="atLeast"/>
        <w:rPr>
          <w:rFonts w:eastAsia="Times New Roman" w:cstheme="minorHAnsi"/>
          <w:szCs w:val="21"/>
          <w:lang w:eastAsia="ru-RU"/>
        </w:rPr>
      </w:pPr>
    </w:p>
    <w:p w:rsidR="004B3577" w:rsidRDefault="00DC6C24" w:rsidP="000E0E49">
      <w:pPr>
        <w:spacing w:after="0" w:line="285" w:lineRule="atLeast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Люди, которым не спится, ночью способны вспоминать забытые мечты и ловить ускользающие воспоминани</w:t>
      </w:r>
      <w:r w:rsidR="00990932">
        <w:rPr>
          <w:rFonts w:eastAsia="Times New Roman" w:cstheme="minorHAnsi"/>
          <w:szCs w:val="21"/>
          <w:lang w:eastAsia="ru-RU"/>
        </w:rPr>
        <w:t>я, думать свободно и легко, не нуждаясь ни в ком, даже в себе.</w:t>
      </w:r>
      <w:r>
        <w:rPr>
          <w:rFonts w:eastAsia="Times New Roman" w:cstheme="minorHAnsi"/>
          <w:szCs w:val="21"/>
          <w:lang w:eastAsia="ru-RU"/>
        </w:rPr>
        <w:t xml:space="preserve"> </w:t>
      </w:r>
      <w:r w:rsidR="00990932">
        <w:rPr>
          <w:rFonts w:eastAsia="Times New Roman" w:cstheme="minorHAnsi"/>
          <w:szCs w:val="21"/>
          <w:lang w:eastAsia="ru-RU"/>
        </w:rPr>
        <w:t xml:space="preserve">Конечно, если не спится им не первую, да и не вторую ночь. </w:t>
      </w:r>
      <w:r w:rsidR="004B3577">
        <w:rPr>
          <w:rFonts w:eastAsia="Times New Roman" w:cstheme="minorHAnsi"/>
          <w:szCs w:val="21"/>
          <w:lang w:eastAsia="ru-RU"/>
        </w:rPr>
        <w:t>По началу неспящие</w:t>
      </w:r>
      <w:r w:rsidR="00990932">
        <w:rPr>
          <w:rFonts w:eastAsia="Times New Roman" w:cstheme="minorHAnsi"/>
          <w:szCs w:val="21"/>
          <w:lang w:eastAsia="ru-RU"/>
        </w:rPr>
        <w:t xml:space="preserve"> лишь</w:t>
      </w:r>
      <w:r w:rsidR="004B3577">
        <w:rPr>
          <w:rFonts w:eastAsia="Times New Roman" w:cstheme="minorHAnsi"/>
          <w:szCs w:val="21"/>
          <w:lang w:eastAsia="ru-RU"/>
        </w:rPr>
        <w:t xml:space="preserve"> разбиты своим недугом, поскольку днём и</w:t>
      </w:r>
      <w:r w:rsidR="00990932">
        <w:rPr>
          <w:rFonts w:eastAsia="Times New Roman" w:cstheme="minorHAnsi"/>
          <w:szCs w:val="21"/>
          <w:lang w:eastAsia="ru-RU"/>
        </w:rPr>
        <w:t xml:space="preserve">х </w:t>
      </w:r>
      <w:r w:rsidR="004B3577">
        <w:rPr>
          <w:rFonts w:eastAsia="Times New Roman" w:cstheme="minorHAnsi"/>
          <w:szCs w:val="21"/>
          <w:lang w:eastAsia="ru-RU"/>
        </w:rPr>
        <w:t xml:space="preserve">ждёт работа, учёба, активное течение повседневности, требующее </w:t>
      </w:r>
      <w:r w:rsidR="00F30FA3">
        <w:rPr>
          <w:rFonts w:eastAsia="Times New Roman" w:cstheme="minorHAnsi"/>
          <w:szCs w:val="21"/>
          <w:lang w:eastAsia="ru-RU"/>
        </w:rPr>
        <w:t>массы новых сил, накопленных за ночь</w:t>
      </w:r>
      <w:r w:rsidR="00990932">
        <w:rPr>
          <w:rFonts w:eastAsia="Times New Roman" w:cstheme="minorHAnsi"/>
          <w:szCs w:val="21"/>
          <w:lang w:eastAsia="ru-RU"/>
        </w:rPr>
        <w:t>, однако позже большинство из них становятся единым целым с сумеречными часами, пускают в них свои корни и не тревожатся ни о чём, пока солнце не заставит полуночников вернуться к реальности, подняв лучи чуть выше туманного заспанного горизонта…</w:t>
      </w:r>
      <w:bookmarkStart w:id="0" w:name="_GoBack"/>
      <w:bookmarkEnd w:id="0"/>
    </w:p>
    <w:p w:rsidR="00DC6C24" w:rsidRPr="000E0E49" w:rsidRDefault="00DC6C24" w:rsidP="000E0E49">
      <w:pPr>
        <w:spacing w:after="0" w:line="285" w:lineRule="atLeast"/>
        <w:rPr>
          <w:rFonts w:eastAsia="Times New Roman" w:cstheme="minorHAnsi"/>
          <w:szCs w:val="21"/>
          <w:lang w:eastAsia="ru-RU"/>
        </w:rPr>
      </w:pPr>
    </w:p>
    <w:sectPr w:rsidR="00DC6C24" w:rsidRPr="000E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0F"/>
    <w:rsid w:val="000C570F"/>
    <w:rsid w:val="000E0E49"/>
    <w:rsid w:val="002B5A7C"/>
    <w:rsid w:val="003C2677"/>
    <w:rsid w:val="004B3577"/>
    <w:rsid w:val="004E2A4A"/>
    <w:rsid w:val="00576B4B"/>
    <w:rsid w:val="005834A2"/>
    <w:rsid w:val="00901C33"/>
    <w:rsid w:val="00990932"/>
    <w:rsid w:val="00C93DE3"/>
    <w:rsid w:val="00CC606D"/>
    <w:rsid w:val="00DC6C24"/>
    <w:rsid w:val="00ED424F"/>
    <w:rsid w:val="00F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B78C"/>
  <w15:chartTrackingRefBased/>
  <w15:docId w15:val="{EE26C98D-22A1-4D70-BFFE-60DEB07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jpr">
    <w:name w:val="_11jpr"/>
    <w:basedOn w:val="a0"/>
    <w:rsid w:val="000E0E49"/>
  </w:style>
  <w:style w:type="character" w:customStyle="1" w:styleId="l7jjieqr">
    <w:name w:val="l7jjieqr"/>
    <w:basedOn w:val="a0"/>
    <w:rsid w:val="000E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78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71136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Liza_Sonya Fomtsova</dc:creator>
  <cp:keywords/>
  <dc:description/>
  <cp:lastModifiedBy>Liza_Sonya Fomtsova</cp:lastModifiedBy>
  <cp:revision>2</cp:revision>
  <dcterms:created xsi:type="dcterms:W3CDTF">2023-05-14T20:11:00Z</dcterms:created>
  <dcterms:modified xsi:type="dcterms:W3CDTF">2023-05-14T20:11:00Z</dcterms:modified>
</cp:coreProperties>
</file>