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16" w:rsidRDefault="003E7C16" w:rsidP="003E7C1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казённое </w:t>
      </w:r>
      <w:r w:rsidRPr="00EE42D5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общеобразовательное учреждение </w:t>
      </w:r>
    </w:p>
    <w:p w:rsidR="003E7C16" w:rsidRPr="00EE42D5" w:rsidRDefault="003E7C16" w:rsidP="003E7C1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42D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Илирская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№2</w:t>
      </w:r>
      <w:r w:rsidRPr="00EE42D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E7C16" w:rsidRPr="00EE42D5" w:rsidRDefault="003E7C16" w:rsidP="003E7C1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C16" w:rsidRPr="00EE42D5" w:rsidRDefault="003E7C16" w:rsidP="003E7C1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2147" w:rsidRDefault="00FD2147" w:rsidP="003E7C1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«Человек долга»</w:t>
      </w:r>
    </w:p>
    <w:p w:rsidR="003E7C16" w:rsidRPr="00EE42D5" w:rsidRDefault="00FD2147" w:rsidP="003E7C1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42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C16" w:rsidRPr="00EE42D5">
        <w:rPr>
          <w:rFonts w:ascii="Times New Roman" w:eastAsia="Calibri" w:hAnsi="Times New Roman" w:cs="Times New Roman"/>
          <w:sz w:val="28"/>
          <w:szCs w:val="28"/>
        </w:rPr>
        <w:t>(исследовательская работа)</w:t>
      </w:r>
    </w:p>
    <w:p w:rsidR="003E7C16" w:rsidRPr="00EE42D5" w:rsidRDefault="003E7C16" w:rsidP="003E7C1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C16" w:rsidRPr="00EE42D5" w:rsidRDefault="003E7C16" w:rsidP="003E7C1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110490</wp:posOffset>
                </wp:positionV>
                <wp:extent cx="2839085" cy="2753360"/>
                <wp:effectExtent l="0" t="0" r="0" b="889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085" cy="275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C16" w:rsidRDefault="003E7C16" w:rsidP="003E7C16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="006D25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втор</w:t>
                            </w:r>
                            <w:proofErr w:type="gramStart"/>
                            <w:r w:rsidR="006D25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:К</w:t>
                            </w:r>
                            <w:proofErr w:type="gramEnd"/>
                            <w:r w:rsidR="006D25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убракова</w:t>
                            </w:r>
                            <w:proofErr w:type="spellEnd"/>
                            <w:r w:rsidR="006D25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Арина, учащаяся 9А</w:t>
                            </w:r>
                            <w:r w:rsidRPr="00EE42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класса </w:t>
                            </w:r>
                            <w:proofErr w:type="spellStart"/>
                            <w:r w:rsidRPr="00EE42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МКОУ«Илирская</w:t>
                            </w:r>
                            <w:proofErr w:type="spellEnd"/>
                            <w:r w:rsidRPr="00EE42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СОШ№2»</w:t>
                            </w:r>
                          </w:p>
                          <w:p w:rsidR="003E7C16" w:rsidRDefault="003E7C16" w:rsidP="003E7C16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7C16" w:rsidRPr="00EE42D5" w:rsidRDefault="003E7C16" w:rsidP="003E7C16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Руководитель: </w:t>
                            </w:r>
                            <w:r w:rsidR="006D25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Карнаухова Н.Г. учитель истории и </w:t>
                            </w:r>
                            <w:proofErr w:type="spellStart"/>
                            <w:r w:rsidR="006D25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обществохзнания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43.9pt;margin-top:8.7pt;width:223.55pt;height:21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eGkQIAABAFAAAOAAAAZHJzL2Uyb0RvYy54bWysVNuO0zAQfUfiHyy/d3PZ9JKo6WovFCEt&#10;F2nhA1zbaSwcO9hukwXxLXwFT0h8Qz+JsdN2yw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" stroked="f">
                <v:textbox>
                  <w:txbxContent>
                    <w:p w:rsidR="003E7C16" w:rsidRDefault="003E7C16" w:rsidP="003E7C16">
                      <w:pPr>
                        <w:pStyle w:val="a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="006D25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втор</w:t>
                      </w:r>
                      <w:proofErr w:type="gramStart"/>
                      <w:r w:rsidR="006D25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:К</w:t>
                      </w:r>
                      <w:proofErr w:type="gramEnd"/>
                      <w:r w:rsidR="006D25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убракова</w:t>
                      </w:r>
                      <w:proofErr w:type="spellEnd"/>
                      <w:r w:rsidR="006D25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Арина, учащаяся 9А</w:t>
                      </w:r>
                      <w:r w:rsidRPr="00EE42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класса </w:t>
                      </w:r>
                      <w:proofErr w:type="spellStart"/>
                      <w:r w:rsidRPr="00EE42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МКОУ«Илирская</w:t>
                      </w:r>
                      <w:proofErr w:type="spellEnd"/>
                      <w:r w:rsidRPr="00EE42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СОШ№2»</w:t>
                      </w:r>
                    </w:p>
                    <w:p w:rsidR="003E7C16" w:rsidRDefault="003E7C16" w:rsidP="003E7C16">
                      <w:pPr>
                        <w:pStyle w:val="a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E7C16" w:rsidRPr="00EE42D5" w:rsidRDefault="003E7C16" w:rsidP="003E7C16">
                      <w:pPr>
                        <w:pStyle w:val="a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Руководитель: </w:t>
                      </w:r>
                      <w:r w:rsidR="006D25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Карнаухова Н.Г. учитель истории и </w:t>
                      </w:r>
                      <w:proofErr w:type="spellStart"/>
                      <w:r w:rsidR="006D25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обществохзнания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E7C16" w:rsidRPr="00EE42D5" w:rsidRDefault="003E7C16" w:rsidP="003E7C1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7C16" w:rsidRPr="00EE42D5" w:rsidRDefault="003E7C16" w:rsidP="003E7C1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C16" w:rsidRPr="00EE42D5" w:rsidRDefault="003E7C16" w:rsidP="003E7C1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C16" w:rsidRPr="00EE42D5" w:rsidRDefault="003E7C16" w:rsidP="003E7C1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E7C16" w:rsidRPr="00EE42D5" w:rsidRDefault="003E7C16" w:rsidP="003E7C1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C16" w:rsidRPr="00EE42D5" w:rsidRDefault="003E7C16" w:rsidP="003E7C1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C16" w:rsidRPr="00EE42D5" w:rsidRDefault="003E7C16" w:rsidP="003E7C1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C16" w:rsidRPr="00EE42D5" w:rsidRDefault="003E7C16" w:rsidP="003E7C1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C16" w:rsidRPr="00EE42D5" w:rsidRDefault="003E7C16" w:rsidP="003E7C1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C16" w:rsidRDefault="003E7C16" w:rsidP="003E7C1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C16" w:rsidRDefault="003E7C16" w:rsidP="003E7C1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C16" w:rsidRDefault="003E7C16" w:rsidP="003E7C1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C16" w:rsidRDefault="003E7C16" w:rsidP="003E7C1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C16" w:rsidRDefault="003E7C16" w:rsidP="003E7C1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C16" w:rsidRDefault="003E7C16" w:rsidP="003E7C1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C16" w:rsidRDefault="003E7C16" w:rsidP="003E7C1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C16" w:rsidRDefault="003E7C16" w:rsidP="003E7C1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C16" w:rsidRDefault="003E7C16" w:rsidP="003E7C1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486410</wp:posOffset>
                </wp:positionV>
                <wp:extent cx="302260" cy="285750"/>
                <wp:effectExtent l="0" t="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C16" w:rsidRDefault="003E7C16" w:rsidP="003E7C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20.1pt;margin-top:38.3pt;width:23.8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" stroked="f">
                <v:textbox>
                  <w:txbxContent>
                    <w:p w:rsidR="003E7C16" w:rsidRDefault="003E7C16" w:rsidP="003E7C16"/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</w:rPr>
        <w:t xml:space="preserve"> п. Прибрежный   </w:t>
      </w:r>
    </w:p>
    <w:p w:rsidR="00FD2147" w:rsidRDefault="003E7C16" w:rsidP="003E7C1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6D256E">
        <w:rPr>
          <w:rFonts w:ascii="Times New Roman" w:eastAsia="Calibri" w:hAnsi="Times New Roman" w:cs="Times New Roman"/>
          <w:sz w:val="28"/>
          <w:szCs w:val="28"/>
        </w:rPr>
        <w:t>3</w:t>
      </w:r>
      <w:r w:rsidRPr="00EE42D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FD2147" w:rsidRDefault="00FD2147" w:rsidP="003E7C1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2147" w:rsidRDefault="00FD2147" w:rsidP="003E7C1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2147" w:rsidRDefault="00FD2147" w:rsidP="003E7C1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C16" w:rsidRPr="00EA4350" w:rsidRDefault="003E7C16" w:rsidP="003E7C1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42D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3E7C16" w:rsidRPr="00EE42D5" w:rsidRDefault="003E7C16" w:rsidP="003E7C1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3E7C16" w:rsidRPr="00EE42D5" w:rsidTr="00854E70">
        <w:tc>
          <w:tcPr>
            <w:tcW w:w="959" w:type="dxa"/>
          </w:tcPr>
          <w:p w:rsidR="003E7C16" w:rsidRPr="00EE42D5" w:rsidRDefault="003E7C16" w:rsidP="00854E70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hideMark/>
          </w:tcPr>
          <w:p w:rsidR="003E7C16" w:rsidRPr="00EF5C10" w:rsidRDefault="003E7C16" w:rsidP="00854E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F5C10"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099" w:type="dxa"/>
            <w:hideMark/>
          </w:tcPr>
          <w:p w:rsidR="003E7C16" w:rsidRPr="00EE42D5" w:rsidRDefault="003E7C16" w:rsidP="00854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2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E7C16" w:rsidRPr="00EE42D5" w:rsidTr="00854E70">
        <w:tc>
          <w:tcPr>
            <w:tcW w:w="959" w:type="dxa"/>
          </w:tcPr>
          <w:p w:rsidR="003E7C16" w:rsidRPr="00EE42D5" w:rsidRDefault="003E7C16" w:rsidP="00854E70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hideMark/>
          </w:tcPr>
          <w:p w:rsidR="003E7C16" w:rsidRPr="00EF5C10" w:rsidRDefault="003E7C16" w:rsidP="00854E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F5C10">
              <w:rPr>
                <w:rFonts w:ascii="Times New Roman" w:hAnsi="Times New Roman"/>
                <w:sz w:val="28"/>
                <w:szCs w:val="28"/>
              </w:rPr>
              <w:t>Основная часть</w:t>
            </w:r>
          </w:p>
        </w:tc>
        <w:tc>
          <w:tcPr>
            <w:tcW w:w="1099" w:type="dxa"/>
            <w:hideMark/>
          </w:tcPr>
          <w:p w:rsidR="003E7C16" w:rsidRPr="00EE42D5" w:rsidRDefault="003E7C16" w:rsidP="00854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2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E7C16" w:rsidRPr="00EE42D5" w:rsidTr="00854E70">
        <w:tc>
          <w:tcPr>
            <w:tcW w:w="959" w:type="dxa"/>
          </w:tcPr>
          <w:p w:rsidR="003E7C16" w:rsidRPr="00EE42D5" w:rsidRDefault="003E7C16" w:rsidP="00854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hideMark/>
          </w:tcPr>
          <w:p w:rsidR="003E7C16" w:rsidRDefault="003E7C16" w:rsidP="00854E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F5C10">
              <w:rPr>
                <w:rFonts w:ascii="Times New Roman" w:hAnsi="Times New Roman"/>
                <w:sz w:val="28"/>
                <w:szCs w:val="28"/>
              </w:rPr>
              <w:t>1.Довоенные годы жизни Волкова</w:t>
            </w:r>
          </w:p>
          <w:p w:rsidR="003E7C16" w:rsidRPr="00EF5C10" w:rsidRDefault="003E7C16" w:rsidP="00854E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F5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5C10">
              <w:rPr>
                <w:rFonts w:ascii="Times New Roman" w:hAnsi="Times New Roman"/>
                <w:sz w:val="28"/>
                <w:szCs w:val="28"/>
              </w:rPr>
              <w:t>МихаилаМироновича</w:t>
            </w:r>
            <w:proofErr w:type="spellEnd"/>
          </w:p>
        </w:tc>
        <w:tc>
          <w:tcPr>
            <w:tcW w:w="1099" w:type="dxa"/>
          </w:tcPr>
          <w:p w:rsidR="003E7C16" w:rsidRPr="00EE42D5" w:rsidRDefault="003E7C16" w:rsidP="00854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C16" w:rsidRPr="00EE42D5" w:rsidRDefault="003E7C16" w:rsidP="00854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2D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E7C16" w:rsidRPr="00EE42D5" w:rsidTr="00854E70">
        <w:tc>
          <w:tcPr>
            <w:tcW w:w="959" w:type="dxa"/>
          </w:tcPr>
          <w:p w:rsidR="003E7C16" w:rsidRPr="00EE42D5" w:rsidRDefault="003E7C16" w:rsidP="00854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hideMark/>
          </w:tcPr>
          <w:p w:rsidR="003E7C16" w:rsidRPr="00EF5C10" w:rsidRDefault="003E7C16" w:rsidP="00854E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F5C10">
              <w:rPr>
                <w:rFonts w:ascii="Times New Roman" w:hAnsi="Times New Roman"/>
                <w:sz w:val="28"/>
                <w:szCs w:val="28"/>
              </w:rPr>
              <w:t>2.Боевой путь моего прадедушки</w:t>
            </w:r>
          </w:p>
        </w:tc>
        <w:tc>
          <w:tcPr>
            <w:tcW w:w="1099" w:type="dxa"/>
            <w:hideMark/>
          </w:tcPr>
          <w:p w:rsidR="003E7C16" w:rsidRPr="00EE42D5" w:rsidRDefault="003E7C16" w:rsidP="00854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2D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E7C16" w:rsidRPr="00EE42D5" w:rsidTr="00854E70">
        <w:tc>
          <w:tcPr>
            <w:tcW w:w="959" w:type="dxa"/>
          </w:tcPr>
          <w:p w:rsidR="003E7C16" w:rsidRPr="00EE42D5" w:rsidRDefault="003E7C16" w:rsidP="00854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hideMark/>
          </w:tcPr>
          <w:p w:rsidR="003E7C16" w:rsidRPr="00EF5C10" w:rsidRDefault="003E7C16" w:rsidP="00854E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F5C10">
              <w:rPr>
                <w:rFonts w:ascii="Times New Roman" w:hAnsi="Times New Roman"/>
                <w:sz w:val="28"/>
                <w:szCs w:val="28"/>
              </w:rPr>
              <w:t>3.Послевоенная трудовая деятельность.</w:t>
            </w:r>
          </w:p>
        </w:tc>
        <w:tc>
          <w:tcPr>
            <w:tcW w:w="1099" w:type="dxa"/>
            <w:hideMark/>
          </w:tcPr>
          <w:p w:rsidR="003E7C16" w:rsidRPr="00EE42D5" w:rsidRDefault="003E7C16" w:rsidP="00854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2D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E7C16" w:rsidRPr="00EE42D5" w:rsidTr="00854E70">
        <w:tc>
          <w:tcPr>
            <w:tcW w:w="959" w:type="dxa"/>
            <w:hideMark/>
          </w:tcPr>
          <w:p w:rsidR="003E7C16" w:rsidRPr="00EE42D5" w:rsidRDefault="003E7C16" w:rsidP="00854E7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42D5">
              <w:rPr>
                <w:rFonts w:ascii="Times New Roman" w:hAnsi="Times New Roman"/>
                <w:sz w:val="28"/>
                <w:szCs w:val="28"/>
                <w:lang w:val="en-US"/>
              </w:rPr>
              <w:t>III.</w:t>
            </w:r>
          </w:p>
        </w:tc>
        <w:tc>
          <w:tcPr>
            <w:tcW w:w="7513" w:type="dxa"/>
            <w:hideMark/>
          </w:tcPr>
          <w:p w:rsidR="003E7C16" w:rsidRPr="00EF5C10" w:rsidRDefault="003E7C16" w:rsidP="00854E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F5C10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1099" w:type="dxa"/>
            <w:hideMark/>
          </w:tcPr>
          <w:p w:rsidR="003E7C16" w:rsidRPr="00EE42D5" w:rsidRDefault="003E7C16" w:rsidP="00854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2D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E7C16" w:rsidRPr="00EE42D5" w:rsidTr="00854E70">
        <w:tc>
          <w:tcPr>
            <w:tcW w:w="959" w:type="dxa"/>
            <w:hideMark/>
          </w:tcPr>
          <w:p w:rsidR="003E7C16" w:rsidRPr="00EE42D5" w:rsidRDefault="003E7C16" w:rsidP="00854E7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42D5">
              <w:rPr>
                <w:rFonts w:ascii="Times New Roman" w:hAnsi="Times New Roman"/>
                <w:sz w:val="28"/>
                <w:szCs w:val="28"/>
                <w:lang w:val="en-US"/>
              </w:rPr>
              <w:t>IV.</w:t>
            </w:r>
          </w:p>
        </w:tc>
        <w:tc>
          <w:tcPr>
            <w:tcW w:w="7513" w:type="dxa"/>
            <w:hideMark/>
          </w:tcPr>
          <w:p w:rsidR="003E7C16" w:rsidRPr="00EF5C10" w:rsidRDefault="003E7C16" w:rsidP="00854E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F5C10">
              <w:rPr>
                <w:rFonts w:ascii="Times New Roman" w:hAnsi="Times New Roman"/>
                <w:sz w:val="28"/>
                <w:szCs w:val="28"/>
              </w:rPr>
              <w:t xml:space="preserve">Список использованных источников </w:t>
            </w:r>
          </w:p>
        </w:tc>
        <w:tc>
          <w:tcPr>
            <w:tcW w:w="1099" w:type="dxa"/>
            <w:hideMark/>
          </w:tcPr>
          <w:p w:rsidR="003E7C16" w:rsidRPr="00EE42D5" w:rsidRDefault="003E7C16" w:rsidP="00854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2D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E7C16" w:rsidRPr="00EE42D5" w:rsidTr="00854E70">
        <w:tc>
          <w:tcPr>
            <w:tcW w:w="959" w:type="dxa"/>
            <w:hideMark/>
          </w:tcPr>
          <w:p w:rsidR="003E7C16" w:rsidRPr="00EE42D5" w:rsidRDefault="003E7C16" w:rsidP="00854E7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42D5">
              <w:rPr>
                <w:rFonts w:ascii="Times New Roman" w:hAnsi="Times New Roman"/>
                <w:sz w:val="28"/>
                <w:szCs w:val="28"/>
                <w:lang w:val="en-US"/>
              </w:rPr>
              <w:t>V.</w:t>
            </w:r>
          </w:p>
        </w:tc>
        <w:tc>
          <w:tcPr>
            <w:tcW w:w="7513" w:type="dxa"/>
            <w:hideMark/>
          </w:tcPr>
          <w:p w:rsidR="003E7C16" w:rsidRPr="00EF5C10" w:rsidRDefault="003E7C16" w:rsidP="00854E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F5C1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  <w:tc>
          <w:tcPr>
            <w:tcW w:w="1099" w:type="dxa"/>
            <w:hideMark/>
          </w:tcPr>
          <w:p w:rsidR="003E7C16" w:rsidRPr="00EE42D5" w:rsidRDefault="003E7C16" w:rsidP="00854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2D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3E7C16" w:rsidRPr="00EE42D5" w:rsidRDefault="003E7C16" w:rsidP="003E7C16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147" w:rsidRPr="00FD2147" w:rsidRDefault="00FD2147" w:rsidP="00FD2147">
      <w:pPr>
        <w:kinsoku w:val="0"/>
        <w:overflowPunct w:val="0"/>
        <w:spacing w:before="192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147">
        <w:rPr>
          <w:rFonts w:ascii="Monotype Corsiva" w:eastAsia="+mn-ea" w:hAnsi="Monotype Corsiva" w:cs="Times New Roman"/>
          <w:b/>
          <w:bCs/>
          <w:kern w:val="24"/>
          <w:sz w:val="28"/>
          <w:szCs w:val="28"/>
          <w:lang w:eastAsia="ru-RU"/>
        </w:rPr>
        <w:t>Цель</w:t>
      </w:r>
      <w:r w:rsidRPr="00FD2147">
        <w:rPr>
          <w:rFonts w:ascii="Monotype Corsiva" w:eastAsia="+mn-ea" w:hAnsi="Monotype Corsiva" w:cs="Times New Roman"/>
          <w:b/>
          <w:kern w:val="24"/>
          <w:sz w:val="28"/>
          <w:szCs w:val="28"/>
          <w:lang w:eastAsia="ru-RU"/>
        </w:rPr>
        <w:t>:</w:t>
      </w:r>
    </w:p>
    <w:p w:rsidR="00FD2147" w:rsidRPr="00FD2147" w:rsidRDefault="00FD2147" w:rsidP="00FD2147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147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изучение биографии моего прадеда</w:t>
      </w:r>
    </w:p>
    <w:p w:rsidR="00FD2147" w:rsidRPr="00FD2147" w:rsidRDefault="00FD2147" w:rsidP="00FD2147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147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Волкова Михаила </w:t>
      </w:r>
      <w:proofErr w:type="spellStart"/>
      <w:r w:rsidRPr="00FD2147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Мироновича</w:t>
      </w:r>
      <w:proofErr w:type="spellEnd"/>
      <w:r w:rsidRPr="00FD2147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,</w:t>
      </w:r>
    </w:p>
    <w:p w:rsidR="00FD2147" w:rsidRPr="00FD2147" w:rsidRDefault="00FD2147" w:rsidP="00FD2147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147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ветерана </w:t>
      </w:r>
      <w:proofErr w:type="gramStart"/>
      <w:r w:rsidRPr="00FD2147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Великой</w:t>
      </w:r>
      <w:proofErr w:type="gramEnd"/>
      <w:r w:rsidRPr="00FD2147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 Отечественной</w:t>
      </w:r>
    </w:p>
    <w:p w:rsidR="00FD2147" w:rsidRPr="00FD2147" w:rsidRDefault="00FD2147" w:rsidP="00FD2147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147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войны</w:t>
      </w:r>
    </w:p>
    <w:p w:rsidR="00FD2147" w:rsidRPr="00FD2147" w:rsidRDefault="00FD2147" w:rsidP="00FD2147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147">
        <w:rPr>
          <w:rFonts w:ascii="Monotype Corsiva" w:eastAsia="+mn-ea" w:hAnsi="Monotype Corsiva" w:cs="Times New Roman"/>
          <w:b/>
          <w:bCs/>
          <w:kern w:val="24"/>
          <w:sz w:val="28"/>
          <w:szCs w:val="28"/>
          <w:lang w:eastAsia="ru-RU"/>
        </w:rPr>
        <w:t>Задачи:</w:t>
      </w:r>
    </w:p>
    <w:p w:rsidR="00FD2147" w:rsidRPr="00FD2147" w:rsidRDefault="00FD2147" w:rsidP="00FD2147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147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-изучить семейный архив</w:t>
      </w:r>
      <w:r w:rsidRPr="00FD2147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val="en-US" w:eastAsia="ru-RU"/>
        </w:rPr>
        <w:t>;</w:t>
      </w:r>
      <w:r w:rsidRPr="00FD2147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  </w:t>
      </w:r>
    </w:p>
    <w:p w:rsidR="00FD2147" w:rsidRPr="00FD2147" w:rsidRDefault="00FD2147" w:rsidP="00FD2147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147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-найти информацию об участии</w:t>
      </w:r>
    </w:p>
    <w:p w:rsidR="00FD2147" w:rsidRPr="00FD2147" w:rsidRDefault="00FD2147" w:rsidP="00FD2147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147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моего прадеда в боевых действиях и</w:t>
      </w:r>
    </w:p>
    <w:p w:rsidR="00FD2147" w:rsidRPr="00FD2147" w:rsidRDefault="00FD2147" w:rsidP="00FD2147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147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его боевых </w:t>
      </w:r>
      <w:proofErr w:type="gramStart"/>
      <w:r w:rsidRPr="00FD2147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наградах</w:t>
      </w:r>
      <w:proofErr w:type="gramEnd"/>
      <w:r w:rsidRPr="00FD2147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;</w:t>
      </w:r>
    </w:p>
    <w:p w:rsidR="00FD2147" w:rsidRPr="00FD2147" w:rsidRDefault="00FD2147" w:rsidP="00FD2147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147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-узнать о дальнейшей судьбе</w:t>
      </w:r>
    </w:p>
    <w:p w:rsidR="00FD2147" w:rsidRPr="00FD2147" w:rsidRDefault="00FD2147" w:rsidP="00FD2147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147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Михаила </w:t>
      </w:r>
      <w:proofErr w:type="spellStart"/>
      <w:r w:rsidRPr="00FD2147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Мироновича</w:t>
      </w:r>
      <w:proofErr w:type="spellEnd"/>
      <w:r w:rsidRPr="00FD2147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 </w:t>
      </w:r>
      <w:proofErr w:type="gramStart"/>
      <w:r w:rsidRPr="00FD2147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в</w:t>
      </w:r>
      <w:proofErr w:type="gramEnd"/>
    </w:p>
    <w:p w:rsidR="00FD2147" w:rsidRPr="00FD2147" w:rsidRDefault="00FD2147" w:rsidP="00FD2147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147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послевоенные годы.</w:t>
      </w:r>
    </w:p>
    <w:p w:rsidR="00FD2147" w:rsidRPr="00FD2147" w:rsidRDefault="00FD2147" w:rsidP="00FD2147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147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 </w:t>
      </w:r>
    </w:p>
    <w:p w:rsidR="003E7C16" w:rsidRPr="006D256E" w:rsidRDefault="003E7C16" w:rsidP="00FD21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D214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FD2147">
        <w:rPr>
          <w:rFonts w:ascii="Times New Roman" w:eastAsia="Calibri" w:hAnsi="Times New Roman" w:cs="Times New Roman"/>
          <w:b/>
          <w:sz w:val="28"/>
          <w:szCs w:val="28"/>
        </w:rPr>
        <w:t>.Введение</w:t>
      </w:r>
    </w:p>
    <w:p w:rsidR="003E7C16" w:rsidRPr="00F23630" w:rsidRDefault="003E7C16" w:rsidP="003E7C16">
      <w:pPr>
        <w:pStyle w:val="a5"/>
        <w:spacing w:after="0"/>
        <w:ind w:left="5355"/>
        <w:rPr>
          <w:rFonts w:ascii="Times New Roman" w:eastAsia="Calibri" w:hAnsi="Times New Roman" w:cs="Times New Roman"/>
          <w:sz w:val="28"/>
          <w:szCs w:val="28"/>
        </w:rPr>
      </w:pPr>
      <w:r w:rsidRPr="00F23630">
        <w:rPr>
          <w:rFonts w:ascii="Times New Roman" w:eastAsia="Calibri" w:hAnsi="Times New Roman" w:cs="Times New Roman"/>
          <w:sz w:val="28"/>
          <w:szCs w:val="28"/>
        </w:rPr>
        <w:t>Они уходят…</w:t>
      </w:r>
    </w:p>
    <w:p w:rsidR="003E7C16" w:rsidRPr="00F23630" w:rsidRDefault="003E7C16" w:rsidP="003E7C16">
      <w:pPr>
        <w:pStyle w:val="a5"/>
        <w:spacing w:after="0"/>
        <w:ind w:left="5355"/>
        <w:rPr>
          <w:rFonts w:ascii="Times New Roman" w:eastAsia="Calibri" w:hAnsi="Times New Roman" w:cs="Times New Roman"/>
          <w:sz w:val="28"/>
          <w:szCs w:val="28"/>
        </w:rPr>
      </w:pPr>
      <w:r w:rsidRPr="00F23630">
        <w:rPr>
          <w:rFonts w:ascii="Times New Roman" w:eastAsia="Calibri" w:hAnsi="Times New Roman" w:cs="Times New Roman"/>
          <w:sz w:val="28"/>
          <w:szCs w:val="28"/>
        </w:rPr>
        <w:t>Скоро их не будет совсем…</w:t>
      </w:r>
    </w:p>
    <w:p w:rsidR="003E7C16" w:rsidRPr="00F23630" w:rsidRDefault="003E7C16" w:rsidP="003E7C16">
      <w:pPr>
        <w:pStyle w:val="a5"/>
        <w:spacing w:after="0"/>
        <w:ind w:left="5355"/>
        <w:rPr>
          <w:rFonts w:ascii="Times New Roman" w:eastAsia="Calibri" w:hAnsi="Times New Roman" w:cs="Times New Roman"/>
          <w:sz w:val="28"/>
          <w:szCs w:val="28"/>
        </w:rPr>
      </w:pPr>
      <w:r w:rsidRPr="00F23630">
        <w:rPr>
          <w:rFonts w:ascii="Times New Roman" w:eastAsia="Calibri" w:hAnsi="Times New Roman" w:cs="Times New Roman"/>
          <w:sz w:val="28"/>
          <w:szCs w:val="28"/>
        </w:rPr>
        <w:t>Сегодня им нужно от нас не так  много, чтобы помнили…</w:t>
      </w:r>
    </w:p>
    <w:p w:rsidR="003E7C16" w:rsidRDefault="003E7C16" w:rsidP="003E7C16">
      <w:pPr>
        <w:pStyle w:val="a5"/>
        <w:spacing w:after="0"/>
        <w:ind w:left="5355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7C16" w:rsidRPr="00A401ED" w:rsidRDefault="003E7C16" w:rsidP="003E7C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401ED">
        <w:rPr>
          <w:rFonts w:ascii="Times New Roman" w:eastAsia="Calibri" w:hAnsi="Times New Roman" w:cs="Times New Roman"/>
          <w:sz w:val="28"/>
          <w:szCs w:val="28"/>
        </w:rPr>
        <w:t xml:space="preserve">Волков  Михаил </w:t>
      </w:r>
      <w:proofErr w:type="spellStart"/>
      <w:r w:rsidRPr="00A401ED">
        <w:rPr>
          <w:rFonts w:ascii="Times New Roman" w:eastAsia="Calibri" w:hAnsi="Times New Roman" w:cs="Times New Roman"/>
          <w:sz w:val="28"/>
          <w:szCs w:val="28"/>
        </w:rPr>
        <w:t>Миронович</w:t>
      </w:r>
      <w:proofErr w:type="spellEnd"/>
      <w:r w:rsidRPr="00A401ED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3E7C16" w:rsidRDefault="003E7C16" w:rsidP="003E7C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 держу в руках </w:t>
      </w:r>
      <w:r w:rsidRPr="00A401ED">
        <w:rPr>
          <w:rFonts w:ascii="Times New Roman" w:eastAsia="Calibri" w:hAnsi="Times New Roman" w:cs="Times New Roman"/>
          <w:sz w:val="28"/>
          <w:szCs w:val="28"/>
        </w:rPr>
        <w:t>документ из военкомата, подтверждающий участие моего прадедушки в войне</w:t>
      </w:r>
      <w:r>
        <w:rPr>
          <w:rFonts w:ascii="Times New Roman" w:eastAsia="Calibri" w:hAnsi="Times New Roman" w:cs="Times New Roman"/>
          <w:sz w:val="28"/>
          <w:szCs w:val="28"/>
        </w:rPr>
        <w:t>. Официально, ничего лишнего…</w:t>
      </w:r>
    </w:p>
    <w:p w:rsidR="003E7C16" w:rsidRDefault="003E7C16" w:rsidP="003E7C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 что памятного осталось у нас после смерти прадедушки? Чем я могу дополнить эту скудную информацию? В семейном архиве сохранилось 5 фотографий. Вот и всё…</w:t>
      </w:r>
    </w:p>
    <w:p w:rsidR="003E7C16" w:rsidRDefault="003E7C16" w:rsidP="003E7C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Нет, так   не должно быть, чтобы память о прадедушке исчезла совсем!</w:t>
      </w:r>
    </w:p>
    <w:p w:rsidR="003E7C16" w:rsidRDefault="003E7C16" w:rsidP="003E7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Ведь ещё есть близкие люди, которые могут рассказать о нём. Мой прадедушка не заслужил забвения, как и все те, кто защищал Родину. </w:t>
      </w:r>
    </w:p>
    <w:p w:rsidR="003E7C16" w:rsidRPr="006D7BBA" w:rsidRDefault="003E7C16" w:rsidP="003E7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630">
        <w:rPr>
          <w:rFonts w:ascii="Times New Roman" w:eastAsia="Calibri" w:hAnsi="Times New Roman" w:cs="Times New Roman"/>
          <w:sz w:val="28"/>
          <w:szCs w:val="28"/>
        </w:rPr>
        <w:t xml:space="preserve">Для меня очень важно, чтобы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память о прадедушке </w:t>
      </w:r>
      <w:r w:rsidRPr="00F23630">
        <w:rPr>
          <w:rFonts w:ascii="Times New Roman" w:eastAsia="Calibri" w:hAnsi="Times New Roman" w:cs="Times New Roman"/>
          <w:sz w:val="28"/>
          <w:szCs w:val="28"/>
        </w:rPr>
        <w:t>осталась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только в виде  нескольких фотографий, поэтому постараюсь воссоздать его жизнь </w:t>
      </w:r>
      <w:r w:rsidRPr="00F23630">
        <w:rPr>
          <w:rFonts w:ascii="Times New Roman" w:eastAsia="Calibri" w:hAnsi="Times New Roman" w:cs="Times New Roman"/>
          <w:sz w:val="28"/>
          <w:szCs w:val="28"/>
        </w:rPr>
        <w:t>на основе документов и воспоминаний</w:t>
      </w:r>
      <w:r>
        <w:rPr>
          <w:rFonts w:ascii="Times New Roman" w:eastAsia="Calibri" w:hAnsi="Times New Roman" w:cs="Times New Roman"/>
          <w:sz w:val="28"/>
          <w:szCs w:val="28"/>
        </w:rPr>
        <w:t>. Это мой долг перед прадедушкой…</w:t>
      </w:r>
    </w:p>
    <w:p w:rsidR="003E7C16" w:rsidRPr="006D7BBA" w:rsidRDefault="000031F8" w:rsidP="000031F8">
      <w:pPr>
        <w:pStyle w:val="a4"/>
        <w:rPr>
          <w:rFonts w:ascii="Times New Roman" w:hAnsi="Times New Roman" w:cs="Times New Roman"/>
          <w:sz w:val="28"/>
          <w:szCs w:val="28"/>
        </w:rPr>
      </w:pPr>
      <w:r w:rsidRPr="006D7BBA">
        <w:rPr>
          <w:rFonts w:ascii="Times New Roman" w:hAnsi="Times New Roman" w:cs="Times New Roman"/>
          <w:sz w:val="28"/>
          <w:szCs w:val="28"/>
        </w:rPr>
        <w:t xml:space="preserve"> </w:t>
      </w:r>
      <w:r w:rsidRPr="006D7BB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E7C16" w:rsidRPr="006D7BBA">
        <w:rPr>
          <w:rFonts w:ascii="Times New Roman" w:hAnsi="Times New Roman" w:cs="Times New Roman"/>
          <w:sz w:val="28"/>
          <w:szCs w:val="28"/>
        </w:rPr>
        <w:t xml:space="preserve"> Основная часть</w:t>
      </w:r>
    </w:p>
    <w:p w:rsidR="003E7C16" w:rsidRPr="006D7BBA" w:rsidRDefault="00FD2147" w:rsidP="000031F8">
      <w:pPr>
        <w:pStyle w:val="a4"/>
        <w:rPr>
          <w:rFonts w:ascii="Times New Roman" w:hAnsi="Times New Roman" w:cs="Times New Roman"/>
          <w:sz w:val="28"/>
          <w:szCs w:val="28"/>
        </w:rPr>
      </w:pPr>
      <w:r w:rsidRPr="006D7BBA">
        <w:rPr>
          <w:rFonts w:ascii="Times New Roman" w:hAnsi="Times New Roman" w:cs="Times New Roman"/>
          <w:sz w:val="28"/>
          <w:szCs w:val="28"/>
        </w:rPr>
        <w:t>1</w:t>
      </w:r>
      <w:r w:rsidR="003E7C16" w:rsidRPr="006D7BBA">
        <w:rPr>
          <w:rFonts w:ascii="Times New Roman" w:hAnsi="Times New Roman" w:cs="Times New Roman"/>
          <w:sz w:val="28"/>
          <w:szCs w:val="28"/>
        </w:rPr>
        <w:t>.Боевой путь моего прадедушки</w:t>
      </w:r>
    </w:p>
    <w:p w:rsidR="00FD2147" w:rsidRPr="006D7BBA" w:rsidRDefault="00FD2147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Волков Михаил </w:t>
      </w:r>
      <w:proofErr w:type="spellStart"/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Миронович</w:t>
      </w:r>
      <w:proofErr w:type="spellEnd"/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 родился  22 декабря 1918 года  в селе Тангуй, </w:t>
      </w:r>
      <w:proofErr w:type="spellStart"/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Тангуйского</w:t>
      </w:r>
      <w:proofErr w:type="spellEnd"/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 района, Иркутской области.</w:t>
      </w:r>
    </w:p>
    <w:p w:rsidR="00FD2147" w:rsidRPr="006D7BBA" w:rsidRDefault="00FD2147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11 сентября в 1938 году 19-летний  Михаил   был призван на службу в ряды Советской Армии </w:t>
      </w:r>
      <w:proofErr w:type="spellStart"/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Тулунским</w:t>
      </w:r>
      <w:proofErr w:type="spellEnd"/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 военкоматом  Иркутской области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С сентября 1938 года по ноябрь 1941 года проходил военную службу в 50 стрелковом полку 39 стрелковой дивизии Дальневосточного фронта в должности пулемётчика.  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    Мог ли  Михаил  тогда предположить, что вернётся в родное село только через 8 лет? И вернётся уже не жизнерадостным, разговорчивым юношей, а немногословным мужчиной: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        Взгляд простой – нет гордости,  величья.</w:t>
      </w: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br/>
        <w:t xml:space="preserve">        Гимнастёрка ладна без погон.</w:t>
      </w: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br/>
        <w:t xml:space="preserve">        И в петлице кубик – знак отличья</w:t>
      </w:r>
      <w:proofErr w:type="gramStart"/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br/>
        <w:t xml:space="preserve">        Т</w:t>
      </w:r>
      <w:proofErr w:type="gramEnd"/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ех тревожных для страны времён…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С ноября 1941года Волков Михаил  продолжал служить в той же дивизии, но уже в должности командира пулемётного взвода, так как ему было  присвоено   воинское звание-младший лейтенант, а в 1943 прадедушка был уже лейтенантом.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В боевых действиях во время  Великой  Отечественной войны  39 стрелковая  дивизия Дальневосточного фронта  участия не принимала. 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В действующей армии с 09.08.1945 по 03.09.1945. Это была война с Японией. Поставленную задачу по прорыву сильно укреплённой обороны противника дивизия выполнила успешно. Она прошла с боями сотни километров, очистив от японских войск десятки крупных населённых пунктов. Своими действиями дивизия обеспечила дальнейшее продвижение войск армии.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За участие в этой войне прадедушка награждён орденом Красной Звезды</w:t>
      </w:r>
      <w:proofErr w:type="gramStart"/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 .</w:t>
      </w:r>
      <w:proofErr w:type="gramEnd"/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 Я горжусь тем, что он в числе этих 3 миллионов 876 тысяч 742 человек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1.За проявленную личную отвагу в бою, а также за руководство и отличную организацию действия подчиненных военнослужащих, которые привели к успеху. 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2.За отвагу и мужество, которые были проявлены во время исполнения долга в ситуации, когда существовала угроза жизни.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3.За четкое исполнение заданий командования.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4.За отличные показатели в боевой и политической подготовки и другие заслуги в укреплении оборонной мощи СССР.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lastRenderedPageBreak/>
        <w:t xml:space="preserve">Эта медаль-вторая награда     прадедушки. 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Медалью «За победу над Японией» награждаются:  все военнослужащие и лица вольнонаёмного штатного состава частей и соединений</w:t>
      </w:r>
      <w:r w:rsidRPr="006D7BBA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, </w:t>
      </w: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принимавших непосредственное участие в боевых действиях против японских империалистов …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В 1946  году прадедушка был уволен в запас. 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Война навсегда накладывает свой отпечаток на психику, сознание и поведение солдата. 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Наверное, поэтому прадедушка не любил рассказывать о войне и обычно переводил разговор на другую тему. Теперь его ценностью была мирная жизнь. Михаил женился, рождались дети…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Мой прадедушка не искал лёгкий путь в жизни, он </w:t>
      </w:r>
      <w:proofErr w:type="gramStart"/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считал</w:t>
      </w:r>
      <w:proofErr w:type="gramEnd"/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 что обязан быть там, где нужна его помощь. Он был человеком долга. 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В 1956 году важнейшей стройкой страны стала Братская ГЭС</w:t>
      </w:r>
      <w:proofErr w:type="gramStart"/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 .</w:t>
      </w:r>
      <w:proofErr w:type="gramEnd"/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 «Эшелоны техники, вагоны с добровольцами, мешки заявлений на работу. В институтах – борьба за распределение в Братск, в школах – мечта всем классом ехать на Ангару», </w:t>
      </w:r>
      <w:proofErr w:type="gramStart"/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-т</w:t>
      </w:r>
      <w:proofErr w:type="gramEnd"/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акая информация была в одной из газет тех лет.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 Конечно  же, прадедушка не мог остаться в стороне от такого важного дела, да и в радость была эта работа. Самое главное, что нужно было создавать на благо людей, а не воевать.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Что же ждало энтузиастов?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Пшено, телогрейки, сапоги – вот ассортимент магазинов… Зверский мороз зимой, проклятая мошка летом…Тяжёлая физическая работа - всё это вместо домашнего уюта и спокойной размеренной жизни.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Чем больше я узнаю о жизни прадедушки, тем больше горжусь им. Как жаль, что я никогда уже не смогу ему сказать об этом.</w:t>
      </w:r>
    </w:p>
    <w:p w:rsidR="001C30D2" w:rsidRPr="006D7BBA" w:rsidRDefault="001C30D2" w:rsidP="000031F8">
      <w:pPr>
        <w:pStyle w:val="a4"/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    19 июня 1959 года завершилось легендарное перекрытие Ангары. Братская ГЭС была построена. Какая колоссальная работа была выполнена! Всё могут люди, всё им подвластно, если они едины в своих стремлениях и действиях.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После участия в строительстве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Братской ГЭС прадедушка вернулся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домой и  работал в леспромхозе. Работа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тоже не из лёгких, но он никогда не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жаловался. Самое главное </w:t>
      </w:r>
      <w:proofErr w:type="gramStart"/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–э</w:t>
      </w:r>
      <w:proofErr w:type="gramEnd"/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то то, что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жив, да и работа  тоже важная.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Когда прадедушка работал в леспромхозе, он очень сильно заболел. Может быть, впервые  он тогда задумался о своём здоровье и поехал в больницу.  К счастью, там он  встретил сослуживца, на тот момент работающего хирургом в той  больнице. Сослуживец поделился очень дорогим и эффективным лекарством. Прадедушка выздоровел. 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        На этом эстафета взаимовыручки не закончилась: прадедушка в свою очередь поделился  этим лекарством со своей соседкой, которая тоже нуждалась в лечении.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         Вот такие они эти люди, пережившие войну! Есть чему поучиться  у них…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lastRenderedPageBreak/>
        <w:t>По характеру был спокойным и добродушным. Относился к близким людям, коллегам очень хорошо.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Ценностью в жизни были дети, внуки.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В семье дедушки было 6 детей, 5 девочек и 1 мальчик. Мне кажется, как будто это  неслучайно, что девочек было больше. Будто для мирной жизни рождались дети, а не для войны.</w:t>
      </w:r>
    </w:p>
    <w:p w:rsidR="001C30D2" w:rsidRPr="006D7BBA" w:rsidRDefault="001C30D2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Прадедушка любил радовать своих внуков различными сладостями, но делал это необычным способом: коробку с сюрпризами заменял  термос, который он заполнял конфетами. Дети с замиранием опускали руку в термос и вытаскивали долгожданную конфету. Это был как лотерейный билет, потому что никогда не знали, какие же конфеты на этот раз дедушка раздобыл для них.</w:t>
      </w:r>
    </w:p>
    <w:p w:rsidR="000031F8" w:rsidRPr="006D7BBA" w:rsidRDefault="001C30D2" w:rsidP="000031F8">
      <w:pPr>
        <w:pStyle w:val="a4"/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 Радость д</w:t>
      </w:r>
      <w:r w:rsidR="000031F8"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етей была радостью и прадедушки</w:t>
      </w:r>
    </w:p>
    <w:p w:rsidR="000031F8" w:rsidRPr="006D7BBA" w:rsidRDefault="000031F8" w:rsidP="000031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7C16" w:rsidRPr="006D7BBA" w:rsidRDefault="003E7C16" w:rsidP="000031F8">
      <w:pPr>
        <w:pStyle w:val="a4"/>
        <w:rPr>
          <w:rFonts w:ascii="Times New Roman" w:hAnsi="Times New Roman" w:cs="Times New Roman"/>
          <w:sz w:val="28"/>
          <w:szCs w:val="28"/>
        </w:rPr>
      </w:pPr>
      <w:r w:rsidRPr="006D7BB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D256E">
        <w:rPr>
          <w:rFonts w:ascii="Times New Roman" w:hAnsi="Times New Roman" w:cs="Times New Roman"/>
          <w:sz w:val="28"/>
          <w:szCs w:val="28"/>
        </w:rPr>
        <w:t>.</w:t>
      </w:r>
      <w:r w:rsidRPr="006D7BBA">
        <w:rPr>
          <w:rFonts w:ascii="Times New Roman" w:hAnsi="Times New Roman" w:cs="Times New Roman"/>
          <w:sz w:val="28"/>
          <w:szCs w:val="28"/>
        </w:rPr>
        <w:t>Заключение</w:t>
      </w:r>
    </w:p>
    <w:p w:rsidR="000031F8" w:rsidRPr="006D7BBA" w:rsidRDefault="000031F8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hAnsi="Times New Roman" w:cs="Times New Roman"/>
          <w:bCs/>
          <w:color w:val="0D0D0D"/>
          <w:kern w:val="24"/>
          <w:sz w:val="28"/>
          <w:szCs w:val="28"/>
          <w:lang w:eastAsia="ru-RU"/>
        </w:rPr>
        <w:t>Умер  прадедушка  25 февраля 1989 года. Похоронен в посёлке Прибрежный, то есть там, где мы сейчас живём.</w:t>
      </w:r>
      <w:r w:rsidRPr="006D7BBA">
        <w:rPr>
          <w:rFonts w:ascii="Times New Roman" w:hAnsi="Times New Roman" w:cs="Times New Roman"/>
          <w:bCs/>
          <w:color w:val="0D0D0D"/>
          <w:kern w:val="24"/>
          <w:sz w:val="28"/>
          <w:szCs w:val="28"/>
          <w:highlight w:val="yellow"/>
          <w:lang w:eastAsia="ru-RU"/>
        </w:rPr>
        <w:t xml:space="preserve">  </w:t>
      </w:r>
    </w:p>
    <w:p w:rsidR="000031F8" w:rsidRPr="006D7BBA" w:rsidRDefault="000031F8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 </w:t>
      </w: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Память о нём  не исчезла. Портрет Михаила </w:t>
      </w:r>
      <w:proofErr w:type="spellStart"/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>Мироновича</w:t>
      </w:r>
      <w:proofErr w:type="spellEnd"/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 хранится в школьном музее. Каждый год 9 Мая он снова в строю Бессмертного полка. Но это не главное. Самое главное, что  за время работы над исследованием, прадедушка</w:t>
      </w:r>
      <w:proofErr w:type="gramStart"/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 ,</w:t>
      </w:r>
      <w:proofErr w:type="gramEnd"/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t xml:space="preserve"> человек долга, стал для меня нравственным ориентиром. Если бы он был жив, то, наверное, дал бы мне примерно такое напутствие: </w:t>
      </w:r>
    </w:p>
    <w:p w:rsidR="000031F8" w:rsidRPr="006D256E" w:rsidRDefault="000031F8" w:rsidP="000031F8">
      <w:pPr>
        <w:pStyle w:val="a4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Будет трудно - крепись,</w:t>
      </w: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br/>
      </w:r>
      <w:r w:rsidRPr="006D7BBA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Будет ветер - не гнись,</w:t>
      </w: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br/>
      </w:r>
      <w:r w:rsidRPr="006D7BBA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Будет больно - не плачь,</w:t>
      </w: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br/>
      </w:r>
      <w:r w:rsidRPr="006D7BBA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Глаз в ладони не прячь.</w:t>
      </w: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br/>
      </w:r>
      <w:r w:rsidRPr="006D7BBA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Если грозы - иди,</w:t>
      </w: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br/>
      </w:r>
      <w:r w:rsidRPr="006D7BBA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Если слезы - сотри,</w:t>
      </w: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br/>
      </w:r>
      <w:r w:rsidRPr="006D7BBA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Если страшно - держись.</w:t>
      </w: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br/>
      </w:r>
      <w:r w:rsidRPr="006D7BBA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Помни, жизнь - это жизнь!</w:t>
      </w:r>
    </w:p>
    <w:p w:rsidR="006D7BBA" w:rsidRPr="006D256E" w:rsidRDefault="006D7BBA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1F8" w:rsidRPr="006D7BBA" w:rsidRDefault="000031F8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292B2C"/>
          <w:kern w:val="24"/>
          <w:sz w:val="28"/>
          <w:szCs w:val="28"/>
          <w:lang w:eastAsia="ru-RU"/>
        </w:rPr>
        <w:t xml:space="preserve">Хорошие нас люди покидают, </w:t>
      </w:r>
    </w:p>
    <w:p w:rsidR="000031F8" w:rsidRPr="006D7BBA" w:rsidRDefault="000031F8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292B2C"/>
          <w:kern w:val="24"/>
          <w:sz w:val="28"/>
          <w:szCs w:val="28"/>
          <w:lang w:eastAsia="ru-RU"/>
        </w:rPr>
        <w:t xml:space="preserve">как птицы,  </w:t>
      </w:r>
    </w:p>
    <w:p w:rsidR="000031F8" w:rsidRPr="006D7BBA" w:rsidRDefault="000031F8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292B2C"/>
          <w:kern w:val="24"/>
          <w:sz w:val="28"/>
          <w:szCs w:val="28"/>
          <w:lang w:eastAsia="ru-RU"/>
        </w:rPr>
        <w:t>улетают в дальний край,</w:t>
      </w:r>
    </w:p>
    <w:p w:rsidR="000031F8" w:rsidRPr="006D7BBA" w:rsidRDefault="000031F8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292B2C"/>
          <w:kern w:val="24"/>
          <w:sz w:val="28"/>
          <w:szCs w:val="28"/>
          <w:lang w:eastAsia="ru-RU"/>
        </w:rPr>
        <w:t xml:space="preserve"> их души в облаках летают, </w:t>
      </w:r>
    </w:p>
    <w:p w:rsidR="000031F8" w:rsidRPr="006D7BBA" w:rsidRDefault="000031F8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292B2C"/>
          <w:kern w:val="24"/>
          <w:sz w:val="28"/>
          <w:szCs w:val="28"/>
          <w:lang w:eastAsia="ru-RU"/>
        </w:rPr>
        <w:t>у Бога в небе</w:t>
      </w:r>
    </w:p>
    <w:p w:rsidR="000031F8" w:rsidRPr="006D7BBA" w:rsidRDefault="000031F8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bCs/>
          <w:color w:val="292B2C"/>
          <w:kern w:val="24"/>
          <w:sz w:val="28"/>
          <w:szCs w:val="28"/>
          <w:lang w:eastAsia="ru-RU"/>
        </w:rPr>
        <w:t xml:space="preserve"> их там много стай…</w:t>
      </w:r>
    </w:p>
    <w:p w:rsidR="000031F8" w:rsidRPr="006D7BBA" w:rsidRDefault="000031F8" w:rsidP="000031F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1F8" w:rsidRPr="006D7BBA" w:rsidRDefault="000031F8" w:rsidP="000031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31F8" w:rsidRPr="006D7BBA" w:rsidRDefault="0022528B" w:rsidP="000031F8">
      <w:pPr>
        <w:pStyle w:val="a4"/>
        <w:rPr>
          <w:rFonts w:ascii="Times New Roman" w:eastAsia="+mn-ea" w:hAnsi="Times New Roman" w:cs="Times New Roman"/>
          <w:color w:val="333333"/>
          <w:kern w:val="24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color w:val="333333"/>
          <w:kern w:val="24"/>
          <w:sz w:val="28"/>
          <w:szCs w:val="28"/>
          <w:lang w:eastAsia="ru-RU"/>
        </w:rPr>
        <w:t xml:space="preserve">Люди! </w:t>
      </w:r>
    </w:p>
    <w:p w:rsidR="000031F8" w:rsidRPr="006D7BBA" w:rsidRDefault="0022528B" w:rsidP="000031F8">
      <w:pPr>
        <w:pStyle w:val="a4"/>
        <w:rPr>
          <w:rFonts w:ascii="Times New Roman" w:eastAsia="+mn-ea" w:hAnsi="Times New Roman" w:cs="Times New Roman"/>
          <w:color w:val="333333"/>
          <w:kern w:val="24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color w:val="333333"/>
          <w:kern w:val="24"/>
          <w:sz w:val="28"/>
          <w:szCs w:val="28"/>
          <w:lang w:eastAsia="ru-RU"/>
        </w:rPr>
        <w:t xml:space="preserve">Тише... </w:t>
      </w:r>
    </w:p>
    <w:p w:rsidR="000031F8" w:rsidRPr="006D7BBA" w:rsidRDefault="0022528B" w:rsidP="000031F8">
      <w:pPr>
        <w:pStyle w:val="a4"/>
        <w:rPr>
          <w:rFonts w:ascii="Times New Roman" w:eastAsia="+mn-ea" w:hAnsi="Times New Roman" w:cs="Times New Roman"/>
          <w:color w:val="333333"/>
          <w:kern w:val="24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color w:val="333333"/>
          <w:kern w:val="24"/>
          <w:sz w:val="28"/>
          <w:szCs w:val="28"/>
          <w:lang w:eastAsia="ru-RU"/>
        </w:rPr>
        <w:t>Это – Песня...</w:t>
      </w: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br/>
      </w:r>
      <w:r w:rsidRPr="006D7BBA">
        <w:rPr>
          <w:rFonts w:ascii="Times New Roman" w:eastAsia="+mn-ea" w:hAnsi="Times New Roman" w:cs="Times New Roman"/>
          <w:color w:val="333333"/>
          <w:kern w:val="24"/>
          <w:sz w:val="28"/>
          <w:szCs w:val="28"/>
          <w:lang w:eastAsia="ru-RU"/>
        </w:rPr>
        <w:t>Журавлиная...</w:t>
      </w:r>
    </w:p>
    <w:p w:rsidR="000031F8" w:rsidRPr="006D7BBA" w:rsidRDefault="0022528B" w:rsidP="000031F8">
      <w:pPr>
        <w:pStyle w:val="a4"/>
        <w:rPr>
          <w:rFonts w:ascii="Times New Roman" w:eastAsia="+mn-ea" w:hAnsi="Times New Roman" w:cs="Times New Roman"/>
          <w:color w:val="333333"/>
          <w:kern w:val="24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color w:val="333333"/>
          <w:kern w:val="24"/>
          <w:sz w:val="28"/>
          <w:szCs w:val="28"/>
          <w:lang w:eastAsia="ru-RU"/>
        </w:rPr>
        <w:t xml:space="preserve"> Они...</w:t>
      </w:r>
      <w:r w:rsidRPr="006D7BBA">
        <w:rPr>
          <w:rFonts w:ascii="Times New Roman" w:eastAsia="+mn-ea" w:hAnsi="Times New Roman" w:cs="Times New Roman"/>
          <w:bCs/>
          <w:color w:val="0D0D0D"/>
          <w:kern w:val="24"/>
          <w:sz w:val="28"/>
          <w:szCs w:val="28"/>
          <w:lang w:eastAsia="ru-RU"/>
        </w:rPr>
        <w:br/>
      </w:r>
      <w:r w:rsidR="000031F8" w:rsidRPr="006D7BBA">
        <w:rPr>
          <w:rFonts w:ascii="Times New Roman" w:eastAsia="+mn-ea" w:hAnsi="Times New Roman" w:cs="Times New Roman"/>
          <w:color w:val="333333"/>
          <w:kern w:val="24"/>
          <w:sz w:val="28"/>
          <w:szCs w:val="28"/>
          <w:lang w:eastAsia="ru-RU"/>
        </w:rPr>
        <w:t xml:space="preserve">Наши... </w:t>
      </w:r>
    </w:p>
    <w:p w:rsidR="000031F8" w:rsidRPr="006D7BBA" w:rsidRDefault="000031F8" w:rsidP="000031F8">
      <w:pPr>
        <w:pStyle w:val="a4"/>
        <w:rPr>
          <w:rFonts w:ascii="Times New Roman" w:eastAsia="+mn-ea" w:hAnsi="Times New Roman" w:cs="Times New Roman"/>
          <w:color w:val="333333"/>
          <w:kern w:val="24"/>
          <w:sz w:val="28"/>
          <w:szCs w:val="28"/>
          <w:lang w:eastAsia="ru-RU"/>
        </w:rPr>
      </w:pPr>
      <w:r w:rsidRPr="006D7BBA">
        <w:rPr>
          <w:rFonts w:ascii="Times New Roman" w:eastAsia="+mn-ea" w:hAnsi="Times New Roman" w:cs="Times New Roman"/>
          <w:color w:val="333333"/>
          <w:kern w:val="24"/>
          <w:sz w:val="28"/>
          <w:szCs w:val="28"/>
          <w:lang w:eastAsia="ru-RU"/>
        </w:rPr>
        <w:lastRenderedPageBreak/>
        <w:t>Слышите</w:t>
      </w:r>
      <w:r w:rsidR="0022528B" w:rsidRPr="006D7BBA">
        <w:rPr>
          <w:rFonts w:ascii="Times New Roman" w:eastAsia="+mn-ea" w:hAnsi="Times New Roman" w:cs="Times New Roman"/>
          <w:color w:val="333333"/>
          <w:kern w:val="24"/>
          <w:sz w:val="28"/>
          <w:szCs w:val="28"/>
          <w:lang w:eastAsia="ru-RU"/>
        </w:rPr>
        <w:t xml:space="preserve">?.. </w:t>
      </w:r>
    </w:p>
    <w:p w:rsidR="000031F8" w:rsidRPr="006D256E" w:rsidRDefault="0022528B" w:rsidP="000031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hAnsi="Times New Roman" w:cs="Times New Roman"/>
          <w:sz w:val="28"/>
          <w:szCs w:val="28"/>
          <w:lang w:eastAsia="ru-RU"/>
        </w:rPr>
        <w:t>В Поднебесье...</w:t>
      </w:r>
      <w:r w:rsidRPr="006D7BBA">
        <w:rPr>
          <w:rFonts w:ascii="Times New Roman" w:hAnsi="Times New Roman" w:cs="Times New Roman"/>
          <w:bCs/>
          <w:color w:val="0D0D0D"/>
          <w:sz w:val="28"/>
          <w:szCs w:val="28"/>
          <w:lang w:eastAsia="ru-RU"/>
        </w:rPr>
        <w:br/>
      </w:r>
      <w:r w:rsidRPr="006D7BBA">
        <w:rPr>
          <w:rFonts w:ascii="Times New Roman" w:hAnsi="Times New Roman" w:cs="Times New Roman"/>
          <w:sz w:val="28"/>
          <w:szCs w:val="28"/>
          <w:lang w:eastAsia="ru-RU"/>
        </w:rPr>
        <w:t>Вот он клин!</w:t>
      </w:r>
      <w:r w:rsidR="000031F8" w:rsidRPr="006D7BBA">
        <w:rPr>
          <w:rFonts w:ascii="Times New Roman" w:hAnsi="Times New Roman" w:cs="Times New Roman"/>
          <w:bCs/>
          <w:color w:val="0D0D0D"/>
          <w:sz w:val="28"/>
          <w:szCs w:val="28"/>
          <w:lang w:eastAsia="ru-RU"/>
        </w:rPr>
        <w:br/>
      </w:r>
      <w:r w:rsidRPr="006D7BBA">
        <w:rPr>
          <w:rFonts w:ascii="Times New Roman" w:hAnsi="Times New Roman" w:cs="Times New Roman"/>
          <w:sz w:val="28"/>
          <w:szCs w:val="28"/>
          <w:lang w:eastAsia="ru-RU"/>
        </w:rPr>
        <w:t>В нём курлычет Журавлёнок -</w:t>
      </w:r>
      <w:r w:rsidRPr="006D7BBA">
        <w:rPr>
          <w:rFonts w:ascii="Times New Roman" w:hAnsi="Times New Roman" w:cs="Times New Roman"/>
          <w:bCs/>
          <w:color w:val="0D0D0D"/>
          <w:sz w:val="28"/>
          <w:szCs w:val="28"/>
          <w:lang w:eastAsia="ru-RU"/>
        </w:rPr>
        <w:br/>
      </w:r>
      <w:r w:rsidRPr="006D7BBA">
        <w:rPr>
          <w:rFonts w:ascii="Times New Roman" w:hAnsi="Times New Roman" w:cs="Times New Roman"/>
          <w:sz w:val="28"/>
          <w:szCs w:val="28"/>
          <w:lang w:eastAsia="ru-RU"/>
        </w:rPr>
        <w:t>На столетья крик в эфире!</w:t>
      </w:r>
      <w:r w:rsidRPr="006D7BBA">
        <w:rPr>
          <w:rFonts w:ascii="Times New Roman" w:hAnsi="Times New Roman" w:cs="Times New Roman"/>
          <w:bCs/>
          <w:color w:val="0D0D0D"/>
          <w:sz w:val="28"/>
          <w:szCs w:val="28"/>
          <w:lang w:eastAsia="ru-RU"/>
        </w:rPr>
        <w:br/>
      </w:r>
      <w:r w:rsidRPr="006D7BBA">
        <w:rPr>
          <w:rFonts w:ascii="Times New Roman" w:hAnsi="Times New Roman" w:cs="Times New Roman"/>
          <w:sz w:val="28"/>
          <w:szCs w:val="28"/>
          <w:lang w:eastAsia="ru-RU"/>
        </w:rPr>
        <w:t>В сердце – алые знамёна...</w:t>
      </w:r>
      <w:r w:rsidRPr="006D7BBA">
        <w:rPr>
          <w:rFonts w:ascii="Times New Roman" w:hAnsi="Times New Roman" w:cs="Times New Roman"/>
          <w:bCs/>
          <w:color w:val="0D0D0D"/>
          <w:sz w:val="28"/>
          <w:szCs w:val="28"/>
          <w:lang w:eastAsia="ru-RU"/>
        </w:rPr>
        <w:br/>
      </w:r>
      <w:r w:rsidRPr="006D7BBA">
        <w:rPr>
          <w:rFonts w:ascii="Times New Roman" w:hAnsi="Times New Roman" w:cs="Times New Roman"/>
          <w:sz w:val="28"/>
          <w:szCs w:val="28"/>
          <w:lang w:eastAsia="ru-RU"/>
        </w:rPr>
        <w:t>Алых лет... Живите - в мире!</w:t>
      </w:r>
      <w:r w:rsidR="000031F8" w:rsidRPr="006D7BBA">
        <w:rPr>
          <w:rFonts w:ascii="Times New Roman" w:hAnsi="Times New Roman" w:cs="Times New Roman"/>
          <w:bCs/>
          <w:color w:val="0D0D0D"/>
          <w:sz w:val="28"/>
          <w:szCs w:val="28"/>
          <w:lang w:eastAsia="ru-RU"/>
        </w:rPr>
        <w:t xml:space="preserve"> </w:t>
      </w:r>
      <w:r w:rsidRPr="006D7BBA">
        <w:rPr>
          <w:rFonts w:ascii="Times New Roman" w:hAnsi="Times New Roman" w:cs="Times New Roman"/>
          <w:bCs/>
          <w:color w:val="0D0D0D"/>
          <w:sz w:val="28"/>
          <w:szCs w:val="28"/>
          <w:lang w:eastAsia="ru-RU"/>
        </w:rPr>
        <w:br/>
      </w:r>
      <w:proofErr w:type="spellStart"/>
      <w:r w:rsidRPr="006D7BBA">
        <w:rPr>
          <w:rFonts w:ascii="Times New Roman" w:hAnsi="Times New Roman" w:cs="Times New Roman"/>
          <w:sz w:val="28"/>
          <w:szCs w:val="28"/>
          <w:lang w:eastAsia="ru-RU"/>
        </w:rPr>
        <w:t>Помяни́те</w:t>
      </w:r>
      <w:proofErr w:type="spellEnd"/>
      <w:r w:rsidRPr="006D7BBA">
        <w:rPr>
          <w:rFonts w:ascii="Times New Roman" w:hAnsi="Times New Roman" w:cs="Times New Roman"/>
          <w:sz w:val="28"/>
          <w:szCs w:val="28"/>
          <w:lang w:eastAsia="ru-RU"/>
        </w:rPr>
        <w:t xml:space="preserve"> - вальсом бурным!</w:t>
      </w:r>
      <w:r w:rsidRPr="006D7BBA">
        <w:rPr>
          <w:rFonts w:ascii="Times New Roman" w:hAnsi="Times New Roman" w:cs="Times New Roman"/>
          <w:bCs/>
          <w:color w:val="0D0D0D"/>
          <w:sz w:val="28"/>
          <w:szCs w:val="28"/>
          <w:lang w:eastAsia="ru-RU"/>
        </w:rPr>
        <w:br/>
      </w:r>
      <w:proofErr w:type="spellStart"/>
      <w:r w:rsidRPr="006D7BBA">
        <w:rPr>
          <w:rFonts w:ascii="Times New Roman" w:hAnsi="Times New Roman" w:cs="Times New Roman"/>
          <w:sz w:val="28"/>
          <w:szCs w:val="28"/>
          <w:lang w:eastAsia="ru-RU"/>
        </w:rPr>
        <w:t>Помяни́те</w:t>
      </w:r>
      <w:proofErr w:type="spellEnd"/>
      <w:r w:rsidRPr="006D7BBA">
        <w:rPr>
          <w:rFonts w:ascii="Times New Roman" w:hAnsi="Times New Roman" w:cs="Times New Roman"/>
          <w:sz w:val="28"/>
          <w:szCs w:val="28"/>
          <w:lang w:eastAsia="ru-RU"/>
        </w:rPr>
        <w:t xml:space="preserve"> - песней тихой...</w:t>
      </w:r>
      <w:r w:rsidRPr="006D7BBA">
        <w:rPr>
          <w:rFonts w:ascii="Times New Roman" w:hAnsi="Times New Roman" w:cs="Times New Roman"/>
          <w:bCs/>
          <w:color w:val="0D0D0D"/>
          <w:sz w:val="28"/>
          <w:szCs w:val="28"/>
          <w:lang w:eastAsia="ru-RU"/>
        </w:rPr>
        <w:br/>
      </w:r>
      <w:r w:rsidR="000031F8" w:rsidRPr="006D7BBA">
        <w:rPr>
          <w:rFonts w:ascii="Times New Roman" w:hAnsi="Times New Roman" w:cs="Times New Roman"/>
          <w:sz w:val="28"/>
          <w:szCs w:val="28"/>
          <w:lang w:eastAsia="ru-RU"/>
        </w:rPr>
        <w:t>Жить давайте в Мире дружном</w:t>
      </w:r>
      <w:r w:rsidR="000031F8" w:rsidRPr="006D256E">
        <w:rPr>
          <w:rFonts w:ascii="Times New Roman" w:hAnsi="Times New Roman" w:cs="Times New Roman"/>
          <w:sz w:val="28"/>
          <w:szCs w:val="28"/>
          <w:lang w:eastAsia="ru-RU"/>
        </w:rPr>
        <w:t>/</w:t>
      </w:r>
    </w:p>
    <w:p w:rsidR="003E7C16" w:rsidRPr="006D256E" w:rsidRDefault="0022528B" w:rsidP="000031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7BBA">
        <w:rPr>
          <w:rFonts w:ascii="Times New Roman" w:hAnsi="Times New Roman" w:cs="Times New Roman"/>
          <w:sz w:val="28"/>
          <w:szCs w:val="28"/>
          <w:lang w:eastAsia="ru-RU"/>
        </w:rPr>
        <w:t>Хватит войн!!! </w:t>
      </w:r>
      <w:r w:rsidRPr="006D7BB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eastAsia="ru-RU"/>
        </w:rPr>
        <w:t> </w:t>
      </w:r>
    </w:p>
    <w:p w:rsidR="003E7C16" w:rsidRPr="006D7BBA" w:rsidRDefault="003E7C16" w:rsidP="003E7C1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7C16" w:rsidRPr="006D7BBA" w:rsidRDefault="003E7C16" w:rsidP="003E7C16">
      <w:pPr>
        <w:tabs>
          <w:tab w:val="left" w:pos="3583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D7BBA">
        <w:rPr>
          <w:rFonts w:ascii="Times New Roman" w:eastAsia="Calibri" w:hAnsi="Times New Roman" w:cs="Times New Roman"/>
          <w:sz w:val="28"/>
          <w:szCs w:val="28"/>
        </w:rPr>
        <w:tab/>
      </w:r>
    </w:p>
    <w:p w:rsidR="003E7C16" w:rsidRPr="006D7BBA" w:rsidRDefault="003E7C16" w:rsidP="003E7C16">
      <w:pPr>
        <w:rPr>
          <w:rFonts w:ascii="Times New Roman" w:eastAsia="Calibri" w:hAnsi="Times New Roman" w:cs="Times New Roman"/>
          <w:sz w:val="28"/>
          <w:szCs w:val="28"/>
        </w:rPr>
      </w:pPr>
      <w:r w:rsidRPr="006D7BBA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E7C16" w:rsidRPr="006D7BBA" w:rsidRDefault="003E7C16" w:rsidP="003E7C16">
      <w:pPr>
        <w:numPr>
          <w:ilvl w:val="0"/>
          <w:numId w:val="2"/>
        </w:numPr>
        <w:tabs>
          <w:tab w:val="left" w:pos="3583"/>
        </w:tabs>
        <w:spacing w:line="36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7BB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3E7C16" w:rsidRPr="006D7BBA" w:rsidRDefault="003E7C16" w:rsidP="003E7C1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BBA">
        <w:rPr>
          <w:rFonts w:ascii="Times New Roman" w:eastAsia="Calibri" w:hAnsi="Times New Roman" w:cs="Times New Roman"/>
          <w:sz w:val="28"/>
          <w:szCs w:val="28"/>
        </w:rPr>
        <w:t>Данные школьного краеведческого музея «Истоки»: альбомы, фотографии.</w:t>
      </w:r>
    </w:p>
    <w:p w:rsidR="003E7C16" w:rsidRPr="006D7BBA" w:rsidRDefault="003E7C16" w:rsidP="003E7C16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7BBA">
        <w:rPr>
          <w:rFonts w:ascii="Times New Roman" w:eastAsia="Calibri" w:hAnsi="Times New Roman" w:cs="Times New Roman"/>
          <w:sz w:val="28"/>
          <w:szCs w:val="28"/>
        </w:rPr>
        <w:t>Фотографии  архива семьи  Волковых.</w:t>
      </w:r>
    </w:p>
    <w:p w:rsidR="003E7C16" w:rsidRPr="00EE42D5" w:rsidRDefault="006D256E" w:rsidP="003E7C16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3E7C16" w:rsidRPr="006D7BB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http://www.lobnya.cc/index.php?topic=8675.15</w:t>
        </w:r>
      </w:hyperlink>
    </w:p>
    <w:p w:rsidR="003E7C16" w:rsidRPr="00EE42D5" w:rsidRDefault="006D256E" w:rsidP="003E7C16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3E7C16" w:rsidRPr="00EE42D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http://armyrus.ru/forums/viewtopic.php?p=5144&amp;sid=66fd9387355267f79850</w:t>
        </w:r>
      </w:hyperlink>
    </w:p>
    <w:p w:rsidR="003E7C16" w:rsidRPr="00EE42D5" w:rsidRDefault="006D256E" w:rsidP="003E7C16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3E7C16" w:rsidRPr="00EE42D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http://www.comgun.ru/collection_museum/1573-muzej-zapovednik-proryv</w:t>
        </w:r>
      </w:hyperlink>
    </w:p>
    <w:p w:rsidR="003E7C16" w:rsidRPr="00EE42D5" w:rsidRDefault="006D256E" w:rsidP="003E7C16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3E7C16" w:rsidRPr="00EE42D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http://lovikartinku.ru/gyCKFm.html?ru</w:t>
        </w:r>
      </w:hyperlink>
    </w:p>
    <w:p w:rsidR="003E7C16" w:rsidRPr="00EE42D5" w:rsidRDefault="006D256E" w:rsidP="003E7C16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3E7C16" w:rsidRPr="00EE42D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http://photo.qip.ru/users/pratezgalavy/2175396/40733618</w:t>
        </w:r>
      </w:hyperlink>
    </w:p>
    <w:p w:rsidR="003E7C16" w:rsidRPr="00EE42D5" w:rsidRDefault="006D256E" w:rsidP="003E7C16">
      <w:pPr>
        <w:numPr>
          <w:ilvl w:val="0"/>
          <w:numId w:val="3"/>
        </w:numPr>
        <w:spacing w:after="0" w:line="360" w:lineRule="auto"/>
        <w:ind w:left="709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3E7C16" w:rsidRPr="00EE42D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http://m0d.3dn.ru/forum/19-32-1</w:t>
        </w:r>
      </w:hyperlink>
    </w:p>
    <w:p w:rsidR="003E7C16" w:rsidRDefault="003E7C16" w:rsidP="003E7C16"/>
    <w:p w:rsidR="003E7C16" w:rsidRDefault="003E7C16" w:rsidP="003E7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C16" w:rsidRDefault="003E7C16" w:rsidP="003E7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C16" w:rsidRPr="00F23630" w:rsidRDefault="003E7C16" w:rsidP="003E7C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C16" w:rsidRDefault="003E7C16" w:rsidP="003E7C16">
      <w:pPr>
        <w:pStyle w:val="a5"/>
        <w:spacing w:after="0"/>
        <w:ind w:left="5355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7C16" w:rsidRDefault="003E7C16" w:rsidP="003E7C16">
      <w:r>
        <w:t xml:space="preserve">. </w:t>
      </w:r>
    </w:p>
    <w:p w:rsidR="003E7C16" w:rsidRDefault="003E7C16" w:rsidP="003E7C1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C16" w:rsidRDefault="003E7C16" w:rsidP="003E7C1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C16" w:rsidRDefault="003E7C16" w:rsidP="003E7C1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C16" w:rsidRDefault="003E7C16" w:rsidP="003E7C1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C16" w:rsidRDefault="003E7C16" w:rsidP="003E7C16">
      <w:pPr>
        <w:pStyle w:val="a5"/>
        <w:spacing w:after="0"/>
        <w:ind w:left="5355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7C16" w:rsidRDefault="003E7C16" w:rsidP="003E7C16">
      <w:pPr>
        <w:pStyle w:val="a5"/>
        <w:spacing w:after="0"/>
        <w:ind w:left="5355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7C16" w:rsidRDefault="003E7C16" w:rsidP="003E7C16">
      <w:pPr>
        <w:pStyle w:val="a5"/>
        <w:spacing w:after="0"/>
        <w:ind w:left="5355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7C16" w:rsidRDefault="003E7C16" w:rsidP="003E7C16">
      <w:pPr>
        <w:pStyle w:val="a5"/>
        <w:spacing w:after="0"/>
        <w:ind w:left="5355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7C16" w:rsidRDefault="003E7C16" w:rsidP="003E7C16">
      <w:pPr>
        <w:pStyle w:val="a5"/>
        <w:spacing w:after="0"/>
        <w:ind w:left="5355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7C16" w:rsidRPr="002D2087" w:rsidRDefault="003E7C16" w:rsidP="003E7C16">
      <w:pPr>
        <w:pStyle w:val="a5"/>
        <w:spacing w:after="0"/>
        <w:ind w:left="5355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37B" w:rsidRDefault="003E7C16" w:rsidP="003E7C16">
      <w:r w:rsidRPr="00EE42D5">
        <w:rPr>
          <w:rFonts w:ascii="Times New Roman" w:eastAsia="Calibri" w:hAnsi="Times New Roman" w:cs="Times New Roman"/>
          <w:sz w:val="28"/>
          <w:szCs w:val="28"/>
        </w:rPr>
        <w:t xml:space="preserve">70 лет прошло с той поры, как отгремели последние выстрелы Великой Отечественной войны. Я всегда слышал в семье, что у меня был замечательный прадед, который участвовал в той страшной войне. Мне захотелось побольше узнать о </w:t>
      </w:r>
      <w:proofErr w:type="gramStart"/>
      <w:r w:rsidRPr="00EE42D5">
        <w:rPr>
          <w:rFonts w:ascii="Times New Roman" w:eastAsia="Calibri" w:hAnsi="Times New Roman" w:cs="Times New Roman"/>
          <w:sz w:val="28"/>
          <w:szCs w:val="28"/>
        </w:rPr>
        <w:t>мое</w:t>
      </w:r>
      <w:proofErr w:type="gramEnd"/>
    </w:p>
    <w:sectPr w:rsidR="0034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61AC"/>
    <w:multiLevelType w:val="hybridMultilevel"/>
    <w:tmpl w:val="021E8CC6"/>
    <w:lvl w:ilvl="0" w:tplc="65362A5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2F501D1"/>
    <w:multiLevelType w:val="hybridMultilevel"/>
    <w:tmpl w:val="9D0A2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435B9"/>
    <w:multiLevelType w:val="hybridMultilevel"/>
    <w:tmpl w:val="65668A82"/>
    <w:lvl w:ilvl="0" w:tplc="46ACC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728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25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66D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8C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2EB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06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A03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524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B2A1B05"/>
    <w:multiLevelType w:val="multilevel"/>
    <w:tmpl w:val="67D4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F592E"/>
    <w:multiLevelType w:val="hybridMultilevel"/>
    <w:tmpl w:val="01183CDE"/>
    <w:lvl w:ilvl="0" w:tplc="3F1A4470">
      <w:start w:val="1"/>
      <w:numFmt w:val="upperRoman"/>
      <w:lvlText w:val="%1."/>
      <w:lvlJc w:val="left"/>
      <w:pPr>
        <w:ind w:left="6957" w:hanging="720"/>
      </w:pPr>
    </w:lvl>
    <w:lvl w:ilvl="1" w:tplc="04190019">
      <w:start w:val="1"/>
      <w:numFmt w:val="lowerLetter"/>
      <w:lvlText w:val="%2."/>
      <w:lvlJc w:val="left"/>
      <w:pPr>
        <w:ind w:left="4133" w:hanging="360"/>
      </w:pPr>
    </w:lvl>
    <w:lvl w:ilvl="2" w:tplc="0419001B">
      <w:start w:val="1"/>
      <w:numFmt w:val="lowerRoman"/>
      <w:lvlText w:val="%3."/>
      <w:lvlJc w:val="right"/>
      <w:pPr>
        <w:ind w:left="4853" w:hanging="180"/>
      </w:pPr>
    </w:lvl>
    <w:lvl w:ilvl="3" w:tplc="0419000F">
      <w:start w:val="1"/>
      <w:numFmt w:val="decimal"/>
      <w:lvlText w:val="%4."/>
      <w:lvlJc w:val="left"/>
      <w:pPr>
        <w:ind w:left="5573" w:hanging="360"/>
      </w:pPr>
    </w:lvl>
    <w:lvl w:ilvl="4" w:tplc="04190019">
      <w:start w:val="1"/>
      <w:numFmt w:val="lowerLetter"/>
      <w:lvlText w:val="%5."/>
      <w:lvlJc w:val="left"/>
      <w:pPr>
        <w:ind w:left="6293" w:hanging="360"/>
      </w:pPr>
    </w:lvl>
    <w:lvl w:ilvl="5" w:tplc="0419001B">
      <w:start w:val="1"/>
      <w:numFmt w:val="lowerRoman"/>
      <w:lvlText w:val="%6."/>
      <w:lvlJc w:val="right"/>
      <w:pPr>
        <w:ind w:left="7013" w:hanging="180"/>
      </w:pPr>
    </w:lvl>
    <w:lvl w:ilvl="6" w:tplc="0419000F">
      <w:start w:val="1"/>
      <w:numFmt w:val="decimal"/>
      <w:lvlText w:val="%7."/>
      <w:lvlJc w:val="left"/>
      <w:pPr>
        <w:ind w:left="7733" w:hanging="360"/>
      </w:pPr>
    </w:lvl>
    <w:lvl w:ilvl="7" w:tplc="04190019">
      <w:start w:val="1"/>
      <w:numFmt w:val="lowerLetter"/>
      <w:lvlText w:val="%8."/>
      <w:lvlJc w:val="left"/>
      <w:pPr>
        <w:ind w:left="8453" w:hanging="360"/>
      </w:pPr>
    </w:lvl>
    <w:lvl w:ilvl="8" w:tplc="0419001B">
      <w:start w:val="1"/>
      <w:numFmt w:val="lowerRoman"/>
      <w:lvlText w:val="%9."/>
      <w:lvlJc w:val="right"/>
      <w:pPr>
        <w:ind w:left="9173" w:hanging="180"/>
      </w:pPr>
    </w:lvl>
  </w:abstractNum>
  <w:abstractNum w:abstractNumId="5">
    <w:nsid w:val="6D6C0D63"/>
    <w:multiLevelType w:val="hybridMultilevel"/>
    <w:tmpl w:val="9C6E94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430AB"/>
    <w:multiLevelType w:val="hybridMultilevel"/>
    <w:tmpl w:val="B4BAB474"/>
    <w:lvl w:ilvl="0" w:tplc="979CAAD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C0"/>
    <w:rsid w:val="000031F8"/>
    <w:rsid w:val="001C30D2"/>
    <w:rsid w:val="0022528B"/>
    <w:rsid w:val="002D57E8"/>
    <w:rsid w:val="0034237B"/>
    <w:rsid w:val="003E7C16"/>
    <w:rsid w:val="005726B7"/>
    <w:rsid w:val="006D256E"/>
    <w:rsid w:val="006D7BBA"/>
    <w:rsid w:val="007A78D9"/>
    <w:rsid w:val="00A86AC0"/>
    <w:rsid w:val="00CE4AC1"/>
    <w:rsid w:val="00D114AF"/>
    <w:rsid w:val="00FD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7C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7C1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E7C16"/>
    <w:pPr>
      <w:ind w:left="720"/>
      <w:contextualSpacing/>
    </w:pPr>
  </w:style>
  <w:style w:type="table" w:styleId="a3">
    <w:name w:val="Table Grid"/>
    <w:basedOn w:val="a1"/>
    <w:uiPriority w:val="59"/>
    <w:rsid w:val="003E7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E4AC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7C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7C1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E7C16"/>
    <w:pPr>
      <w:ind w:left="720"/>
      <w:contextualSpacing/>
    </w:pPr>
  </w:style>
  <w:style w:type="table" w:styleId="a3">
    <w:name w:val="Table Grid"/>
    <w:basedOn w:val="a1"/>
    <w:uiPriority w:val="59"/>
    <w:rsid w:val="003E7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E4A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6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myrus.ru/forums/viewtopic.php?p=5144&amp;sid=66fd9387355267f7985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bnya.cc/index.php?topic=8675.15" TargetMode="External"/><Relationship Id="rId12" Type="http://schemas.openxmlformats.org/officeDocument/2006/relationships/hyperlink" Target="http://m0d.3dn.ru/forum/19-32-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hoto.qip.ru/users/pratezgalavy/2175396/4073361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lovikartinku.ru/gyCKFm.html?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mgun.ru/collection_museum/1573-muzej-zapovednik-prory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4FD91-1197-47B2-A3D9-2DDE84DC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Наташа</cp:lastModifiedBy>
  <cp:revision>5</cp:revision>
  <dcterms:created xsi:type="dcterms:W3CDTF">2021-04-14T13:05:00Z</dcterms:created>
  <dcterms:modified xsi:type="dcterms:W3CDTF">2023-04-30T05:01:00Z</dcterms:modified>
</cp:coreProperties>
</file>