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42763343"/>
        <w:docPartObj>
          <w:docPartGallery w:val="Cover Pages"/>
          <w:docPartUnique/>
        </w:docPartObj>
      </w:sdtPr>
      <w:sdtEndPr>
        <w:rPr>
          <w:sz w:val="28"/>
          <w:szCs w:val="28"/>
        </w:rPr>
      </w:sdtEndPr>
      <w:sdtContent>
        <w:p w14:paraId="75FABB06" w14:textId="37FEBBD8" w:rsidR="002229C8" w:rsidRDefault="002229C8">
          <w:r>
            <w:rPr>
              <w:noProof/>
            </w:rPr>
            <mc:AlternateContent>
              <mc:Choice Requires="wps">
                <w:drawing>
                  <wp:anchor distT="0" distB="0" distL="114300" distR="114300" simplePos="0" relativeHeight="251662336" behindDoc="0" locked="0" layoutInCell="1" allowOverlap="1" wp14:anchorId="41D626BF" wp14:editId="50BF318D">
                    <wp:simplePos x="0" y="0"/>
                    <wp:positionH relativeFrom="page">
                      <wp:posOffset>683536</wp:posOffset>
                    </wp:positionH>
                    <wp:positionV relativeFrom="page">
                      <wp:posOffset>972820</wp:posOffset>
                    </wp:positionV>
                    <wp:extent cx="3660775" cy="3651250"/>
                    <wp:effectExtent l="0" t="0" r="10160" b="7620"/>
                    <wp:wrapSquare wrapText="bothSides"/>
                    <wp:docPr id="111" name="Текстовое поле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711903A5" w14:textId="7FE53C28" w:rsidR="002229C8" w:rsidRDefault="002229C8">
                                    <w:pPr>
                                      <w:pStyle w:val="a9"/>
                                      <w:jc w:val="right"/>
                                      <w:rPr>
                                        <w:caps/>
                                        <w:color w:val="323E4F" w:themeColor="text2" w:themeShade="BF"/>
                                        <w:sz w:val="40"/>
                                        <w:szCs w:val="40"/>
                                      </w:rPr>
                                    </w:pPr>
                                    <w:r>
                                      <w:rPr>
                                        <w:caps/>
                                        <w:color w:val="323E4F" w:themeColor="text2" w:themeShade="BF"/>
                                        <w:sz w:val="40"/>
                                        <w:szCs w:val="40"/>
                                      </w:rPr>
                                      <w:t>мбоу «Гимназия №11, им.С.П.Дягилева</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1D626BF" id="_x0000_t202" coordsize="21600,21600" o:spt="202" path="m,l,21600r21600,l21600,xe">
                    <v:stroke joinstyle="miter"/>
                    <v:path gradientshapeok="t" o:connecttype="rect"/>
                  </v:shapetype>
                  <v:shape id="Текстовое поле 111" o:spid="_x0000_s1026" type="#_x0000_t202" style="position:absolute;margin-left:53.8pt;margin-top:76.6pt;width:288.25pt;height:287.5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" filled="f" stroked="f" strokeweight=".5pt">
                    <v:textbox style="mso-fit-shape-to-text:t" inset="0,0,0,0">
                      <w:txbxContent>
                        <w:sdt>
                          <w:sdtPr>
                            <w:rPr>
                              <w:caps/>
                              <w:color w:val="323E4F" w:themeColor="text2" w:themeShade="BF"/>
                              <w:sz w:val="40"/>
                              <w:szCs w:val="40"/>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711903A5" w14:textId="7FE53C28" w:rsidR="002229C8" w:rsidRDefault="002229C8">
                              <w:pPr>
                                <w:pStyle w:val="a9"/>
                                <w:jc w:val="right"/>
                                <w:rPr>
                                  <w:caps/>
                                  <w:color w:val="323E4F" w:themeColor="text2" w:themeShade="BF"/>
                                  <w:sz w:val="40"/>
                                  <w:szCs w:val="40"/>
                                </w:rPr>
                              </w:pPr>
                              <w:r>
                                <w:rPr>
                                  <w:caps/>
                                  <w:color w:val="323E4F" w:themeColor="text2" w:themeShade="BF"/>
                                  <w:sz w:val="40"/>
                                  <w:szCs w:val="40"/>
                                </w:rPr>
                                <w:t>мбоу «Гимназия №11, им.С.П.Дягилева</w:t>
                              </w:r>
                            </w:p>
                          </w:sdtContent>
                        </w:sdt>
                      </w:txbxContent>
                    </v:textbox>
                    <w10:wrap type="square" anchorx="page" anchory="page"/>
                  </v:shape>
                </w:pict>
              </mc:Fallback>
            </mc:AlternateContent>
          </w:r>
        </w:p>
        <w:p w14:paraId="19BDAB23" w14:textId="184F18F1" w:rsidR="002229C8" w:rsidRDefault="005D595F">
          <w:pPr>
            <w:rPr>
              <w:sz w:val="28"/>
              <w:szCs w:val="28"/>
            </w:rPr>
          </w:pPr>
          <w:r>
            <w:rPr>
              <w:noProof/>
            </w:rPr>
            <mc:AlternateContent>
              <mc:Choice Requires="wps">
                <w:drawing>
                  <wp:anchor distT="0" distB="0" distL="114300" distR="114300" simplePos="0" relativeHeight="251661312" behindDoc="0" locked="0" layoutInCell="1" allowOverlap="1" wp14:anchorId="4548B983" wp14:editId="216AC048">
                    <wp:simplePos x="0" y="0"/>
                    <wp:positionH relativeFrom="margin">
                      <wp:posOffset>178435</wp:posOffset>
                    </wp:positionH>
                    <wp:positionV relativeFrom="page">
                      <wp:posOffset>7765415</wp:posOffset>
                    </wp:positionV>
                    <wp:extent cx="5257165" cy="702310"/>
                    <wp:effectExtent l="0" t="0" r="635" b="2540"/>
                    <wp:wrapSquare wrapText="bothSides"/>
                    <wp:docPr id="112" name="Текстовое поле 112"/>
                    <wp:cNvGraphicFramePr/>
                    <a:graphic xmlns:a="http://schemas.openxmlformats.org/drawingml/2006/main">
                      <a:graphicData uri="http://schemas.microsoft.com/office/word/2010/wordprocessingShape">
                        <wps:wsp>
                          <wps:cNvSpPr txBox="1"/>
                          <wps:spPr>
                            <a:xfrm>
                              <a:off x="0" y="0"/>
                              <a:ext cx="525716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Автор"/>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0ECF966" w14:textId="12301EE1" w:rsidR="002229C8" w:rsidRDefault="005D595F">
                                    <w:pPr>
                                      <w:pStyle w:val="a9"/>
                                      <w:jc w:val="right"/>
                                      <w:rPr>
                                        <w:caps/>
                                        <w:color w:val="262626" w:themeColor="text1" w:themeTint="D9"/>
                                        <w:sz w:val="28"/>
                                        <w:szCs w:val="28"/>
                                      </w:rPr>
                                    </w:pPr>
                                    <w:r>
                                      <w:rPr>
                                        <w:caps/>
                                        <w:color w:val="262626" w:themeColor="text1" w:themeTint="D9"/>
                                        <w:sz w:val="28"/>
                                        <w:szCs w:val="28"/>
                                      </w:rPr>
                                      <w:t xml:space="preserve">Выполнил проект: </w:t>
                                    </w:r>
                                    <w:r w:rsidR="002229C8">
                                      <w:rPr>
                                        <w:caps/>
                                        <w:color w:val="262626" w:themeColor="text1" w:themeTint="D9"/>
                                        <w:sz w:val="28"/>
                                        <w:szCs w:val="28"/>
                                      </w:rPr>
                                      <w:t>Пискунов Сергей</w:t>
                                    </w:r>
                                  </w:p>
                                </w:sdtContent>
                              </w:sdt>
                              <w:p w14:paraId="6E286E75" w14:textId="23755F55" w:rsidR="002229C8" w:rsidRPr="005D595F" w:rsidRDefault="00C423F7">
                                <w:pPr>
                                  <w:pStyle w:val="a9"/>
                                  <w:jc w:val="right"/>
                                  <w:rPr>
                                    <w:caps/>
                                    <w:color w:val="262626" w:themeColor="text1" w:themeTint="D9"/>
                                    <w:sz w:val="28"/>
                                    <w:szCs w:val="28"/>
                                  </w:rPr>
                                </w:pPr>
                                <w:sdt>
                                  <w:sdtPr>
                                    <w:rPr>
                                      <w:caps/>
                                      <w:color w:val="262626" w:themeColor="text1" w:themeTint="D9"/>
                                      <w:sz w:val="28"/>
                                      <w:szCs w:val="28"/>
                                    </w:rPr>
                                    <w:alias w:val="Организация"/>
                                    <w:tag w:val=""/>
                                    <w:id w:val="-661235724"/>
                                    <w:dataBinding w:prefixMappings="xmlns:ns0='http://schemas.openxmlformats.org/officeDocument/2006/extended-properties' " w:xpath="/ns0:Properties[1]/ns0:Company[1]" w:storeItemID="{6668398D-A668-4E3E-A5EB-62B293D839F1}"/>
                                    <w:text/>
                                  </w:sdtPr>
                                  <w:sdtEndPr/>
                                  <w:sdtContent>
                                    <w:r w:rsidR="002229C8" w:rsidRPr="005D595F">
                                      <w:rPr>
                                        <w:caps/>
                                        <w:color w:val="262626" w:themeColor="text1" w:themeTint="D9"/>
                                        <w:sz w:val="28"/>
                                        <w:szCs w:val="28"/>
                                      </w:rPr>
                                      <w:t>10 класс</w:t>
                                    </w:r>
                                  </w:sdtContent>
                                </w:sdt>
                              </w:p>
                              <w:p w14:paraId="20226562" w14:textId="5B1D5D47" w:rsidR="002229C8" w:rsidRPr="005D595F" w:rsidRDefault="00C423F7">
                                <w:pPr>
                                  <w:pStyle w:val="a9"/>
                                  <w:jc w:val="right"/>
                                  <w:rPr>
                                    <w:caps/>
                                    <w:color w:val="262626" w:themeColor="text1" w:themeTint="D9"/>
                                    <w:sz w:val="28"/>
                                    <w:szCs w:val="28"/>
                                  </w:rPr>
                                </w:pPr>
                                <w:sdt>
                                  <w:sdtPr>
                                    <w:rPr>
                                      <w:color w:val="262626" w:themeColor="text1" w:themeTint="D9"/>
                                      <w:sz w:val="28"/>
                                      <w:szCs w:val="28"/>
                                    </w:rPr>
                                    <w:alias w:val="Адрес"/>
                                    <w:tag w:val=""/>
                                    <w:id w:val="171227497"/>
                                    <w:dataBinding w:prefixMappings="xmlns:ns0='http://schemas.microsoft.com/office/2006/coverPageProps' " w:xpath="/ns0:CoverPageProperties[1]/ns0:CompanyAddress[1]" w:storeItemID="{55AF091B-3C7A-41E3-B477-F2FDAA23CFDA}"/>
                                    <w:text/>
                                  </w:sdtPr>
                                  <w:sdtEndPr/>
                                  <w:sdtContent>
                                    <w:r w:rsidR="005D595F" w:rsidRPr="005D595F">
                                      <w:rPr>
                                        <w:color w:val="262626" w:themeColor="text1" w:themeTint="D9"/>
                                        <w:sz w:val="28"/>
                                        <w:szCs w:val="28"/>
                                      </w:rPr>
                                      <w:t>Руководитель проекта:</w:t>
                                    </w:r>
                                  </w:sdtContent>
                                </w:sdt>
                                <w:r w:rsidR="002229C8" w:rsidRPr="005D595F">
                                  <w:rPr>
                                    <w:color w:val="262626" w:themeColor="text1" w:themeTint="D9"/>
                                    <w:sz w:val="28"/>
                                    <w:szCs w:val="28"/>
                                  </w:rPr>
                                  <w:t xml:space="preserve"> </w:t>
                                </w:r>
                                <w:r w:rsidR="005D595F" w:rsidRPr="005D595F">
                                  <w:rPr>
                                    <w:color w:val="262626" w:themeColor="text1" w:themeTint="D9"/>
                                    <w:sz w:val="28"/>
                                    <w:szCs w:val="28"/>
                                  </w:rPr>
                                  <w:t>Черепанова Марина Васильевна</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48B983" id="Текстовое поле 112" o:spid="_x0000_s1027" type="#_x0000_t202" style="position:absolute;margin-left:14.05pt;margin-top:611.45pt;width:413.95pt;height:5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" filled="f" stroked="f" strokeweight=".5pt">
                    <v:textbox inset="0,0,0,0">
                      <w:txbxContent>
                        <w:sdt>
                          <w:sdtPr>
                            <w:rPr>
                              <w:caps/>
                              <w:color w:val="262626" w:themeColor="text1" w:themeTint="D9"/>
                              <w:sz w:val="28"/>
                              <w:szCs w:val="28"/>
                            </w:rPr>
                            <w:alias w:val="Автор"/>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0ECF966" w14:textId="12301EE1" w:rsidR="002229C8" w:rsidRDefault="005D595F">
                              <w:pPr>
                                <w:pStyle w:val="a9"/>
                                <w:jc w:val="right"/>
                                <w:rPr>
                                  <w:caps/>
                                  <w:color w:val="262626" w:themeColor="text1" w:themeTint="D9"/>
                                  <w:sz w:val="28"/>
                                  <w:szCs w:val="28"/>
                                </w:rPr>
                              </w:pPr>
                              <w:r>
                                <w:rPr>
                                  <w:caps/>
                                  <w:color w:val="262626" w:themeColor="text1" w:themeTint="D9"/>
                                  <w:sz w:val="28"/>
                                  <w:szCs w:val="28"/>
                                </w:rPr>
                                <w:t xml:space="preserve">Выполнил проект: </w:t>
                              </w:r>
                              <w:r w:rsidR="002229C8">
                                <w:rPr>
                                  <w:caps/>
                                  <w:color w:val="262626" w:themeColor="text1" w:themeTint="D9"/>
                                  <w:sz w:val="28"/>
                                  <w:szCs w:val="28"/>
                                </w:rPr>
                                <w:t>Пискунов Сергей</w:t>
                              </w:r>
                            </w:p>
                          </w:sdtContent>
                        </w:sdt>
                        <w:p w14:paraId="6E286E75" w14:textId="23755F55" w:rsidR="002229C8" w:rsidRPr="005D595F" w:rsidRDefault="00C423F7">
                          <w:pPr>
                            <w:pStyle w:val="a9"/>
                            <w:jc w:val="right"/>
                            <w:rPr>
                              <w:caps/>
                              <w:color w:val="262626" w:themeColor="text1" w:themeTint="D9"/>
                              <w:sz w:val="28"/>
                              <w:szCs w:val="28"/>
                            </w:rPr>
                          </w:pPr>
                          <w:sdt>
                            <w:sdtPr>
                              <w:rPr>
                                <w:caps/>
                                <w:color w:val="262626" w:themeColor="text1" w:themeTint="D9"/>
                                <w:sz w:val="28"/>
                                <w:szCs w:val="28"/>
                              </w:rPr>
                              <w:alias w:val="Организация"/>
                              <w:tag w:val=""/>
                              <w:id w:val="-661235724"/>
                              <w:dataBinding w:prefixMappings="xmlns:ns0='http://schemas.openxmlformats.org/officeDocument/2006/extended-properties' " w:xpath="/ns0:Properties[1]/ns0:Company[1]" w:storeItemID="{6668398D-A668-4E3E-A5EB-62B293D839F1}"/>
                              <w:text/>
                            </w:sdtPr>
                            <w:sdtEndPr/>
                            <w:sdtContent>
                              <w:r w:rsidR="002229C8" w:rsidRPr="005D595F">
                                <w:rPr>
                                  <w:caps/>
                                  <w:color w:val="262626" w:themeColor="text1" w:themeTint="D9"/>
                                  <w:sz w:val="28"/>
                                  <w:szCs w:val="28"/>
                                </w:rPr>
                                <w:t>10 класс</w:t>
                              </w:r>
                            </w:sdtContent>
                          </w:sdt>
                        </w:p>
                        <w:p w14:paraId="20226562" w14:textId="5B1D5D47" w:rsidR="002229C8" w:rsidRPr="005D595F" w:rsidRDefault="00C423F7">
                          <w:pPr>
                            <w:pStyle w:val="a9"/>
                            <w:jc w:val="right"/>
                            <w:rPr>
                              <w:caps/>
                              <w:color w:val="262626" w:themeColor="text1" w:themeTint="D9"/>
                              <w:sz w:val="28"/>
                              <w:szCs w:val="28"/>
                            </w:rPr>
                          </w:pPr>
                          <w:sdt>
                            <w:sdtPr>
                              <w:rPr>
                                <w:color w:val="262626" w:themeColor="text1" w:themeTint="D9"/>
                                <w:sz w:val="28"/>
                                <w:szCs w:val="28"/>
                              </w:rPr>
                              <w:alias w:val="Адрес"/>
                              <w:tag w:val=""/>
                              <w:id w:val="171227497"/>
                              <w:dataBinding w:prefixMappings="xmlns:ns0='http://schemas.microsoft.com/office/2006/coverPageProps' " w:xpath="/ns0:CoverPageProperties[1]/ns0:CompanyAddress[1]" w:storeItemID="{55AF091B-3C7A-41E3-B477-F2FDAA23CFDA}"/>
                              <w:text/>
                            </w:sdtPr>
                            <w:sdtEndPr/>
                            <w:sdtContent>
                              <w:r w:rsidR="005D595F" w:rsidRPr="005D595F">
                                <w:rPr>
                                  <w:color w:val="262626" w:themeColor="text1" w:themeTint="D9"/>
                                  <w:sz w:val="28"/>
                                  <w:szCs w:val="28"/>
                                </w:rPr>
                                <w:t>Руководитель проекта:</w:t>
                              </w:r>
                            </w:sdtContent>
                          </w:sdt>
                          <w:r w:rsidR="002229C8" w:rsidRPr="005D595F">
                            <w:rPr>
                              <w:color w:val="262626" w:themeColor="text1" w:themeTint="D9"/>
                              <w:sz w:val="28"/>
                              <w:szCs w:val="28"/>
                            </w:rPr>
                            <w:t xml:space="preserve"> </w:t>
                          </w:r>
                          <w:r w:rsidR="005D595F" w:rsidRPr="005D595F">
                            <w:rPr>
                              <w:color w:val="262626" w:themeColor="text1" w:themeTint="D9"/>
                              <w:sz w:val="28"/>
                              <w:szCs w:val="28"/>
                            </w:rPr>
                            <w:t>Черепанова Марина Васильевна</w:t>
                          </w:r>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14:anchorId="647E6D48" wp14:editId="34B1AC53">
                    <wp:simplePos x="0" y="0"/>
                    <wp:positionH relativeFrom="margin">
                      <wp:posOffset>-271780</wp:posOffset>
                    </wp:positionH>
                    <wp:positionV relativeFrom="page">
                      <wp:posOffset>2451100</wp:posOffset>
                    </wp:positionV>
                    <wp:extent cx="6188710" cy="3007995"/>
                    <wp:effectExtent l="0" t="0" r="2540" b="1905"/>
                    <wp:wrapSquare wrapText="bothSides"/>
                    <wp:docPr id="113" name="Текстовое поле 113"/>
                    <wp:cNvGraphicFramePr/>
                    <a:graphic xmlns:a="http://schemas.openxmlformats.org/drawingml/2006/main">
                      <a:graphicData uri="http://schemas.microsoft.com/office/word/2010/wordprocessingShape">
                        <wps:wsp>
                          <wps:cNvSpPr txBox="1"/>
                          <wps:spPr>
                            <a:xfrm>
                              <a:off x="0" y="0"/>
                              <a:ext cx="6188710" cy="300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BBAD1" w14:textId="797B045C" w:rsidR="002229C8" w:rsidRDefault="00C423F7">
                                <w:pPr>
                                  <w:pStyle w:val="a9"/>
                                  <w:jc w:val="right"/>
                                  <w:rPr>
                                    <w:caps/>
                                    <w:color w:val="323E4F" w:themeColor="text2" w:themeShade="BF"/>
                                    <w:sz w:val="52"/>
                                    <w:szCs w:val="52"/>
                                  </w:rPr>
                                </w:pPr>
                                <w:sdt>
                                  <w:sdtPr>
                                    <w:rPr>
                                      <w:caps/>
                                      <w:color w:val="323E4F" w:themeColor="text2" w:themeShade="BF"/>
                                      <w:sz w:val="52"/>
                                      <w:szCs w:val="52"/>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2229C8" w:rsidRPr="002229C8">
                                      <w:rPr>
                                        <w:caps/>
                                        <w:color w:val="323E4F" w:themeColor="text2" w:themeShade="BF"/>
                                        <w:sz w:val="52"/>
                                        <w:szCs w:val="52"/>
                                      </w:rPr>
                                      <w:t>Руководство города Перми в период революции (с февраля 1917г по октябрь)</w:t>
                                    </w:r>
                                    <w:r w:rsidR="005D595F">
                                      <w:rPr>
                                        <w:caps/>
                                        <w:color w:val="323E4F" w:themeColor="text2" w:themeShade="BF"/>
                                        <w:sz w:val="52"/>
                                        <w:szCs w:val="52"/>
                                      </w:rPr>
                                      <w:t>.</w:t>
                                    </w:r>
                                  </w:sdtContent>
                                </w:sdt>
                              </w:p>
                              <w:sdt>
                                <w:sdtPr>
                                  <w:rPr>
                                    <w:smallCaps/>
                                    <w:color w:val="44546A" w:themeColor="text2"/>
                                    <w:sz w:val="36"/>
                                    <w:szCs w:val="36"/>
                                  </w:rPr>
                                  <w:alias w:val="Подзаголовок"/>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88AA27D" w14:textId="5102503B" w:rsidR="002229C8" w:rsidRDefault="00030C73">
                                    <w:pPr>
                                      <w:pStyle w:val="a9"/>
                                      <w:jc w:val="right"/>
                                      <w:rPr>
                                        <w:smallCaps/>
                                        <w:color w:val="44546A" w:themeColor="text2"/>
                                        <w:sz w:val="36"/>
                                        <w:szCs w:val="36"/>
                                      </w:rPr>
                                    </w:pPr>
                                    <w:r>
                                      <w:rPr>
                                        <w:smallCaps/>
                                        <w:color w:val="44546A" w:themeColor="text2"/>
                                        <w:sz w:val="36"/>
                                        <w:szCs w:val="36"/>
                                      </w:rPr>
                                      <w:t>ИСТОРИЯ</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7E6D48" id="Текстовое поле 113" o:spid="_x0000_s1028" type="#_x0000_t202" style="position:absolute;margin-left:-21.4pt;margin-top:193pt;width:487.3pt;height:23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" filled="f" stroked="f" strokeweight=".5pt">
                    <v:textbox inset="0,0,0,0">
                      <w:txbxContent>
                        <w:p w14:paraId="018BBAD1" w14:textId="797B045C" w:rsidR="002229C8" w:rsidRDefault="00C423F7">
                          <w:pPr>
                            <w:pStyle w:val="a9"/>
                            <w:jc w:val="right"/>
                            <w:rPr>
                              <w:caps/>
                              <w:color w:val="323E4F" w:themeColor="text2" w:themeShade="BF"/>
                              <w:sz w:val="52"/>
                              <w:szCs w:val="52"/>
                            </w:rPr>
                          </w:pPr>
                          <w:sdt>
                            <w:sdtPr>
                              <w:rPr>
                                <w:caps/>
                                <w:color w:val="323E4F" w:themeColor="text2" w:themeShade="BF"/>
                                <w:sz w:val="52"/>
                                <w:szCs w:val="52"/>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2229C8" w:rsidRPr="002229C8">
                                <w:rPr>
                                  <w:caps/>
                                  <w:color w:val="323E4F" w:themeColor="text2" w:themeShade="BF"/>
                                  <w:sz w:val="52"/>
                                  <w:szCs w:val="52"/>
                                </w:rPr>
                                <w:t>Руководство города Перми в период революции (с февраля 1917г по октябрь)</w:t>
                              </w:r>
                              <w:r w:rsidR="005D595F">
                                <w:rPr>
                                  <w:caps/>
                                  <w:color w:val="323E4F" w:themeColor="text2" w:themeShade="BF"/>
                                  <w:sz w:val="52"/>
                                  <w:szCs w:val="52"/>
                                </w:rPr>
                                <w:t>.</w:t>
                              </w:r>
                            </w:sdtContent>
                          </w:sdt>
                        </w:p>
                        <w:sdt>
                          <w:sdtPr>
                            <w:rPr>
                              <w:smallCaps/>
                              <w:color w:val="44546A" w:themeColor="text2"/>
                              <w:sz w:val="36"/>
                              <w:szCs w:val="36"/>
                            </w:rPr>
                            <w:alias w:val="Подзаголовок"/>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88AA27D" w14:textId="5102503B" w:rsidR="002229C8" w:rsidRDefault="00030C73">
                              <w:pPr>
                                <w:pStyle w:val="a9"/>
                                <w:jc w:val="right"/>
                                <w:rPr>
                                  <w:smallCaps/>
                                  <w:color w:val="44546A" w:themeColor="text2"/>
                                  <w:sz w:val="36"/>
                                  <w:szCs w:val="36"/>
                                </w:rPr>
                              </w:pPr>
                              <w:r>
                                <w:rPr>
                                  <w:smallCaps/>
                                  <w:color w:val="44546A" w:themeColor="text2"/>
                                  <w:sz w:val="36"/>
                                  <w:szCs w:val="36"/>
                                </w:rPr>
                                <w:t>ИСТОРИЯ</w:t>
                              </w:r>
                            </w:p>
                          </w:sdtContent>
                        </w:sdt>
                      </w:txbxContent>
                    </v:textbox>
                    <w10:wrap type="square" anchorx="margin" anchory="page"/>
                  </v:shape>
                </w:pict>
              </mc:Fallback>
            </mc:AlternateContent>
          </w:r>
          <w:r w:rsidR="002229C8">
            <w:rPr>
              <w:noProof/>
            </w:rPr>
            <mc:AlternateContent>
              <mc:Choice Requires="wpg">
                <w:drawing>
                  <wp:anchor distT="0" distB="0" distL="114300" distR="114300" simplePos="0" relativeHeight="251659264" behindDoc="0" locked="0" layoutInCell="1" allowOverlap="1" wp14:anchorId="05A3B538" wp14:editId="746BCED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Прямоугольник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061A2C0" id="Группа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">
                    <v:rect id="Прямоугольник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Прямоугольник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2229C8">
            <w:rPr>
              <w:sz w:val="28"/>
              <w:szCs w:val="28"/>
            </w:rPr>
            <w:br w:type="page"/>
          </w:r>
        </w:p>
      </w:sdtContent>
    </w:sdt>
    <w:p w14:paraId="1880C240" w14:textId="1C0F8067" w:rsidR="002229C8" w:rsidRPr="005D595F" w:rsidRDefault="00C07B1B" w:rsidP="006B5C39">
      <w:pPr>
        <w:jc w:val="both"/>
        <w:rPr>
          <w:b/>
          <w:bCs/>
          <w:sz w:val="28"/>
          <w:szCs w:val="28"/>
        </w:rPr>
      </w:pPr>
      <w:r w:rsidRPr="005D595F">
        <w:rPr>
          <w:b/>
          <w:bCs/>
          <w:sz w:val="28"/>
          <w:szCs w:val="28"/>
        </w:rPr>
        <w:lastRenderedPageBreak/>
        <w:t xml:space="preserve">Тема: </w:t>
      </w:r>
    </w:p>
    <w:p w14:paraId="498BE674" w14:textId="1C863A52" w:rsidR="00663795" w:rsidRPr="006B5C39" w:rsidRDefault="00F011FF" w:rsidP="006B5C39">
      <w:pPr>
        <w:jc w:val="both"/>
        <w:rPr>
          <w:sz w:val="28"/>
          <w:szCs w:val="28"/>
        </w:rPr>
      </w:pPr>
      <w:bookmarkStart w:id="0" w:name="_Hlk131703570"/>
      <w:r w:rsidRPr="006B5C39">
        <w:rPr>
          <w:sz w:val="28"/>
          <w:szCs w:val="28"/>
        </w:rPr>
        <w:t>Руководство города Перми</w:t>
      </w:r>
      <w:r w:rsidR="00C07B1B" w:rsidRPr="006B5C39">
        <w:rPr>
          <w:sz w:val="28"/>
          <w:szCs w:val="28"/>
        </w:rPr>
        <w:t xml:space="preserve"> в период революции</w:t>
      </w:r>
      <w:r w:rsidR="00543DCA" w:rsidRPr="006B5C39">
        <w:rPr>
          <w:sz w:val="28"/>
          <w:szCs w:val="28"/>
        </w:rPr>
        <w:t xml:space="preserve"> (с февраля 1917г по октябрь)</w:t>
      </w:r>
      <w:r w:rsidR="005D595F">
        <w:rPr>
          <w:sz w:val="28"/>
          <w:szCs w:val="28"/>
        </w:rPr>
        <w:t>.</w:t>
      </w:r>
    </w:p>
    <w:bookmarkEnd w:id="0"/>
    <w:p w14:paraId="6204A059" w14:textId="77777777" w:rsidR="002229C8" w:rsidRPr="005D595F" w:rsidRDefault="00C07B1B" w:rsidP="006B5C39">
      <w:pPr>
        <w:jc w:val="both"/>
        <w:rPr>
          <w:b/>
          <w:bCs/>
          <w:sz w:val="28"/>
          <w:szCs w:val="28"/>
        </w:rPr>
      </w:pPr>
      <w:r w:rsidRPr="005D595F">
        <w:rPr>
          <w:b/>
          <w:bCs/>
          <w:sz w:val="28"/>
          <w:szCs w:val="28"/>
        </w:rPr>
        <w:t xml:space="preserve">Цель: </w:t>
      </w:r>
    </w:p>
    <w:p w14:paraId="0A64FCB4" w14:textId="64783002" w:rsidR="00C07B1B" w:rsidRPr="006B5C39" w:rsidRDefault="00C07B1B" w:rsidP="006B5C39">
      <w:pPr>
        <w:jc w:val="both"/>
        <w:rPr>
          <w:sz w:val="28"/>
          <w:szCs w:val="28"/>
        </w:rPr>
      </w:pPr>
      <w:r w:rsidRPr="006B5C39">
        <w:rPr>
          <w:sz w:val="28"/>
          <w:szCs w:val="28"/>
        </w:rPr>
        <w:t xml:space="preserve">Оценить </w:t>
      </w:r>
      <w:r w:rsidR="00230177" w:rsidRPr="006B5C39">
        <w:rPr>
          <w:sz w:val="28"/>
          <w:szCs w:val="28"/>
        </w:rPr>
        <w:t>действия</w:t>
      </w:r>
      <w:r w:rsidRPr="006B5C39">
        <w:rPr>
          <w:sz w:val="28"/>
          <w:szCs w:val="28"/>
        </w:rPr>
        <w:t xml:space="preserve"> </w:t>
      </w:r>
      <w:r w:rsidR="00F011FF" w:rsidRPr="006B5C39">
        <w:rPr>
          <w:sz w:val="28"/>
          <w:szCs w:val="28"/>
        </w:rPr>
        <w:t xml:space="preserve">руководства города </w:t>
      </w:r>
      <w:r w:rsidR="001C4C9F" w:rsidRPr="006B5C39">
        <w:rPr>
          <w:sz w:val="28"/>
          <w:szCs w:val="28"/>
        </w:rPr>
        <w:t>П</w:t>
      </w:r>
      <w:r w:rsidR="00F011FF" w:rsidRPr="006B5C39">
        <w:rPr>
          <w:sz w:val="28"/>
          <w:szCs w:val="28"/>
        </w:rPr>
        <w:t>ерми</w:t>
      </w:r>
      <w:r w:rsidR="00230177" w:rsidRPr="006B5C39">
        <w:rPr>
          <w:sz w:val="28"/>
          <w:szCs w:val="28"/>
        </w:rPr>
        <w:t xml:space="preserve"> </w:t>
      </w:r>
      <w:r w:rsidRPr="006B5C39">
        <w:rPr>
          <w:sz w:val="28"/>
          <w:szCs w:val="28"/>
        </w:rPr>
        <w:t>в ходе революции</w:t>
      </w:r>
      <w:r w:rsidR="005D595F">
        <w:rPr>
          <w:sz w:val="28"/>
          <w:szCs w:val="28"/>
        </w:rPr>
        <w:t>.</w:t>
      </w:r>
      <w:r w:rsidRPr="006B5C39">
        <w:rPr>
          <w:sz w:val="28"/>
          <w:szCs w:val="28"/>
        </w:rPr>
        <w:t xml:space="preserve"> </w:t>
      </w:r>
    </w:p>
    <w:p w14:paraId="52257961" w14:textId="0387C95C" w:rsidR="00C07B1B" w:rsidRPr="005D595F" w:rsidRDefault="00C07B1B" w:rsidP="006B5C39">
      <w:pPr>
        <w:jc w:val="both"/>
        <w:rPr>
          <w:b/>
          <w:bCs/>
          <w:sz w:val="28"/>
          <w:szCs w:val="28"/>
        </w:rPr>
      </w:pPr>
      <w:r w:rsidRPr="005D595F">
        <w:rPr>
          <w:b/>
          <w:bCs/>
          <w:sz w:val="28"/>
          <w:szCs w:val="28"/>
        </w:rPr>
        <w:t>Задачи:</w:t>
      </w:r>
    </w:p>
    <w:p w14:paraId="0B44936F" w14:textId="336749D2" w:rsidR="00C07B1B" w:rsidRPr="006B5C39" w:rsidRDefault="00C07B1B" w:rsidP="006B5C39">
      <w:pPr>
        <w:jc w:val="both"/>
        <w:rPr>
          <w:sz w:val="28"/>
          <w:szCs w:val="28"/>
        </w:rPr>
      </w:pPr>
      <w:bookmarkStart w:id="1" w:name="_Hlk131704218"/>
      <w:r w:rsidRPr="006B5C39">
        <w:rPr>
          <w:sz w:val="28"/>
          <w:szCs w:val="28"/>
        </w:rPr>
        <w:t xml:space="preserve">Революция в Перми </w:t>
      </w:r>
      <w:bookmarkEnd w:id="1"/>
      <w:r w:rsidRPr="006B5C39">
        <w:rPr>
          <w:sz w:val="28"/>
          <w:szCs w:val="28"/>
        </w:rPr>
        <w:t>(как событие повлияло на высшее сословие)</w:t>
      </w:r>
      <w:r w:rsidR="005D595F">
        <w:rPr>
          <w:sz w:val="28"/>
          <w:szCs w:val="28"/>
        </w:rPr>
        <w:t>.</w:t>
      </w:r>
    </w:p>
    <w:p w14:paraId="515435F3" w14:textId="2F928535" w:rsidR="00C07B1B" w:rsidRPr="006B5C39" w:rsidRDefault="00C07B1B" w:rsidP="006B5C39">
      <w:pPr>
        <w:jc w:val="both"/>
        <w:rPr>
          <w:sz w:val="28"/>
          <w:szCs w:val="28"/>
        </w:rPr>
      </w:pPr>
      <w:r w:rsidRPr="006B5C39">
        <w:rPr>
          <w:sz w:val="28"/>
          <w:szCs w:val="28"/>
        </w:rPr>
        <w:t xml:space="preserve">Разобрать </w:t>
      </w:r>
      <w:r w:rsidR="0003109F" w:rsidRPr="006B5C39">
        <w:rPr>
          <w:sz w:val="28"/>
          <w:szCs w:val="28"/>
        </w:rPr>
        <w:t xml:space="preserve">что представляло из себя </w:t>
      </w:r>
      <w:r w:rsidR="00F011FF" w:rsidRPr="006B5C39">
        <w:rPr>
          <w:sz w:val="28"/>
          <w:szCs w:val="28"/>
        </w:rPr>
        <w:t>руководство</w:t>
      </w:r>
      <w:r w:rsidR="0003109F" w:rsidRPr="006B5C39">
        <w:rPr>
          <w:sz w:val="28"/>
          <w:szCs w:val="28"/>
        </w:rPr>
        <w:t xml:space="preserve"> Перми после февральской революции</w:t>
      </w:r>
      <w:r w:rsidR="00CF6793" w:rsidRPr="006B5C39">
        <w:rPr>
          <w:sz w:val="28"/>
          <w:szCs w:val="28"/>
        </w:rPr>
        <w:t xml:space="preserve"> (</w:t>
      </w:r>
      <w:bookmarkStart w:id="2" w:name="_Hlk131704251"/>
      <w:r w:rsidR="00CF6793" w:rsidRPr="006B5C39">
        <w:rPr>
          <w:sz w:val="28"/>
          <w:szCs w:val="28"/>
        </w:rPr>
        <w:t>формирование комитета общественной безопасности Перми</w:t>
      </w:r>
      <w:bookmarkEnd w:id="2"/>
      <w:r w:rsidR="00CF6793" w:rsidRPr="006B5C39">
        <w:rPr>
          <w:sz w:val="28"/>
          <w:szCs w:val="28"/>
        </w:rPr>
        <w:t>)</w:t>
      </w:r>
      <w:r w:rsidR="005D595F">
        <w:rPr>
          <w:sz w:val="28"/>
          <w:szCs w:val="28"/>
        </w:rPr>
        <w:t>.</w:t>
      </w:r>
    </w:p>
    <w:p w14:paraId="5D4E1C51" w14:textId="230D1101" w:rsidR="00C07B1B" w:rsidRPr="006B5C39" w:rsidRDefault="00C07B1B" w:rsidP="006B5C39">
      <w:pPr>
        <w:jc w:val="both"/>
        <w:rPr>
          <w:sz w:val="28"/>
          <w:szCs w:val="28"/>
        </w:rPr>
      </w:pPr>
      <w:r w:rsidRPr="006B5C39">
        <w:rPr>
          <w:sz w:val="28"/>
          <w:szCs w:val="28"/>
        </w:rPr>
        <w:t xml:space="preserve">Какие </w:t>
      </w:r>
      <w:bookmarkStart w:id="3" w:name="_Hlk131704298"/>
      <w:r w:rsidRPr="006B5C39">
        <w:rPr>
          <w:sz w:val="28"/>
          <w:szCs w:val="28"/>
        </w:rPr>
        <w:t>действия принимал</w:t>
      </w:r>
      <w:r w:rsidR="0003109F" w:rsidRPr="006B5C39">
        <w:rPr>
          <w:sz w:val="28"/>
          <w:szCs w:val="28"/>
        </w:rPr>
        <w:t>о</w:t>
      </w:r>
      <w:r w:rsidRPr="006B5C39">
        <w:rPr>
          <w:sz w:val="28"/>
          <w:szCs w:val="28"/>
        </w:rPr>
        <w:t xml:space="preserve"> </w:t>
      </w:r>
      <w:r w:rsidR="00F011FF" w:rsidRPr="006B5C39">
        <w:rPr>
          <w:sz w:val="28"/>
          <w:szCs w:val="28"/>
        </w:rPr>
        <w:t>руководство Перми</w:t>
      </w:r>
      <w:r w:rsidRPr="006B5C39">
        <w:rPr>
          <w:sz w:val="28"/>
          <w:szCs w:val="28"/>
        </w:rPr>
        <w:t xml:space="preserve"> для стабилизации ситуации в город</w:t>
      </w:r>
      <w:r w:rsidR="0068199C" w:rsidRPr="006B5C39">
        <w:rPr>
          <w:sz w:val="28"/>
          <w:szCs w:val="28"/>
        </w:rPr>
        <w:t>е</w:t>
      </w:r>
      <w:r w:rsidR="005D595F">
        <w:rPr>
          <w:sz w:val="28"/>
          <w:szCs w:val="28"/>
        </w:rPr>
        <w:t>.</w:t>
      </w:r>
    </w:p>
    <w:bookmarkEnd w:id="3"/>
    <w:p w14:paraId="1FA81E58" w14:textId="47522988" w:rsidR="0068199C" w:rsidRPr="006B5C39" w:rsidRDefault="0068199C" w:rsidP="006B5C39">
      <w:pPr>
        <w:jc w:val="both"/>
        <w:rPr>
          <w:sz w:val="28"/>
          <w:szCs w:val="28"/>
        </w:rPr>
      </w:pPr>
      <w:r w:rsidRPr="006B5C39">
        <w:rPr>
          <w:sz w:val="28"/>
          <w:szCs w:val="28"/>
        </w:rPr>
        <w:t xml:space="preserve">Судьба участников </w:t>
      </w:r>
      <w:r w:rsidR="00CF6793" w:rsidRPr="006B5C39">
        <w:rPr>
          <w:sz w:val="28"/>
          <w:szCs w:val="28"/>
        </w:rPr>
        <w:t>КОБ</w:t>
      </w:r>
      <w:r w:rsidR="00230177" w:rsidRPr="006B5C39">
        <w:rPr>
          <w:sz w:val="28"/>
          <w:szCs w:val="28"/>
        </w:rPr>
        <w:t xml:space="preserve"> (взять нескольких видных личностей и их разобрать)</w:t>
      </w:r>
      <w:r w:rsidR="005D595F">
        <w:rPr>
          <w:sz w:val="28"/>
          <w:szCs w:val="28"/>
        </w:rPr>
        <w:t>.</w:t>
      </w:r>
    </w:p>
    <w:p w14:paraId="35C03894" w14:textId="2A474FDF" w:rsidR="005F3F5D" w:rsidRPr="006B5C39" w:rsidRDefault="005F3F5D" w:rsidP="006B5C39">
      <w:pPr>
        <w:jc w:val="both"/>
        <w:rPr>
          <w:sz w:val="28"/>
          <w:szCs w:val="28"/>
        </w:rPr>
      </w:pPr>
    </w:p>
    <w:p w14:paraId="0CCFEA24" w14:textId="1F562F89" w:rsidR="005F3F5D" w:rsidRPr="006B5C39" w:rsidRDefault="005F3F5D" w:rsidP="006B5C39">
      <w:pPr>
        <w:jc w:val="both"/>
        <w:rPr>
          <w:sz w:val="28"/>
          <w:szCs w:val="28"/>
        </w:rPr>
      </w:pPr>
    </w:p>
    <w:p w14:paraId="486A670C" w14:textId="35000DC1" w:rsidR="005F3F5D" w:rsidRPr="006B5C39" w:rsidRDefault="005F3F5D" w:rsidP="006B5C39">
      <w:pPr>
        <w:jc w:val="both"/>
        <w:rPr>
          <w:sz w:val="28"/>
          <w:szCs w:val="28"/>
        </w:rPr>
      </w:pPr>
    </w:p>
    <w:p w14:paraId="5E1C6926" w14:textId="02FAADF3" w:rsidR="005F3F5D" w:rsidRPr="006B5C39" w:rsidRDefault="005F3F5D" w:rsidP="006B5C39">
      <w:pPr>
        <w:jc w:val="both"/>
        <w:rPr>
          <w:sz w:val="28"/>
          <w:szCs w:val="28"/>
        </w:rPr>
      </w:pPr>
    </w:p>
    <w:p w14:paraId="65F00044" w14:textId="43472B5D" w:rsidR="005F3F5D" w:rsidRPr="006B5C39" w:rsidRDefault="005F3F5D" w:rsidP="006B5C39">
      <w:pPr>
        <w:jc w:val="both"/>
        <w:rPr>
          <w:sz w:val="28"/>
          <w:szCs w:val="28"/>
        </w:rPr>
      </w:pPr>
    </w:p>
    <w:p w14:paraId="1C576687" w14:textId="6005176B" w:rsidR="005F3F5D" w:rsidRPr="006B5C39" w:rsidRDefault="005F3F5D" w:rsidP="006B5C39">
      <w:pPr>
        <w:jc w:val="both"/>
        <w:rPr>
          <w:sz w:val="28"/>
          <w:szCs w:val="28"/>
        </w:rPr>
      </w:pPr>
    </w:p>
    <w:p w14:paraId="3E603D90" w14:textId="0D26810D" w:rsidR="005F3F5D" w:rsidRPr="006B5C39" w:rsidRDefault="005F3F5D" w:rsidP="006B5C39">
      <w:pPr>
        <w:jc w:val="both"/>
        <w:rPr>
          <w:sz w:val="28"/>
          <w:szCs w:val="28"/>
        </w:rPr>
      </w:pPr>
    </w:p>
    <w:p w14:paraId="19318AFE" w14:textId="1CADFFC0" w:rsidR="005F3F5D" w:rsidRPr="006B5C39" w:rsidRDefault="005F3F5D" w:rsidP="006B5C39">
      <w:pPr>
        <w:jc w:val="both"/>
        <w:rPr>
          <w:sz w:val="28"/>
          <w:szCs w:val="28"/>
        </w:rPr>
      </w:pPr>
    </w:p>
    <w:p w14:paraId="5A393B8B" w14:textId="60AE38AF" w:rsidR="005F3F5D" w:rsidRPr="006B5C39" w:rsidRDefault="005F3F5D" w:rsidP="006B5C39">
      <w:pPr>
        <w:jc w:val="both"/>
        <w:rPr>
          <w:sz w:val="28"/>
          <w:szCs w:val="28"/>
        </w:rPr>
      </w:pPr>
    </w:p>
    <w:p w14:paraId="16C16EB7" w14:textId="15C10D7E" w:rsidR="005F3F5D" w:rsidRPr="006B5C39" w:rsidRDefault="005F3F5D" w:rsidP="006B5C39">
      <w:pPr>
        <w:jc w:val="both"/>
        <w:rPr>
          <w:sz w:val="28"/>
          <w:szCs w:val="28"/>
        </w:rPr>
      </w:pPr>
    </w:p>
    <w:p w14:paraId="2A2F584B" w14:textId="755AED97" w:rsidR="005F3F5D" w:rsidRPr="006B5C39" w:rsidRDefault="005F3F5D" w:rsidP="006B5C39">
      <w:pPr>
        <w:jc w:val="both"/>
        <w:rPr>
          <w:sz w:val="28"/>
          <w:szCs w:val="28"/>
        </w:rPr>
      </w:pPr>
    </w:p>
    <w:p w14:paraId="3C59AA79" w14:textId="56EDBE18" w:rsidR="005F3F5D" w:rsidRPr="006B5C39" w:rsidRDefault="005F3F5D" w:rsidP="006B5C39">
      <w:pPr>
        <w:jc w:val="both"/>
        <w:rPr>
          <w:sz w:val="28"/>
          <w:szCs w:val="28"/>
        </w:rPr>
      </w:pPr>
    </w:p>
    <w:p w14:paraId="79A28C43" w14:textId="6BEBD59B" w:rsidR="005F3F5D" w:rsidRPr="006B5C39" w:rsidRDefault="005F3F5D" w:rsidP="006B5C39">
      <w:pPr>
        <w:jc w:val="both"/>
        <w:rPr>
          <w:sz w:val="28"/>
          <w:szCs w:val="28"/>
        </w:rPr>
      </w:pPr>
    </w:p>
    <w:p w14:paraId="516E9178" w14:textId="19CF93AB" w:rsidR="005F3F5D" w:rsidRPr="006B5C39" w:rsidRDefault="005F3F5D" w:rsidP="006B5C39">
      <w:pPr>
        <w:jc w:val="both"/>
        <w:rPr>
          <w:sz w:val="28"/>
          <w:szCs w:val="28"/>
        </w:rPr>
      </w:pPr>
    </w:p>
    <w:p w14:paraId="4B60D040" w14:textId="5C220BE1" w:rsidR="005F3F5D" w:rsidRPr="006B5C39" w:rsidRDefault="005F3F5D" w:rsidP="006B5C39">
      <w:pPr>
        <w:jc w:val="both"/>
        <w:rPr>
          <w:sz w:val="28"/>
          <w:szCs w:val="28"/>
        </w:rPr>
      </w:pPr>
    </w:p>
    <w:p w14:paraId="212E8E68" w14:textId="1219F331" w:rsidR="005F3F5D" w:rsidRPr="006B5C39" w:rsidRDefault="005F3F5D" w:rsidP="006B5C39">
      <w:pPr>
        <w:jc w:val="both"/>
        <w:rPr>
          <w:sz w:val="28"/>
          <w:szCs w:val="28"/>
        </w:rPr>
      </w:pPr>
    </w:p>
    <w:p w14:paraId="1A7699FA" w14:textId="52FDDCE4" w:rsidR="00BB03B6" w:rsidRPr="006B5C39" w:rsidRDefault="00BB03B6" w:rsidP="006B5C39">
      <w:pPr>
        <w:jc w:val="both"/>
        <w:rPr>
          <w:sz w:val="28"/>
          <w:szCs w:val="28"/>
        </w:rPr>
      </w:pPr>
    </w:p>
    <w:p w14:paraId="70100532" w14:textId="31A43E5C" w:rsidR="00BB03B6" w:rsidRPr="006B5C39" w:rsidRDefault="00BB03B6" w:rsidP="006B5C39">
      <w:pPr>
        <w:jc w:val="both"/>
        <w:rPr>
          <w:sz w:val="28"/>
          <w:szCs w:val="28"/>
        </w:rPr>
      </w:pPr>
    </w:p>
    <w:p w14:paraId="04F9182E" w14:textId="50C2EA84" w:rsidR="00BB03B6" w:rsidRPr="006B5C39" w:rsidRDefault="006B5C39" w:rsidP="006B5C39">
      <w:pPr>
        <w:jc w:val="center"/>
        <w:rPr>
          <w:b/>
          <w:bCs/>
          <w:sz w:val="40"/>
          <w:szCs w:val="40"/>
        </w:rPr>
      </w:pPr>
      <w:r w:rsidRPr="006B5C39">
        <w:rPr>
          <w:b/>
          <w:bCs/>
          <w:sz w:val="40"/>
          <w:szCs w:val="40"/>
        </w:rPr>
        <w:t>Оглавление</w:t>
      </w:r>
    </w:p>
    <w:p w14:paraId="60AB9AB9" w14:textId="325BA411" w:rsidR="006B5C39" w:rsidRPr="006B5C39" w:rsidRDefault="006B5C39" w:rsidP="006B5C39">
      <w:pPr>
        <w:jc w:val="both"/>
        <w:rPr>
          <w:sz w:val="28"/>
          <w:szCs w:val="28"/>
        </w:rPr>
      </w:pPr>
    </w:p>
    <w:p w14:paraId="00B1F97F" w14:textId="025D7B59" w:rsidR="006B5C39" w:rsidRPr="006B5C39" w:rsidRDefault="006B5C39" w:rsidP="006B5C39">
      <w:pPr>
        <w:jc w:val="both"/>
        <w:rPr>
          <w:sz w:val="28"/>
          <w:szCs w:val="28"/>
        </w:rPr>
      </w:pPr>
      <w:r w:rsidRPr="006B5C39">
        <w:rPr>
          <w:sz w:val="28"/>
          <w:szCs w:val="28"/>
        </w:rPr>
        <w:t>Введение………………………………………………………………………………………</w:t>
      </w:r>
      <w:r w:rsidR="00F259FB">
        <w:rPr>
          <w:sz w:val="28"/>
          <w:szCs w:val="28"/>
        </w:rPr>
        <w:t>……………</w:t>
      </w:r>
      <w:r w:rsidRPr="006B5C39">
        <w:rPr>
          <w:sz w:val="28"/>
          <w:szCs w:val="28"/>
        </w:rPr>
        <w:t>……</w:t>
      </w:r>
      <w:r w:rsidR="005D595F">
        <w:rPr>
          <w:sz w:val="28"/>
          <w:szCs w:val="28"/>
        </w:rPr>
        <w:t>3</w:t>
      </w:r>
    </w:p>
    <w:p w14:paraId="153EFFF1" w14:textId="5751ABFE" w:rsidR="006B5C39" w:rsidRPr="006B5C39" w:rsidRDefault="006B5C39" w:rsidP="006B5C39">
      <w:pPr>
        <w:jc w:val="both"/>
        <w:rPr>
          <w:sz w:val="28"/>
          <w:szCs w:val="28"/>
        </w:rPr>
      </w:pPr>
      <w:r w:rsidRPr="006B5C39">
        <w:rPr>
          <w:sz w:val="28"/>
          <w:szCs w:val="28"/>
        </w:rPr>
        <w:t>Глава 1</w:t>
      </w:r>
      <w:r w:rsidR="00F259FB">
        <w:rPr>
          <w:sz w:val="28"/>
          <w:szCs w:val="28"/>
        </w:rPr>
        <w:t xml:space="preserve"> - </w:t>
      </w:r>
      <w:r w:rsidR="00F259FB" w:rsidRPr="00F259FB">
        <w:rPr>
          <w:sz w:val="28"/>
          <w:szCs w:val="28"/>
        </w:rPr>
        <w:t>Революция в Перми</w:t>
      </w:r>
      <w:r w:rsidRPr="006B5C39">
        <w:rPr>
          <w:sz w:val="28"/>
          <w:szCs w:val="28"/>
        </w:rPr>
        <w:t>……</w:t>
      </w:r>
      <w:r w:rsidR="00F259FB">
        <w:rPr>
          <w:sz w:val="28"/>
          <w:szCs w:val="28"/>
        </w:rPr>
        <w:t>…………………………………………………….…………….</w:t>
      </w:r>
      <w:r w:rsidR="005D595F">
        <w:rPr>
          <w:sz w:val="28"/>
          <w:szCs w:val="28"/>
        </w:rPr>
        <w:t>.4</w:t>
      </w:r>
    </w:p>
    <w:p w14:paraId="4109BD0B" w14:textId="23830586" w:rsidR="006B5C39" w:rsidRPr="006B5C39" w:rsidRDefault="006B5C39" w:rsidP="006B5C39">
      <w:pPr>
        <w:jc w:val="both"/>
        <w:rPr>
          <w:sz w:val="28"/>
          <w:szCs w:val="28"/>
        </w:rPr>
      </w:pPr>
      <w:r w:rsidRPr="006B5C39">
        <w:rPr>
          <w:sz w:val="28"/>
          <w:szCs w:val="28"/>
        </w:rPr>
        <w:t>Глава 2</w:t>
      </w:r>
      <w:r w:rsidR="00F259FB" w:rsidRPr="00F259FB">
        <w:t xml:space="preserve"> </w:t>
      </w:r>
      <w:r w:rsidR="00F259FB">
        <w:t xml:space="preserve">- </w:t>
      </w:r>
      <w:r w:rsidR="00F259FB" w:rsidRPr="00F259FB">
        <w:rPr>
          <w:sz w:val="28"/>
          <w:szCs w:val="28"/>
        </w:rPr>
        <w:t>Формирование комитета общественной безопасности Перми</w:t>
      </w:r>
      <w:r w:rsidRPr="006B5C39">
        <w:rPr>
          <w:sz w:val="28"/>
          <w:szCs w:val="28"/>
        </w:rPr>
        <w:t>……</w:t>
      </w:r>
      <w:r w:rsidR="005D595F">
        <w:rPr>
          <w:sz w:val="28"/>
          <w:szCs w:val="28"/>
        </w:rPr>
        <w:t>..6</w:t>
      </w:r>
    </w:p>
    <w:p w14:paraId="143FA5BE" w14:textId="2934FD21" w:rsidR="006B5C39" w:rsidRPr="006B5C39" w:rsidRDefault="006B5C39" w:rsidP="006B5C39">
      <w:pPr>
        <w:jc w:val="both"/>
        <w:rPr>
          <w:sz w:val="28"/>
          <w:szCs w:val="28"/>
        </w:rPr>
      </w:pPr>
      <w:r w:rsidRPr="006B5C39">
        <w:rPr>
          <w:sz w:val="28"/>
          <w:szCs w:val="28"/>
        </w:rPr>
        <w:t>Глава</w:t>
      </w:r>
      <w:r w:rsidR="00F259FB">
        <w:rPr>
          <w:sz w:val="28"/>
          <w:szCs w:val="28"/>
        </w:rPr>
        <w:t xml:space="preserve"> </w:t>
      </w:r>
      <w:r w:rsidRPr="006B5C39">
        <w:rPr>
          <w:sz w:val="28"/>
          <w:szCs w:val="28"/>
        </w:rPr>
        <w:t>3</w:t>
      </w:r>
      <w:r w:rsidR="00F259FB">
        <w:rPr>
          <w:sz w:val="28"/>
          <w:szCs w:val="28"/>
        </w:rPr>
        <w:t xml:space="preserve"> - </w:t>
      </w:r>
      <w:r w:rsidR="00F259FB" w:rsidRPr="00F259FB">
        <w:rPr>
          <w:sz w:val="28"/>
          <w:szCs w:val="28"/>
        </w:rPr>
        <w:t>Действия принимаемые руководством Перми для стабилизации ситуации в городе</w:t>
      </w:r>
      <w:r w:rsidRPr="006B5C39">
        <w:rPr>
          <w:sz w:val="28"/>
          <w:szCs w:val="28"/>
        </w:rPr>
        <w:t>…</w:t>
      </w:r>
      <w:r w:rsidR="00F259FB">
        <w:rPr>
          <w:sz w:val="28"/>
          <w:szCs w:val="28"/>
        </w:rPr>
        <w:t>……………………………………………………………………………………..</w:t>
      </w:r>
      <w:r w:rsidR="005D595F">
        <w:rPr>
          <w:sz w:val="28"/>
          <w:szCs w:val="28"/>
        </w:rPr>
        <w:t>..8</w:t>
      </w:r>
    </w:p>
    <w:p w14:paraId="435D3E57" w14:textId="0B6DFA28" w:rsidR="006B5C39" w:rsidRPr="006B5C39" w:rsidRDefault="006B5C39" w:rsidP="006B5C39">
      <w:pPr>
        <w:jc w:val="both"/>
        <w:rPr>
          <w:sz w:val="28"/>
          <w:szCs w:val="28"/>
        </w:rPr>
      </w:pPr>
      <w:r w:rsidRPr="006B5C39">
        <w:rPr>
          <w:sz w:val="28"/>
          <w:szCs w:val="28"/>
        </w:rPr>
        <w:t>Глава 4</w:t>
      </w:r>
      <w:r w:rsidR="00F259FB">
        <w:rPr>
          <w:sz w:val="28"/>
          <w:szCs w:val="28"/>
        </w:rPr>
        <w:t xml:space="preserve"> -</w:t>
      </w:r>
      <w:r w:rsidR="00F259FB" w:rsidRPr="00F259FB">
        <w:t xml:space="preserve"> </w:t>
      </w:r>
      <w:r w:rsidR="00F259FB" w:rsidRPr="00F259FB">
        <w:rPr>
          <w:sz w:val="28"/>
          <w:szCs w:val="28"/>
        </w:rPr>
        <w:t>Судьба участников комитета</w:t>
      </w:r>
      <w:r w:rsidRPr="006B5C39">
        <w:rPr>
          <w:sz w:val="28"/>
          <w:szCs w:val="28"/>
        </w:rPr>
        <w:t>……</w:t>
      </w:r>
      <w:r w:rsidR="00F259FB">
        <w:rPr>
          <w:sz w:val="28"/>
          <w:szCs w:val="28"/>
        </w:rPr>
        <w:t>……………………………………………………</w:t>
      </w:r>
      <w:r w:rsidR="005D595F">
        <w:rPr>
          <w:sz w:val="28"/>
          <w:szCs w:val="28"/>
        </w:rPr>
        <w:t>10</w:t>
      </w:r>
    </w:p>
    <w:p w14:paraId="6B12F2BF" w14:textId="13A3221A" w:rsidR="006B5C39" w:rsidRPr="006B5C39" w:rsidRDefault="006B5C39" w:rsidP="006B5C39">
      <w:pPr>
        <w:jc w:val="both"/>
        <w:rPr>
          <w:sz w:val="28"/>
          <w:szCs w:val="28"/>
        </w:rPr>
      </w:pPr>
      <w:r w:rsidRPr="006B5C39">
        <w:rPr>
          <w:sz w:val="28"/>
          <w:szCs w:val="28"/>
        </w:rPr>
        <w:t>Итог деятельности…………………………………………………………………</w:t>
      </w:r>
      <w:r w:rsidR="00F259FB">
        <w:rPr>
          <w:sz w:val="28"/>
          <w:szCs w:val="28"/>
        </w:rPr>
        <w:t>………….</w:t>
      </w:r>
      <w:r w:rsidR="005D595F">
        <w:rPr>
          <w:sz w:val="28"/>
          <w:szCs w:val="28"/>
        </w:rPr>
        <w:t>………….2</w:t>
      </w:r>
      <w:r w:rsidR="000360A7">
        <w:rPr>
          <w:sz w:val="28"/>
          <w:szCs w:val="28"/>
        </w:rPr>
        <w:t>1</w:t>
      </w:r>
    </w:p>
    <w:p w14:paraId="3C876EC9" w14:textId="2098122B" w:rsidR="006B5C39" w:rsidRPr="006B5C39" w:rsidRDefault="006B5C39" w:rsidP="006B5C39">
      <w:pPr>
        <w:jc w:val="both"/>
        <w:rPr>
          <w:sz w:val="28"/>
          <w:szCs w:val="28"/>
        </w:rPr>
      </w:pPr>
      <w:r w:rsidRPr="006B5C39">
        <w:rPr>
          <w:sz w:val="28"/>
          <w:szCs w:val="28"/>
        </w:rPr>
        <w:t>Заключение…………………………………………………………………………………</w:t>
      </w:r>
      <w:r w:rsidR="00F259FB">
        <w:rPr>
          <w:sz w:val="28"/>
          <w:szCs w:val="28"/>
        </w:rPr>
        <w:t>…………</w:t>
      </w:r>
      <w:r w:rsidRPr="006B5C39">
        <w:rPr>
          <w:sz w:val="28"/>
          <w:szCs w:val="28"/>
        </w:rPr>
        <w:t>……</w:t>
      </w:r>
      <w:r w:rsidR="005D595F">
        <w:rPr>
          <w:sz w:val="28"/>
          <w:szCs w:val="28"/>
        </w:rPr>
        <w:t>..2</w:t>
      </w:r>
      <w:r w:rsidR="000360A7">
        <w:rPr>
          <w:sz w:val="28"/>
          <w:szCs w:val="28"/>
        </w:rPr>
        <w:t>2</w:t>
      </w:r>
    </w:p>
    <w:p w14:paraId="485F1B4B" w14:textId="1310A54F" w:rsidR="006B5C39" w:rsidRPr="006B5C39" w:rsidRDefault="006B5C39" w:rsidP="006B5C39">
      <w:pPr>
        <w:jc w:val="both"/>
        <w:rPr>
          <w:sz w:val="28"/>
          <w:szCs w:val="28"/>
        </w:rPr>
      </w:pPr>
      <w:r w:rsidRPr="006B5C39">
        <w:rPr>
          <w:sz w:val="28"/>
          <w:szCs w:val="28"/>
        </w:rPr>
        <w:t>Список литературы…………………………………………………………………</w:t>
      </w:r>
      <w:r w:rsidR="00F259FB">
        <w:rPr>
          <w:sz w:val="28"/>
          <w:szCs w:val="28"/>
        </w:rPr>
        <w:t>…………</w:t>
      </w:r>
      <w:r w:rsidRPr="006B5C39">
        <w:rPr>
          <w:sz w:val="28"/>
          <w:szCs w:val="28"/>
        </w:rPr>
        <w:t>…………</w:t>
      </w:r>
      <w:r w:rsidR="005D595F">
        <w:rPr>
          <w:sz w:val="28"/>
          <w:szCs w:val="28"/>
        </w:rPr>
        <w:t>.2</w:t>
      </w:r>
      <w:r w:rsidR="000360A7">
        <w:rPr>
          <w:sz w:val="28"/>
          <w:szCs w:val="28"/>
        </w:rPr>
        <w:t>3</w:t>
      </w:r>
    </w:p>
    <w:p w14:paraId="10A994DC" w14:textId="77777777" w:rsidR="00BB03B6" w:rsidRPr="006B5C39" w:rsidRDefault="00BB03B6" w:rsidP="006B5C39">
      <w:pPr>
        <w:jc w:val="both"/>
        <w:rPr>
          <w:sz w:val="28"/>
          <w:szCs w:val="28"/>
        </w:rPr>
      </w:pPr>
    </w:p>
    <w:p w14:paraId="73E08059" w14:textId="77777777" w:rsidR="00BB03B6" w:rsidRPr="006B5C39" w:rsidRDefault="00BB03B6" w:rsidP="006B5C39">
      <w:pPr>
        <w:jc w:val="both"/>
        <w:rPr>
          <w:sz w:val="28"/>
          <w:szCs w:val="28"/>
        </w:rPr>
      </w:pPr>
    </w:p>
    <w:p w14:paraId="131BFB79" w14:textId="77777777" w:rsidR="00BB03B6" w:rsidRPr="006B5C39" w:rsidRDefault="00BB03B6" w:rsidP="006B5C39">
      <w:pPr>
        <w:jc w:val="both"/>
        <w:rPr>
          <w:sz w:val="28"/>
          <w:szCs w:val="28"/>
        </w:rPr>
      </w:pPr>
    </w:p>
    <w:p w14:paraId="7766C5CB" w14:textId="77777777" w:rsidR="00BB03B6" w:rsidRPr="006B5C39" w:rsidRDefault="00BB03B6" w:rsidP="006B5C39">
      <w:pPr>
        <w:jc w:val="both"/>
        <w:rPr>
          <w:sz w:val="28"/>
          <w:szCs w:val="28"/>
        </w:rPr>
      </w:pPr>
    </w:p>
    <w:p w14:paraId="06E95D5E" w14:textId="77777777" w:rsidR="00BB03B6" w:rsidRPr="006B5C39" w:rsidRDefault="00BB03B6" w:rsidP="006B5C39">
      <w:pPr>
        <w:jc w:val="both"/>
        <w:rPr>
          <w:sz w:val="28"/>
          <w:szCs w:val="28"/>
        </w:rPr>
      </w:pPr>
    </w:p>
    <w:p w14:paraId="0A19D8F6" w14:textId="77777777" w:rsidR="00BB03B6" w:rsidRPr="006B5C39" w:rsidRDefault="00BB03B6" w:rsidP="006B5C39">
      <w:pPr>
        <w:jc w:val="both"/>
        <w:rPr>
          <w:sz w:val="28"/>
          <w:szCs w:val="28"/>
        </w:rPr>
      </w:pPr>
    </w:p>
    <w:p w14:paraId="0281F5F2" w14:textId="77777777" w:rsidR="00BB03B6" w:rsidRPr="006B5C39" w:rsidRDefault="00BB03B6" w:rsidP="006B5C39">
      <w:pPr>
        <w:jc w:val="both"/>
        <w:rPr>
          <w:sz w:val="28"/>
          <w:szCs w:val="28"/>
        </w:rPr>
      </w:pPr>
    </w:p>
    <w:p w14:paraId="76687B44" w14:textId="77777777" w:rsidR="00BB03B6" w:rsidRPr="006B5C39" w:rsidRDefault="00BB03B6" w:rsidP="006B5C39">
      <w:pPr>
        <w:jc w:val="both"/>
        <w:rPr>
          <w:sz w:val="28"/>
          <w:szCs w:val="28"/>
        </w:rPr>
      </w:pPr>
    </w:p>
    <w:p w14:paraId="41B0AEC1" w14:textId="77777777" w:rsidR="00BB03B6" w:rsidRPr="006B5C39" w:rsidRDefault="00BB03B6" w:rsidP="006B5C39">
      <w:pPr>
        <w:jc w:val="both"/>
        <w:rPr>
          <w:sz w:val="28"/>
          <w:szCs w:val="28"/>
        </w:rPr>
      </w:pPr>
    </w:p>
    <w:p w14:paraId="0409A2F6" w14:textId="77777777" w:rsidR="00BB03B6" w:rsidRPr="006B5C39" w:rsidRDefault="00BB03B6" w:rsidP="006B5C39">
      <w:pPr>
        <w:jc w:val="both"/>
        <w:rPr>
          <w:sz w:val="28"/>
          <w:szCs w:val="28"/>
        </w:rPr>
      </w:pPr>
    </w:p>
    <w:p w14:paraId="7E178DDF" w14:textId="77777777" w:rsidR="00BB03B6" w:rsidRPr="006B5C39" w:rsidRDefault="00BB03B6" w:rsidP="006B5C39">
      <w:pPr>
        <w:jc w:val="both"/>
        <w:rPr>
          <w:sz w:val="28"/>
          <w:szCs w:val="28"/>
        </w:rPr>
      </w:pPr>
    </w:p>
    <w:p w14:paraId="7237740C" w14:textId="77777777" w:rsidR="00BB03B6" w:rsidRPr="006B5C39" w:rsidRDefault="00BB03B6" w:rsidP="006B5C39">
      <w:pPr>
        <w:jc w:val="both"/>
        <w:rPr>
          <w:sz w:val="28"/>
          <w:szCs w:val="28"/>
        </w:rPr>
      </w:pPr>
    </w:p>
    <w:p w14:paraId="4988D233" w14:textId="77777777" w:rsidR="00BB03B6" w:rsidRPr="006B5C39" w:rsidRDefault="00BB03B6" w:rsidP="006B5C39">
      <w:pPr>
        <w:jc w:val="both"/>
        <w:rPr>
          <w:sz w:val="28"/>
          <w:szCs w:val="28"/>
        </w:rPr>
      </w:pPr>
    </w:p>
    <w:p w14:paraId="67C64631" w14:textId="77777777" w:rsidR="00BB03B6" w:rsidRPr="006B5C39" w:rsidRDefault="00BB03B6" w:rsidP="006B5C39">
      <w:pPr>
        <w:jc w:val="both"/>
        <w:rPr>
          <w:sz w:val="28"/>
          <w:szCs w:val="28"/>
        </w:rPr>
      </w:pPr>
    </w:p>
    <w:p w14:paraId="4A6B0EC7" w14:textId="77777777" w:rsidR="00BB03B6" w:rsidRPr="006B5C39" w:rsidRDefault="00BB03B6" w:rsidP="006B5C39">
      <w:pPr>
        <w:jc w:val="both"/>
        <w:rPr>
          <w:sz w:val="28"/>
          <w:szCs w:val="28"/>
        </w:rPr>
      </w:pPr>
    </w:p>
    <w:p w14:paraId="3952BDF4" w14:textId="77777777" w:rsidR="00BB03B6" w:rsidRPr="006B5C39" w:rsidRDefault="00BB03B6" w:rsidP="006B5C39">
      <w:pPr>
        <w:jc w:val="both"/>
        <w:rPr>
          <w:b/>
          <w:bCs/>
          <w:sz w:val="40"/>
          <w:szCs w:val="40"/>
        </w:rPr>
      </w:pPr>
    </w:p>
    <w:p w14:paraId="3F578205" w14:textId="3A891E0D" w:rsidR="005F3F5D" w:rsidRPr="006B5C39" w:rsidRDefault="005F3F5D" w:rsidP="006B5C39">
      <w:pPr>
        <w:jc w:val="center"/>
        <w:rPr>
          <w:b/>
          <w:bCs/>
          <w:sz w:val="40"/>
          <w:szCs w:val="40"/>
        </w:rPr>
      </w:pPr>
      <w:r w:rsidRPr="006B5C39">
        <w:rPr>
          <w:b/>
          <w:bCs/>
          <w:sz w:val="40"/>
          <w:szCs w:val="40"/>
        </w:rPr>
        <w:t>Введение</w:t>
      </w:r>
    </w:p>
    <w:p w14:paraId="42B3ADC4" w14:textId="77777777" w:rsidR="00A13BEF" w:rsidRPr="006B5C39" w:rsidRDefault="00B2426E" w:rsidP="006B5C39">
      <w:pPr>
        <w:ind w:firstLine="708"/>
        <w:jc w:val="both"/>
        <w:rPr>
          <w:sz w:val="28"/>
          <w:szCs w:val="28"/>
        </w:rPr>
      </w:pPr>
      <w:r w:rsidRPr="006B5C39">
        <w:rPr>
          <w:sz w:val="28"/>
          <w:szCs w:val="28"/>
        </w:rPr>
        <w:t xml:space="preserve">Февраль 1917 г. открыл переломный период в истории России. Население страны оказалось в новых, непривычных условиях, в водовороте острейших политических схваток, когда казалось, что появилась возможность свободы выбора будущего. Российская интеллигенция, сформировавшаяся во второй половине 19 в., разделяла оппозиционные настроения по отношению к существующему общественному строю, и большая ее часть стремилась к его свержению. </w:t>
      </w:r>
    </w:p>
    <w:p w14:paraId="5653A56B" w14:textId="77777777" w:rsidR="00A13BEF" w:rsidRPr="006B5C39" w:rsidRDefault="00B2426E" w:rsidP="006B5C39">
      <w:pPr>
        <w:ind w:firstLine="708"/>
        <w:jc w:val="both"/>
        <w:rPr>
          <w:sz w:val="28"/>
          <w:szCs w:val="28"/>
        </w:rPr>
      </w:pPr>
      <w:r w:rsidRPr="006B5C39">
        <w:rPr>
          <w:sz w:val="28"/>
          <w:szCs w:val="28"/>
        </w:rPr>
        <w:t xml:space="preserve">Именно отношение к революции было основанием для усиления процесса идейно-политической дифференциации, характерного для рубежа 19-20 вв. Именно в это время намечается переход части российских интеллектуалов к идеализму, который выражается в отказе от критически </w:t>
      </w:r>
      <w:r w:rsidR="008A3C46" w:rsidRPr="006B5C39">
        <w:rPr>
          <w:sz w:val="28"/>
          <w:szCs w:val="28"/>
        </w:rPr>
        <w:t xml:space="preserve">заостренного восприятия социальной реальности, содержавшегося в марксистской доктрине как ядре рабочего (и вообще оппозиционного) движения. </w:t>
      </w:r>
    </w:p>
    <w:p w14:paraId="62482EF0" w14:textId="77777777" w:rsidR="00A13BEF" w:rsidRPr="006B5C39" w:rsidRDefault="008A3C46" w:rsidP="006B5C39">
      <w:pPr>
        <w:ind w:firstLine="708"/>
        <w:jc w:val="both"/>
        <w:rPr>
          <w:sz w:val="28"/>
          <w:szCs w:val="28"/>
        </w:rPr>
      </w:pPr>
      <w:r w:rsidRPr="006B5C39">
        <w:rPr>
          <w:sz w:val="28"/>
          <w:szCs w:val="28"/>
        </w:rPr>
        <w:t xml:space="preserve">Первая мировая война показала всему российскому обществу необходимость перемен, поскольку царизм в этот период проявил неспособность изменяться, что стало очевидным для всей российской интеллигенции – от национал-патриотической до большевистской. В ходе войны произошла политизация основной части российской интеллигенции. </w:t>
      </w:r>
    </w:p>
    <w:p w14:paraId="01C82557" w14:textId="77777777" w:rsidR="00A13BEF" w:rsidRPr="006B5C39" w:rsidRDefault="008A3C46" w:rsidP="006B5C39">
      <w:pPr>
        <w:ind w:firstLine="708"/>
        <w:jc w:val="both"/>
        <w:rPr>
          <w:sz w:val="28"/>
          <w:szCs w:val="28"/>
        </w:rPr>
      </w:pPr>
      <w:r w:rsidRPr="006B5C39">
        <w:rPr>
          <w:sz w:val="28"/>
          <w:szCs w:val="28"/>
        </w:rPr>
        <w:t xml:space="preserve">При обращении к переломным моментам истории можно понять значение интеллигенции при выборе путей развития общества. От интеллигенции во многом зависит консолидации социальных групп для проведения прогрессивных преобразований или же анархия и разрушение. Особая значимость интеллигенции в социальной-экономической, политической и духовной жизни общества предопределена внеклассовым характером ее существования и характером профессиональной деятельности. В переломные моменты истории особая роль в общественной жизни принадлежит тем представителям интеллигенции, которые выступают в качестве идеологов и созидателей общезначимых ценностей. </w:t>
      </w:r>
    </w:p>
    <w:p w14:paraId="2AD13DB8" w14:textId="1D65CD9E" w:rsidR="00BB03B6" w:rsidRPr="006B5C39" w:rsidRDefault="0051645D" w:rsidP="00F259FB">
      <w:pPr>
        <w:ind w:firstLine="708"/>
        <w:jc w:val="both"/>
        <w:rPr>
          <w:sz w:val="28"/>
          <w:szCs w:val="28"/>
        </w:rPr>
      </w:pPr>
      <w:r w:rsidRPr="006B5C39">
        <w:rPr>
          <w:sz w:val="28"/>
          <w:szCs w:val="28"/>
        </w:rPr>
        <w:t>Интеллигенция, буржуа</w:t>
      </w:r>
      <w:r w:rsidR="006D6735" w:rsidRPr="006B5C39">
        <w:rPr>
          <w:sz w:val="28"/>
          <w:szCs w:val="28"/>
        </w:rPr>
        <w:t xml:space="preserve">зия, светлые умы или просто набитые кошельки, чего они хотели добиться и как пытались или вовсе не пытались ничего менять. Это я и хочу </w:t>
      </w:r>
      <w:r w:rsidR="00955522" w:rsidRPr="006B5C39">
        <w:rPr>
          <w:sz w:val="28"/>
          <w:szCs w:val="28"/>
        </w:rPr>
        <w:t>описать</w:t>
      </w:r>
      <w:r w:rsidR="006D6735" w:rsidRPr="006B5C39">
        <w:rPr>
          <w:sz w:val="28"/>
          <w:szCs w:val="28"/>
        </w:rPr>
        <w:t xml:space="preserve"> в своем проекте. </w:t>
      </w:r>
      <w:r w:rsidR="002D604E" w:rsidRPr="006B5C39">
        <w:rPr>
          <w:sz w:val="28"/>
          <w:szCs w:val="28"/>
        </w:rPr>
        <w:t xml:space="preserve">И </w:t>
      </w:r>
      <w:r w:rsidR="00E16F17" w:rsidRPr="006B5C39">
        <w:rPr>
          <w:sz w:val="28"/>
          <w:szCs w:val="28"/>
        </w:rPr>
        <w:t>показать,</w:t>
      </w:r>
      <w:r w:rsidR="00955522" w:rsidRPr="006B5C39">
        <w:rPr>
          <w:sz w:val="28"/>
          <w:szCs w:val="28"/>
        </w:rPr>
        <w:t xml:space="preserve"> как</w:t>
      </w:r>
      <w:r w:rsidR="002D604E" w:rsidRPr="006B5C39">
        <w:rPr>
          <w:sz w:val="28"/>
          <w:szCs w:val="28"/>
        </w:rPr>
        <w:t xml:space="preserve"> это</w:t>
      </w:r>
      <w:r w:rsidR="00955522" w:rsidRPr="006B5C39">
        <w:rPr>
          <w:sz w:val="28"/>
          <w:szCs w:val="28"/>
        </w:rPr>
        <w:t xml:space="preserve"> было</w:t>
      </w:r>
      <w:r w:rsidR="002D604E" w:rsidRPr="006B5C39">
        <w:rPr>
          <w:sz w:val="28"/>
          <w:szCs w:val="28"/>
        </w:rPr>
        <w:t xml:space="preserve"> на примере города Пермь.</w:t>
      </w:r>
    </w:p>
    <w:p w14:paraId="5EA20587" w14:textId="1C87DB2D" w:rsidR="005A038B" w:rsidRDefault="00B5034D" w:rsidP="006B5C39">
      <w:pPr>
        <w:jc w:val="center"/>
        <w:rPr>
          <w:b/>
          <w:bCs/>
          <w:sz w:val="40"/>
          <w:szCs w:val="40"/>
        </w:rPr>
      </w:pPr>
      <w:r w:rsidRPr="006B5C39">
        <w:rPr>
          <w:b/>
          <w:bCs/>
          <w:sz w:val="40"/>
          <w:szCs w:val="40"/>
        </w:rPr>
        <w:lastRenderedPageBreak/>
        <w:t>Глава 1</w:t>
      </w:r>
    </w:p>
    <w:p w14:paraId="22F017AE" w14:textId="1E186EE7" w:rsidR="005D595F" w:rsidRPr="006B5C39" w:rsidRDefault="005D595F" w:rsidP="006B5C39">
      <w:pPr>
        <w:jc w:val="center"/>
        <w:rPr>
          <w:b/>
          <w:bCs/>
          <w:sz w:val="40"/>
          <w:szCs w:val="40"/>
        </w:rPr>
      </w:pPr>
      <w:bookmarkStart w:id="4" w:name="_Hlk131704402"/>
      <w:r w:rsidRPr="005D595F">
        <w:rPr>
          <w:b/>
          <w:bCs/>
          <w:sz w:val="40"/>
          <w:szCs w:val="40"/>
        </w:rPr>
        <w:t>Революция в Перми</w:t>
      </w:r>
    </w:p>
    <w:bookmarkEnd w:id="4"/>
    <w:p w14:paraId="666649E7" w14:textId="77B7BB86" w:rsidR="00FA3678" w:rsidRPr="006B5C39" w:rsidRDefault="00FA3678" w:rsidP="006B5C39">
      <w:pPr>
        <w:ind w:firstLine="708"/>
        <w:jc w:val="both"/>
        <w:rPr>
          <w:sz w:val="28"/>
          <w:szCs w:val="28"/>
        </w:rPr>
      </w:pPr>
      <w:r w:rsidRPr="006B5C39">
        <w:rPr>
          <w:sz w:val="28"/>
          <w:szCs w:val="28"/>
        </w:rPr>
        <w:t>Февральская революция оказалась неожиданностью для всей страны, в том числе и для самой интеллигенции, положившей немало сил во имя ее свершения.</w:t>
      </w:r>
    </w:p>
    <w:p w14:paraId="4DD9EB80" w14:textId="5B8AA6B9" w:rsidR="00FA3678" w:rsidRPr="006B5C39" w:rsidRDefault="00FA3678" w:rsidP="006B5C39">
      <w:pPr>
        <w:ind w:firstLine="708"/>
        <w:jc w:val="both"/>
        <w:rPr>
          <w:sz w:val="28"/>
          <w:szCs w:val="28"/>
        </w:rPr>
      </w:pPr>
      <w:r w:rsidRPr="006B5C39">
        <w:rPr>
          <w:sz w:val="28"/>
          <w:szCs w:val="28"/>
        </w:rPr>
        <w:t>Попытка осмысления на страницах уральских периодических изданий происходящих в стране событий, активизация деятельности различных политических партий, руководимых, главным образом, представителями интеллигенции – всё это симптомы отклика интеллигенции на новую историческую ситуацию. Но для интеллигенции даже в этот период главной оставалось собственная творческая работа, хотя, безусловно, опосредованно преломлявшая настроения общества. Возможность свободы творчества вдохновляла не только художественную интеллигенцию, но и представителей других ее профессиональных групп.</w:t>
      </w:r>
    </w:p>
    <w:p w14:paraId="108208EB" w14:textId="77777777" w:rsidR="005A038B" w:rsidRPr="006B5C39" w:rsidRDefault="00190B87" w:rsidP="002229C8">
      <w:pPr>
        <w:ind w:firstLine="708"/>
        <w:jc w:val="both"/>
        <w:rPr>
          <w:sz w:val="28"/>
          <w:szCs w:val="28"/>
        </w:rPr>
      </w:pPr>
      <w:r w:rsidRPr="006B5C39">
        <w:rPr>
          <w:sz w:val="28"/>
          <w:szCs w:val="28"/>
        </w:rPr>
        <w:t xml:space="preserve">Интеллигенция восторженно встретила Февральскую революцию, поддержав Временное правительство и вполне полагаясь на него. В России переход от самодержавия к политической свободе был чрезвычайно быстрым. Атмосфера всеобщего ликования вскружила головы многим представителям интеллигенции, прежде всего художественной, выражение радости сопровождалось стремлением обличить рухнувшую монархию, доказать закономерность ее падения. Правда, восторженные настроения, подержавшись в марте-апреле 1917г., к осени сменились разочарованием и аполитичностью.  Главным достижением данного исторического этапа было то, что именно тогда началось формирование диалога интеллигенции и власти, у интеллигенции появилась возможность для перехода к реализации принципа “культурного самоуправления”, “разгосударствления” интеллектуального труда. В условиях </w:t>
      </w:r>
      <w:r w:rsidR="005A038B" w:rsidRPr="006B5C39">
        <w:rPr>
          <w:sz w:val="28"/>
          <w:szCs w:val="28"/>
        </w:rPr>
        <w:t>демократизации политической системы в 1917 г. интеллигенция реализовала свое стремление к объединению в различные сообщества, которое в условиях отсутствия демократических свобод при царизме было подавлено. Следует отметить, что уральская интеллигенция в 1917 г. действовала в русле общероссийских тенденций, создавая сообщества, построенные на основе как “горизонтальной” консолидации, так и встраивания в “вертикаль” власти. К первой следует отнести организацию различных профессиональных союзов, просветительских и других, общественных организаций, а участие в деятельности политических партий, боровшихся за власть.</w:t>
      </w:r>
    </w:p>
    <w:p w14:paraId="712AF8B9" w14:textId="1E8537BB" w:rsidR="00190B87" w:rsidRPr="006B5C39" w:rsidRDefault="005A038B" w:rsidP="006B5C39">
      <w:pPr>
        <w:jc w:val="both"/>
        <w:rPr>
          <w:sz w:val="28"/>
          <w:szCs w:val="28"/>
        </w:rPr>
      </w:pPr>
      <w:r w:rsidRPr="006B5C39">
        <w:rPr>
          <w:sz w:val="28"/>
          <w:szCs w:val="28"/>
        </w:rPr>
        <w:lastRenderedPageBreak/>
        <w:t xml:space="preserve">Но следует отметить, что было и другое отношение уральской интеллигенции к известию об отречении Николая </w:t>
      </w:r>
      <w:r w:rsidRPr="006B5C39">
        <w:rPr>
          <w:sz w:val="28"/>
          <w:szCs w:val="28"/>
          <w:lang w:val="en-US"/>
        </w:rPr>
        <w:t>II</w:t>
      </w:r>
      <w:r w:rsidRPr="006B5C39">
        <w:rPr>
          <w:sz w:val="28"/>
          <w:szCs w:val="28"/>
        </w:rPr>
        <w:t>. К Временному правительству относились безразлично, скорее с недоверием, утешались тем, что оно временное.</w:t>
      </w:r>
    </w:p>
    <w:p w14:paraId="6B9949DE" w14:textId="72B3AAFA" w:rsidR="00FA3678" w:rsidRPr="006B5C39" w:rsidRDefault="00FA3678" w:rsidP="006B5C39">
      <w:pPr>
        <w:jc w:val="both"/>
        <w:rPr>
          <w:sz w:val="28"/>
          <w:szCs w:val="28"/>
        </w:rPr>
      </w:pPr>
    </w:p>
    <w:p w14:paraId="71B33739" w14:textId="035A7009" w:rsidR="00FA3678" w:rsidRPr="006B5C39" w:rsidRDefault="00FA3678" w:rsidP="006B5C39">
      <w:pPr>
        <w:jc w:val="both"/>
        <w:rPr>
          <w:sz w:val="28"/>
          <w:szCs w:val="28"/>
        </w:rPr>
      </w:pPr>
    </w:p>
    <w:p w14:paraId="3F88B328" w14:textId="7A4DCD9C" w:rsidR="00FA3678" w:rsidRPr="006B5C39" w:rsidRDefault="00FA3678" w:rsidP="006B5C39">
      <w:pPr>
        <w:jc w:val="both"/>
        <w:rPr>
          <w:sz w:val="28"/>
          <w:szCs w:val="28"/>
        </w:rPr>
      </w:pPr>
    </w:p>
    <w:p w14:paraId="15D5CFD6" w14:textId="46930974" w:rsidR="00FA3678" w:rsidRPr="006B5C39" w:rsidRDefault="00FA3678" w:rsidP="006B5C39">
      <w:pPr>
        <w:jc w:val="both"/>
        <w:rPr>
          <w:sz w:val="28"/>
          <w:szCs w:val="28"/>
        </w:rPr>
      </w:pPr>
    </w:p>
    <w:p w14:paraId="11DE7046" w14:textId="1D85EBB3" w:rsidR="00FA3678" w:rsidRPr="006B5C39" w:rsidRDefault="00FA3678" w:rsidP="006B5C39">
      <w:pPr>
        <w:jc w:val="both"/>
        <w:rPr>
          <w:sz w:val="28"/>
          <w:szCs w:val="28"/>
        </w:rPr>
      </w:pPr>
    </w:p>
    <w:p w14:paraId="35AFE355" w14:textId="37B0FB49" w:rsidR="00FA3678" w:rsidRPr="006B5C39" w:rsidRDefault="00FA3678" w:rsidP="006B5C39">
      <w:pPr>
        <w:jc w:val="both"/>
        <w:rPr>
          <w:sz w:val="28"/>
          <w:szCs w:val="28"/>
        </w:rPr>
      </w:pPr>
    </w:p>
    <w:p w14:paraId="1BA4FD55" w14:textId="2397693E" w:rsidR="00FA3678" w:rsidRPr="006B5C39" w:rsidRDefault="00FA3678" w:rsidP="006B5C39">
      <w:pPr>
        <w:jc w:val="both"/>
        <w:rPr>
          <w:sz w:val="28"/>
          <w:szCs w:val="28"/>
        </w:rPr>
      </w:pPr>
    </w:p>
    <w:p w14:paraId="02AD2E51" w14:textId="48D69525" w:rsidR="00FA3678" w:rsidRPr="006B5C39" w:rsidRDefault="00FA3678" w:rsidP="006B5C39">
      <w:pPr>
        <w:jc w:val="both"/>
        <w:rPr>
          <w:sz w:val="28"/>
          <w:szCs w:val="28"/>
        </w:rPr>
      </w:pPr>
    </w:p>
    <w:p w14:paraId="6B247D5D" w14:textId="4C058840" w:rsidR="00FA3678" w:rsidRPr="006B5C39" w:rsidRDefault="00FA3678" w:rsidP="006B5C39">
      <w:pPr>
        <w:jc w:val="both"/>
        <w:rPr>
          <w:sz w:val="28"/>
          <w:szCs w:val="28"/>
        </w:rPr>
      </w:pPr>
    </w:p>
    <w:p w14:paraId="368E255C" w14:textId="658DEDF4" w:rsidR="002E04C4" w:rsidRPr="006B5C39" w:rsidRDefault="006B5C39" w:rsidP="006B5C39">
      <w:pPr>
        <w:jc w:val="both"/>
        <w:rPr>
          <w:sz w:val="28"/>
          <w:szCs w:val="28"/>
        </w:rPr>
      </w:pPr>
      <w:r w:rsidRPr="006B5C39">
        <w:rPr>
          <w:sz w:val="28"/>
          <w:szCs w:val="28"/>
        </w:rPr>
        <w:br w:type="page"/>
      </w:r>
    </w:p>
    <w:p w14:paraId="696D561F" w14:textId="75874323" w:rsidR="00B5034D" w:rsidRDefault="00B5034D" w:rsidP="006B5C39">
      <w:pPr>
        <w:jc w:val="center"/>
        <w:rPr>
          <w:b/>
          <w:bCs/>
          <w:sz w:val="40"/>
          <w:szCs w:val="40"/>
        </w:rPr>
      </w:pPr>
      <w:r w:rsidRPr="006B5C39">
        <w:rPr>
          <w:b/>
          <w:bCs/>
          <w:sz w:val="40"/>
          <w:szCs w:val="40"/>
        </w:rPr>
        <w:lastRenderedPageBreak/>
        <w:t>Главы 2</w:t>
      </w:r>
    </w:p>
    <w:p w14:paraId="61279C22" w14:textId="2E5D8F3A" w:rsidR="00F259FB" w:rsidRPr="006B5C39" w:rsidRDefault="00F259FB" w:rsidP="006B5C39">
      <w:pPr>
        <w:jc w:val="center"/>
        <w:rPr>
          <w:b/>
          <w:bCs/>
          <w:sz w:val="40"/>
          <w:szCs w:val="40"/>
        </w:rPr>
      </w:pPr>
      <w:bookmarkStart w:id="5" w:name="_Hlk131704439"/>
      <w:r>
        <w:rPr>
          <w:b/>
          <w:bCs/>
          <w:sz w:val="40"/>
          <w:szCs w:val="40"/>
        </w:rPr>
        <w:t>Ф</w:t>
      </w:r>
      <w:r w:rsidRPr="00F259FB">
        <w:rPr>
          <w:b/>
          <w:bCs/>
          <w:sz w:val="40"/>
          <w:szCs w:val="40"/>
        </w:rPr>
        <w:t>ормирование комитета общественной безопасности Перми</w:t>
      </w:r>
    </w:p>
    <w:bookmarkEnd w:id="5"/>
    <w:p w14:paraId="6CF3C7B1" w14:textId="122333BD" w:rsidR="002E04C4" w:rsidRPr="006B5C39" w:rsidRDefault="002E04C4" w:rsidP="002229C8">
      <w:pPr>
        <w:ind w:firstLine="708"/>
        <w:jc w:val="both"/>
        <w:rPr>
          <w:sz w:val="28"/>
          <w:szCs w:val="28"/>
        </w:rPr>
      </w:pPr>
      <w:r w:rsidRPr="006B5C39">
        <w:rPr>
          <w:sz w:val="28"/>
          <w:szCs w:val="28"/>
        </w:rPr>
        <w:t>В Перми уже 3 марта состоялось организационное собрание Совета общественных организаций, а 5 марта он избрал Комитет общественной безопасности из представителей различных общественных организаций и политических партий.</w:t>
      </w:r>
      <w:r w:rsidR="00B32F90" w:rsidRPr="006B5C39">
        <w:rPr>
          <w:sz w:val="28"/>
          <w:szCs w:val="28"/>
        </w:rPr>
        <w:t xml:space="preserve"> В состав Комитета общественной безопасности вошли: член I Государственной думы эсер С. И. Бондарев (председатель), врач и выборщик первых трёх дум В. Иванов, председатель областного военно-промышленного комитета А. Е. Ширяев, председатель Пермского биржевого комитета Н. В. Мешков, член пермской губернской земской управы В. А. Чердынцев, начальник материальной службы Пермской железной дороги Н. И. Бобин, крестьянин А. С. Пономарёв, преподаватель реального училища Н. А. Несслер и присяжный А. А. Шнееров. Комитет принял меры по охране города, начал разоружение полиции и формирование милиции. Представители прежней администрации были арестованы.</w:t>
      </w:r>
      <w:r w:rsidR="00AB1CF1" w:rsidRPr="006B5C39">
        <w:rPr>
          <w:sz w:val="28"/>
          <w:szCs w:val="28"/>
        </w:rPr>
        <w:t xml:space="preserve"> </w:t>
      </w:r>
      <w:r w:rsidR="00B32F90" w:rsidRPr="006B5C39">
        <w:rPr>
          <w:sz w:val="28"/>
          <w:szCs w:val="28"/>
        </w:rPr>
        <w:t xml:space="preserve">Ширяев </w:t>
      </w:r>
      <w:r w:rsidRPr="006B5C39">
        <w:rPr>
          <w:sz w:val="28"/>
          <w:szCs w:val="28"/>
        </w:rPr>
        <w:t>вскоре стал губернским комиссаром (после Е.Д.Калугина, не устраивавшего пермскую общественность), а после его избрания 20 мая пермским городским головой 28 мая его сменил на этом посту эсер Б.А.Турчевич. В составе комиссариата работали большевик А.Е.Ремейко-Тихомиров, А.А.Насальчук, а также уже названный С.И.Бондарев. Это были известные в городе люди, в основном – представители интеллигентных профессий.</w:t>
      </w:r>
    </w:p>
    <w:p w14:paraId="46B12053" w14:textId="7C379ACB" w:rsidR="002E04C4" w:rsidRPr="006B5C39" w:rsidRDefault="002E04C4" w:rsidP="002229C8">
      <w:pPr>
        <w:ind w:firstLine="708"/>
        <w:jc w:val="both"/>
        <w:rPr>
          <w:sz w:val="28"/>
          <w:szCs w:val="28"/>
        </w:rPr>
      </w:pPr>
      <w:r w:rsidRPr="006B5C39">
        <w:rPr>
          <w:sz w:val="28"/>
          <w:szCs w:val="28"/>
        </w:rPr>
        <w:t>Представители общественных организаций г. Перми присоединились к приветственной телеграмме губернского комиссара Временному правительству, содержавшей уверения “о полной поддержке Временного правительства начальниками отдельных частей гражданского и военного ведомств, а также представителями общественных учреждений”.</w:t>
      </w:r>
    </w:p>
    <w:p w14:paraId="7C3A6537" w14:textId="1FFE5E1B" w:rsidR="002E04C4" w:rsidRPr="006B5C39" w:rsidRDefault="002E04C4" w:rsidP="002229C8">
      <w:pPr>
        <w:ind w:firstLine="708"/>
        <w:jc w:val="both"/>
        <w:rPr>
          <w:sz w:val="28"/>
          <w:szCs w:val="28"/>
        </w:rPr>
      </w:pPr>
      <w:r w:rsidRPr="006B5C39">
        <w:rPr>
          <w:sz w:val="28"/>
          <w:szCs w:val="28"/>
        </w:rPr>
        <w:t>По мнению пермского историка М.Г.Нечаева, а первые два месяца после Февральской революции в Перми реальной властью обладал Комитет общественной безопасности, хотя он и не претендовал на роль общегубернского властного органа.</w:t>
      </w:r>
    </w:p>
    <w:p w14:paraId="7C6D01FA" w14:textId="28E4E1C4" w:rsidR="002E04C4" w:rsidRPr="006B5C39" w:rsidRDefault="002E04C4" w:rsidP="002229C8">
      <w:pPr>
        <w:ind w:firstLine="708"/>
        <w:jc w:val="both"/>
        <w:rPr>
          <w:sz w:val="28"/>
          <w:szCs w:val="28"/>
        </w:rPr>
      </w:pPr>
      <w:r w:rsidRPr="006B5C39">
        <w:rPr>
          <w:sz w:val="28"/>
          <w:szCs w:val="28"/>
        </w:rPr>
        <w:t xml:space="preserve">Уральская интеллигенция приняла активное участие в создании Советов. Пермский Совет был организован 5 марта 1917г., а первое Всеуральское совещание Советов состоялось 19 марта в Перми. В Советах Урала влияние социалистов было достаточно сильным: в Лысьве, например, в </w:t>
      </w:r>
      <w:r w:rsidRPr="006B5C39">
        <w:rPr>
          <w:sz w:val="28"/>
          <w:szCs w:val="28"/>
        </w:rPr>
        <w:lastRenderedPageBreak/>
        <w:t xml:space="preserve">исполком Советов было избрано 6 большевиков и 1 меньшевик, Мотовилихинский совет был преимущественно меньшевистским. </w:t>
      </w:r>
    </w:p>
    <w:p w14:paraId="6FB5D718" w14:textId="45C67F2A" w:rsidR="002E04C4" w:rsidRPr="006B5C39" w:rsidRDefault="002E04C4" w:rsidP="002229C8">
      <w:pPr>
        <w:ind w:firstLine="708"/>
        <w:jc w:val="both"/>
        <w:rPr>
          <w:sz w:val="28"/>
          <w:szCs w:val="28"/>
        </w:rPr>
      </w:pPr>
      <w:r w:rsidRPr="006B5C39">
        <w:rPr>
          <w:sz w:val="28"/>
          <w:szCs w:val="28"/>
        </w:rPr>
        <w:t xml:space="preserve">В 1917г. активизировалась деятельность земств, которые пытались заполнить своей активностью образовавшийся вакуум власти. Постановлением Временного правительства от 21 мая 1917г. были введены волостные земства, планировалось также создание Всероссийского земского союза.  </w:t>
      </w:r>
    </w:p>
    <w:p w14:paraId="48572A03" w14:textId="77777777" w:rsidR="00CF6793" w:rsidRPr="006B5C39" w:rsidRDefault="00CF6793" w:rsidP="006B5C39">
      <w:pPr>
        <w:jc w:val="both"/>
        <w:rPr>
          <w:sz w:val="28"/>
          <w:szCs w:val="28"/>
        </w:rPr>
      </w:pPr>
    </w:p>
    <w:p w14:paraId="6229EFE0" w14:textId="77777777" w:rsidR="00CF6793" w:rsidRPr="006B5C39" w:rsidRDefault="00CF6793" w:rsidP="006B5C39">
      <w:pPr>
        <w:jc w:val="both"/>
        <w:rPr>
          <w:sz w:val="28"/>
          <w:szCs w:val="28"/>
        </w:rPr>
      </w:pPr>
    </w:p>
    <w:p w14:paraId="3C32E79D" w14:textId="77777777" w:rsidR="00CF6793" w:rsidRPr="006B5C39" w:rsidRDefault="00CF6793" w:rsidP="006B5C39">
      <w:pPr>
        <w:jc w:val="both"/>
        <w:rPr>
          <w:sz w:val="28"/>
          <w:szCs w:val="28"/>
        </w:rPr>
      </w:pPr>
    </w:p>
    <w:p w14:paraId="0DB7B29B" w14:textId="77777777" w:rsidR="00CF6793" w:rsidRPr="006B5C39" w:rsidRDefault="00CF6793" w:rsidP="006B5C39">
      <w:pPr>
        <w:jc w:val="both"/>
        <w:rPr>
          <w:sz w:val="28"/>
          <w:szCs w:val="28"/>
        </w:rPr>
      </w:pPr>
    </w:p>
    <w:p w14:paraId="5BDE1412" w14:textId="444E4102" w:rsidR="00CF6793" w:rsidRPr="006B5C39" w:rsidRDefault="00CF6793" w:rsidP="006B5C39">
      <w:pPr>
        <w:jc w:val="both"/>
        <w:rPr>
          <w:sz w:val="28"/>
          <w:szCs w:val="28"/>
        </w:rPr>
      </w:pPr>
    </w:p>
    <w:p w14:paraId="5973CF59" w14:textId="77777777" w:rsidR="00CF6793" w:rsidRPr="006B5C39" w:rsidRDefault="00CF6793" w:rsidP="006B5C39">
      <w:pPr>
        <w:jc w:val="both"/>
        <w:rPr>
          <w:sz w:val="28"/>
          <w:szCs w:val="28"/>
        </w:rPr>
      </w:pPr>
    </w:p>
    <w:p w14:paraId="04D33103" w14:textId="1D69D490" w:rsidR="002229C8" w:rsidRDefault="002229C8">
      <w:pPr>
        <w:rPr>
          <w:sz w:val="28"/>
          <w:szCs w:val="28"/>
        </w:rPr>
      </w:pPr>
      <w:r>
        <w:rPr>
          <w:sz w:val="28"/>
          <w:szCs w:val="28"/>
        </w:rPr>
        <w:br w:type="page"/>
      </w:r>
    </w:p>
    <w:p w14:paraId="000C5A54" w14:textId="77777777" w:rsidR="00CF6793" w:rsidRPr="006B5C39" w:rsidRDefault="00CF6793" w:rsidP="006B5C39">
      <w:pPr>
        <w:jc w:val="both"/>
        <w:rPr>
          <w:sz w:val="28"/>
          <w:szCs w:val="28"/>
        </w:rPr>
      </w:pPr>
    </w:p>
    <w:p w14:paraId="267D73FF" w14:textId="35D7C545" w:rsidR="00CF6793" w:rsidRPr="006B5C39" w:rsidRDefault="00CF6793" w:rsidP="006B5C39">
      <w:pPr>
        <w:jc w:val="both"/>
        <w:rPr>
          <w:sz w:val="28"/>
          <w:szCs w:val="28"/>
        </w:rPr>
      </w:pPr>
    </w:p>
    <w:p w14:paraId="31B7B46B" w14:textId="564C7B49" w:rsidR="00CF6793" w:rsidRDefault="00CF6793" w:rsidP="002229C8">
      <w:pPr>
        <w:jc w:val="center"/>
        <w:rPr>
          <w:b/>
          <w:bCs/>
          <w:sz w:val="40"/>
          <w:szCs w:val="40"/>
        </w:rPr>
      </w:pPr>
      <w:r w:rsidRPr="002229C8">
        <w:rPr>
          <w:b/>
          <w:bCs/>
          <w:sz w:val="40"/>
          <w:szCs w:val="40"/>
        </w:rPr>
        <w:t>Глава 3</w:t>
      </w:r>
    </w:p>
    <w:p w14:paraId="4F2289D8" w14:textId="26ECE738" w:rsidR="00F259FB" w:rsidRPr="002229C8" w:rsidRDefault="00F259FB" w:rsidP="002229C8">
      <w:pPr>
        <w:jc w:val="center"/>
        <w:rPr>
          <w:b/>
          <w:bCs/>
          <w:sz w:val="40"/>
          <w:szCs w:val="40"/>
        </w:rPr>
      </w:pPr>
      <w:bookmarkStart w:id="6" w:name="_Hlk131704486"/>
      <w:r>
        <w:rPr>
          <w:b/>
          <w:bCs/>
          <w:sz w:val="40"/>
          <w:szCs w:val="40"/>
        </w:rPr>
        <w:t>Д</w:t>
      </w:r>
      <w:r w:rsidRPr="00F259FB">
        <w:rPr>
          <w:b/>
          <w:bCs/>
          <w:sz w:val="40"/>
          <w:szCs w:val="40"/>
        </w:rPr>
        <w:t>ействия принима</w:t>
      </w:r>
      <w:r>
        <w:rPr>
          <w:b/>
          <w:bCs/>
          <w:sz w:val="40"/>
          <w:szCs w:val="40"/>
        </w:rPr>
        <w:t>емые</w:t>
      </w:r>
      <w:r w:rsidRPr="00F259FB">
        <w:rPr>
          <w:b/>
          <w:bCs/>
          <w:sz w:val="40"/>
          <w:szCs w:val="40"/>
        </w:rPr>
        <w:t xml:space="preserve"> руководство</w:t>
      </w:r>
      <w:r>
        <w:rPr>
          <w:b/>
          <w:bCs/>
          <w:sz w:val="40"/>
          <w:szCs w:val="40"/>
        </w:rPr>
        <w:t>м</w:t>
      </w:r>
      <w:r w:rsidRPr="00F259FB">
        <w:rPr>
          <w:b/>
          <w:bCs/>
          <w:sz w:val="40"/>
          <w:szCs w:val="40"/>
        </w:rPr>
        <w:t xml:space="preserve"> Перми для стабилизации ситуации в городе</w:t>
      </w:r>
    </w:p>
    <w:bookmarkEnd w:id="6"/>
    <w:p w14:paraId="46CF7668" w14:textId="350BF331" w:rsidR="002E04C4" w:rsidRPr="006B5C39" w:rsidRDefault="007E04F5" w:rsidP="002229C8">
      <w:pPr>
        <w:ind w:firstLine="708"/>
        <w:jc w:val="both"/>
        <w:rPr>
          <w:sz w:val="28"/>
          <w:szCs w:val="28"/>
        </w:rPr>
      </w:pPr>
      <w:r w:rsidRPr="006B5C39">
        <w:rPr>
          <w:sz w:val="28"/>
          <w:szCs w:val="28"/>
        </w:rPr>
        <w:t xml:space="preserve">19 марта последовал приказ об аресте товарища председателя исполнительного комитета уральского совета рабочих и солдатских депутатов В.И. Лежаева, </w:t>
      </w:r>
      <w:r w:rsidR="00820020" w:rsidRPr="006B5C39">
        <w:rPr>
          <w:sz w:val="28"/>
          <w:szCs w:val="28"/>
        </w:rPr>
        <w:t>который оказался агентом жандармского управления под кличкой “Корнеева” с окладом в 80 рублей в месяц. В связи с этим арестом, арестованы освобожденные было начальник жандармского управления и его помощник, уличенные в уничтожении списков провокаторов, вслед за ними и губернские власти, знавшие об этом. 22 марта арестован представитель рабочей группы в военно-промышленном комитете А.И Попов, оказавшийся провокатором. 22 апреля в Белогорском монастыре арестован монах Филипп, оказавшийся известным ещё при самодержавии провокатором рабочим Мотовилихинского завода Д.П.Бажиным. Бажин был убит при попытке бежать. Лежаев впоследствии общественным судом был приговорен к 3-х месячному тюремному заключению. Среди Мотовилихинских рабочих обнаружены провокаторы: инженер Крохалев, мастер Фирсов, мастер Власов, десятник Мирошкин, десят</w:t>
      </w:r>
      <w:r w:rsidR="00C85D9E" w:rsidRPr="006B5C39">
        <w:rPr>
          <w:sz w:val="28"/>
          <w:szCs w:val="28"/>
        </w:rPr>
        <w:t>ник</w:t>
      </w:r>
      <w:r w:rsidR="00820020" w:rsidRPr="006B5C39">
        <w:rPr>
          <w:sz w:val="28"/>
          <w:szCs w:val="28"/>
        </w:rPr>
        <w:t xml:space="preserve"> Уткин</w:t>
      </w:r>
      <w:r w:rsidR="00C85D9E" w:rsidRPr="006B5C39">
        <w:rPr>
          <w:sz w:val="28"/>
          <w:szCs w:val="28"/>
        </w:rPr>
        <w:t xml:space="preserve">, рабочий Широбоков. </w:t>
      </w:r>
    </w:p>
    <w:p w14:paraId="0D98809A" w14:textId="4528DA7C" w:rsidR="00CF6793" w:rsidRPr="006B5C39" w:rsidRDefault="00C85D9E" w:rsidP="002229C8">
      <w:pPr>
        <w:ind w:firstLine="708"/>
        <w:jc w:val="both"/>
        <w:rPr>
          <w:sz w:val="28"/>
          <w:szCs w:val="28"/>
        </w:rPr>
      </w:pPr>
      <w:r w:rsidRPr="006B5C39">
        <w:rPr>
          <w:sz w:val="28"/>
          <w:szCs w:val="28"/>
        </w:rPr>
        <w:t>Временным правительством амнистировано В Перми и губернии 154 человека, из них в Перми - 26 политических заключенных, которые и выпущены из тюрем.</w:t>
      </w:r>
    </w:p>
    <w:p w14:paraId="0A689901" w14:textId="3DE15FE5" w:rsidR="001C4C9F" w:rsidRPr="006B5C39" w:rsidRDefault="001C4C9F" w:rsidP="002229C8">
      <w:pPr>
        <w:ind w:firstLine="708"/>
        <w:jc w:val="both"/>
        <w:rPr>
          <w:sz w:val="28"/>
          <w:szCs w:val="28"/>
        </w:rPr>
      </w:pPr>
      <w:r w:rsidRPr="006B5C39">
        <w:rPr>
          <w:sz w:val="28"/>
          <w:szCs w:val="28"/>
        </w:rPr>
        <w:t>9 апреля было открыто отделение Московского народного банка</w:t>
      </w:r>
    </w:p>
    <w:p w14:paraId="1F3E4925" w14:textId="42A776D6" w:rsidR="001C4C9F" w:rsidRPr="006B5C39" w:rsidRDefault="001C4C9F" w:rsidP="006B5C39">
      <w:pPr>
        <w:jc w:val="both"/>
        <w:rPr>
          <w:sz w:val="28"/>
          <w:szCs w:val="28"/>
        </w:rPr>
      </w:pPr>
      <w:r w:rsidRPr="006B5C39">
        <w:rPr>
          <w:sz w:val="28"/>
          <w:szCs w:val="28"/>
        </w:rPr>
        <w:t xml:space="preserve"> </w:t>
      </w:r>
      <w:r w:rsidR="002229C8">
        <w:rPr>
          <w:sz w:val="28"/>
          <w:szCs w:val="28"/>
        </w:rPr>
        <w:tab/>
      </w:r>
      <w:r w:rsidR="00EF264E" w:rsidRPr="006B5C39">
        <w:rPr>
          <w:sz w:val="28"/>
          <w:szCs w:val="28"/>
        </w:rPr>
        <w:t>1</w:t>
      </w:r>
      <w:r w:rsidRPr="006B5C39">
        <w:rPr>
          <w:sz w:val="28"/>
          <w:szCs w:val="28"/>
        </w:rPr>
        <w:t>0-11 апреля 400-500 человек, выпущенных из тюрьмы уголовных арестантов, произвели попытку к беспорядкам, требуя ареста властей самодержавного строя и временного правительства и призывая к погрому лавок.</w:t>
      </w:r>
    </w:p>
    <w:p w14:paraId="7D32F387" w14:textId="2D86B906" w:rsidR="001C4C9F" w:rsidRPr="006B5C39" w:rsidRDefault="001C4C9F" w:rsidP="006B5C39">
      <w:pPr>
        <w:jc w:val="both"/>
        <w:rPr>
          <w:sz w:val="28"/>
          <w:szCs w:val="28"/>
        </w:rPr>
      </w:pPr>
      <w:r w:rsidRPr="006B5C39">
        <w:rPr>
          <w:sz w:val="28"/>
          <w:szCs w:val="28"/>
        </w:rPr>
        <w:t xml:space="preserve"> </w:t>
      </w:r>
      <w:r w:rsidR="002229C8">
        <w:rPr>
          <w:sz w:val="28"/>
          <w:szCs w:val="28"/>
        </w:rPr>
        <w:tab/>
      </w:r>
      <w:r w:rsidRPr="006B5C39">
        <w:rPr>
          <w:sz w:val="28"/>
          <w:szCs w:val="28"/>
        </w:rPr>
        <w:t>6 мая правительством утвержден проект о Пермском университете.</w:t>
      </w:r>
    </w:p>
    <w:p w14:paraId="2A92049F" w14:textId="69008F10" w:rsidR="001C4C9F" w:rsidRPr="006B5C39" w:rsidRDefault="001C4C9F" w:rsidP="002229C8">
      <w:pPr>
        <w:ind w:firstLine="708"/>
        <w:jc w:val="both"/>
        <w:rPr>
          <w:sz w:val="28"/>
          <w:szCs w:val="28"/>
        </w:rPr>
      </w:pPr>
      <w:r w:rsidRPr="006B5C39">
        <w:rPr>
          <w:sz w:val="28"/>
          <w:szCs w:val="28"/>
        </w:rPr>
        <w:t xml:space="preserve"> С 17 по 25 мая происходила забастовка в типографиях, рабочие которых требовали повышения заработной платы, улучшения правового положения. Требования были удовлетворены. </w:t>
      </w:r>
    </w:p>
    <w:p w14:paraId="4E6BF768" w14:textId="2474E762" w:rsidR="001C4C9F" w:rsidRPr="006B5C39" w:rsidRDefault="001C4C9F" w:rsidP="006B5C39">
      <w:pPr>
        <w:jc w:val="both"/>
        <w:rPr>
          <w:sz w:val="28"/>
          <w:szCs w:val="28"/>
        </w:rPr>
      </w:pPr>
      <w:r w:rsidRPr="006B5C39">
        <w:rPr>
          <w:sz w:val="28"/>
          <w:szCs w:val="28"/>
        </w:rPr>
        <w:lastRenderedPageBreak/>
        <w:t xml:space="preserve"> </w:t>
      </w:r>
      <w:r w:rsidR="002229C8">
        <w:rPr>
          <w:sz w:val="28"/>
          <w:szCs w:val="28"/>
        </w:rPr>
        <w:tab/>
      </w:r>
      <w:r w:rsidRPr="006B5C39">
        <w:rPr>
          <w:sz w:val="28"/>
          <w:szCs w:val="28"/>
        </w:rPr>
        <w:t xml:space="preserve">21 мая открыта очередная выставка картин пермского общества любителей живописи, ваяния, зодчества, среди которых большой интерес возбуждала картина художника Д.Ф. Николаева “10-е марта в Перми”, изображавшая демонстрацию в честь русской революции. </w:t>
      </w:r>
    </w:p>
    <w:p w14:paraId="1772CF56" w14:textId="33DD6A07" w:rsidR="001C4C9F" w:rsidRPr="006B5C39" w:rsidRDefault="001C4C9F" w:rsidP="006B5C39">
      <w:pPr>
        <w:jc w:val="both"/>
        <w:rPr>
          <w:sz w:val="28"/>
          <w:szCs w:val="28"/>
        </w:rPr>
      </w:pPr>
      <w:r w:rsidRPr="006B5C39">
        <w:rPr>
          <w:sz w:val="28"/>
          <w:szCs w:val="28"/>
        </w:rPr>
        <w:t xml:space="preserve"> </w:t>
      </w:r>
      <w:r w:rsidR="002229C8">
        <w:rPr>
          <w:sz w:val="28"/>
          <w:szCs w:val="28"/>
        </w:rPr>
        <w:tab/>
      </w:r>
      <w:r w:rsidRPr="006B5C39">
        <w:rPr>
          <w:sz w:val="28"/>
          <w:szCs w:val="28"/>
        </w:rPr>
        <w:t xml:space="preserve">8 июня в городском театре открылись курсы для подготовки сельских-пропагандистов, устроенные губернской земской управой. Лекции происходили при переполненном театре. </w:t>
      </w:r>
    </w:p>
    <w:p w14:paraId="0EB7CCD5" w14:textId="4F16E069" w:rsidR="001C4C9F" w:rsidRPr="006B5C39" w:rsidRDefault="001C4C9F" w:rsidP="002229C8">
      <w:pPr>
        <w:ind w:firstLine="708"/>
        <w:jc w:val="both"/>
        <w:rPr>
          <w:sz w:val="28"/>
          <w:szCs w:val="28"/>
        </w:rPr>
      </w:pPr>
      <w:r w:rsidRPr="006B5C39">
        <w:rPr>
          <w:sz w:val="28"/>
          <w:szCs w:val="28"/>
        </w:rPr>
        <w:t>19 июля отправлен на фронт образовавшийся в Перми батальон смерти, организованный поручиком Копишевским и прапорщиком Кривошеевым.</w:t>
      </w:r>
    </w:p>
    <w:p w14:paraId="6C9D2422" w14:textId="77777777" w:rsidR="00EF264E" w:rsidRPr="006B5C39" w:rsidRDefault="001C4C9F" w:rsidP="002229C8">
      <w:pPr>
        <w:ind w:firstLine="708"/>
        <w:jc w:val="both"/>
        <w:rPr>
          <w:sz w:val="28"/>
          <w:szCs w:val="28"/>
        </w:rPr>
      </w:pPr>
      <w:r w:rsidRPr="006B5C39">
        <w:rPr>
          <w:sz w:val="28"/>
          <w:szCs w:val="28"/>
        </w:rPr>
        <w:t xml:space="preserve"> 25 июля отправлен на фронт женский батальон смерти в числе 114 человек. </w:t>
      </w:r>
    </w:p>
    <w:p w14:paraId="6FCE0CAE" w14:textId="7C693EDA" w:rsidR="001C4C9F" w:rsidRPr="006B5C39" w:rsidRDefault="001C4C9F" w:rsidP="002229C8">
      <w:pPr>
        <w:ind w:firstLine="708"/>
        <w:jc w:val="both"/>
        <w:rPr>
          <w:sz w:val="28"/>
          <w:szCs w:val="28"/>
        </w:rPr>
      </w:pPr>
      <w:r w:rsidRPr="006B5C39">
        <w:rPr>
          <w:sz w:val="28"/>
          <w:szCs w:val="28"/>
        </w:rPr>
        <w:t xml:space="preserve">24 сентября открыто 1-е высшее начальное женское училище.   </w:t>
      </w:r>
    </w:p>
    <w:p w14:paraId="0A614638" w14:textId="77777777" w:rsidR="00CF6793" w:rsidRPr="006B5C39" w:rsidRDefault="00CF6793" w:rsidP="006B5C39">
      <w:pPr>
        <w:jc w:val="both"/>
        <w:rPr>
          <w:sz w:val="28"/>
          <w:szCs w:val="28"/>
        </w:rPr>
      </w:pPr>
    </w:p>
    <w:p w14:paraId="45CEC9A2" w14:textId="77777777" w:rsidR="00CF6793" w:rsidRPr="006B5C39" w:rsidRDefault="00CF6793" w:rsidP="006B5C39">
      <w:pPr>
        <w:jc w:val="both"/>
        <w:rPr>
          <w:sz w:val="28"/>
          <w:szCs w:val="28"/>
        </w:rPr>
      </w:pPr>
    </w:p>
    <w:p w14:paraId="68CEE3DF" w14:textId="77777777" w:rsidR="00CF6793" w:rsidRPr="006B5C39" w:rsidRDefault="00CF6793" w:rsidP="006B5C39">
      <w:pPr>
        <w:jc w:val="both"/>
        <w:rPr>
          <w:sz w:val="28"/>
          <w:szCs w:val="28"/>
        </w:rPr>
      </w:pPr>
    </w:p>
    <w:p w14:paraId="400415E2" w14:textId="0920CAC3" w:rsidR="006B5C39" w:rsidRPr="006B5C39" w:rsidRDefault="006B5C39" w:rsidP="006B5C39">
      <w:pPr>
        <w:jc w:val="both"/>
        <w:rPr>
          <w:sz w:val="28"/>
          <w:szCs w:val="28"/>
        </w:rPr>
      </w:pPr>
      <w:r w:rsidRPr="006B5C39">
        <w:rPr>
          <w:sz w:val="28"/>
          <w:szCs w:val="28"/>
        </w:rPr>
        <w:br w:type="page"/>
      </w:r>
    </w:p>
    <w:p w14:paraId="79AF4E36" w14:textId="25180151" w:rsidR="00CF6793" w:rsidRPr="006B5C39" w:rsidRDefault="00CF6793" w:rsidP="006B5C39">
      <w:pPr>
        <w:jc w:val="both"/>
        <w:rPr>
          <w:sz w:val="28"/>
          <w:szCs w:val="28"/>
        </w:rPr>
      </w:pPr>
    </w:p>
    <w:p w14:paraId="543975D4" w14:textId="696F1EEA" w:rsidR="00CF6793" w:rsidRDefault="00CF6793" w:rsidP="002229C8">
      <w:pPr>
        <w:jc w:val="center"/>
        <w:rPr>
          <w:b/>
          <w:bCs/>
          <w:sz w:val="40"/>
          <w:szCs w:val="40"/>
        </w:rPr>
      </w:pPr>
      <w:r w:rsidRPr="002229C8">
        <w:rPr>
          <w:b/>
          <w:bCs/>
          <w:sz w:val="40"/>
          <w:szCs w:val="40"/>
        </w:rPr>
        <w:t>Глава 4</w:t>
      </w:r>
    </w:p>
    <w:p w14:paraId="6701F376" w14:textId="0509BBFF" w:rsidR="00F259FB" w:rsidRPr="002229C8" w:rsidRDefault="00F259FB" w:rsidP="002229C8">
      <w:pPr>
        <w:jc w:val="center"/>
        <w:rPr>
          <w:b/>
          <w:bCs/>
          <w:sz w:val="40"/>
          <w:szCs w:val="40"/>
        </w:rPr>
      </w:pPr>
      <w:bookmarkStart w:id="7" w:name="_Hlk131704535"/>
      <w:r>
        <w:rPr>
          <w:b/>
          <w:bCs/>
          <w:sz w:val="40"/>
          <w:szCs w:val="40"/>
        </w:rPr>
        <w:t>Судьба участников комитета</w:t>
      </w:r>
    </w:p>
    <w:bookmarkEnd w:id="7"/>
    <w:p w14:paraId="52582507" w14:textId="100CC049" w:rsidR="00972A79" w:rsidRPr="002229C8" w:rsidRDefault="00972A79" w:rsidP="006B5C39">
      <w:pPr>
        <w:jc w:val="both"/>
        <w:rPr>
          <w:b/>
          <w:bCs/>
          <w:sz w:val="28"/>
          <w:szCs w:val="28"/>
        </w:rPr>
      </w:pPr>
      <w:r w:rsidRPr="002229C8">
        <w:rPr>
          <w:b/>
          <w:bCs/>
          <w:sz w:val="28"/>
          <w:szCs w:val="28"/>
        </w:rPr>
        <w:t>Бондарев, Сергей Иванович</w:t>
      </w:r>
    </w:p>
    <w:p w14:paraId="208E975D" w14:textId="19518049" w:rsidR="00172F0A" w:rsidRPr="006B5C39" w:rsidRDefault="00972A79" w:rsidP="002229C8">
      <w:pPr>
        <w:ind w:firstLine="708"/>
        <w:jc w:val="both"/>
        <w:rPr>
          <w:sz w:val="28"/>
          <w:szCs w:val="28"/>
        </w:rPr>
      </w:pPr>
      <w:r w:rsidRPr="006B5C39">
        <w:rPr>
          <w:sz w:val="28"/>
          <w:szCs w:val="28"/>
        </w:rPr>
        <w:t>Из крестьян. Окончил Самарское городское 4-х классное училище, затем в 1893 году — Оренбургский учительский институт. Некоторое время работал учителем в уездном 4-х классном училище города Оса Пермской губернии. В 1903 году окончил физико-математический факультет Казанского университета. Преподавал математику в женской гимназии Вольска. Работал по организации кружков самообразования среди интеллигенции и учащихся. 20 октября 1905 года, во время разгона демонстрации учащихся гимназий Вольска, Бондарев вступился за избиваемых черносотенцами учениц и был ими жестоко избит. Политическая позиция в 1905 г. — внепартийный социалист. По взглядам близок к социал-демократам, но расходился с ними по аграрному вопросу.</w:t>
      </w:r>
    </w:p>
    <w:p w14:paraId="22F8E262" w14:textId="535E1108" w:rsidR="00972A79" w:rsidRPr="006B5C39" w:rsidRDefault="00972A79" w:rsidP="002229C8">
      <w:pPr>
        <w:ind w:firstLine="708"/>
        <w:jc w:val="both"/>
        <w:rPr>
          <w:sz w:val="28"/>
          <w:szCs w:val="28"/>
        </w:rPr>
      </w:pPr>
      <w:r w:rsidRPr="006B5C39">
        <w:rPr>
          <w:sz w:val="28"/>
          <w:szCs w:val="28"/>
        </w:rPr>
        <w:t>14 апреля 1906</w:t>
      </w:r>
      <w:r w:rsidR="00172F0A" w:rsidRPr="006B5C39">
        <w:rPr>
          <w:sz w:val="28"/>
          <w:szCs w:val="28"/>
        </w:rPr>
        <w:t xml:space="preserve"> </w:t>
      </w:r>
      <w:r w:rsidRPr="006B5C39">
        <w:rPr>
          <w:sz w:val="28"/>
          <w:szCs w:val="28"/>
        </w:rPr>
        <w:t>г. избран в Государственную думу I созыва от общего состава выборщиков Саратовского губернского избирательного собрания. В думе он стал одним из создателей и лидеров Трудовой группы. Был членом её временного и постоянного комитетов, членом ряда думских комиссий: для составления проекта ответного адреса, финансовой. Подписал социально-революционный аграрный законопроект (проект «33-х»), законопроекты: «О гражданском равенстве», «Об образовании комиссии по расследованию преступлений должностных лиц», «Об образовании местных аграрных комитетов». Выступал по вопросам об ответном адресе на тронную речь, отстаивая более радикальные предложения трудовиков по этому поводу, о закрытии газет, о гражданском равенстве. Выступая об аграрном проекте «33-х» (всего 8 раз), активно отстаивал аграрную программу трудовиков. От имени Трудовой группы внес поправки к докладу Комиссии 19-ти о порядке заведования Таврическим дворцом. Во время работы в Думе Бондарев был редактором и деятельным сотрудником «Известий крестьянских депутатов», после их закрытия редактором заменивших их газет трудовиков в 1906 и в 1907 годах. В 1906 член редколлегии социально-революционной легальной газеты «Мысль». С 1907 член Центрального комитета Трудовой группы.</w:t>
      </w:r>
    </w:p>
    <w:p w14:paraId="5745D672" w14:textId="5AC052B2" w:rsidR="00972A79" w:rsidRPr="006B5C39" w:rsidRDefault="00972A79" w:rsidP="002229C8">
      <w:pPr>
        <w:ind w:firstLine="708"/>
        <w:jc w:val="both"/>
        <w:rPr>
          <w:sz w:val="28"/>
          <w:szCs w:val="28"/>
        </w:rPr>
      </w:pPr>
      <w:r w:rsidRPr="006B5C39">
        <w:rPr>
          <w:sz w:val="28"/>
          <w:szCs w:val="28"/>
        </w:rPr>
        <w:t xml:space="preserve">9—10 июля 1906 года Бондарев вместе с прочими был в Выборге, принимал участие в выработке «Выборгского воззвания» и подписал его. В </w:t>
      </w:r>
      <w:r w:rsidRPr="006B5C39">
        <w:rPr>
          <w:sz w:val="28"/>
          <w:szCs w:val="28"/>
        </w:rPr>
        <w:lastRenderedPageBreak/>
        <w:t>декабре 1907 года осужден по ст. 129, ч. 1, п. п. 51 и 3 Уголовного Уложения, приговорен к трём месяцам тюрьмы и лишен права быть избранным впредь. За «Известия крестьянских депутатов» приговорен в 1907 г. Санкт-петербургской судебной палатой к году крепости по обвинению в оскорблении императора и призыве к бунту. Этим сроком был поглощён был трехмесячный срок за Выборгское воззвание.</w:t>
      </w:r>
    </w:p>
    <w:p w14:paraId="25C4C278" w14:textId="1F315AFF" w:rsidR="00972A79" w:rsidRPr="006B5C39" w:rsidRDefault="00972A79" w:rsidP="002229C8">
      <w:pPr>
        <w:ind w:firstLine="708"/>
        <w:jc w:val="both"/>
        <w:rPr>
          <w:sz w:val="28"/>
          <w:szCs w:val="28"/>
        </w:rPr>
      </w:pPr>
      <w:r w:rsidRPr="006B5C39">
        <w:rPr>
          <w:sz w:val="28"/>
          <w:szCs w:val="28"/>
        </w:rPr>
        <w:t>В дальнейшем занимался журналистикой, работал в кооперации, в том числе в пропагандистском отделе секретариата Московского союза потребительских обществ, сотрудничал в его изданиях (журналы «Союз потребителей», «Общее дело», «Объединение»), выступал с лекциями по вопросам истории, теории и практики кооперации. Автор ряда брошюр по истории Трудовой группы. В 1911 г. издал «Сборник арифметических задач».</w:t>
      </w:r>
    </w:p>
    <w:p w14:paraId="2CC87EFF" w14:textId="437CA46E" w:rsidR="00972A79" w:rsidRPr="006B5C39" w:rsidRDefault="00972A79" w:rsidP="002229C8">
      <w:pPr>
        <w:ind w:firstLine="708"/>
        <w:jc w:val="both"/>
        <w:rPr>
          <w:sz w:val="28"/>
          <w:szCs w:val="28"/>
        </w:rPr>
      </w:pPr>
      <w:r w:rsidRPr="006B5C39">
        <w:rPr>
          <w:sz w:val="28"/>
          <w:szCs w:val="28"/>
        </w:rPr>
        <w:t>С 1916 года в г. Перми, тогда же стал председателем «Союза потребительских обществ Северо-Восточного района» (г. Пермь).</w:t>
      </w:r>
    </w:p>
    <w:p w14:paraId="3E9FD8F8" w14:textId="6C0369E3" w:rsidR="00972A79" w:rsidRPr="006B5C39" w:rsidRDefault="00972A79" w:rsidP="006B5C39">
      <w:pPr>
        <w:jc w:val="both"/>
        <w:rPr>
          <w:sz w:val="28"/>
          <w:szCs w:val="28"/>
        </w:rPr>
      </w:pPr>
      <w:r w:rsidRPr="006B5C39">
        <w:rPr>
          <w:sz w:val="28"/>
          <w:szCs w:val="28"/>
        </w:rPr>
        <w:t>После Февральской революции 1917 года — председатель Пермского городского комитета партии эсеров. Член Особого правительственного совещания по разработке Положения о выборах в Учредительное Собрание.</w:t>
      </w:r>
    </w:p>
    <w:p w14:paraId="40F6D847" w14:textId="316E3566" w:rsidR="00972A79" w:rsidRPr="006B5C39" w:rsidRDefault="00972A79" w:rsidP="002229C8">
      <w:pPr>
        <w:ind w:firstLine="708"/>
        <w:jc w:val="both"/>
        <w:rPr>
          <w:sz w:val="28"/>
          <w:szCs w:val="28"/>
        </w:rPr>
      </w:pPr>
      <w:r w:rsidRPr="006B5C39">
        <w:rPr>
          <w:sz w:val="28"/>
          <w:szCs w:val="28"/>
        </w:rPr>
        <w:t>5 марта 1917 года избран председателем Комитета общественной безопасности Пермской губернии.</w:t>
      </w:r>
    </w:p>
    <w:p w14:paraId="56BF76CE" w14:textId="49C97451" w:rsidR="00972A79" w:rsidRPr="006B5C39" w:rsidRDefault="00972A79" w:rsidP="002229C8">
      <w:pPr>
        <w:ind w:firstLine="708"/>
        <w:jc w:val="both"/>
        <w:rPr>
          <w:sz w:val="28"/>
          <w:szCs w:val="28"/>
        </w:rPr>
      </w:pPr>
      <w:bookmarkStart w:id="8" w:name="_Hlk131455016"/>
      <w:r w:rsidRPr="006B5C39">
        <w:rPr>
          <w:sz w:val="28"/>
          <w:szCs w:val="28"/>
        </w:rPr>
        <w:t>С 12 марта 1917 года — член Временного Пермского комитета Партии социалистов-революционеров.</w:t>
      </w:r>
    </w:p>
    <w:p w14:paraId="7C002C05" w14:textId="716EFC14" w:rsidR="00972A79" w:rsidRPr="006B5C39" w:rsidRDefault="00972A79" w:rsidP="002229C8">
      <w:pPr>
        <w:ind w:firstLine="708"/>
        <w:jc w:val="both"/>
        <w:rPr>
          <w:sz w:val="28"/>
          <w:szCs w:val="28"/>
        </w:rPr>
      </w:pPr>
      <w:r w:rsidRPr="006B5C39">
        <w:rPr>
          <w:sz w:val="28"/>
          <w:szCs w:val="28"/>
        </w:rPr>
        <w:t>С 29 марта 1917 года — гласный Пермской городской думы.</w:t>
      </w:r>
    </w:p>
    <w:p w14:paraId="4878D104" w14:textId="1D3410A3" w:rsidR="00972A79" w:rsidRPr="006B5C39" w:rsidRDefault="00972A79" w:rsidP="002229C8">
      <w:pPr>
        <w:ind w:firstLine="708"/>
        <w:jc w:val="both"/>
        <w:rPr>
          <w:sz w:val="28"/>
          <w:szCs w:val="28"/>
        </w:rPr>
      </w:pPr>
      <w:r w:rsidRPr="006B5C39">
        <w:rPr>
          <w:sz w:val="28"/>
          <w:szCs w:val="28"/>
        </w:rPr>
        <w:t>С 18 апреля 1917 года — член Исполнительного Комитета Крестьянского союза Пермского уезда.</w:t>
      </w:r>
    </w:p>
    <w:bookmarkEnd w:id="8"/>
    <w:p w14:paraId="77698114" w14:textId="08360957" w:rsidR="00972A79" w:rsidRPr="006B5C39" w:rsidRDefault="00972A79" w:rsidP="002229C8">
      <w:pPr>
        <w:ind w:firstLine="708"/>
        <w:jc w:val="both"/>
        <w:rPr>
          <w:sz w:val="28"/>
          <w:szCs w:val="28"/>
        </w:rPr>
      </w:pPr>
      <w:r w:rsidRPr="006B5C39">
        <w:rPr>
          <w:sz w:val="28"/>
          <w:szCs w:val="28"/>
        </w:rPr>
        <w:t>15 марта 1917 года избран председателем Пермского губернского Крестьянского союза.</w:t>
      </w:r>
    </w:p>
    <w:p w14:paraId="19E5AE8F" w14:textId="0DE0E822" w:rsidR="00715618" w:rsidRPr="006B5C39" w:rsidRDefault="00972A79" w:rsidP="002229C8">
      <w:pPr>
        <w:ind w:firstLine="708"/>
        <w:jc w:val="both"/>
        <w:rPr>
          <w:sz w:val="28"/>
          <w:szCs w:val="28"/>
        </w:rPr>
      </w:pPr>
      <w:r w:rsidRPr="006B5C39">
        <w:rPr>
          <w:sz w:val="28"/>
          <w:szCs w:val="28"/>
        </w:rPr>
        <w:t>23 марта года избран членом Пермского губернского комиссариата Временного правительства от Комитета общественной безопасности Пермской губернии.</w:t>
      </w:r>
    </w:p>
    <w:p w14:paraId="403D61E2" w14:textId="77777777" w:rsidR="00715618" w:rsidRPr="006B5C39" w:rsidRDefault="00972A79" w:rsidP="002229C8">
      <w:pPr>
        <w:ind w:firstLine="708"/>
        <w:jc w:val="both"/>
        <w:rPr>
          <w:sz w:val="28"/>
          <w:szCs w:val="28"/>
        </w:rPr>
      </w:pPr>
      <w:r w:rsidRPr="006B5C39">
        <w:rPr>
          <w:sz w:val="28"/>
          <w:szCs w:val="28"/>
        </w:rPr>
        <w:t xml:space="preserve">С апреля 1917 — председатель Пермского губернского земельного комитета, участвовал в создании Пермского губернского Совета крестьянских депутатов, стал его председателем. </w:t>
      </w:r>
    </w:p>
    <w:p w14:paraId="46CF256D" w14:textId="1B6657A7" w:rsidR="00972A79" w:rsidRPr="006B5C39" w:rsidRDefault="00972A79" w:rsidP="002229C8">
      <w:pPr>
        <w:ind w:firstLine="708"/>
        <w:jc w:val="both"/>
        <w:rPr>
          <w:sz w:val="28"/>
          <w:szCs w:val="28"/>
        </w:rPr>
      </w:pPr>
      <w:r w:rsidRPr="006B5C39">
        <w:rPr>
          <w:sz w:val="28"/>
          <w:szCs w:val="28"/>
        </w:rPr>
        <w:t>Благодаря усилиям Бондарева Совет крестьянских депутатов поддержал линию партии эсеров.</w:t>
      </w:r>
    </w:p>
    <w:p w14:paraId="6DFF7F54" w14:textId="713B99F5" w:rsidR="00972A79" w:rsidRPr="006B5C39" w:rsidRDefault="00972A79" w:rsidP="002229C8">
      <w:pPr>
        <w:ind w:firstLine="708"/>
        <w:jc w:val="both"/>
        <w:rPr>
          <w:sz w:val="28"/>
          <w:szCs w:val="28"/>
        </w:rPr>
      </w:pPr>
      <w:r w:rsidRPr="006B5C39">
        <w:rPr>
          <w:sz w:val="28"/>
          <w:szCs w:val="28"/>
        </w:rPr>
        <w:lastRenderedPageBreak/>
        <w:t>В июне 1917 года работал в г. Петрограде от лица кооператоров России в Особом Совещании при Временном правительстве по выработке закона об Учредительном Собрании.</w:t>
      </w:r>
    </w:p>
    <w:p w14:paraId="7C6C5850" w14:textId="34E5DC27" w:rsidR="00972A79" w:rsidRPr="006B5C39" w:rsidRDefault="00972A79" w:rsidP="002229C8">
      <w:pPr>
        <w:ind w:firstLine="708"/>
        <w:jc w:val="both"/>
        <w:rPr>
          <w:sz w:val="28"/>
          <w:szCs w:val="28"/>
        </w:rPr>
      </w:pPr>
      <w:r w:rsidRPr="006B5C39">
        <w:rPr>
          <w:sz w:val="28"/>
          <w:szCs w:val="28"/>
        </w:rPr>
        <w:t>3 сентября 1917 года избран председателем Пермской городской думы (до марта 1918 года).</w:t>
      </w:r>
    </w:p>
    <w:p w14:paraId="7DAE0FDD" w14:textId="1A0109E8" w:rsidR="00972A79" w:rsidRPr="006B5C39" w:rsidRDefault="00972A79" w:rsidP="002229C8">
      <w:pPr>
        <w:ind w:firstLine="708"/>
        <w:jc w:val="both"/>
        <w:rPr>
          <w:sz w:val="28"/>
          <w:szCs w:val="28"/>
        </w:rPr>
      </w:pPr>
      <w:r w:rsidRPr="006B5C39">
        <w:rPr>
          <w:sz w:val="28"/>
          <w:szCs w:val="28"/>
        </w:rPr>
        <w:t>В ноябре 1917 года избран членом Всероссийского Учредительного Собрания по Пермскому округу, список № 2 (эсеры и Совет крестьянских депутатов).</w:t>
      </w:r>
    </w:p>
    <w:p w14:paraId="30177C81" w14:textId="41C0BC35" w:rsidR="00972A79" w:rsidRPr="006B5C39" w:rsidRDefault="00972A79" w:rsidP="002229C8">
      <w:pPr>
        <w:ind w:firstLine="708"/>
        <w:jc w:val="both"/>
        <w:rPr>
          <w:sz w:val="28"/>
          <w:szCs w:val="28"/>
        </w:rPr>
      </w:pPr>
      <w:r w:rsidRPr="006B5C39">
        <w:rPr>
          <w:sz w:val="28"/>
          <w:szCs w:val="28"/>
        </w:rPr>
        <w:t>5 января 1918 года участник заседания Учредительного Собрания.</w:t>
      </w:r>
    </w:p>
    <w:p w14:paraId="73FDDE41" w14:textId="7CAA2C17" w:rsidR="00972A79" w:rsidRPr="006B5C39" w:rsidRDefault="00972A79" w:rsidP="006B5C39">
      <w:pPr>
        <w:jc w:val="both"/>
        <w:rPr>
          <w:sz w:val="28"/>
          <w:szCs w:val="28"/>
        </w:rPr>
      </w:pPr>
      <w:r w:rsidRPr="006B5C39">
        <w:rPr>
          <w:sz w:val="28"/>
          <w:szCs w:val="28"/>
        </w:rPr>
        <w:t>После роспуска городской думы (март 1918 года) — председатель правления «Союза потребительских обществ Северо-Восточного района».</w:t>
      </w:r>
    </w:p>
    <w:p w14:paraId="6316AEA0" w14:textId="0206B55E" w:rsidR="00172F0A" w:rsidRPr="006B5C39" w:rsidRDefault="00972A79" w:rsidP="002229C8">
      <w:pPr>
        <w:ind w:firstLine="708"/>
        <w:jc w:val="both"/>
        <w:rPr>
          <w:sz w:val="28"/>
          <w:szCs w:val="28"/>
        </w:rPr>
      </w:pPr>
      <w:r w:rsidRPr="006B5C39">
        <w:rPr>
          <w:sz w:val="28"/>
          <w:szCs w:val="28"/>
        </w:rPr>
        <w:t>В 1920—1930 годы кооператор, занимался вопросами сельского хозяйства и производственной кооперации, преподавал математику на кооперативных курсах в Москве.</w:t>
      </w:r>
      <w:r w:rsidR="00C85D9E" w:rsidRPr="006B5C39">
        <w:rPr>
          <w:sz w:val="28"/>
          <w:szCs w:val="28"/>
        </w:rPr>
        <w:t xml:space="preserve"> </w:t>
      </w:r>
    </w:p>
    <w:p w14:paraId="4F36F73A" w14:textId="77777777" w:rsidR="00172F0A" w:rsidRPr="006B5C39" w:rsidRDefault="00172F0A" w:rsidP="006B5C39">
      <w:pPr>
        <w:jc w:val="both"/>
        <w:rPr>
          <w:sz w:val="28"/>
          <w:szCs w:val="28"/>
        </w:rPr>
      </w:pPr>
    </w:p>
    <w:p w14:paraId="55A7E634" w14:textId="77777777" w:rsidR="000360A7" w:rsidRDefault="000360A7" w:rsidP="006B5C39">
      <w:pPr>
        <w:jc w:val="both"/>
        <w:rPr>
          <w:b/>
          <w:bCs/>
          <w:sz w:val="28"/>
          <w:szCs w:val="28"/>
        </w:rPr>
      </w:pPr>
    </w:p>
    <w:p w14:paraId="55763581" w14:textId="77777777" w:rsidR="000360A7" w:rsidRDefault="000360A7" w:rsidP="006B5C39">
      <w:pPr>
        <w:jc w:val="both"/>
        <w:rPr>
          <w:b/>
          <w:bCs/>
          <w:sz w:val="28"/>
          <w:szCs w:val="28"/>
        </w:rPr>
      </w:pPr>
    </w:p>
    <w:p w14:paraId="28AB2666" w14:textId="77777777" w:rsidR="000360A7" w:rsidRDefault="000360A7" w:rsidP="006B5C39">
      <w:pPr>
        <w:jc w:val="both"/>
        <w:rPr>
          <w:b/>
          <w:bCs/>
          <w:sz w:val="28"/>
          <w:szCs w:val="28"/>
        </w:rPr>
      </w:pPr>
    </w:p>
    <w:p w14:paraId="41085F39" w14:textId="77777777" w:rsidR="000360A7" w:rsidRDefault="000360A7" w:rsidP="006B5C39">
      <w:pPr>
        <w:jc w:val="both"/>
        <w:rPr>
          <w:b/>
          <w:bCs/>
          <w:sz w:val="28"/>
          <w:szCs w:val="28"/>
        </w:rPr>
      </w:pPr>
    </w:p>
    <w:p w14:paraId="3C806286" w14:textId="77777777" w:rsidR="000360A7" w:rsidRDefault="000360A7" w:rsidP="006B5C39">
      <w:pPr>
        <w:jc w:val="both"/>
        <w:rPr>
          <w:b/>
          <w:bCs/>
          <w:sz w:val="28"/>
          <w:szCs w:val="28"/>
        </w:rPr>
      </w:pPr>
    </w:p>
    <w:p w14:paraId="41445FF8" w14:textId="77777777" w:rsidR="000360A7" w:rsidRDefault="000360A7" w:rsidP="006B5C39">
      <w:pPr>
        <w:jc w:val="both"/>
        <w:rPr>
          <w:b/>
          <w:bCs/>
          <w:sz w:val="28"/>
          <w:szCs w:val="28"/>
        </w:rPr>
      </w:pPr>
    </w:p>
    <w:p w14:paraId="04823AC6" w14:textId="77777777" w:rsidR="000360A7" w:rsidRDefault="000360A7" w:rsidP="006B5C39">
      <w:pPr>
        <w:jc w:val="both"/>
        <w:rPr>
          <w:b/>
          <w:bCs/>
          <w:sz w:val="28"/>
          <w:szCs w:val="28"/>
        </w:rPr>
      </w:pPr>
    </w:p>
    <w:p w14:paraId="385BF813" w14:textId="77777777" w:rsidR="000360A7" w:rsidRDefault="000360A7" w:rsidP="006B5C39">
      <w:pPr>
        <w:jc w:val="both"/>
        <w:rPr>
          <w:b/>
          <w:bCs/>
          <w:sz w:val="28"/>
          <w:szCs w:val="28"/>
        </w:rPr>
      </w:pPr>
    </w:p>
    <w:p w14:paraId="7290ECF3" w14:textId="77777777" w:rsidR="000360A7" w:rsidRDefault="000360A7" w:rsidP="006B5C39">
      <w:pPr>
        <w:jc w:val="both"/>
        <w:rPr>
          <w:b/>
          <w:bCs/>
          <w:sz w:val="28"/>
          <w:szCs w:val="28"/>
        </w:rPr>
      </w:pPr>
    </w:p>
    <w:p w14:paraId="58FF00FB" w14:textId="77777777" w:rsidR="000360A7" w:rsidRDefault="000360A7" w:rsidP="006B5C39">
      <w:pPr>
        <w:jc w:val="both"/>
        <w:rPr>
          <w:b/>
          <w:bCs/>
          <w:sz w:val="28"/>
          <w:szCs w:val="28"/>
        </w:rPr>
      </w:pPr>
    </w:p>
    <w:p w14:paraId="1D4112FC" w14:textId="77777777" w:rsidR="000360A7" w:rsidRDefault="000360A7" w:rsidP="006B5C39">
      <w:pPr>
        <w:jc w:val="both"/>
        <w:rPr>
          <w:b/>
          <w:bCs/>
          <w:sz w:val="28"/>
          <w:szCs w:val="28"/>
        </w:rPr>
      </w:pPr>
    </w:p>
    <w:p w14:paraId="6AFAEE83" w14:textId="77777777" w:rsidR="000360A7" w:rsidRDefault="000360A7" w:rsidP="006B5C39">
      <w:pPr>
        <w:jc w:val="both"/>
        <w:rPr>
          <w:b/>
          <w:bCs/>
          <w:sz w:val="28"/>
          <w:szCs w:val="28"/>
        </w:rPr>
      </w:pPr>
    </w:p>
    <w:p w14:paraId="1F114ACE" w14:textId="77777777" w:rsidR="000360A7" w:rsidRDefault="000360A7" w:rsidP="006B5C39">
      <w:pPr>
        <w:jc w:val="both"/>
        <w:rPr>
          <w:b/>
          <w:bCs/>
          <w:sz w:val="28"/>
          <w:szCs w:val="28"/>
        </w:rPr>
      </w:pPr>
    </w:p>
    <w:p w14:paraId="52AAF1C1" w14:textId="77777777" w:rsidR="000360A7" w:rsidRDefault="000360A7" w:rsidP="006B5C39">
      <w:pPr>
        <w:jc w:val="both"/>
        <w:rPr>
          <w:b/>
          <w:bCs/>
          <w:sz w:val="28"/>
          <w:szCs w:val="28"/>
        </w:rPr>
      </w:pPr>
    </w:p>
    <w:p w14:paraId="1B2FC4BE" w14:textId="77777777" w:rsidR="000360A7" w:rsidRDefault="000360A7" w:rsidP="006B5C39">
      <w:pPr>
        <w:jc w:val="both"/>
        <w:rPr>
          <w:b/>
          <w:bCs/>
          <w:sz w:val="28"/>
          <w:szCs w:val="28"/>
        </w:rPr>
      </w:pPr>
    </w:p>
    <w:p w14:paraId="7D6BB0E1" w14:textId="030969E2" w:rsidR="00715618" w:rsidRPr="002229C8" w:rsidRDefault="00715618" w:rsidP="006B5C39">
      <w:pPr>
        <w:jc w:val="both"/>
        <w:rPr>
          <w:b/>
          <w:bCs/>
          <w:sz w:val="28"/>
          <w:szCs w:val="28"/>
        </w:rPr>
      </w:pPr>
      <w:r w:rsidRPr="002229C8">
        <w:rPr>
          <w:b/>
          <w:bCs/>
          <w:sz w:val="28"/>
          <w:szCs w:val="28"/>
        </w:rPr>
        <w:lastRenderedPageBreak/>
        <w:t>Ширяев Александр Евстафьевич</w:t>
      </w:r>
    </w:p>
    <w:p w14:paraId="646E310C" w14:textId="77777777" w:rsidR="00715618" w:rsidRPr="006B5C39" w:rsidRDefault="00715618" w:rsidP="006B5C39">
      <w:pPr>
        <w:jc w:val="both"/>
        <w:rPr>
          <w:sz w:val="28"/>
          <w:szCs w:val="28"/>
        </w:rPr>
      </w:pPr>
    </w:p>
    <w:p w14:paraId="7471B3D3" w14:textId="0AB73D39" w:rsidR="00715618" w:rsidRPr="006B5C39" w:rsidRDefault="00715618" w:rsidP="002229C8">
      <w:pPr>
        <w:ind w:firstLine="708"/>
        <w:jc w:val="both"/>
        <w:rPr>
          <w:sz w:val="28"/>
          <w:szCs w:val="28"/>
        </w:rPr>
      </w:pPr>
      <w:r w:rsidRPr="006B5C39">
        <w:rPr>
          <w:sz w:val="28"/>
          <w:szCs w:val="28"/>
        </w:rPr>
        <w:t>Александр Евстафьевич Ширяев родился 9 августа 1882 года в семье служащего из села Бикбарда Осинского уезда Пермской губернии. С 1894 по 1900 г. учился в Пермском техническом железнодорожном училище. Семнадцатилетним юношей поступил на работу в дорожный отдел Пермского губернского земства в качестве десятника (техника). Весной 1903 г. сдал экзамен за гимназический курс в Тобольске и осенью поступил в Томский технологический институт. Из-за студенческих забастовок в годы первой русской революции завершил учебу в 1910 г.</w:t>
      </w:r>
    </w:p>
    <w:p w14:paraId="050A16E5" w14:textId="32B45C52" w:rsidR="00715618" w:rsidRPr="006B5C39" w:rsidRDefault="00715618" w:rsidP="002229C8">
      <w:pPr>
        <w:ind w:firstLine="708"/>
        <w:jc w:val="both"/>
        <w:rPr>
          <w:sz w:val="28"/>
          <w:szCs w:val="28"/>
        </w:rPr>
      </w:pPr>
      <w:r w:rsidRPr="006B5C39">
        <w:rPr>
          <w:sz w:val="28"/>
          <w:szCs w:val="28"/>
        </w:rPr>
        <w:t>После окончания института Ширяев поступил на службу в технический отдел по переустройству горных участков Управления Сибирской железной дороги. Весной 1911 г. он переходит на службу в Пермскую городскую управу в качестве 2-го городского архитектора, а потом принимает должность городского инженера.</w:t>
      </w:r>
    </w:p>
    <w:p w14:paraId="48D0B6B6" w14:textId="25D38A1E" w:rsidR="00715618" w:rsidRPr="006B5C39" w:rsidRDefault="00715618" w:rsidP="002229C8">
      <w:pPr>
        <w:ind w:firstLine="708"/>
        <w:jc w:val="both"/>
        <w:rPr>
          <w:sz w:val="28"/>
          <w:szCs w:val="28"/>
        </w:rPr>
      </w:pPr>
      <w:r w:rsidRPr="006B5C39">
        <w:rPr>
          <w:sz w:val="28"/>
          <w:szCs w:val="28"/>
        </w:rPr>
        <w:t>Работа А. Е. Ширяева в Пермской городской управе дала ему прекрасную возможность быть в курсе всех экономических и политических дел и событий в жизни губернского города, позволила завязать многочисленные знакомства в научной и политической среде, позволила активно участвовать в политической и культу</w:t>
      </w:r>
      <w:r w:rsidR="00172F0A" w:rsidRPr="006B5C39">
        <w:rPr>
          <w:sz w:val="28"/>
          <w:szCs w:val="28"/>
        </w:rPr>
        <w:t>р</w:t>
      </w:r>
      <w:r w:rsidRPr="006B5C39">
        <w:rPr>
          <w:sz w:val="28"/>
          <w:szCs w:val="28"/>
        </w:rPr>
        <w:t>ной жизни края.</w:t>
      </w:r>
    </w:p>
    <w:p w14:paraId="7C5ED1DC" w14:textId="3F667891" w:rsidR="00715618" w:rsidRPr="006B5C39" w:rsidRDefault="00715618" w:rsidP="002229C8">
      <w:pPr>
        <w:ind w:firstLine="708"/>
        <w:jc w:val="both"/>
        <w:rPr>
          <w:sz w:val="28"/>
          <w:szCs w:val="28"/>
        </w:rPr>
      </w:pPr>
      <w:r w:rsidRPr="006B5C39">
        <w:rPr>
          <w:sz w:val="28"/>
          <w:szCs w:val="28"/>
        </w:rPr>
        <w:t>Яркой страницей в биографии Ширяева является его участие в работе Пермского отделения Российского технического общества. Весной 1912 г. Ширяев избран в действительные члены общества, с 1914 г. он редактор журнала «Записки Пермского отделения Императорского Российского технического общества», активно печатается на страницах редактируемого им журнала, издает ряд брошюр, выступает с серьезными инициативами.</w:t>
      </w:r>
    </w:p>
    <w:p w14:paraId="60CFEB57" w14:textId="5501512C" w:rsidR="00715618" w:rsidRPr="006B5C39" w:rsidRDefault="00715618" w:rsidP="002229C8">
      <w:pPr>
        <w:ind w:firstLine="708"/>
        <w:jc w:val="both"/>
        <w:rPr>
          <w:sz w:val="28"/>
          <w:szCs w:val="28"/>
        </w:rPr>
      </w:pPr>
      <w:r w:rsidRPr="006B5C39">
        <w:rPr>
          <w:sz w:val="28"/>
          <w:szCs w:val="28"/>
        </w:rPr>
        <w:t>Восхищает многогранность личности А. Е. Ширяева, диапазон его интересов и увлеченность делом. На общественных началах он принимает активное участие в работе Пермского научно-промышленного музея и общества «Народный дом».</w:t>
      </w:r>
    </w:p>
    <w:p w14:paraId="254BF1B3" w14:textId="2E93F42E" w:rsidR="00715618" w:rsidRPr="006B5C39" w:rsidRDefault="00715618" w:rsidP="002229C8">
      <w:pPr>
        <w:ind w:firstLine="708"/>
        <w:jc w:val="both"/>
        <w:rPr>
          <w:sz w:val="28"/>
          <w:szCs w:val="28"/>
        </w:rPr>
      </w:pPr>
      <w:r w:rsidRPr="006B5C39">
        <w:rPr>
          <w:sz w:val="28"/>
          <w:szCs w:val="28"/>
        </w:rPr>
        <w:t>Нельзя не отметить заслугу Александра Ефстафьевича по инициированию создания высших учебных заведений на Урале, в частности, горного института в Екатеринбурге, института сельского и лесного хозяйства в Перми.</w:t>
      </w:r>
    </w:p>
    <w:p w14:paraId="001ADFF6" w14:textId="132C012A" w:rsidR="00715618" w:rsidRPr="006B5C39" w:rsidRDefault="00715618" w:rsidP="002229C8">
      <w:pPr>
        <w:ind w:firstLine="708"/>
        <w:jc w:val="both"/>
        <w:rPr>
          <w:sz w:val="28"/>
          <w:szCs w:val="28"/>
        </w:rPr>
      </w:pPr>
      <w:r w:rsidRPr="006B5C39">
        <w:rPr>
          <w:sz w:val="28"/>
          <w:szCs w:val="28"/>
        </w:rPr>
        <w:lastRenderedPageBreak/>
        <w:t>В годы Первой мировой войны А. Е. Ширяев призывал сограждан «дружно работать, каждый на своем рабочем месте, чувствуя пробуждение могучей обновленной России». В 1915 г. стали зарождаться военно-промышленные комитеты. 20 июля 1915 г. был создан Пермский ВПК. 20 августа его председателем избран А. Е. Ширяев. Он сразу с головой окунается в работу, прилагает максимум усилий, пытаясь активно использовать ресурсы края в интересах обороны страны.</w:t>
      </w:r>
    </w:p>
    <w:p w14:paraId="22A12A49" w14:textId="540E3C3E" w:rsidR="00715618" w:rsidRPr="006B5C39" w:rsidRDefault="00715618" w:rsidP="002229C8">
      <w:pPr>
        <w:ind w:firstLine="708"/>
        <w:jc w:val="both"/>
        <w:rPr>
          <w:sz w:val="28"/>
          <w:szCs w:val="28"/>
        </w:rPr>
      </w:pPr>
      <w:r w:rsidRPr="006B5C39">
        <w:rPr>
          <w:sz w:val="28"/>
          <w:szCs w:val="28"/>
        </w:rPr>
        <w:t>В 1916 г. Ширяев стал членом ревизионной комиссии Пермского общества потребителей «Объединение». Кроме того, с этого времени он преподает по совместительству черчение и рисование в горнозаводском отделении при Пермском Алексеевском реальном училище.</w:t>
      </w:r>
    </w:p>
    <w:p w14:paraId="790867FA" w14:textId="10D33F31" w:rsidR="00715618" w:rsidRPr="006B5C39" w:rsidRDefault="00715618" w:rsidP="002229C8">
      <w:pPr>
        <w:ind w:firstLine="708"/>
        <w:jc w:val="both"/>
        <w:rPr>
          <w:sz w:val="28"/>
          <w:szCs w:val="28"/>
        </w:rPr>
      </w:pPr>
      <w:r w:rsidRPr="006B5C39">
        <w:rPr>
          <w:sz w:val="28"/>
          <w:szCs w:val="28"/>
        </w:rPr>
        <w:t>Война революционизировала мировоззрение А. Е. Ширяева. Спустя годы, оценивая себя в этот период, он писал: «У меня окрепло убеждение в необходимости революции в условиях войны для свержения самодержавия и замены его демократическим строем».</w:t>
      </w:r>
    </w:p>
    <w:p w14:paraId="0C5AECD4" w14:textId="5E4D0759" w:rsidR="00715618" w:rsidRPr="006B5C39" w:rsidRDefault="00715618" w:rsidP="002229C8">
      <w:pPr>
        <w:ind w:firstLine="708"/>
        <w:jc w:val="both"/>
        <w:rPr>
          <w:sz w:val="28"/>
          <w:szCs w:val="28"/>
        </w:rPr>
      </w:pPr>
      <w:r w:rsidRPr="006B5C39">
        <w:rPr>
          <w:sz w:val="28"/>
          <w:szCs w:val="28"/>
        </w:rPr>
        <w:t>Накануне Февральской революции А. Е. Ширяев был уволен с должности городского инженера и отстранен от дел в военно-промышленном комитете за антиправительственную деятельность, выразившуюся в поддержке призыва «к ниспровержению существующего в России государственного строя».</w:t>
      </w:r>
    </w:p>
    <w:p w14:paraId="7EAA956E" w14:textId="1F0CCC4E" w:rsidR="00715618" w:rsidRPr="006B5C39" w:rsidRDefault="00715618" w:rsidP="002229C8">
      <w:pPr>
        <w:ind w:firstLine="708"/>
        <w:jc w:val="both"/>
        <w:rPr>
          <w:sz w:val="28"/>
          <w:szCs w:val="28"/>
        </w:rPr>
      </w:pPr>
      <w:r w:rsidRPr="006B5C39">
        <w:rPr>
          <w:sz w:val="28"/>
          <w:szCs w:val="28"/>
        </w:rPr>
        <w:t>5 марта 1917 г. в Перми на заседании Совета всех общественных организаций был создан Комитет общественной безопасности (КОБ). Товарищем председателя избран А. Е. Ширяев.</w:t>
      </w:r>
    </w:p>
    <w:p w14:paraId="629D1763" w14:textId="7A2843F6" w:rsidR="00715618" w:rsidRPr="006B5C39" w:rsidRDefault="00715618" w:rsidP="002229C8">
      <w:pPr>
        <w:ind w:firstLine="708"/>
        <w:jc w:val="both"/>
        <w:rPr>
          <w:sz w:val="28"/>
          <w:szCs w:val="28"/>
        </w:rPr>
      </w:pPr>
      <w:r w:rsidRPr="006B5C39">
        <w:rPr>
          <w:sz w:val="28"/>
          <w:szCs w:val="28"/>
        </w:rPr>
        <w:t>31 марта 1917 г. Временное правительство назначило А. Е. Ширяева Пермским губернским комиссаром. Но эта должность не устраивала Ширяева, так как она «сразу же стала принимать бюрократический характер», поэтому он принял участие в выборах на вакантную должность городского головы и победил.</w:t>
      </w:r>
    </w:p>
    <w:p w14:paraId="235AB1EB" w14:textId="75C42CED" w:rsidR="00715618" w:rsidRPr="006B5C39" w:rsidRDefault="00715618" w:rsidP="002229C8">
      <w:pPr>
        <w:ind w:firstLine="708"/>
        <w:jc w:val="both"/>
        <w:rPr>
          <w:sz w:val="28"/>
          <w:szCs w:val="28"/>
        </w:rPr>
      </w:pPr>
      <w:r w:rsidRPr="006B5C39">
        <w:rPr>
          <w:sz w:val="28"/>
          <w:szCs w:val="28"/>
        </w:rPr>
        <w:t>Вовлеченный в бурный политический водоворот, Ширяев вынужден был определить свою политическую ориентацию и вступил в ряды партии эсеров.</w:t>
      </w:r>
    </w:p>
    <w:p w14:paraId="637A54B8" w14:textId="01FC63FB" w:rsidR="00715618" w:rsidRPr="006B5C39" w:rsidRDefault="00715618" w:rsidP="002229C8">
      <w:pPr>
        <w:ind w:firstLine="708"/>
        <w:jc w:val="both"/>
        <w:rPr>
          <w:sz w:val="28"/>
          <w:szCs w:val="28"/>
        </w:rPr>
      </w:pPr>
      <w:r w:rsidRPr="006B5C39">
        <w:rPr>
          <w:sz w:val="28"/>
          <w:szCs w:val="28"/>
        </w:rPr>
        <w:t>Пик политической карьеры А. Е. Ширяева пришелся на тяжелый период в истории страны: мировая война, Февральская и Октябрьская революции, Гражданская война, разруха, голод… Ему пришлось решать сложные проблемы, принимать непопулярные меры.</w:t>
      </w:r>
    </w:p>
    <w:p w14:paraId="12CE1A24" w14:textId="4A944C9B" w:rsidR="00715618" w:rsidRPr="006B5C39" w:rsidRDefault="00715618" w:rsidP="002229C8">
      <w:pPr>
        <w:ind w:firstLine="708"/>
        <w:jc w:val="both"/>
        <w:rPr>
          <w:sz w:val="28"/>
          <w:szCs w:val="28"/>
        </w:rPr>
      </w:pPr>
      <w:r w:rsidRPr="006B5C39">
        <w:rPr>
          <w:sz w:val="28"/>
          <w:szCs w:val="28"/>
        </w:rPr>
        <w:lastRenderedPageBreak/>
        <w:t>Необходимо отдать должное деловым качествам А. Е. Ширяева и его дальновидности, настойчивости в достижении поставленных целей.</w:t>
      </w:r>
    </w:p>
    <w:p w14:paraId="7617DAEC" w14:textId="2D584234" w:rsidR="00715618" w:rsidRPr="006B5C39" w:rsidRDefault="00715618" w:rsidP="002229C8">
      <w:pPr>
        <w:ind w:firstLine="708"/>
        <w:jc w:val="both"/>
        <w:rPr>
          <w:sz w:val="28"/>
          <w:szCs w:val="28"/>
        </w:rPr>
      </w:pPr>
      <w:r w:rsidRPr="006B5C39">
        <w:rPr>
          <w:sz w:val="28"/>
          <w:szCs w:val="28"/>
        </w:rPr>
        <w:t>Например, он как городской голова упорно добивался на протяжении 1917–1919 гг. расширения границ города Перми, преодолевая сопротивление жителей ряда пригородных деревень (Данилиха, Горюшкинская и другие). Предложил составить план развития Перми с расчетом роста города лет на 50 вперед независимо от изменения политического положения страны.</w:t>
      </w:r>
    </w:p>
    <w:p w14:paraId="25003324" w14:textId="0F66F95B" w:rsidR="00715618" w:rsidRPr="006B5C39" w:rsidRDefault="00715618" w:rsidP="002229C8">
      <w:pPr>
        <w:ind w:firstLine="708"/>
        <w:jc w:val="both"/>
        <w:rPr>
          <w:sz w:val="28"/>
          <w:szCs w:val="28"/>
        </w:rPr>
      </w:pPr>
      <w:r w:rsidRPr="006B5C39">
        <w:rPr>
          <w:sz w:val="28"/>
          <w:szCs w:val="28"/>
        </w:rPr>
        <w:t>Осенью 1917 г. на основании всеобщего, прямого, равного и тайного голосования А. Е. Ширяев был избран гласным в думу по Пермскому уезду.</w:t>
      </w:r>
    </w:p>
    <w:p w14:paraId="650D42F7" w14:textId="7C78CF94" w:rsidR="00715618" w:rsidRPr="006B5C39" w:rsidRDefault="00715618" w:rsidP="002229C8">
      <w:pPr>
        <w:ind w:firstLine="708"/>
        <w:jc w:val="both"/>
        <w:rPr>
          <w:sz w:val="28"/>
          <w:szCs w:val="28"/>
        </w:rPr>
      </w:pPr>
      <w:r w:rsidRPr="006B5C39">
        <w:rPr>
          <w:sz w:val="28"/>
          <w:szCs w:val="28"/>
        </w:rPr>
        <w:t>20 ноября 1917 г. состоялось открытие чрезвычайной сессии первого нового демократического губернского земского собрания. 22 ноября при решении организационных вопросов по предложению фракции социалистов-революционеров Ширяев был избран заместителем председателя собрания.</w:t>
      </w:r>
    </w:p>
    <w:p w14:paraId="447E1333" w14:textId="2DF0A2A1" w:rsidR="00715618" w:rsidRPr="006B5C39" w:rsidRDefault="00715618" w:rsidP="002229C8">
      <w:pPr>
        <w:ind w:firstLine="708"/>
        <w:jc w:val="both"/>
        <w:rPr>
          <w:sz w:val="28"/>
          <w:szCs w:val="28"/>
        </w:rPr>
      </w:pPr>
      <w:r w:rsidRPr="006B5C39">
        <w:rPr>
          <w:sz w:val="28"/>
          <w:szCs w:val="28"/>
        </w:rPr>
        <w:t>В марте 1918 г. Пермская городская дума была упразднена, а вместе с нею и должность пермского городского головы. В жизни Ширяева начался новый этап: он переходит на работу в Союз потребительских обществ Северо-Восточного района, занимая должность заведующего промышленным отделом. Одновременно помогал как специалист Совету рабочих депутатов в организации технических отделов городского хозяйства.</w:t>
      </w:r>
    </w:p>
    <w:p w14:paraId="0413BB06" w14:textId="039BB6E2" w:rsidR="00715618" w:rsidRPr="006B5C39" w:rsidRDefault="00715618" w:rsidP="002229C8">
      <w:pPr>
        <w:ind w:firstLine="708"/>
        <w:jc w:val="both"/>
        <w:rPr>
          <w:sz w:val="28"/>
          <w:szCs w:val="28"/>
        </w:rPr>
      </w:pPr>
      <w:r w:rsidRPr="006B5C39">
        <w:rPr>
          <w:sz w:val="28"/>
          <w:szCs w:val="28"/>
        </w:rPr>
        <w:t>С весны 1918 г. Ширяев отошел от партии социалистов революционеров.</w:t>
      </w:r>
    </w:p>
    <w:p w14:paraId="3C4852FD" w14:textId="41C05175" w:rsidR="00715618" w:rsidRPr="006B5C39" w:rsidRDefault="00715618" w:rsidP="006B5C39">
      <w:pPr>
        <w:jc w:val="both"/>
        <w:rPr>
          <w:sz w:val="28"/>
          <w:szCs w:val="28"/>
        </w:rPr>
      </w:pPr>
      <w:r w:rsidRPr="006B5C39">
        <w:rPr>
          <w:sz w:val="28"/>
          <w:szCs w:val="28"/>
        </w:rPr>
        <w:t>Летом 1918 г. он выехал в Сарапул для организации отделения их Союза и устройства складов. Образовавшийся фронт, в результате мятежа белочехов и Ижевско-Воткинского восстания, изолировал его от Перми. До 1 января 1919 г. он проживал в Екатеринбурге, а затем в Карабаше.</w:t>
      </w:r>
    </w:p>
    <w:p w14:paraId="6DFB639E" w14:textId="0A01D68A" w:rsidR="00715618" w:rsidRPr="006B5C39" w:rsidRDefault="00715618" w:rsidP="002229C8">
      <w:pPr>
        <w:ind w:firstLine="708"/>
        <w:jc w:val="both"/>
        <w:rPr>
          <w:sz w:val="28"/>
          <w:szCs w:val="28"/>
        </w:rPr>
      </w:pPr>
      <w:bookmarkStart w:id="9" w:name="_Hlk131455397"/>
      <w:r w:rsidRPr="006B5C39">
        <w:rPr>
          <w:sz w:val="28"/>
          <w:szCs w:val="28"/>
        </w:rPr>
        <w:t>24 декабря 1918 г. войска Колчака захватили Пермь. Сразу после этого возобновляется деятельность администраций досоветского периода. Приступает к выполнению своих должностных обязанностей и Ширяев с присущей для него энергией, хотя, как он считал впоследствии, наступил «зловещий период,… не дававший опомниться и прийти в себя и поразмыслить и сделать решительные выводы из окружающего».</w:t>
      </w:r>
    </w:p>
    <w:bookmarkEnd w:id="9"/>
    <w:p w14:paraId="34E5046D" w14:textId="0390283B" w:rsidR="00715618" w:rsidRPr="006B5C39" w:rsidRDefault="00715618" w:rsidP="002229C8">
      <w:pPr>
        <w:ind w:firstLine="708"/>
        <w:jc w:val="both"/>
        <w:rPr>
          <w:sz w:val="28"/>
          <w:szCs w:val="28"/>
        </w:rPr>
      </w:pPr>
      <w:r w:rsidRPr="006B5C39">
        <w:rPr>
          <w:sz w:val="28"/>
          <w:szCs w:val="28"/>
        </w:rPr>
        <w:t>Однако надо признать, что Ширяев в этот период как хозяин города уже не смог проявить в полную силу свой организаторский талант из-за скудного финансирования.</w:t>
      </w:r>
    </w:p>
    <w:p w14:paraId="5ED80F7E" w14:textId="4C640679" w:rsidR="00715618" w:rsidRPr="006B5C39" w:rsidRDefault="00715618" w:rsidP="002229C8">
      <w:pPr>
        <w:ind w:firstLine="708"/>
        <w:jc w:val="both"/>
        <w:rPr>
          <w:sz w:val="28"/>
          <w:szCs w:val="28"/>
        </w:rPr>
      </w:pPr>
      <w:r w:rsidRPr="006B5C39">
        <w:rPr>
          <w:sz w:val="28"/>
          <w:szCs w:val="28"/>
        </w:rPr>
        <w:t xml:space="preserve">27 марта 1919 г. состоялось открытие первой после восстановления земства 65-й чрезвычайной сессии Пермского губернского земского собрания. </w:t>
      </w:r>
      <w:r w:rsidRPr="006B5C39">
        <w:rPr>
          <w:sz w:val="28"/>
          <w:szCs w:val="28"/>
        </w:rPr>
        <w:lastRenderedPageBreak/>
        <w:t>Собрание выразило благодарность бывшему председателю собрания И. В. Севастьянову и его заместителю А. Е. Ширяеву «за понесенные ими труды».</w:t>
      </w:r>
    </w:p>
    <w:p w14:paraId="573DED8B" w14:textId="34591BC9" w:rsidR="00715618" w:rsidRPr="006B5C39" w:rsidRDefault="00715618" w:rsidP="002229C8">
      <w:pPr>
        <w:ind w:firstLine="708"/>
        <w:jc w:val="both"/>
        <w:rPr>
          <w:sz w:val="28"/>
          <w:szCs w:val="28"/>
        </w:rPr>
      </w:pPr>
      <w:r w:rsidRPr="006B5C39">
        <w:rPr>
          <w:sz w:val="28"/>
          <w:szCs w:val="28"/>
        </w:rPr>
        <w:t>Описывая период правления Колчака, Ширяев выгораживал себя и других, представляя почти всех фрондерами по отношению к режиму адмирала, верховного правителя России, но это было далеко не так. Тем не менее следует признать, что Ширяев помог ряду лиц, «заподозренных колчаковцами в большевизме, …вырвать (их) из цепких лап колчаковцев»10. В ходе эвакуации Ширяев не выполнил предписание о том, чтобы вывезти в Сибирь механизмы электростанции и водопровода, хотя, возможно, этому помешало стремительное наступление Красной армии.</w:t>
      </w:r>
    </w:p>
    <w:p w14:paraId="00E19E7F" w14:textId="598BC0F7" w:rsidR="00715618" w:rsidRPr="006B5C39" w:rsidRDefault="00715618" w:rsidP="002229C8">
      <w:pPr>
        <w:ind w:firstLine="708"/>
        <w:jc w:val="both"/>
        <w:rPr>
          <w:sz w:val="28"/>
          <w:szCs w:val="28"/>
        </w:rPr>
      </w:pPr>
      <w:r w:rsidRPr="006B5C39">
        <w:rPr>
          <w:sz w:val="28"/>
          <w:szCs w:val="28"/>
        </w:rPr>
        <w:t>Обосновавшись в Томске вместо Читы, пункта назначения, Ширяев устроился заведующим отделом государственных сооружений. Именно в этот период, по его словам, «созрело твердое намерение работать с Советской властью».</w:t>
      </w:r>
    </w:p>
    <w:p w14:paraId="4F1EA262" w14:textId="0FC02E3D" w:rsidR="00715618" w:rsidRPr="006B5C39" w:rsidRDefault="00715618" w:rsidP="002229C8">
      <w:pPr>
        <w:ind w:firstLine="708"/>
        <w:jc w:val="both"/>
        <w:rPr>
          <w:sz w:val="28"/>
          <w:szCs w:val="28"/>
        </w:rPr>
      </w:pPr>
      <w:r w:rsidRPr="006B5C39">
        <w:rPr>
          <w:sz w:val="28"/>
          <w:szCs w:val="28"/>
        </w:rPr>
        <w:t>15 мая 1920 г. Ширяев был арестован местным ЧК и 20 августа оказался в Перми. Состоявшейся суд признал, что Ширяев был эвакуирован принудительно по предписанию военных властей, и к 1 октября 1920 г. он был выпущен на свободу.</w:t>
      </w:r>
    </w:p>
    <w:p w14:paraId="240AA403" w14:textId="1C3DF3D7" w:rsidR="00715618" w:rsidRPr="006B5C39" w:rsidRDefault="00715618" w:rsidP="002229C8">
      <w:pPr>
        <w:ind w:firstLine="708"/>
        <w:jc w:val="both"/>
        <w:rPr>
          <w:sz w:val="28"/>
          <w:szCs w:val="28"/>
        </w:rPr>
      </w:pPr>
      <w:r w:rsidRPr="006B5C39">
        <w:rPr>
          <w:sz w:val="28"/>
          <w:szCs w:val="28"/>
        </w:rPr>
        <w:t>С этого времени вся работа А. Е. Ширяева протекала в Перми: работал управляющим в коммунальной службе Пермского водопровода и канализации, потом техническим руководителем коммунального треста до 1927/1928 гг. Параллельно по совместительству работал в это время в университете. С 1928 г. Александр Евстафьевич работал консультантом в Пермском окрплане и в Пермском горплане, принимая активное участие в составлении пятилетнего плана. И это не случайно, учитывая его эрудицию и огромный опыт.</w:t>
      </w:r>
    </w:p>
    <w:p w14:paraId="6718B18B" w14:textId="5ABA974D" w:rsidR="00715618" w:rsidRPr="006B5C39" w:rsidRDefault="00715618" w:rsidP="002229C8">
      <w:pPr>
        <w:ind w:firstLine="708"/>
        <w:jc w:val="both"/>
        <w:rPr>
          <w:sz w:val="28"/>
          <w:szCs w:val="28"/>
        </w:rPr>
      </w:pPr>
      <w:r w:rsidRPr="006B5C39">
        <w:rPr>
          <w:sz w:val="28"/>
          <w:szCs w:val="28"/>
        </w:rPr>
        <w:t xml:space="preserve">Ширяев обосновал необходимость строительства Краснокамского бумкомбината в противовес позиции тех, кто отстаивал строительство Тавдинского комбината. Несомненно, есть его заслуга и в строительстве судозавода «Кама». Он выступил с инициативой о создании в Перми завода по переработке торфа и деревоотделочного комбината для снабжения пермских новостроек его продукцией, а также проработки вопросов, связанных с организацией Пермского территориального промышленного района. Ширяев был в числе тех, кто внес предложения по образованию особого Камского управления речным пароходством (КРП), Управления лесами Камского бассейна «Уралзападлес», создания Камского сплавного треста. Он возражал против установки Уралоблплана о железнодорожном </w:t>
      </w:r>
      <w:r w:rsidRPr="006B5C39">
        <w:rPr>
          <w:sz w:val="28"/>
          <w:szCs w:val="28"/>
        </w:rPr>
        <w:lastRenderedPageBreak/>
        <w:t>строительстве в обход Перми, по которому Пермь не рассматривалась как крупный железнодорожный и водный узел.</w:t>
      </w:r>
    </w:p>
    <w:p w14:paraId="34422C82" w14:textId="434B4734" w:rsidR="00715618" w:rsidRPr="006B5C39" w:rsidRDefault="00715618" w:rsidP="002229C8">
      <w:pPr>
        <w:ind w:firstLine="708"/>
        <w:jc w:val="both"/>
        <w:rPr>
          <w:sz w:val="28"/>
          <w:szCs w:val="28"/>
        </w:rPr>
      </w:pPr>
      <w:r w:rsidRPr="006B5C39">
        <w:rPr>
          <w:sz w:val="28"/>
          <w:szCs w:val="28"/>
        </w:rPr>
        <w:t>Надо отдать должное прозорливости Александра Евстафьевича, его знанию дела. Уже на рубеже 20 – 30-х гг. он, работая в Пермском горплане, может, как никто другой, видел нестыковки в управлении народным хозяйством и не скрывал своего мнения по этому поводу. На его взгляд, существующие организационные формы управления в области не могли дать желательных результатов из-за отдаленности управленческих структур от низовых.</w:t>
      </w:r>
    </w:p>
    <w:p w14:paraId="763F08FA" w14:textId="39F774C0" w:rsidR="00715618" w:rsidRPr="006B5C39" w:rsidRDefault="00715618" w:rsidP="002229C8">
      <w:pPr>
        <w:ind w:firstLine="708"/>
        <w:jc w:val="both"/>
        <w:rPr>
          <w:sz w:val="28"/>
          <w:szCs w:val="28"/>
        </w:rPr>
      </w:pPr>
      <w:r w:rsidRPr="006B5C39">
        <w:rPr>
          <w:sz w:val="28"/>
          <w:szCs w:val="28"/>
        </w:rPr>
        <w:t>В 20-30-е годы наиболее ярко проявилось былое увлечение А. Е. Ширяева краеведением: с 1925 г. он заместитель председателя редакционной комиссии Пермского общества краеведения. Одной из значимых заслуг Ширяева на этом поприще является его участие в подготовке и издании сборника «Город Пермь» в 1926 г.</w:t>
      </w:r>
    </w:p>
    <w:p w14:paraId="28D2BF4A" w14:textId="0002DDAB" w:rsidR="006B5C39" w:rsidRDefault="00715618" w:rsidP="002229C8">
      <w:pPr>
        <w:ind w:firstLine="708"/>
        <w:jc w:val="both"/>
        <w:rPr>
          <w:sz w:val="28"/>
          <w:szCs w:val="28"/>
        </w:rPr>
      </w:pPr>
      <w:r w:rsidRPr="006B5C39">
        <w:rPr>
          <w:sz w:val="28"/>
          <w:szCs w:val="28"/>
        </w:rPr>
        <w:t>В январе 1933 г. Ширяев был арестован по делу контрреволюционной антисоветской группировки, которая якобы вела агитацию против мероприятий в области социалистического переустройства сельского хозяйства и прежде всего против коллективизации, а также вокруг продовольственных, товарных и других затруднений в жизни общества. По этому делу проходило 15 человек, из них двое (в том числе А. Е. Ширяев) были осуждены на два года. Ширяев признал себя виновным. Отбывал наказание в Вишерлаге. Через два года вышел на свободу. Дальнейшая судьба его неизвестна.</w:t>
      </w:r>
    </w:p>
    <w:p w14:paraId="08FEAC69" w14:textId="77777777" w:rsidR="002229C8" w:rsidRPr="006B5C39" w:rsidRDefault="002229C8" w:rsidP="002229C8">
      <w:pPr>
        <w:ind w:firstLine="708"/>
        <w:jc w:val="both"/>
        <w:rPr>
          <w:sz w:val="28"/>
          <w:szCs w:val="28"/>
        </w:rPr>
      </w:pPr>
    </w:p>
    <w:p w14:paraId="6E7E6F6A" w14:textId="77777777" w:rsidR="000360A7" w:rsidRDefault="000360A7" w:rsidP="006B5C39">
      <w:pPr>
        <w:jc w:val="both"/>
        <w:rPr>
          <w:b/>
          <w:bCs/>
          <w:sz w:val="28"/>
          <w:szCs w:val="28"/>
        </w:rPr>
      </w:pPr>
    </w:p>
    <w:p w14:paraId="246DE6B4" w14:textId="77777777" w:rsidR="000360A7" w:rsidRDefault="000360A7" w:rsidP="006B5C39">
      <w:pPr>
        <w:jc w:val="both"/>
        <w:rPr>
          <w:b/>
          <w:bCs/>
          <w:sz w:val="28"/>
          <w:szCs w:val="28"/>
        </w:rPr>
      </w:pPr>
    </w:p>
    <w:p w14:paraId="33EC402C" w14:textId="77777777" w:rsidR="000360A7" w:rsidRDefault="000360A7" w:rsidP="006B5C39">
      <w:pPr>
        <w:jc w:val="both"/>
        <w:rPr>
          <w:b/>
          <w:bCs/>
          <w:sz w:val="28"/>
          <w:szCs w:val="28"/>
        </w:rPr>
      </w:pPr>
    </w:p>
    <w:p w14:paraId="45058EB6" w14:textId="77777777" w:rsidR="000360A7" w:rsidRDefault="000360A7" w:rsidP="006B5C39">
      <w:pPr>
        <w:jc w:val="both"/>
        <w:rPr>
          <w:b/>
          <w:bCs/>
          <w:sz w:val="28"/>
          <w:szCs w:val="28"/>
        </w:rPr>
      </w:pPr>
    </w:p>
    <w:p w14:paraId="29B3F3A3" w14:textId="77777777" w:rsidR="000360A7" w:rsidRDefault="000360A7" w:rsidP="006B5C39">
      <w:pPr>
        <w:jc w:val="both"/>
        <w:rPr>
          <w:b/>
          <w:bCs/>
          <w:sz w:val="28"/>
          <w:szCs w:val="28"/>
        </w:rPr>
      </w:pPr>
    </w:p>
    <w:p w14:paraId="61931D46" w14:textId="77777777" w:rsidR="000360A7" w:rsidRDefault="000360A7" w:rsidP="006B5C39">
      <w:pPr>
        <w:jc w:val="both"/>
        <w:rPr>
          <w:b/>
          <w:bCs/>
          <w:sz w:val="28"/>
          <w:szCs w:val="28"/>
        </w:rPr>
      </w:pPr>
    </w:p>
    <w:p w14:paraId="45E5030C" w14:textId="77777777" w:rsidR="000360A7" w:rsidRDefault="000360A7" w:rsidP="006B5C39">
      <w:pPr>
        <w:jc w:val="both"/>
        <w:rPr>
          <w:b/>
          <w:bCs/>
          <w:sz w:val="28"/>
          <w:szCs w:val="28"/>
        </w:rPr>
      </w:pPr>
    </w:p>
    <w:p w14:paraId="4E924DDE" w14:textId="77777777" w:rsidR="000360A7" w:rsidRDefault="000360A7" w:rsidP="006B5C39">
      <w:pPr>
        <w:jc w:val="both"/>
        <w:rPr>
          <w:b/>
          <w:bCs/>
          <w:sz w:val="28"/>
          <w:szCs w:val="28"/>
        </w:rPr>
      </w:pPr>
    </w:p>
    <w:p w14:paraId="5CD9DDA7" w14:textId="77777777" w:rsidR="000360A7" w:rsidRDefault="000360A7" w:rsidP="006B5C39">
      <w:pPr>
        <w:jc w:val="both"/>
        <w:rPr>
          <w:b/>
          <w:bCs/>
          <w:sz w:val="28"/>
          <w:szCs w:val="28"/>
        </w:rPr>
      </w:pPr>
    </w:p>
    <w:p w14:paraId="6144F6C9" w14:textId="02BE629D" w:rsidR="00CF6793" w:rsidRPr="002229C8" w:rsidRDefault="00CF6793" w:rsidP="006B5C39">
      <w:pPr>
        <w:jc w:val="both"/>
        <w:rPr>
          <w:b/>
          <w:bCs/>
          <w:sz w:val="28"/>
          <w:szCs w:val="28"/>
        </w:rPr>
      </w:pPr>
      <w:r w:rsidRPr="002229C8">
        <w:rPr>
          <w:b/>
          <w:bCs/>
          <w:sz w:val="28"/>
          <w:szCs w:val="28"/>
        </w:rPr>
        <w:lastRenderedPageBreak/>
        <w:t>Николай Васильевич Мешков</w:t>
      </w:r>
    </w:p>
    <w:p w14:paraId="168ACAC5" w14:textId="77777777" w:rsidR="002229C8" w:rsidRPr="006B5C39" w:rsidRDefault="002229C8" w:rsidP="006B5C39">
      <w:pPr>
        <w:jc w:val="both"/>
        <w:rPr>
          <w:sz w:val="28"/>
          <w:szCs w:val="28"/>
        </w:rPr>
      </w:pPr>
    </w:p>
    <w:p w14:paraId="0AD78EEA" w14:textId="48C24E5C" w:rsidR="00715618" w:rsidRPr="006B5C39" w:rsidRDefault="00715618" w:rsidP="002229C8">
      <w:pPr>
        <w:ind w:firstLine="708"/>
        <w:jc w:val="both"/>
        <w:rPr>
          <w:sz w:val="28"/>
          <w:szCs w:val="28"/>
        </w:rPr>
      </w:pPr>
      <w:r w:rsidRPr="006B5C39">
        <w:rPr>
          <w:sz w:val="28"/>
          <w:szCs w:val="28"/>
        </w:rPr>
        <w:t>Никола́й Васи́льевич Мешко́в — известный российский купец, меценат, общественный деятель, основоположник высшего образования на Урале, предприниматель, спасший Пермскую губернию от голода и обеспечивший транспортную открытость Перми. В честь Николая Васильевича депутаты Пермской городской думы в 1916 году планировали назвать улицу, однако революция помешала этим планам сбыться.</w:t>
      </w:r>
    </w:p>
    <w:p w14:paraId="0A2720AE" w14:textId="0EE903A8" w:rsidR="00172F0A" w:rsidRPr="006B5C39" w:rsidRDefault="00172F0A" w:rsidP="002229C8">
      <w:pPr>
        <w:ind w:firstLine="708"/>
        <w:jc w:val="both"/>
        <w:rPr>
          <w:sz w:val="28"/>
          <w:szCs w:val="28"/>
        </w:rPr>
      </w:pPr>
      <w:r w:rsidRPr="006B5C39">
        <w:rPr>
          <w:sz w:val="28"/>
          <w:szCs w:val="28"/>
        </w:rPr>
        <w:t>Росту популярности Мешкова среди пермской общественности способствовала помощь предпринимателя в закупке зерна для охваченной голодом Перми в 1891 г. В этот год сильная засуха охватила многие районы страны. Поразила она и значительную часть Пермской губернии (Шадринский и Камышловский уезды, часть Екатеринбургского). На Пермское земство легла трудная задача — заготовить и доставить в пострадавшие от неурожая уезды более 400 тыс. пудов семенного зерна. Губернская земская управа в лице её председателя В. В. Ковалевского поручила закупку зерна Н. В; Мешкову, по сути дела, на честное слово. При заключении контракта Николаю Васильевичу доверили без торгов, без всякого задатка или другого обеспечения почти 1,5 млн рублей.</w:t>
      </w:r>
    </w:p>
    <w:p w14:paraId="072377AA" w14:textId="5D84CACD" w:rsidR="00172F0A" w:rsidRPr="006B5C39" w:rsidRDefault="00172F0A" w:rsidP="002229C8">
      <w:pPr>
        <w:ind w:firstLine="708"/>
        <w:jc w:val="both"/>
        <w:rPr>
          <w:sz w:val="28"/>
          <w:szCs w:val="28"/>
        </w:rPr>
      </w:pPr>
      <w:r w:rsidRPr="006B5C39">
        <w:rPr>
          <w:sz w:val="28"/>
          <w:szCs w:val="28"/>
        </w:rPr>
        <w:t>К чести Мешкова, он выполнил взятые обязательства безукоризненно и доверие, оказанное ему, оправдал. Вот что сказал об этом в губернском земском собрании Ковалевский: «…если губернскому земству удалось выполнить с успехом эту операцию, то исключительно благодаря Н. В. Мешкову. В деле покупки хлеба г. Мешков не преследовал коммерческих целей, действовал не как коммерсант, а исключительно преследовал цель — своими знаниями и опытностью помочь земству в тяжелую для него годину. Весь доставленный г. Мешковым хлеб оказался при всех испытаниях прекрасного качества».</w:t>
      </w:r>
    </w:p>
    <w:p w14:paraId="67A764F3" w14:textId="1748DDD5" w:rsidR="00172F0A" w:rsidRPr="006B5C39" w:rsidRDefault="00172F0A" w:rsidP="002229C8">
      <w:pPr>
        <w:ind w:firstLine="708"/>
        <w:jc w:val="both"/>
        <w:rPr>
          <w:sz w:val="28"/>
          <w:szCs w:val="28"/>
        </w:rPr>
      </w:pPr>
      <w:r w:rsidRPr="006B5C39">
        <w:rPr>
          <w:sz w:val="28"/>
          <w:szCs w:val="28"/>
        </w:rPr>
        <w:t xml:space="preserve">Неоценимая помощь в деле заготовки хлеба сыграла важную роль в становлении Мешкова-политика: в 1892 году он становится гласным губернского земского собрания и состоит в этой должности три избирательных срока. Губернское земское собрание выдвигает его в правление Пермского отделения крестьянского поземельного банка и членом совета кустарно-промышленного банка. Он избирается от земства в губернский училищный совет, получает и другие ответственные поручения от земства. Активно выступал за создание так называемого учительского фонда, цель которого — помочь плохо оплачиваемому учительству сельских школ, </w:t>
      </w:r>
      <w:r w:rsidRPr="006B5C39">
        <w:rPr>
          <w:sz w:val="28"/>
          <w:szCs w:val="28"/>
        </w:rPr>
        <w:lastRenderedPageBreak/>
        <w:t>ходатайствует перед земским собранием об увеличении содержания Пермской бесплатной библиотеки. Николай Васильевич Мешков неоднократно избирался гласным Пермской городской думы.</w:t>
      </w:r>
    </w:p>
    <w:p w14:paraId="1BD8BF28" w14:textId="7FB104CB" w:rsidR="00172F0A" w:rsidRPr="006B5C39" w:rsidRDefault="00172F0A" w:rsidP="002229C8">
      <w:pPr>
        <w:ind w:firstLine="708"/>
        <w:jc w:val="both"/>
        <w:rPr>
          <w:sz w:val="28"/>
          <w:szCs w:val="28"/>
        </w:rPr>
      </w:pPr>
      <w:r w:rsidRPr="006B5C39">
        <w:rPr>
          <w:sz w:val="28"/>
          <w:szCs w:val="28"/>
        </w:rPr>
        <w:t>В политической сфере Мешков придерживался демократических убеждений и сочувствовал левым партиям. В 1901 году он под видом загородных пикников организовал несколько встреч пермских общественных деятелей с тайно приехавшими в город лидерами социалистов-революционеров: Е. К. Брешко-Брешковской, Г. А. Гершуни и Н. К. Михайловским. Мешковы близко дружили с семейством управляющего акцизными сборами А. А. Фотиева. Дочь последнего Лидия Фотиева уже тогда занималась революционной деятельностью, в 1918 году она стала личным секретарём В. И. Ленина. В 1905 году после начала революции Мешков финансово помогал забастовщикам Перми и Мотовилихи. Проживая в 1907—1908 годах в Санкт-Петербурге, он дружил с членом Летучего боевого отряда Северной области ПСР Анной Распутиной (дочерью Михаила Шулятикова). В 1906—1907 годах участвовал в финансировании журнала «Минувшие годы», издававшегося будущим разоблачителем Е. Ф. Азефа — Владимиром Бурцевым. За свои связи с революционерами Николай Васильевич, как минимум, дважды арестовывался: в марте 1902 года в Перми и в феврале 1908 года в Санкт-Петербурге. О заслугах Мешкова упоминал В. И. Ленин в своей переписке с будущим наркомом иностранных дел М. М. Литвиновым.</w:t>
      </w:r>
    </w:p>
    <w:p w14:paraId="652A2531" w14:textId="77777777" w:rsidR="00172F0A" w:rsidRPr="006B5C39" w:rsidRDefault="00172F0A" w:rsidP="006B5C39">
      <w:pPr>
        <w:jc w:val="both"/>
        <w:rPr>
          <w:sz w:val="28"/>
          <w:szCs w:val="28"/>
        </w:rPr>
      </w:pPr>
    </w:p>
    <w:p w14:paraId="4A64FDD4" w14:textId="4511D981" w:rsidR="00172F0A" w:rsidRPr="006B5C39" w:rsidRDefault="00172F0A" w:rsidP="002229C8">
      <w:pPr>
        <w:ind w:firstLine="708"/>
        <w:jc w:val="both"/>
        <w:rPr>
          <w:sz w:val="28"/>
          <w:szCs w:val="28"/>
        </w:rPr>
      </w:pPr>
      <w:r w:rsidRPr="006B5C39">
        <w:rPr>
          <w:sz w:val="28"/>
          <w:szCs w:val="28"/>
        </w:rPr>
        <w:t>В 1912 году за собственные средства Николай Васильевич приступил к строительству Ночлежного дома, который сразу же был передан в дар городу. В знак благодарности Мешков был избран Почётным гражданином города Перми. Через два года здесь откроется аптека с ничтожно малой ценой на лекарства, при этом расходы на её содержание Мешков вновь взял на себя. Осенью 1914 года здание стало прибежищем для солдат, мобилизованных в годы Первой мировой войны, а впоследствии в нём разместился Пермский университет.</w:t>
      </w:r>
    </w:p>
    <w:p w14:paraId="5987DEBD" w14:textId="68A817B6" w:rsidR="00172F0A" w:rsidRPr="006B5C39" w:rsidRDefault="00172F0A" w:rsidP="002229C8">
      <w:pPr>
        <w:ind w:firstLine="708"/>
        <w:jc w:val="both"/>
        <w:rPr>
          <w:sz w:val="28"/>
          <w:szCs w:val="28"/>
        </w:rPr>
      </w:pPr>
      <w:bookmarkStart w:id="10" w:name="_Hlk131456026"/>
      <w:r w:rsidRPr="006B5C39">
        <w:rPr>
          <w:sz w:val="28"/>
          <w:szCs w:val="28"/>
        </w:rPr>
        <w:t>Мешков стал одним из основателей высшего образования на Урале. Во многом благодаря его связям и активной позиции появился Пермский государственный университет, давший начало всему высшему образованию на Урале</w:t>
      </w:r>
      <w:bookmarkEnd w:id="10"/>
      <w:r w:rsidRPr="006B5C39">
        <w:rPr>
          <w:sz w:val="28"/>
          <w:szCs w:val="28"/>
        </w:rPr>
        <w:t xml:space="preserve">: педагогическому, сельскохозяйственному, медицинскому, фармацевтическому, политехническому (все — Пермь) и ветеринарному (г. Троицк Челябинской области) институтам. По постановлению Временного правительства от 6 мая 1917 г. Пермское отделение Петроградского </w:t>
      </w:r>
      <w:r w:rsidRPr="006B5C39">
        <w:rPr>
          <w:sz w:val="28"/>
          <w:szCs w:val="28"/>
        </w:rPr>
        <w:lastRenderedPageBreak/>
        <w:t>университета становилось Пермским университетом, а почётный гражданин Мешков включался в состав комитета по устройству университета. В период до 1917 г. присудил около 200 стипендий на обучение как в Пермском, так и в других российских и зарубежных университетах.</w:t>
      </w:r>
    </w:p>
    <w:p w14:paraId="58D20A25" w14:textId="07C3BF04" w:rsidR="00172F0A" w:rsidRPr="006B5C39" w:rsidRDefault="00172F0A" w:rsidP="002229C8">
      <w:pPr>
        <w:ind w:firstLine="708"/>
        <w:jc w:val="both"/>
        <w:rPr>
          <w:sz w:val="28"/>
          <w:szCs w:val="28"/>
        </w:rPr>
      </w:pPr>
      <w:r w:rsidRPr="006B5C39">
        <w:rPr>
          <w:sz w:val="28"/>
          <w:szCs w:val="28"/>
        </w:rPr>
        <w:t>В день открытия Пермского университета из средств Мешкова были учреждены две стипендии по 300 рублей: одна — имени самого Николая Васильевича, другая — в честь его матери Е. И. Мешковой. Кроме того, в постановлении Пермской городской Думы говорилось: «В знак особой признательности Н. В. Мешкову принять следующее: а) поместить его портрет в зале заседаний Думы; б) ходатайствовать перед Советом университета о помещении его портрета в актовом зале университета; в) наименовать одно из училищ, мужское — именем Н. В. Мешкова и одно женское — именем покойной его матери Е. И. Мешковой и г) назвать одну из улиц города — Набережную — именем Н. В. Мешкова».</w:t>
      </w:r>
    </w:p>
    <w:p w14:paraId="7B83B7CB" w14:textId="072EE18F" w:rsidR="00172F0A" w:rsidRPr="006B5C39" w:rsidRDefault="00172F0A" w:rsidP="006B5C39">
      <w:pPr>
        <w:jc w:val="both"/>
        <w:rPr>
          <w:sz w:val="28"/>
          <w:szCs w:val="28"/>
        </w:rPr>
      </w:pPr>
    </w:p>
    <w:p w14:paraId="2C8FD356" w14:textId="24AB6069" w:rsidR="00172F0A" w:rsidRPr="006B5C39" w:rsidRDefault="00172F0A" w:rsidP="006B5C39">
      <w:pPr>
        <w:jc w:val="both"/>
        <w:rPr>
          <w:sz w:val="28"/>
          <w:szCs w:val="28"/>
        </w:rPr>
      </w:pPr>
    </w:p>
    <w:p w14:paraId="5D9E71A3" w14:textId="227A5DB9" w:rsidR="00172F0A" w:rsidRPr="006B5C39" w:rsidRDefault="00172F0A" w:rsidP="006B5C39">
      <w:pPr>
        <w:jc w:val="both"/>
        <w:rPr>
          <w:sz w:val="28"/>
          <w:szCs w:val="28"/>
        </w:rPr>
      </w:pPr>
    </w:p>
    <w:p w14:paraId="4B6A3E13" w14:textId="45DC3DC3" w:rsidR="00172F0A" w:rsidRPr="006B5C39" w:rsidRDefault="00172F0A" w:rsidP="006B5C39">
      <w:pPr>
        <w:jc w:val="both"/>
        <w:rPr>
          <w:sz w:val="28"/>
          <w:szCs w:val="28"/>
        </w:rPr>
      </w:pPr>
    </w:p>
    <w:p w14:paraId="2D3A3A08" w14:textId="2DD116BB" w:rsidR="00172F0A" w:rsidRPr="006B5C39" w:rsidRDefault="00172F0A" w:rsidP="006B5C39">
      <w:pPr>
        <w:jc w:val="both"/>
        <w:rPr>
          <w:sz w:val="28"/>
          <w:szCs w:val="28"/>
        </w:rPr>
      </w:pPr>
    </w:p>
    <w:p w14:paraId="4961C4E5" w14:textId="46CB718A" w:rsidR="00172F0A" w:rsidRPr="006B5C39" w:rsidRDefault="00172F0A" w:rsidP="006B5C39">
      <w:pPr>
        <w:jc w:val="both"/>
        <w:rPr>
          <w:sz w:val="28"/>
          <w:szCs w:val="28"/>
        </w:rPr>
      </w:pPr>
    </w:p>
    <w:p w14:paraId="05CF87A3" w14:textId="05933D27" w:rsidR="00172F0A" w:rsidRPr="006B5C39" w:rsidRDefault="00172F0A" w:rsidP="006B5C39">
      <w:pPr>
        <w:jc w:val="both"/>
        <w:rPr>
          <w:sz w:val="28"/>
          <w:szCs w:val="28"/>
        </w:rPr>
      </w:pPr>
    </w:p>
    <w:p w14:paraId="7C9DB8D6" w14:textId="49C8E85F" w:rsidR="00172F0A" w:rsidRPr="006B5C39" w:rsidRDefault="00172F0A" w:rsidP="006B5C39">
      <w:pPr>
        <w:jc w:val="both"/>
        <w:rPr>
          <w:sz w:val="28"/>
          <w:szCs w:val="28"/>
        </w:rPr>
      </w:pPr>
    </w:p>
    <w:p w14:paraId="3B875D74" w14:textId="5318F5EB" w:rsidR="00172F0A" w:rsidRPr="006B5C39" w:rsidRDefault="00172F0A" w:rsidP="006B5C39">
      <w:pPr>
        <w:jc w:val="both"/>
        <w:rPr>
          <w:sz w:val="28"/>
          <w:szCs w:val="28"/>
        </w:rPr>
      </w:pPr>
    </w:p>
    <w:p w14:paraId="7F9F1CD9" w14:textId="1622A0ED" w:rsidR="00172F0A" w:rsidRPr="006B5C39" w:rsidRDefault="00172F0A" w:rsidP="006B5C39">
      <w:pPr>
        <w:jc w:val="both"/>
        <w:rPr>
          <w:sz w:val="28"/>
          <w:szCs w:val="28"/>
        </w:rPr>
      </w:pPr>
    </w:p>
    <w:p w14:paraId="498473BF" w14:textId="79594372" w:rsidR="00172F0A" w:rsidRPr="006B5C39" w:rsidRDefault="00172F0A" w:rsidP="006B5C39">
      <w:pPr>
        <w:jc w:val="both"/>
        <w:rPr>
          <w:sz w:val="28"/>
          <w:szCs w:val="28"/>
        </w:rPr>
      </w:pPr>
    </w:p>
    <w:p w14:paraId="707D5D2E" w14:textId="146C95CA" w:rsidR="00172F0A" w:rsidRPr="006B5C39" w:rsidRDefault="00172F0A" w:rsidP="006B5C39">
      <w:pPr>
        <w:jc w:val="both"/>
        <w:rPr>
          <w:sz w:val="28"/>
          <w:szCs w:val="28"/>
        </w:rPr>
      </w:pPr>
    </w:p>
    <w:p w14:paraId="24BB2566" w14:textId="3A968AAE" w:rsidR="00172F0A" w:rsidRPr="006B5C39" w:rsidRDefault="00172F0A" w:rsidP="006B5C39">
      <w:pPr>
        <w:jc w:val="both"/>
        <w:rPr>
          <w:sz w:val="28"/>
          <w:szCs w:val="28"/>
        </w:rPr>
      </w:pPr>
    </w:p>
    <w:p w14:paraId="571B2183" w14:textId="77777777" w:rsidR="00BA4928" w:rsidRPr="006B5C39" w:rsidRDefault="00BA4928" w:rsidP="006B5C39">
      <w:pPr>
        <w:jc w:val="both"/>
        <w:rPr>
          <w:sz w:val="28"/>
          <w:szCs w:val="28"/>
        </w:rPr>
      </w:pPr>
    </w:p>
    <w:p w14:paraId="527CC9A4" w14:textId="77777777" w:rsidR="00BA4928" w:rsidRPr="006B5C39" w:rsidRDefault="00BA4928" w:rsidP="006B5C39">
      <w:pPr>
        <w:jc w:val="both"/>
        <w:rPr>
          <w:sz w:val="28"/>
          <w:szCs w:val="28"/>
        </w:rPr>
      </w:pPr>
    </w:p>
    <w:p w14:paraId="6316CF76" w14:textId="77777777" w:rsidR="00BA4928" w:rsidRPr="006B5C39" w:rsidRDefault="00BA4928" w:rsidP="006B5C39">
      <w:pPr>
        <w:jc w:val="both"/>
        <w:rPr>
          <w:sz w:val="28"/>
          <w:szCs w:val="28"/>
        </w:rPr>
      </w:pPr>
    </w:p>
    <w:p w14:paraId="390CAC65" w14:textId="77777777" w:rsidR="000360A7" w:rsidRDefault="000360A7" w:rsidP="002229C8">
      <w:pPr>
        <w:jc w:val="center"/>
        <w:rPr>
          <w:b/>
          <w:bCs/>
          <w:sz w:val="40"/>
          <w:szCs w:val="40"/>
        </w:rPr>
      </w:pPr>
    </w:p>
    <w:p w14:paraId="7B5C16D9" w14:textId="2D19277D" w:rsidR="00172F0A" w:rsidRDefault="00A333DA" w:rsidP="002229C8">
      <w:pPr>
        <w:jc w:val="center"/>
        <w:rPr>
          <w:b/>
          <w:bCs/>
          <w:sz w:val="40"/>
          <w:szCs w:val="40"/>
        </w:rPr>
      </w:pPr>
      <w:r w:rsidRPr="002229C8">
        <w:rPr>
          <w:b/>
          <w:bCs/>
          <w:sz w:val="40"/>
          <w:szCs w:val="40"/>
        </w:rPr>
        <w:lastRenderedPageBreak/>
        <w:t>Итог деятельности</w:t>
      </w:r>
      <w:r w:rsidR="006B5C39" w:rsidRPr="002229C8">
        <w:rPr>
          <w:b/>
          <w:bCs/>
          <w:sz w:val="40"/>
          <w:szCs w:val="40"/>
        </w:rPr>
        <w:t>.</w:t>
      </w:r>
    </w:p>
    <w:p w14:paraId="51D90C37" w14:textId="77777777" w:rsidR="002229C8" w:rsidRPr="002229C8" w:rsidRDefault="002229C8" w:rsidP="002229C8">
      <w:pPr>
        <w:jc w:val="center"/>
        <w:rPr>
          <w:b/>
          <w:bCs/>
          <w:sz w:val="40"/>
          <w:szCs w:val="40"/>
        </w:rPr>
      </w:pPr>
    </w:p>
    <w:p w14:paraId="39109CBF" w14:textId="77777777" w:rsidR="002229C8" w:rsidRDefault="00A333DA" w:rsidP="002229C8">
      <w:pPr>
        <w:ind w:firstLine="708"/>
        <w:jc w:val="both"/>
        <w:rPr>
          <w:sz w:val="28"/>
          <w:szCs w:val="28"/>
        </w:rPr>
      </w:pPr>
      <w:r w:rsidRPr="006B5C39">
        <w:rPr>
          <w:sz w:val="28"/>
          <w:szCs w:val="28"/>
        </w:rPr>
        <w:t xml:space="preserve">Перед КОБ стояли задачи: поддержание правопорядка, безопасности и спокойствия нас., охрана гос. и обществ. учреждений, ж/д сооружений и грузов, забота о продовольствии для нас., врачебно-сан. мероприятия и т.д. </w:t>
      </w:r>
    </w:p>
    <w:p w14:paraId="13A6D286" w14:textId="77777777" w:rsidR="002229C8" w:rsidRDefault="00A333DA" w:rsidP="002229C8">
      <w:pPr>
        <w:ind w:firstLine="708"/>
        <w:jc w:val="both"/>
        <w:rPr>
          <w:sz w:val="28"/>
          <w:szCs w:val="28"/>
        </w:rPr>
      </w:pPr>
      <w:r w:rsidRPr="006B5C39">
        <w:rPr>
          <w:sz w:val="28"/>
          <w:szCs w:val="28"/>
        </w:rPr>
        <w:t xml:space="preserve">КОБ создал милицию, арестовал нек-рых предст. царской власти и полиции, заменил назв. учреждений, носивших имена чл. семьи быв. имп., установил твердую таксу для извозчиков, а также обеспечивал порядок при проведении предвыборной агитации и выборов в гор. самоуправление, рассматривал вопросы о ношении гражданами огнестрельного оружия, об обеспечении топливом и др., заслушивал отчеты о деятельности своих комиссий, проводил выборы. </w:t>
      </w:r>
    </w:p>
    <w:p w14:paraId="11B57920" w14:textId="4D5A1364" w:rsidR="00A333DA" w:rsidRPr="006B5C39" w:rsidRDefault="00A333DA" w:rsidP="002229C8">
      <w:pPr>
        <w:ind w:firstLine="708"/>
        <w:jc w:val="both"/>
        <w:rPr>
          <w:sz w:val="28"/>
          <w:szCs w:val="28"/>
        </w:rPr>
      </w:pPr>
      <w:r w:rsidRPr="006B5C39">
        <w:rPr>
          <w:sz w:val="28"/>
          <w:szCs w:val="28"/>
        </w:rPr>
        <w:t>К осени 1917 КОБ фактически прекратил свою деятельность в силу отсутствия кворума и "Исполнительная комиссия заявила решительный отказ продолжать ведение дел К-та далее 15 сентября", когда он был самораспущен.</w:t>
      </w:r>
    </w:p>
    <w:p w14:paraId="446116D7" w14:textId="7D21CE0F" w:rsidR="00A333DA" w:rsidRPr="006B5C39" w:rsidRDefault="00A333DA" w:rsidP="006B5C39">
      <w:pPr>
        <w:jc w:val="both"/>
        <w:rPr>
          <w:sz w:val="28"/>
          <w:szCs w:val="28"/>
        </w:rPr>
      </w:pPr>
    </w:p>
    <w:p w14:paraId="14EB20BE" w14:textId="1B53E647" w:rsidR="00BA4928" w:rsidRPr="006B5C39" w:rsidRDefault="00BA4928" w:rsidP="006B5C39">
      <w:pPr>
        <w:jc w:val="both"/>
        <w:rPr>
          <w:sz w:val="28"/>
          <w:szCs w:val="28"/>
        </w:rPr>
      </w:pPr>
    </w:p>
    <w:p w14:paraId="7CB5EFAE" w14:textId="6AB8E7C2" w:rsidR="00BA4928" w:rsidRPr="006B5C39" w:rsidRDefault="00BA4928" w:rsidP="006B5C39">
      <w:pPr>
        <w:jc w:val="both"/>
        <w:rPr>
          <w:sz w:val="28"/>
          <w:szCs w:val="28"/>
        </w:rPr>
      </w:pPr>
    </w:p>
    <w:p w14:paraId="529FFFED" w14:textId="5F2A0A00" w:rsidR="00BA4928" w:rsidRPr="006B5C39" w:rsidRDefault="00BA4928" w:rsidP="006B5C39">
      <w:pPr>
        <w:jc w:val="both"/>
        <w:rPr>
          <w:sz w:val="28"/>
          <w:szCs w:val="28"/>
        </w:rPr>
      </w:pPr>
    </w:p>
    <w:p w14:paraId="6ACE9935" w14:textId="12D88616" w:rsidR="00BA4928" w:rsidRPr="006B5C39" w:rsidRDefault="00BA4928" w:rsidP="006B5C39">
      <w:pPr>
        <w:jc w:val="both"/>
        <w:rPr>
          <w:sz w:val="28"/>
          <w:szCs w:val="28"/>
        </w:rPr>
      </w:pPr>
    </w:p>
    <w:p w14:paraId="179CA8FA" w14:textId="700B2E06" w:rsidR="00BA4928" w:rsidRPr="006B5C39" w:rsidRDefault="00BA4928" w:rsidP="006B5C39">
      <w:pPr>
        <w:jc w:val="both"/>
        <w:rPr>
          <w:sz w:val="28"/>
          <w:szCs w:val="28"/>
        </w:rPr>
      </w:pPr>
    </w:p>
    <w:p w14:paraId="77F186A6" w14:textId="07C792DB" w:rsidR="00BA4928" w:rsidRPr="006B5C39" w:rsidRDefault="00BA4928" w:rsidP="006B5C39">
      <w:pPr>
        <w:jc w:val="both"/>
        <w:rPr>
          <w:sz w:val="28"/>
          <w:szCs w:val="28"/>
        </w:rPr>
      </w:pPr>
    </w:p>
    <w:p w14:paraId="0E599B7A" w14:textId="1EAE487A" w:rsidR="00BA4928" w:rsidRPr="006B5C39" w:rsidRDefault="00BA4928" w:rsidP="006B5C39">
      <w:pPr>
        <w:jc w:val="both"/>
        <w:rPr>
          <w:sz w:val="28"/>
          <w:szCs w:val="28"/>
        </w:rPr>
      </w:pPr>
    </w:p>
    <w:p w14:paraId="1F1F29CB" w14:textId="09931070" w:rsidR="00BA4928" w:rsidRPr="006B5C39" w:rsidRDefault="00BA4928" w:rsidP="006B5C39">
      <w:pPr>
        <w:jc w:val="both"/>
        <w:rPr>
          <w:sz w:val="28"/>
          <w:szCs w:val="28"/>
        </w:rPr>
      </w:pPr>
    </w:p>
    <w:p w14:paraId="69EA5B4C" w14:textId="5EBD5ECE" w:rsidR="00BA4928" w:rsidRPr="006B5C39" w:rsidRDefault="00BA4928" w:rsidP="006B5C39">
      <w:pPr>
        <w:jc w:val="both"/>
        <w:rPr>
          <w:sz w:val="28"/>
          <w:szCs w:val="28"/>
        </w:rPr>
      </w:pPr>
    </w:p>
    <w:p w14:paraId="2CB599B8" w14:textId="1BE0B57A" w:rsidR="00BA4928" w:rsidRPr="006B5C39" w:rsidRDefault="006B5C39" w:rsidP="006B5C39">
      <w:pPr>
        <w:jc w:val="both"/>
        <w:rPr>
          <w:sz w:val="28"/>
          <w:szCs w:val="28"/>
        </w:rPr>
      </w:pPr>
      <w:r w:rsidRPr="006B5C39">
        <w:rPr>
          <w:sz w:val="28"/>
          <w:szCs w:val="28"/>
        </w:rPr>
        <w:br w:type="page"/>
      </w:r>
    </w:p>
    <w:p w14:paraId="24C43180" w14:textId="15ABBCFE" w:rsidR="00BA4928" w:rsidRPr="006B5C39" w:rsidRDefault="00BA4928" w:rsidP="006B5C39">
      <w:pPr>
        <w:jc w:val="both"/>
        <w:rPr>
          <w:sz w:val="28"/>
          <w:szCs w:val="28"/>
        </w:rPr>
      </w:pPr>
    </w:p>
    <w:p w14:paraId="787E064E" w14:textId="7E2B38A3" w:rsidR="00BA4928" w:rsidRDefault="00BA4928" w:rsidP="002229C8">
      <w:pPr>
        <w:jc w:val="center"/>
        <w:rPr>
          <w:b/>
          <w:bCs/>
          <w:sz w:val="40"/>
          <w:szCs w:val="40"/>
        </w:rPr>
      </w:pPr>
      <w:r w:rsidRPr="002229C8">
        <w:rPr>
          <w:b/>
          <w:bCs/>
          <w:sz w:val="40"/>
          <w:szCs w:val="40"/>
        </w:rPr>
        <w:t>Заключение</w:t>
      </w:r>
      <w:r w:rsidR="002229C8">
        <w:rPr>
          <w:b/>
          <w:bCs/>
          <w:sz w:val="40"/>
          <w:szCs w:val="40"/>
        </w:rPr>
        <w:t>.</w:t>
      </w:r>
    </w:p>
    <w:p w14:paraId="5B28D261" w14:textId="77777777" w:rsidR="002229C8" w:rsidRPr="002229C8" w:rsidRDefault="002229C8" w:rsidP="002229C8">
      <w:pPr>
        <w:jc w:val="center"/>
        <w:rPr>
          <w:b/>
          <w:bCs/>
          <w:sz w:val="40"/>
          <w:szCs w:val="40"/>
        </w:rPr>
      </w:pPr>
    </w:p>
    <w:p w14:paraId="389F36BA" w14:textId="45292D21" w:rsidR="00BA4928" w:rsidRPr="006B5C39" w:rsidRDefault="00BA4928" w:rsidP="002229C8">
      <w:pPr>
        <w:ind w:firstLine="708"/>
        <w:jc w:val="both"/>
        <w:rPr>
          <w:sz w:val="28"/>
          <w:szCs w:val="28"/>
        </w:rPr>
      </w:pPr>
      <w:bookmarkStart w:id="11" w:name="_Hlk131450104"/>
      <w:r w:rsidRPr="006B5C39">
        <w:rPr>
          <w:sz w:val="28"/>
          <w:szCs w:val="28"/>
        </w:rPr>
        <w:t xml:space="preserve">Изучив все источники и подходя к общему выводу можно сказать, что Комитет общественной безопасности, который фактически и решал судьбу города, не оставался без дела, а выполнял  необходимы тогда меры для стабилизации ситуации в городе, но действующее правительство страны не выполнило свою задачу, ко власти в стране пришли большевики, и судьба тех кто участвовал в КОБ оказалась самой различной, кто то потерял все, но не жалел об этом, некоторые начали спокойную и тихую жизнь, а некоторые продолжили борьбу, только уже с большевистской властью. Но одно можно сказать точно советская пропаганда оказалась </w:t>
      </w:r>
      <w:r w:rsidR="00311636" w:rsidRPr="006B5C39">
        <w:rPr>
          <w:sz w:val="28"/>
          <w:szCs w:val="28"/>
        </w:rPr>
        <w:t>не совсем верной, эти представители интеллигенции не были теми буржуа, о которых говорили во время революции. Это были люди которые работали для общего блага и бросали на это все свои силы.</w:t>
      </w:r>
    </w:p>
    <w:bookmarkEnd w:id="11"/>
    <w:p w14:paraId="57B5225B" w14:textId="5AF3CEF4" w:rsidR="00EF264E" w:rsidRPr="006B5C39" w:rsidRDefault="00EF264E" w:rsidP="006B5C39">
      <w:pPr>
        <w:jc w:val="both"/>
        <w:rPr>
          <w:sz w:val="28"/>
          <w:szCs w:val="28"/>
        </w:rPr>
      </w:pPr>
    </w:p>
    <w:p w14:paraId="565754EF" w14:textId="6F623D0C" w:rsidR="00EF264E" w:rsidRPr="006B5C39" w:rsidRDefault="00EF264E" w:rsidP="006B5C39">
      <w:pPr>
        <w:jc w:val="both"/>
        <w:rPr>
          <w:sz w:val="28"/>
          <w:szCs w:val="28"/>
        </w:rPr>
      </w:pPr>
    </w:p>
    <w:p w14:paraId="26CCE89A" w14:textId="1E041D83" w:rsidR="00EF264E" w:rsidRPr="006B5C39" w:rsidRDefault="00EF264E" w:rsidP="006B5C39">
      <w:pPr>
        <w:jc w:val="both"/>
        <w:rPr>
          <w:sz w:val="28"/>
          <w:szCs w:val="28"/>
        </w:rPr>
      </w:pPr>
    </w:p>
    <w:p w14:paraId="1EECDB98" w14:textId="7FB1281D" w:rsidR="00EF264E" w:rsidRPr="006B5C39" w:rsidRDefault="00EF264E" w:rsidP="006B5C39">
      <w:pPr>
        <w:jc w:val="both"/>
        <w:rPr>
          <w:sz w:val="28"/>
          <w:szCs w:val="28"/>
        </w:rPr>
      </w:pPr>
    </w:p>
    <w:p w14:paraId="4A5CCED4" w14:textId="6577833D" w:rsidR="00EF264E" w:rsidRPr="006B5C39" w:rsidRDefault="00EF264E" w:rsidP="006B5C39">
      <w:pPr>
        <w:jc w:val="both"/>
        <w:rPr>
          <w:sz w:val="28"/>
          <w:szCs w:val="28"/>
        </w:rPr>
      </w:pPr>
    </w:p>
    <w:p w14:paraId="34F2AE67" w14:textId="5D1966D4" w:rsidR="00EF264E" w:rsidRPr="006B5C39" w:rsidRDefault="00EF264E" w:rsidP="006B5C39">
      <w:pPr>
        <w:jc w:val="both"/>
        <w:rPr>
          <w:sz w:val="28"/>
          <w:szCs w:val="28"/>
        </w:rPr>
      </w:pPr>
    </w:p>
    <w:p w14:paraId="328AC2CF" w14:textId="10605957" w:rsidR="00EF264E" w:rsidRPr="006B5C39" w:rsidRDefault="00EF264E" w:rsidP="006B5C39">
      <w:pPr>
        <w:jc w:val="both"/>
        <w:rPr>
          <w:sz w:val="28"/>
          <w:szCs w:val="28"/>
        </w:rPr>
      </w:pPr>
    </w:p>
    <w:p w14:paraId="7AB48689" w14:textId="7A9A22DD" w:rsidR="00EF264E" w:rsidRPr="006B5C39" w:rsidRDefault="00EF264E" w:rsidP="006B5C39">
      <w:pPr>
        <w:jc w:val="both"/>
        <w:rPr>
          <w:sz w:val="28"/>
          <w:szCs w:val="28"/>
        </w:rPr>
      </w:pPr>
    </w:p>
    <w:p w14:paraId="0638641C" w14:textId="1EB08C89" w:rsidR="00EF264E" w:rsidRPr="006B5C39" w:rsidRDefault="00EF264E" w:rsidP="006B5C39">
      <w:pPr>
        <w:jc w:val="both"/>
        <w:rPr>
          <w:sz w:val="28"/>
          <w:szCs w:val="28"/>
        </w:rPr>
      </w:pPr>
    </w:p>
    <w:p w14:paraId="760C19CA" w14:textId="49465929" w:rsidR="00BB03B6" w:rsidRPr="006B5C39" w:rsidRDefault="00BB03B6" w:rsidP="006B5C39">
      <w:pPr>
        <w:jc w:val="both"/>
        <w:rPr>
          <w:sz w:val="28"/>
          <w:szCs w:val="28"/>
        </w:rPr>
      </w:pPr>
    </w:p>
    <w:p w14:paraId="2AD7609F" w14:textId="23A28EBA" w:rsidR="00BB03B6" w:rsidRPr="006B5C39" w:rsidRDefault="00BB03B6" w:rsidP="006B5C39">
      <w:pPr>
        <w:jc w:val="both"/>
        <w:rPr>
          <w:sz w:val="28"/>
          <w:szCs w:val="28"/>
        </w:rPr>
      </w:pPr>
    </w:p>
    <w:p w14:paraId="2E4A3CAE" w14:textId="7106A125" w:rsidR="00BB03B6" w:rsidRPr="006B5C39" w:rsidRDefault="00BB03B6" w:rsidP="006B5C39">
      <w:pPr>
        <w:jc w:val="both"/>
        <w:rPr>
          <w:sz w:val="28"/>
          <w:szCs w:val="28"/>
        </w:rPr>
      </w:pPr>
    </w:p>
    <w:p w14:paraId="266102A7" w14:textId="72AF7E08" w:rsidR="00BB03B6" w:rsidRPr="006B5C39" w:rsidRDefault="00BB03B6" w:rsidP="006B5C39">
      <w:pPr>
        <w:jc w:val="both"/>
        <w:rPr>
          <w:sz w:val="28"/>
          <w:szCs w:val="28"/>
        </w:rPr>
      </w:pPr>
    </w:p>
    <w:p w14:paraId="5182F00B" w14:textId="273FA8A5" w:rsidR="00BB03B6" w:rsidRPr="006B5C39" w:rsidRDefault="00BB03B6" w:rsidP="006B5C39">
      <w:pPr>
        <w:jc w:val="both"/>
        <w:rPr>
          <w:sz w:val="28"/>
          <w:szCs w:val="28"/>
        </w:rPr>
      </w:pPr>
    </w:p>
    <w:p w14:paraId="0E3C26DE" w14:textId="599D12E3" w:rsidR="00BB03B6" w:rsidRPr="006B5C39" w:rsidRDefault="00BB03B6" w:rsidP="006B5C39">
      <w:pPr>
        <w:jc w:val="both"/>
        <w:rPr>
          <w:sz w:val="28"/>
          <w:szCs w:val="28"/>
        </w:rPr>
      </w:pPr>
    </w:p>
    <w:p w14:paraId="50EB81E4" w14:textId="77777777" w:rsidR="00BB03B6" w:rsidRPr="006B5C39" w:rsidRDefault="00BB03B6" w:rsidP="006B5C39">
      <w:pPr>
        <w:jc w:val="both"/>
        <w:rPr>
          <w:sz w:val="28"/>
          <w:szCs w:val="28"/>
        </w:rPr>
      </w:pPr>
    </w:p>
    <w:p w14:paraId="1494CDA2" w14:textId="3E634FE6" w:rsidR="00EF264E" w:rsidRDefault="002229C8" w:rsidP="002229C8">
      <w:pPr>
        <w:jc w:val="center"/>
        <w:rPr>
          <w:b/>
          <w:bCs/>
          <w:sz w:val="40"/>
          <w:szCs w:val="40"/>
        </w:rPr>
      </w:pPr>
      <w:r w:rsidRPr="002229C8">
        <w:rPr>
          <w:b/>
          <w:bCs/>
          <w:sz w:val="40"/>
          <w:szCs w:val="40"/>
        </w:rPr>
        <w:t>Список литературы.</w:t>
      </w:r>
    </w:p>
    <w:p w14:paraId="02FD0CDD" w14:textId="77777777" w:rsidR="002229C8" w:rsidRPr="002229C8" w:rsidRDefault="002229C8" w:rsidP="002229C8">
      <w:pPr>
        <w:jc w:val="center"/>
        <w:rPr>
          <w:b/>
          <w:bCs/>
          <w:sz w:val="40"/>
          <w:szCs w:val="40"/>
        </w:rPr>
      </w:pPr>
    </w:p>
    <w:p w14:paraId="03AD0F68" w14:textId="6BE28BF2" w:rsidR="002B01C1" w:rsidRPr="006B5C39" w:rsidRDefault="002B01C1" w:rsidP="006B5C39">
      <w:pPr>
        <w:jc w:val="both"/>
        <w:rPr>
          <w:sz w:val="28"/>
          <w:szCs w:val="28"/>
        </w:rPr>
      </w:pPr>
      <w:r w:rsidRPr="006B5C39">
        <w:rPr>
          <w:sz w:val="28"/>
          <w:szCs w:val="28"/>
        </w:rPr>
        <w:t>Аничков В.П. Екатеринбург-Владивосток. 1917 – 1922./ В.П.Аничков. М.: Русский путь, 1998. 368 с.</w:t>
      </w:r>
    </w:p>
    <w:p w14:paraId="6D1FB015" w14:textId="73B3087E" w:rsidR="002B01C1" w:rsidRPr="006B5C39" w:rsidRDefault="002B01C1" w:rsidP="006B5C39">
      <w:pPr>
        <w:jc w:val="both"/>
        <w:rPr>
          <w:sz w:val="28"/>
          <w:szCs w:val="28"/>
        </w:rPr>
      </w:pPr>
    </w:p>
    <w:p w14:paraId="3659B526" w14:textId="5593BA39" w:rsidR="002B01C1" w:rsidRPr="006B5C39" w:rsidRDefault="002B01C1" w:rsidP="006B5C39">
      <w:pPr>
        <w:jc w:val="both"/>
        <w:rPr>
          <w:sz w:val="28"/>
          <w:szCs w:val="28"/>
        </w:rPr>
      </w:pPr>
      <w:r w:rsidRPr="006B5C39">
        <w:rPr>
          <w:sz w:val="28"/>
          <w:szCs w:val="28"/>
        </w:rPr>
        <w:t>Архив новейшей истории России /ред. В.А.Козлов, С.В.Мироненко. Т.7: Журналы заседаний Временного правительства: в 4 т. Т. 1: Март-апрель 1917 г. М.: РОССПЭН, 2001. 447 с.</w:t>
      </w:r>
    </w:p>
    <w:p w14:paraId="1F5C04DC" w14:textId="283331D5" w:rsidR="002B01C1" w:rsidRPr="006B5C39" w:rsidRDefault="002B01C1" w:rsidP="006B5C39">
      <w:pPr>
        <w:jc w:val="both"/>
        <w:rPr>
          <w:sz w:val="28"/>
          <w:szCs w:val="28"/>
        </w:rPr>
      </w:pPr>
    </w:p>
    <w:p w14:paraId="4F0B7DE9" w14:textId="4566C56E" w:rsidR="002B01C1" w:rsidRPr="006B5C39" w:rsidRDefault="002B01C1" w:rsidP="006B5C39">
      <w:pPr>
        <w:jc w:val="both"/>
        <w:rPr>
          <w:sz w:val="28"/>
          <w:szCs w:val="28"/>
        </w:rPr>
      </w:pPr>
      <w:r w:rsidRPr="006B5C39">
        <w:rPr>
          <w:sz w:val="28"/>
          <w:szCs w:val="28"/>
        </w:rPr>
        <w:t xml:space="preserve">Белый А. Революция и культура./А. Белый. М.: Изд. Г.А.Лемана и С.И.Сахарова, 1917. 30с. </w:t>
      </w:r>
    </w:p>
    <w:p w14:paraId="12B0F3EA" w14:textId="298A2184" w:rsidR="002B01C1" w:rsidRPr="006B5C39" w:rsidRDefault="002B01C1" w:rsidP="006B5C39">
      <w:pPr>
        <w:jc w:val="both"/>
        <w:rPr>
          <w:sz w:val="28"/>
          <w:szCs w:val="28"/>
        </w:rPr>
      </w:pPr>
    </w:p>
    <w:p w14:paraId="33347FB3" w14:textId="7E9ED8C6" w:rsidR="002B01C1" w:rsidRPr="006B5C39" w:rsidRDefault="002B01C1" w:rsidP="006B5C39">
      <w:pPr>
        <w:jc w:val="both"/>
        <w:rPr>
          <w:sz w:val="28"/>
          <w:szCs w:val="28"/>
        </w:rPr>
      </w:pPr>
      <w:r w:rsidRPr="006B5C39">
        <w:rPr>
          <w:sz w:val="28"/>
          <w:szCs w:val="28"/>
        </w:rPr>
        <w:t xml:space="preserve">Блок А.А. </w:t>
      </w:r>
      <w:r w:rsidR="00A31090" w:rsidRPr="006B5C39">
        <w:rPr>
          <w:sz w:val="28"/>
          <w:szCs w:val="28"/>
        </w:rPr>
        <w:t>Россия и интелегенция. (1907-1918)./ А.А.Блок. Пб.: Алконост, 1919. 70 с.</w:t>
      </w:r>
    </w:p>
    <w:p w14:paraId="2EEF2063" w14:textId="26BA4491" w:rsidR="00A31090" w:rsidRPr="006B5C39" w:rsidRDefault="00A31090" w:rsidP="006B5C39">
      <w:pPr>
        <w:jc w:val="both"/>
        <w:rPr>
          <w:sz w:val="28"/>
          <w:szCs w:val="28"/>
        </w:rPr>
      </w:pPr>
    </w:p>
    <w:p w14:paraId="52E536E8" w14:textId="222DCB98" w:rsidR="00A31090" w:rsidRPr="006B5C39" w:rsidRDefault="00A31090" w:rsidP="006B5C39">
      <w:pPr>
        <w:jc w:val="both"/>
        <w:rPr>
          <w:sz w:val="28"/>
          <w:szCs w:val="28"/>
        </w:rPr>
      </w:pPr>
      <w:r w:rsidRPr="006B5C39">
        <w:rPr>
          <w:sz w:val="28"/>
          <w:szCs w:val="28"/>
        </w:rPr>
        <w:t>Вехи; Интеллигенция в России: сб. ст. 1909-1910. М.: Молодая гвардия, 1991. 462 с.</w:t>
      </w:r>
    </w:p>
    <w:p w14:paraId="51E84A1A" w14:textId="576FB703" w:rsidR="00A31090" w:rsidRPr="006B5C39" w:rsidRDefault="00A31090" w:rsidP="006B5C39">
      <w:pPr>
        <w:jc w:val="both"/>
        <w:rPr>
          <w:sz w:val="28"/>
          <w:szCs w:val="28"/>
        </w:rPr>
      </w:pPr>
    </w:p>
    <w:p w14:paraId="73CCD9AF" w14:textId="3A096CB8" w:rsidR="00A31090" w:rsidRPr="006B5C39" w:rsidRDefault="00A31090" w:rsidP="006B5C39">
      <w:pPr>
        <w:jc w:val="both"/>
        <w:rPr>
          <w:sz w:val="28"/>
          <w:szCs w:val="28"/>
        </w:rPr>
      </w:pPr>
      <w:r w:rsidRPr="006B5C39">
        <w:rPr>
          <w:sz w:val="28"/>
          <w:szCs w:val="28"/>
        </w:rPr>
        <w:t>Партия социалистов-революционеров: документы и материалы: в 3 т. Т.3, ч.1 : Февраль-октябрь 1917 г. М. : РОССПЭН, 2000. 958 с.</w:t>
      </w:r>
    </w:p>
    <w:p w14:paraId="169C937B" w14:textId="0FD297D9" w:rsidR="00A31090" w:rsidRPr="006B5C39" w:rsidRDefault="00A31090" w:rsidP="006B5C39">
      <w:pPr>
        <w:jc w:val="both"/>
        <w:rPr>
          <w:sz w:val="28"/>
          <w:szCs w:val="28"/>
        </w:rPr>
      </w:pPr>
    </w:p>
    <w:p w14:paraId="2DDE5550" w14:textId="77777777" w:rsidR="00A31090" w:rsidRPr="006B5C39" w:rsidRDefault="00A31090" w:rsidP="006B5C39">
      <w:pPr>
        <w:jc w:val="both"/>
        <w:rPr>
          <w:sz w:val="28"/>
          <w:szCs w:val="28"/>
        </w:rPr>
      </w:pPr>
      <w:r w:rsidRPr="006B5C39">
        <w:rPr>
          <w:sz w:val="28"/>
          <w:szCs w:val="28"/>
        </w:rPr>
        <w:t xml:space="preserve">Первая всеобщая перепись населения Российской империи. 1897 г./под ред. Н.А.Тройницкого. Общий свод по империи результатов разработки данных первой всеобщей переписи населения, произведенной 28 января 1897 года. Ч. </w:t>
      </w:r>
      <w:r w:rsidRPr="006B5C39">
        <w:rPr>
          <w:sz w:val="28"/>
          <w:szCs w:val="28"/>
          <w:lang w:val="en-US"/>
        </w:rPr>
        <w:t>II</w:t>
      </w:r>
      <w:r w:rsidRPr="006B5C39">
        <w:rPr>
          <w:sz w:val="28"/>
          <w:szCs w:val="28"/>
        </w:rPr>
        <w:t>/ СПб., 1905. 268 с.</w:t>
      </w:r>
    </w:p>
    <w:p w14:paraId="3514788F" w14:textId="77777777" w:rsidR="00A31090" w:rsidRPr="006B5C39" w:rsidRDefault="00A31090" w:rsidP="006B5C39">
      <w:pPr>
        <w:jc w:val="both"/>
        <w:rPr>
          <w:sz w:val="28"/>
          <w:szCs w:val="28"/>
        </w:rPr>
      </w:pPr>
    </w:p>
    <w:p w14:paraId="13674424" w14:textId="457BAFCF" w:rsidR="00A31090" w:rsidRPr="006B5C39" w:rsidRDefault="00A31090" w:rsidP="006B5C39">
      <w:pPr>
        <w:jc w:val="both"/>
        <w:rPr>
          <w:sz w:val="28"/>
          <w:szCs w:val="28"/>
        </w:rPr>
      </w:pPr>
      <w:r w:rsidRPr="006B5C39">
        <w:rPr>
          <w:sz w:val="28"/>
          <w:szCs w:val="28"/>
        </w:rPr>
        <w:t>Пиотровский Б.Б. Страницы моей жизни/ Б.Б. Пиотровский. С.-Пб.: Наука, 1995. 288 с.</w:t>
      </w:r>
    </w:p>
    <w:p w14:paraId="1A21357E" w14:textId="33E5DD04" w:rsidR="00A31090" w:rsidRPr="006B5C39" w:rsidRDefault="00A31090" w:rsidP="006B5C39">
      <w:pPr>
        <w:jc w:val="both"/>
        <w:rPr>
          <w:sz w:val="28"/>
          <w:szCs w:val="28"/>
        </w:rPr>
      </w:pPr>
    </w:p>
    <w:p w14:paraId="145CA5BE" w14:textId="216EAAC2" w:rsidR="00A31090" w:rsidRPr="006B5C39" w:rsidRDefault="00A31090" w:rsidP="006B5C39">
      <w:pPr>
        <w:jc w:val="both"/>
        <w:rPr>
          <w:sz w:val="28"/>
          <w:szCs w:val="28"/>
        </w:rPr>
      </w:pPr>
      <w:r w:rsidRPr="006B5C39">
        <w:rPr>
          <w:sz w:val="28"/>
          <w:szCs w:val="28"/>
        </w:rPr>
        <w:lastRenderedPageBreak/>
        <w:t>Февральская революция: сб. документов</w:t>
      </w:r>
      <w:r w:rsidR="00D51290" w:rsidRPr="006B5C39">
        <w:rPr>
          <w:sz w:val="28"/>
          <w:szCs w:val="28"/>
        </w:rPr>
        <w:t xml:space="preserve"> и материалов. М.:Рос. Гос. гуманит. Ун-т, 1996. 353 с.</w:t>
      </w:r>
    </w:p>
    <w:p w14:paraId="2D9997B0" w14:textId="785D1227" w:rsidR="00D51290" w:rsidRPr="006B5C39" w:rsidRDefault="00D51290" w:rsidP="006B5C39">
      <w:pPr>
        <w:jc w:val="both"/>
        <w:rPr>
          <w:sz w:val="28"/>
          <w:szCs w:val="28"/>
        </w:rPr>
      </w:pPr>
    </w:p>
    <w:p w14:paraId="258E4C7E" w14:textId="6C4F9F2C" w:rsidR="00D51290" w:rsidRPr="006B5C39" w:rsidRDefault="00D51290" w:rsidP="006B5C39">
      <w:pPr>
        <w:jc w:val="both"/>
        <w:rPr>
          <w:sz w:val="28"/>
          <w:szCs w:val="28"/>
        </w:rPr>
      </w:pPr>
      <w:r w:rsidRPr="006B5C39">
        <w:rPr>
          <w:sz w:val="28"/>
          <w:szCs w:val="28"/>
        </w:rPr>
        <w:t>Чернов, В.М. Великая русская революция/ В.М. Чернов. Воспоминания председателя Учредительного собрания. 1905-1920. Пер. с англ. Е.А.Каца. М.: ЗАО Центрполиграф, 2007. 430 с.</w:t>
      </w:r>
    </w:p>
    <w:p w14:paraId="5C17D6F3" w14:textId="199E1BD2" w:rsidR="00D51290" w:rsidRPr="006B5C39" w:rsidRDefault="00D51290" w:rsidP="006B5C39">
      <w:pPr>
        <w:jc w:val="both"/>
        <w:rPr>
          <w:sz w:val="28"/>
          <w:szCs w:val="28"/>
        </w:rPr>
      </w:pPr>
    </w:p>
    <w:p w14:paraId="619DFE36" w14:textId="1706129C" w:rsidR="00D51290" w:rsidRPr="006B5C39" w:rsidRDefault="00D51290" w:rsidP="006B5C39">
      <w:pPr>
        <w:jc w:val="both"/>
        <w:rPr>
          <w:sz w:val="28"/>
          <w:szCs w:val="28"/>
        </w:rPr>
      </w:pPr>
      <w:r w:rsidRPr="006B5C39">
        <w:rPr>
          <w:sz w:val="28"/>
          <w:szCs w:val="28"/>
        </w:rPr>
        <w:t>1917 год в Пермской губернии: сб. документов. Пермь: Пушка, 2007. 220с.</w:t>
      </w:r>
    </w:p>
    <w:p w14:paraId="25316DFB" w14:textId="1239ECF2" w:rsidR="00EF264E" w:rsidRPr="006B5C39" w:rsidRDefault="00C423F7" w:rsidP="006B5C39">
      <w:pPr>
        <w:jc w:val="both"/>
        <w:rPr>
          <w:sz w:val="28"/>
          <w:szCs w:val="28"/>
        </w:rPr>
      </w:pPr>
      <w:hyperlink r:id="rId8" w:history="1">
        <w:r w:rsidR="00D813BF" w:rsidRPr="006B5C39">
          <w:rPr>
            <w:rStyle w:val="a3"/>
            <w:sz w:val="28"/>
            <w:szCs w:val="28"/>
            <w:lang w:val="en-US"/>
          </w:rPr>
          <w:t>http</w:t>
        </w:r>
        <w:r w:rsidR="00D813BF" w:rsidRPr="006B5C39">
          <w:rPr>
            <w:rStyle w:val="a3"/>
            <w:sz w:val="28"/>
            <w:szCs w:val="28"/>
          </w:rPr>
          <w:t>://</w:t>
        </w:r>
        <w:r w:rsidR="00D813BF" w:rsidRPr="006B5C39">
          <w:rPr>
            <w:rStyle w:val="a3"/>
            <w:sz w:val="28"/>
            <w:szCs w:val="28"/>
            <w:lang w:val="en-US"/>
          </w:rPr>
          <w:t>www</w:t>
        </w:r>
        <w:r w:rsidR="00D813BF" w:rsidRPr="006B5C39">
          <w:rPr>
            <w:rStyle w:val="a3"/>
            <w:sz w:val="28"/>
            <w:szCs w:val="28"/>
          </w:rPr>
          <w:t>.</w:t>
        </w:r>
        <w:r w:rsidR="00D813BF" w:rsidRPr="006B5C39">
          <w:rPr>
            <w:rStyle w:val="a3"/>
            <w:sz w:val="28"/>
            <w:szCs w:val="28"/>
            <w:lang w:val="en-US"/>
          </w:rPr>
          <w:t>archive</w:t>
        </w:r>
        <w:r w:rsidR="00D813BF" w:rsidRPr="006B5C39">
          <w:rPr>
            <w:rStyle w:val="a3"/>
            <w:sz w:val="28"/>
            <w:szCs w:val="28"/>
          </w:rPr>
          <w:t>.</w:t>
        </w:r>
        <w:r w:rsidR="00D813BF" w:rsidRPr="006B5C39">
          <w:rPr>
            <w:rStyle w:val="a3"/>
            <w:sz w:val="28"/>
            <w:szCs w:val="28"/>
            <w:lang w:val="en-US"/>
          </w:rPr>
          <w:t>perm</w:t>
        </w:r>
        <w:r w:rsidR="00D813BF" w:rsidRPr="006B5C39">
          <w:rPr>
            <w:rStyle w:val="a3"/>
            <w:sz w:val="28"/>
            <w:szCs w:val="28"/>
          </w:rPr>
          <w:t>.</w:t>
        </w:r>
        <w:proofErr w:type="spellStart"/>
        <w:r w:rsidR="00D813BF" w:rsidRPr="006B5C39">
          <w:rPr>
            <w:rStyle w:val="a3"/>
            <w:sz w:val="28"/>
            <w:szCs w:val="28"/>
            <w:lang w:val="en-US"/>
          </w:rPr>
          <w:t>ru</w:t>
        </w:r>
        <w:proofErr w:type="spellEnd"/>
        <w:r w:rsidR="00D813BF" w:rsidRPr="006B5C39">
          <w:rPr>
            <w:rStyle w:val="a3"/>
            <w:sz w:val="28"/>
            <w:szCs w:val="28"/>
          </w:rPr>
          <w:t>/</w:t>
        </w:r>
        <w:r w:rsidR="00D813BF" w:rsidRPr="006B5C39">
          <w:rPr>
            <w:rStyle w:val="a3"/>
            <w:sz w:val="28"/>
            <w:szCs w:val="28"/>
            <w:lang w:val="en-US"/>
          </w:rPr>
          <w:t>upload</w:t>
        </w:r>
        <w:r w:rsidR="00D813BF" w:rsidRPr="006B5C39">
          <w:rPr>
            <w:rStyle w:val="a3"/>
            <w:sz w:val="28"/>
            <w:szCs w:val="28"/>
          </w:rPr>
          <w:t>/</w:t>
        </w:r>
        <w:proofErr w:type="spellStart"/>
        <w:r w:rsidR="00D813BF" w:rsidRPr="006B5C39">
          <w:rPr>
            <w:rStyle w:val="a3"/>
            <w:sz w:val="28"/>
            <w:szCs w:val="28"/>
            <w:lang w:val="en-US"/>
          </w:rPr>
          <w:t>iblock</w:t>
        </w:r>
        <w:proofErr w:type="spellEnd"/>
        <w:r w:rsidR="00D813BF" w:rsidRPr="006B5C39">
          <w:rPr>
            <w:rStyle w:val="a3"/>
            <w:sz w:val="28"/>
            <w:szCs w:val="28"/>
          </w:rPr>
          <w:t>/670/</w:t>
        </w:r>
        <w:proofErr w:type="spellStart"/>
        <w:r w:rsidR="00D813BF" w:rsidRPr="006B5C39">
          <w:rPr>
            <w:rStyle w:val="a3"/>
            <w:sz w:val="28"/>
            <w:szCs w:val="28"/>
            <w:lang w:val="en-US"/>
          </w:rPr>
          <w:t>trapez</w:t>
        </w:r>
        <w:proofErr w:type="spellEnd"/>
        <w:r w:rsidR="00D813BF" w:rsidRPr="006B5C39">
          <w:rPr>
            <w:rStyle w:val="a3"/>
            <w:sz w:val="28"/>
            <w:szCs w:val="28"/>
          </w:rPr>
          <w:t>.</w:t>
        </w:r>
        <w:r w:rsidR="00D813BF" w:rsidRPr="006B5C39">
          <w:rPr>
            <w:rStyle w:val="a3"/>
            <w:sz w:val="28"/>
            <w:szCs w:val="28"/>
            <w:lang w:val="en-US"/>
          </w:rPr>
          <w:t>pdf</w:t>
        </w:r>
      </w:hyperlink>
    </w:p>
    <w:p w14:paraId="552D2ECD" w14:textId="38969559" w:rsidR="002B01C1" w:rsidRPr="006B5C39" w:rsidRDefault="00C423F7" w:rsidP="006B5C39">
      <w:pPr>
        <w:jc w:val="both"/>
        <w:rPr>
          <w:sz w:val="28"/>
          <w:szCs w:val="28"/>
        </w:rPr>
      </w:pPr>
      <w:hyperlink r:id="rId9" w:history="1">
        <w:r w:rsidR="00D813BF" w:rsidRPr="006B5C39">
          <w:rPr>
            <w:rStyle w:val="a3"/>
            <w:sz w:val="28"/>
            <w:szCs w:val="28"/>
          </w:rPr>
          <w:t>http://www.archive.perm.ru/catalog/7731-165764/</w:t>
        </w:r>
      </w:hyperlink>
    </w:p>
    <w:p w14:paraId="025230D9" w14:textId="52C5B65F" w:rsidR="002B01C1" w:rsidRPr="006B5C39" w:rsidRDefault="002B01C1" w:rsidP="006B5C39">
      <w:pPr>
        <w:jc w:val="both"/>
        <w:rPr>
          <w:sz w:val="28"/>
          <w:szCs w:val="28"/>
        </w:rPr>
      </w:pPr>
      <w:r w:rsidRPr="006B5C39">
        <w:rPr>
          <w:sz w:val="28"/>
          <w:szCs w:val="28"/>
        </w:rPr>
        <w:t>https://dic.academic.ru/dic.nsf/ekaterinburg/250/%D0%9A%D0%9E%D0%9C%D0%98%D0%A2%D0%95%D0%A2</w:t>
      </w:r>
    </w:p>
    <w:p w14:paraId="1E77EEBF" w14:textId="77777777" w:rsidR="00EF264E" w:rsidRPr="006B5C39" w:rsidRDefault="00EF264E" w:rsidP="006B5C39">
      <w:pPr>
        <w:jc w:val="both"/>
        <w:rPr>
          <w:sz w:val="28"/>
          <w:szCs w:val="28"/>
        </w:rPr>
      </w:pPr>
    </w:p>
    <w:sectPr w:rsidR="00EF264E" w:rsidRPr="006B5C39" w:rsidSect="002229C8">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39CB" w14:textId="77777777" w:rsidR="00C423F7" w:rsidRDefault="00C423F7" w:rsidP="00BB03B6">
      <w:pPr>
        <w:spacing w:after="0" w:line="240" w:lineRule="auto"/>
      </w:pPr>
      <w:r>
        <w:separator/>
      </w:r>
    </w:p>
  </w:endnote>
  <w:endnote w:type="continuationSeparator" w:id="0">
    <w:p w14:paraId="7F05F70D" w14:textId="77777777" w:rsidR="00C423F7" w:rsidRDefault="00C423F7" w:rsidP="00BB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383106"/>
      <w:docPartObj>
        <w:docPartGallery w:val="Page Numbers (Bottom of Page)"/>
        <w:docPartUnique/>
      </w:docPartObj>
    </w:sdtPr>
    <w:sdtEndPr/>
    <w:sdtContent>
      <w:p w14:paraId="3F29B649" w14:textId="29AA8E25" w:rsidR="00BB03B6" w:rsidRDefault="00BB03B6">
        <w:pPr>
          <w:pStyle w:val="a7"/>
          <w:jc w:val="center"/>
        </w:pPr>
        <w:r>
          <w:fldChar w:fldCharType="begin"/>
        </w:r>
        <w:r>
          <w:instrText>PAGE   \* MERGEFORMAT</w:instrText>
        </w:r>
        <w:r>
          <w:fldChar w:fldCharType="separate"/>
        </w:r>
        <w:r>
          <w:t>2</w:t>
        </w:r>
        <w:r>
          <w:fldChar w:fldCharType="end"/>
        </w:r>
      </w:p>
    </w:sdtContent>
  </w:sdt>
  <w:p w14:paraId="4EA92F86" w14:textId="77777777" w:rsidR="00BB03B6" w:rsidRDefault="00BB03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1A89" w14:textId="77777777" w:rsidR="00C423F7" w:rsidRDefault="00C423F7" w:rsidP="00BB03B6">
      <w:pPr>
        <w:spacing w:after="0" w:line="240" w:lineRule="auto"/>
      </w:pPr>
      <w:r>
        <w:separator/>
      </w:r>
    </w:p>
  </w:footnote>
  <w:footnote w:type="continuationSeparator" w:id="0">
    <w:p w14:paraId="7EAE9D47" w14:textId="77777777" w:rsidR="00C423F7" w:rsidRDefault="00C423F7" w:rsidP="00BB0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D1"/>
    <w:rsid w:val="00030C73"/>
    <w:rsid w:val="0003109F"/>
    <w:rsid w:val="000360A7"/>
    <w:rsid w:val="000B6984"/>
    <w:rsid w:val="00123793"/>
    <w:rsid w:val="001416D1"/>
    <w:rsid w:val="00172F0A"/>
    <w:rsid w:val="00190B87"/>
    <w:rsid w:val="001C4C9F"/>
    <w:rsid w:val="002229C8"/>
    <w:rsid w:val="00230177"/>
    <w:rsid w:val="002A507C"/>
    <w:rsid w:val="002B01C1"/>
    <w:rsid w:val="002D604E"/>
    <w:rsid w:val="002E04C4"/>
    <w:rsid w:val="00311636"/>
    <w:rsid w:val="003357D3"/>
    <w:rsid w:val="004222DD"/>
    <w:rsid w:val="0051645D"/>
    <w:rsid w:val="00543DCA"/>
    <w:rsid w:val="00551AF4"/>
    <w:rsid w:val="005A038B"/>
    <w:rsid w:val="005C01C9"/>
    <w:rsid w:val="005D595F"/>
    <w:rsid w:val="005F3F5D"/>
    <w:rsid w:val="005F4035"/>
    <w:rsid w:val="00663795"/>
    <w:rsid w:val="0068199C"/>
    <w:rsid w:val="00682232"/>
    <w:rsid w:val="006B3E9C"/>
    <w:rsid w:val="006B5C39"/>
    <w:rsid w:val="006D6735"/>
    <w:rsid w:val="00715618"/>
    <w:rsid w:val="007E04F5"/>
    <w:rsid w:val="00820020"/>
    <w:rsid w:val="008A3C46"/>
    <w:rsid w:val="009111A9"/>
    <w:rsid w:val="00955522"/>
    <w:rsid w:val="00972A79"/>
    <w:rsid w:val="00A13BEF"/>
    <w:rsid w:val="00A31090"/>
    <w:rsid w:val="00A333DA"/>
    <w:rsid w:val="00A9065D"/>
    <w:rsid w:val="00AB1CF1"/>
    <w:rsid w:val="00B2426E"/>
    <w:rsid w:val="00B32F90"/>
    <w:rsid w:val="00B5034D"/>
    <w:rsid w:val="00BA4928"/>
    <w:rsid w:val="00BB03B6"/>
    <w:rsid w:val="00BC65B9"/>
    <w:rsid w:val="00C07B1B"/>
    <w:rsid w:val="00C423F7"/>
    <w:rsid w:val="00C849E6"/>
    <w:rsid w:val="00C85D9E"/>
    <w:rsid w:val="00CF6793"/>
    <w:rsid w:val="00D51290"/>
    <w:rsid w:val="00D813BF"/>
    <w:rsid w:val="00D93C3B"/>
    <w:rsid w:val="00E16F17"/>
    <w:rsid w:val="00EF264E"/>
    <w:rsid w:val="00F011FF"/>
    <w:rsid w:val="00F259FB"/>
    <w:rsid w:val="00FA3678"/>
    <w:rsid w:val="00FA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8557"/>
  <w15:chartTrackingRefBased/>
  <w15:docId w15:val="{0C2A51DC-2804-41F8-A179-1CE2817B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3BF"/>
    <w:rPr>
      <w:color w:val="0563C1" w:themeColor="hyperlink"/>
      <w:u w:val="single"/>
    </w:rPr>
  </w:style>
  <w:style w:type="character" w:styleId="a4">
    <w:name w:val="Unresolved Mention"/>
    <w:basedOn w:val="a0"/>
    <w:uiPriority w:val="99"/>
    <w:semiHidden/>
    <w:unhideWhenUsed/>
    <w:rsid w:val="00D813BF"/>
    <w:rPr>
      <w:color w:val="605E5C"/>
      <w:shd w:val="clear" w:color="auto" w:fill="E1DFDD"/>
    </w:rPr>
  </w:style>
  <w:style w:type="paragraph" w:styleId="a5">
    <w:name w:val="header"/>
    <w:basedOn w:val="a"/>
    <w:link w:val="a6"/>
    <w:uiPriority w:val="99"/>
    <w:unhideWhenUsed/>
    <w:rsid w:val="00BB03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03B6"/>
  </w:style>
  <w:style w:type="paragraph" w:styleId="a7">
    <w:name w:val="footer"/>
    <w:basedOn w:val="a"/>
    <w:link w:val="a8"/>
    <w:uiPriority w:val="99"/>
    <w:unhideWhenUsed/>
    <w:rsid w:val="00BB03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03B6"/>
  </w:style>
  <w:style w:type="paragraph" w:styleId="a9">
    <w:name w:val="No Spacing"/>
    <w:link w:val="aa"/>
    <w:uiPriority w:val="1"/>
    <w:qFormat/>
    <w:rsid w:val="002229C8"/>
    <w:pPr>
      <w:spacing w:after="0" w:line="240" w:lineRule="auto"/>
    </w:pPr>
    <w:rPr>
      <w:rFonts w:eastAsiaTheme="minorEastAsia"/>
      <w:lang w:eastAsia="ru-RU"/>
    </w:rPr>
  </w:style>
  <w:style w:type="character" w:customStyle="1" w:styleId="aa">
    <w:name w:val="Без интервала Знак"/>
    <w:basedOn w:val="a0"/>
    <w:link w:val="a9"/>
    <w:uiPriority w:val="1"/>
    <w:rsid w:val="002229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perm.ru/upload/iblock/670/trapez.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ve.perm.ru/catalog/7731-165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мбоу «Гимназия №11, им.С.П.Дягилева</PublishDate>
  <Abstract/>
  <CompanyAddress>Руководитель проекта: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A826D-0C8F-4635-B817-7F541221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10 класс</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города Перми в период революции (с февраля 1917г по октябрь).</dc:title>
  <dc:subject>ИСТОРИЯ</dc:subject>
  <dc:creator>Выполнил проект: Пискунов Сергей</dc:creator>
  <cp:keywords/>
  <dc:description/>
  <cp:lastModifiedBy>mikhail piskunov</cp:lastModifiedBy>
  <cp:revision>3</cp:revision>
  <dcterms:created xsi:type="dcterms:W3CDTF">2023-04-06T15:42:00Z</dcterms:created>
  <dcterms:modified xsi:type="dcterms:W3CDTF">2023-04-07T14:19:00Z</dcterms:modified>
</cp:coreProperties>
</file>