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3E" w:rsidRDefault="008A5D3E" w:rsidP="008A5D3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</w:t>
      </w:r>
    </w:p>
    <w:p w:rsidR="008A5D3E" w:rsidRDefault="008A5D3E" w:rsidP="008A5D3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Общеобразовательное учреждение</w:t>
      </w:r>
    </w:p>
    <w:p w:rsidR="008A5D3E" w:rsidRPr="003D34DD" w:rsidRDefault="008A5D3E" w:rsidP="008A5D3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«Гимназия № 25 города Благовещенска имени Героя России Андрея Иванова»</w:t>
      </w:r>
      <w:r w:rsidRPr="003D34DD">
        <w:rPr>
          <w:rFonts w:ascii="Times New Roman" w:eastAsia="Times New Roman" w:hAnsi="Times New Roman"/>
          <w:sz w:val="24"/>
          <w:szCs w:val="24"/>
          <w:lang w:eastAsia="ru-RU"/>
        </w:rPr>
        <w:t>”</w:t>
      </w:r>
    </w:p>
    <w:p w:rsidR="00B92902" w:rsidRPr="006B5EA6" w:rsidRDefault="00B92902" w:rsidP="00B929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02" w:rsidRPr="006B5EA6" w:rsidRDefault="00B92902" w:rsidP="00B9290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A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5EA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5EA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Направление: </w:t>
      </w:r>
      <w:r w:rsidR="00982E30" w:rsidRPr="006B5EA6">
        <w:rPr>
          <w:rFonts w:ascii="Times New Roman" w:eastAsia="Times New Roman" w:hAnsi="Times New Roman"/>
          <w:sz w:val="28"/>
          <w:szCs w:val="28"/>
          <w:lang w:eastAsia="ru-RU"/>
        </w:rPr>
        <w:t>литературоведение</w:t>
      </w:r>
    </w:p>
    <w:p w:rsidR="00B92902" w:rsidRPr="006B5EA6" w:rsidRDefault="00B92902" w:rsidP="00B92902">
      <w:pPr>
        <w:jc w:val="center"/>
        <w:rPr>
          <w:rFonts w:ascii="Times New Roman" w:hAnsi="Times New Roman"/>
          <w:sz w:val="32"/>
          <w:szCs w:val="32"/>
        </w:rPr>
      </w:pPr>
      <w:r w:rsidRPr="006B5E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5E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Тема: </w:t>
      </w:r>
      <w:r w:rsidRPr="006B5EA6">
        <w:rPr>
          <w:rFonts w:ascii="Times New Roman" w:eastAsia="Times New Roman" w:hAnsi="Times New Roman"/>
          <w:bCs/>
          <w:sz w:val="32"/>
          <w:szCs w:val="32"/>
          <w:lang w:eastAsia="ru-RU"/>
        </w:rPr>
        <w:t>«</w:t>
      </w:r>
      <w:r w:rsidR="00060583" w:rsidRPr="006B5EA6">
        <w:rPr>
          <w:rFonts w:ascii="Times New Roman" w:eastAsia="Times New Roman" w:hAnsi="Times New Roman"/>
          <w:bCs/>
          <w:sz w:val="32"/>
          <w:szCs w:val="32"/>
          <w:lang w:eastAsia="ru-RU"/>
        </w:rPr>
        <w:t>Значение п</w:t>
      </w:r>
      <w:r w:rsidRPr="006B5EA6">
        <w:rPr>
          <w:rFonts w:ascii="Times New Roman" w:eastAsia="Times New Roman" w:hAnsi="Times New Roman"/>
          <w:bCs/>
          <w:sz w:val="32"/>
          <w:szCs w:val="32"/>
          <w:lang w:eastAsia="ru-RU"/>
        </w:rPr>
        <w:t>оложительны</w:t>
      </w:r>
      <w:r w:rsidR="00060583" w:rsidRPr="006B5EA6">
        <w:rPr>
          <w:rFonts w:ascii="Times New Roman" w:eastAsia="Times New Roman" w:hAnsi="Times New Roman"/>
          <w:bCs/>
          <w:sz w:val="32"/>
          <w:szCs w:val="32"/>
          <w:lang w:eastAsia="ru-RU"/>
        </w:rPr>
        <w:t>х</w:t>
      </w:r>
      <w:r w:rsidRPr="006B5EA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мужски</w:t>
      </w:r>
      <w:r w:rsidR="00060583" w:rsidRPr="006B5EA6">
        <w:rPr>
          <w:rFonts w:ascii="Times New Roman" w:eastAsia="Times New Roman" w:hAnsi="Times New Roman"/>
          <w:bCs/>
          <w:sz w:val="32"/>
          <w:szCs w:val="32"/>
          <w:lang w:eastAsia="ru-RU"/>
        </w:rPr>
        <w:t>х</w:t>
      </w:r>
      <w:r w:rsidRPr="006B5EA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образ</w:t>
      </w:r>
      <w:r w:rsidR="00060583" w:rsidRPr="006B5EA6">
        <w:rPr>
          <w:rFonts w:ascii="Times New Roman" w:eastAsia="Times New Roman" w:hAnsi="Times New Roman"/>
          <w:bCs/>
          <w:sz w:val="32"/>
          <w:szCs w:val="32"/>
          <w:lang w:eastAsia="ru-RU"/>
        </w:rPr>
        <w:t>ов</w:t>
      </w:r>
      <w:r w:rsidRPr="006B5EA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сказках А. С. Пушкина»</w:t>
      </w: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5EA6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Груздев </w:t>
      </w:r>
      <w:proofErr w:type="spellStart"/>
      <w:r w:rsidRPr="006B5EA6">
        <w:rPr>
          <w:rFonts w:ascii="Times New Roman" w:eastAsia="Times New Roman" w:hAnsi="Times New Roman"/>
          <w:sz w:val="28"/>
          <w:szCs w:val="28"/>
          <w:lang w:eastAsia="ru-RU"/>
        </w:rPr>
        <w:t>Радомир</w:t>
      </w:r>
      <w:proofErr w:type="spellEnd"/>
      <w:r w:rsidRPr="006B5E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5EA6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«Гимназия №25 города Благовещенска </w:t>
      </w:r>
      <w:r w:rsidR="0017638A" w:rsidRPr="006B5EA6">
        <w:rPr>
          <w:rFonts w:ascii="Times New Roman" w:eastAsia="Times New Roman" w:hAnsi="Times New Roman"/>
          <w:sz w:val="24"/>
          <w:szCs w:val="24"/>
          <w:lang w:eastAsia="ru-RU"/>
        </w:rPr>
        <w:t>имени Героя России Андрея Иванова</w:t>
      </w:r>
      <w:r w:rsidRPr="006B5EA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7670D" w:rsidRPr="006B5E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B5EA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17638A" w:rsidRPr="006B5EA6">
        <w:rPr>
          <w:rFonts w:ascii="Times New Roman" w:eastAsia="Times New Roman" w:hAnsi="Times New Roman"/>
          <w:sz w:val="24"/>
          <w:szCs w:val="24"/>
          <w:lang w:eastAsia="ru-RU"/>
        </w:rPr>
        <w:t xml:space="preserve"> «А»</w:t>
      </w: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</w:t>
      </w:r>
      <w:proofErr w:type="gramStart"/>
      <w:r w:rsidRPr="006B5EA6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Pr="006B5EA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B5EA6">
        <w:rPr>
          <w:rFonts w:ascii="Times New Roman" w:eastAsia="Times New Roman" w:hAnsi="Times New Roman"/>
          <w:sz w:val="24"/>
          <w:szCs w:val="24"/>
          <w:lang w:eastAsia="ru-RU"/>
        </w:rPr>
        <w:br/>
        <w:t>Маковецкая</w:t>
      </w:r>
      <w:proofErr w:type="gramEnd"/>
      <w:r w:rsidRPr="006B5EA6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Анатольевна</w:t>
      </w:r>
      <w:r w:rsidRPr="006B5E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02" w:rsidRPr="006B5EA6" w:rsidRDefault="00B92902" w:rsidP="00B9290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CF4" w:rsidRPr="006B5EA6" w:rsidRDefault="00D26CF4" w:rsidP="00B9290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02" w:rsidRPr="006B5EA6" w:rsidRDefault="008A5D3E" w:rsidP="00D26CF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Благовещенск</w:t>
      </w:r>
      <w:r w:rsidR="00B92902" w:rsidRPr="006B5EA6">
        <w:rPr>
          <w:rFonts w:ascii="Times New Roman" w:eastAsia="Times New Roman" w:hAnsi="Times New Roman"/>
          <w:sz w:val="24"/>
          <w:szCs w:val="24"/>
          <w:lang w:eastAsia="ru-RU"/>
        </w:rPr>
        <w:t>, 202</w:t>
      </w:r>
      <w:r w:rsidR="0067670D" w:rsidRPr="006B5EA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92902" w:rsidRPr="006B5EA6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B92902" w:rsidRPr="006B5EA6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8F7929" w:rsidRPr="006B5EA6" w:rsidRDefault="00932A00" w:rsidP="008F792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E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748365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37DE" w:rsidRPr="006B5EA6" w:rsidRDefault="00BC37DE">
          <w:pPr>
            <w:pStyle w:val="a8"/>
            <w:rPr>
              <w:color w:val="auto"/>
            </w:rPr>
          </w:pPr>
        </w:p>
        <w:p w:rsidR="0066714A" w:rsidRDefault="00BC37DE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 w:rsidRPr="006B5EA6">
            <w:fldChar w:fldCharType="begin"/>
          </w:r>
          <w:r w:rsidRPr="006B5EA6">
            <w:instrText xml:space="preserve"> TOC \o "1-3" \h \z \u </w:instrText>
          </w:r>
          <w:r w:rsidRPr="006B5EA6">
            <w:fldChar w:fldCharType="separate"/>
          </w:r>
          <w:hyperlink w:anchor="_Toc129348917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ВВЕДЕНИЕ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_Toc129348917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3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18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1</w:t>
            </w:r>
            <w:r w:rsidR="0066714A" w:rsidRPr="002C4FB7">
              <w:rPr>
                <w:rStyle w:val="a5"/>
                <w:rFonts w:ascii="Times New Roman" w:hAnsi="Times New Roman" w:cs="Times New Roman"/>
                <w:noProof/>
                <w:shd w:val="clear" w:color="auto" w:fill="FFFFFF"/>
              </w:rPr>
              <w:t xml:space="preserve"> КРАТКАЯ ХАРАКТЕРИСТИКА СКАЗОК А. С. ПУШКИНА И ОТНОШЕНИЯ К НИМ ЛЮДЕЙ РАЗНЫХ ВОЗРАСТОВ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_Toc129348918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4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19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1.1 Краткая характеристика сказок А.С. Пушкина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_Toc129348919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4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20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1.2 Результаты анкетирования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_Toc129348920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5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21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2 ХАРАКТЕРИСТИКА ГЛАВНЫХ МУЖСКИХ ПЕРСОНАЖЕЙ СКАЗОК А. С. ПУШКИНА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_Toc129348921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12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22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2.1</w:t>
            </w:r>
            <w:r w:rsidR="0066714A" w:rsidRPr="002C4FB7">
              <w:rPr>
                <w:rStyle w:val="a5"/>
                <w:rFonts w:ascii="Times New Roman" w:hAnsi="Times New Roman" w:cs="Times New Roman"/>
                <w:noProof/>
                <w:shd w:val="clear" w:color="auto" w:fill="FFFFFF"/>
              </w:rPr>
              <w:t xml:space="preserve"> Краткий перечень мужских персонажей сказок А. С. Пушкина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_Toc129348922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12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23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2.2</w:t>
            </w:r>
            <w:r w:rsidR="0066714A" w:rsidRPr="002C4FB7">
              <w:rPr>
                <w:rStyle w:val="a5"/>
                <w:rFonts w:ascii="Times New Roman" w:hAnsi="Times New Roman" w:cs="Times New Roman"/>
                <w:noProof/>
                <w:shd w:val="clear" w:color="auto" w:fill="FFFFFF"/>
              </w:rPr>
              <w:t xml:space="preserve"> Характеристика положительных мужских персонажей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_Toc129348923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14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24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2.3</w:t>
            </w:r>
            <w:r w:rsidR="0066714A" w:rsidRPr="002C4FB7">
              <w:rPr>
                <w:rStyle w:val="a5"/>
                <w:rFonts w:ascii="Times New Roman" w:hAnsi="Times New Roman" w:cs="Times New Roman"/>
                <w:noProof/>
                <w:shd w:val="clear" w:color="auto" w:fill="FFFFFF"/>
              </w:rPr>
              <w:t xml:space="preserve"> Характеристики отрицательных мужских персонажей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_Toc129348924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14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25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  <w:shd w:val="clear" w:color="auto" w:fill="FFFFFF"/>
              </w:rPr>
              <w:t>2.4 Характеристика нейтральных мужских персонажей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_Toc129348925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15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26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3</w:t>
            </w:r>
            <w:r w:rsidR="0066714A" w:rsidRPr="002C4FB7">
              <w:rPr>
                <w:rStyle w:val="a5"/>
                <w:rFonts w:ascii="Times New Roman" w:hAnsi="Times New Roman" w:cs="Times New Roman"/>
                <w:noProof/>
                <w:shd w:val="clear" w:color="auto" w:fill="FFFFFF"/>
              </w:rPr>
              <w:t xml:space="preserve"> АНАЛИЗ ОСНОВНЫХ ПОЛОЖИТЕЛЬНЫХ ЧЕРТ ХАРАКТЕРА ГЛАВНЫХ МУЖСКИХ ПЕРСОНАЖЕЙ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_Toc129348926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16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27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3.1</w:t>
            </w:r>
            <w:r w:rsidR="0066714A" w:rsidRPr="002C4FB7">
              <w:rPr>
                <w:rStyle w:val="a5"/>
                <w:rFonts w:ascii="Times New Roman" w:hAnsi="Times New Roman" w:cs="Times New Roman"/>
                <w:noProof/>
                <w:shd w:val="clear" w:color="auto" w:fill="FFFFFF"/>
              </w:rPr>
              <w:t xml:space="preserve"> А.С. Пушкин характеризует главных положительных героев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_Toc129348927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16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21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28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3.2</w:t>
            </w:r>
            <w:r w:rsidR="0066714A">
              <w:rPr>
                <w:rFonts w:eastAsiaTheme="minorEastAsia"/>
                <w:noProof/>
                <w:lang w:eastAsia="ru-RU"/>
              </w:rPr>
              <w:tab/>
            </w:r>
            <w:r w:rsidR="0066714A" w:rsidRPr="002C4FB7">
              <w:rPr>
                <w:rStyle w:val="a5"/>
                <w:rFonts w:ascii="Times New Roman" w:hAnsi="Times New Roman" w:cs="Times New Roman"/>
                <w:noProof/>
                <w:shd w:val="clear" w:color="auto" w:fill="FFFFFF"/>
              </w:rPr>
              <w:t>А.С. Пушкин о смелости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_Toc129348928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17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21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29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3.3</w:t>
            </w:r>
            <w:r w:rsidR="0066714A">
              <w:rPr>
                <w:rFonts w:eastAsiaTheme="minorEastAsia"/>
                <w:noProof/>
                <w:lang w:eastAsia="ru-RU"/>
              </w:rPr>
              <w:tab/>
            </w:r>
            <w:r w:rsidR="0066714A" w:rsidRPr="002C4FB7">
              <w:rPr>
                <w:rStyle w:val="a5"/>
                <w:rFonts w:ascii="Times New Roman" w:hAnsi="Times New Roman" w:cs="Times New Roman"/>
                <w:noProof/>
                <w:shd w:val="clear" w:color="auto" w:fill="FFFFFF"/>
              </w:rPr>
              <w:t>А.С. Пушкин об уме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_Toc129348929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17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21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30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</w:rPr>
              <w:t>3.4</w:t>
            </w:r>
            <w:r w:rsidR="0066714A">
              <w:rPr>
                <w:rFonts w:eastAsiaTheme="minorEastAsia"/>
                <w:noProof/>
                <w:lang w:eastAsia="ru-RU"/>
              </w:rPr>
              <w:tab/>
            </w:r>
            <w:r w:rsidR="0066714A" w:rsidRPr="002C4FB7">
              <w:rPr>
                <w:rStyle w:val="a5"/>
                <w:rFonts w:ascii="Times New Roman" w:hAnsi="Times New Roman" w:cs="Times New Roman"/>
                <w:noProof/>
                <w:shd w:val="clear" w:color="auto" w:fill="FFFFFF"/>
              </w:rPr>
              <w:t>А.С. Пушкин характеризует доброту главных героев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_Toc129348930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18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31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  <w:shd w:val="clear" w:color="auto" w:fill="FFFFFF"/>
              </w:rPr>
              <w:t>ВЫВОДЫ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_Toc129348931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19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66714A" w:rsidRDefault="007F67FF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8932" w:history="1">
            <w:r w:rsidR="0066714A" w:rsidRPr="002C4FB7">
              <w:rPr>
                <w:rStyle w:val="a5"/>
                <w:rFonts w:ascii="Times New Roman" w:hAnsi="Times New Roman" w:cs="Times New Roman"/>
                <w:noProof/>
                <w:shd w:val="clear" w:color="auto" w:fill="FFFFFF"/>
              </w:rPr>
              <w:t>СПИСОК ИСПОЛЬЗОВАННЫХ ИСТОЧНИКОВ</w:t>
            </w:r>
            <w:r w:rsidR="0066714A">
              <w:rPr>
                <w:noProof/>
                <w:webHidden/>
              </w:rPr>
              <w:tab/>
            </w:r>
            <w:r w:rsidR="0066714A">
              <w:rPr>
                <w:noProof/>
                <w:webHidden/>
              </w:rPr>
              <w:fldChar w:fldCharType="begin"/>
            </w:r>
            <w:r w:rsidR="0066714A">
              <w:rPr>
                <w:noProof/>
                <w:webHidden/>
              </w:rPr>
              <w:instrText xml:space="preserve"> PAGEREF _Toc129348932 \h </w:instrText>
            </w:r>
            <w:r w:rsidR="0066714A">
              <w:rPr>
                <w:noProof/>
                <w:webHidden/>
              </w:rPr>
            </w:r>
            <w:r w:rsidR="0066714A">
              <w:rPr>
                <w:noProof/>
                <w:webHidden/>
              </w:rPr>
              <w:fldChar w:fldCharType="separate"/>
            </w:r>
            <w:r w:rsidR="00F85A8A">
              <w:rPr>
                <w:noProof/>
                <w:webHidden/>
              </w:rPr>
              <w:t>20</w:t>
            </w:r>
            <w:r w:rsidR="0066714A">
              <w:rPr>
                <w:noProof/>
                <w:webHidden/>
              </w:rPr>
              <w:fldChar w:fldCharType="end"/>
            </w:r>
          </w:hyperlink>
        </w:p>
        <w:p w:rsidR="00BC37DE" w:rsidRPr="006B5EA6" w:rsidRDefault="00BC37DE">
          <w:r w:rsidRPr="006B5EA6">
            <w:rPr>
              <w:b/>
              <w:bCs/>
            </w:rPr>
            <w:fldChar w:fldCharType="end"/>
          </w:r>
        </w:p>
      </w:sdtContent>
    </w:sdt>
    <w:p w:rsidR="008F7929" w:rsidRPr="006B5EA6" w:rsidRDefault="008F79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F7929" w:rsidRPr="006B5EA6" w:rsidRDefault="008F79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EA6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846678" w:rsidRPr="006B5EA6" w:rsidRDefault="00286F32" w:rsidP="00286F3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9348917"/>
      <w:r w:rsidRPr="006B5EA6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1"/>
    </w:p>
    <w:p w:rsidR="008F7929" w:rsidRPr="006B5EA6" w:rsidRDefault="008F7929" w:rsidP="008F7929">
      <w:pPr>
        <w:rPr>
          <w:rFonts w:ascii="Times New Roman" w:hAnsi="Times New Roman" w:cs="Times New Roman"/>
          <w:sz w:val="24"/>
          <w:szCs w:val="24"/>
        </w:rPr>
      </w:pPr>
    </w:p>
    <w:p w:rsidR="003C1654" w:rsidRPr="006B5EA6" w:rsidRDefault="00625327" w:rsidP="007F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Русская народная сказка сыграла большую роль в развитии литературы. Сказочные мотивы можно встретить в рукописных книгах </w:t>
      </w:r>
      <w:r w:rsidR="00C6604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пятнадцат</w:t>
      </w:r>
      <w:r w:rsidR="006404C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E7142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6604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семнадцат</w:t>
      </w:r>
      <w:r w:rsidR="006404C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E7142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604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веков. Особенно широкий интерес к фольклору, к истории национальной культуры появляется в России со второй половины семнадцатого века. </w:t>
      </w:r>
    </w:p>
    <w:p w:rsidR="00846678" w:rsidRPr="006B5EA6" w:rsidRDefault="003C1654" w:rsidP="007F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проникла во все жанры литературы</w:t>
      </w:r>
      <w:r w:rsidR="00AA274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поэму</w:t>
      </w:r>
      <w:r w:rsidR="001272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повесть, рассказ и роман. Все русские писатели отдавали дань сказке: Жуковский и Пушкин, Лермонтов и Гоголь, Одоевский и Толстой. [</w:t>
      </w:r>
      <w:r w:rsidR="00EC5B2B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1, с. 119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7F159A" w:rsidRPr="006B5EA6" w:rsidRDefault="007F159A" w:rsidP="007F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Пушкин, восхищавшийся народными сказками, писал: «Сказка – ложь, да в ней намёк. Добрым молодцам урок!» Из сказок и в самом деле можно извлечь для себя уроки доброты, смелости, честности, доблести. </w:t>
      </w:r>
    </w:p>
    <w:p w:rsidR="00AA2745" w:rsidRPr="006B5EA6" w:rsidRDefault="00846678" w:rsidP="007F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 исследования: сказки </w:t>
      </w:r>
      <w:r w:rsidR="00715D3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Пушкина</w:t>
      </w:r>
      <w:r w:rsidR="00D5031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A2745" w:rsidRPr="006B5EA6" w:rsidRDefault="005C2535" w:rsidP="007F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 исследования: </w:t>
      </w:r>
      <w:r w:rsidR="0006058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положительные м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ужские образы в сказках</w:t>
      </w:r>
      <w:r w:rsidR="00715D3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А.С.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Пушкина. </w:t>
      </w:r>
    </w:p>
    <w:p w:rsidR="005C2535" w:rsidRPr="006B5EA6" w:rsidRDefault="005C2535" w:rsidP="007F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="007F159A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составить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</w:t>
      </w:r>
      <w:r w:rsidR="007F159A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положительных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мужских персонажей</w:t>
      </w:r>
      <w:r w:rsidR="00AB1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11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в сказках А.С. Пушкина</w:t>
      </w:r>
      <w:r w:rsidR="00AB1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оценить их значение</w:t>
      </w:r>
      <w:r w:rsidR="00D5031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42F2A" w:rsidRPr="006B5EA6" w:rsidRDefault="005C2535" w:rsidP="007F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5C2535" w:rsidRPr="006B5EA6" w:rsidRDefault="005C2535" w:rsidP="007F15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667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Прочитать все сказки </w:t>
      </w:r>
      <w:r w:rsidR="00715D3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С. </w:t>
      </w:r>
      <w:r w:rsidR="0084667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Пушкина</w:t>
      </w:r>
      <w:r w:rsidR="00D5031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46678" w:rsidRPr="006B5EA6" w:rsidRDefault="00846678" w:rsidP="007F15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Дать характеристику положительным</w:t>
      </w:r>
      <w:r w:rsidR="00AB111E">
        <w:rPr>
          <w:rFonts w:ascii="Times New Roman" w:hAnsi="Times New Roman" w:cs="Times New Roman"/>
          <w:sz w:val="24"/>
          <w:szCs w:val="24"/>
          <w:shd w:val="clear" w:color="auto" w:fill="FFFFFF"/>
        </w:rPr>
        <w:t>, нейтральным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отрицательным героям</w:t>
      </w:r>
      <w:r w:rsidR="00D5031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46678" w:rsidRPr="006B5EA6" w:rsidRDefault="00AB111E" w:rsidP="007F15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Оценить значение положительных героев, с</w:t>
      </w:r>
      <w:r w:rsidR="0084667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выводы и представить информацию</w:t>
      </w:r>
      <w:r w:rsidR="00D5031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6075F" w:rsidRDefault="005C2535" w:rsidP="007F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Гипо</w:t>
      </w:r>
      <w:r w:rsidR="00942F2A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за: </w:t>
      </w:r>
      <w:r w:rsidR="00715D3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сказках А.С. </w:t>
      </w:r>
      <w:r w:rsidR="00453854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ушкина </w:t>
      </w:r>
      <w:r w:rsidR="00621971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положительные герои </w:t>
      </w:r>
      <w:r w:rsidR="0066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предстают образцом для подражания и </w:t>
      </w:r>
      <w:r w:rsidR="00621971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воспитывают </w:t>
      </w:r>
      <w:r w:rsidR="008313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смелость</w:t>
      </w:r>
      <w:r w:rsidR="00496F9F" w:rsidRPr="00496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6F9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496F9F">
        <w:rPr>
          <w:rFonts w:ascii="Times New Roman" w:hAnsi="Times New Roman" w:cs="Times New Roman"/>
          <w:sz w:val="24"/>
          <w:szCs w:val="24"/>
          <w:shd w:val="clear" w:color="auto" w:fill="FFFFFF"/>
        </w:rPr>
        <w:t>силу</w:t>
      </w:r>
      <w:r w:rsidR="0066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21971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ум</w:t>
      </w:r>
      <w:r w:rsidR="00496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621971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6F9F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доброту</w:t>
      </w:r>
      <w:r w:rsidR="00D5031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C2535" w:rsidRPr="006B5EA6" w:rsidRDefault="00060583" w:rsidP="007F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Актуальность исследования обусловлена необходимостью </w:t>
      </w:r>
      <w:r w:rsidR="0066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постоянного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изучения творчества и наследия А.С. Пушкина.</w:t>
      </w:r>
    </w:p>
    <w:p w:rsidR="00715D37" w:rsidRPr="006B5EA6" w:rsidRDefault="00715D37" w:rsidP="007F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Структурно работа состоит из трёх разделов: </w:t>
      </w:r>
    </w:p>
    <w:p w:rsidR="00715D37" w:rsidRPr="006B5EA6" w:rsidRDefault="00715D37" w:rsidP="007F159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Краткая характеристика сказок А.С. Пушкина</w:t>
      </w:r>
      <w:r w:rsidR="00D5031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15D37" w:rsidRPr="006B5EA6" w:rsidRDefault="00715D37" w:rsidP="007F159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Характеристика главных мужских персонажей</w:t>
      </w:r>
      <w:r w:rsidR="00D5031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сказок А.С. Пушкина. </w:t>
      </w:r>
    </w:p>
    <w:p w:rsidR="00D50318" w:rsidRPr="006B5EA6" w:rsidRDefault="00D50318" w:rsidP="007F159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основных положительных черт характера главных мужских персонажей. </w:t>
      </w:r>
    </w:p>
    <w:p w:rsidR="00715D37" w:rsidRPr="006B5EA6" w:rsidRDefault="008C38E3" w:rsidP="007F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</w:t>
      </w:r>
      <w:r w:rsidR="001272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анкетирование, изучение источников, анализ текстов. </w:t>
      </w:r>
    </w:p>
    <w:p w:rsidR="006B5EA6" w:rsidRDefault="008C38E3" w:rsidP="0062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Источники</w:t>
      </w:r>
      <w:r w:rsidR="001272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литературы 5 класс первая часть, интернет-источники, книги </w:t>
      </w:r>
      <w:r w:rsidR="006404C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сказок </w:t>
      </w:r>
      <w:r w:rsidR="001272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Пушкина. </w:t>
      </w:r>
    </w:p>
    <w:p w:rsidR="00046AF9" w:rsidRPr="006B5EA6" w:rsidRDefault="00046AF9" w:rsidP="0062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274BF7" w:rsidRPr="006B5EA6" w:rsidRDefault="00274BF7" w:rsidP="00142D2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2" w:name="_Toc129348918"/>
      <w:r w:rsidRPr="006B5EA6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42D24"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КРАТКАЯ ХАРАКТЕРИСТИКА СКАЗОК А. С. ПУШКИНА И ОТНОШЕНИЯ К НИМ ЛЮДЕЙ РАЗНЫХ ВОЗРАСТОВ</w:t>
      </w:r>
      <w:bookmarkEnd w:id="2"/>
    </w:p>
    <w:p w:rsidR="00142D24" w:rsidRPr="006B5EA6" w:rsidRDefault="00142D24" w:rsidP="00142D24">
      <w:pPr>
        <w:rPr>
          <w:rFonts w:ascii="Times New Roman" w:hAnsi="Times New Roman" w:cs="Times New Roman"/>
          <w:sz w:val="24"/>
          <w:szCs w:val="24"/>
        </w:rPr>
      </w:pPr>
    </w:p>
    <w:p w:rsidR="00E8556B" w:rsidRPr="006B5EA6" w:rsidRDefault="00E8556B" w:rsidP="00B16D4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9348919"/>
      <w:r w:rsidRPr="006B5EA6">
        <w:rPr>
          <w:rStyle w:val="20"/>
          <w:rFonts w:ascii="Times New Roman" w:hAnsi="Times New Roman" w:cs="Times New Roman"/>
          <w:color w:val="auto"/>
          <w:sz w:val="24"/>
          <w:szCs w:val="24"/>
        </w:rPr>
        <w:t>1.1</w:t>
      </w:r>
      <w:r w:rsidRPr="006B5EA6">
        <w:rPr>
          <w:rFonts w:ascii="Times New Roman" w:hAnsi="Times New Roman" w:cs="Times New Roman"/>
          <w:color w:val="auto"/>
          <w:sz w:val="24"/>
          <w:szCs w:val="24"/>
        </w:rPr>
        <w:t xml:space="preserve"> Краткая характеристика сказок А.С. Пушкина</w:t>
      </w:r>
      <w:bookmarkEnd w:id="3"/>
    </w:p>
    <w:p w:rsidR="00930717" w:rsidRPr="006B5EA6" w:rsidRDefault="00D534FB" w:rsidP="00B1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 xml:space="preserve">Сказки являются одной из самых древних и распространенных форм устного творчества. На смену народным пришли авторские сказки. Одним из первых русских сказочников стал А.С. Пушкин. Его </w:t>
      </w:r>
      <w:r w:rsidR="00B16D4C" w:rsidRPr="006B5EA6">
        <w:rPr>
          <w:rFonts w:ascii="Times New Roman" w:hAnsi="Times New Roman" w:cs="Times New Roman"/>
          <w:sz w:val="24"/>
          <w:szCs w:val="24"/>
        </w:rPr>
        <w:t>произведения</w:t>
      </w:r>
      <w:r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="00930717" w:rsidRPr="006B5EA6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6B5EA6">
        <w:rPr>
          <w:rFonts w:ascii="Times New Roman" w:hAnsi="Times New Roman" w:cs="Times New Roman"/>
          <w:sz w:val="24"/>
          <w:szCs w:val="24"/>
        </w:rPr>
        <w:t>рассматривать как сохранение русских традиций в жанре сказок.</w:t>
      </w:r>
    </w:p>
    <w:p w:rsidR="007125CF" w:rsidRPr="006B5EA6" w:rsidRDefault="00930717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Сказки А. С. Пушкина</w:t>
      </w:r>
      <w:r w:rsidR="007125CF"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</w:rPr>
        <w:t>–</w:t>
      </w:r>
      <w:r w:rsidR="007125CF" w:rsidRPr="006B5EA6">
        <w:rPr>
          <w:rFonts w:ascii="Times New Roman" w:hAnsi="Times New Roman" w:cs="Times New Roman"/>
          <w:sz w:val="24"/>
          <w:szCs w:val="24"/>
        </w:rPr>
        <w:t xml:space="preserve"> это выражение национальн</w:t>
      </w:r>
      <w:r w:rsidRPr="006B5EA6">
        <w:rPr>
          <w:rFonts w:ascii="Times New Roman" w:hAnsi="Times New Roman" w:cs="Times New Roman"/>
          <w:sz w:val="24"/>
          <w:szCs w:val="24"/>
        </w:rPr>
        <w:t xml:space="preserve">ых </w:t>
      </w:r>
      <w:r w:rsidR="007125CF" w:rsidRPr="006B5EA6">
        <w:rPr>
          <w:rFonts w:ascii="Times New Roman" w:hAnsi="Times New Roman" w:cs="Times New Roman"/>
          <w:sz w:val="24"/>
          <w:szCs w:val="24"/>
        </w:rPr>
        <w:t>русских народных представлений о жизни, о различных социальных кругах и отношениях</w:t>
      </w:r>
      <w:r w:rsidRPr="006B5EA6">
        <w:rPr>
          <w:rFonts w:ascii="Times New Roman" w:hAnsi="Times New Roman" w:cs="Times New Roman"/>
          <w:sz w:val="24"/>
          <w:szCs w:val="24"/>
        </w:rPr>
        <w:t>.</w:t>
      </w:r>
      <w:r w:rsidR="007125CF"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="006404C0" w:rsidRPr="006B5EA6">
        <w:rPr>
          <w:rFonts w:ascii="Times New Roman" w:hAnsi="Times New Roman" w:cs="Times New Roman"/>
          <w:sz w:val="24"/>
          <w:szCs w:val="24"/>
        </w:rPr>
        <w:t>Они</w:t>
      </w:r>
      <w:r w:rsidR="007125CF" w:rsidRPr="006B5EA6">
        <w:rPr>
          <w:rFonts w:ascii="Times New Roman" w:hAnsi="Times New Roman" w:cs="Times New Roman"/>
          <w:sz w:val="24"/>
          <w:szCs w:val="24"/>
        </w:rPr>
        <w:t xml:space="preserve"> проникнуты народным бытовым колоритом, отражённым в типично русской сказочной образной системе и сказочном вымысле. В этих сказках</w:t>
      </w:r>
      <w:r w:rsidRPr="006B5EA6">
        <w:rPr>
          <w:rFonts w:ascii="Times New Roman" w:hAnsi="Times New Roman" w:cs="Times New Roman"/>
          <w:sz w:val="24"/>
          <w:szCs w:val="24"/>
        </w:rPr>
        <w:t xml:space="preserve"> – </w:t>
      </w:r>
      <w:r w:rsidR="007125CF" w:rsidRPr="006B5EA6">
        <w:rPr>
          <w:rFonts w:ascii="Times New Roman" w:hAnsi="Times New Roman" w:cs="Times New Roman"/>
          <w:sz w:val="24"/>
          <w:szCs w:val="24"/>
        </w:rPr>
        <w:t xml:space="preserve">истинно русское просторечие, характерный русский </w:t>
      </w:r>
      <w:r w:rsidR="0071713A" w:rsidRPr="006B5EA6">
        <w:rPr>
          <w:rFonts w:ascii="Times New Roman" w:hAnsi="Times New Roman" w:cs="Times New Roman"/>
          <w:sz w:val="24"/>
          <w:szCs w:val="24"/>
        </w:rPr>
        <w:t>словарный запас</w:t>
      </w:r>
      <w:r w:rsidR="007125CF" w:rsidRPr="006B5EA6">
        <w:rPr>
          <w:rFonts w:ascii="Times New Roman" w:hAnsi="Times New Roman" w:cs="Times New Roman"/>
          <w:sz w:val="24"/>
          <w:szCs w:val="24"/>
        </w:rPr>
        <w:t>.</w:t>
      </w:r>
      <w:r w:rsidR="00091745" w:rsidRPr="006B5EA6">
        <w:rPr>
          <w:rFonts w:ascii="Times New Roman" w:hAnsi="Times New Roman" w:cs="Times New Roman"/>
          <w:sz w:val="24"/>
          <w:szCs w:val="24"/>
        </w:rPr>
        <w:t xml:space="preserve"> В школьную программу до пятого класса включены следующие сказки: </w:t>
      </w:r>
    </w:p>
    <w:p w:rsidR="00091745" w:rsidRPr="006B5EA6" w:rsidRDefault="00091745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1 Сказка о Рыбаке и рыбке</w:t>
      </w:r>
    </w:p>
    <w:p w:rsidR="00091745" w:rsidRPr="006B5EA6" w:rsidRDefault="00091745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</w:rPr>
        <w:t xml:space="preserve">2 Сказка о царе </w:t>
      </w:r>
      <w:proofErr w:type="spellStart"/>
      <w:r w:rsidRPr="006B5EA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B5EA6">
        <w:rPr>
          <w:rFonts w:ascii="Times New Roman" w:hAnsi="Times New Roman" w:cs="Times New Roman"/>
          <w:sz w:val="24"/>
          <w:szCs w:val="24"/>
        </w:rPr>
        <w:t xml:space="preserve"> о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сыне его славном и могучем богатыре князе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Гведоне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Салтановиче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 прекрасной царевне Лебеди</w:t>
      </w:r>
    </w:p>
    <w:p w:rsidR="00091745" w:rsidRPr="006B5EA6" w:rsidRDefault="00091745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3 Сказка о мёртвой царевне и</w:t>
      </w:r>
      <w:r w:rsidR="00C53F5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 богатырях.</w:t>
      </w:r>
    </w:p>
    <w:p w:rsidR="00091745" w:rsidRPr="006B5EA6" w:rsidRDefault="00091745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На внеклассном чтении</w:t>
      </w:r>
      <w:r w:rsidR="00C53F5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7670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53F5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а летних каникулах)</w:t>
      </w:r>
      <w:r w:rsidR="0067670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задавали читать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091745" w:rsidRPr="006B5EA6" w:rsidRDefault="00091745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Руслан и Людмила </w:t>
      </w:r>
    </w:p>
    <w:p w:rsidR="00091745" w:rsidRPr="006B5EA6" w:rsidRDefault="00091745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2 Сказка о золотом петушке</w:t>
      </w:r>
    </w:p>
    <w:p w:rsidR="00E55313" w:rsidRPr="006B5EA6" w:rsidRDefault="00D534FB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сказок написал А. С. Пушкин? – большинство специалистов </w:t>
      </w:r>
      <w:r w:rsidR="00E5531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считают,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</w:t>
      </w:r>
      <w:r w:rsidR="0037680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восемь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55313" w:rsidRPr="006B5EA6" w:rsidRDefault="00D534FB" w:rsidP="009C70A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Руслан и Людмила</w:t>
      </w:r>
      <w:r w:rsidR="00E5531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1818-1820гг</w:t>
      </w:r>
    </w:p>
    <w:p w:rsidR="0037680D" w:rsidRPr="006B5EA6" w:rsidRDefault="00C53F55" w:rsidP="009C70A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Жених 1825г</w:t>
      </w:r>
    </w:p>
    <w:p w:rsidR="00E55313" w:rsidRPr="006B5EA6" w:rsidRDefault="00E55313" w:rsidP="009C70A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о П</w:t>
      </w:r>
      <w:r w:rsidR="00C53F5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 и его работнике </w:t>
      </w:r>
      <w:proofErr w:type="spellStart"/>
      <w:r w:rsidR="00C53F5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Балде</w:t>
      </w:r>
      <w:proofErr w:type="spellEnd"/>
      <w:r w:rsidR="00C53F5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1830г</w:t>
      </w:r>
    </w:p>
    <w:p w:rsidR="00D534FB" w:rsidRPr="006B5EA6" w:rsidRDefault="00C53F55" w:rsidP="009C70A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о медведихе 1831г</w:t>
      </w:r>
      <w:r w:rsidR="0037680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 окончена) </w:t>
      </w:r>
    </w:p>
    <w:p w:rsidR="00E55313" w:rsidRPr="006B5EA6" w:rsidRDefault="00E55313" w:rsidP="009C70A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Сказка о царе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Салтане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 </w:t>
      </w:r>
      <w:r w:rsidR="0009174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сыне его славном и могучем богатыре князе </w:t>
      </w:r>
      <w:proofErr w:type="spellStart"/>
      <w:r w:rsidR="0009174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Гведоне</w:t>
      </w:r>
      <w:proofErr w:type="spellEnd"/>
      <w:r w:rsidR="0009174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174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Салтановиче</w:t>
      </w:r>
      <w:proofErr w:type="spellEnd"/>
      <w:r w:rsidR="0009174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 прекрасной царевне Лебеди</w:t>
      </w:r>
      <w:r w:rsidR="00C53F5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1831г</w:t>
      </w:r>
    </w:p>
    <w:p w:rsidR="00E55313" w:rsidRPr="006B5EA6" w:rsidRDefault="00E55313" w:rsidP="009C70A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о рыбаке и рыбке</w:t>
      </w:r>
      <w:r w:rsidR="0037680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3F5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1833г</w:t>
      </w:r>
    </w:p>
    <w:p w:rsidR="00E55313" w:rsidRPr="006B5EA6" w:rsidRDefault="00E55313" w:rsidP="009C70A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о золотом петушке</w:t>
      </w:r>
      <w:r w:rsidR="0037680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1833г</w:t>
      </w:r>
    </w:p>
    <w:p w:rsidR="0037680D" w:rsidRPr="006B5EA6" w:rsidRDefault="0037680D" w:rsidP="009C70A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о мёртвой ц</w:t>
      </w:r>
      <w:r w:rsidR="00C53F5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аревне и о семи богатырях 1833г</w:t>
      </w:r>
    </w:p>
    <w:p w:rsidR="003C1654" w:rsidRPr="006B5EA6" w:rsidRDefault="00274BF7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Каждая строчка сказок хранит частицу души поэта, как </w:t>
      </w:r>
      <w:r w:rsidR="006404C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лирические стихи. Слова в них так же скупы, чувства столь же щедры. </w:t>
      </w:r>
      <w:r w:rsidR="00250C3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EC5B2B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1, с. 117</w:t>
      </w:r>
      <w:r w:rsidR="00250C3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7125CF" w:rsidRPr="006B5EA6" w:rsidRDefault="007125CF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 xml:space="preserve">Почти все сказки Пушкина написаны хореем </w:t>
      </w:r>
      <w:r w:rsidR="0067670D" w:rsidRPr="006B5EA6">
        <w:rPr>
          <w:rFonts w:ascii="Times New Roman" w:hAnsi="Times New Roman" w:cs="Times New Roman"/>
          <w:sz w:val="24"/>
          <w:szCs w:val="24"/>
        </w:rPr>
        <w:t>–</w:t>
      </w:r>
      <w:r w:rsidRPr="006B5EA6">
        <w:rPr>
          <w:rFonts w:ascii="Times New Roman" w:hAnsi="Times New Roman" w:cs="Times New Roman"/>
          <w:sz w:val="24"/>
          <w:szCs w:val="24"/>
        </w:rPr>
        <w:t xml:space="preserve"> так</w:t>
      </w:r>
      <w:r w:rsidR="0067670D"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</w:rPr>
        <w:t xml:space="preserve">характерным для игровых и песенных произведений народа. Это придаёт сказкам изумительную лёгкость, простоту и динамичность. </w:t>
      </w:r>
    </w:p>
    <w:p w:rsidR="00250C3E" w:rsidRPr="006B5EA6" w:rsidRDefault="00250C3E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в одной строчке поэту не изменяет вдохновение. Пушкинский стих всегда работает и умеет передавать ритм движения, борьбы, труда. </w:t>
      </w:r>
      <w:r w:rsidR="00F6408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EC5B2B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1, с. 118</w:t>
      </w:r>
      <w:r w:rsidR="00F6408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EC5B2B" w:rsidRPr="006B5EA6" w:rsidRDefault="006E072D" w:rsidP="007B4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</w:t>
      </w:r>
      <w:r w:rsidR="00E33CA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Пушкинская сказка – прямая наследница сказки народной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», – утверждал детский писатель С.Я. Маршак</w:t>
      </w:r>
      <w:r w:rsidR="007B474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[1, с. 92]</w:t>
      </w:r>
    </w:p>
    <w:p w:rsidR="00E33CAC" w:rsidRPr="006B5EA6" w:rsidRDefault="00E33CAC" w:rsidP="007B4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Чистота, ясность, живая действенность пушкинского сказочного слова будут всегда для </w:t>
      </w:r>
      <w:r w:rsidR="00C30FF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ас эталоном – золотой мерой поэтического совершенства</w:t>
      </w:r>
      <w:r w:rsidR="006E072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C5B2B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[1, с. 118]</w:t>
      </w:r>
    </w:p>
    <w:p w:rsidR="00DB6850" w:rsidRPr="006B5EA6" w:rsidRDefault="00930717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B6850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поэта русские народные сказки стали находкой. Известно 12 текстов, собственноручно записанных Пушкиным со слов Арины Родионовны и других крестьян.</w:t>
      </w:r>
    </w:p>
    <w:p w:rsidR="00DB6850" w:rsidRPr="006B5EA6" w:rsidRDefault="00DB6850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</w:t>
      </w:r>
      <w:r w:rsidR="0093071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над самыми знаменитыми из его сказок совпало с расцветом интереса к этому фольклорному жанру в русских образованных кругах.</w:t>
      </w:r>
    </w:p>
    <w:p w:rsidR="00C30FF5" w:rsidRPr="006B5EA6" w:rsidRDefault="0067670D" w:rsidP="00EC5B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краткую х</w:t>
      </w:r>
      <w:r w:rsidR="00C30FF5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30FF5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сказок: </w:t>
      </w:r>
    </w:p>
    <w:p w:rsidR="00C30FF5" w:rsidRPr="006B5EA6" w:rsidRDefault="00C30FF5" w:rsidP="00AB1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154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70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154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 о Рыбаке и рыбке</w:t>
      </w:r>
      <w:r w:rsidR="0067670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9B154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70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B154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 учит нас не требовать от других слишком многого</w:t>
      </w:r>
      <w:r w:rsidR="0067670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довольствоваться тем, что имеем</w:t>
      </w:r>
      <w:r w:rsidR="009B154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0FF5" w:rsidRPr="006B5EA6" w:rsidRDefault="009B1547" w:rsidP="00AB1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Сказка </w:t>
      </w:r>
      <w:r w:rsidR="0067670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</w:t>
      </w:r>
      <w:r w:rsidR="0067670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70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3822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роизведение учит нас </w:t>
      </w:r>
      <w:r w:rsidR="00EB3822" w:rsidRPr="006B5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доверять внешнему лоску и блеску человека, а смотреть глубже</w:t>
      </w:r>
      <w:r w:rsidR="0067670D" w:rsidRPr="006B5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ценить человеческие качества</w:t>
      </w:r>
      <w:r w:rsidR="00233889" w:rsidRPr="006B5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C30FF5" w:rsidRPr="006B5EA6" w:rsidRDefault="00CE44F3" w:rsidP="00AB1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154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70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3889" w:rsidRPr="006B5EA6">
        <w:rPr>
          <w:rFonts w:ascii="Times New Roman" w:hAnsi="Times New Roman" w:cs="Times New Roman"/>
          <w:sz w:val="24"/>
          <w:szCs w:val="24"/>
        </w:rPr>
        <w:t xml:space="preserve">Сказка о царе </w:t>
      </w:r>
      <w:proofErr w:type="spellStart"/>
      <w:r w:rsidR="00233889" w:rsidRPr="006B5EA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233889" w:rsidRPr="006B5EA6">
        <w:rPr>
          <w:rFonts w:ascii="Times New Roman" w:hAnsi="Times New Roman" w:cs="Times New Roman"/>
          <w:sz w:val="24"/>
          <w:szCs w:val="24"/>
        </w:rPr>
        <w:t xml:space="preserve"> о</w:t>
      </w:r>
      <w:r w:rsidR="0023388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сыне его славном и могучем богатыре князе </w:t>
      </w:r>
      <w:proofErr w:type="spellStart"/>
      <w:r w:rsidR="0023388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Гв</w:t>
      </w:r>
      <w:r w:rsidR="0067670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3388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доне</w:t>
      </w:r>
      <w:proofErr w:type="spellEnd"/>
      <w:r w:rsidR="0023388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388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Салтановиче</w:t>
      </w:r>
      <w:proofErr w:type="spellEnd"/>
      <w:r w:rsidR="0023388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 прекрасной царевне Лебеди</w:t>
      </w:r>
      <w:r w:rsidR="0067670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54270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Произведение учит нас доверять другим людям, супругам и отстаивать добро. </w:t>
      </w:r>
    </w:p>
    <w:p w:rsidR="00CE44F3" w:rsidRPr="006B5EA6" w:rsidRDefault="00CE44F3" w:rsidP="00AB11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154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70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388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Сказка о Попе и его работнике </w:t>
      </w:r>
      <w:proofErr w:type="spellStart"/>
      <w:r w:rsidR="0023388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Балде</w:t>
      </w:r>
      <w:proofErr w:type="spellEnd"/>
      <w:r w:rsidR="0067670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Сказка учит, что жадность, ни к чему хорошему это не приведет. Надо быть умным и трудолюбивым, чтобы добиваться своих целей</w:t>
      </w:r>
      <w:r w:rsidR="0067670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нельзя по внешности судить о человеке.</w:t>
      </w:r>
    </w:p>
    <w:p w:rsidR="00C30FF5" w:rsidRPr="006B5EA6" w:rsidRDefault="009B1547" w:rsidP="00AB1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67670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388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Сказка о </w:t>
      </w:r>
      <w:r w:rsidR="0067670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23388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едведихе</w:t>
      </w:r>
      <w:r w:rsidR="0067670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». Сказка</w:t>
      </w:r>
      <w:r w:rsidR="00B250C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 нас тому</w:t>
      </w:r>
      <w:r w:rsidR="006404C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250C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людям нужно учиться быть добрее не только по отношению друг к другу, но</w:t>
      </w:r>
      <w:r w:rsidR="006404C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B250C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 всем живым существам, что нужно задумываться о своих действиях</w:t>
      </w:r>
      <w:r w:rsidR="00E2274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B250C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отому что нет ничего важнее в мире, чем семья.</w:t>
      </w:r>
    </w:p>
    <w:p w:rsidR="009B1547" w:rsidRPr="006B5EA6" w:rsidRDefault="009B1547" w:rsidP="00AB1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44F3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74C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388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о золотом петушке</w:t>
      </w:r>
      <w:r w:rsidR="00E2274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B250C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74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250C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казка учит </w:t>
      </w:r>
      <w:r w:rsidR="00B250C9" w:rsidRPr="006B5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держать данное слово, ценить чужую помощь, быть благодарным и отличать добро от зла</w:t>
      </w:r>
      <w:r w:rsidR="00B250C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1547" w:rsidRPr="006B5EA6" w:rsidRDefault="00233889" w:rsidP="00AB1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E2274C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270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Руслан и Людмила</w:t>
      </w:r>
      <w:r w:rsidR="00E2274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250C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учит верить в добро, любовь, справедливость</w:t>
      </w:r>
      <w:r w:rsidR="00E2274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30FF5" w:rsidRPr="006B5EA6" w:rsidRDefault="009B1547" w:rsidP="00AB1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2274C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270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о мёртвой царевне и о семи богатырях</w:t>
      </w:r>
      <w:r w:rsidR="0027654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Сказка учит принимать </w:t>
      </w:r>
      <w:r w:rsidR="0068182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и нести за них ответственность. И чернавка, и Елисей, и злая царица, и с</w:t>
      </w:r>
      <w:r w:rsidR="0027654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емь богатырей приняли </w:t>
      </w:r>
      <w:r w:rsidR="0068182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и соответственно понесли наказание или получили поощрение</w:t>
      </w:r>
      <w:r w:rsidR="00B250C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C70AD" w:rsidRPr="006B5EA6" w:rsidRDefault="009C70AD" w:rsidP="00AB1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56B" w:rsidRPr="006B5EA6" w:rsidRDefault="00E8556B" w:rsidP="00B16D4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9348920"/>
      <w:r w:rsidRPr="006B5EA6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1.2 </w:t>
      </w:r>
      <w:r w:rsidRPr="006B5EA6">
        <w:rPr>
          <w:rFonts w:ascii="Times New Roman" w:hAnsi="Times New Roman" w:cs="Times New Roman"/>
          <w:color w:val="auto"/>
          <w:sz w:val="24"/>
          <w:szCs w:val="24"/>
        </w:rPr>
        <w:t>Результаты анкетирования</w:t>
      </w:r>
      <w:bookmarkEnd w:id="4"/>
      <w:r w:rsidRPr="006B5E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A6721" w:rsidRPr="006B5EA6" w:rsidRDefault="005A6721" w:rsidP="00B1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исследования была разработана анкета из 7 вопросов. </w:t>
      </w:r>
    </w:p>
    <w:p w:rsidR="005A6721" w:rsidRPr="006B5EA6" w:rsidRDefault="005A6721" w:rsidP="005A6721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 xml:space="preserve">1. Знаете ли вы биографию поэта А.С. Пушкина? </w:t>
      </w:r>
    </w:p>
    <w:p w:rsidR="005A6721" w:rsidRPr="006B5EA6" w:rsidRDefault="005A6721" w:rsidP="005A6721">
      <w:pPr>
        <w:pStyle w:val="a6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sym w:font="Symbol" w:char="F09E"/>
      </w:r>
      <w:r w:rsidRPr="006B5EA6">
        <w:rPr>
          <w:rFonts w:ascii="Times New Roman" w:hAnsi="Times New Roman" w:cs="Times New Roman"/>
          <w:sz w:val="24"/>
          <w:szCs w:val="24"/>
        </w:rPr>
        <w:t xml:space="preserve"> да       </w:t>
      </w:r>
      <w:r w:rsidRPr="006B5EA6">
        <w:rPr>
          <w:rFonts w:ascii="Times New Roman" w:hAnsi="Times New Roman" w:cs="Times New Roman"/>
          <w:sz w:val="24"/>
          <w:szCs w:val="24"/>
        </w:rPr>
        <w:sym w:font="Symbol" w:char="F09E"/>
      </w:r>
      <w:r w:rsidRPr="006B5EA6">
        <w:rPr>
          <w:rFonts w:ascii="Times New Roman" w:hAnsi="Times New Roman" w:cs="Times New Roman"/>
          <w:sz w:val="24"/>
          <w:szCs w:val="24"/>
        </w:rPr>
        <w:t xml:space="preserve"> нет      </w:t>
      </w:r>
      <w:r w:rsidRPr="006B5EA6">
        <w:rPr>
          <w:rFonts w:ascii="Times New Roman" w:hAnsi="Times New Roman" w:cs="Times New Roman"/>
          <w:sz w:val="24"/>
          <w:szCs w:val="24"/>
        </w:rPr>
        <w:sym w:font="Symbol" w:char="F09E"/>
      </w:r>
      <w:r w:rsidRPr="006B5EA6">
        <w:rPr>
          <w:rFonts w:ascii="Times New Roman" w:hAnsi="Times New Roman" w:cs="Times New Roman"/>
          <w:sz w:val="24"/>
          <w:szCs w:val="24"/>
        </w:rPr>
        <w:t xml:space="preserve"> не очень хорошо</w:t>
      </w:r>
    </w:p>
    <w:p w:rsidR="005A6721" w:rsidRPr="006B5EA6" w:rsidRDefault="005A6721" w:rsidP="005A6721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2. Сколько сказок А.С. Пушкина Вы знаете?</w:t>
      </w:r>
    </w:p>
    <w:p w:rsidR="005A6721" w:rsidRPr="006B5EA6" w:rsidRDefault="005A6721" w:rsidP="005A6721">
      <w:pPr>
        <w:pStyle w:val="a6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 xml:space="preserve">     3   4   5   6    7   8   9    10</w:t>
      </w:r>
    </w:p>
    <w:p w:rsidR="005A6721" w:rsidRPr="006B5EA6" w:rsidRDefault="005A6721" w:rsidP="005A6721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lastRenderedPageBreak/>
        <w:t>3. В какие годы А.С. Пушкин писал сказки?</w:t>
      </w:r>
    </w:p>
    <w:p w:rsidR="005A6721" w:rsidRPr="006B5EA6" w:rsidRDefault="005A6721" w:rsidP="005A6721">
      <w:pPr>
        <w:pStyle w:val="a6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1813-1817; 1818-1834; 1817-1820; 1821-1836</w:t>
      </w:r>
    </w:p>
    <w:p w:rsidR="005A6721" w:rsidRPr="006B5EA6" w:rsidRDefault="005A6721" w:rsidP="005A6721">
      <w:pPr>
        <w:pStyle w:val="a6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sym w:font="Symbol" w:char="F09E"/>
      </w:r>
      <w:r w:rsidRPr="006B5EA6">
        <w:rPr>
          <w:rFonts w:ascii="Times New Roman" w:hAnsi="Times New Roman" w:cs="Times New Roman"/>
          <w:sz w:val="24"/>
          <w:szCs w:val="24"/>
        </w:rPr>
        <w:t xml:space="preserve"> сомневаюсь</w:t>
      </w:r>
    </w:p>
    <w:p w:rsidR="005A6721" w:rsidRPr="006B5EA6" w:rsidRDefault="005A6721" w:rsidP="005A6721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4. Назовите самую любимую сказку А.С. Пушкина</w:t>
      </w:r>
    </w:p>
    <w:p w:rsidR="005A6721" w:rsidRPr="006B5EA6" w:rsidRDefault="005A6721" w:rsidP="005A6721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6721" w:rsidRPr="006B5EA6" w:rsidRDefault="005A6721" w:rsidP="005A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721" w:rsidRPr="006B5EA6" w:rsidRDefault="005A6721" w:rsidP="005A6721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5. Назовите любимого героя сказок А.С. Пушкина.</w:t>
      </w:r>
    </w:p>
    <w:p w:rsidR="005A6721" w:rsidRPr="006B5EA6" w:rsidRDefault="005A6721" w:rsidP="005A6721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6721" w:rsidRPr="006B5EA6" w:rsidRDefault="005A6721" w:rsidP="005A6721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 xml:space="preserve">6. Какие черты характера главного героя вас наиболее привлекают? </w:t>
      </w:r>
    </w:p>
    <w:p w:rsidR="005A6721" w:rsidRPr="006B5EA6" w:rsidRDefault="005A6721" w:rsidP="005A6721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6721" w:rsidRPr="006B5EA6" w:rsidRDefault="005A6721" w:rsidP="005A6721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A6721" w:rsidRPr="006B5EA6" w:rsidRDefault="005A6721" w:rsidP="005A6721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7. Сколько Вам лет?</w:t>
      </w:r>
    </w:p>
    <w:p w:rsidR="005A6721" w:rsidRPr="006B5EA6" w:rsidRDefault="005A6721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опрашивал учеников школы МАОУ «Гимназия №25» города Благовещенска, друзей, родственников, знакомых моих родителей. Всего было опрошено </w:t>
      </w:r>
      <w:r w:rsidR="007866D4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86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</w:t>
      </w:r>
    </w:p>
    <w:p w:rsidR="00CF009A" w:rsidRPr="006B5EA6" w:rsidRDefault="005A6721" w:rsidP="002D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Рассмотрим ответы на первый вопрос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F7245" w:rsidRPr="006B5EA6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CF009A" w:rsidRPr="006B5EA6">
        <w:rPr>
          <w:rFonts w:ascii="Times New Roman" w:hAnsi="Times New Roman" w:cs="Times New Roman"/>
          <w:sz w:val="24"/>
          <w:szCs w:val="24"/>
        </w:rPr>
        <w:t>1</w:t>
      </w:r>
      <w:r w:rsidR="002D587C" w:rsidRPr="006B5EA6">
        <w:rPr>
          <w:rFonts w:ascii="Times New Roman" w:hAnsi="Times New Roman" w:cs="Times New Roman"/>
          <w:sz w:val="24"/>
          <w:szCs w:val="24"/>
        </w:rPr>
        <w:t xml:space="preserve"> звучал так:</w:t>
      </w:r>
      <w:r w:rsidR="00CF009A"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="00CF7245" w:rsidRPr="006B5EA6">
        <w:rPr>
          <w:rFonts w:ascii="Times New Roman" w:hAnsi="Times New Roman" w:cs="Times New Roman"/>
          <w:sz w:val="24"/>
          <w:szCs w:val="24"/>
        </w:rPr>
        <w:t>Знаете ли вы биографию поэта А.С. Пушкина?</w:t>
      </w:r>
    </w:p>
    <w:p w:rsidR="00C60B5E" w:rsidRPr="006B5EA6" w:rsidRDefault="00C60B5E" w:rsidP="00CF009A">
      <w:pPr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Таблица 1 – Распределение ответов на первый вопрос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134"/>
        <w:gridCol w:w="709"/>
        <w:gridCol w:w="992"/>
        <w:gridCol w:w="850"/>
        <w:gridCol w:w="1134"/>
      </w:tblGrid>
      <w:tr w:rsidR="00AB111E" w:rsidRPr="006B5EA6" w:rsidTr="005A6721">
        <w:tc>
          <w:tcPr>
            <w:tcW w:w="2405" w:type="dxa"/>
            <w:vMerge w:val="restart"/>
          </w:tcPr>
          <w:p w:rsidR="00CF009A" w:rsidRPr="006B5EA6" w:rsidRDefault="00CF009A" w:rsidP="005F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CF009A" w:rsidRPr="006B5EA6" w:rsidRDefault="00CF009A" w:rsidP="000D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AB111E" w:rsidRPr="006B5EA6" w:rsidTr="005A6721">
        <w:tc>
          <w:tcPr>
            <w:tcW w:w="2405" w:type="dxa"/>
            <w:vMerge/>
          </w:tcPr>
          <w:p w:rsidR="00CF009A" w:rsidRPr="006B5EA6" w:rsidRDefault="00CF009A" w:rsidP="005F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F009A" w:rsidRPr="006B5EA6" w:rsidRDefault="00CF009A" w:rsidP="000D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2"/>
          </w:tcPr>
          <w:p w:rsidR="00CF009A" w:rsidRPr="006B5EA6" w:rsidRDefault="00CF009A" w:rsidP="000D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2"/>
          </w:tcPr>
          <w:p w:rsidR="00CF009A" w:rsidRPr="006B5EA6" w:rsidRDefault="00CF009A" w:rsidP="000D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Не очень</w:t>
            </w:r>
          </w:p>
        </w:tc>
      </w:tr>
      <w:tr w:rsidR="00AB111E" w:rsidRPr="006B5EA6" w:rsidTr="005A6721">
        <w:tc>
          <w:tcPr>
            <w:tcW w:w="2405" w:type="dxa"/>
            <w:vMerge/>
          </w:tcPr>
          <w:p w:rsidR="00AB111E" w:rsidRPr="006B5EA6" w:rsidRDefault="00AB111E" w:rsidP="00AB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11E" w:rsidRPr="006B5EA6" w:rsidRDefault="00AB111E" w:rsidP="00AB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B111E" w:rsidRPr="006B5EA6" w:rsidRDefault="00AB111E" w:rsidP="00AB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B111E" w:rsidRPr="006B5EA6" w:rsidRDefault="00AB111E" w:rsidP="00AB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B111E" w:rsidRPr="006B5EA6" w:rsidRDefault="00AB111E" w:rsidP="00AB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B111E" w:rsidRPr="006B5EA6" w:rsidRDefault="00AB111E" w:rsidP="00AB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B111E" w:rsidRPr="006B5EA6" w:rsidRDefault="00AB111E" w:rsidP="00AB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111E" w:rsidRPr="006B5EA6" w:rsidTr="005A6721">
        <w:tc>
          <w:tcPr>
            <w:tcW w:w="2405" w:type="dxa"/>
          </w:tcPr>
          <w:p w:rsidR="00B06E08" w:rsidRPr="006B5EA6" w:rsidRDefault="00B06E08" w:rsidP="001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850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B111E" w:rsidRPr="006B5EA6" w:rsidTr="005A6721">
        <w:tc>
          <w:tcPr>
            <w:tcW w:w="2405" w:type="dxa"/>
          </w:tcPr>
          <w:p w:rsidR="00B06E08" w:rsidRPr="006B5EA6" w:rsidRDefault="00B06E08" w:rsidP="00B0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</w:tr>
      <w:tr w:rsidR="00AB111E" w:rsidRPr="006B5EA6" w:rsidTr="005A6721">
        <w:tc>
          <w:tcPr>
            <w:tcW w:w="2405" w:type="dxa"/>
          </w:tcPr>
          <w:p w:rsidR="00B06E08" w:rsidRPr="006B5EA6" w:rsidRDefault="00B06E08" w:rsidP="00BE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 xml:space="preserve">11класс 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B111E" w:rsidRPr="006B5EA6" w:rsidTr="005A6721">
        <w:tc>
          <w:tcPr>
            <w:tcW w:w="2405" w:type="dxa"/>
          </w:tcPr>
          <w:p w:rsidR="00B06E08" w:rsidRPr="006B5EA6" w:rsidRDefault="00B06E08" w:rsidP="00B0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Прочие до 20 лет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AB111E" w:rsidRPr="006B5EA6" w:rsidTr="005A6721">
        <w:tc>
          <w:tcPr>
            <w:tcW w:w="2405" w:type="dxa"/>
          </w:tcPr>
          <w:p w:rsidR="00B06E08" w:rsidRPr="006B5EA6" w:rsidRDefault="00B06E08" w:rsidP="00B0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21-30 лет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850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AB111E" w:rsidRPr="006B5EA6" w:rsidTr="005A6721">
        <w:tc>
          <w:tcPr>
            <w:tcW w:w="2405" w:type="dxa"/>
          </w:tcPr>
          <w:p w:rsidR="00B06E08" w:rsidRPr="006B5EA6" w:rsidRDefault="00B06E08" w:rsidP="00B0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31-40 лет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850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B111E" w:rsidRPr="006B5EA6" w:rsidTr="005A6721">
        <w:tc>
          <w:tcPr>
            <w:tcW w:w="2405" w:type="dxa"/>
          </w:tcPr>
          <w:p w:rsidR="00B06E08" w:rsidRPr="006B5EA6" w:rsidRDefault="00B06E08" w:rsidP="00B0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850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B111E" w:rsidRPr="006B5EA6" w:rsidTr="005A6721">
        <w:tc>
          <w:tcPr>
            <w:tcW w:w="2405" w:type="dxa"/>
          </w:tcPr>
          <w:p w:rsidR="00B06E08" w:rsidRPr="006B5EA6" w:rsidRDefault="00B06E08" w:rsidP="00B0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51 и старше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AB111E" w:rsidRPr="006B5EA6" w:rsidTr="005A6721">
        <w:tc>
          <w:tcPr>
            <w:tcW w:w="2405" w:type="dxa"/>
          </w:tcPr>
          <w:p w:rsidR="00B06E08" w:rsidRPr="006B5EA6" w:rsidRDefault="00B06E08" w:rsidP="00B0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06E08" w:rsidRPr="006B5EA6" w:rsidRDefault="00B06E08" w:rsidP="00B06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D6D1E" w:rsidRPr="006B5EA6" w:rsidRDefault="000D6D1E" w:rsidP="00B16D4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D6D1E" w:rsidRDefault="005A6721" w:rsidP="000D6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Как видно из таблицы</w:t>
      </w:r>
      <w:r w:rsidR="006404C0" w:rsidRPr="006B5EA6">
        <w:rPr>
          <w:rFonts w:ascii="Times New Roman" w:hAnsi="Times New Roman" w:cs="Times New Roman"/>
          <w:sz w:val="24"/>
          <w:szCs w:val="24"/>
        </w:rPr>
        <w:t>,</w:t>
      </w:r>
      <w:r w:rsidRPr="006B5EA6">
        <w:rPr>
          <w:rFonts w:ascii="Times New Roman" w:hAnsi="Times New Roman" w:cs="Times New Roman"/>
          <w:sz w:val="24"/>
          <w:szCs w:val="24"/>
        </w:rPr>
        <w:t xml:space="preserve"> ответили на </w:t>
      </w:r>
      <w:r w:rsidR="00C60B5E" w:rsidRPr="006B5EA6">
        <w:rPr>
          <w:rFonts w:ascii="Times New Roman" w:hAnsi="Times New Roman" w:cs="Times New Roman"/>
          <w:sz w:val="24"/>
          <w:szCs w:val="24"/>
        </w:rPr>
        <w:t>первый</w:t>
      </w:r>
      <w:r w:rsidRPr="006B5EA6">
        <w:rPr>
          <w:rFonts w:ascii="Times New Roman" w:hAnsi="Times New Roman" w:cs="Times New Roman"/>
          <w:sz w:val="24"/>
          <w:szCs w:val="24"/>
        </w:rPr>
        <w:t xml:space="preserve"> вопрос положительно </w:t>
      </w:r>
      <w:r w:rsidR="00C60B5E" w:rsidRPr="006B5EA6">
        <w:rPr>
          <w:rFonts w:ascii="Times New Roman" w:hAnsi="Times New Roman" w:cs="Times New Roman"/>
          <w:sz w:val="24"/>
          <w:szCs w:val="24"/>
        </w:rPr>
        <w:t>48</w:t>
      </w:r>
      <w:r w:rsidRPr="006B5EA6">
        <w:rPr>
          <w:rFonts w:ascii="Times New Roman" w:hAnsi="Times New Roman" w:cs="Times New Roman"/>
          <w:sz w:val="24"/>
          <w:szCs w:val="24"/>
        </w:rPr>
        <w:t xml:space="preserve"> человек, 8 человек не знают биографию А. С. Пушкина, не очень хорошо знают </w:t>
      </w:r>
      <w:r w:rsidR="00C60B5E" w:rsidRPr="006B5EA6">
        <w:rPr>
          <w:rFonts w:ascii="Times New Roman" w:hAnsi="Times New Roman" w:cs="Times New Roman"/>
          <w:sz w:val="24"/>
          <w:szCs w:val="24"/>
        </w:rPr>
        <w:t xml:space="preserve">30 </w:t>
      </w:r>
      <w:r w:rsidRPr="006B5EA6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F55F77" w:rsidRDefault="00F55F77" w:rsidP="000D6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Причём «да» ответили в большинстве ученики одиннадцатого класса – 14 человек или 29,17% от всех ответивших положительно.</w:t>
      </w:r>
    </w:p>
    <w:p w:rsidR="00F55F77" w:rsidRPr="006B5EA6" w:rsidRDefault="00F55F77" w:rsidP="000D6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«Нет» ответили по 3 чел. (37,5%) ученики пятого класса и </w:t>
      </w:r>
      <w:r w:rsidR="00A52471">
        <w:rPr>
          <w:rFonts w:ascii="Times New Roman" w:hAnsi="Times New Roman" w:cs="Times New Roman"/>
          <w:sz w:val="24"/>
          <w:szCs w:val="24"/>
        </w:rPr>
        <w:t>люди в возрасте 21-30 лет.</w:t>
      </w:r>
    </w:p>
    <w:p w:rsidR="00C60B5E" w:rsidRPr="006B5EA6" w:rsidRDefault="00CF7245" w:rsidP="000D6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C60B5E" w:rsidRPr="006B5EA6">
        <w:rPr>
          <w:rFonts w:ascii="Times New Roman" w:hAnsi="Times New Roman" w:cs="Times New Roman"/>
          <w:sz w:val="24"/>
          <w:szCs w:val="24"/>
        </w:rPr>
        <w:t>мы выяснили</w:t>
      </w:r>
      <w:r w:rsidR="006404C0" w:rsidRPr="006B5EA6">
        <w:rPr>
          <w:rFonts w:ascii="Times New Roman" w:hAnsi="Times New Roman" w:cs="Times New Roman"/>
          <w:sz w:val="24"/>
          <w:szCs w:val="24"/>
        </w:rPr>
        <w:t>,</w:t>
      </w:r>
      <w:r w:rsidR="00C60B5E" w:rsidRPr="006B5EA6">
        <w:rPr>
          <w:rFonts w:ascii="Times New Roman" w:hAnsi="Times New Roman" w:cs="Times New Roman"/>
          <w:sz w:val="24"/>
          <w:szCs w:val="24"/>
        </w:rPr>
        <w:t xml:space="preserve"> что </w:t>
      </w:r>
      <w:r w:rsidRPr="006B5EA6">
        <w:rPr>
          <w:rFonts w:ascii="Times New Roman" w:hAnsi="Times New Roman" w:cs="Times New Roman"/>
          <w:sz w:val="24"/>
          <w:szCs w:val="24"/>
        </w:rPr>
        <w:t>большая часть опрошенных знают биографию Пушкина.</w:t>
      </w:r>
    </w:p>
    <w:p w:rsidR="00CF009A" w:rsidRPr="006B5EA6" w:rsidRDefault="00C60B5E" w:rsidP="000D6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Для наглядности</w:t>
      </w:r>
      <w:r w:rsidR="0078538E">
        <w:rPr>
          <w:rFonts w:ascii="Times New Roman" w:hAnsi="Times New Roman" w:cs="Times New Roman"/>
          <w:sz w:val="24"/>
          <w:szCs w:val="24"/>
        </w:rPr>
        <w:t xml:space="preserve"> распределения ответов на первый вопрос</w:t>
      </w:r>
      <w:r w:rsidRPr="006B5EA6">
        <w:rPr>
          <w:rFonts w:ascii="Times New Roman" w:hAnsi="Times New Roman" w:cs="Times New Roman"/>
          <w:sz w:val="24"/>
          <w:szCs w:val="24"/>
        </w:rPr>
        <w:t xml:space="preserve"> построим гистограмму. </w:t>
      </w:r>
    </w:p>
    <w:p w:rsidR="00B06E08" w:rsidRPr="006B5EA6" w:rsidRDefault="00B06E08" w:rsidP="00785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C9AD49" wp14:editId="2EECC7B1">
            <wp:extent cx="4769768" cy="2632540"/>
            <wp:effectExtent l="0" t="0" r="1206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0583" w:rsidRPr="006B5EA6" w:rsidRDefault="00060583" w:rsidP="005C0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Рисунок 1 – </w:t>
      </w:r>
      <w:r w:rsidRPr="006B5EA6">
        <w:rPr>
          <w:rFonts w:ascii="Times New Roman" w:hAnsi="Times New Roman" w:cs="Times New Roman"/>
          <w:sz w:val="24"/>
          <w:szCs w:val="24"/>
        </w:rPr>
        <w:t>Распределение ответов на первый вопрос</w:t>
      </w:r>
    </w:p>
    <w:p w:rsidR="0078538E" w:rsidRDefault="00C60B5E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выяснили что 37,50% в 5 классе и в возрасте 31-40 лет </w:t>
      </w:r>
      <w:r w:rsidR="0064019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знают биографию Пушкина А. С. </w:t>
      </w:r>
      <w:r w:rsidR="0064019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непростительно школьникам, а людям старшего возраста это может быть простительно. </w:t>
      </w:r>
    </w:p>
    <w:p w:rsidR="0078538E" w:rsidRDefault="0078538E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«Не очень» хорошо знают биографию </w:t>
      </w:r>
      <w:r w:rsidRPr="006B5EA6">
        <w:rPr>
          <w:rFonts w:ascii="Times New Roman" w:hAnsi="Times New Roman" w:cs="Times New Roman"/>
          <w:sz w:val="24"/>
          <w:szCs w:val="24"/>
        </w:rPr>
        <w:t>А.С. Пушкина</w:t>
      </w:r>
      <w:r>
        <w:rPr>
          <w:rFonts w:ascii="Times New Roman" w:hAnsi="Times New Roman" w:cs="Times New Roman"/>
          <w:sz w:val="24"/>
          <w:szCs w:val="24"/>
        </w:rPr>
        <w:t xml:space="preserve"> 26,67% учеников девятого класса, </w:t>
      </w:r>
      <w:r w:rsidR="005C05D2">
        <w:rPr>
          <w:rFonts w:ascii="Times New Roman" w:hAnsi="Times New Roman" w:cs="Times New Roman"/>
          <w:sz w:val="24"/>
          <w:szCs w:val="24"/>
        </w:rPr>
        <w:t>20,0</w:t>
      </w:r>
      <w:r w:rsidR="0066075F">
        <w:rPr>
          <w:rFonts w:ascii="Times New Roman" w:hAnsi="Times New Roman" w:cs="Times New Roman"/>
          <w:sz w:val="24"/>
          <w:szCs w:val="24"/>
        </w:rPr>
        <w:t>% в</w:t>
      </w:r>
      <w:r w:rsidR="00DB1D7A">
        <w:rPr>
          <w:rFonts w:ascii="Times New Roman" w:hAnsi="Times New Roman" w:cs="Times New Roman"/>
          <w:sz w:val="24"/>
          <w:szCs w:val="24"/>
        </w:rPr>
        <w:t xml:space="preserve"> возрасте 31-40 лет и 16,67% в возрасте 51 год и старше.</w:t>
      </w:r>
    </w:p>
    <w:p w:rsidR="00C60B5E" w:rsidRPr="006B5EA6" w:rsidRDefault="00640196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большой процент знающих биографию Пушкина у учащихся о</w:t>
      </w:r>
      <w:r w:rsidR="006404C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диннадцатых классов, это связан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к подготовке к ЕГЭ. </w:t>
      </w:r>
    </w:p>
    <w:p w:rsidR="00CF7245" w:rsidRPr="006B5EA6" w:rsidRDefault="00CF7245" w:rsidP="009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2</w:t>
      </w:r>
      <w:r w:rsidR="007853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звучал так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</w:rPr>
        <w:t>Сколько сказок А.С. Пушкина Вы знаете?</w:t>
      </w:r>
    </w:p>
    <w:p w:rsidR="00CF7245" w:rsidRPr="006B5EA6" w:rsidRDefault="00BE4C93" w:rsidP="0039222B">
      <w:pPr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Таблица 2 – Распределение ответов на второй вопрос</w:t>
      </w:r>
    </w:p>
    <w:tbl>
      <w:tblPr>
        <w:tblW w:w="9214" w:type="dxa"/>
        <w:tblInd w:w="-1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80" w:firstRow="0" w:lastRow="0" w:firstColumn="1" w:lastColumn="0" w:noHBand="1" w:noVBand="1"/>
      </w:tblPr>
      <w:tblGrid>
        <w:gridCol w:w="2449"/>
        <w:gridCol w:w="544"/>
        <w:gridCol w:w="554"/>
        <w:gridCol w:w="561"/>
        <w:gridCol w:w="561"/>
        <w:gridCol w:w="561"/>
        <w:gridCol w:w="554"/>
        <w:gridCol w:w="688"/>
        <w:gridCol w:w="694"/>
        <w:gridCol w:w="2048"/>
      </w:tblGrid>
      <w:tr w:rsidR="00DB1D7A" w:rsidRPr="006B5EA6" w:rsidTr="00DB1D7A">
        <w:trPr>
          <w:trHeight w:val="238"/>
        </w:trPr>
        <w:tc>
          <w:tcPr>
            <w:tcW w:w="2449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E4971" w:rsidRPr="006B5EA6" w:rsidRDefault="00DB1D7A" w:rsidP="00DB1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E4971"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 сказок </w:t>
            </w:r>
          </w:p>
        </w:tc>
      </w:tr>
      <w:tr w:rsidR="00DB1D7A" w:rsidRPr="006B5EA6" w:rsidTr="00DB1D7A">
        <w:trPr>
          <w:trHeight w:val="227"/>
        </w:trPr>
        <w:tc>
          <w:tcPr>
            <w:tcW w:w="2449" w:type="dxa"/>
            <w:shd w:val="clear" w:color="auto" w:fill="auto"/>
          </w:tcPr>
          <w:p w:rsidR="009E4971" w:rsidRPr="006B5EA6" w:rsidRDefault="009E4971" w:rsidP="0027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ind w:left="-683" w:firstLine="6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E4971" w:rsidRPr="006B5EA6" w:rsidRDefault="009E4971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D7A" w:rsidRPr="006B5EA6" w:rsidTr="00DB1D7A">
        <w:trPr>
          <w:trHeight w:val="305"/>
        </w:trPr>
        <w:tc>
          <w:tcPr>
            <w:tcW w:w="2449" w:type="dxa"/>
            <w:shd w:val="clear" w:color="auto" w:fill="auto"/>
          </w:tcPr>
          <w:p w:rsidR="009E4971" w:rsidRPr="006B5EA6" w:rsidRDefault="00640196" w:rsidP="0027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E4971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E4971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E4971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E4971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E4971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E4971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E4971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E4971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E4971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D7A" w:rsidRPr="006B5EA6" w:rsidTr="00DB1D7A">
        <w:trPr>
          <w:trHeight w:val="255"/>
        </w:trPr>
        <w:tc>
          <w:tcPr>
            <w:tcW w:w="2449" w:type="dxa"/>
            <w:shd w:val="clear" w:color="auto" w:fill="auto"/>
          </w:tcPr>
          <w:p w:rsidR="00686393" w:rsidRPr="006B5EA6" w:rsidRDefault="00686393" w:rsidP="0027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 xml:space="preserve">11класс 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D7A" w:rsidRPr="006B5EA6" w:rsidTr="00DB1D7A">
        <w:trPr>
          <w:trHeight w:val="191"/>
        </w:trPr>
        <w:tc>
          <w:tcPr>
            <w:tcW w:w="2449" w:type="dxa"/>
            <w:shd w:val="clear" w:color="auto" w:fill="auto"/>
            <w:hideMark/>
          </w:tcPr>
          <w:p w:rsidR="00686393" w:rsidRPr="006B5EA6" w:rsidRDefault="00686393" w:rsidP="0027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Прочие до 20 лет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D7A" w:rsidRPr="006B5EA6" w:rsidTr="00DB1D7A">
        <w:trPr>
          <w:trHeight w:val="227"/>
        </w:trPr>
        <w:tc>
          <w:tcPr>
            <w:tcW w:w="2449" w:type="dxa"/>
            <w:shd w:val="clear" w:color="auto" w:fill="auto"/>
            <w:vAlign w:val="center"/>
            <w:hideMark/>
          </w:tcPr>
          <w:p w:rsidR="00686393" w:rsidRPr="006B5EA6" w:rsidRDefault="00686393" w:rsidP="002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 лет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D7A" w:rsidRPr="006B5EA6" w:rsidTr="00DB1D7A">
        <w:trPr>
          <w:trHeight w:val="227"/>
        </w:trPr>
        <w:tc>
          <w:tcPr>
            <w:tcW w:w="2449" w:type="dxa"/>
            <w:shd w:val="clear" w:color="auto" w:fill="auto"/>
            <w:vAlign w:val="center"/>
            <w:hideMark/>
          </w:tcPr>
          <w:p w:rsidR="00686393" w:rsidRPr="006B5EA6" w:rsidRDefault="00686393" w:rsidP="002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 лет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D7A" w:rsidRPr="006B5EA6" w:rsidTr="00DB1D7A">
        <w:trPr>
          <w:trHeight w:val="227"/>
        </w:trPr>
        <w:tc>
          <w:tcPr>
            <w:tcW w:w="2449" w:type="dxa"/>
            <w:shd w:val="clear" w:color="auto" w:fill="auto"/>
            <w:vAlign w:val="center"/>
            <w:hideMark/>
          </w:tcPr>
          <w:p w:rsidR="00686393" w:rsidRPr="006B5EA6" w:rsidRDefault="00686393" w:rsidP="002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 лет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D7A" w:rsidRPr="006B5EA6" w:rsidTr="00DB1D7A">
        <w:trPr>
          <w:trHeight w:val="227"/>
        </w:trPr>
        <w:tc>
          <w:tcPr>
            <w:tcW w:w="2449" w:type="dxa"/>
            <w:shd w:val="clear" w:color="auto" w:fill="auto"/>
            <w:vAlign w:val="center"/>
            <w:hideMark/>
          </w:tcPr>
          <w:p w:rsidR="00686393" w:rsidRPr="006B5EA6" w:rsidRDefault="00686393" w:rsidP="002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и старше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1D7A" w:rsidRPr="006B5EA6" w:rsidTr="00DB1D7A">
        <w:trPr>
          <w:trHeight w:val="227"/>
        </w:trPr>
        <w:tc>
          <w:tcPr>
            <w:tcW w:w="2449" w:type="dxa"/>
            <w:shd w:val="clear" w:color="auto" w:fill="auto"/>
            <w:vAlign w:val="center"/>
            <w:hideMark/>
          </w:tcPr>
          <w:p w:rsidR="00686393" w:rsidRPr="006B5EA6" w:rsidRDefault="00686393" w:rsidP="002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86393" w:rsidRPr="006B5EA6" w:rsidRDefault="00686393" w:rsidP="002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1D7A" w:rsidRDefault="00DB1D7A" w:rsidP="003B4DF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1D7A" w:rsidRDefault="00CE1346" w:rsidP="003B4DF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 часть опрошенных (</w:t>
      </w:r>
      <w:r w:rsidR="0068639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чел.) знает 5 сказок</w:t>
      </w:r>
      <w:r w:rsidR="00DB1D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самые известные сказки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1D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проходят в школе по программе.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1D7A" w:rsidRDefault="00DB1D7A" w:rsidP="003B4DF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E134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а втором месте (1</w:t>
      </w:r>
      <w:r w:rsidR="0068639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CE134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чел.) знает 3 сказки,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конечно очень мало, даже меньше половины сочинённых А.С. Пушкиным сказок.</w:t>
      </w:r>
    </w:p>
    <w:p w:rsidR="003B4DFB" w:rsidRPr="006B5EA6" w:rsidRDefault="00DB1D7A" w:rsidP="003B4DF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E134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есять человек знает </w:t>
      </w:r>
      <w:r w:rsidR="0068639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CE134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сказок.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Скорее всего эти люди не знают «Сказку о Медведихе», т.к. она редко упоминается и не была закончена.</w:t>
      </w:r>
    </w:p>
    <w:p w:rsidR="00CF7245" w:rsidRPr="006B5EA6" w:rsidRDefault="00CE1346" w:rsidP="003B4DF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учесть, что А. С. Пушкин написал 8 сказок, то 1</w:t>
      </w:r>
      <w:r w:rsidR="00DB1D7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сказали неправду, пот</w:t>
      </w:r>
      <w:r w:rsidR="00081EB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ому что они назвали 9 и 10 сказок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81EB7" w:rsidRPr="006B5EA6" w:rsidRDefault="006404C0" w:rsidP="003B4DF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</w:t>
      </w:r>
      <w:r w:rsidR="00081EB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иллюстрируем результат графиком. </w:t>
      </w:r>
    </w:p>
    <w:p w:rsidR="00081EB7" w:rsidRPr="006B5EA6" w:rsidRDefault="00081EB7" w:rsidP="00DB1D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66CD34" wp14:editId="112201B2">
            <wp:extent cx="5305849" cy="2440341"/>
            <wp:effectExtent l="0" t="0" r="952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0583" w:rsidRPr="006B5EA6" w:rsidRDefault="00060583" w:rsidP="00DB1D7A">
      <w:pPr>
        <w:tabs>
          <w:tab w:val="left" w:pos="908"/>
        </w:tabs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2 – Распределение ответов на второй вопрос</w:t>
      </w:r>
    </w:p>
    <w:p w:rsidR="00DD2EBC" w:rsidRPr="006B5EA6" w:rsidRDefault="00044D27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Гистограмма показывает, что ученики 11 класса знают</w:t>
      </w:r>
      <w:r w:rsidR="00BD5E24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большее количество сказок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всех категориях</w:t>
      </w:r>
      <w:r w:rsidR="00BD5E24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4DFB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D5E24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пять, шесть</w:t>
      </w:r>
      <w:r w:rsidR="00DB1D7A">
        <w:rPr>
          <w:rFonts w:ascii="Times New Roman" w:hAnsi="Times New Roman" w:cs="Times New Roman"/>
          <w:sz w:val="24"/>
          <w:szCs w:val="24"/>
          <w:shd w:val="clear" w:color="auto" w:fill="FFFFFF"/>
        </w:rPr>
        <w:t>, семь</w:t>
      </w:r>
      <w:r w:rsidR="00BD5E24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B1D7A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связано скорее всего с подготовкой к ЕГЭ.</w:t>
      </w:r>
    </w:p>
    <w:p w:rsidR="000D6272" w:rsidRDefault="00BD5E24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первом месте знание </w:t>
      </w:r>
      <w:r w:rsidR="00DB1D7A">
        <w:rPr>
          <w:rFonts w:ascii="Times New Roman" w:hAnsi="Times New Roman" w:cs="Times New Roman"/>
          <w:sz w:val="24"/>
          <w:szCs w:val="24"/>
          <w:shd w:val="clear" w:color="auto" w:fill="FFFFFF"/>
        </w:rPr>
        <w:t>пяти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сказок</w:t>
      </w:r>
      <w:r w:rsidR="00DB1D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одиннадцатый класс – 55 человек, </w:t>
      </w:r>
      <w:r w:rsidR="000D6272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в возрасте 41-50 лет – 4 человека.</w:t>
      </w:r>
    </w:p>
    <w:p w:rsidR="00CF7245" w:rsidRPr="006B5EA6" w:rsidRDefault="000D6272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Правильный ответ (восемь сказок)</w:t>
      </w:r>
      <w:r w:rsidR="00BD5E24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дали один человек в пятом классе (это я), 2 человека в возрасте до 20 лет </w:t>
      </w:r>
      <w:r w:rsidR="00BD5E24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(двое из четырёх)</w:t>
      </w:r>
      <w:r w:rsidR="00044D2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44D27" w:rsidRPr="006B5EA6" w:rsidRDefault="0023627F" w:rsidP="00044D27">
      <w:pPr>
        <w:tabs>
          <w:tab w:val="left" w:pos="908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3. В какие годы А.С. Пушкин писал сказки</w:t>
      </w:r>
      <w:r w:rsidR="00B16D4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627F" w:rsidRPr="006B5EA6" w:rsidRDefault="0023627F" w:rsidP="00044D27">
      <w:pPr>
        <w:tabs>
          <w:tab w:val="left" w:pos="908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Соберём все данные из анкет в таблицу. </w:t>
      </w:r>
    </w:p>
    <w:p w:rsidR="00BE4C93" w:rsidRPr="006B5EA6" w:rsidRDefault="00BE4C93" w:rsidP="00BE4C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</w:rPr>
        <w:t>Таблица 3 – Распределение ответов на третий вопрос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275"/>
        <w:gridCol w:w="1276"/>
        <w:gridCol w:w="1418"/>
      </w:tblGrid>
      <w:tr w:rsidR="003E7AEC" w:rsidRPr="006B5EA6" w:rsidTr="00BD5E24">
        <w:tc>
          <w:tcPr>
            <w:tcW w:w="2405" w:type="dxa"/>
          </w:tcPr>
          <w:p w:rsidR="003E7AEC" w:rsidRPr="006B5EA6" w:rsidRDefault="003E7AEC" w:rsidP="005F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AEC" w:rsidRPr="006B5EA6" w:rsidRDefault="003E7AEC" w:rsidP="005F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1813-1817</w:t>
            </w:r>
          </w:p>
        </w:tc>
        <w:tc>
          <w:tcPr>
            <w:tcW w:w="1276" w:type="dxa"/>
          </w:tcPr>
          <w:p w:rsidR="003E7AEC" w:rsidRPr="006B5EA6" w:rsidRDefault="003E7AEC" w:rsidP="005F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1818-1834</w:t>
            </w:r>
          </w:p>
        </w:tc>
        <w:tc>
          <w:tcPr>
            <w:tcW w:w="1275" w:type="dxa"/>
          </w:tcPr>
          <w:p w:rsidR="003E7AEC" w:rsidRPr="006B5EA6" w:rsidRDefault="003E7AEC" w:rsidP="002D58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1821-1836</w:t>
            </w:r>
          </w:p>
        </w:tc>
        <w:tc>
          <w:tcPr>
            <w:tcW w:w="1276" w:type="dxa"/>
          </w:tcPr>
          <w:p w:rsidR="003E7AEC" w:rsidRPr="006B5EA6" w:rsidRDefault="003E7AEC" w:rsidP="002D58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1817-1820</w:t>
            </w:r>
          </w:p>
        </w:tc>
        <w:tc>
          <w:tcPr>
            <w:tcW w:w="1418" w:type="dxa"/>
          </w:tcPr>
          <w:p w:rsidR="003E7AEC" w:rsidRPr="006B5EA6" w:rsidRDefault="003E7AEC" w:rsidP="002D587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сомневаюсь</w:t>
            </w:r>
          </w:p>
        </w:tc>
      </w:tr>
      <w:tr w:rsidR="00D100B5" w:rsidRPr="006B5EA6" w:rsidTr="00BD5E24">
        <w:tc>
          <w:tcPr>
            <w:tcW w:w="2405" w:type="dxa"/>
          </w:tcPr>
          <w:p w:rsidR="00D100B5" w:rsidRPr="006B5EA6" w:rsidRDefault="00D100B5" w:rsidP="003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276" w:type="dxa"/>
            <w:vAlign w:val="center"/>
          </w:tcPr>
          <w:p w:rsidR="00D100B5" w:rsidRPr="006B5EA6" w:rsidRDefault="00D100B5" w:rsidP="00D10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100B5" w:rsidRPr="006B5EA6" w:rsidRDefault="00D100B5" w:rsidP="00D10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100B5" w:rsidRPr="006B5EA6" w:rsidRDefault="00D100B5" w:rsidP="00D10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100B5" w:rsidRPr="006B5EA6" w:rsidRDefault="00D100B5" w:rsidP="00D10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100B5" w:rsidRPr="006B5EA6" w:rsidRDefault="00D100B5" w:rsidP="00D10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0B5" w:rsidRPr="006B5EA6" w:rsidTr="00BD5E24">
        <w:tc>
          <w:tcPr>
            <w:tcW w:w="2405" w:type="dxa"/>
          </w:tcPr>
          <w:p w:rsidR="00D100B5" w:rsidRPr="006B5EA6" w:rsidRDefault="00014E3A" w:rsidP="00D1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vAlign w:val="center"/>
          </w:tcPr>
          <w:p w:rsidR="00D100B5" w:rsidRPr="006B5EA6" w:rsidRDefault="00014E3A" w:rsidP="00D10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00B5" w:rsidRPr="006B5EA6" w:rsidRDefault="00014E3A" w:rsidP="00D10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100B5" w:rsidRPr="006B5EA6" w:rsidRDefault="00014E3A" w:rsidP="00D10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100B5" w:rsidRPr="006B5EA6" w:rsidRDefault="00014E3A" w:rsidP="00D10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100B5" w:rsidRPr="006B5EA6" w:rsidRDefault="00014E3A" w:rsidP="00D10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E3A" w:rsidRPr="006B5EA6" w:rsidTr="00BD5E24">
        <w:tc>
          <w:tcPr>
            <w:tcW w:w="2405" w:type="dxa"/>
          </w:tcPr>
          <w:p w:rsidR="00014E3A" w:rsidRPr="006B5EA6" w:rsidRDefault="00014E3A" w:rsidP="003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 xml:space="preserve">11класс 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E3A" w:rsidRPr="006B5EA6" w:rsidTr="00BD5E24">
        <w:tc>
          <w:tcPr>
            <w:tcW w:w="2405" w:type="dxa"/>
          </w:tcPr>
          <w:p w:rsidR="00014E3A" w:rsidRPr="006B5EA6" w:rsidRDefault="00014E3A" w:rsidP="003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39222B" w:rsidRPr="006B5EA6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E3A" w:rsidRPr="006B5EA6" w:rsidTr="00BD5E24">
        <w:tc>
          <w:tcPr>
            <w:tcW w:w="2405" w:type="dxa"/>
          </w:tcPr>
          <w:p w:rsidR="00014E3A" w:rsidRPr="006B5EA6" w:rsidRDefault="00014E3A" w:rsidP="0001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21-30 лет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E3A" w:rsidRPr="006B5EA6" w:rsidTr="00BD5E24">
        <w:tc>
          <w:tcPr>
            <w:tcW w:w="2405" w:type="dxa"/>
          </w:tcPr>
          <w:p w:rsidR="00014E3A" w:rsidRPr="006B5EA6" w:rsidRDefault="00014E3A" w:rsidP="0001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31-40 лет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E3A" w:rsidRPr="006B5EA6" w:rsidTr="00BD5E24">
        <w:tc>
          <w:tcPr>
            <w:tcW w:w="2405" w:type="dxa"/>
          </w:tcPr>
          <w:p w:rsidR="00014E3A" w:rsidRPr="006B5EA6" w:rsidRDefault="00014E3A" w:rsidP="0001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4E3A" w:rsidRPr="006B5EA6" w:rsidTr="00BD5E24">
        <w:tc>
          <w:tcPr>
            <w:tcW w:w="2405" w:type="dxa"/>
          </w:tcPr>
          <w:p w:rsidR="00014E3A" w:rsidRPr="006B5EA6" w:rsidRDefault="00014E3A" w:rsidP="0001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51 и старше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E3A" w:rsidRPr="006B5EA6" w:rsidTr="00BD5E24">
        <w:tc>
          <w:tcPr>
            <w:tcW w:w="2405" w:type="dxa"/>
          </w:tcPr>
          <w:p w:rsidR="00014E3A" w:rsidRPr="006B5EA6" w:rsidRDefault="00014E3A" w:rsidP="0001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14E3A" w:rsidRPr="006B5EA6" w:rsidRDefault="00214F0D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014E3A" w:rsidRPr="006B5EA6" w:rsidRDefault="00014E3A" w:rsidP="00014E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3B4DFB" w:rsidRPr="006B5EA6" w:rsidRDefault="003B4DFB" w:rsidP="00044D27">
      <w:pPr>
        <w:tabs>
          <w:tab w:val="left" w:pos="908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EBC" w:rsidRPr="006B5EA6" w:rsidRDefault="0023627F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Сергеевич Пушкин писал сказки в 1818 по 1834 годы. 2</w:t>
      </w:r>
      <w:r w:rsidR="000D627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6272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0D6272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еловек</w:t>
      </w:r>
      <w:r w:rsidR="000D6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(31,4% от числа опрошенных)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выделили период</w:t>
      </w:r>
      <w:r w:rsidR="000D6272">
        <w:rPr>
          <w:rFonts w:ascii="Times New Roman" w:hAnsi="Times New Roman" w:cs="Times New Roman"/>
          <w:sz w:val="24"/>
          <w:szCs w:val="24"/>
          <w:shd w:val="clear" w:color="auto" w:fill="FFFFFF"/>
        </w:rPr>
        <w:t>, причем 8 человек — это ученики 11 класса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D6272" w:rsidRDefault="0023627F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На втором месте те, кто сомневается – 2</w:t>
      </w:r>
      <w:r w:rsidR="000D627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</w:p>
    <w:p w:rsidR="00D100B5" w:rsidRDefault="000D6272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Неправильно ответили на вопрос 33 человека. </w:t>
      </w:r>
      <w:r w:rsidR="0023627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12 человек выбрали период с 1821</w:t>
      </w:r>
      <w:r w:rsidR="004F459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1836 годы. В эти годы А. С. Пушкин написал все сказки кроме «Руслана и Людмилы»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00B5" w:rsidRPr="006B5EA6" w:rsidRDefault="004F459D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рассмотрим ответы по возрастам опрашиваемых. Для этого построим гистограмму. </w:t>
      </w:r>
    </w:p>
    <w:p w:rsidR="00D100B5" w:rsidRPr="006B5EA6" w:rsidRDefault="004F459D" w:rsidP="000D6272">
      <w:pPr>
        <w:tabs>
          <w:tab w:val="left" w:pos="908"/>
        </w:tabs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8BBCE7" wp14:editId="26DAD451">
            <wp:extent cx="5072882" cy="2237105"/>
            <wp:effectExtent l="0" t="0" r="1397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2EBC" w:rsidRPr="006B5EA6" w:rsidRDefault="00DD2EBC" w:rsidP="000D6272">
      <w:pPr>
        <w:tabs>
          <w:tab w:val="left" w:pos="908"/>
        </w:tabs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Рисунок </w:t>
      </w:r>
      <w:r w:rsidR="003B4DFB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3 – Распределение ответов на третий вопрос</w:t>
      </w:r>
    </w:p>
    <w:p w:rsidR="004F459D" w:rsidRDefault="004F459D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Наибольшее количество </w:t>
      </w:r>
      <w:r w:rsidR="00BD5E24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правильных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ответов</w:t>
      </w:r>
      <w:r w:rsidR="000D6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(ярко оранжевый цвет)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дали учащиеся одиннадцатого класса, лица в возрасте 31-40 лет и 51 год и старше. </w:t>
      </w:r>
    </w:p>
    <w:p w:rsidR="000D6272" w:rsidRPr="006B5EA6" w:rsidRDefault="00E00ED0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Сомневающихся в ответе почти в каждой возрастной категории большинство.</w:t>
      </w:r>
    </w:p>
    <w:p w:rsidR="004F459D" w:rsidRPr="006B5EA6" w:rsidRDefault="004F459D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4</w:t>
      </w:r>
      <w:r w:rsidR="00E00E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звучал так: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34B2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сказка А. С. Пушкина ваша любимая</w:t>
      </w:r>
      <w:r w:rsidR="00832C8A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4F459D" w:rsidRPr="006B5EA6" w:rsidRDefault="00BE4C93" w:rsidP="00392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</w:rPr>
        <w:t>Таблица 4 – Распределение ответов на четвёртый вопрос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134"/>
        <w:gridCol w:w="1134"/>
        <w:gridCol w:w="992"/>
        <w:gridCol w:w="1418"/>
        <w:gridCol w:w="992"/>
        <w:gridCol w:w="850"/>
      </w:tblGrid>
      <w:tr w:rsidR="00F77E1D" w:rsidRPr="006B5EA6" w:rsidTr="003B4DFB">
        <w:tc>
          <w:tcPr>
            <w:tcW w:w="2122" w:type="dxa"/>
          </w:tcPr>
          <w:p w:rsidR="00F77E1D" w:rsidRPr="006B5EA6" w:rsidRDefault="00F77E1D" w:rsidP="009E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1D" w:rsidRPr="006B5EA6" w:rsidRDefault="00F77E1D" w:rsidP="002D587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5EA6">
              <w:rPr>
                <w:rFonts w:ascii="Times New Roman" w:hAnsi="Times New Roman" w:cs="Times New Roman"/>
                <w:sz w:val="20"/>
                <w:szCs w:val="20"/>
              </w:rPr>
              <w:t>Сказка о рыбаке и рыбке</w:t>
            </w:r>
          </w:p>
        </w:tc>
        <w:tc>
          <w:tcPr>
            <w:tcW w:w="1134" w:type="dxa"/>
          </w:tcPr>
          <w:p w:rsidR="00F77E1D" w:rsidRPr="006B5EA6" w:rsidRDefault="00F77E1D" w:rsidP="009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A6">
              <w:rPr>
                <w:rFonts w:ascii="Times New Roman" w:hAnsi="Times New Roman" w:cs="Times New Roman"/>
                <w:sz w:val="20"/>
                <w:szCs w:val="20"/>
              </w:rPr>
              <w:t xml:space="preserve">Сказка о царе </w:t>
            </w:r>
            <w:proofErr w:type="spellStart"/>
            <w:r w:rsidRPr="006B5EA6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6B5EA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77E1D" w:rsidRPr="006B5EA6" w:rsidRDefault="00F77E1D" w:rsidP="009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A6">
              <w:rPr>
                <w:rFonts w:ascii="Times New Roman" w:hAnsi="Times New Roman" w:cs="Times New Roman"/>
                <w:sz w:val="20"/>
                <w:szCs w:val="20"/>
              </w:rPr>
              <w:t>Сказка о мертвой царевне…</w:t>
            </w:r>
          </w:p>
        </w:tc>
        <w:tc>
          <w:tcPr>
            <w:tcW w:w="992" w:type="dxa"/>
          </w:tcPr>
          <w:p w:rsidR="00F77E1D" w:rsidRPr="006B5EA6" w:rsidRDefault="00F77E1D" w:rsidP="002D587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5EA6">
              <w:rPr>
                <w:rFonts w:ascii="Times New Roman" w:hAnsi="Times New Roman" w:cs="Times New Roman"/>
                <w:sz w:val="20"/>
                <w:szCs w:val="20"/>
              </w:rPr>
              <w:t>Сказка о золотом петушке</w:t>
            </w:r>
          </w:p>
        </w:tc>
        <w:tc>
          <w:tcPr>
            <w:tcW w:w="1418" w:type="dxa"/>
          </w:tcPr>
          <w:p w:rsidR="00F77E1D" w:rsidRPr="006B5EA6" w:rsidRDefault="00F77E1D" w:rsidP="002D587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5EA6">
              <w:rPr>
                <w:rFonts w:ascii="Times New Roman" w:hAnsi="Times New Roman" w:cs="Times New Roman"/>
                <w:sz w:val="20"/>
                <w:szCs w:val="20"/>
              </w:rPr>
              <w:t xml:space="preserve">Сказка о попе и о работнике его </w:t>
            </w:r>
            <w:proofErr w:type="spellStart"/>
            <w:r w:rsidRPr="006B5EA6">
              <w:rPr>
                <w:rFonts w:ascii="Times New Roman" w:hAnsi="Times New Roman" w:cs="Times New Roman"/>
                <w:sz w:val="20"/>
                <w:szCs w:val="20"/>
              </w:rPr>
              <w:t>Балде</w:t>
            </w:r>
            <w:proofErr w:type="spellEnd"/>
          </w:p>
        </w:tc>
        <w:tc>
          <w:tcPr>
            <w:tcW w:w="992" w:type="dxa"/>
          </w:tcPr>
          <w:p w:rsidR="00F77E1D" w:rsidRPr="006B5EA6" w:rsidRDefault="00F77E1D" w:rsidP="003B4D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5EA6">
              <w:rPr>
                <w:rFonts w:ascii="Times New Roman" w:hAnsi="Times New Roman" w:cs="Times New Roman"/>
                <w:sz w:val="20"/>
                <w:szCs w:val="20"/>
              </w:rPr>
              <w:t>Руслан и Людмила</w:t>
            </w:r>
          </w:p>
        </w:tc>
        <w:tc>
          <w:tcPr>
            <w:tcW w:w="850" w:type="dxa"/>
          </w:tcPr>
          <w:p w:rsidR="00F77E1D" w:rsidRPr="006B5EA6" w:rsidRDefault="00F77E1D" w:rsidP="002D587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5EA6">
              <w:rPr>
                <w:rFonts w:ascii="Times New Roman" w:hAnsi="Times New Roman" w:cs="Times New Roman"/>
                <w:sz w:val="20"/>
                <w:szCs w:val="20"/>
              </w:rPr>
              <w:t>Нет любимой сказки</w:t>
            </w:r>
          </w:p>
        </w:tc>
      </w:tr>
      <w:tr w:rsidR="00F77E1D" w:rsidRPr="006B5EA6" w:rsidTr="003B4DFB">
        <w:tc>
          <w:tcPr>
            <w:tcW w:w="2122" w:type="dxa"/>
          </w:tcPr>
          <w:p w:rsidR="00F77E1D" w:rsidRPr="006B5EA6" w:rsidRDefault="00F77E1D" w:rsidP="003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E1D" w:rsidRPr="006B5EA6" w:rsidTr="003B4DFB">
        <w:tc>
          <w:tcPr>
            <w:tcW w:w="2122" w:type="dxa"/>
          </w:tcPr>
          <w:p w:rsidR="00F77E1D" w:rsidRPr="006B5EA6" w:rsidRDefault="00F77E1D" w:rsidP="003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E1D" w:rsidRPr="006B5EA6" w:rsidTr="003B4DFB">
        <w:tc>
          <w:tcPr>
            <w:tcW w:w="2122" w:type="dxa"/>
          </w:tcPr>
          <w:p w:rsidR="00F77E1D" w:rsidRPr="006B5EA6" w:rsidRDefault="00F77E1D" w:rsidP="009E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E1D" w:rsidRPr="006B5EA6" w:rsidTr="003B4DFB">
        <w:tc>
          <w:tcPr>
            <w:tcW w:w="2122" w:type="dxa"/>
          </w:tcPr>
          <w:p w:rsidR="00F77E1D" w:rsidRPr="006B5EA6" w:rsidRDefault="00F77E1D" w:rsidP="009E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Прочие до 20 лет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E1D" w:rsidRPr="006B5EA6" w:rsidTr="003B4DFB">
        <w:tc>
          <w:tcPr>
            <w:tcW w:w="2122" w:type="dxa"/>
          </w:tcPr>
          <w:p w:rsidR="00F77E1D" w:rsidRPr="006B5EA6" w:rsidRDefault="00F77E1D" w:rsidP="009E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21-30 лет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E1D" w:rsidRPr="006B5EA6" w:rsidTr="003B4DFB">
        <w:tc>
          <w:tcPr>
            <w:tcW w:w="2122" w:type="dxa"/>
          </w:tcPr>
          <w:p w:rsidR="00F77E1D" w:rsidRPr="006B5EA6" w:rsidRDefault="00F77E1D" w:rsidP="009E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31-40 лет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E1D" w:rsidRPr="006B5EA6" w:rsidTr="003B4DFB">
        <w:tc>
          <w:tcPr>
            <w:tcW w:w="2122" w:type="dxa"/>
          </w:tcPr>
          <w:p w:rsidR="00F77E1D" w:rsidRPr="006B5EA6" w:rsidRDefault="00F77E1D" w:rsidP="009E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7E1D" w:rsidRPr="006B5EA6" w:rsidRDefault="00DD2EBC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E1D" w:rsidRPr="006B5EA6" w:rsidTr="003B4DFB">
        <w:tc>
          <w:tcPr>
            <w:tcW w:w="2122" w:type="dxa"/>
          </w:tcPr>
          <w:p w:rsidR="00F77E1D" w:rsidRPr="006B5EA6" w:rsidRDefault="00F77E1D" w:rsidP="009E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51 и старше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7E1D" w:rsidRPr="006B5EA6" w:rsidRDefault="00DD2EBC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7E1D" w:rsidRPr="006B5EA6" w:rsidRDefault="00F77E1D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E24" w:rsidRPr="006B5EA6" w:rsidTr="003B4DFB">
        <w:tc>
          <w:tcPr>
            <w:tcW w:w="2122" w:type="dxa"/>
          </w:tcPr>
          <w:p w:rsidR="00BD5E24" w:rsidRPr="006B5EA6" w:rsidRDefault="00BD5E24" w:rsidP="009E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D5E24" w:rsidRPr="006B5EA6" w:rsidRDefault="00DD2EBC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BD5E24" w:rsidRPr="006B5EA6" w:rsidRDefault="00DD2EBC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BD5E24" w:rsidRPr="006B5EA6" w:rsidRDefault="00DD2EBC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D5E24" w:rsidRPr="006B5EA6" w:rsidRDefault="00DD2EBC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D5E24" w:rsidRPr="006B5EA6" w:rsidRDefault="00DD2EBC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5E24" w:rsidRPr="006B5EA6" w:rsidRDefault="00DD2EBC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D5E24" w:rsidRPr="006B5EA6" w:rsidRDefault="00DD2EBC" w:rsidP="009E2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2EBC" w:rsidRPr="006B5EA6" w:rsidRDefault="006404C0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27EF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о рыбаке и рыбке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27EF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набрала 31 голос</w:t>
      </w:r>
      <w:r w:rsidR="00DD2EB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она самая популярная</w:t>
      </w:r>
      <w:r w:rsidR="00027EF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потому, что в первом классе её изучают и в первом классе уча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усерднее обычного. </w:t>
      </w:r>
    </w:p>
    <w:p w:rsidR="004F459D" w:rsidRDefault="006404C0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Самая не</w:t>
      </w:r>
      <w:r w:rsidR="00027EF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любимая сказ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27EF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B16D4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27EF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B16D4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«С</w:t>
      </w:r>
      <w:r w:rsidR="00027EF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казка о </w:t>
      </w:r>
      <w:r w:rsidR="00DD2EB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золотом петушке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27EF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D2EB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набрала всего 3 голоса, это связано с тем что ее не проходят в школе</w:t>
      </w:r>
      <w:r w:rsidR="00E00E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уроках, её задают на летнее чтение</w:t>
      </w:r>
      <w:r w:rsidR="00DD2EB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0ED0" w:rsidRDefault="00E00ED0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 любимой сказки у 6 человек опрошенных и это очень обидно. </w:t>
      </w:r>
    </w:p>
    <w:p w:rsidR="00E00ED0" w:rsidRDefault="00E00ED0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втором месте по популярности среди опрошенных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Гвидоне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Салтановиче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 прекрасной царевне Лебеди». Эта сказка набрала 19 голосов </w:t>
      </w:r>
      <w:r w:rsidR="00C35924">
        <w:rPr>
          <w:rFonts w:ascii="Times New Roman" w:hAnsi="Times New Roman" w:cs="Times New Roman"/>
          <w:sz w:val="24"/>
          <w:szCs w:val="24"/>
          <w:shd w:val="clear" w:color="auto" w:fill="FFFFFF"/>
        </w:rPr>
        <w:t>(22,1% от числа, участвующих в опросе).</w:t>
      </w:r>
    </w:p>
    <w:p w:rsidR="00C35924" w:rsidRPr="006B5EA6" w:rsidRDefault="00C35924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Третье место занимает сказка-поэма «Руслан и Людмила». Её назвали любимой два человека из пятого класса, по одному человеку в возрасте до 20 лет, 21-30 лет и 41-50 лет и 4 человека в возрасте 51 год и старше. Как видим старшее поколение больше ценит сказку-поэму, чем просто сказки.</w:t>
      </w:r>
    </w:p>
    <w:p w:rsidR="00027EF3" w:rsidRDefault="00027EF3" w:rsidP="00044D27">
      <w:pPr>
        <w:tabs>
          <w:tab w:val="left" w:pos="908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5</w:t>
      </w:r>
      <w:r w:rsidR="00C35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сформулирован следующим образом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Назовите любимого героя </w:t>
      </w:r>
      <w:r w:rsidR="00832C8A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сказки А. С. Пушкина. </w:t>
      </w:r>
      <w:r w:rsidR="00C35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был один из основных вопросов для моего исследования.</w:t>
      </w:r>
    </w:p>
    <w:p w:rsidR="00C35924" w:rsidRPr="006B5EA6" w:rsidRDefault="00C35924" w:rsidP="00044D27">
      <w:pPr>
        <w:tabs>
          <w:tab w:val="left" w:pos="908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Представим результаты в таблице 5</w:t>
      </w:r>
    </w:p>
    <w:p w:rsidR="00832C8A" w:rsidRPr="006B5EA6" w:rsidRDefault="00832C8A" w:rsidP="00F236BE">
      <w:pPr>
        <w:tabs>
          <w:tab w:val="left" w:pos="9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</w:rPr>
        <w:t>Таблица 5 – Распределение ответов на пятый вопрос</w:t>
      </w:r>
      <w:r w:rsidR="00C35924">
        <w:rPr>
          <w:rFonts w:ascii="Times New Roman" w:hAnsi="Times New Roman" w:cs="Times New Roman"/>
          <w:sz w:val="24"/>
          <w:szCs w:val="24"/>
        </w:rPr>
        <w:t>: любимый герой</w:t>
      </w:r>
      <w:r w:rsidRPr="006B5EA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9492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850"/>
        <w:gridCol w:w="851"/>
        <w:gridCol w:w="992"/>
        <w:gridCol w:w="992"/>
        <w:gridCol w:w="993"/>
        <w:gridCol w:w="850"/>
        <w:gridCol w:w="567"/>
        <w:gridCol w:w="708"/>
      </w:tblGrid>
      <w:tr w:rsidR="00DE533B" w:rsidRPr="006B5EA6" w:rsidTr="00F236BE">
        <w:tc>
          <w:tcPr>
            <w:tcW w:w="1980" w:type="dxa"/>
          </w:tcPr>
          <w:p w:rsidR="00DE533B" w:rsidRPr="006B5EA6" w:rsidRDefault="00DE533B" w:rsidP="000F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33B" w:rsidRPr="006B5EA6" w:rsidRDefault="00DE533B" w:rsidP="00F23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</w:p>
        </w:tc>
        <w:tc>
          <w:tcPr>
            <w:tcW w:w="850" w:type="dxa"/>
          </w:tcPr>
          <w:p w:rsidR="00DE533B" w:rsidRPr="006B5EA6" w:rsidRDefault="00DE533B" w:rsidP="00F23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851" w:type="dxa"/>
          </w:tcPr>
          <w:p w:rsidR="00DE533B" w:rsidRPr="006B5EA6" w:rsidRDefault="00FA415D" w:rsidP="00F236BE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 xml:space="preserve">Царь </w:t>
            </w:r>
            <w:proofErr w:type="spellStart"/>
            <w:r w:rsidR="00DE533B" w:rsidRPr="006B5EA6">
              <w:rPr>
                <w:rFonts w:ascii="Times New Roman" w:hAnsi="Times New Roman" w:cs="Times New Roman"/>
                <w:sz w:val="24"/>
                <w:szCs w:val="24"/>
              </w:rPr>
              <w:t>Салтан</w:t>
            </w:r>
            <w:proofErr w:type="spellEnd"/>
          </w:p>
        </w:tc>
        <w:tc>
          <w:tcPr>
            <w:tcW w:w="992" w:type="dxa"/>
          </w:tcPr>
          <w:p w:rsidR="00DE533B" w:rsidRPr="006B5EA6" w:rsidRDefault="00FA415D" w:rsidP="00F23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 xml:space="preserve">Князь </w:t>
            </w:r>
            <w:proofErr w:type="spellStart"/>
            <w:r w:rsidR="00DE533B" w:rsidRPr="006B5EA6">
              <w:rPr>
                <w:rFonts w:ascii="Times New Roman" w:hAnsi="Times New Roman" w:cs="Times New Roman"/>
                <w:sz w:val="24"/>
                <w:szCs w:val="24"/>
              </w:rPr>
              <w:t>Гвидон</w:t>
            </w:r>
            <w:proofErr w:type="spellEnd"/>
          </w:p>
        </w:tc>
        <w:tc>
          <w:tcPr>
            <w:tcW w:w="992" w:type="dxa"/>
          </w:tcPr>
          <w:p w:rsidR="00DE533B" w:rsidRPr="006B5EA6" w:rsidRDefault="00DE533B" w:rsidP="000F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старик</w:t>
            </w:r>
          </w:p>
        </w:tc>
        <w:tc>
          <w:tcPr>
            <w:tcW w:w="993" w:type="dxa"/>
          </w:tcPr>
          <w:p w:rsidR="00DE533B" w:rsidRPr="006B5EA6" w:rsidRDefault="00DE533B" w:rsidP="00F236BE">
            <w:pPr>
              <w:ind w:right="-10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850" w:type="dxa"/>
          </w:tcPr>
          <w:p w:rsidR="00DE533B" w:rsidRPr="006B5EA6" w:rsidRDefault="00DE533B" w:rsidP="00F236BE">
            <w:pPr>
              <w:ind w:right="-108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Богатыри</w:t>
            </w:r>
          </w:p>
        </w:tc>
        <w:tc>
          <w:tcPr>
            <w:tcW w:w="567" w:type="dxa"/>
          </w:tcPr>
          <w:p w:rsidR="00DE533B" w:rsidRPr="006B5EA6" w:rsidRDefault="00DE533B" w:rsidP="00F236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708" w:type="dxa"/>
          </w:tcPr>
          <w:p w:rsidR="00DE533B" w:rsidRPr="006B5EA6" w:rsidRDefault="00DE533B" w:rsidP="000F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533B" w:rsidRPr="006B5EA6" w:rsidTr="00F236BE">
        <w:tc>
          <w:tcPr>
            <w:tcW w:w="1980" w:type="dxa"/>
          </w:tcPr>
          <w:p w:rsidR="00DE533B" w:rsidRPr="006B5EA6" w:rsidRDefault="00DE533B" w:rsidP="000F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709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33B" w:rsidRPr="006B5EA6" w:rsidTr="00F236BE">
        <w:tc>
          <w:tcPr>
            <w:tcW w:w="1980" w:type="dxa"/>
          </w:tcPr>
          <w:p w:rsidR="00DE533B" w:rsidRPr="006B5EA6" w:rsidRDefault="00DE533B" w:rsidP="000F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533B" w:rsidRPr="006B5EA6" w:rsidTr="00F236BE">
        <w:tc>
          <w:tcPr>
            <w:tcW w:w="1980" w:type="dxa"/>
          </w:tcPr>
          <w:p w:rsidR="00DE533B" w:rsidRPr="006B5EA6" w:rsidRDefault="00DE533B" w:rsidP="000F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09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533B" w:rsidRPr="006B5EA6" w:rsidTr="00F236BE">
        <w:tc>
          <w:tcPr>
            <w:tcW w:w="1980" w:type="dxa"/>
          </w:tcPr>
          <w:p w:rsidR="00DE533B" w:rsidRPr="006B5EA6" w:rsidRDefault="00DE533B" w:rsidP="000F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Прочие до 20 лет</w:t>
            </w:r>
          </w:p>
        </w:tc>
        <w:tc>
          <w:tcPr>
            <w:tcW w:w="709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33B" w:rsidRPr="006B5EA6" w:rsidTr="00F236BE">
        <w:tc>
          <w:tcPr>
            <w:tcW w:w="1980" w:type="dxa"/>
          </w:tcPr>
          <w:p w:rsidR="00DE533B" w:rsidRPr="006B5EA6" w:rsidRDefault="00DE533B" w:rsidP="000F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21-30 лет</w:t>
            </w:r>
          </w:p>
        </w:tc>
        <w:tc>
          <w:tcPr>
            <w:tcW w:w="709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533B" w:rsidRPr="006B5EA6" w:rsidRDefault="00E20CBC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533B" w:rsidRPr="006B5EA6" w:rsidRDefault="00E20CBC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33B" w:rsidRPr="006B5EA6" w:rsidTr="00F236BE">
        <w:tc>
          <w:tcPr>
            <w:tcW w:w="1980" w:type="dxa"/>
          </w:tcPr>
          <w:p w:rsidR="00DE533B" w:rsidRPr="006B5EA6" w:rsidRDefault="00DE533B" w:rsidP="000F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31-40 лет</w:t>
            </w:r>
          </w:p>
        </w:tc>
        <w:tc>
          <w:tcPr>
            <w:tcW w:w="709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33B" w:rsidRPr="006B5EA6" w:rsidTr="00F236BE">
        <w:tc>
          <w:tcPr>
            <w:tcW w:w="1980" w:type="dxa"/>
          </w:tcPr>
          <w:p w:rsidR="00DE533B" w:rsidRPr="006B5EA6" w:rsidRDefault="00DE533B" w:rsidP="000F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709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33B" w:rsidRPr="006B5EA6" w:rsidTr="00F236BE">
        <w:tc>
          <w:tcPr>
            <w:tcW w:w="1980" w:type="dxa"/>
          </w:tcPr>
          <w:p w:rsidR="00DE533B" w:rsidRPr="006B5EA6" w:rsidRDefault="00DE533B" w:rsidP="000F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51 и старше</w:t>
            </w:r>
          </w:p>
        </w:tc>
        <w:tc>
          <w:tcPr>
            <w:tcW w:w="709" w:type="dxa"/>
            <w:vAlign w:val="center"/>
          </w:tcPr>
          <w:p w:rsidR="00DE533B" w:rsidRPr="006B5EA6" w:rsidRDefault="00DE533B" w:rsidP="00DE53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533B" w:rsidRPr="006B5EA6" w:rsidRDefault="00DE533B" w:rsidP="00DD2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533B" w:rsidRPr="006B5EA6" w:rsidRDefault="00DE533B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33B" w:rsidRPr="006B5EA6" w:rsidTr="00F236BE">
        <w:tc>
          <w:tcPr>
            <w:tcW w:w="1980" w:type="dxa"/>
          </w:tcPr>
          <w:p w:rsidR="00DE533B" w:rsidRPr="006B5EA6" w:rsidRDefault="00DE533B" w:rsidP="000F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E533B" w:rsidRPr="006B5EA6" w:rsidRDefault="000F30BF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E533B" w:rsidRPr="006B5EA6" w:rsidRDefault="000F30BF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DE533B" w:rsidRPr="006B5EA6" w:rsidRDefault="000F30BF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533B" w:rsidRPr="006B5EA6" w:rsidRDefault="000F30BF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533B" w:rsidRPr="006B5EA6" w:rsidRDefault="000F30BF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DE533B" w:rsidRPr="006B5EA6" w:rsidRDefault="000F30BF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533B" w:rsidRPr="006B5EA6" w:rsidRDefault="000F30BF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533B" w:rsidRPr="006B5EA6" w:rsidRDefault="000F30BF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E533B" w:rsidRPr="006B5EA6" w:rsidRDefault="000F30BF" w:rsidP="000F30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35924" w:rsidRDefault="00C35924" w:rsidP="003B4DFB">
      <w:pPr>
        <w:tabs>
          <w:tab w:val="left" w:pos="9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EBC" w:rsidRPr="006B5EA6" w:rsidRDefault="000F30BF" w:rsidP="003B4DFB">
      <w:pPr>
        <w:tabs>
          <w:tab w:val="left" w:pos="9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У большинства людей нет любимого героя</w:t>
      </w:r>
      <w:r w:rsidR="00DD2EB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36 человек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35924">
        <w:rPr>
          <w:rFonts w:ascii="Times New Roman" w:hAnsi="Times New Roman" w:cs="Times New Roman"/>
          <w:sz w:val="24"/>
          <w:szCs w:val="24"/>
          <w:shd w:val="clear" w:color="auto" w:fill="FFFFFF"/>
        </w:rPr>
        <w:t>Причем в</w:t>
      </w:r>
      <w:r w:rsidR="003B34F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4EB1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 классе нет любимого героя </w:t>
      </w:r>
      <w:r w:rsidR="00DD2EB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12 человек, а в 9 классе – у 11 опрошенных</w:t>
      </w:r>
      <w:r w:rsidR="00F34EB1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27EF3" w:rsidRPr="006B5EA6" w:rsidRDefault="00C35924" w:rsidP="003B4DFB">
      <w:pPr>
        <w:tabs>
          <w:tab w:val="left" w:pos="9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л</w:t>
      </w:r>
      <w:r w:rsidR="00DD2EB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юбимый герой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D2EB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из «Сказки о рыбаке и рыбке»</w:t>
      </w:r>
      <w:r w:rsidR="00DD2EB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выделиои</w:t>
      </w:r>
      <w:proofErr w:type="spellEnd"/>
      <w:r w:rsidR="00DD2EB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 человек. </w:t>
      </w:r>
      <w:r w:rsidR="00F34EB1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За старика проголосовал больше всего 9 класс</w:t>
      </w:r>
      <w:r w:rsidR="00DD2EB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5 человек</w:t>
      </w:r>
      <w:r w:rsidR="00F34EB1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D2EBC" w:rsidRPr="006B5EA6" w:rsidRDefault="00DD2EBC" w:rsidP="003B4DFB">
      <w:pPr>
        <w:tabs>
          <w:tab w:val="left" w:pos="9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На втором месте Руслан – 9 человек, его назвали ученики 5 класса, л</w:t>
      </w:r>
      <w:r w:rsidR="00C3592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ди в воз</w:t>
      </w:r>
      <w:r w:rsidR="00C35924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сте 31-40 лет и 51 год и старше.</w:t>
      </w:r>
      <w:r w:rsidR="00C35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Пятиклассники выделили Руслана скорее всего потому что именно в пятом классе мы проходили поэму «Руслан и Людмила».</w:t>
      </w:r>
    </w:p>
    <w:p w:rsidR="00027EF3" w:rsidRPr="006B5EA6" w:rsidRDefault="003B34F6" w:rsidP="00044D27">
      <w:pPr>
        <w:tabs>
          <w:tab w:val="left" w:pos="908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6: Какие черты характера главного героя вас привлекают?</w:t>
      </w:r>
    </w:p>
    <w:p w:rsidR="00E20CBC" w:rsidRPr="006B5EA6" w:rsidRDefault="003B34F6" w:rsidP="003B4DFB">
      <w:pPr>
        <w:tabs>
          <w:tab w:val="left" w:pos="9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6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74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Распределение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74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твет</w:t>
      </w:r>
      <w:r w:rsidR="00E2274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E2274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шестой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 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418"/>
        <w:gridCol w:w="708"/>
        <w:gridCol w:w="1843"/>
        <w:gridCol w:w="851"/>
        <w:gridCol w:w="992"/>
        <w:gridCol w:w="992"/>
      </w:tblGrid>
      <w:tr w:rsidR="0041707F" w:rsidRPr="006B5EA6" w:rsidTr="0041707F">
        <w:trPr>
          <w:trHeight w:val="621"/>
        </w:trPr>
        <w:tc>
          <w:tcPr>
            <w:tcW w:w="1980" w:type="dxa"/>
          </w:tcPr>
          <w:p w:rsidR="0041707F" w:rsidRPr="006B5EA6" w:rsidRDefault="0041707F" w:rsidP="008233D0">
            <w:pPr>
              <w:tabs>
                <w:tab w:val="left" w:pos="2288"/>
                <w:tab w:val="left" w:pos="3248"/>
                <w:tab w:val="left" w:pos="4208"/>
                <w:tab w:val="left" w:pos="5168"/>
                <w:tab w:val="left" w:pos="6128"/>
                <w:tab w:val="left" w:pos="708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07F" w:rsidRPr="006B5EA6" w:rsidRDefault="0041707F" w:rsidP="00681820">
            <w:pPr>
              <w:ind w:left="-77" w:right="-72"/>
              <w:rPr>
                <w:rFonts w:ascii="Times New Roman" w:hAnsi="Times New Roman" w:cs="Times New Roman"/>
              </w:rPr>
            </w:pPr>
            <w:r w:rsidRPr="006B5EA6">
              <w:rPr>
                <w:rFonts w:ascii="Times New Roman" w:hAnsi="Times New Roman" w:cs="Times New Roman"/>
              </w:rPr>
              <w:t>Доброта</w:t>
            </w:r>
          </w:p>
        </w:tc>
        <w:tc>
          <w:tcPr>
            <w:tcW w:w="1418" w:type="dxa"/>
          </w:tcPr>
          <w:p w:rsidR="0041707F" w:rsidRPr="006B5EA6" w:rsidRDefault="0041707F" w:rsidP="0041707F">
            <w:pPr>
              <w:ind w:right="-108"/>
              <w:rPr>
                <w:rFonts w:ascii="Times New Roman" w:hAnsi="Times New Roman" w:cs="Times New Roman"/>
                <w:spacing w:val="-10"/>
              </w:rPr>
            </w:pPr>
            <w:r w:rsidRPr="006B5EA6">
              <w:rPr>
                <w:rFonts w:ascii="Times New Roman" w:hAnsi="Times New Roman" w:cs="Times New Roman"/>
                <w:spacing w:val="-10"/>
              </w:rPr>
              <w:t>Ум (мудрость)</w:t>
            </w:r>
          </w:p>
        </w:tc>
        <w:tc>
          <w:tcPr>
            <w:tcW w:w="708" w:type="dxa"/>
          </w:tcPr>
          <w:p w:rsidR="0041707F" w:rsidRPr="006B5EA6" w:rsidRDefault="0041707F" w:rsidP="00681820">
            <w:pPr>
              <w:ind w:left="-108" w:right="-108"/>
              <w:rPr>
                <w:rFonts w:ascii="Times New Roman" w:hAnsi="Times New Roman" w:cs="Times New Roman"/>
              </w:rPr>
            </w:pPr>
            <w:r w:rsidRPr="006B5EA6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1843" w:type="dxa"/>
          </w:tcPr>
          <w:p w:rsidR="0041707F" w:rsidRPr="006B5EA6" w:rsidRDefault="0041707F" w:rsidP="00681820">
            <w:pPr>
              <w:ind w:left="-108" w:right="-108"/>
              <w:rPr>
                <w:rFonts w:ascii="Times New Roman" w:hAnsi="Times New Roman" w:cs="Times New Roman"/>
                <w:spacing w:val="-10"/>
              </w:rPr>
            </w:pPr>
            <w:r w:rsidRPr="006B5EA6">
              <w:rPr>
                <w:rFonts w:ascii="Times New Roman" w:hAnsi="Times New Roman" w:cs="Times New Roman"/>
                <w:spacing w:val="-10"/>
              </w:rPr>
              <w:t>Смелость (храбрость)</w:t>
            </w:r>
          </w:p>
        </w:tc>
        <w:tc>
          <w:tcPr>
            <w:tcW w:w="851" w:type="dxa"/>
          </w:tcPr>
          <w:p w:rsidR="0041707F" w:rsidRPr="006B5EA6" w:rsidRDefault="0041707F" w:rsidP="00681820">
            <w:pPr>
              <w:ind w:left="-108" w:right="-138"/>
              <w:rPr>
                <w:rFonts w:ascii="Times New Roman" w:hAnsi="Times New Roman" w:cs="Times New Roman"/>
              </w:rPr>
            </w:pPr>
            <w:r w:rsidRPr="006B5EA6">
              <w:rPr>
                <w:rFonts w:ascii="Times New Roman" w:hAnsi="Times New Roman" w:cs="Times New Roman"/>
              </w:rPr>
              <w:t>Красота</w:t>
            </w:r>
          </w:p>
        </w:tc>
        <w:tc>
          <w:tcPr>
            <w:tcW w:w="992" w:type="dxa"/>
          </w:tcPr>
          <w:p w:rsidR="0041707F" w:rsidRPr="006B5EA6" w:rsidRDefault="0041707F" w:rsidP="00E2274C">
            <w:pPr>
              <w:ind w:right="-108" w:hanging="78"/>
              <w:rPr>
                <w:rFonts w:ascii="Times New Roman" w:hAnsi="Times New Roman" w:cs="Times New Roman"/>
                <w:spacing w:val="-10"/>
              </w:rPr>
            </w:pPr>
            <w:r w:rsidRPr="006B5EA6">
              <w:rPr>
                <w:rFonts w:ascii="Times New Roman" w:hAnsi="Times New Roman" w:cs="Times New Roman"/>
                <w:spacing w:val="-10"/>
              </w:rPr>
              <w:t>Честность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ind w:right="-108" w:hanging="108"/>
              <w:rPr>
                <w:rFonts w:ascii="Times New Roman" w:hAnsi="Times New Roman" w:cs="Times New Roman"/>
              </w:rPr>
            </w:pPr>
            <w:r w:rsidRPr="006B5EA6">
              <w:rPr>
                <w:rFonts w:ascii="Times New Roman" w:hAnsi="Times New Roman" w:cs="Times New Roman"/>
              </w:rPr>
              <w:t>Никакие</w:t>
            </w:r>
          </w:p>
        </w:tc>
      </w:tr>
      <w:tr w:rsidR="0041707F" w:rsidRPr="006B5EA6" w:rsidTr="0041707F">
        <w:trPr>
          <w:trHeight w:val="307"/>
        </w:trPr>
        <w:tc>
          <w:tcPr>
            <w:tcW w:w="1980" w:type="dxa"/>
          </w:tcPr>
          <w:p w:rsidR="0041707F" w:rsidRPr="006B5EA6" w:rsidRDefault="0041707F" w:rsidP="0006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992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07F" w:rsidRPr="006B5EA6" w:rsidTr="0041707F">
        <w:trPr>
          <w:trHeight w:val="307"/>
        </w:trPr>
        <w:tc>
          <w:tcPr>
            <w:tcW w:w="1980" w:type="dxa"/>
          </w:tcPr>
          <w:p w:rsidR="0041707F" w:rsidRPr="006B5EA6" w:rsidRDefault="0041707F" w:rsidP="0006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2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07F" w:rsidRPr="006B5EA6" w:rsidTr="0041707F">
        <w:trPr>
          <w:trHeight w:val="298"/>
        </w:trPr>
        <w:tc>
          <w:tcPr>
            <w:tcW w:w="1980" w:type="dxa"/>
          </w:tcPr>
          <w:p w:rsidR="0041707F" w:rsidRPr="006B5EA6" w:rsidRDefault="0041707F" w:rsidP="0006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2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07F" w:rsidRPr="006B5EA6" w:rsidTr="0041707F">
        <w:trPr>
          <w:trHeight w:val="327"/>
        </w:trPr>
        <w:tc>
          <w:tcPr>
            <w:tcW w:w="1980" w:type="dxa"/>
          </w:tcPr>
          <w:p w:rsidR="0041707F" w:rsidRPr="006B5EA6" w:rsidRDefault="0041707F" w:rsidP="0006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Прочие до 20 лет</w:t>
            </w:r>
          </w:p>
        </w:tc>
        <w:tc>
          <w:tcPr>
            <w:tcW w:w="992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07F" w:rsidRPr="006B5EA6" w:rsidTr="0041707F">
        <w:trPr>
          <w:trHeight w:val="307"/>
        </w:trPr>
        <w:tc>
          <w:tcPr>
            <w:tcW w:w="1980" w:type="dxa"/>
          </w:tcPr>
          <w:p w:rsidR="0041707F" w:rsidRPr="006B5EA6" w:rsidRDefault="0041707F" w:rsidP="0006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21-30 лет</w:t>
            </w:r>
          </w:p>
        </w:tc>
        <w:tc>
          <w:tcPr>
            <w:tcW w:w="992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07F" w:rsidRPr="006B5EA6" w:rsidTr="0041707F">
        <w:trPr>
          <w:trHeight w:val="307"/>
        </w:trPr>
        <w:tc>
          <w:tcPr>
            <w:tcW w:w="1980" w:type="dxa"/>
          </w:tcPr>
          <w:p w:rsidR="0041707F" w:rsidRPr="006B5EA6" w:rsidRDefault="0041707F" w:rsidP="0006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31-40 лет</w:t>
            </w:r>
          </w:p>
        </w:tc>
        <w:tc>
          <w:tcPr>
            <w:tcW w:w="992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07F" w:rsidRPr="006B5EA6" w:rsidTr="0041707F">
        <w:trPr>
          <w:trHeight w:val="307"/>
        </w:trPr>
        <w:tc>
          <w:tcPr>
            <w:tcW w:w="1980" w:type="dxa"/>
          </w:tcPr>
          <w:p w:rsidR="0041707F" w:rsidRPr="006B5EA6" w:rsidRDefault="0041707F" w:rsidP="0006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992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07F" w:rsidRPr="006B5EA6" w:rsidTr="0041707F">
        <w:trPr>
          <w:trHeight w:val="307"/>
        </w:trPr>
        <w:tc>
          <w:tcPr>
            <w:tcW w:w="1980" w:type="dxa"/>
          </w:tcPr>
          <w:p w:rsidR="0041707F" w:rsidRPr="006B5EA6" w:rsidRDefault="0041707F" w:rsidP="0006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51 и старше</w:t>
            </w:r>
          </w:p>
        </w:tc>
        <w:tc>
          <w:tcPr>
            <w:tcW w:w="992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07F" w:rsidRPr="006B5EA6" w:rsidTr="0041707F">
        <w:trPr>
          <w:trHeight w:val="307"/>
        </w:trPr>
        <w:tc>
          <w:tcPr>
            <w:tcW w:w="1980" w:type="dxa"/>
          </w:tcPr>
          <w:p w:rsidR="0041707F" w:rsidRPr="006B5EA6" w:rsidRDefault="0041707F" w:rsidP="0013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1707F" w:rsidRPr="006B5EA6" w:rsidRDefault="0041707F" w:rsidP="00F2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20CBC" w:rsidRDefault="00F34EB1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 всего люд</w:t>
      </w:r>
      <w:r w:rsidR="006404C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236B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417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(29 человек-33,7%)</w:t>
      </w:r>
      <w:r w:rsidR="00F236B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считают, что добро</w:t>
      </w:r>
      <w:r w:rsidR="0068182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самое важное положительное качество героя. Больше всего за доброту проголосовали в 11 классе</w:t>
      </w:r>
      <w:r w:rsidR="00417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8 человек и 7 человек в девятом классе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1707F" w:rsidRDefault="0041707F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втором месте качество «Смелость (храбрость)». Это качество назвали 18 человек, причём 5 человек из девятого класса, по 3 человека в возрастных группах 31-40 лет и 51 год и старше.</w:t>
      </w:r>
    </w:p>
    <w:p w:rsidR="0041707F" w:rsidRPr="006B5EA6" w:rsidRDefault="0041707F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третьем месте ум (мудрость). Её отметили 16 опрошенных, причем 4 человека из девятого класса, 3 человека в возрасте 51 год и старше и по 2 человека из пятого класса, а также в возрасте 31-40 и 41-50 лет.</w:t>
      </w:r>
    </w:p>
    <w:p w:rsidR="000656A5" w:rsidRPr="006B5EA6" w:rsidRDefault="00681820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Кроме приведенных в таблице</w:t>
      </w:r>
      <w:r w:rsidR="006404C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получены и другие ответы: и</w:t>
      </w:r>
      <w:r w:rsidR="001B4E8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скренность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– 1 чел., т</w:t>
      </w:r>
      <w:r w:rsidR="001B4E8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ер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пение</w:t>
      </w:r>
      <w:r w:rsidR="001B4E8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чел., с</w:t>
      </w:r>
      <w:r w:rsidR="001B4E8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ерьёзность 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1B4E8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чел., щ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едрость 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чел., н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аивность 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чел., у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веренность 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чел., н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езависимость 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чел., т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рудолюбие 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чел., г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остеприимство 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чел., п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ростота 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656A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</w:t>
      </w:r>
    </w:p>
    <w:p w:rsidR="00767AD7" w:rsidRDefault="00767AD7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жаль, что 2 человека не назвали никаких качеств у главных героев.</w:t>
      </w:r>
    </w:p>
    <w:p w:rsidR="00D26CF4" w:rsidRDefault="003B34F6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Большинство 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опро</w:t>
      </w:r>
      <w:r w:rsidR="006404C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енных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считают качество «Доброта» само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привлекательной чертой характера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главных положительных героев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11 классе за это качество проголосовало 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человек,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 людей, чем в других классах.</w:t>
      </w:r>
    </w:p>
    <w:p w:rsidR="00767AD7" w:rsidRPr="006B5EA6" w:rsidRDefault="00767AD7" w:rsidP="003B4DFB">
      <w:pPr>
        <w:tabs>
          <w:tab w:val="left" w:pos="9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 можно сделать вывод что большинство опрошенных людей выделяют у главных положительных героев такие качества как доброта, смелость, ум.</w:t>
      </w:r>
    </w:p>
    <w:p w:rsidR="00274BF7" w:rsidRPr="006B5EA6" w:rsidRDefault="003B34F6" w:rsidP="002D587C">
      <w:pPr>
        <w:tabs>
          <w:tab w:val="left" w:pos="908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4BF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B92902" w:rsidRPr="006B5EA6" w:rsidRDefault="00AE39DA" w:rsidP="00F236B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9348921"/>
      <w:r w:rsidRPr="006B5EA6">
        <w:rPr>
          <w:rFonts w:ascii="Times New Roman" w:hAnsi="Times New Roman" w:cs="Times New Roman"/>
          <w:color w:val="auto"/>
          <w:sz w:val="24"/>
          <w:szCs w:val="24"/>
        </w:rPr>
        <w:lastRenderedPageBreak/>
        <w:t>2 ХАРАКТЕРИСТИКА ГЛАВНЫХ МУЖСКИХ ПЕРСОНАЖЕЙ СКАЗОК А. С. ПУШКИНА</w:t>
      </w:r>
      <w:bookmarkEnd w:id="5"/>
    </w:p>
    <w:p w:rsidR="00625490" w:rsidRPr="006B5EA6" w:rsidRDefault="00625490" w:rsidP="00F236B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159A" w:rsidRPr="006B5EA6" w:rsidRDefault="003D257D" w:rsidP="00F236BE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6" w:name="_Toc129348922"/>
      <w:r w:rsidRPr="006B5EA6">
        <w:rPr>
          <w:rStyle w:val="20"/>
          <w:rFonts w:ascii="Times New Roman" w:hAnsi="Times New Roman" w:cs="Times New Roman"/>
          <w:color w:val="auto"/>
          <w:sz w:val="24"/>
          <w:szCs w:val="24"/>
        </w:rPr>
        <w:t>2.1</w:t>
      </w:r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Краткий перечень мужских персонажей сказок А. С. Пушкина</w:t>
      </w:r>
      <w:bookmarkEnd w:id="6"/>
    </w:p>
    <w:p w:rsidR="00EC5B2B" w:rsidRPr="006B5EA6" w:rsidRDefault="00EC5B2B" w:rsidP="00F23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Стихотворный ритм в сказках Пушкина служит могучим подспорьем точному и меткому слову. Свободный, причудливый, он живо отзывается на юмор и на пафос каждой строфы и строчки. [1, с. 118]</w:t>
      </w:r>
    </w:p>
    <w:p w:rsidR="003D257D" w:rsidRPr="006B5EA6" w:rsidRDefault="00AE39DA" w:rsidP="007B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B066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 в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r w:rsidR="007B066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</w:t>
      </w:r>
      <w:r w:rsidR="007B066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С. Пушкина имеют</w:t>
      </w:r>
      <w:r w:rsidR="007B066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как положительные, </w:t>
      </w:r>
      <w:r w:rsidR="007B066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отрицательные и нейтральные мужские образы. </w:t>
      </w:r>
    </w:p>
    <w:p w:rsidR="00AE39DA" w:rsidRPr="006B5EA6" w:rsidRDefault="00AE39DA" w:rsidP="007B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Сгруппируем персонажей на положительные, нейтральные и отрицательные. Для этого составим таблицу. </w:t>
      </w:r>
    </w:p>
    <w:p w:rsidR="00FA415D" w:rsidRPr="006B5EA6" w:rsidRDefault="00FA415D" w:rsidP="007B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667" w:rsidRPr="006B5EA6" w:rsidRDefault="007B0667" w:rsidP="007B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Таблица 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7 – Наличие положительных, нейтральных и отрицательных персонажей в сказках А.С. Пушкина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43"/>
        <w:gridCol w:w="2407"/>
        <w:gridCol w:w="2407"/>
        <w:gridCol w:w="2407"/>
      </w:tblGrid>
      <w:tr w:rsidR="004C3AB8" w:rsidRPr="006B5EA6" w:rsidTr="00FA415D">
        <w:trPr>
          <w:jc w:val="center"/>
        </w:trPr>
        <w:tc>
          <w:tcPr>
            <w:tcW w:w="2843" w:type="dxa"/>
            <w:vMerge w:val="restart"/>
            <w:vAlign w:val="center"/>
          </w:tcPr>
          <w:p w:rsidR="004C3AB8" w:rsidRPr="006B5EA6" w:rsidRDefault="004C3A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сказки</w:t>
            </w:r>
          </w:p>
        </w:tc>
        <w:tc>
          <w:tcPr>
            <w:tcW w:w="7221" w:type="dxa"/>
            <w:gridSpan w:val="3"/>
          </w:tcPr>
          <w:p w:rsidR="004C3AB8" w:rsidRPr="006B5EA6" w:rsidRDefault="004C3AB8" w:rsidP="004C3A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Мужские персонажи</w:t>
            </w:r>
          </w:p>
        </w:tc>
      </w:tr>
      <w:tr w:rsidR="004C3AB8" w:rsidRPr="006B5EA6" w:rsidTr="00FA415D">
        <w:trPr>
          <w:jc w:val="center"/>
        </w:trPr>
        <w:tc>
          <w:tcPr>
            <w:tcW w:w="2843" w:type="dxa"/>
            <w:vMerge/>
          </w:tcPr>
          <w:p w:rsidR="004C3AB8" w:rsidRPr="006B5EA6" w:rsidRDefault="004C3A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4C3AB8" w:rsidRPr="006B5EA6" w:rsidRDefault="004C3AB8" w:rsidP="004C3A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Положительные</w:t>
            </w:r>
          </w:p>
        </w:tc>
        <w:tc>
          <w:tcPr>
            <w:tcW w:w="2407" w:type="dxa"/>
          </w:tcPr>
          <w:p w:rsidR="004C3AB8" w:rsidRPr="006B5EA6" w:rsidRDefault="004C3AB8" w:rsidP="004C3A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Нейтральные</w:t>
            </w:r>
          </w:p>
        </w:tc>
        <w:tc>
          <w:tcPr>
            <w:tcW w:w="2407" w:type="dxa"/>
          </w:tcPr>
          <w:p w:rsidR="004C3AB8" w:rsidRPr="006B5EA6" w:rsidRDefault="004C3AB8" w:rsidP="004C3A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Отрицательные</w:t>
            </w:r>
          </w:p>
        </w:tc>
      </w:tr>
      <w:tr w:rsidR="007F159A" w:rsidRPr="006B5EA6" w:rsidTr="00FA415D">
        <w:trPr>
          <w:jc w:val="center"/>
        </w:trPr>
        <w:tc>
          <w:tcPr>
            <w:tcW w:w="2843" w:type="dxa"/>
          </w:tcPr>
          <w:p w:rsidR="007F159A" w:rsidRPr="006B5EA6" w:rsidRDefault="004C3A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о золотой рыбке</w:t>
            </w:r>
          </w:p>
        </w:tc>
        <w:tc>
          <w:tcPr>
            <w:tcW w:w="2407" w:type="dxa"/>
          </w:tcPr>
          <w:p w:rsidR="007F159A" w:rsidRPr="006B5EA6" w:rsidRDefault="007F15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7F159A" w:rsidRPr="006B5EA6" w:rsidRDefault="004C3A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Дед</w:t>
            </w:r>
          </w:p>
        </w:tc>
        <w:tc>
          <w:tcPr>
            <w:tcW w:w="2407" w:type="dxa"/>
          </w:tcPr>
          <w:p w:rsidR="007F159A" w:rsidRPr="006B5EA6" w:rsidRDefault="007F15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F159A" w:rsidRPr="006B5EA6" w:rsidTr="00FA415D">
        <w:trPr>
          <w:jc w:val="center"/>
        </w:trPr>
        <w:tc>
          <w:tcPr>
            <w:tcW w:w="2843" w:type="dxa"/>
          </w:tcPr>
          <w:p w:rsidR="007F159A" w:rsidRPr="006B5EA6" w:rsidRDefault="004C3A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Сказка о царе </w:t>
            </w:r>
            <w:proofErr w:type="spellStart"/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сыне его и о прекрасной царевне Лебеди</w:t>
            </w:r>
          </w:p>
        </w:tc>
        <w:tc>
          <w:tcPr>
            <w:tcW w:w="2407" w:type="dxa"/>
          </w:tcPr>
          <w:p w:rsidR="007F159A" w:rsidRPr="006B5EA6" w:rsidRDefault="004C3A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Князь </w:t>
            </w:r>
            <w:proofErr w:type="spellStart"/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Гвидон</w:t>
            </w:r>
            <w:proofErr w:type="spellEnd"/>
          </w:p>
          <w:p w:rsidR="00905EC1" w:rsidRPr="006B5EA6" w:rsidRDefault="00905E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7F159A" w:rsidRPr="006B5EA6" w:rsidRDefault="004C3A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 </w:t>
            </w:r>
            <w:proofErr w:type="spellStart"/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Салтан</w:t>
            </w:r>
            <w:proofErr w:type="spellEnd"/>
          </w:p>
          <w:p w:rsidR="00905EC1" w:rsidRPr="006B5EA6" w:rsidRDefault="00905EC1" w:rsidP="00905E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7F159A" w:rsidRPr="006B5EA6" w:rsidRDefault="007F15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F159A" w:rsidRPr="006B5EA6" w:rsidTr="00FA415D">
        <w:trPr>
          <w:jc w:val="center"/>
        </w:trPr>
        <w:tc>
          <w:tcPr>
            <w:tcW w:w="2843" w:type="dxa"/>
          </w:tcPr>
          <w:p w:rsidR="007F159A" w:rsidRPr="006B5EA6" w:rsidRDefault="004C3AB8" w:rsidP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мёртвой царевне и о семи богаты</w:t>
            </w:r>
            <w:r w:rsidR="00EC5978"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</w:p>
        </w:tc>
        <w:tc>
          <w:tcPr>
            <w:tcW w:w="2407" w:type="dxa"/>
          </w:tcPr>
          <w:p w:rsidR="007F159A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 богатырей</w:t>
            </w:r>
          </w:p>
          <w:p w:rsidR="00EC5978" w:rsidRPr="006B5EA6" w:rsidRDefault="00EC5978" w:rsidP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Царевич Елисей</w:t>
            </w:r>
          </w:p>
        </w:tc>
        <w:tc>
          <w:tcPr>
            <w:tcW w:w="2407" w:type="dxa"/>
          </w:tcPr>
          <w:p w:rsidR="007F159A" w:rsidRPr="006B5EA6" w:rsidRDefault="007F15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7F159A" w:rsidRPr="006B5EA6" w:rsidRDefault="007F15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F159A" w:rsidRPr="006B5EA6" w:rsidTr="00FA415D">
        <w:trPr>
          <w:jc w:val="center"/>
        </w:trPr>
        <w:tc>
          <w:tcPr>
            <w:tcW w:w="2843" w:type="dxa"/>
          </w:tcPr>
          <w:p w:rsidR="007F159A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о золотом петушке</w:t>
            </w:r>
          </w:p>
        </w:tc>
        <w:tc>
          <w:tcPr>
            <w:tcW w:w="2407" w:type="dxa"/>
          </w:tcPr>
          <w:p w:rsidR="007F159A" w:rsidRPr="006B5EA6" w:rsidRDefault="007F15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7F159A" w:rsidRPr="006B5EA6" w:rsidRDefault="004209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звездочёт</w:t>
            </w:r>
          </w:p>
        </w:tc>
        <w:tc>
          <w:tcPr>
            <w:tcW w:w="2407" w:type="dxa"/>
          </w:tcPr>
          <w:p w:rsidR="007F159A" w:rsidRPr="006B5EA6" w:rsidRDefault="005F0AAF" w:rsidP="005F0A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 </w:t>
            </w:r>
            <w:proofErr w:type="spellStart"/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Дадон</w:t>
            </w:r>
            <w:proofErr w:type="spellEnd"/>
          </w:p>
        </w:tc>
      </w:tr>
      <w:tr w:rsidR="00EC5978" w:rsidRPr="006B5EA6" w:rsidTr="00FA415D">
        <w:trPr>
          <w:jc w:val="center"/>
        </w:trPr>
        <w:tc>
          <w:tcPr>
            <w:tcW w:w="2843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Сказка о Попе и его работнике </w:t>
            </w:r>
            <w:proofErr w:type="spellStart"/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Балде</w:t>
            </w:r>
            <w:proofErr w:type="spellEnd"/>
          </w:p>
        </w:tc>
        <w:tc>
          <w:tcPr>
            <w:tcW w:w="2407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Балда</w:t>
            </w:r>
            <w:proofErr w:type="spellEnd"/>
          </w:p>
        </w:tc>
        <w:tc>
          <w:tcPr>
            <w:tcW w:w="2407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</w:t>
            </w:r>
          </w:p>
        </w:tc>
      </w:tr>
      <w:tr w:rsidR="00EC5978" w:rsidRPr="006B5EA6" w:rsidTr="00FA415D">
        <w:trPr>
          <w:jc w:val="center"/>
        </w:trPr>
        <w:tc>
          <w:tcPr>
            <w:tcW w:w="2843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о Медведихе</w:t>
            </w:r>
          </w:p>
        </w:tc>
        <w:tc>
          <w:tcPr>
            <w:tcW w:w="2407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Мужик</w:t>
            </w:r>
          </w:p>
        </w:tc>
      </w:tr>
      <w:tr w:rsidR="00EC5978" w:rsidRPr="006B5EA6" w:rsidTr="00FA415D">
        <w:trPr>
          <w:jc w:val="center"/>
        </w:trPr>
        <w:tc>
          <w:tcPr>
            <w:tcW w:w="2843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Жених</w:t>
            </w:r>
          </w:p>
        </w:tc>
        <w:tc>
          <w:tcPr>
            <w:tcW w:w="2407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Жених</w:t>
            </w:r>
          </w:p>
        </w:tc>
      </w:tr>
      <w:tr w:rsidR="00EC5978" w:rsidRPr="006B5EA6" w:rsidTr="00FA415D">
        <w:trPr>
          <w:jc w:val="center"/>
        </w:trPr>
        <w:tc>
          <w:tcPr>
            <w:tcW w:w="2843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Руслан и Людмила</w:t>
            </w:r>
          </w:p>
        </w:tc>
        <w:tc>
          <w:tcPr>
            <w:tcW w:w="2407" w:type="dxa"/>
          </w:tcPr>
          <w:p w:rsidR="00EC5978" w:rsidRPr="006B5EA6" w:rsidRDefault="00EC5978" w:rsidP="00895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Руслан </w:t>
            </w:r>
          </w:p>
        </w:tc>
        <w:tc>
          <w:tcPr>
            <w:tcW w:w="2407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Ратмир</w:t>
            </w:r>
            <w:r w:rsidR="00895D79"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Князь Владимир</w:t>
            </w:r>
          </w:p>
        </w:tc>
        <w:tc>
          <w:tcPr>
            <w:tcW w:w="2407" w:type="dxa"/>
          </w:tcPr>
          <w:p w:rsidR="00EC5978" w:rsidRPr="006B5EA6" w:rsidRDefault="00EC5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Фарлаф</w:t>
            </w:r>
            <w:proofErr w:type="spellEnd"/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Черномор, </w:t>
            </w:r>
            <w:proofErr w:type="spellStart"/>
            <w:r w:rsidRPr="006B5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Рогдай</w:t>
            </w:r>
            <w:proofErr w:type="spellEnd"/>
          </w:p>
        </w:tc>
      </w:tr>
    </w:tbl>
    <w:p w:rsidR="00B12642" w:rsidRPr="006B5EA6" w:rsidRDefault="00B12642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B2" w:rsidRPr="006B5EA6" w:rsidRDefault="0042091F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к положительным героям относятся: Руслан, </w:t>
      </w:r>
      <w:proofErr w:type="spellStart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семь богатырей, царевич Елисей, князь </w:t>
      </w:r>
      <w:proofErr w:type="spellStart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19B2" w:rsidRPr="006B5EA6" w:rsidRDefault="0042091F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нейтральным: Звездочет, Ратмир, Князь Владимир, царь </w:t>
      </w:r>
      <w:proofErr w:type="spellStart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</w:t>
      </w:r>
      <w:proofErr w:type="spellEnd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19B2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091F" w:rsidRPr="006B5EA6" w:rsidRDefault="00E819B2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отрицательным: </w:t>
      </w:r>
      <w:proofErr w:type="spellStart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Фарлаф</w:t>
      </w:r>
      <w:proofErr w:type="spellEnd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Черономор</w:t>
      </w:r>
      <w:proofErr w:type="spellEnd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Рогдай</w:t>
      </w:r>
      <w:proofErr w:type="spellEnd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Жених, Поп, Мужик (из сказки «О Медведихе»). </w:t>
      </w:r>
    </w:p>
    <w:p w:rsidR="008233D0" w:rsidRPr="006B5EA6" w:rsidRDefault="008C38E3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</w:t>
      </w:r>
      <w:r w:rsidRPr="006B5EA6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Малова Н.</w:t>
      </w:r>
      <w:r w:rsidRPr="006B5EA6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 xml:space="preserve"> </w:t>
      </w:r>
      <w:r w:rsidR="004140F8"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>в статье «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>Мужские образы в сказках</w:t>
      </w:r>
      <w:r w:rsidR="004140F8"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>» выделяет четыре типа мужских образов в сказках: мужчина-герой (положительный), мужчина-</w:t>
      </w:r>
      <w:proofErr w:type="spellStart"/>
      <w:r w:rsidR="004140F8"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>инфантил</w:t>
      </w:r>
      <w:proofErr w:type="spellEnd"/>
      <w:r w:rsidR="004140F8"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>, мужчина-патриарх и мужчина подкаблучник</w:t>
      </w:r>
      <w:r w:rsidR="008233D0"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[5]</w:t>
      </w:r>
      <w:r w:rsidR="004140F8"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  <w:r w:rsidR="004140F8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0F8" w:rsidRPr="006B5EA6" w:rsidRDefault="004140F8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наиболее распространённые типажи мужчин из сказок А.С. Пушкина.</w:t>
      </w:r>
    </w:p>
    <w:p w:rsidR="004140F8" w:rsidRPr="006B5EA6" w:rsidRDefault="004140F8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Мужчина-герой – э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ипостась королевича Елисея,</w:t>
      </w:r>
      <w:r w:rsidR="00DF6460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66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князя </w:t>
      </w:r>
      <w:proofErr w:type="spellStart"/>
      <w:r w:rsidR="007B066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Гвидона</w:t>
      </w:r>
      <w:proofErr w:type="spellEnd"/>
      <w:r w:rsidR="007B066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Руслана, 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богатырей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дядькой Черномором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миссия так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460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свершать</w:t>
      </w:r>
      <w:r w:rsidR="00DF6460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подвиги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спасать оказавшихся в беде, бороться со злом. </w:t>
      </w:r>
    </w:p>
    <w:p w:rsidR="003B34F6" w:rsidRPr="006B5EA6" w:rsidRDefault="00813469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стоически переносит все выпавшие на его долю невзгоды и выходит победителем из любых передряг, нередко и возвращается из мира мёртвых с помощью живой воды. Часто у него есть верные помощники: богатырский конь, серый волк, сокол... Проявив силу и смелость, он заручается поддержкой Бабы-Яги и других потенциально опасных персонажей. За свои подвиги герой получает немалую награду: полцарства, новое вооружение, доброго коня, богатств</w:t>
      </w:r>
      <w:r w:rsidR="006404C0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славу и, конечно же, прекрасную невесту в качестве приза. Можно сказать, что такой персонаж </w:t>
      </w:r>
      <w:r w:rsidR="00DF6460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эталон</w:t>
      </w:r>
      <w:r w:rsidR="00DF6460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мужественности, на который предлагается равняться. Ему присущи отвага, ответственность, целеустремлённость, чувство долга, активная социальная жизнь, </w:t>
      </w:r>
      <w:proofErr w:type="spellStart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амбициозность</w:t>
      </w:r>
      <w:proofErr w:type="spellEnd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инициативность</w:t>
      </w:r>
      <w:r w:rsidR="006B5EA6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469" w:rsidRPr="006B5EA6" w:rsidRDefault="00813469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B34F6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Мужчина-</w:t>
      </w:r>
      <w:proofErr w:type="spellStart"/>
      <w:r w:rsidR="003B34F6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</w:t>
      </w:r>
      <w:proofErr w:type="spellEnd"/>
      <w:r w:rsidR="007B066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эту </w:t>
      </w:r>
      <w:r w:rsidR="008E63EF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атегорию попада</w:t>
      </w:r>
      <w:r w:rsidR="006404C0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E63EF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</w:t>
      </w:r>
      <w:r w:rsidR="006404C0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6460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E63EF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образ: </w:t>
      </w:r>
      <w:proofErr w:type="spellStart"/>
      <w:r w:rsidR="008E63EF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</w:t>
      </w:r>
      <w:r w:rsidR="006404C0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Изначально такой герой занимает низкое социальное положение и не имеет авторитета в обществе. Приключения мужчин-</w:t>
      </w:r>
      <w:proofErr w:type="spellStart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инфантилов</w:t>
      </w:r>
      <w:proofErr w:type="spellEnd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идентичны событиям, происходящим с мужчинами-героями, да и финал сказок обычно не различается. Однако образы этих героев существенно разнятся.</w:t>
      </w:r>
      <w:r w:rsidR="005D70F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663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наделён качествами, традиционно приписываемыми женщинам: тягой к творчеству (игра на гуслях, свирели и т.п.), сострадательностью и альтруизмом, наивностью и доверчивостью, безынициативностью, эмоциональностью и ранимостью, отрешённостью от внешнего мира. Однако, стоит заметить, что чаще всего мужчина-</w:t>
      </w:r>
      <w:proofErr w:type="spellStart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</w:t>
      </w:r>
      <w:proofErr w:type="spellEnd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определённой смекалкой и хитростью, что его и выручает.</w:t>
      </w:r>
      <w:r w:rsidR="007B066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конце сюжета </w:t>
      </w:r>
      <w:r w:rsidR="0052663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мужчина-</w:t>
      </w:r>
      <w:proofErr w:type="spellStart"/>
      <w:r w:rsidR="0052663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</w:t>
      </w:r>
      <w:proofErr w:type="spellEnd"/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</w:t>
      </w:r>
      <w:r w:rsidR="0052663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награду</w:t>
      </w:r>
      <w:r w:rsidR="0052663D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0CA" w:rsidRPr="006B5EA6" w:rsidRDefault="005D70F7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Мужчина-патриарх</w:t>
      </w:r>
      <w:r w:rsidR="007B066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эту категорию входят могущественные отрицательные персонажи, главные антагонисты героев: Черномор, </w:t>
      </w:r>
      <w:r w:rsidR="005070CC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отцы царевичей </w:t>
      </w:r>
      <w:r w:rsidR="007B474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мужчины, обладающие властью: </w:t>
      </w:r>
      <w:r w:rsidR="007B066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Князь Владимир,</w:t>
      </w:r>
      <w:r w:rsidR="007B066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</w:t>
      </w:r>
      <w:proofErr w:type="spellStart"/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</w:t>
      </w:r>
      <w:proofErr w:type="spellEnd"/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царь </w:t>
      </w:r>
      <w:proofErr w:type="spellStart"/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Мужчина-патриарх стоит на вершине иерархической лестницы: он обладает более высоким статусом, имеет больше ресурсов и сил, он претендует на чужое имущество (земли, жён и т.п.) или осуществляет контроль над жизнью сына. Если же речь идёт о властном отце, то здесь герой нередко пытается впечатлить родителя (как князь </w:t>
      </w:r>
      <w:proofErr w:type="spellStart"/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доказать свою мужественность. Можно сказать, что такой персонаж </w:t>
      </w:r>
      <w:r w:rsidR="00FB20CA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ассоциируется с 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B20CA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агрессивн</w:t>
      </w:r>
      <w:r w:rsidR="00FB20CA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жесток</w:t>
      </w:r>
      <w:r w:rsidR="00FB20CA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властн</w:t>
      </w:r>
      <w:r w:rsidR="00FB20CA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доминирующ</w:t>
      </w:r>
      <w:r w:rsidR="00FB20CA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Одолев его или став равным ему, главный герой доказывает собственную мужественность и право на высокий статус и общественные блага. По сути, это соревнование, в котором побеждает сильнейший, который получает материальные ценности и женщину.</w:t>
      </w:r>
      <w:r w:rsidR="00FB20CA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57D" w:rsidRPr="006B5EA6" w:rsidRDefault="00FB20CA" w:rsidP="007B4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Мужчина-подкаблучник</w:t>
      </w:r>
      <w:r w:rsidR="007B066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нерадивые отцы девушек, пострадавших от рук злобных мачех или попавшие под влияние завистливых старших дочерей. Часто они присутствуют в жизни главной героини лишь номинально и практически не играют никакой роли в её судьбе, не пытаются защитить и т.п. К этому типажу 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относится,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Старик из сказки </w:t>
      </w:r>
      <w:r w:rsidR="007B066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рыбаке и рыбке</w:t>
      </w:r>
      <w:r w:rsidR="007B066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эти 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мужчины добросердечные, м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ягкотелые и податливые</w:t>
      </w:r>
      <w:r w:rsidR="0081346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под абсолютным влиянием своих жён, которым не смеют перечить</w:t>
      </w:r>
      <w:r w:rsidR="007B4747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20CA" w:rsidRPr="006B5EA6" w:rsidRDefault="00FB20CA" w:rsidP="004140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159A" w:rsidRPr="006B5EA6" w:rsidRDefault="003D257D" w:rsidP="002622F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7" w:name="_Toc129348923"/>
      <w:r w:rsidRPr="006B5EA6">
        <w:rPr>
          <w:rStyle w:val="20"/>
          <w:rFonts w:ascii="Times New Roman" w:hAnsi="Times New Roman" w:cs="Times New Roman"/>
          <w:color w:val="auto"/>
          <w:sz w:val="24"/>
          <w:szCs w:val="24"/>
        </w:rPr>
        <w:t>2.2</w:t>
      </w:r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Характеристика положительных мужских персонажей</w:t>
      </w:r>
      <w:bookmarkEnd w:id="7"/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142D24" w:rsidRPr="006B5EA6" w:rsidRDefault="002622F3" w:rsidP="002622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П</w:t>
      </w:r>
      <w:r w:rsidR="00895D79" w:rsidRPr="006B5EA6">
        <w:rPr>
          <w:rFonts w:ascii="Times New Roman" w:hAnsi="Times New Roman" w:cs="Times New Roman"/>
          <w:sz w:val="24"/>
          <w:szCs w:val="24"/>
        </w:rPr>
        <w:t>оложительными героями</w:t>
      </w:r>
      <w:r w:rsidRPr="006B5EA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B4D38" w:rsidRPr="006B5EA6">
        <w:rPr>
          <w:rFonts w:ascii="Times New Roman" w:hAnsi="Times New Roman" w:cs="Times New Roman"/>
          <w:sz w:val="24"/>
          <w:szCs w:val="24"/>
        </w:rPr>
        <w:t xml:space="preserve"> образы</w:t>
      </w:r>
      <w:r w:rsidR="00895D79" w:rsidRPr="006B5EA6">
        <w:rPr>
          <w:rFonts w:ascii="Times New Roman" w:hAnsi="Times New Roman" w:cs="Times New Roman"/>
          <w:sz w:val="24"/>
          <w:szCs w:val="24"/>
        </w:rPr>
        <w:t xml:space="preserve"> Руслана, князя </w:t>
      </w:r>
      <w:proofErr w:type="spellStart"/>
      <w:r w:rsidR="00895D79" w:rsidRPr="006B5EA6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="00895D79" w:rsidRPr="006B5EA6">
        <w:rPr>
          <w:rFonts w:ascii="Times New Roman" w:hAnsi="Times New Roman" w:cs="Times New Roman"/>
          <w:sz w:val="24"/>
          <w:szCs w:val="24"/>
        </w:rPr>
        <w:t>, сем</w:t>
      </w:r>
      <w:r w:rsidR="008B4D38" w:rsidRPr="006B5EA6">
        <w:rPr>
          <w:rFonts w:ascii="Times New Roman" w:hAnsi="Times New Roman" w:cs="Times New Roman"/>
          <w:sz w:val="24"/>
          <w:szCs w:val="24"/>
        </w:rPr>
        <w:t>и</w:t>
      </w:r>
      <w:r w:rsidR="00895D79" w:rsidRPr="006B5EA6">
        <w:rPr>
          <w:rFonts w:ascii="Times New Roman" w:hAnsi="Times New Roman" w:cs="Times New Roman"/>
          <w:sz w:val="24"/>
          <w:szCs w:val="24"/>
        </w:rPr>
        <w:t xml:space="preserve"> богатырей, царевича Е</w:t>
      </w:r>
      <w:r w:rsidR="002458A8" w:rsidRPr="006B5EA6">
        <w:rPr>
          <w:rFonts w:ascii="Times New Roman" w:hAnsi="Times New Roman" w:cs="Times New Roman"/>
          <w:sz w:val="24"/>
          <w:szCs w:val="24"/>
        </w:rPr>
        <w:t>л</w:t>
      </w:r>
      <w:r w:rsidR="00895D79" w:rsidRPr="006B5EA6">
        <w:rPr>
          <w:rFonts w:ascii="Times New Roman" w:hAnsi="Times New Roman" w:cs="Times New Roman"/>
          <w:sz w:val="24"/>
          <w:szCs w:val="24"/>
        </w:rPr>
        <w:t xml:space="preserve">исея, </w:t>
      </w:r>
      <w:proofErr w:type="spellStart"/>
      <w:r w:rsidR="00895D79" w:rsidRPr="006B5EA6">
        <w:rPr>
          <w:rFonts w:ascii="Times New Roman" w:hAnsi="Times New Roman" w:cs="Times New Roman"/>
          <w:sz w:val="24"/>
          <w:szCs w:val="24"/>
        </w:rPr>
        <w:t>Балд</w:t>
      </w:r>
      <w:r w:rsidR="008B4D38" w:rsidRPr="006B5E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95D79" w:rsidRPr="006B5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15E" w:rsidRPr="006B5EA6" w:rsidRDefault="002622F3" w:rsidP="007B4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Style w:val="a3"/>
          <w:rFonts w:ascii="Times New Roman" w:hAnsi="Times New Roman" w:cs="Times New Roman"/>
          <w:sz w:val="24"/>
          <w:szCs w:val="24"/>
        </w:rPr>
        <w:t>Руслан</w:t>
      </w:r>
      <w:r w:rsidR="00895D79" w:rsidRPr="006B5E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57D04" w:rsidRPr="006B5EA6">
        <w:rPr>
          <w:rFonts w:ascii="Times New Roman" w:hAnsi="Times New Roman" w:cs="Times New Roman"/>
          <w:sz w:val="24"/>
          <w:szCs w:val="24"/>
        </w:rPr>
        <w:t>—</w:t>
      </w:r>
      <w:r w:rsidR="00895D79"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="00157D04" w:rsidRPr="006B5EA6">
        <w:rPr>
          <w:rFonts w:ascii="Times New Roman" w:hAnsi="Times New Roman" w:cs="Times New Roman"/>
          <w:sz w:val="24"/>
          <w:szCs w:val="24"/>
        </w:rPr>
        <w:t>князь, главный герой первой пушкинской п</w:t>
      </w:r>
      <w:r w:rsidR="00895D79" w:rsidRPr="006B5EA6">
        <w:rPr>
          <w:rFonts w:ascii="Times New Roman" w:hAnsi="Times New Roman" w:cs="Times New Roman"/>
          <w:sz w:val="24"/>
          <w:szCs w:val="24"/>
        </w:rPr>
        <w:t>оэмы</w:t>
      </w:r>
      <w:r w:rsidRPr="006B5EA6">
        <w:rPr>
          <w:rFonts w:ascii="Times New Roman" w:hAnsi="Times New Roman" w:cs="Times New Roman"/>
          <w:sz w:val="24"/>
          <w:szCs w:val="24"/>
        </w:rPr>
        <w:t xml:space="preserve"> «Руслан и Людмила»</w:t>
      </w:r>
      <w:r w:rsidR="00895D79" w:rsidRPr="006B5EA6">
        <w:rPr>
          <w:rFonts w:ascii="Times New Roman" w:hAnsi="Times New Roman" w:cs="Times New Roman"/>
          <w:sz w:val="24"/>
          <w:szCs w:val="24"/>
        </w:rPr>
        <w:t xml:space="preserve">, связанный </w:t>
      </w:r>
      <w:r w:rsidR="00157D04" w:rsidRPr="006B5EA6">
        <w:rPr>
          <w:rFonts w:ascii="Times New Roman" w:hAnsi="Times New Roman" w:cs="Times New Roman"/>
          <w:sz w:val="24"/>
          <w:szCs w:val="24"/>
        </w:rPr>
        <w:t xml:space="preserve">и с «волшебной» поэмой и с </w:t>
      </w:r>
      <w:r w:rsidRPr="006B5EA6">
        <w:rPr>
          <w:rFonts w:ascii="Times New Roman" w:hAnsi="Times New Roman" w:cs="Times New Roman"/>
          <w:sz w:val="24"/>
          <w:szCs w:val="24"/>
        </w:rPr>
        <w:t>народной сказкой, и с героическим эпосом</w:t>
      </w:r>
      <w:r w:rsidR="00157D04" w:rsidRPr="006B5EA6">
        <w:rPr>
          <w:rFonts w:ascii="Times New Roman" w:hAnsi="Times New Roman" w:cs="Times New Roman"/>
          <w:sz w:val="24"/>
          <w:szCs w:val="24"/>
        </w:rPr>
        <w:t xml:space="preserve">. </w:t>
      </w:r>
      <w:r w:rsidRPr="006B5EA6">
        <w:rPr>
          <w:rFonts w:ascii="Times New Roman" w:hAnsi="Times New Roman" w:cs="Times New Roman"/>
          <w:sz w:val="24"/>
          <w:szCs w:val="24"/>
        </w:rPr>
        <w:t>Р</w:t>
      </w:r>
      <w:r w:rsidR="00157D04" w:rsidRPr="006B5EA6">
        <w:rPr>
          <w:rFonts w:ascii="Times New Roman" w:hAnsi="Times New Roman" w:cs="Times New Roman"/>
          <w:sz w:val="24"/>
          <w:szCs w:val="24"/>
        </w:rPr>
        <w:t xml:space="preserve">азными </w:t>
      </w:r>
      <w:r w:rsidRPr="006B5EA6">
        <w:rPr>
          <w:rFonts w:ascii="Times New Roman" w:hAnsi="Times New Roman" w:cs="Times New Roman"/>
          <w:sz w:val="24"/>
          <w:szCs w:val="24"/>
        </w:rPr>
        <w:t>чертами характеризует и описывает</w:t>
      </w:r>
      <w:r w:rsidR="00157D04" w:rsidRPr="006B5EA6">
        <w:rPr>
          <w:rFonts w:ascii="Times New Roman" w:hAnsi="Times New Roman" w:cs="Times New Roman"/>
          <w:sz w:val="24"/>
          <w:szCs w:val="24"/>
        </w:rPr>
        <w:t xml:space="preserve"> Пушкин подвиги своего героя. </w:t>
      </w:r>
      <w:r w:rsidR="00FC615E" w:rsidRPr="006B5EA6">
        <w:rPr>
          <w:rFonts w:ascii="Times New Roman" w:hAnsi="Times New Roman" w:cs="Times New Roman"/>
          <w:sz w:val="24"/>
          <w:szCs w:val="24"/>
        </w:rPr>
        <w:t>Пушкин представляет Руслана</w:t>
      </w:r>
      <w:r w:rsidR="00157D04" w:rsidRPr="006B5EA6">
        <w:rPr>
          <w:rFonts w:ascii="Times New Roman" w:hAnsi="Times New Roman" w:cs="Times New Roman"/>
          <w:sz w:val="24"/>
          <w:szCs w:val="24"/>
        </w:rPr>
        <w:t xml:space="preserve"> то легендарным витязем русской старины, то средневековым рыцарем; то сентиментальным влюбленным, то сказочн</w:t>
      </w:r>
      <w:r w:rsidR="00F236BE" w:rsidRPr="006B5EA6">
        <w:rPr>
          <w:rFonts w:ascii="Times New Roman" w:hAnsi="Times New Roman" w:cs="Times New Roman"/>
          <w:sz w:val="24"/>
          <w:szCs w:val="24"/>
        </w:rPr>
        <w:t>ым</w:t>
      </w:r>
      <w:r w:rsidR="00157D04" w:rsidRPr="006B5EA6">
        <w:rPr>
          <w:rFonts w:ascii="Times New Roman" w:hAnsi="Times New Roman" w:cs="Times New Roman"/>
          <w:sz w:val="24"/>
          <w:szCs w:val="24"/>
        </w:rPr>
        <w:t xml:space="preserve"> персонаж</w:t>
      </w:r>
      <w:r w:rsidR="00F236BE" w:rsidRPr="006B5EA6">
        <w:rPr>
          <w:rFonts w:ascii="Times New Roman" w:hAnsi="Times New Roman" w:cs="Times New Roman"/>
          <w:sz w:val="24"/>
          <w:szCs w:val="24"/>
        </w:rPr>
        <w:t>ем</w:t>
      </w:r>
      <w:r w:rsidR="00157D04" w:rsidRPr="006B5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0CC" w:rsidRPr="006B5EA6" w:rsidRDefault="005070CC" w:rsidP="007B4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Князь </w:t>
      </w:r>
      <w:proofErr w:type="spellStart"/>
      <w:r w:rsidRPr="006B5E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Гвидон</w:t>
      </w:r>
      <w:proofErr w:type="spellEnd"/>
      <w:r w:rsidR="002458A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Князь, главный герой сказки о «Царе </w:t>
      </w:r>
      <w:proofErr w:type="spellStart"/>
      <w:r w:rsidR="002458A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Салтане</w:t>
      </w:r>
      <w:proofErr w:type="spellEnd"/>
      <w:r w:rsidR="002458A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 сыне его славном и о прекрасной царевне Лебеди». Ему присущи доброта, ум, воспитанность, заботливость. </w:t>
      </w:r>
    </w:p>
    <w:p w:rsidR="002458A8" w:rsidRPr="006B5EA6" w:rsidRDefault="00E04D45" w:rsidP="007B4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EA6">
        <w:rPr>
          <w:rFonts w:ascii="Times New Roman" w:hAnsi="Times New Roman" w:cs="Times New Roman"/>
          <w:b/>
          <w:sz w:val="24"/>
          <w:szCs w:val="24"/>
        </w:rPr>
        <w:t>С</w:t>
      </w:r>
      <w:r w:rsidR="002458A8" w:rsidRPr="006B5EA6">
        <w:rPr>
          <w:rFonts w:ascii="Times New Roman" w:hAnsi="Times New Roman" w:cs="Times New Roman"/>
          <w:b/>
          <w:sz w:val="24"/>
          <w:szCs w:val="24"/>
        </w:rPr>
        <w:t>емь богатырей</w:t>
      </w:r>
      <w:r w:rsidRPr="006B5EA6">
        <w:rPr>
          <w:rFonts w:ascii="Times New Roman" w:hAnsi="Times New Roman" w:cs="Times New Roman"/>
          <w:sz w:val="24"/>
          <w:szCs w:val="24"/>
        </w:rPr>
        <w:t xml:space="preserve"> – богатыри, второстепенные герои в сказке «Сказка о мёртвой царевне и о семи богатырях». И присущи: доброта, заботливость,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гостеприимность, мужественность, вежливость. </w:t>
      </w:r>
    </w:p>
    <w:p w:rsidR="002458A8" w:rsidRPr="006B5EA6" w:rsidRDefault="00E04D45" w:rsidP="007B4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EA6">
        <w:rPr>
          <w:rFonts w:ascii="Times New Roman" w:hAnsi="Times New Roman" w:cs="Times New Roman"/>
          <w:b/>
          <w:sz w:val="24"/>
          <w:szCs w:val="24"/>
        </w:rPr>
        <w:t>Ц</w:t>
      </w:r>
      <w:r w:rsidR="002458A8" w:rsidRPr="006B5EA6">
        <w:rPr>
          <w:rFonts w:ascii="Times New Roman" w:hAnsi="Times New Roman" w:cs="Times New Roman"/>
          <w:b/>
          <w:sz w:val="24"/>
          <w:szCs w:val="24"/>
        </w:rPr>
        <w:t>аревич Елисе</w:t>
      </w:r>
      <w:r w:rsidRPr="006B5EA6">
        <w:rPr>
          <w:rFonts w:ascii="Times New Roman" w:hAnsi="Times New Roman" w:cs="Times New Roman"/>
          <w:b/>
          <w:sz w:val="24"/>
          <w:szCs w:val="24"/>
        </w:rPr>
        <w:t>й</w:t>
      </w:r>
      <w:r w:rsidRPr="006B5EA6">
        <w:rPr>
          <w:rFonts w:ascii="Times New Roman" w:hAnsi="Times New Roman" w:cs="Times New Roman"/>
          <w:sz w:val="24"/>
          <w:szCs w:val="24"/>
        </w:rPr>
        <w:t xml:space="preserve"> – князь, главный герой сказки «Сказка о мёртвой царевне и о семи богатырях». Ему присущи: дружелюбность, доброта, вежливость. </w:t>
      </w:r>
    </w:p>
    <w:p w:rsidR="002458A8" w:rsidRPr="006B5EA6" w:rsidRDefault="002458A8" w:rsidP="007B4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EA6">
        <w:rPr>
          <w:rFonts w:ascii="Times New Roman" w:hAnsi="Times New Roman" w:cs="Times New Roman"/>
          <w:b/>
          <w:sz w:val="24"/>
          <w:szCs w:val="24"/>
        </w:rPr>
        <w:t>Балд</w:t>
      </w:r>
      <w:r w:rsidR="00E04D45" w:rsidRPr="006B5EA6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E04D45" w:rsidRPr="006B5EA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04D45"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="006E36E8" w:rsidRPr="006B5EA6">
        <w:rPr>
          <w:rFonts w:ascii="Times New Roman" w:hAnsi="Times New Roman" w:cs="Times New Roman"/>
          <w:sz w:val="24"/>
          <w:szCs w:val="24"/>
        </w:rPr>
        <w:t xml:space="preserve">деревенский мужчина, главный герой в сказке «Сказка о Попе и его работнике </w:t>
      </w:r>
      <w:proofErr w:type="spellStart"/>
      <w:r w:rsidR="006E36E8" w:rsidRPr="006B5EA6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="006E36E8" w:rsidRPr="006B5EA6">
        <w:rPr>
          <w:rFonts w:ascii="Times New Roman" w:hAnsi="Times New Roman" w:cs="Times New Roman"/>
          <w:sz w:val="24"/>
          <w:szCs w:val="24"/>
        </w:rPr>
        <w:t xml:space="preserve">». Ему присущи: </w:t>
      </w:r>
      <w:r w:rsidR="006E36E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усердный трудяга, исполнительный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E36E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неприхотливый, сметливый</w:t>
      </w:r>
      <w:r w:rsidR="008B4D3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, весёлый</w:t>
      </w:r>
      <w:r w:rsidR="006E36E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E36E8" w:rsidRPr="006B5EA6" w:rsidRDefault="006E36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257D" w:rsidRPr="006B5EA6" w:rsidRDefault="003D257D" w:rsidP="009C684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8" w:name="_Toc129348924"/>
      <w:r w:rsidRPr="006B5EA6">
        <w:rPr>
          <w:rStyle w:val="20"/>
          <w:rFonts w:ascii="Times New Roman" w:hAnsi="Times New Roman" w:cs="Times New Roman"/>
          <w:color w:val="auto"/>
          <w:sz w:val="24"/>
          <w:szCs w:val="24"/>
        </w:rPr>
        <w:t>2.3</w:t>
      </w:r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Характеристики отрицательных мужских персонажей</w:t>
      </w:r>
      <w:bookmarkEnd w:id="8"/>
    </w:p>
    <w:p w:rsidR="00C253F3" w:rsidRPr="006B5EA6" w:rsidRDefault="00D944F9" w:rsidP="00D9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Style w:val="a3"/>
          <w:rFonts w:ascii="Times New Roman" w:hAnsi="Times New Roman" w:cs="Times New Roman"/>
          <w:sz w:val="24"/>
          <w:szCs w:val="24"/>
        </w:rPr>
        <w:t xml:space="preserve">Черномор </w:t>
      </w:r>
      <w:r w:rsidR="00157D04" w:rsidRPr="006B5EA6">
        <w:rPr>
          <w:rFonts w:ascii="Times New Roman" w:hAnsi="Times New Roman" w:cs="Times New Roman"/>
          <w:sz w:val="24"/>
          <w:szCs w:val="24"/>
        </w:rPr>
        <w:t xml:space="preserve">— злой колдун, </w:t>
      </w:r>
      <w:r w:rsidRPr="006B5EA6">
        <w:rPr>
          <w:rFonts w:ascii="Times New Roman" w:hAnsi="Times New Roman" w:cs="Times New Roman"/>
          <w:sz w:val="24"/>
          <w:szCs w:val="24"/>
        </w:rPr>
        <w:t>противник</w:t>
      </w:r>
      <w:r w:rsidR="00157D04" w:rsidRPr="006B5EA6">
        <w:rPr>
          <w:rFonts w:ascii="Times New Roman" w:hAnsi="Times New Roman" w:cs="Times New Roman"/>
          <w:sz w:val="24"/>
          <w:szCs w:val="24"/>
        </w:rPr>
        <w:t xml:space="preserve"> главного героя</w:t>
      </w:r>
      <w:r w:rsidRPr="006B5EA6">
        <w:rPr>
          <w:rFonts w:ascii="Times New Roman" w:hAnsi="Times New Roman" w:cs="Times New Roman"/>
          <w:sz w:val="24"/>
          <w:szCs w:val="24"/>
        </w:rPr>
        <w:t>.</w:t>
      </w:r>
      <w:r w:rsidR="00157D04" w:rsidRPr="006B5EA6">
        <w:rPr>
          <w:rFonts w:ascii="Times New Roman" w:hAnsi="Times New Roman" w:cs="Times New Roman"/>
          <w:sz w:val="24"/>
          <w:szCs w:val="24"/>
        </w:rPr>
        <w:t xml:space="preserve"> Он похищает Людмилу; переносит ее в заколдованное царство</w:t>
      </w:r>
      <w:r w:rsidRPr="006B5EA6">
        <w:rPr>
          <w:rFonts w:ascii="Times New Roman" w:hAnsi="Times New Roman" w:cs="Times New Roman"/>
          <w:sz w:val="24"/>
          <w:szCs w:val="24"/>
        </w:rPr>
        <w:t xml:space="preserve">, </w:t>
      </w:r>
      <w:r w:rsidR="00157D04" w:rsidRPr="006B5EA6">
        <w:rPr>
          <w:rFonts w:ascii="Times New Roman" w:hAnsi="Times New Roman" w:cs="Times New Roman"/>
          <w:sz w:val="24"/>
          <w:szCs w:val="24"/>
        </w:rPr>
        <w:t>которое</w:t>
      </w:r>
      <w:r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="00157D04" w:rsidRPr="006B5EA6">
        <w:rPr>
          <w:rFonts w:ascii="Times New Roman" w:hAnsi="Times New Roman" w:cs="Times New Roman"/>
          <w:sz w:val="24"/>
          <w:szCs w:val="24"/>
        </w:rPr>
        <w:t>расположено на севере среди мертвенных снегов.</w:t>
      </w:r>
    </w:p>
    <w:p w:rsidR="00C253F3" w:rsidRPr="006B5EA6" w:rsidRDefault="00C253F3" w:rsidP="00D9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EA6">
        <w:rPr>
          <w:rStyle w:val="a3"/>
          <w:rFonts w:ascii="Times New Roman" w:hAnsi="Times New Roman" w:cs="Times New Roman"/>
          <w:sz w:val="24"/>
          <w:szCs w:val="24"/>
        </w:rPr>
        <w:t>Фарлаф</w:t>
      </w:r>
      <w:proofErr w:type="spellEnd"/>
      <w:r w:rsidR="00D944F9" w:rsidRPr="006B5E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</w:rPr>
        <w:t xml:space="preserve">— «крикун надменный», пьяница, «воин </w:t>
      </w:r>
      <w:proofErr w:type="spellStart"/>
      <w:r w:rsidRPr="006B5EA6">
        <w:rPr>
          <w:rFonts w:ascii="Times New Roman" w:hAnsi="Times New Roman" w:cs="Times New Roman"/>
          <w:sz w:val="24"/>
          <w:szCs w:val="24"/>
        </w:rPr>
        <w:t>скомный</w:t>
      </w:r>
      <w:proofErr w:type="spellEnd"/>
      <w:r w:rsidRPr="006B5EA6">
        <w:rPr>
          <w:rFonts w:ascii="Times New Roman" w:hAnsi="Times New Roman" w:cs="Times New Roman"/>
          <w:sz w:val="24"/>
          <w:szCs w:val="24"/>
        </w:rPr>
        <w:t xml:space="preserve"> средь мечей», выше всего ставит лень и довольство; он рад получить Людмилу, но не прилагая для того особых </w:t>
      </w:r>
      <w:r w:rsidR="00D944F9" w:rsidRPr="006B5EA6">
        <w:rPr>
          <w:rFonts w:ascii="Times New Roman" w:hAnsi="Times New Roman" w:cs="Times New Roman"/>
          <w:sz w:val="24"/>
          <w:szCs w:val="24"/>
        </w:rPr>
        <w:t>усилий</w:t>
      </w:r>
      <w:r w:rsidRPr="006B5EA6">
        <w:rPr>
          <w:rFonts w:ascii="Times New Roman" w:hAnsi="Times New Roman" w:cs="Times New Roman"/>
          <w:sz w:val="24"/>
          <w:szCs w:val="24"/>
        </w:rPr>
        <w:t xml:space="preserve">. Именно это толкает его в лапы колдуньи </w:t>
      </w:r>
      <w:proofErr w:type="spellStart"/>
      <w:r w:rsidRPr="006B5EA6">
        <w:rPr>
          <w:rFonts w:ascii="Times New Roman" w:hAnsi="Times New Roman" w:cs="Times New Roman"/>
          <w:sz w:val="24"/>
          <w:szCs w:val="24"/>
        </w:rPr>
        <w:t>Наины</w:t>
      </w:r>
      <w:proofErr w:type="spellEnd"/>
      <w:r w:rsidRPr="006B5EA6">
        <w:rPr>
          <w:rFonts w:ascii="Times New Roman" w:hAnsi="Times New Roman" w:cs="Times New Roman"/>
          <w:sz w:val="24"/>
          <w:szCs w:val="24"/>
        </w:rPr>
        <w:t xml:space="preserve">, которая отправляет </w:t>
      </w:r>
      <w:proofErr w:type="spellStart"/>
      <w:r w:rsidRPr="006B5EA6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6B5EA6">
        <w:rPr>
          <w:rFonts w:ascii="Times New Roman" w:hAnsi="Times New Roman" w:cs="Times New Roman"/>
          <w:sz w:val="24"/>
          <w:szCs w:val="24"/>
        </w:rPr>
        <w:t xml:space="preserve"> отдыхать в «наследственное селенье», а затем посылает на коварное убийство сонного Руслана. Доставив Людмилу в Киев, он не в силах пробудить ее от волшебного сна</w:t>
      </w:r>
      <w:r w:rsidR="00D944F9" w:rsidRPr="006B5EA6">
        <w:rPr>
          <w:rFonts w:ascii="Times New Roman" w:hAnsi="Times New Roman" w:cs="Times New Roman"/>
          <w:sz w:val="24"/>
          <w:szCs w:val="24"/>
        </w:rPr>
        <w:t xml:space="preserve"> и</w:t>
      </w:r>
      <w:r w:rsidRPr="006B5EA6">
        <w:rPr>
          <w:rFonts w:ascii="Times New Roman" w:hAnsi="Times New Roman" w:cs="Times New Roman"/>
          <w:sz w:val="24"/>
          <w:szCs w:val="24"/>
        </w:rPr>
        <w:t xml:space="preserve"> только доброта Владимира-Солнце и великодушие вернувшегося Руслана спасают </w:t>
      </w:r>
      <w:proofErr w:type="spellStart"/>
      <w:r w:rsidRPr="006B5EA6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6B5EA6">
        <w:rPr>
          <w:rFonts w:ascii="Times New Roman" w:hAnsi="Times New Roman" w:cs="Times New Roman"/>
          <w:sz w:val="24"/>
          <w:szCs w:val="24"/>
        </w:rPr>
        <w:t xml:space="preserve"> от заслуженной смерти.</w:t>
      </w:r>
    </w:p>
    <w:p w:rsidR="00C253F3" w:rsidRPr="006B5EA6" w:rsidRDefault="00C253F3" w:rsidP="00D9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EA6">
        <w:rPr>
          <w:rStyle w:val="a3"/>
          <w:rFonts w:ascii="Times New Roman" w:hAnsi="Times New Roman" w:cs="Times New Roman"/>
          <w:sz w:val="24"/>
          <w:szCs w:val="24"/>
        </w:rPr>
        <w:t>Рогдай</w:t>
      </w:r>
      <w:proofErr w:type="spellEnd"/>
      <w:r w:rsidR="00D944F9" w:rsidRPr="006B5E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</w:rPr>
        <w:t xml:space="preserve">— «воитель смелый, Мечом раздвинувший пределы Богатых киевских полей». Главная черта воителя </w:t>
      </w:r>
      <w:proofErr w:type="spellStart"/>
      <w:r w:rsidRPr="006B5EA6">
        <w:rPr>
          <w:rFonts w:ascii="Times New Roman" w:hAnsi="Times New Roman" w:cs="Times New Roman"/>
          <w:sz w:val="24"/>
          <w:szCs w:val="24"/>
        </w:rPr>
        <w:t>Рогдая</w:t>
      </w:r>
      <w:proofErr w:type="spellEnd"/>
      <w:r w:rsidRPr="006B5EA6">
        <w:rPr>
          <w:rFonts w:ascii="Times New Roman" w:hAnsi="Times New Roman" w:cs="Times New Roman"/>
          <w:sz w:val="24"/>
          <w:szCs w:val="24"/>
        </w:rPr>
        <w:t xml:space="preserve"> — жестокость; он хочет мстить Руслану за его счастье и сначала набрасывается в темнот</w:t>
      </w:r>
      <w:r w:rsidR="00D944F9" w:rsidRPr="006B5EA6">
        <w:rPr>
          <w:rFonts w:ascii="Times New Roman" w:hAnsi="Times New Roman" w:cs="Times New Roman"/>
          <w:sz w:val="24"/>
          <w:szCs w:val="24"/>
        </w:rPr>
        <w:t xml:space="preserve">е на невинного </w:t>
      </w:r>
      <w:proofErr w:type="spellStart"/>
      <w:r w:rsidR="00D944F9" w:rsidRPr="006B5EA6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="00D944F9" w:rsidRPr="006B5EA6">
        <w:rPr>
          <w:rFonts w:ascii="Times New Roman" w:hAnsi="Times New Roman" w:cs="Times New Roman"/>
          <w:sz w:val="24"/>
          <w:szCs w:val="24"/>
        </w:rPr>
        <w:t>, а затем</w:t>
      </w:r>
      <w:r w:rsidRPr="006B5EA6">
        <w:rPr>
          <w:rFonts w:ascii="Times New Roman" w:hAnsi="Times New Roman" w:cs="Times New Roman"/>
          <w:sz w:val="24"/>
          <w:szCs w:val="24"/>
        </w:rPr>
        <w:t>, напав на Руслана, гибнет от его меча.</w:t>
      </w:r>
    </w:p>
    <w:p w:rsidR="00785CC7" w:rsidRPr="006B5EA6" w:rsidRDefault="00785CC7" w:rsidP="00D9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EC1" w:rsidRPr="006B5EA6" w:rsidRDefault="00905EC1" w:rsidP="00D944F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9" w:name="_Toc129348925"/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2.4 Характеристика нейтральных мужских персонажей</w:t>
      </w:r>
      <w:bookmarkEnd w:id="9"/>
    </w:p>
    <w:p w:rsidR="00905EC1" w:rsidRPr="006B5EA6" w:rsidRDefault="005070CC" w:rsidP="00D9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b/>
          <w:sz w:val="24"/>
          <w:szCs w:val="24"/>
        </w:rPr>
        <w:t xml:space="preserve">Царь </w:t>
      </w:r>
      <w:proofErr w:type="spellStart"/>
      <w:r w:rsidRPr="006B5EA6">
        <w:rPr>
          <w:rFonts w:ascii="Times New Roman" w:hAnsi="Times New Roman" w:cs="Times New Roman"/>
          <w:b/>
          <w:sz w:val="24"/>
          <w:szCs w:val="24"/>
        </w:rPr>
        <w:t>Салтан</w:t>
      </w:r>
      <w:proofErr w:type="spellEnd"/>
      <w:r w:rsidR="00D944F9" w:rsidRPr="006B5EA6">
        <w:rPr>
          <w:rFonts w:ascii="Times New Roman" w:hAnsi="Times New Roman" w:cs="Times New Roman"/>
          <w:sz w:val="24"/>
          <w:szCs w:val="24"/>
        </w:rPr>
        <w:t xml:space="preserve"> – по сути </w:t>
      </w:r>
      <w:r w:rsidR="00905EC1" w:rsidRPr="006B5EA6">
        <w:rPr>
          <w:rFonts w:ascii="Times New Roman" w:hAnsi="Times New Roman" w:cs="Times New Roman"/>
          <w:sz w:val="24"/>
          <w:szCs w:val="24"/>
        </w:rPr>
        <w:t>добрый</w:t>
      </w:r>
      <w:r w:rsidR="00D944F9" w:rsidRPr="006B5EA6">
        <w:rPr>
          <w:rFonts w:ascii="Times New Roman" w:hAnsi="Times New Roman" w:cs="Times New Roman"/>
          <w:sz w:val="24"/>
          <w:szCs w:val="24"/>
        </w:rPr>
        <w:t>, но слабохарактерный, с</w:t>
      </w:r>
      <w:r w:rsidR="00905EC1" w:rsidRPr="006B5EA6">
        <w:rPr>
          <w:rFonts w:ascii="Times New Roman" w:hAnsi="Times New Roman" w:cs="Times New Roman"/>
          <w:sz w:val="24"/>
          <w:szCs w:val="24"/>
        </w:rPr>
        <w:t>праведливый (когда услышал желание остальных сестёр то исполнил их)</w:t>
      </w:r>
      <w:r w:rsidR="00D944F9" w:rsidRPr="006B5EA6">
        <w:rPr>
          <w:rFonts w:ascii="Times New Roman" w:hAnsi="Times New Roman" w:cs="Times New Roman"/>
          <w:sz w:val="24"/>
          <w:szCs w:val="24"/>
        </w:rPr>
        <w:t>.</w:t>
      </w:r>
    </w:p>
    <w:p w:rsidR="009C6849" w:rsidRPr="006B5EA6" w:rsidRDefault="00157D04" w:rsidP="00D9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Style w:val="a3"/>
          <w:rFonts w:ascii="Times New Roman" w:hAnsi="Times New Roman" w:cs="Times New Roman"/>
          <w:sz w:val="24"/>
          <w:szCs w:val="24"/>
        </w:rPr>
        <w:t>Ратмир</w:t>
      </w:r>
      <w:r w:rsidR="00D944F9" w:rsidRPr="006B5EA6">
        <w:rPr>
          <w:rStyle w:val="a3"/>
          <w:rFonts w:ascii="Times New Roman" w:hAnsi="Times New Roman" w:cs="Times New Roman"/>
          <w:sz w:val="24"/>
          <w:szCs w:val="24"/>
        </w:rPr>
        <w:t xml:space="preserve"> - </w:t>
      </w:r>
      <w:r w:rsidRPr="006B5EA6">
        <w:rPr>
          <w:rFonts w:ascii="Times New Roman" w:hAnsi="Times New Roman" w:cs="Times New Roman"/>
          <w:sz w:val="24"/>
          <w:szCs w:val="24"/>
        </w:rPr>
        <w:t>хазарск</w:t>
      </w:r>
      <w:r w:rsidR="00D944F9" w:rsidRPr="006B5EA6">
        <w:rPr>
          <w:rFonts w:ascii="Times New Roman" w:hAnsi="Times New Roman" w:cs="Times New Roman"/>
          <w:sz w:val="24"/>
          <w:szCs w:val="24"/>
        </w:rPr>
        <w:t>ий</w:t>
      </w:r>
      <w:r w:rsidRPr="006B5EA6">
        <w:rPr>
          <w:rFonts w:ascii="Times New Roman" w:hAnsi="Times New Roman" w:cs="Times New Roman"/>
          <w:sz w:val="24"/>
          <w:szCs w:val="24"/>
        </w:rPr>
        <w:t xml:space="preserve"> хан попадает в </w:t>
      </w:r>
      <w:r w:rsidR="00D944F9" w:rsidRPr="006B5EA6">
        <w:rPr>
          <w:rFonts w:ascii="Times New Roman" w:hAnsi="Times New Roman" w:cs="Times New Roman"/>
          <w:sz w:val="24"/>
          <w:szCs w:val="24"/>
        </w:rPr>
        <w:t>царство</w:t>
      </w:r>
      <w:r w:rsidRPr="006B5EA6">
        <w:rPr>
          <w:rFonts w:ascii="Times New Roman" w:hAnsi="Times New Roman" w:cs="Times New Roman"/>
          <w:sz w:val="24"/>
          <w:szCs w:val="24"/>
        </w:rPr>
        <w:t xml:space="preserve">, где </w:t>
      </w:r>
      <w:r w:rsidR="00D944F9" w:rsidRPr="006B5EA6">
        <w:rPr>
          <w:rFonts w:ascii="Times New Roman" w:hAnsi="Times New Roman" w:cs="Times New Roman"/>
          <w:sz w:val="24"/>
          <w:szCs w:val="24"/>
        </w:rPr>
        <w:t>действуют</w:t>
      </w:r>
      <w:r w:rsidRPr="006B5EA6">
        <w:rPr>
          <w:rFonts w:ascii="Times New Roman" w:hAnsi="Times New Roman" w:cs="Times New Roman"/>
          <w:sz w:val="24"/>
          <w:szCs w:val="24"/>
        </w:rPr>
        <w:t xml:space="preserve"> демонические силы,</w:t>
      </w:r>
      <w:r w:rsidR="009C6849" w:rsidRPr="006B5EA6">
        <w:rPr>
          <w:rFonts w:ascii="Times New Roman" w:hAnsi="Times New Roman" w:cs="Times New Roman"/>
          <w:sz w:val="24"/>
          <w:szCs w:val="24"/>
        </w:rPr>
        <w:t xml:space="preserve"> с</w:t>
      </w:r>
      <w:r w:rsidRPr="006B5EA6">
        <w:rPr>
          <w:rFonts w:ascii="Times New Roman" w:hAnsi="Times New Roman" w:cs="Times New Roman"/>
          <w:sz w:val="24"/>
          <w:szCs w:val="24"/>
        </w:rPr>
        <w:t>тоит герою единожды свернуть со столбовой дороги</w:t>
      </w:r>
      <w:r w:rsidR="009C6849" w:rsidRPr="006B5EA6">
        <w:rPr>
          <w:rFonts w:ascii="Times New Roman" w:hAnsi="Times New Roman" w:cs="Times New Roman"/>
          <w:sz w:val="24"/>
          <w:szCs w:val="24"/>
        </w:rPr>
        <w:t>, он</w:t>
      </w:r>
      <w:r w:rsidRPr="006B5EA6">
        <w:rPr>
          <w:rFonts w:ascii="Times New Roman" w:hAnsi="Times New Roman" w:cs="Times New Roman"/>
          <w:sz w:val="24"/>
          <w:szCs w:val="24"/>
        </w:rPr>
        <w:t xml:space="preserve"> заслушивается сладким, манящим пением балладной девы, чей голос раздается «в тишине глубокой». Пение балладных героинь опасно, как пение сирен. Ратмир не может пересилить себя; он сворачивает к замку, в ко</w:t>
      </w:r>
      <w:r w:rsidR="009C6849" w:rsidRPr="006B5EA6">
        <w:rPr>
          <w:rFonts w:ascii="Times New Roman" w:hAnsi="Times New Roman" w:cs="Times New Roman"/>
          <w:sz w:val="24"/>
          <w:szCs w:val="24"/>
        </w:rPr>
        <w:t>тором обретаются двенадцать дев</w:t>
      </w:r>
      <w:r w:rsidRPr="006B5EA6">
        <w:rPr>
          <w:rFonts w:ascii="Times New Roman" w:hAnsi="Times New Roman" w:cs="Times New Roman"/>
          <w:sz w:val="24"/>
          <w:szCs w:val="24"/>
        </w:rPr>
        <w:t xml:space="preserve">. </w:t>
      </w:r>
      <w:r w:rsidR="009C6849" w:rsidRPr="006B5EA6">
        <w:rPr>
          <w:rFonts w:ascii="Times New Roman" w:hAnsi="Times New Roman" w:cs="Times New Roman"/>
          <w:sz w:val="24"/>
          <w:szCs w:val="24"/>
        </w:rPr>
        <w:t>В финале поэмы Ратмир живет бедно, мирно, спокойно вместе с юной пастушкой, ради которой он бежал из амурного плена двенадцати бодрствующих дев. Он теперь не витязь, подобный Руслану; он отшельник, подобный Финну, — и счастлив своей судьбой.</w:t>
      </w:r>
    </w:p>
    <w:p w:rsidR="00E71429" w:rsidRPr="006B5EA6" w:rsidRDefault="009C6849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b/>
          <w:sz w:val="24"/>
          <w:szCs w:val="24"/>
        </w:rPr>
        <w:t>О</w:t>
      </w:r>
      <w:r w:rsidR="00157D04" w:rsidRPr="006B5EA6">
        <w:rPr>
          <w:rFonts w:ascii="Times New Roman" w:hAnsi="Times New Roman" w:cs="Times New Roman"/>
          <w:b/>
          <w:sz w:val="24"/>
          <w:szCs w:val="24"/>
        </w:rPr>
        <w:t>тшельник Финн</w:t>
      </w:r>
      <w:r w:rsidR="00157D04"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</w:rPr>
        <w:t xml:space="preserve">– </w:t>
      </w:r>
      <w:r w:rsidR="00157D04" w:rsidRPr="006B5EA6">
        <w:rPr>
          <w:rFonts w:ascii="Times New Roman" w:hAnsi="Times New Roman" w:cs="Times New Roman"/>
          <w:sz w:val="24"/>
          <w:szCs w:val="24"/>
        </w:rPr>
        <w:t>волшебный</w:t>
      </w:r>
      <w:r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="00157D04" w:rsidRPr="006B5EA6">
        <w:rPr>
          <w:rFonts w:ascii="Times New Roman" w:hAnsi="Times New Roman" w:cs="Times New Roman"/>
          <w:sz w:val="24"/>
          <w:szCs w:val="24"/>
        </w:rPr>
        <w:t>помощник Руслана.</w:t>
      </w:r>
      <w:r w:rsidR="00E71429" w:rsidRPr="006B5EA6">
        <w:rPr>
          <w:rFonts w:ascii="Times New Roman" w:hAnsi="Times New Roman" w:cs="Times New Roman"/>
          <w:sz w:val="24"/>
          <w:szCs w:val="24"/>
        </w:rPr>
        <w:t xml:space="preserve"> является второстепенным персонажем, но играет большую роль во всей поэме. Он не только даёт советы и мотивирует Руслана на путь во им спасения Людмилы, но и спасает героя от смерти. После того, как </w:t>
      </w:r>
      <w:proofErr w:type="spellStart"/>
      <w:r w:rsidR="00E71429" w:rsidRPr="006B5EA6">
        <w:rPr>
          <w:rFonts w:ascii="Times New Roman" w:hAnsi="Times New Roman" w:cs="Times New Roman"/>
          <w:sz w:val="24"/>
          <w:szCs w:val="24"/>
        </w:rPr>
        <w:t>Фарлаф</w:t>
      </w:r>
      <w:proofErr w:type="spellEnd"/>
      <w:r w:rsidR="00E71429" w:rsidRPr="006B5EA6">
        <w:rPr>
          <w:rFonts w:ascii="Times New Roman" w:hAnsi="Times New Roman" w:cs="Times New Roman"/>
          <w:sz w:val="24"/>
          <w:szCs w:val="24"/>
        </w:rPr>
        <w:t xml:space="preserve"> вонзает в грудь Руслана меч и убивает его, к герою приходит Финн, который смог воскресить главного героя с помощью живой воды.</w:t>
      </w:r>
    </w:p>
    <w:p w:rsidR="00E71429" w:rsidRPr="006B5EA6" w:rsidRDefault="00E71429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 xml:space="preserve">Он говорит главному герою, что он ждёт его здесь целых 20 лет. Данный герой - старец, имеющий седую бороду. Это указывает на его большую мудрость и жизненный опыт. Несмотря на возраст героя, он, как отмечает автор, имеет ясный вид и спокойный взор. Старик является волшебником, который даёт советы Руслану. </w:t>
      </w:r>
    </w:p>
    <w:p w:rsidR="00157D04" w:rsidRPr="006B5EA6" w:rsidRDefault="00E819B2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b/>
          <w:sz w:val="24"/>
          <w:szCs w:val="24"/>
        </w:rPr>
        <w:t>Звездочёт</w:t>
      </w:r>
      <w:r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="00827367" w:rsidRPr="006B5EA6">
        <w:rPr>
          <w:rFonts w:ascii="Times New Roman" w:hAnsi="Times New Roman" w:cs="Times New Roman"/>
          <w:sz w:val="24"/>
          <w:szCs w:val="24"/>
        </w:rPr>
        <w:t>–</w:t>
      </w:r>
      <w:r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="00827367" w:rsidRPr="006B5EA6">
        <w:rPr>
          <w:rFonts w:ascii="Times New Roman" w:hAnsi="Times New Roman" w:cs="Times New Roman"/>
          <w:sz w:val="24"/>
          <w:szCs w:val="24"/>
        </w:rPr>
        <w:t xml:space="preserve">умный, образованный. Он помогает </w:t>
      </w:r>
      <w:proofErr w:type="spellStart"/>
      <w:r w:rsidR="00827367" w:rsidRPr="006B5EA6">
        <w:rPr>
          <w:rFonts w:ascii="Times New Roman" w:hAnsi="Times New Roman" w:cs="Times New Roman"/>
          <w:sz w:val="24"/>
          <w:szCs w:val="24"/>
        </w:rPr>
        <w:t>Дадону</w:t>
      </w:r>
      <w:proofErr w:type="spellEnd"/>
      <w:r w:rsidR="00827367" w:rsidRPr="006B5EA6">
        <w:rPr>
          <w:rFonts w:ascii="Times New Roman" w:hAnsi="Times New Roman" w:cs="Times New Roman"/>
          <w:sz w:val="24"/>
          <w:szCs w:val="24"/>
        </w:rPr>
        <w:t xml:space="preserve">, но не упускает возможность извлечь выгоду. </w:t>
      </w:r>
    </w:p>
    <w:p w:rsidR="000B1B94" w:rsidRPr="006B5EA6" w:rsidRDefault="000B1B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B92902" w:rsidRPr="006B5EA6" w:rsidRDefault="00AE39DA" w:rsidP="00E71429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0" w:name="_Toc129348926"/>
      <w:r w:rsidRPr="006B5EA6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АНАЛИЗ ОСНОВНЫХ ПОЛОЖИТЕЛЬНЫХ ЧЕРТ ХАРАКТЕРА ГЛАВНЫХ МУЖСКИХ ПЕРСОНАЖЕЙ</w:t>
      </w:r>
      <w:bookmarkEnd w:id="10"/>
    </w:p>
    <w:p w:rsidR="00625490" w:rsidRPr="006B5EA6" w:rsidRDefault="006254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257D" w:rsidRPr="006B5EA6" w:rsidRDefault="003D257D" w:rsidP="00E7142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1" w:name="_Toc129348927"/>
      <w:r w:rsidRPr="006B5EA6">
        <w:rPr>
          <w:rStyle w:val="20"/>
          <w:rFonts w:ascii="Times New Roman" w:hAnsi="Times New Roman" w:cs="Times New Roman"/>
          <w:color w:val="auto"/>
          <w:sz w:val="24"/>
          <w:szCs w:val="24"/>
        </w:rPr>
        <w:t>3.1</w:t>
      </w:r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27654F"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А.С. Пушкин </w:t>
      </w:r>
      <w:r w:rsidR="00C0372F"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характеризует главных положительных героев</w:t>
      </w:r>
      <w:bookmarkEnd w:id="11"/>
      <w:r w:rsidR="003B34F6"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E71429" w:rsidRPr="006B5EA6" w:rsidRDefault="00C0372F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«Сказке о попе и его работнике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Балде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» скупой поп, считая работника дураком, решил его провести, давая ему разные поручения. Но работник оказался намного умнее и хитрее попа.</w:t>
      </w:r>
    </w:p>
    <w:p w:rsidR="00C0372F" w:rsidRPr="006B5EA6" w:rsidRDefault="00C0372F" w:rsidP="00C0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Пушкин так характеризует </w:t>
      </w:r>
      <w:r w:rsidR="00DF5F63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работящего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Балду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DF5F63" w:rsidRPr="006B5EA6" w:rsidRDefault="00DF5F63" w:rsidP="00DF5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Ест за четверых,</w:t>
      </w:r>
      <w:r w:rsidR="00F5112A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Работает</w:t>
      </w:r>
      <w:proofErr w:type="gram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семерых, </w:t>
      </w:r>
    </w:p>
    <w:p w:rsidR="00DF5F63" w:rsidRPr="006B5EA6" w:rsidRDefault="00DF5F63" w:rsidP="00DF5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светла всё у него пляшет, Лошадь запряжет, полосу вспашет, </w:t>
      </w:r>
    </w:p>
    <w:p w:rsidR="00DF5F63" w:rsidRPr="006B5EA6" w:rsidRDefault="00DF5F63" w:rsidP="00DF5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Печь затопит всё заготовит …</w:t>
      </w:r>
      <w:r w:rsidR="00A036BA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</w:t>
      </w:r>
      <w:r w:rsidR="00881098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с. 600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C0372F" w:rsidRPr="006B5EA6" w:rsidRDefault="00DF5F63" w:rsidP="00C0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Чувствуется что А.С. Пушкин относится к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Балде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добром и юмором. </w:t>
      </w:r>
    </w:p>
    <w:p w:rsidR="00785CC7" w:rsidRPr="006B5EA6" w:rsidRDefault="002F45CF" w:rsidP="002D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сказке «О царе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Салтане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Гвидон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очень добр и гостеприимен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38D2" w:rsidRPr="006B5EA6" w:rsidRDefault="003A38D2" w:rsidP="002D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Князь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Гвидон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зовёт их в гости,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proofErr w:type="gram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кормит и поит. [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с. 614.615.620,625]</w:t>
      </w:r>
    </w:p>
    <w:p w:rsidR="00785CC7" w:rsidRPr="006B5EA6" w:rsidRDefault="002D587C" w:rsidP="00F5112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 xml:space="preserve">А ещё князь </w:t>
      </w:r>
      <w:proofErr w:type="spellStart"/>
      <w:r w:rsidRPr="006B5EA6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6B5EA6">
        <w:rPr>
          <w:rFonts w:ascii="Times New Roman" w:hAnsi="Times New Roman" w:cs="Times New Roman"/>
          <w:sz w:val="24"/>
          <w:szCs w:val="24"/>
        </w:rPr>
        <w:t xml:space="preserve"> был мстителен, </w:t>
      </w:r>
      <w:r w:rsidR="00A036BA" w:rsidRPr="006B5EA6">
        <w:rPr>
          <w:rFonts w:ascii="Times New Roman" w:hAnsi="Times New Roman" w:cs="Times New Roman"/>
          <w:sz w:val="24"/>
          <w:szCs w:val="24"/>
        </w:rPr>
        <w:t>например,</w:t>
      </w:r>
    </w:p>
    <w:p w:rsidR="00E819B2" w:rsidRPr="006B5EA6" w:rsidRDefault="00A036BA" w:rsidP="00F5112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</w:rPr>
        <w:t>«</w:t>
      </w:r>
      <w:r w:rsidR="003A38D2" w:rsidRPr="006B5EA6">
        <w:rPr>
          <w:rFonts w:ascii="Times New Roman" w:hAnsi="Times New Roman" w:cs="Times New Roman"/>
          <w:sz w:val="24"/>
          <w:szCs w:val="24"/>
        </w:rPr>
        <w:t>А комар-то злится, злится</w:t>
      </w:r>
      <w:r w:rsidR="00F5112A" w:rsidRPr="006B5EA6">
        <w:rPr>
          <w:rFonts w:ascii="Times New Roman" w:hAnsi="Times New Roman" w:cs="Times New Roman"/>
          <w:sz w:val="24"/>
          <w:szCs w:val="24"/>
        </w:rPr>
        <w:t xml:space="preserve">. </w:t>
      </w:r>
      <w:r w:rsidR="003A38D2" w:rsidRPr="006B5EA6">
        <w:rPr>
          <w:rFonts w:ascii="Times New Roman" w:hAnsi="Times New Roman" w:cs="Times New Roman"/>
          <w:sz w:val="24"/>
          <w:szCs w:val="24"/>
        </w:rPr>
        <w:t>И впился комар как раз</w:t>
      </w:r>
      <w:r w:rsidR="00F5112A"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="003A38D2" w:rsidRPr="006B5EA6">
        <w:rPr>
          <w:rFonts w:ascii="Times New Roman" w:hAnsi="Times New Roman" w:cs="Times New Roman"/>
          <w:sz w:val="24"/>
          <w:szCs w:val="24"/>
        </w:rPr>
        <w:t>Тетке прямо в правый глаз</w:t>
      </w:r>
      <w:r w:rsidR="005F59AE" w:rsidRPr="006B5EA6">
        <w:rPr>
          <w:rFonts w:ascii="Times New Roman" w:hAnsi="Times New Roman" w:cs="Times New Roman"/>
          <w:sz w:val="24"/>
          <w:szCs w:val="24"/>
        </w:rPr>
        <w:t xml:space="preserve">. </w:t>
      </w:r>
      <w:r w:rsidR="00827367" w:rsidRPr="006B5EA6">
        <w:rPr>
          <w:rFonts w:ascii="Times New Roman" w:hAnsi="Times New Roman" w:cs="Times New Roman"/>
          <w:sz w:val="24"/>
          <w:szCs w:val="24"/>
        </w:rPr>
        <w:t>[</w:t>
      </w:r>
      <w:r w:rsidR="005F59AE" w:rsidRPr="006B5EA6">
        <w:rPr>
          <w:rFonts w:ascii="Times New Roman" w:hAnsi="Times New Roman" w:cs="Times New Roman"/>
          <w:sz w:val="24"/>
          <w:szCs w:val="24"/>
        </w:rPr>
        <w:t xml:space="preserve">2, </w:t>
      </w:r>
      <w:r w:rsidR="00827367" w:rsidRPr="006B5E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27367" w:rsidRPr="006B5EA6">
        <w:rPr>
          <w:rFonts w:ascii="Times New Roman" w:hAnsi="Times New Roman" w:cs="Times New Roman"/>
          <w:sz w:val="24"/>
          <w:szCs w:val="24"/>
        </w:rPr>
        <w:t>.</w:t>
      </w:r>
      <w:r w:rsidR="005F59AE"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="00827367" w:rsidRPr="006B5EA6">
        <w:rPr>
          <w:rFonts w:ascii="Times New Roman" w:hAnsi="Times New Roman" w:cs="Times New Roman"/>
          <w:sz w:val="24"/>
          <w:szCs w:val="24"/>
        </w:rPr>
        <w:t>614]</w:t>
      </w:r>
    </w:p>
    <w:p w:rsidR="003A38D2" w:rsidRPr="006B5EA6" w:rsidRDefault="003A38D2" w:rsidP="003A3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Князь мстит трём девушкам за то, что они разлучили их с отцом и теперь царя не пускают к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Гвидону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B5EA6">
        <w:rPr>
          <w:rFonts w:ascii="Times New Roman" w:hAnsi="Times New Roman" w:cs="Times New Roman"/>
          <w:sz w:val="24"/>
          <w:szCs w:val="24"/>
        </w:rPr>
        <w:t xml:space="preserve">А.С. Пушкин помогает </w:t>
      </w:r>
      <w:proofErr w:type="spellStart"/>
      <w:r w:rsidRPr="006B5EA6">
        <w:rPr>
          <w:rFonts w:ascii="Times New Roman" w:hAnsi="Times New Roman" w:cs="Times New Roman"/>
          <w:sz w:val="24"/>
          <w:szCs w:val="24"/>
        </w:rPr>
        <w:t>Гвидону</w:t>
      </w:r>
      <w:proofErr w:type="spellEnd"/>
      <w:r w:rsidRPr="006B5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098" w:rsidRPr="006B5EA6" w:rsidRDefault="00881098" w:rsidP="0088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А.С. Пушкин характеризует Рыбака в сказке «О рыбаке и рыбке» рыбак уступчивый, добрый: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Старик не осмелился перечить, </w:t>
      </w:r>
      <w:proofErr w:type="gram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дерзнул поперёк слова молвить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с.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633]</w:t>
      </w:r>
      <w:r w:rsidR="006615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Пушкин наделил его рядом положительных качеств – старик добр, трудолюбив, он не чурается тяжёлого труда и безропотно переносит тяготы жизни.</w:t>
      </w:r>
    </w:p>
    <w:p w:rsidR="00BE26DD" w:rsidRPr="006B5EA6" w:rsidRDefault="00BE26DD" w:rsidP="00BE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</w:rPr>
        <w:t>А.С. Пушкин характеризует Елисея: «Он горько плачет …», «в тоске своей</w:t>
      </w:r>
      <w:proofErr w:type="gramStart"/>
      <w:r w:rsidRPr="006B5EA6">
        <w:rPr>
          <w:rFonts w:ascii="Times New Roman" w:hAnsi="Times New Roman" w:cs="Times New Roman"/>
          <w:sz w:val="24"/>
          <w:szCs w:val="24"/>
        </w:rPr>
        <w:t>… »</w:t>
      </w:r>
      <w:proofErr w:type="gramEnd"/>
      <w:r w:rsidRPr="006B5EA6">
        <w:rPr>
          <w:rFonts w:ascii="Times New Roman" w:hAnsi="Times New Roman" w:cs="Times New Roman"/>
          <w:sz w:val="24"/>
          <w:szCs w:val="24"/>
        </w:rPr>
        <w:t>, «Елисей не унывая…», «Королевич зарыдал…», «И с невестою своей обвенчался Елисей». А.С. Пушкин относится к Елисею с сочувствием.</w:t>
      </w:r>
    </w:p>
    <w:p w:rsidR="00BE26DD" w:rsidRPr="006B5EA6" w:rsidRDefault="005F59AE" w:rsidP="00BE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</w:rPr>
        <w:t xml:space="preserve">А.С. Пушкин характеризует </w:t>
      </w:r>
      <w:r w:rsidR="00F5112A" w:rsidRPr="006B5EA6">
        <w:rPr>
          <w:rFonts w:ascii="Times New Roman" w:hAnsi="Times New Roman" w:cs="Times New Roman"/>
          <w:sz w:val="24"/>
          <w:szCs w:val="24"/>
        </w:rPr>
        <w:t xml:space="preserve">доброту и скорбь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E26D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F5112A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E26D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богатырей: Братья в горести душевной</w:t>
      </w:r>
    </w:p>
    <w:p w:rsidR="00BE26DD" w:rsidRPr="006B5EA6" w:rsidRDefault="00BE26DD" w:rsidP="00BE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поникли головой…</w:t>
      </w:r>
      <w:r w:rsidR="00A7431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EA49D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с.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643]</w:t>
      </w:r>
      <w:r w:rsidRPr="006B5EA6">
        <w:rPr>
          <w:rFonts w:ascii="Times New Roman" w:hAnsi="Times New Roman" w:cs="Times New Roman"/>
          <w:sz w:val="24"/>
          <w:szCs w:val="24"/>
        </w:rPr>
        <w:t xml:space="preserve"> А.С. Пушкин относится к богатырям уважением и сочувствием. .</w:t>
      </w:r>
    </w:p>
    <w:p w:rsidR="00BE26DD" w:rsidRPr="006B5EA6" w:rsidRDefault="00BE26DD" w:rsidP="0088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</w:rPr>
        <w:t>А.С. Пушкин характеризует Руслана: «Доблестный Русл</w:t>
      </w:r>
      <w:r w:rsidRPr="006B5EA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5EA6">
        <w:rPr>
          <w:rFonts w:ascii="Times New Roman" w:hAnsi="Times New Roman" w:cs="Times New Roman"/>
          <w:sz w:val="24"/>
          <w:szCs w:val="24"/>
        </w:rPr>
        <w:t>н</w:t>
      </w:r>
      <w:r w:rsidR="00D049CA"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</w:rPr>
        <w:t>[2, с.677]» …, «Как ястреб, богатырь летит [2, с.685]» …, «Бесстрашный витязь невредим</w:t>
      </w:r>
      <w:r w:rsidR="006B5EA6">
        <w:rPr>
          <w:rFonts w:ascii="Times New Roman" w:hAnsi="Times New Roman" w:cs="Times New Roman"/>
          <w:sz w:val="24"/>
          <w:szCs w:val="24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</w:rPr>
        <w:t>[2, с.694</w:t>
      </w:r>
      <w:proofErr w:type="gramStart"/>
      <w:r w:rsidRPr="006B5EA6">
        <w:rPr>
          <w:rFonts w:ascii="Times New Roman" w:hAnsi="Times New Roman" w:cs="Times New Roman"/>
          <w:sz w:val="24"/>
          <w:szCs w:val="24"/>
        </w:rPr>
        <w:t>]»…</w:t>
      </w:r>
      <w:proofErr w:type="gramEnd"/>
      <w:r w:rsidRPr="006B5EA6">
        <w:rPr>
          <w:rFonts w:ascii="Times New Roman" w:hAnsi="Times New Roman" w:cs="Times New Roman"/>
          <w:sz w:val="24"/>
          <w:szCs w:val="24"/>
        </w:rPr>
        <w:t>, «Чудесный воин на коне</w:t>
      </w:r>
      <w:r w:rsidR="004000C5">
        <w:rPr>
          <w:rFonts w:ascii="Times New Roman" w:hAnsi="Times New Roman" w:cs="Times New Roman"/>
          <w:sz w:val="24"/>
          <w:szCs w:val="24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</w:rPr>
        <w:t>[2, с.716]»…, «Грозой несётся, колит, рубит</w:t>
      </w:r>
      <w:r w:rsidR="004000C5">
        <w:rPr>
          <w:rFonts w:ascii="Times New Roman" w:hAnsi="Times New Roman" w:cs="Times New Roman"/>
          <w:sz w:val="24"/>
          <w:szCs w:val="24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</w:rPr>
        <w:t>[2, с.716]»…, «Могучий богатырь летит</w:t>
      </w:r>
      <w:r w:rsidR="004000C5">
        <w:rPr>
          <w:rFonts w:ascii="Times New Roman" w:hAnsi="Times New Roman" w:cs="Times New Roman"/>
          <w:sz w:val="24"/>
          <w:szCs w:val="24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</w:rPr>
        <w:t>[2, с.716]»…</w:t>
      </w:r>
    </w:p>
    <w:p w:rsidR="004000C5" w:rsidRDefault="004000C5" w:rsidP="0088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 w:rsidR="00222DFB">
        <w:rPr>
          <w:rFonts w:ascii="Times New Roman" w:hAnsi="Times New Roman" w:cs="Times New Roman"/>
          <w:sz w:val="24"/>
          <w:szCs w:val="24"/>
          <w:shd w:val="clear" w:color="auto" w:fill="FFFFFF"/>
        </w:rPr>
        <w:t>, можно сделать вывод что А.С. Пушкин любит своих положительных героев, относится к ним с уважением и немного с мором.</w:t>
      </w:r>
    </w:p>
    <w:p w:rsidR="00881098" w:rsidRPr="006B5EA6" w:rsidRDefault="002D587C" w:rsidP="0088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Рассмотрим основные качества главных положительных героев сказок А.С. Пушкина</w:t>
      </w:r>
      <w:r w:rsidR="00982E3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начнём со смелости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431C" w:rsidRPr="006B5EA6" w:rsidRDefault="00A7431C" w:rsidP="0088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257D" w:rsidRPr="006B5EA6" w:rsidRDefault="0027654F" w:rsidP="00E71429">
      <w:pPr>
        <w:pStyle w:val="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2" w:name="_Toc129348928"/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А.С. Пушкин</w:t>
      </w:r>
      <w:r w:rsidR="00DF5F63"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 смелости</w:t>
      </w:r>
      <w:bookmarkEnd w:id="12"/>
      <w:r w:rsidR="00DF5F63"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3B34F6" w:rsidRPr="006B5EA6" w:rsidRDefault="00982E30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А.С. Пушкин в</w:t>
      </w:r>
      <w:r w:rsidR="0052197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сказке 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«О</w:t>
      </w:r>
      <w:r w:rsidR="0052197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мёртвой царевне и о семи богатырях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2197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описывает подвиги семи богатырей</w:t>
      </w:r>
      <w:r w:rsidR="00B07BA4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21976" w:rsidRPr="006B5EA6" w:rsidRDefault="00B07BA4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Руку правую потешить,</w:t>
      </w:r>
    </w:p>
    <w:p w:rsidR="00B07BA4" w:rsidRPr="006B5EA6" w:rsidRDefault="00B07BA4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Сорочина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поле спешить,</w:t>
      </w:r>
    </w:p>
    <w:p w:rsidR="00B07BA4" w:rsidRPr="006B5EA6" w:rsidRDefault="00B07BA4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Иль</w:t>
      </w:r>
      <w:r w:rsidR="009264A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башку с широких плеч у татарина отсечь,</w:t>
      </w:r>
    </w:p>
    <w:p w:rsidR="00B07BA4" w:rsidRPr="006B5EA6" w:rsidRDefault="00B07BA4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вытравить из леса пятигорского черкеса. </w:t>
      </w:r>
      <w:r w:rsidR="002F10E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D587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с. </w:t>
      </w:r>
      <w:r w:rsidR="002F10E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639]</w:t>
      </w:r>
    </w:p>
    <w:p w:rsidR="002F10E7" w:rsidRPr="006B5EA6" w:rsidRDefault="002F10E7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А.С. Пушкин относится к богатырям как к лихим</w:t>
      </w:r>
      <w:r w:rsidR="00BE26D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наездникам, стрелкам, смелым и сильным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мужчинам. </w:t>
      </w:r>
    </w:p>
    <w:p w:rsidR="00D049CA" w:rsidRPr="006B5EA6" w:rsidRDefault="005F59AE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Пушкин характеризует Руслана: </w:t>
      </w:r>
      <w:r w:rsidR="00D049CA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Мечом раздвинувший пределы богатырь киевских полей [2, с. 655]</w:t>
      </w:r>
    </w:p>
    <w:p w:rsidR="00474DE7" w:rsidRPr="006B5EA6" w:rsidRDefault="002C24F8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74DE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 презреньем оглянулся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31C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74DE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гордым видом усмехнулся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…» </w:t>
      </w:r>
      <w:r w:rsidR="00474DE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[2, </w:t>
      </w:r>
      <w:r w:rsidR="00474DE7" w:rsidRPr="006B5E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474DE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. 684]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</w:t>
      </w:r>
      <w:r w:rsidR="00A47D5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осаду в сердце кроя, грозит ей м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олча…»</w:t>
      </w:r>
      <w:r w:rsidR="00A47D5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[2, с. 685]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474DE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Мечом и грудью с</w:t>
      </w:r>
      <w:r w:rsidR="008541A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мелой свой путь на полночь пробивай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…»</w:t>
      </w:r>
      <w:r w:rsidR="008541A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[2,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659] «Ещё при мне мой верный меч, ещё глава не пала с плеч…» [2, </w:t>
      </w:r>
      <w:r w:rsidR="00575121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669]</w:t>
      </w:r>
      <w:r w:rsidR="00575121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«То бьётся он с богатырём, то с ведьмою, то с великаном…» [2, с. 694]</w:t>
      </w:r>
    </w:p>
    <w:p w:rsidR="00A47D55" w:rsidRPr="006B5EA6" w:rsidRDefault="00A7431C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Для характеристики смелости А. С. Пушкин использует описание поступков героев</w:t>
      </w:r>
      <w:r w:rsidR="00244224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сравнения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44224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ястреб, бесстрашный, грозой несётся, потешить, спешить, вытравить из леса, башку с широких плеч отсечь. </w:t>
      </w:r>
    </w:p>
    <w:p w:rsidR="00244224" w:rsidRPr="006B5EA6" w:rsidRDefault="00244224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372F" w:rsidRPr="006B5EA6" w:rsidRDefault="00C0372F" w:rsidP="00C0372F">
      <w:pPr>
        <w:pStyle w:val="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3" w:name="_Toc129348929"/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А.С. Пушкин об уме</w:t>
      </w:r>
      <w:bookmarkEnd w:id="13"/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222DFB" w:rsidRDefault="00222DFB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уме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 о доброте А.С. Пушкин напрямую в сказках практически на говорит. Эти качества мы можем оценить в основном по поступкам главных положительных героев. Но при этом он подчёркивает народную смекалку и восхищается ею.</w:t>
      </w:r>
    </w:p>
    <w:p w:rsidR="002F10E7" w:rsidRPr="006B5EA6" w:rsidRDefault="002F10E7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="00D049CA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разговоре с чертёнком проявляет смекалку и говорит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0372F" w:rsidRPr="006B5EA6" w:rsidRDefault="00D068A1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И руками-то снести не смог,</w:t>
      </w:r>
    </w:p>
    <w:p w:rsidR="00BE26DD" w:rsidRPr="006B5EA6" w:rsidRDefault="00D068A1" w:rsidP="00F51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А я, смотри, снесу промеж ног</w:t>
      </w:r>
      <w:r w:rsidR="00EA49D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E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BE26DD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2, с.</w:t>
      </w:r>
      <w:r w:rsidR="002F10E7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603]</w:t>
      </w:r>
    </w:p>
    <w:p w:rsidR="00222DFB" w:rsidRDefault="00222DFB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эпизоде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 проехал на коне, тем самым победил чертёнка в споре.</w:t>
      </w:r>
    </w:p>
    <w:p w:rsidR="00575121" w:rsidRPr="006B5EA6" w:rsidRDefault="00F5112A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Пушкин показывает ум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Балды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описанием действия: </w:t>
      </w:r>
      <w:r w:rsidR="00222DF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снесу промеж ног</w:t>
      </w:r>
      <w:r w:rsidR="00222DF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22DFB" w:rsidRDefault="00222DFB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Скупость конечно качество отрицательное, но А.С. Пушкин</w:t>
      </w:r>
      <w:r w:rsidR="00C05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показывает народную мудрость, как результат наблюдений и ума.</w:t>
      </w:r>
    </w:p>
    <w:p w:rsidR="00C0372F" w:rsidRPr="006B5EA6" w:rsidRDefault="00521976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приговаривал с укоризной:</w:t>
      </w:r>
    </w:p>
    <w:p w:rsidR="00521976" w:rsidRPr="006B5EA6" w:rsidRDefault="00521976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«Не гонялся бы ты, поп, за дешевизной» [</w:t>
      </w:r>
      <w:r w:rsidR="00EA49D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с.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604]</w:t>
      </w:r>
    </w:p>
    <w:p w:rsidR="002F10E7" w:rsidRPr="006B5EA6" w:rsidRDefault="002F10E7" w:rsidP="002F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Пушкин показывает на сколько умён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A49D6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Эти слова стали крылатыми. А может в них отражена народная мудрость.</w:t>
      </w:r>
    </w:p>
    <w:p w:rsidR="002F10E7" w:rsidRPr="006B5EA6" w:rsidRDefault="002F10E7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1976" w:rsidRPr="006B5EA6" w:rsidRDefault="00521976" w:rsidP="00521976">
      <w:pPr>
        <w:pStyle w:val="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4" w:name="_Toc129348930"/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А.С. Пушкин характеризует </w:t>
      </w:r>
      <w:r w:rsidR="00881098"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</w:t>
      </w:r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оброту</w:t>
      </w:r>
      <w:r w:rsidR="00EA49D6"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главных героев</w:t>
      </w:r>
      <w:bookmarkEnd w:id="14"/>
    </w:p>
    <w:p w:rsidR="00D052B9" w:rsidRDefault="00D052B9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главных качеств положительных героев А.С. Пушкина является доброта.</w:t>
      </w:r>
    </w:p>
    <w:p w:rsidR="00521976" w:rsidRPr="006B5EA6" w:rsidRDefault="00521976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А.С. Пушкин характеризует семь богатырей:</w:t>
      </w:r>
    </w:p>
    <w:p w:rsidR="00521976" w:rsidRPr="006B5EA6" w:rsidRDefault="00521976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Семь богатырей,</w:t>
      </w:r>
    </w:p>
    <w:p w:rsidR="00521976" w:rsidRPr="006B5EA6" w:rsidRDefault="00521976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Семь румяных усачей</w:t>
      </w:r>
      <w:r w:rsidR="00D2549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4B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D2549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2, с.</w:t>
      </w:r>
      <w:r w:rsidR="002754B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638]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Пушкин характеризует Рыбака: 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В сказке о рыбаке и рыбке рыбак уступчивый и добрый: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Отпустил он рыбку золотую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И сказал ей ласковое слово</w:t>
      </w:r>
      <w:r w:rsidR="00D2549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D2549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с.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629]</w:t>
      </w:r>
    </w:p>
    <w:p w:rsidR="002F45CF" w:rsidRPr="006B5EA6" w:rsidRDefault="00D2549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</w:rPr>
        <w:t xml:space="preserve">Старик покорно передавал все просьбы от старухи рыбке. </w:t>
      </w:r>
      <w:r w:rsidR="002F45C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Рыбак к рыбке обращается вежливо, с подобострастием и унижением: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дает старику мне покою: 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Надобно её новое корыто</w:t>
      </w:r>
      <w:r w:rsidR="00D2549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D2549F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с.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630]</w:t>
      </w:r>
    </w:p>
    <w:p w:rsidR="002F45CF" w:rsidRPr="006B5EA6" w:rsidRDefault="0066154E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Тут явно видно, что старик устал от своей сварливой и ворчливой старухи, но он не может ей отказать, потому что он подкаблучник.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Ещё пуще старуха бранится,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Не даёт старику мне покою</w:t>
      </w:r>
      <w:r w:rsidR="006615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6615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с.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631]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моя старуха бунтует: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Уж не хочет быть она дворянкой</w:t>
      </w:r>
      <w:r w:rsidR="006615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6615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с.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632]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Уж не хочет быть она царицей,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 быть владычицей морскою</w:t>
      </w:r>
      <w:r w:rsidR="006615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6615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с.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633]</w:t>
      </w:r>
    </w:p>
    <w:p w:rsidR="002F45CF" w:rsidRPr="006B5EA6" w:rsidRDefault="002F45CF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Пушкин хочет показать на примере рыбака что нужно иметь своё </w:t>
      </w:r>
      <w:r w:rsidR="006615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мнение, а не слепо подчиняться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15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своей податливостью и добротой старик </w:t>
      </w:r>
      <w:r w:rsidR="00850FE0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подкупает,</w:t>
      </w:r>
      <w:r w:rsidR="006615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мы оцениваем его положительным персонажем.</w:t>
      </w:r>
    </w:p>
    <w:p w:rsidR="0035651B" w:rsidRPr="006B5EA6" w:rsidRDefault="00FD126A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Пушкин характеризует Руслана: </w:t>
      </w:r>
    </w:p>
    <w:p w:rsidR="00FD126A" w:rsidRPr="006B5EA6" w:rsidRDefault="00FD126A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«Руслан: добрый витязь наш…» [2, с. 677] «И</w:t>
      </w:r>
      <w:r w:rsidR="004F0F3B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тихо меч он опускает, в нём</w:t>
      </w:r>
      <w:r w:rsidR="006729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F3B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гнев свирепый умирает, и мщенье бурное падает…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F0F3B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[2, с. 686]</w:t>
      </w:r>
    </w:p>
    <w:p w:rsidR="0067294E" w:rsidRDefault="0067294E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Пушкин показывает доброту героев: </w:t>
      </w:r>
      <w:r w:rsidR="00583415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услан добрый, тихо меч опускает, гнев свирепый умирает, мщенье бурное падает. </w:t>
      </w:r>
    </w:p>
    <w:p w:rsidR="00D052B9" w:rsidRPr="006B5EA6" w:rsidRDefault="00D052B9" w:rsidP="002F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 доказано что главными качествами положительных мужских образов в сказках А.С. Пушкина являются смелость, ум и доброта.</w:t>
      </w:r>
    </w:p>
    <w:p w:rsidR="000B1B94" w:rsidRPr="006B5EA6" w:rsidRDefault="000B1B94" w:rsidP="00E7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B92902" w:rsidRPr="006B5EA6" w:rsidRDefault="00AE39DA" w:rsidP="00BE26D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5" w:name="_Toc129348931"/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ВЫВОДЫ</w:t>
      </w:r>
      <w:bookmarkEnd w:id="15"/>
    </w:p>
    <w:p w:rsidR="00813469" w:rsidRPr="006B5EA6" w:rsidRDefault="00813469" w:rsidP="009C6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38" w:rsidRPr="006B5EA6" w:rsidRDefault="008B4D38" w:rsidP="008B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Сказки Александра Сергеевича Пушкина представляют собой совокупность мудрости и духовного наследия русского народа, </w:t>
      </w:r>
      <w:r w:rsidR="0066454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них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высмеиваются трусость и глупость, лень и жадность и одновременно прославляется </w:t>
      </w:r>
      <w:r w:rsidR="00664549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доброта,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смелость и находчивость.</w:t>
      </w:r>
    </w:p>
    <w:p w:rsidR="00EC5B2B" w:rsidRPr="006B5EA6" w:rsidRDefault="00EC5B2B" w:rsidP="00EC5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Свободно и стремительно движется сказка, создавая на лету беглые, но навсегда запоминающиеся картины природы, образы людей, зверей, волшебных существ. А между тем за этой весёлой свободой сказочного повествования, ничуть не отяжеляя его, кроется серьёзная мысль, глубокая мораль. [1, с. 118]</w:t>
      </w:r>
    </w:p>
    <w:p w:rsidR="008B4D38" w:rsidRPr="006B5EA6" w:rsidRDefault="00B24BE5" w:rsidP="008B4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</w:t>
      </w:r>
      <w:r w:rsidR="00583415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мужские образы (положительные, отрицательные, нейтральные) представленные в сказках А.С. Пушкина. Даны подробные </w:t>
      </w:r>
      <w:r w:rsidR="003474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</w:t>
      </w:r>
      <w:r w:rsidR="00583415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83415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героев. </w:t>
      </w:r>
      <w:r w:rsidR="003474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Пушкин использует описание действий героев,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говорят об характере и душевных качествах, </w:t>
      </w:r>
      <w:r w:rsidR="003474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иногда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3474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сравнения. </w:t>
      </w:r>
    </w:p>
    <w:p w:rsidR="007866D4" w:rsidRPr="006B5EA6" w:rsidRDefault="00347449" w:rsidP="009C6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образов положительных героев </w:t>
      </w:r>
      <w:r w:rsidR="00B2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пытался донести до читателя доброту, смелость, находчивость. </w:t>
      </w:r>
    </w:p>
    <w:p w:rsidR="007866D4" w:rsidRPr="006B5EA6" w:rsidRDefault="007866D4" w:rsidP="009C6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Слушая сказки Пушкина, мы с малых лет учимся ценить чистое, простое, чуждое преувеличения и напыщенности слово. [1, с. 118]</w:t>
      </w:r>
    </w:p>
    <w:p w:rsidR="0083134E" w:rsidRPr="0083134E" w:rsidRDefault="0083134E" w:rsidP="009C68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каждого русского ребёнка связано со сказками А.С. Пушкина. Детям его сказки родители начинают читать с 2-3 лет. По сказками сняты прекрасные фильмы и мультфильмы. Эти </w:t>
      </w:r>
      <w:r w:rsidRPr="0083134E">
        <w:rPr>
          <w:rFonts w:ascii="Times New Roman" w:hAnsi="Times New Roman" w:cs="Times New Roman"/>
          <w:sz w:val="24"/>
          <w:szCs w:val="24"/>
        </w:rPr>
        <w:t xml:space="preserve">сказки способны </w:t>
      </w:r>
      <w:r>
        <w:rPr>
          <w:rFonts w:ascii="Times New Roman" w:hAnsi="Times New Roman" w:cs="Times New Roman"/>
          <w:sz w:val="24"/>
          <w:szCs w:val="24"/>
        </w:rPr>
        <w:t>познакомить детей с</w:t>
      </w:r>
      <w:r w:rsidRPr="0083134E">
        <w:rPr>
          <w:rFonts w:ascii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83134E">
        <w:rPr>
          <w:rFonts w:ascii="Times New Roman" w:hAnsi="Times New Roman" w:cs="Times New Roman"/>
          <w:sz w:val="24"/>
          <w:szCs w:val="24"/>
        </w:rPr>
        <w:t xml:space="preserve"> добра и зла, ответственность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134E">
        <w:rPr>
          <w:rFonts w:ascii="Times New Roman" w:hAnsi="Times New Roman" w:cs="Times New Roman"/>
          <w:sz w:val="24"/>
          <w:szCs w:val="24"/>
        </w:rPr>
        <w:t xml:space="preserve"> за свои поступки, сказки учат детей искать различные способы решения той или иной проблемы.</w:t>
      </w:r>
    </w:p>
    <w:p w:rsidR="00813469" w:rsidRPr="006B5EA6" w:rsidRDefault="00813469" w:rsidP="009C6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главной задачей </w:t>
      </w:r>
      <w:r w:rsidR="00B2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положительных 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мужских персонажей в сказках</w:t>
      </w:r>
      <w:r w:rsidR="006645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Пушкина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6645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победа добра над злом, воспитание чести и достоинства, 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</w:t>
      </w:r>
      <w:r w:rsidR="006645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удержа</w:t>
      </w:r>
      <w:r w:rsidR="006645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</w:t>
      </w:r>
      <w:r w:rsidR="006645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</w:t>
      </w:r>
      <w:r w:rsidR="006645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признани</w:t>
      </w:r>
      <w:r w:rsidR="006645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5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доброту отметили большинство опрошенных, значит эта часть воспитательной задачи сказок </w:t>
      </w:r>
      <w:r w:rsidR="00B2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Пушкина </w:t>
      </w:r>
      <w:r w:rsidR="00664549" w:rsidRPr="006B5EA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решена.</w:t>
      </w:r>
      <w:r w:rsidR="0083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</w:t>
      </w:r>
      <w:r w:rsidR="008313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положительные герои </w:t>
      </w:r>
      <w:r w:rsidR="0083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предстают в сказках образцом для подражания и </w:t>
      </w:r>
      <w:r w:rsidR="008313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воспитывают </w:t>
      </w:r>
      <w:r w:rsidR="00831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доброту, </w:t>
      </w:r>
      <w:r w:rsidR="0083134E"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ум, смелость и </w:t>
      </w:r>
      <w:r w:rsidR="0083134E">
        <w:rPr>
          <w:rFonts w:ascii="Times New Roman" w:hAnsi="Times New Roman" w:cs="Times New Roman"/>
          <w:sz w:val="24"/>
          <w:szCs w:val="24"/>
          <w:shd w:val="clear" w:color="auto" w:fill="FFFFFF"/>
        </w:rPr>
        <w:t>силу – гипотеза, выдвинутая перед началом исследования подтверждена.</w:t>
      </w:r>
    </w:p>
    <w:p w:rsidR="00625490" w:rsidRPr="006B5EA6" w:rsidRDefault="00625490" w:rsidP="009C6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1B94" w:rsidRPr="006B5EA6" w:rsidRDefault="000B1B94" w:rsidP="009C6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0B1B94" w:rsidRPr="006B5EA6" w:rsidRDefault="009C6849" w:rsidP="009C684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6" w:name="_Toc129348932"/>
      <w:r w:rsidRPr="006B5E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СПИСОК ИСПОЛЬЗОВАННЫХ ИСТОЧНИКОВ</w:t>
      </w:r>
      <w:bookmarkEnd w:id="16"/>
    </w:p>
    <w:p w:rsidR="000B1B94" w:rsidRPr="006B5EA6" w:rsidRDefault="000B1B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1B94" w:rsidRPr="006B5EA6" w:rsidRDefault="000B1B94" w:rsidP="008233D0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Коровина В.Я. Литература. 5 класс. Учеб. для </w:t>
      </w:r>
      <w:proofErr w:type="spellStart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организаций. В 2 ч. Ч. 1/ В.Я. Коровина, В.П. Журавлев, В.И. Коровин. – 11-е изд. – М.: Просвещение, 2020. – 271 с.</w:t>
      </w:r>
    </w:p>
    <w:p w:rsidR="00D76569" w:rsidRPr="006B5EA6" w:rsidRDefault="00D76569" w:rsidP="008233D0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 А.С. Сочинения в 3-х томах. Т. 1. Стихотворения. Сказки. – М.: Художественная литература, 1966. – 135 с.</w:t>
      </w:r>
    </w:p>
    <w:p w:rsidR="00D76569" w:rsidRPr="006B5EA6" w:rsidRDefault="00D76569" w:rsidP="008233D0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 А.С. Сказки для дошкольного возраста. – М.: Детская литература, 1985. – 735 с.</w:t>
      </w:r>
    </w:p>
    <w:p w:rsidR="009C70AD" w:rsidRPr="006B5EA6" w:rsidRDefault="009C70AD" w:rsidP="00823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70AD" w:rsidRPr="006B5EA6" w:rsidRDefault="009C70AD" w:rsidP="00823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70AD" w:rsidRPr="006B5EA6" w:rsidRDefault="009C70AD" w:rsidP="00823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70AD" w:rsidRPr="006B5EA6" w:rsidRDefault="009C70AD" w:rsidP="00823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Интернет-источники</w:t>
      </w:r>
    </w:p>
    <w:p w:rsidR="009C70AD" w:rsidRPr="006B5EA6" w:rsidRDefault="009C70AD" w:rsidP="008233D0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6B5EA6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 xml:space="preserve">Сказки Пушкина. Особенности сказок поэта.  </w:t>
      </w:r>
      <w:proofErr w:type="spellStart"/>
      <w:r w:rsidRPr="006B5EA6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Jaaj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  <w:r w:rsidRPr="006B5EA6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Club</w:t>
      </w:r>
      <w:proofErr w:type="spellEnd"/>
      <w:r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> - это периодическое интернет-издание авторских произведений, </w:t>
      </w:r>
    </w:p>
    <w:p w:rsidR="00813469" w:rsidRPr="006B5EA6" w:rsidRDefault="00813469" w:rsidP="008233D0">
      <w:pPr>
        <w:pStyle w:val="a6"/>
        <w:numPr>
          <w:ilvl w:val="0"/>
          <w:numId w:val="3"/>
        </w:numPr>
        <w:shd w:val="clear" w:color="auto" w:fill="FBFBFB"/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B5EA6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 xml:space="preserve">Малова Н.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>Мужские образы в сказках. Статья сайт Психологи на</w:t>
      </w:r>
      <w:r w:rsidRPr="006B5EA6">
        <w:rPr>
          <w:rFonts w:ascii="Times New Roman" w:hAnsi="Times New Roman" w:cs="Times New Roman"/>
          <w:sz w:val="24"/>
          <w:szCs w:val="24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>b17</w:t>
      </w:r>
      <w:r w:rsidR="00452FA4"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Режим доступа:</w:t>
      </w:r>
      <w:r w:rsidRPr="006B5EA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hyperlink r:id="rId11" w:tgtFrame="_blank" w:history="1">
        <w:r w:rsidRPr="006B5EA6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b17.ru </w:t>
        </w:r>
        <w:r w:rsidRPr="006B5EA6">
          <w:rPr>
            <w:rStyle w:val="path-separator"/>
            <w:rFonts w:ascii="Times New Roman" w:hAnsi="Times New Roman" w:cs="Times New Roman"/>
            <w:sz w:val="24"/>
            <w:szCs w:val="24"/>
          </w:rPr>
          <w:t>›</w:t>
        </w:r>
        <w:proofErr w:type="spellStart"/>
        <w:r w:rsidRPr="006B5EA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article</w:t>
        </w:r>
        <w:proofErr w:type="spellEnd"/>
        <w:r w:rsidRPr="006B5EA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6B5EA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muzhskyobrazi</w:t>
        </w:r>
        <w:proofErr w:type="spellEnd"/>
        <w:r w:rsidRPr="006B5EA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0B1B94" w:rsidRPr="006B5EA6" w:rsidRDefault="0063554F" w:rsidP="008233D0">
      <w:pPr>
        <w:pStyle w:val="a6"/>
        <w:numPr>
          <w:ilvl w:val="0"/>
          <w:numId w:val="3"/>
        </w:numPr>
        <w:shd w:val="clear" w:color="auto" w:fill="FBFBFB"/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EA6">
        <w:rPr>
          <w:rFonts w:ascii="Times New Roman" w:hAnsi="Times New Roman" w:cs="Times New Roman"/>
          <w:sz w:val="24"/>
          <w:szCs w:val="24"/>
        </w:rPr>
        <w:t>А.Н. Архангельский. Герои Пушкина. Очерки литературной характерологии. </w:t>
      </w:r>
      <w:hyperlink r:id="rId12" w:tgtFrame="_blank" w:history="1">
        <w:r w:rsidRPr="006B5EA6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dennimm.narod.ru</w:t>
        </w:r>
        <w:r w:rsidRPr="006B5EA6">
          <w:rPr>
            <w:rStyle w:val="path-separator"/>
            <w:rFonts w:ascii="Times New Roman" w:hAnsi="Times New Roman" w:cs="Times New Roman"/>
            <w:sz w:val="24"/>
            <w:szCs w:val="24"/>
          </w:rPr>
          <w:t>›</w:t>
        </w:r>
      </w:hyperlink>
    </w:p>
    <w:sectPr w:rsidR="000B1B94" w:rsidRPr="006B5EA6" w:rsidSect="000D6D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FF" w:rsidRDefault="007F67FF" w:rsidP="007B4747">
      <w:pPr>
        <w:spacing w:after="0" w:line="240" w:lineRule="auto"/>
      </w:pPr>
      <w:r>
        <w:separator/>
      </w:r>
    </w:p>
  </w:endnote>
  <w:endnote w:type="continuationSeparator" w:id="0">
    <w:p w:rsidR="007F67FF" w:rsidRDefault="007F67FF" w:rsidP="007B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14" w:rsidRDefault="0027731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679261"/>
      <w:docPartObj>
        <w:docPartGallery w:val="Page Numbers (Bottom of Page)"/>
        <w:docPartUnique/>
      </w:docPartObj>
    </w:sdtPr>
    <w:sdtEndPr/>
    <w:sdtContent>
      <w:p w:rsidR="00277314" w:rsidRDefault="00277314" w:rsidP="007B47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8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14" w:rsidRDefault="002773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FF" w:rsidRDefault="007F67FF" w:rsidP="007B4747">
      <w:pPr>
        <w:spacing w:after="0" w:line="240" w:lineRule="auto"/>
      </w:pPr>
      <w:r>
        <w:separator/>
      </w:r>
    </w:p>
  </w:footnote>
  <w:footnote w:type="continuationSeparator" w:id="0">
    <w:p w:rsidR="007F67FF" w:rsidRDefault="007F67FF" w:rsidP="007B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14" w:rsidRDefault="002773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14" w:rsidRDefault="0027731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14" w:rsidRDefault="002773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C5711"/>
    <w:multiLevelType w:val="multilevel"/>
    <w:tmpl w:val="FF48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267FBB"/>
    <w:multiLevelType w:val="hybridMultilevel"/>
    <w:tmpl w:val="A4CA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718E"/>
    <w:multiLevelType w:val="hybridMultilevel"/>
    <w:tmpl w:val="3E220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A06B4F"/>
    <w:multiLevelType w:val="multilevel"/>
    <w:tmpl w:val="5D3881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5A5D6C8F"/>
    <w:multiLevelType w:val="hybridMultilevel"/>
    <w:tmpl w:val="31A8648C"/>
    <w:lvl w:ilvl="0" w:tplc="828CD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0"/>
    <w:rsid w:val="00014E3A"/>
    <w:rsid w:val="00015EE8"/>
    <w:rsid w:val="00020FEF"/>
    <w:rsid w:val="00027EF3"/>
    <w:rsid w:val="00044D27"/>
    <w:rsid w:val="00046AF9"/>
    <w:rsid w:val="00060583"/>
    <w:rsid w:val="000636A3"/>
    <w:rsid w:val="000656A5"/>
    <w:rsid w:val="00081EB7"/>
    <w:rsid w:val="00083CF1"/>
    <w:rsid w:val="00091745"/>
    <w:rsid w:val="000945DE"/>
    <w:rsid w:val="000B1B94"/>
    <w:rsid w:val="000D6272"/>
    <w:rsid w:val="000D6D1E"/>
    <w:rsid w:val="000E2936"/>
    <w:rsid w:val="000F30BF"/>
    <w:rsid w:val="0012727C"/>
    <w:rsid w:val="00133BE8"/>
    <w:rsid w:val="00142D24"/>
    <w:rsid w:val="0015496F"/>
    <w:rsid w:val="00157D04"/>
    <w:rsid w:val="0017638A"/>
    <w:rsid w:val="0018612E"/>
    <w:rsid w:val="001B4E85"/>
    <w:rsid w:val="001C58BD"/>
    <w:rsid w:val="001E2672"/>
    <w:rsid w:val="001F65F2"/>
    <w:rsid w:val="001F74A7"/>
    <w:rsid w:val="00214F0D"/>
    <w:rsid w:val="00222DFB"/>
    <w:rsid w:val="00224C91"/>
    <w:rsid w:val="00233889"/>
    <w:rsid w:val="0023627F"/>
    <w:rsid w:val="00244224"/>
    <w:rsid w:val="002458A8"/>
    <w:rsid w:val="00250C3E"/>
    <w:rsid w:val="002622F3"/>
    <w:rsid w:val="00266CB8"/>
    <w:rsid w:val="00274BF7"/>
    <w:rsid w:val="002754B5"/>
    <w:rsid w:val="0027654F"/>
    <w:rsid w:val="00277314"/>
    <w:rsid w:val="00283072"/>
    <w:rsid w:val="00286F32"/>
    <w:rsid w:val="002A04C4"/>
    <w:rsid w:val="002B11E6"/>
    <w:rsid w:val="002C24F8"/>
    <w:rsid w:val="002D587C"/>
    <w:rsid w:val="002F10E7"/>
    <w:rsid w:val="002F45CF"/>
    <w:rsid w:val="00331731"/>
    <w:rsid w:val="00347449"/>
    <w:rsid w:val="0035651B"/>
    <w:rsid w:val="0037680D"/>
    <w:rsid w:val="0039222B"/>
    <w:rsid w:val="003947FC"/>
    <w:rsid w:val="003A28B1"/>
    <w:rsid w:val="003A38D2"/>
    <w:rsid w:val="003B34F6"/>
    <w:rsid w:val="003B4DFB"/>
    <w:rsid w:val="003C1654"/>
    <w:rsid w:val="003D257D"/>
    <w:rsid w:val="003E7AEC"/>
    <w:rsid w:val="003F475F"/>
    <w:rsid w:val="004000C5"/>
    <w:rsid w:val="00411C04"/>
    <w:rsid w:val="004140F8"/>
    <w:rsid w:val="0041707F"/>
    <w:rsid w:val="0042091F"/>
    <w:rsid w:val="00452FA4"/>
    <w:rsid w:val="00453854"/>
    <w:rsid w:val="00474DE7"/>
    <w:rsid w:val="00496F9F"/>
    <w:rsid w:val="004C3AB8"/>
    <w:rsid w:val="004F0F3B"/>
    <w:rsid w:val="004F459D"/>
    <w:rsid w:val="005070CC"/>
    <w:rsid w:val="00511336"/>
    <w:rsid w:val="00513031"/>
    <w:rsid w:val="00521976"/>
    <w:rsid w:val="0052663D"/>
    <w:rsid w:val="0054270F"/>
    <w:rsid w:val="00575121"/>
    <w:rsid w:val="00583415"/>
    <w:rsid w:val="005A6721"/>
    <w:rsid w:val="005C05D2"/>
    <w:rsid w:val="005C2535"/>
    <w:rsid w:val="005C5659"/>
    <w:rsid w:val="005D70F7"/>
    <w:rsid w:val="005F0AAF"/>
    <w:rsid w:val="005F20EC"/>
    <w:rsid w:val="005F59AE"/>
    <w:rsid w:val="00601B78"/>
    <w:rsid w:val="00621971"/>
    <w:rsid w:val="00625327"/>
    <w:rsid w:val="00625490"/>
    <w:rsid w:val="00634850"/>
    <w:rsid w:val="0063554F"/>
    <w:rsid w:val="00640196"/>
    <w:rsid w:val="006404C0"/>
    <w:rsid w:val="006414D4"/>
    <w:rsid w:val="0065373B"/>
    <w:rsid w:val="0066075F"/>
    <w:rsid w:val="0066154E"/>
    <w:rsid w:val="00664549"/>
    <w:rsid w:val="0066714A"/>
    <w:rsid w:val="0067294E"/>
    <w:rsid w:val="0067670D"/>
    <w:rsid w:val="00681820"/>
    <w:rsid w:val="00686393"/>
    <w:rsid w:val="006B5EA6"/>
    <w:rsid w:val="006E072D"/>
    <w:rsid w:val="006E36E8"/>
    <w:rsid w:val="006E591F"/>
    <w:rsid w:val="007125CF"/>
    <w:rsid w:val="00715D37"/>
    <w:rsid w:val="0071713A"/>
    <w:rsid w:val="007449F8"/>
    <w:rsid w:val="0075569A"/>
    <w:rsid w:val="00767AD7"/>
    <w:rsid w:val="0078538E"/>
    <w:rsid w:val="00785CC7"/>
    <w:rsid w:val="007866D4"/>
    <w:rsid w:val="007B0667"/>
    <w:rsid w:val="007B4747"/>
    <w:rsid w:val="007F159A"/>
    <w:rsid w:val="007F67FF"/>
    <w:rsid w:val="00813469"/>
    <w:rsid w:val="008233D0"/>
    <w:rsid w:val="008238B2"/>
    <w:rsid w:val="00827367"/>
    <w:rsid w:val="0083134E"/>
    <w:rsid w:val="00832C8A"/>
    <w:rsid w:val="00846678"/>
    <w:rsid w:val="00850FE0"/>
    <w:rsid w:val="008541AD"/>
    <w:rsid w:val="008700C1"/>
    <w:rsid w:val="00881098"/>
    <w:rsid w:val="00895D79"/>
    <w:rsid w:val="008A5D3E"/>
    <w:rsid w:val="008B4D38"/>
    <w:rsid w:val="008C38E3"/>
    <w:rsid w:val="008E63EF"/>
    <w:rsid w:val="008F7929"/>
    <w:rsid w:val="00905EC1"/>
    <w:rsid w:val="009264AC"/>
    <w:rsid w:val="00930717"/>
    <w:rsid w:val="00932A00"/>
    <w:rsid w:val="00942F2A"/>
    <w:rsid w:val="00982E30"/>
    <w:rsid w:val="009B1547"/>
    <w:rsid w:val="009B7AA1"/>
    <w:rsid w:val="009C6849"/>
    <w:rsid w:val="009C70AD"/>
    <w:rsid w:val="009E22BD"/>
    <w:rsid w:val="009E4971"/>
    <w:rsid w:val="00A036BA"/>
    <w:rsid w:val="00A05D62"/>
    <w:rsid w:val="00A47D55"/>
    <w:rsid w:val="00A52471"/>
    <w:rsid w:val="00A56D7F"/>
    <w:rsid w:val="00A6504C"/>
    <w:rsid w:val="00A7431C"/>
    <w:rsid w:val="00A764EA"/>
    <w:rsid w:val="00AA2745"/>
    <w:rsid w:val="00AB111E"/>
    <w:rsid w:val="00AE39DA"/>
    <w:rsid w:val="00B06E08"/>
    <w:rsid w:val="00B07BA4"/>
    <w:rsid w:val="00B12642"/>
    <w:rsid w:val="00B13D95"/>
    <w:rsid w:val="00B16D4C"/>
    <w:rsid w:val="00B24BE5"/>
    <w:rsid w:val="00B250C9"/>
    <w:rsid w:val="00B53E74"/>
    <w:rsid w:val="00B75016"/>
    <w:rsid w:val="00B85642"/>
    <w:rsid w:val="00B92902"/>
    <w:rsid w:val="00BA34D5"/>
    <w:rsid w:val="00BB17E3"/>
    <w:rsid w:val="00BC37DE"/>
    <w:rsid w:val="00BD5E24"/>
    <w:rsid w:val="00BE26DD"/>
    <w:rsid w:val="00BE4C93"/>
    <w:rsid w:val="00BF34B2"/>
    <w:rsid w:val="00C0372F"/>
    <w:rsid w:val="00C05A44"/>
    <w:rsid w:val="00C253F3"/>
    <w:rsid w:val="00C30FF5"/>
    <w:rsid w:val="00C35924"/>
    <w:rsid w:val="00C53F55"/>
    <w:rsid w:val="00C60B5E"/>
    <w:rsid w:val="00C66045"/>
    <w:rsid w:val="00C828A7"/>
    <w:rsid w:val="00CA7E8C"/>
    <w:rsid w:val="00CC1993"/>
    <w:rsid w:val="00CD5253"/>
    <w:rsid w:val="00CE1346"/>
    <w:rsid w:val="00CE44F3"/>
    <w:rsid w:val="00CF009A"/>
    <w:rsid w:val="00CF3689"/>
    <w:rsid w:val="00CF5952"/>
    <w:rsid w:val="00CF7245"/>
    <w:rsid w:val="00D049CA"/>
    <w:rsid w:val="00D052B9"/>
    <w:rsid w:val="00D068A1"/>
    <w:rsid w:val="00D06B02"/>
    <w:rsid w:val="00D100B5"/>
    <w:rsid w:val="00D148D6"/>
    <w:rsid w:val="00D20960"/>
    <w:rsid w:val="00D225DB"/>
    <w:rsid w:val="00D2549F"/>
    <w:rsid w:val="00D26CF4"/>
    <w:rsid w:val="00D302F0"/>
    <w:rsid w:val="00D50318"/>
    <w:rsid w:val="00D534FB"/>
    <w:rsid w:val="00D675E8"/>
    <w:rsid w:val="00D76569"/>
    <w:rsid w:val="00D944F9"/>
    <w:rsid w:val="00DB1D7A"/>
    <w:rsid w:val="00DB6850"/>
    <w:rsid w:val="00DD2EBC"/>
    <w:rsid w:val="00DE533B"/>
    <w:rsid w:val="00DF4B13"/>
    <w:rsid w:val="00DF5F63"/>
    <w:rsid w:val="00DF6460"/>
    <w:rsid w:val="00E00ED0"/>
    <w:rsid w:val="00E04D45"/>
    <w:rsid w:val="00E12ECC"/>
    <w:rsid w:val="00E20CBC"/>
    <w:rsid w:val="00E2274C"/>
    <w:rsid w:val="00E33CAC"/>
    <w:rsid w:val="00E55313"/>
    <w:rsid w:val="00E64378"/>
    <w:rsid w:val="00E71429"/>
    <w:rsid w:val="00E819B2"/>
    <w:rsid w:val="00E8556B"/>
    <w:rsid w:val="00EA49D6"/>
    <w:rsid w:val="00EB3822"/>
    <w:rsid w:val="00EC5978"/>
    <w:rsid w:val="00EC5B2B"/>
    <w:rsid w:val="00EC5EB7"/>
    <w:rsid w:val="00F236BE"/>
    <w:rsid w:val="00F24BB9"/>
    <w:rsid w:val="00F30F7C"/>
    <w:rsid w:val="00F34EB1"/>
    <w:rsid w:val="00F5112A"/>
    <w:rsid w:val="00F55F77"/>
    <w:rsid w:val="00F6408F"/>
    <w:rsid w:val="00F77E1D"/>
    <w:rsid w:val="00F84A72"/>
    <w:rsid w:val="00F85A8A"/>
    <w:rsid w:val="00FA415D"/>
    <w:rsid w:val="00FA49D3"/>
    <w:rsid w:val="00FB20CA"/>
    <w:rsid w:val="00FC615E"/>
    <w:rsid w:val="00FD126A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464B4-2FE1-4759-8A5E-F456C461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2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850"/>
    <w:rPr>
      <w:b/>
      <w:bCs/>
    </w:rPr>
  </w:style>
  <w:style w:type="paragraph" w:styleId="a4">
    <w:name w:val="Normal (Web)"/>
    <w:basedOn w:val="a"/>
    <w:uiPriority w:val="99"/>
    <w:semiHidden/>
    <w:unhideWhenUsed/>
    <w:rsid w:val="006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4850"/>
    <w:rPr>
      <w:color w:val="0000FF"/>
      <w:u w:val="single"/>
    </w:rPr>
  </w:style>
  <w:style w:type="paragraph" w:customStyle="1" w:styleId="paragraph">
    <w:name w:val="paragraph"/>
    <w:basedOn w:val="a"/>
    <w:rsid w:val="006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6678"/>
    <w:pPr>
      <w:ind w:left="720"/>
      <w:contextualSpacing/>
    </w:pPr>
  </w:style>
  <w:style w:type="table" w:styleId="a7">
    <w:name w:val="Table Grid"/>
    <w:basedOn w:val="a1"/>
    <w:uiPriority w:val="59"/>
    <w:rsid w:val="007F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7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F792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7929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3D2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C37DE"/>
    <w:pPr>
      <w:spacing w:after="100"/>
      <w:ind w:left="220"/>
    </w:pPr>
  </w:style>
  <w:style w:type="character" w:customStyle="1" w:styleId="path-separator">
    <w:name w:val="path-separator"/>
    <w:basedOn w:val="a0"/>
    <w:rsid w:val="00813469"/>
  </w:style>
  <w:style w:type="character" w:customStyle="1" w:styleId="extendedtext-short">
    <w:name w:val="extendedtext-short"/>
    <w:basedOn w:val="a0"/>
    <w:rsid w:val="0063554F"/>
  </w:style>
  <w:style w:type="paragraph" w:styleId="a9">
    <w:name w:val="header"/>
    <w:basedOn w:val="a"/>
    <w:link w:val="aa"/>
    <w:uiPriority w:val="99"/>
    <w:unhideWhenUsed/>
    <w:rsid w:val="007B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4747"/>
  </w:style>
  <w:style w:type="paragraph" w:styleId="ab">
    <w:name w:val="footer"/>
    <w:basedOn w:val="a"/>
    <w:link w:val="ac"/>
    <w:uiPriority w:val="99"/>
    <w:unhideWhenUsed/>
    <w:rsid w:val="007B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4747"/>
  </w:style>
  <w:style w:type="paragraph" w:styleId="ad">
    <w:name w:val="Balloon Text"/>
    <w:basedOn w:val="a"/>
    <w:link w:val="ae"/>
    <w:uiPriority w:val="99"/>
    <w:semiHidden/>
    <w:unhideWhenUsed/>
    <w:rsid w:val="001F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7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9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2202.UN3EVidAr1QgX9nRXRrANfJYCoWIrVG99sZpE16Yvztjcm96enFudGZreXprdmNx.b6a1f0682aae3158aae9396a80e42d9378201a94&amp;uuid=&amp;state=jLT9ScZ_wbo,&amp;&amp;cst=AiuY0DBWFJ5eVd_Onia6xglcKDFIS2HIPIQjvBUHFFeb8zQn2KissPJQQjHRslndjyyXZE3BSHeSojxR0lt3to2lciSSBmHJtUp_LOvikWYUi2ghVrrQaMnMLpzfWE3_-djPdfCM2JZTirHYw8z17lDJjJPYjL94fx3WRiGVV2PfalOIz6yWNOwSZOpQL9Df-IkqACENqohIJqt-JY_SeFfCGzJPmXUA5OuMKzTHuAjTZM0OdiK8tLROw0DwFvjUPvRLFVMd4AYZgVvYXYph2vtYskTnv4KeLeC0vK3IdY3zWur3HB2H27oZ19oXZM9dk-Q9ms6U5AxWxu6QIG_-MEf-aI8wSfRTXkmNFsYq7L53FKCyWFLcSDZrfgYDSLAiRvajZrXP18wF7QA38TyFizs6az7SFK15atnMcvQrvduc9Dob0sabVtMNtezuzihfRFSMfIlLvdGfMxAvJpIXz5lYyY8z3akFD5u__1SGX_8BVan32lvXSegBnpiaQkb3exs_GrF4L6LKUuBfq-z0xL7pb4D-8QPSmiE6A_m_UgzAIuZadGyyMYoCZ0vcGPDuuYu5i0OeuF_exuIBhdKD5wxSUzCxOiGUpECRT9EHMR77x8vZ6otH14IcYCC37qj0llkFBzwDYAFfNEOsr9jwaI_cFtkX05ertdDUuiKTox1mjh_-5aEqZAOcrlBDlf5Un1XIP8oonzHYGfmyRA8fLAt1g8flfm6_YcrBgYxTc7LigZAn4l7ROGAXwJE-Ynedk8-I_3tCJzxVx2CXxoV68NU3f96qJ2iufj8k1eOsr0eJu1g9YfLM24rkW4iWObmLlynsnS2lkrgimBG5bwdpVx-La2_G_pn5XCqzcHqFTm2nDVkYPs4X1Lz3UEqOdV2_VOR1PJ9HcZ1YLf9Qi3cG9uAGEGgrdRB6dgZa-CFx1NsG55vZMd5acxbmVHiAN3qnHqyoZ7Mlm748ahKmpGJtoV117dcJ5olMUlAEJxxCJDMRgMkIvhCQLSpQpWBjVmjSzRKcEu7fFsTgYvnjFgtQ2y59rcJxHjDzjpsQfJ-mQ6l2YvUv4rAyATYtngQOsxkABR9cTJsvCtPzvXgUe9BSWp9RzZ1berM9M-stf_hGVzjzi10GBf0XeBEeshH_wEWC8zInRdjJclyFu-5SGJbhGNwgv-rhr2D7cvO65CZT2rOtXOVVeUAyxi6xC6CPM8s0QtMm2h5LB-E8Djv5SWMIcDH2a1yaKwxQSUB6sJ_S2jNrcv7BRuvU-L_x_Vh4HtH8tl9dowqz-X964J8chAJ5WwefpNJuA27QU96e5Bav7WtkETpZnGENGYbxrm5cdj3c6T_-G_okAJYSqkDKG7gjCcwGhlOCFIUQuZ1-mj41sBwRIRaQ3sszh0D2AG5ng7oj-yQskacUGc-5B5piSR1op1q44d4SXOsA3XwqdNA9kv5I09jeoYKrSM97Arlw5vaOr9gFt1qGeMLQvi6P_WbaC_Sfll7QJ9CdD6XMcn2WkizA6sRVmQBQ7fBQJ0_ZKseepnOch2cvhkzXG8AcDhK4cwj8g-ExhKdfa6R9O-FeB8Lr--WxXB326F_RJXw83IVHTPmNJgEpQk7mSAYEvczTNJLxEthq7aQCK8zzGa6FR9IzGRumRFdYurwqGllq0pltEfzFqpfv3Ze6oTiQ-liydL4SfcahAFLXHl6enJnsG-gtJBQwWPHL2yk4liyfKHjfFuuModBTMsDg-3rJ7ZjqsVwvr7ZhowqPx-04JZw7IBVfGfKCD-ePIcNuEm_uMCXDypsvN7EWv36Vuw-VeDBEjUt_gLfoCbgr&amp;data=UlNrNmk5WktYejR0eWJFYk1LdmtxcG5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2202.wpuD_b1z7jDBtlBLFTXio3L4mtP1-FHYjCR5KRJDNxCxQWrE9bnaoGo0aAtUBvvedIZFRO9WSfPzGfHytF0-day02RVwGfSBdJbS2jMeU1nPSUuJQiPtNDKHAdE_DkyeUcAiaVp2pGDYGeJ_ssfq0mhzYWtkeHJ0Z3Jjc2l1dWI.44692b8384d498eff992d20d80d27c417ff72b1f&amp;uuid=&amp;state=jLT9ScZ_wbo,&amp;&amp;cst=AiuY0DBWFJ5eVd_Onia6xglcKDFIS2HIPIQjvBUHFFeb8zQn2KissHhO5QW2YWLFVDP2uFqYy8bTzq8m0K2cP-b-8gEePQi7vor_jKkMHUiFDsjK-MLtYQmR779yBl5xsezFIAqb5_E7gCAcYQpz-hhg_pdvjCoSm3MWh8xcdX9uKY8FggsRJK17rgt-WDxgQOgNpJItWI1HSCEkMSS29HWX4bc-Km9jpf8wrhdfeUDKyVzTgwcSnnuJN7GNRvdakoPdzdSUTVvchIvmp8ao8YKe-kmznBeEgr2NeltLu5u3oX3BYr2E89yw2iCQMWoE0t8gvHhlrzBRLRtzJqKlC-aa7zmxgyqhe8T7_U5dlqRNhPv8n2XlHxK2thXjclyUWaFyoI-U52WzHvwgF3EDKn895gB3hrj5oWD5p1sw4NBztg7U_RfFgkrJlWS6u_hF85NmyT1EJMoSlA8NpxuHDg-Y0CqWz1oyDdVYzItlLUvhA9V42_DdZaKuV4hN-wCKt2p2J47_5B4igSHKCRuO88599XigWJc9U9XiKJoXpq-Wznnw7_LeUJcKIzeApASIA2FAhxQ677qynYbm-Qn5MsqGrgnc-pnwkCYe_NLW5fildJOuGQbRYMw5lR8ijywKZkLLHG4XzJJah_3I7QlIVQjXSZT9mMFxFCKA15kIUdBjL46xc8G1JQvjmzMYbgMr3zq0jk4_Aijlg1hnPfhh1JxCE8fvDRqfMAuRpPdJ-tPg00Fh9vig1yYAa3ZrssI4b5Do56Tc5aM2toO0bvpzzbcw75sXAah2S6RVg8rbGD04W3XayMEdwGKhv2koaYdS0ghBI0hyZOkmV9ErjGrK50QsrRDDoXAXb7xsiBDYw8l2A_qYWpA5sHx8lIIMMYVlXuXFCOrdeFN5fuMunZ4i1HVAmxagsBKFPiKmhYd0uchCopTA-78qHiLS2PQ64KZxdOyBaQqlwWfonhxRu_cwbof-8Sxc1qHS8xxwalTc082FlWO8YnYO4qEYTQHpFVxyKXuGHL1eQQYQL8INkolZ-coPu2RvlMqWYRV66ljK_oYtLltwi3NySWEQQdFty073U4fvbbS7JVjUBIRHpHRl0JQ1U72FPJSi9u3-BEA69xFXWsbtEhpa4mkCphpljF4iJ2BzZZiNDmwfL3Icac-wFFVNC5Qev6qwhxJ8eFBnvC01JWUTKS2Svm3kJW_IrPv3ixuRz43sno4yv2DfT_Y8KTbzJi-Fvv56C_-uqfbEyl8OHheV-Jf-Rn_WdAe6ST_zoulNti6v_kQuIuiUQBhQpNULDrPXxh6CRAAuAMPg7Cy78DNGaBnT6cUxHolqEjAH2V8JHsJBuy008HLh2V2SSNm_a1cWYx49z--uz9gUUvRxih7EF74RLlBATZ3cujwICpqADbNkRhgdbTrq__5tLMGBupIrK6KhCXF_kKuQwNb0rYiHiO7hjn7t0zPlXd1HcM16oTHLcYWcg4ze1SMCH0mvdb4qLRZs88MEchAPmya8pvmy-BAa6WHEzz4Od2P8tw5sEmDbiFMV0MhuJBFx-3uwBGWAsedHSwfReAaPR2EkiGTQ8lfJ6O8hTUGuRanvqBa2QfMWV9xsaIEcC1NZYBFZYv0T8QTcjgMxREyeTRJghCd-vHOiBLQBsWAa4TLdW77i_enfbbKTCXbMot6DaoIr0i0IR965A1zNlqnFP7ZYBbBVefWIwYKWZze2XTYWKDuNcFQEwu1IsFo0LmmnRy3NC-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%20and%20Settings\&#1042;&#1072;&#1083;&#1103;\&#1052;&#1086;&#1080;%20&#1076;&#1086;&#1082;&#1091;&#1084;&#1077;&#1085;&#1090;&#1099;\&#1072;&#1085;&#1082;&#1077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%20and%20Settings\&#1042;&#1072;&#1083;&#1103;\&#1052;&#1086;&#1080;%20&#1076;&#1086;&#1082;&#1091;&#1084;&#1077;&#1085;&#1090;&#1099;\&#1072;&#1085;&#1082;&#1077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%20and%20Settings\&#1042;&#1072;&#1083;&#1103;\&#1052;&#1086;&#1080;%20&#1076;&#1086;&#1082;&#1091;&#1084;&#1077;&#1085;&#1090;&#1099;\&#1072;&#1085;&#1082;&#1077;&#1090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ответов на 1 вопрос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Да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Лист4!$A$4:$A$11</c:f>
              <c:strCache>
                <c:ptCount val="8"/>
                <c:pt idx="0">
                  <c:v>5 класс до 20 лет</c:v>
                </c:pt>
                <c:pt idx="1">
                  <c:v>9 класс</c:v>
                </c:pt>
                <c:pt idx="2">
                  <c:v>11класс до 20 лет</c:v>
                </c:pt>
                <c:pt idx="3">
                  <c:v>Прочие до 20 лет</c:v>
                </c:pt>
                <c:pt idx="4">
                  <c:v>21-30 лет</c:v>
                </c:pt>
                <c:pt idx="5">
                  <c:v>31-40 лет</c:v>
                </c:pt>
                <c:pt idx="6">
                  <c:v>41-50 лет</c:v>
                </c:pt>
                <c:pt idx="7">
                  <c:v>51 и старше</c:v>
                </c:pt>
              </c:strCache>
            </c:strRef>
          </c:cat>
          <c:val>
            <c:numRef>
              <c:f>Лист4!$C$4:$C$11</c:f>
              <c:numCache>
                <c:formatCode>General</c:formatCode>
                <c:ptCount val="8"/>
                <c:pt idx="0">
                  <c:v>12.5</c:v>
                </c:pt>
                <c:pt idx="1">
                  <c:v>18.75</c:v>
                </c:pt>
                <c:pt idx="2" formatCode="0.00">
                  <c:v>29.166666666666668</c:v>
                </c:pt>
                <c:pt idx="3">
                  <c:v>6.25</c:v>
                </c:pt>
                <c:pt idx="4">
                  <c:v>6.25</c:v>
                </c:pt>
                <c:pt idx="5">
                  <c:v>12.5</c:v>
                </c:pt>
                <c:pt idx="6">
                  <c:v>6.25</c:v>
                </c:pt>
                <c:pt idx="7" formatCode="0.00">
                  <c:v>8.3333333333333321</c:v>
                </c:pt>
              </c:numCache>
            </c:numRef>
          </c:val>
        </c:ser>
        <c:ser>
          <c:idx val="1"/>
          <c:order val="1"/>
          <c:tx>
            <c:v>Нет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Лист4!$A$4:$A$11</c:f>
              <c:strCache>
                <c:ptCount val="8"/>
                <c:pt idx="0">
                  <c:v>5 класс до 20 лет</c:v>
                </c:pt>
                <c:pt idx="1">
                  <c:v>9 класс</c:v>
                </c:pt>
                <c:pt idx="2">
                  <c:v>11класс до 20 лет</c:v>
                </c:pt>
                <c:pt idx="3">
                  <c:v>Прочие до 20 лет</c:v>
                </c:pt>
                <c:pt idx="4">
                  <c:v>21-30 лет</c:v>
                </c:pt>
                <c:pt idx="5">
                  <c:v>31-40 лет</c:v>
                </c:pt>
                <c:pt idx="6">
                  <c:v>41-50 лет</c:v>
                </c:pt>
                <c:pt idx="7">
                  <c:v>51 и старше</c:v>
                </c:pt>
              </c:strCache>
            </c:strRef>
          </c:cat>
          <c:val>
            <c:numRef>
              <c:f>Лист4!$E$4:$E$11</c:f>
              <c:numCache>
                <c:formatCode>0.00</c:formatCode>
                <c:ptCount val="8"/>
                <c:pt idx="0">
                  <c:v>37.5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37.5</c:v>
                </c:pt>
                <c:pt idx="5">
                  <c:v>12.5</c:v>
                </c:pt>
                <c:pt idx="6">
                  <c:v>12.5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v>Не очень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Лист4!$A$4:$A$11</c:f>
              <c:strCache>
                <c:ptCount val="8"/>
                <c:pt idx="0">
                  <c:v>5 класс до 20 лет</c:v>
                </c:pt>
                <c:pt idx="1">
                  <c:v>9 класс</c:v>
                </c:pt>
                <c:pt idx="2">
                  <c:v>11класс до 20 лет</c:v>
                </c:pt>
                <c:pt idx="3">
                  <c:v>Прочие до 20 лет</c:v>
                </c:pt>
                <c:pt idx="4">
                  <c:v>21-30 лет</c:v>
                </c:pt>
                <c:pt idx="5">
                  <c:v>31-40 лет</c:v>
                </c:pt>
                <c:pt idx="6">
                  <c:v>41-50 лет</c:v>
                </c:pt>
                <c:pt idx="7">
                  <c:v>51 и старше</c:v>
                </c:pt>
              </c:strCache>
            </c:strRef>
          </c:cat>
          <c:val>
            <c:numRef>
              <c:f>Лист4!$G$4:$G$11</c:f>
              <c:numCache>
                <c:formatCode>0.00</c:formatCode>
                <c:ptCount val="8"/>
                <c:pt idx="0">
                  <c:v>10</c:v>
                </c:pt>
                <c:pt idx="1">
                  <c:v>26.666666666666668</c:v>
                </c:pt>
                <c:pt idx="2">
                  <c:v>10</c:v>
                </c:pt>
                <c:pt idx="3">
                  <c:v>3.3333333333333335</c:v>
                </c:pt>
                <c:pt idx="4">
                  <c:v>3.33</c:v>
                </c:pt>
                <c:pt idx="5">
                  <c:v>20</c:v>
                </c:pt>
                <c:pt idx="6">
                  <c:v>10</c:v>
                </c:pt>
                <c:pt idx="7">
                  <c:v>16.666666666666664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9518712"/>
        <c:axId val="175719616"/>
      </c:barChart>
      <c:catAx>
        <c:axId val="30951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719616"/>
        <c:crosses val="autoZero"/>
        <c:auto val="1"/>
        <c:lblAlgn val="ctr"/>
        <c:lblOffset val="100"/>
        <c:noMultiLvlLbl val="0"/>
      </c:catAx>
      <c:valAx>
        <c:axId val="17571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51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 2. Сколько сказок А.С. Пушкина вы знаете?</a:t>
            </a:r>
          </a:p>
        </c:rich>
      </c:tx>
      <c:layout>
        <c:manualLayout>
          <c:xMode val="edge"/>
          <c:yMode val="edge"/>
          <c:x val="5.8617891513560803E-2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914260717410324E-2"/>
          <c:y val="0.25083333333333335"/>
          <c:w val="0.9155301837270341"/>
          <c:h val="0.464682852143482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Лист3!$A$19</c:f>
              <c:strCache>
                <c:ptCount val="1"/>
                <c:pt idx="0">
                  <c:v>5 класс до 20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Лист3!$B$18:$J$18</c:f>
              <c:strCache>
                <c:ptCount val="9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нет</c:v>
                </c:pt>
              </c:strCache>
            </c:strRef>
          </c:cat>
          <c:val>
            <c:numRef>
              <c:f>Лист3!$B$19:$J$19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Лист3!$A$20</c:f>
              <c:strCache>
                <c:ptCount val="1"/>
                <c:pt idx="0">
                  <c:v>Прочие до 20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Лист3!$B$18:$J$18</c:f>
              <c:strCache>
                <c:ptCount val="9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нет</c:v>
                </c:pt>
              </c:strCache>
            </c:strRef>
          </c:cat>
          <c:val>
            <c:numRef>
              <c:f>Лист3!$B$20:$J$20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Лист3!$A$21</c:f>
              <c:strCache>
                <c:ptCount val="1"/>
                <c:pt idx="0">
                  <c:v>11класс до 20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Лист3!$B$18:$J$18</c:f>
              <c:strCache>
                <c:ptCount val="9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нет</c:v>
                </c:pt>
              </c:strCache>
            </c:strRef>
          </c:cat>
          <c:val>
            <c:numRef>
              <c:f>Лист3!$B$21:$J$21</c:f>
              <c:numCache>
                <c:formatCode>General</c:formatCode>
                <c:ptCount val="9"/>
                <c:pt idx="0">
                  <c:v>6</c:v>
                </c:pt>
                <c:pt idx="1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Лист3!$A$22</c:f>
              <c:strCache>
                <c:ptCount val="1"/>
                <c:pt idx="0">
                  <c:v>21-30 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Лист3!$B$18:$J$18</c:f>
              <c:strCache>
                <c:ptCount val="9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нет</c:v>
                </c:pt>
              </c:strCache>
            </c:strRef>
          </c:cat>
          <c:val>
            <c:numRef>
              <c:f>Лист3!$B$22:$J$22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Лист3!$A$23</c:f>
              <c:strCache>
                <c:ptCount val="1"/>
                <c:pt idx="0">
                  <c:v>31-40 лет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Лист3!$B$18:$J$18</c:f>
              <c:strCache>
                <c:ptCount val="9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нет</c:v>
                </c:pt>
              </c:strCache>
            </c:strRef>
          </c:cat>
          <c:val>
            <c:numRef>
              <c:f>Лист3!$B$23:$J$23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Лист3!$A$24</c:f>
              <c:strCache>
                <c:ptCount val="1"/>
                <c:pt idx="0">
                  <c:v>41-50 лет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Лист3!$B$18:$J$18</c:f>
              <c:strCache>
                <c:ptCount val="9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нет</c:v>
                </c:pt>
              </c:strCache>
            </c:strRef>
          </c:cat>
          <c:val>
            <c:numRef>
              <c:f>Лист3!$B$24:$J$24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Лист3!$A$25</c:f>
              <c:strCache>
                <c:ptCount val="1"/>
                <c:pt idx="0">
                  <c:v>51 и старше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Лист3!$B$18:$J$18</c:f>
              <c:strCache>
                <c:ptCount val="9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нет</c:v>
                </c:pt>
              </c:strCache>
            </c:strRef>
          </c:cat>
          <c:val>
            <c:numRef>
              <c:f>Лист3!$B$25:$J$25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721968"/>
        <c:axId val="210579000"/>
      </c:barChart>
      <c:catAx>
        <c:axId val="17572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79000"/>
        <c:crosses val="autoZero"/>
        <c:auto val="1"/>
        <c:lblAlgn val="ctr"/>
        <c:lblOffset val="100"/>
        <c:noMultiLvlLbl val="0"/>
      </c:catAx>
      <c:valAx>
        <c:axId val="210579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72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091205916584157E-2"/>
          <c:y val="0.85866199544440203"/>
          <c:w val="0.79354385312083842"/>
          <c:h val="0.141338004555597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 3. В какие годы А.С.</a:t>
            </a:r>
            <a:r>
              <a:rPr lang="ru-RU" baseline="0"/>
              <a:t> П</a:t>
            </a:r>
            <a:r>
              <a:rPr lang="ru-RU"/>
              <a:t>ушкин писал сказки?</a:t>
            </a:r>
            <a:r>
              <a:rPr lang="ru-RU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114829396325462E-2"/>
          <c:y val="0.17171296296296298"/>
          <c:w val="0.9155301837270341"/>
          <c:h val="0.5641280256634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Лист3!$B$30</c:f>
              <c:strCache>
                <c:ptCount val="1"/>
                <c:pt idx="0">
                  <c:v>1813-1817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Лист3!$A$31:$A$37</c:f>
              <c:strCache>
                <c:ptCount val="7"/>
                <c:pt idx="0">
                  <c:v>5 класс до 20 лет</c:v>
                </c:pt>
                <c:pt idx="1">
                  <c:v>Прочие до 20 лет</c:v>
                </c:pt>
                <c:pt idx="2">
                  <c:v>11класс до 20 лет</c:v>
                </c:pt>
                <c:pt idx="3">
                  <c:v>21-30 лет</c:v>
                </c:pt>
                <c:pt idx="4">
                  <c:v>31-40 лет</c:v>
                </c:pt>
                <c:pt idx="5">
                  <c:v>41-50 лет</c:v>
                </c:pt>
                <c:pt idx="6">
                  <c:v>51 и старше</c:v>
                </c:pt>
              </c:strCache>
            </c:strRef>
          </c:cat>
          <c:val>
            <c:numRef>
              <c:f>Лист3!$B$31:$B$37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Лист3!$C$30</c:f>
              <c:strCache>
                <c:ptCount val="1"/>
                <c:pt idx="0">
                  <c:v>1818-1834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Лист3!$A$31:$A$37</c:f>
              <c:strCache>
                <c:ptCount val="7"/>
                <c:pt idx="0">
                  <c:v>5 класс до 20 лет</c:v>
                </c:pt>
                <c:pt idx="1">
                  <c:v>Прочие до 20 лет</c:v>
                </c:pt>
                <c:pt idx="2">
                  <c:v>11класс до 20 лет</c:v>
                </c:pt>
                <c:pt idx="3">
                  <c:v>21-30 лет</c:v>
                </c:pt>
                <c:pt idx="4">
                  <c:v>31-40 лет</c:v>
                </c:pt>
                <c:pt idx="5">
                  <c:v>41-50 лет</c:v>
                </c:pt>
                <c:pt idx="6">
                  <c:v>51 и старше</c:v>
                </c:pt>
              </c:strCache>
            </c:strRef>
          </c:cat>
          <c:val>
            <c:numRef>
              <c:f>Лист3!$C$31:$C$37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8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Лист3!$D$30</c:f>
              <c:strCache>
                <c:ptCount val="1"/>
                <c:pt idx="0">
                  <c:v>1821-1836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Лист3!$A$31:$A$37</c:f>
              <c:strCache>
                <c:ptCount val="7"/>
                <c:pt idx="0">
                  <c:v>5 класс до 20 лет</c:v>
                </c:pt>
                <c:pt idx="1">
                  <c:v>Прочие до 20 лет</c:v>
                </c:pt>
                <c:pt idx="2">
                  <c:v>11класс до 20 лет</c:v>
                </c:pt>
                <c:pt idx="3">
                  <c:v>21-30 лет</c:v>
                </c:pt>
                <c:pt idx="4">
                  <c:v>31-40 лет</c:v>
                </c:pt>
                <c:pt idx="5">
                  <c:v>41-50 лет</c:v>
                </c:pt>
                <c:pt idx="6">
                  <c:v>51 и старше</c:v>
                </c:pt>
              </c:strCache>
            </c:strRef>
          </c:cat>
          <c:val>
            <c:numRef>
              <c:f>Лист3!$D$31:$D$37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Лист3!$E$30</c:f>
              <c:strCache>
                <c:ptCount val="1"/>
                <c:pt idx="0">
                  <c:v>1817-1820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Лист3!$A$31:$A$37</c:f>
              <c:strCache>
                <c:ptCount val="7"/>
                <c:pt idx="0">
                  <c:v>5 класс до 20 лет</c:v>
                </c:pt>
                <c:pt idx="1">
                  <c:v>Прочие до 20 лет</c:v>
                </c:pt>
                <c:pt idx="2">
                  <c:v>11класс до 20 лет</c:v>
                </c:pt>
                <c:pt idx="3">
                  <c:v>21-30 лет</c:v>
                </c:pt>
                <c:pt idx="4">
                  <c:v>31-40 лет</c:v>
                </c:pt>
                <c:pt idx="5">
                  <c:v>41-50 лет</c:v>
                </c:pt>
                <c:pt idx="6">
                  <c:v>51 и старше</c:v>
                </c:pt>
              </c:strCache>
            </c:strRef>
          </c:cat>
          <c:val>
            <c:numRef>
              <c:f>Лист3!$E$31:$E$37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Лист3!$F$30</c:f>
              <c:strCache>
                <c:ptCount val="1"/>
                <c:pt idx="0">
                  <c:v>сомневаюсь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Лист3!$A$31:$A$37</c:f>
              <c:strCache>
                <c:ptCount val="7"/>
                <c:pt idx="0">
                  <c:v>5 класс до 20 лет</c:v>
                </c:pt>
                <c:pt idx="1">
                  <c:v>Прочие до 20 лет</c:v>
                </c:pt>
                <c:pt idx="2">
                  <c:v>11класс до 20 лет</c:v>
                </c:pt>
                <c:pt idx="3">
                  <c:v>21-30 лет</c:v>
                </c:pt>
                <c:pt idx="4">
                  <c:v>31-40 лет</c:v>
                </c:pt>
                <c:pt idx="5">
                  <c:v>41-50 лет</c:v>
                </c:pt>
                <c:pt idx="6">
                  <c:v>51 и старше</c:v>
                </c:pt>
              </c:strCache>
            </c:strRef>
          </c:cat>
          <c:val>
            <c:numRef>
              <c:f>Лист3!$F$31:$F$37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074568"/>
        <c:axId val="207072608"/>
      </c:barChart>
      <c:catAx>
        <c:axId val="207074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72608"/>
        <c:crosses val="autoZero"/>
        <c:auto val="1"/>
        <c:lblAlgn val="ctr"/>
        <c:lblOffset val="100"/>
        <c:noMultiLvlLbl val="0"/>
      </c:catAx>
      <c:valAx>
        <c:axId val="20707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74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7675-6C4D-40D3-9379-E1E835EA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89</cp:revision>
  <cp:lastPrinted>2023-03-14T10:17:00Z</cp:lastPrinted>
  <dcterms:created xsi:type="dcterms:W3CDTF">2021-09-10T08:13:00Z</dcterms:created>
  <dcterms:modified xsi:type="dcterms:W3CDTF">2023-03-14T10:23:00Z</dcterms:modified>
</cp:coreProperties>
</file>