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3FDBA" w14:textId="77777777" w:rsidR="00B25195" w:rsidRPr="008C7484" w:rsidRDefault="00B25195" w:rsidP="00B2519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7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Муниципальное общеобразовательное учреждение</w:t>
      </w:r>
    </w:p>
    <w:p w14:paraId="7D699CB6" w14:textId="77777777" w:rsidR="00B25195" w:rsidRPr="008C7484" w:rsidRDefault="00B25195" w:rsidP="00B25195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7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«Лицей №7 Дзержинского района Волгограда»</w:t>
      </w:r>
    </w:p>
    <w:p w14:paraId="57ADF1A5" w14:textId="77777777" w:rsidR="00B25195" w:rsidRDefault="00B25195" w:rsidP="00B25195">
      <w:pPr>
        <w:tabs>
          <w:tab w:val="left" w:pos="51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71C26C6" w14:textId="77777777" w:rsidR="00B25195" w:rsidRPr="008C7484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2570929" w14:textId="77777777" w:rsidR="00B25195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E1CBB30" w14:textId="77777777" w:rsidR="00370552" w:rsidRDefault="00370552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F4611E1" w14:textId="77777777" w:rsidR="00370552" w:rsidRDefault="00370552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E28BEB9" w14:textId="77777777" w:rsidR="00370552" w:rsidRPr="008C7484" w:rsidRDefault="00370552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20072FBB" w14:textId="77777777" w:rsidR="00B25195" w:rsidRPr="008C7484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EBED780" w14:textId="77777777" w:rsidR="00B25195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4E07C9A" w14:textId="6AD61EE2" w:rsidR="00B25195" w:rsidRPr="00B25195" w:rsidRDefault="009513C2" w:rsidP="00B251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 успешного человека в представлениях подростков</w:t>
      </w:r>
    </w:p>
    <w:p w14:paraId="6916655B" w14:textId="77777777" w:rsidR="00B25195" w:rsidRPr="008C7484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B3B51A4" w14:textId="77777777" w:rsidR="00B25195" w:rsidRDefault="00B25195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C29C52D" w14:textId="77777777" w:rsidR="00370552" w:rsidRDefault="00370552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97E46DB" w14:textId="77777777" w:rsidR="00370552" w:rsidRPr="008C7484" w:rsidRDefault="00370552" w:rsidP="00B2519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DB7C48A" w14:textId="77777777" w:rsidR="00B25195" w:rsidRPr="008C7484" w:rsidRDefault="00B25195" w:rsidP="00B2519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C748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4868"/>
        <w:gridCol w:w="4630"/>
      </w:tblGrid>
      <w:tr w:rsidR="00B25195" w:rsidRPr="008C7484" w14:paraId="65466DD2" w14:textId="77777777" w:rsidTr="009513C2">
        <w:trPr>
          <w:trHeight w:val="2897"/>
        </w:trPr>
        <w:tc>
          <w:tcPr>
            <w:tcW w:w="4868" w:type="dxa"/>
          </w:tcPr>
          <w:p w14:paraId="1DFBB24F" w14:textId="77777777" w:rsidR="00B25195" w:rsidRPr="008C7484" w:rsidRDefault="00B25195" w:rsidP="00CE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441CF" w14:textId="77777777" w:rsidR="00B25195" w:rsidRPr="008C7484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D9C7B" w14:textId="77777777" w:rsidR="00B25195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B9054F" w14:textId="77777777" w:rsidR="00B25195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6D62" w14:textId="77777777" w:rsidR="00B25195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A1F97" w14:textId="77777777" w:rsidR="00B25195" w:rsidRPr="008C7484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ADFA3" w14:textId="77777777" w:rsidR="00B25195" w:rsidRPr="008C7484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24CC1" w14:textId="77777777" w:rsidR="00B25195" w:rsidRPr="008C7484" w:rsidRDefault="00B25195" w:rsidP="00CE784F">
            <w:pPr>
              <w:ind w:left="3444"/>
              <w:rPr>
                <w:rFonts w:ascii="Times New Roman" w:hAnsi="Times New Roman" w:cs="Times New Roman"/>
                <w:sz w:val="28"/>
                <w:szCs w:val="28"/>
              </w:rPr>
            </w:pPr>
            <w:r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4630" w:type="dxa"/>
          </w:tcPr>
          <w:p w14:paraId="3BD4B6EA" w14:textId="77777777" w:rsidR="00A74147" w:rsidRDefault="00B25195" w:rsidP="00CE7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Выполнила: </w:t>
            </w:r>
          </w:p>
          <w:p w14:paraId="582F409E" w14:textId="17B21D8F" w:rsidR="009513C2" w:rsidRPr="009513C2" w:rsidRDefault="00C74C20" w:rsidP="009513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Максимовна,</w:t>
            </w:r>
          </w:p>
          <w:p w14:paraId="0661C828" w14:textId="428F2947" w:rsidR="00B25195" w:rsidRPr="008C7484" w:rsidRDefault="00C74C20" w:rsidP="00CE7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25195"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ченица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5195"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Б класса  </w:t>
            </w:r>
            <w:r w:rsidR="00B25195" w:rsidRPr="008C748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081C480" w14:textId="2D8BC5BB" w:rsidR="00603784" w:rsidRDefault="009513C2" w:rsidP="00CE7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B25195"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04865FE" w14:textId="59C688FA" w:rsidR="00B25195" w:rsidRPr="008C7484" w:rsidRDefault="00B25195" w:rsidP="00CE78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484">
              <w:rPr>
                <w:rFonts w:ascii="Times New Roman" w:hAnsi="Times New Roman" w:cs="Times New Roman"/>
                <w:sz w:val="28"/>
                <w:szCs w:val="28"/>
              </w:rPr>
              <w:t>Степанько</w:t>
            </w:r>
            <w:proofErr w:type="spellEnd"/>
            <w:r w:rsidRPr="008C748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  <w:r w:rsidR="00693092">
              <w:rPr>
                <w:rFonts w:ascii="Times New Roman" w:hAnsi="Times New Roman" w:cs="Times New Roman"/>
                <w:sz w:val="28"/>
                <w:szCs w:val="28"/>
              </w:rPr>
              <w:t>, учитель истории и обществознания</w:t>
            </w:r>
          </w:p>
          <w:p w14:paraId="247DBBB5" w14:textId="77777777" w:rsidR="00B25195" w:rsidRPr="008C7484" w:rsidRDefault="00B25195" w:rsidP="00CE78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134F9" w14:textId="77777777" w:rsidR="00B25195" w:rsidRDefault="00B25195" w:rsidP="00CE784F">
            <w:pPr>
              <w:ind w:left="34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6E11B" w14:textId="77777777" w:rsidR="00370552" w:rsidRPr="008C7484" w:rsidRDefault="00370552" w:rsidP="00CE784F">
            <w:pPr>
              <w:ind w:left="34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F00726" w14:textId="77777777" w:rsidR="00B25195" w:rsidRDefault="00B25195" w:rsidP="00B25195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</w:p>
    <w:p w14:paraId="684F324A" w14:textId="4FA51ADD" w:rsidR="00B25195" w:rsidRDefault="00B25195" w:rsidP="00B25195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</w:p>
    <w:p w14:paraId="0C047CB6" w14:textId="77777777" w:rsidR="00E1679A" w:rsidRDefault="00E1679A" w:rsidP="00B25195">
      <w:pPr>
        <w:tabs>
          <w:tab w:val="left" w:pos="4710"/>
        </w:tabs>
        <w:rPr>
          <w:rFonts w:ascii="Times New Roman" w:hAnsi="Times New Roman" w:cs="Times New Roman"/>
          <w:sz w:val="28"/>
          <w:szCs w:val="28"/>
        </w:rPr>
      </w:pPr>
    </w:p>
    <w:p w14:paraId="414939E4" w14:textId="1219F256" w:rsidR="00B25195" w:rsidRDefault="00B25195" w:rsidP="00B25195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E0A0023" w14:textId="77777777" w:rsidR="00370552" w:rsidRDefault="00370552" w:rsidP="00B25195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13EC715" w14:textId="27C1883D" w:rsidR="00B25195" w:rsidRPr="000F5FC8" w:rsidRDefault="00B25195" w:rsidP="00B25195">
      <w:pPr>
        <w:tabs>
          <w:tab w:val="left" w:pos="47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C7484">
        <w:rPr>
          <w:rFonts w:ascii="Times New Roman" w:hAnsi="Times New Roman" w:cs="Times New Roman"/>
          <w:sz w:val="28"/>
          <w:szCs w:val="28"/>
        </w:rPr>
        <w:t>Волгоград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7484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3A78D6B0" w14:textId="2493D133" w:rsidR="002D51EE" w:rsidRPr="00652EBF" w:rsidRDefault="00651DB6" w:rsidP="00652EBF">
      <w:pPr>
        <w:spacing w:line="360" w:lineRule="auto"/>
        <w:ind w:right="-1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14:paraId="48D0EB6A" w14:textId="77777777" w:rsidR="002D51EE" w:rsidRPr="00EA3D91" w:rsidRDefault="00651DB6" w:rsidP="00651DB6">
      <w:pPr>
        <w:spacing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4E545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</w:t>
      </w:r>
      <w:r w:rsidR="004E5453">
        <w:rPr>
          <w:rFonts w:ascii="Times New Roman" w:hAnsi="Times New Roman" w:cs="Times New Roman"/>
          <w:sz w:val="28"/>
          <w:szCs w:val="28"/>
        </w:rPr>
        <w:t>3</w:t>
      </w:r>
    </w:p>
    <w:p w14:paraId="11E4144F" w14:textId="77777777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A3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EA3D9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DB6">
        <w:rPr>
          <w:rFonts w:ascii="Times New Roman" w:hAnsi="Times New Roman" w:cs="Times New Roman"/>
          <w:b/>
          <w:sz w:val="28"/>
          <w:szCs w:val="28"/>
        </w:rPr>
        <w:t>ТЕОРЕТИЧЕСКОЕ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ПРЕДСТАВЛЕНИЙ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ОБ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УСПЕШНОСТИ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ЛЮДЕЙ</w:t>
      </w:r>
      <w:r w:rsidR="00AF6F4C">
        <w:rPr>
          <w:rFonts w:ascii="Times New Roman" w:hAnsi="Times New Roman" w:cs="Times New Roman"/>
          <w:sz w:val="28"/>
          <w:szCs w:val="28"/>
        </w:rPr>
        <w:t>.</w:t>
      </w:r>
      <w:r w:rsidR="00651DB6">
        <w:rPr>
          <w:rFonts w:ascii="Times New Roman" w:hAnsi="Times New Roman" w:cs="Times New Roman"/>
          <w:sz w:val="28"/>
          <w:szCs w:val="28"/>
        </w:rPr>
        <w:t>……………………………..</w:t>
      </w:r>
      <w:r w:rsidR="004E5453">
        <w:rPr>
          <w:rFonts w:ascii="Times New Roman" w:hAnsi="Times New Roman" w:cs="Times New Roman"/>
          <w:sz w:val="28"/>
          <w:szCs w:val="28"/>
        </w:rPr>
        <w:t>6</w:t>
      </w:r>
    </w:p>
    <w:p w14:paraId="75EBC328" w14:textId="050926A0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A3D91">
        <w:rPr>
          <w:rFonts w:ascii="Times New Roman" w:hAnsi="Times New Roman" w:cs="Times New Roman"/>
          <w:sz w:val="28"/>
          <w:szCs w:val="28"/>
        </w:rPr>
        <w:t>1.1.</w:t>
      </w:r>
      <w:r w:rsidRPr="00EA3D91">
        <w:rPr>
          <w:rFonts w:ascii="Times New Roman" w:hAnsi="Times New Roman" w:cs="Times New Roman"/>
          <w:sz w:val="28"/>
          <w:szCs w:val="28"/>
        </w:rPr>
        <w:tab/>
      </w:r>
      <w:r w:rsidR="00843645">
        <w:rPr>
          <w:rFonts w:ascii="Times New Roman" w:hAnsi="Times New Roman" w:cs="Times New Roman"/>
          <w:sz w:val="28"/>
          <w:szCs w:val="28"/>
        </w:rPr>
        <w:t>Проблема феномена успешности</w:t>
      </w:r>
      <w:r w:rsidRPr="00EA3D91">
        <w:rPr>
          <w:rFonts w:ascii="Times New Roman" w:hAnsi="Times New Roman" w:cs="Times New Roman"/>
          <w:sz w:val="28"/>
          <w:szCs w:val="28"/>
        </w:rPr>
        <w:t xml:space="preserve"> </w:t>
      </w:r>
      <w:r w:rsidR="00843645">
        <w:rPr>
          <w:rFonts w:ascii="Times New Roman" w:hAnsi="Times New Roman" w:cs="Times New Roman"/>
          <w:sz w:val="28"/>
          <w:szCs w:val="28"/>
        </w:rPr>
        <w:t xml:space="preserve">и его значение в </w:t>
      </w:r>
      <w:r w:rsidRPr="00EA3D91">
        <w:rPr>
          <w:rFonts w:ascii="Times New Roman" w:hAnsi="Times New Roman" w:cs="Times New Roman"/>
          <w:sz w:val="28"/>
          <w:szCs w:val="28"/>
        </w:rPr>
        <w:t>формировани</w:t>
      </w:r>
      <w:r w:rsidR="00843645">
        <w:rPr>
          <w:rFonts w:ascii="Times New Roman" w:hAnsi="Times New Roman" w:cs="Times New Roman"/>
          <w:sz w:val="28"/>
          <w:szCs w:val="28"/>
        </w:rPr>
        <w:t>и</w:t>
      </w:r>
      <w:r w:rsidRPr="00EA3D91">
        <w:rPr>
          <w:rFonts w:ascii="Times New Roman" w:hAnsi="Times New Roman" w:cs="Times New Roman"/>
          <w:sz w:val="28"/>
          <w:szCs w:val="28"/>
        </w:rPr>
        <w:t xml:space="preserve"> образа успешного человека в предст</w:t>
      </w:r>
      <w:r w:rsidR="00651DB6">
        <w:rPr>
          <w:rFonts w:ascii="Times New Roman" w:hAnsi="Times New Roman" w:cs="Times New Roman"/>
          <w:sz w:val="28"/>
          <w:szCs w:val="28"/>
        </w:rPr>
        <w:t>авлениях подростков ……………………</w:t>
      </w:r>
      <w:r w:rsidR="004E5453">
        <w:rPr>
          <w:rFonts w:ascii="Times New Roman" w:hAnsi="Times New Roman" w:cs="Times New Roman"/>
          <w:sz w:val="28"/>
          <w:szCs w:val="28"/>
        </w:rPr>
        <w:t>6</w:t>
      </w:r>
    </w:p>
    <w:p w14:paraId="70AAD907" w14:textId="7702E464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A3D91">
        <w:rPr>
          <w:rFonts w:ascii="Times New Roman" w:hAnsi="Times New Roman" w:cs="Times New Roman"/>
          <w:sz w:val="28"/>
          <w:szCs w:val="28"/>
        </w:rPr>
        <w:t>1.2. Особенности возникновения и формирования образа успешного человека в представлениях подростков………………………………………</w:t>
      </w:r>
      <w:r w:rsidR="003151B6">
        <w:rPr>
          <w:rFonts w:ascii="Times New Roman" w:hAnsi="Times New Roman" w:cs="Times New Roman"/>
          <w:sz w:val="28"/>
          <w:szCs w:val="28"/>
        </w:rPr>
        <w:t>...12</w:t>
      </w:r>
    </w:p>
    <w:p w14:paraId="6554D95A" w14:textId="77777777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A3D91">
        <w:rPr>
          <w:rFonts w:ascii="Times New Roman" w:hAnsi="Times New Roman" w:cs="Times New Roman"/>
          <w:b/>
          <w:sz w:val="28"/>
          <w:szCs w:val="28"/>
        </w:rPr>
        <w:t xml:space="preserve">ГЛАВА II. </w:t>
      </w:r>
      <w:r w:rsidR="00651DB6"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ИССЛЕДОВАНИЕ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ПРЕДСТАВЛЕНИЙ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ПОДРОСТКОВ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ОБ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УСПЕШНОСТИ</w:t>
      </w:r>
      <w:r w:rsidRPr="00EA3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B6">
        <w:rPr>
          <w:rFonts w:ascii="Times New Roman" w:hAnsi="Times New Roman" w:cs="Times New Roman"/>
          <w:b/>
          <w:sz w:val="28"/>
          <w:szCs w:val="28"/>
        </w:rPr>
        <w:t>ЛЮДЕЙ</w:t>
      </w:r>
      <w:r w:rsidR="00651DB6">
        <w:rPr>
          <w:rFonts w:ascii="Times New Roman" w:hAnsi="Times New Roman" w:cs="Times New Roman"/>
          <w:sz w:val="28"/>
          <w:szCs w:val="28"/>
        </w:rPr>
        <w:t>…………………………….</w:t>
      </w:r>
      <w:r w:rsidR="003151B6">
        <w:rPr>
          <w:rFonts w:ascii="Times New Roman" w:hAnsi="Times New Roman" w:cs="Times New Roman"/>
          <w:sz w:val="28"/>
          <w:szCs w:val="28"/>
        </w:rPr>
        <w:t>18</w:t>
      </w:r>
    </w:p>
    <w:p w14:paraId="03233C9F" w14:textId="4BD6BCF2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A3D91">
        <w:rPr>
          <w:rFonts w:ascii="Times New Roman" w:hAnsi="Times New Roman" w:cs="Times New Roman"/>
          <w:sz w:val="28"/>
          <w:szCs w:val="28"/>
        </w:rPr>
        <w:t>2.1. Методы исследования представлений подростков об успешности человека…………………………………</w:t>
      </w:r>
      <w:r w:rsidR="003151B6">
        <w:rPr>
          <w:rFonts w:ascii="Times New Roman" w:hAnsi="Times New Roman" w:cs="Times New Roman"/>
          <w:sz w:val="28"/>
          <w:szCs w:val="28"/>
        </w:rPr>
        <w:t>………………………………………..18</w:t>
      </w:r>
    </w:p>
    <w:p w14:paraId="79D95AF4" w14:textId="1EC901E2" w:rsidR="002D51EE" w:rsidRPr="00EA3D91" w:rsidRDefault="002D51EE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EA3D91">
        <w:rPr>
          <w:rFonts w:ascii="Times New Roman" w:hAnsi="Times New Roman" w:cs="Times New Roman"/>
          <w:sz w:val="28"/>
          <w:szCs w:val="28"/>
        </w:rPr>
        <w:t>2.2. Исследование представлений подростков об успешности человека</w:t>
      </w:r>
      <w:r w:rsidR="00AC182D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Pr="00EA3D91">
        <w:rPr>
          <w:rFonts w:ascii="Times New Roman" w:hAnsi="Times New Roman" w:cs="Times New Roman"/>
          <w:sz w:val="28"/>
          <w:szCs w:val="28"/>
        </w:rPr>
        <w:t>…</w:t>
      </w:r>
      <w:r w:rsidR="003151B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651DB6">
        <w:rPr>
          <w:rFonts w:ascii="Times New Roman" w:hAnsi="Times New Roman" w:cs="Times New Roman"/>
          <w:sz w:val="28"/>
          <w:szCs w:val="28"/>
        </w:rPr>
        <w:t>…………….</w:t>
      </w:r>
      <w:r w:rsidR="003151B6">
        <w:rPr>
          <w:rFonts w:ascii="Times New Roman" w:hAnsi="Times New Roman" w:cs="Times New Roman"/>
          <w:sz w:val="28"/>
          <w:szCs w:val="28"/>
        </w:rPr>
        <w:t>2</w:t>
      </w:r>
      <w:r w:rsidR="0099775A">
        <w:rPr>
          <w:rFonts w:ascii="Times New Roman" w:hAnsi="Times New Roman" w:cs="Times New Roman"/>
          <w:sz w:val="28"/>
          <w:szCs w:val="28"/>
        </w:rPr>
        <w:t>5</w:t>
      </w:r>
    </w:p>
    <w:p w14:paraId="22832F84" w14:textId="77777777" w:rsidR="002D51EE" w:rsidRPr="00EA3D91" w:rsidRDefault="00651DB6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43C4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F43C45">
        <w:rPr>
          <w:rFonts w:ascii="Times New Roman" w:hAnsi="Times New Roman" w:cs="Times New Roman"/>
          <w:sz w:val="28"/>
          <w:szCs w:val="28"/>
        </w:rPr>
        <w:t>3</w:t>
      </w:r>
      <w:r w:rsidR="0099775A">
        <w:rPr>
          <w:rFonts w:ascii="Times New Roman" w:hAnsi="Times New Roman" w:cs="Times New Roman"/>
          <w:sz w:val="28"/>
          <w:szCs w:val="28"/>
        </w:rPr>
        <w:t>1</w:t>
      </w:r>
    </w:p>
    <w:p w14:paraId="1DC2A283" w14:textId="77777777" w:rsidR="002D51EE" w:rsidRPr="00EA3D91" w:rsidRDefault="00651DB6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99775A">
        <w:rPr>
          <w:rFonts w:ascii="Times New Roman" w:hAnsi="Times New Roman" w:cs="Times New Roman"/>
          <w:sz w:val="28"/>
          <w:szCs w:val="28"/>
        </w:rPr>
        <w:t>.33</w:t>
      </w:r>
    </w:p>
    <w:p w14:paraId="4EE140F9" w14:textId="77777777" w:rsidR="002D51EE" w:rsidRPr="00EA3D91" w:rsidRDefault="00651DB6" w:rsidP="00651DB6">
      <w:pPr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99775A">
        <w:rPr>
          <w:rFonts w:ascii="Times New Roman" w:hAnsi="Times New Roman" w:cs="Times New Roman"/>
          <w:sz w:val="28"/>
          <w:szCs w:val="28"/>
        </w:rPr>
        <w:t>...35</w:t>
      </w:r>
    </w:p>
    <w:p w14:paraId="328671F1" w14:textId="77777777" w:rsidR="002D51EE" w:rsidRDefault="002D51EE" w:rsidP="002D51EE">
      <w:pPr>
        <w:rPr>
          <w:sz w:val="28"/>
          <w:szCs w:val="28"/>
        </w:rPr>
      </w:pPr>
    </w:p>
    <w:p w14:paraId="6ACDEA16" w14:textId="77777777" w:rsidR="001B0A87" w:rsidRDefault="001B0A87" w:rsidP="00276CD5"/>
    <w:p w14:paraId="789A4F64" w14:textId="77777777" w:rsidR="009F50BB" w:rsidRDefault="009F50BB" w:rsidP="00276CD5"/>
    <w:p w14:paraId="52E4A3D7" w14:textId="77777777" w:rsidR="009F50BB" w:rsidRDefault="009F50BB" w:rsidP="00276CD5"/>
    <w:p w14:paraId="286E5A54" w14:textId="77777777" w:rsidR="009F50BB" w:rsidRDefault="009F50BB" w:rsidP="00276CD5"/>
    <w:p w14:paraId="2C8C1F95" w14:textId="77777777" w:rsidR="009F50BB" w:rsidRDefault="009F50BB" w:rsidP="00276CD5"/>
    <w:p w14:paraId="16A47385" w14:textId="6FCB613F" w:rsidR="009F50BB" w:rsidRDefault="009F50BB" w:rsidP="00276CD5"/>
    <w:p w14:paraId="685EAACA" w14:textId="12CAFFCC" w:rsidR="00B76260" w:rsidRDefault="00B76260" w:rsidP="00276CD5"/>
    <w:p w14:paraId="10C3E49E" w14:textId="46263B05" w:rsidR="00B76260" w:rsidRDefault="00B76260" w:rsidP="00276CD5"/>
    <w:p w14:paraId="43B2FC71" w14:textId="77777777" w:rsidR="00B76260" w:rsidRDefault="00B76260" w:rsidP="00276CD5"/>
    <w:p w14:paraId="0264EBB7" w14:textId="77777777" w:rsidR="009F50BB" w:rsidRDefault="00651DB6" w:rsidP="00651D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74B38D7D" w14:textId="77777777" w:rsidR="008B6386" w:rsidRDefault="00290A0C" w:rsidP="00651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0A0C">
        <w:rPr>
          <w:rFonts w:ascii="Times New Roman" w:hAnsi="Times New Roman" w:cs="Times New Roman"/>
          <w:sz w:val="28"/>
        </w:rPr>
        <w:t>Успех и неудача</w:t>
      </w:r>
      <w:r>
        <w:rPr>
          <w:rFonts w:ascii="Times New Roman" w:hAnsi="Times New Roman" w:cs="Times New Roman"/>
          <w:sz w:val="28"/>
        </w:rPr>
        <w:t xml:space="preserve"> это те две важнейшие компоненты, которые сопутствуют каждо</w:t>
      </w:r>
      <w:r w:rsidR="00A00A76">
        <w:rPr>
          <w:rFonts w:ascii="Times New Roman" w:hAnsi="Times New Roman" w:cs="Times New Roman"/>
          <w:sz w:val="28"/>
        </w:rPr>
        <w:t>му</w:t>
      </w:r>
      <w:r>
        <w:rPr>
          <w:rFonts w:ascii="Times New Roman" w:hAnsi="Times New Roman" w:cs="Times New Roman"/>
          <w:sz w:val="28"/>
        </w:rPr>
        <w:t xml:space="preserve"> человек</w:t>
      </w:r>
      <w:r w:rsidR="00A00A76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на протяжении всей его жизни, именно от них зависит многое при достижении какой-либо цели</w:t>
      </w:r>
      <w:r w:rsidR="006501EC">
        <w:rPr>
          <w:rFonts w:ascii="Times New Roman" w:hAnsi="Times New Roman" w:cs="Times New Roman"/>
          <w:sz w:val="28"/>
        </w:rPr>
        <w:t xml:space="preserve">. Здесь </w:t>
      </w:r>
      <w:proofErr w:type="gramStart"/>
      <w:r w:rsidR="006501EC">
        <w:rPr>
          <w:rFonts w:ascii="Times New Roman" w:hAnsi="Times New Roman" w:cs="Times New Roman"/>
          <w:sz w:val="28"/>
        </w:rPr>
        <w:t>неважно</w:t>
      </w:r>
      <w:proofErr w:type="gramEnd"/>
      <w:r w:rsidR="006501EC">
        <w:rPr>
          <w:rFonts w:ascii="Times New Roman" w:hAnsi="Times New Roman" w:cs="Times New Roman"/>
          <w:sz w:val="28"/>
        </w:rPr>
        <w:t xml:space="preserve"> что это, семья, карьера, финансовое благополучие или что-то другое, если человек достигнет </w:t>
      </w:r>
      <w:r w:rsidR="008D2284">
        <w:rPr>
          <w:rFonts w:ascii="Times New Roman" w:hAnsi="Times New Roman" w:cs="Times New Roman"/>
          <w:sz w:val="28"/>
        </w:rPr>
        <w:t xml:space="preserve">в этом </w:t>
      </w:r>
      <w:r w:rsidR="006501EC">
        <w:rPr>
          <w:rFonts w:ascii="Times New Roman" w:hAnsi="Times New Roman" w:cs="Times New Roman"/>
          <w:sz w:val="28"/>
        </w:rPr>
        <w:t>успеха либо нет, его жизнь станет совсем другой, поменяются ценности, ориентиры, взгляды на мир, поэтому эта тонкая грань межд</w:t>
      </w:r>
      <w:r w:rsidR="008D2284">
        <w:rPr>
          <w:rFonts w:ascii="Times New Roman" w:hAnsi="Times New Roman" w:cs="Times New Roman"/>
          <w:sz w:val="28"/>
        </w:rPr>
        <w:t>у</w:t>
      </w:r>
      <w:r w:rsidR="006501EC">
        <w:rPr>
          <w:rFonts w:ascii="Times New Roman" w:hAnsi="Times New Roman" w:cs="Times New Roman"/>
          <w:sz w:val="28"/>
        </w:rPr>
        <w:t xml:space="preserve"> удачей и неудачей</w:t>
      </w:r>
      <w:r w:rsidR="008D2284">
        <w:rPr>
          <w:rFonts w:ascii="Times New Roman" w:hAnsi="Times New Roman" w:cs="Times New Roman"/>
          <w:sz w:val="28"/>
        </w:rPr>
        <w:t xml:space="preserve"> заставляет каждого человека задуматься над своим прошлым, настоящим и будущим. </w:t>
      </w:r>
    </w:p>
    <w:p w14:paraId="2747F597" w14:textId="77777777" w:rsidR="00652EBF" w:rsidRDefault="00A00A76" w:rsidP="00651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Необходимость поставить свои жизненные цели появляется неосознанно еще в школьном возрасте, появляются определенные мечты и желания, которые в </w:t>
      </w:r>
      <w:r w:rsidR="0099775A">
        <w:rPr>
          <w:rFonts w:ascii="Times New Roman" w:hAnsi="Times New Roman" w:cs="Times New Roman"/>
          <w:sz w:val="28"/>
        </w:rPr>
        <w:t>дальнейшем,</w:t>
      </w:r>
      <w:r>
        <w:rPr>
          <w:rFonts w:ascii="Times New Roman" w:hAnsi="Times New Roman" w:cs="Times New Roman"/>
          <w:sz w:val="28"/>
        </w:rPr>
        <w:t xml:space="preserve"> </w:t>
      </w:r>
      <w:r w:rsidR="0099775A">
        <w:rPr>
          <w:rFonts w:ascii="Times New Roman" w:hAnsi="Times New Roman" w:cs="Times New Roman"/>
          <w:sz w:val="28"/>
        </w:rPr>
        <w:t>возможно,</w:t>
      </w:r>
      <w:r>
        <w:rPr>
          <w:rFonts w:ascii="Times New Roman" w:hAnsi="Times New Roman" w:cs="Times New Roman"/>
          <w:sz w:val="28"/>
        </w:rPr>
        <w:t xml:space="preserve"> перетекут в какие – то </w:t>
      </w:r>
      <w:r w:rsidR="00E01F10">
        <w:rPr>
          <w:rFonts w:ascii="Times New Roman" w:hAnsi="Times New Roman" w:cs="Times New Roman"/>
          <w:sz w:val="28"/>
        </w:rPr>
        <w:t xml:space="preserve">конкретные </w:t>
      </w:r>
      <w:r>
        <w:rPr>
          <w:rFonts w:ascii="Times New Roman" w:hAnsi="Times New Roman" w:cs="Times New Roman"/>
          <w:sz w:val="28"/>
        </w:rPr>
        <w:t xml:space="preserve">жизненные ориентиры. Со временем, а точнее с окончанием школы, каждый подросток задумывается над тем, что ему делать дальше, чему он хочет посвятить свою </w:t>
      </w:r>
      <w:r w:rsidR="00E01F10">
        <w:rPr>
          <w:rFonts w:ascii="Times New Roman" w:hAnsi="Times New Roman" w:cs="Times New Roman"/>
          <w:sz w:val="28"/>
        </w:rPr>
        <w:t xml:space="preserve">дальнейшую </w:t>
      </w:r>
      <w:r>
        <w:rPr>
          <w:rFonts w:ascii="Times New Roman" w:hAnsi="Times New Roman" w:cs="Times New Roman"/>
          <w:sz w:val="28"/>
        </w:rPr>
        <w:t>жизнь</w:t>
      </w:r>
      <w:r w:rsidR="00E01F10">
        <w:rPr>
          <w:rFonts w:ascii="Times New Roman" w:hAnsi="Times New Roman" w:cs="Times New Roman"/>
          <w:sz w:val="28"/>
        </w:rPr>
        <w:t>.</w:t>
      </w:r>
      <w:r w:rsidR="002A6D69">
        <w:rPr>
          <w:rFonts w:ascii="Times New Roman" w:hAnsi="Times New Roman" w:cs="Times New Roman"/>
          <w:sz w:val="28"/>
        </w:rPr>
        <w:t xml:space="preserve"> </w:t>
      </w:r>
      <w:r w:rsidR="00E01F10">
        <w:rPr>
          <w:rFonts w:ascii="Times New Roman" w:hAnsi="Times New Roman" w:cs="Times New Roman"/>
          <w:sz w:val="28"/>
        </w:rPr>
        <w:t>О</w:t>
      </w:r>
      <w:r w:rsidR="002A6D69">
        <w:rPr>
          <w:rFonts w:ascii="Times New Roman" w:hAnsi="Times New Roman" w:cs="Times New Roman"/>
          <w:sz w:val="28"/>
        </w:rPr>
        <w:t xml:space="preserve">пределяясь с этим, в его представлениях появляется образ </w:t>
      </w:r>
      <w:r w:rsidR="00E01F10">
        <w:rPr>
          <w:rFonts w:ascii="Times New Roman" w:hAnsi="Times New Roman" w:cs="Times New Roman"/>
          <w:sz w:val="28"/>
        </w:rPr>
        <w:t xml:space="preserve">такого </w:t>
      </w:r>
      <w:r w:rsidR="002A6D69">
        <w:rPr>
          <w:rFonts w:ascii="Times New Roman" w:hAnsi="Times New Roman" w:cs="Times New Roman"/>
          <w:sz w:val="28"/>
        </w:rPr>
        <w:t xml:space="preserve">человека, который </w:t>
      </w:r>
      <w:r w:rsidR="00E01F10">
        <w:rPr>
          <w:rFonts w:ascii="Times New Roman" w:hAnsi="Times New Roman" w:cs="Times New Roman"/>
          <w:sz w:val="28"/>
        </w:rPr>
        <w:t xml:space="preserve">в будущем </w:t>
      </w:r>
      <w:r w:rsidR="002A6D69">
        <w:rPr>
          <w:rFonts w:ascii="Times New Roman" w:hAnsi="Times New Roman" w:cs="Times New Roman"/>
          <w:sz w:val="28"/>
        </w:rPr>
        <w:t>сможет достичь все поставленные перед собой цели</w:t>
      </w:r>
      <w:r w:rsidR="00652EBF">
        <w:rPr>
          <w:rFonts w:ascii="Times New Roman" w:hAnsi="Times New Roman" w:cs="Times New Roman"/>
          <w:sz w:val="28"/>
        </w:rPr>
        <w:t xml:space="preserve"> и завоевать признание окружающих</w:t>
      </w:r>
      <w:r w:rsidR="00E01F10">
        <w:rPr>
          <w:rFonts w:ascii="Times New Roman" w:hAnsi="Times New Roman" w:cs="Times New Roman"/>
          <w:sz w:val="28"/>
        </w:rPr>
        <w:t>.</w:t>
      </w:r>
      <w:r w:rsidR="002A6D69">
        <w:rPr>
          <w:rFonts w:ascii="Times New Roman" w:hAnsi="Times New Roman" w:cs="Times New Roman"/>
          <w:sz w:val="28"/>
        </w:rPr>
        <w:t xml:space="preserve"> </w:t>
      </w:r>
      <w:r w:rsidR="00E01F10">
        <w:rPr>
          <w:rFonts w:ascii="Times New Roman" w:hAnsi="Times New Roman" w:cs="Times New Roman"/>
          <w:sz w:val="28"/>
        </w:rPr>
        <w:t>Э</w:t>
      </w:r>
      <w:r w:rsidR="002A6D69">
        <w:rPr>
          <w:rFonts w:ascii="Times New Roman" w:hAnsi="Times New Roman" w:cs="Times New Roman"/>
          <w:sz w:val="28"/>
        </w:rPr>
        <w:t xml:space="preserve">то </w:t>
      </w:r>
      <w:r w:rsidR="00E01F10">
        <w:rPr>
          <w:rFonts w:ascii="Times New Roman" w:hAnsi="Times New Roman" w:cs="Times New Roman"/>
          <w:sz w:val="28"/>
        </w:rPr>
        <w:t xml:space="preserve">и </w:t>
      </w:r>
      <w:r w:rsidR="002A6D69">
        <w:rPr>
          <w:rFonts w:ascii="Times New Roman" w:hAnsi="Times New Roman" w:cs="Times New Roman"/>
          <w:sz w:val="28"/>
        </w:rPr>
        <w:t>есть образ успешного человека.</w:t>
      </w:r>
    </w:p>
    <w:p w14:paraId="0EA5721B" w14:textId="77777777" w:rsidR="001B6BDE" w:rsidRDefault="001B6BDE" w:rsidP="00651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наиболее сильно наблюдается стремление любого человека, в особенности</w:t>
      </w:r>
      <w:r w:rsidR="00E01F10">
        <w:rPr>
          <w:rFonts w:ascii="Times New Roman" w:hAnsi="Times New Roman" w:cs="Times New Roman"/>
          <w:sz w:val="28"/>
        </w:rPr>
        <w:t xml:space="preserve"> и подростка</w:t>
      </w:r>
      <w:r>
        <w:rPr>
          <w:rFonts w:ascii="Times New Roman" w:hAnsi="Times New Roman" w:cs="Times New Roman"/>
          <w:sz w:val="28"/>
        </w:rPr>
        <w:t>, к достижению</w:t>
      </w:r>
      <w:r w:rsidR="008C215A">
        <w:rPr>
          <w:rFonts w:ascii="Times New Roman" w:hAnsi="Times New Roman" w:cs="Times New Roman"/>
          <w:sz w:val="28"/>
        </w:rPr>
        <w:t xml:space="preserve"> авторитета, престижа</w:t>
      </w:r>
      <w:r>
        <w:rPr>
          <w:rFonts w:ascii="Times New Roman" w:hAnsi="Times New Roman" w:cs="Times New Roman"/>
          <w:sz w:val="28"/>
        </w:rPr>
        <w:t xml:space="preserve"> в об</w:t>
      </w:r>
      <w:r w:rsidR="008C215A">
        <w:rPr>
          <w:rFonts w:ascii="Times New Roman" w:hAnsi="Times New Roman" w:cs="Times New Roman"/>
          <w:sz w:val="28"/>
        </w:rPr>
        <w:t xml:space="preserve">ществе. </w:t>
      </w:r>
      <w:proofErr w:type="gramStart"/>
      <w:r w:rsidR="0099775A">
        <w:rPr>
          <w:rFonts w:ascii="Times New Roman" w:hAnsi="Times New Roman" w:cs="Times New Roman"/>
          <w:sz w:val="28"/>
        </w:rPr>
        <w:t>Возможно,</w:t>
      </w:r>
      <w:r w:rsidR="008C215A">
        <w:rPr>
          <w:rFonts w:ascii="Times New Roman" w:hAnsi="Times New Roman" w:cs="Times New Roman"/>
          <w:sz w:val="28"/>
        </w:rPr>
        <w:t xml:space="preserve"> это имеет связь с развитием самого общества, стремлением к его информатизации, что происходит благодаря совершенствованию средств массовой информации, сети Интернет и др. Современный мир открыт и свободен для каждого, за абсолютно короткое время возможно узнать довольно много</w:t>
      </w:r>
      <w:r w:rsidR="00630D13">
        <w:rPr>
          <w:rFonts w:ascii="Times New Roman" w:hAnsi="Times New Roman" w:cs="Times New Roman"/>
          <w:sz w:val="28"/>
        </w:rPr>
        <w:t xml:space="preserve">е и если рассматривать это в соотношении с темой данного исследования, то будет уместно предположить, что все вышесказанное является </w:t>
      </w:r>
      <w:r w:rsidR="00E01F10">
        <w:rPr>
          <w:rFonts w:ascii="Times New Roman" w:hAnsi="Times New Roman" w:cs="Times New Roman"/>
          <w:sz w:val="28"/>
        </w:rPr>
        <w:t xml:space="preserve">основными </w:t>
      </w:r>
      <w:r w:rsidR="00630D13">
        <w:rPr>
          <w:rFonts w:ascii="Times New Roman" w:hAnsi="Times New Roman" w:cs="Times New Roman"/>
          <w:sz w:val="28"/>
        </w:rPr>
        <w:t>причин</w:t>
      </w:r>
      <w:r w:rsidR="00E01F10">
        <w:rPr>
          <w:rFonts w:ascii="Times New Roman" w:hAnsi="Times New Roman" w:cs="Times New Roman"/>
          <w:sz w:val="28"/>
        </w:rPr>
        <w:t>ами</w:t>
      </w:r>
      <w:r w:rsidR="00630D13">
        <w:rPr>
          <w:rFonts w:ascii="Times New Roman" w:hAnsi="Times New Roman" w:cs="Times New Roman"/>
          <w:sz w:val="28"/>
        </w:rPr>
        <w:t xml:space="preserve"> актуальности данной</w:t>
      </w:r>
      <w:proofErr w:type="gramEnd"/>
      <w:r w:rsidR="00630D13">
        <w:rPr>
          <w:rFonts w:ascii="Times New Roman" w:hAnsi="Times New Roman" w:cs="Times New Roman"/>
          <w:sz w:val="28"/>
        </w:rPr>
        <w:t xml:space="preserve"> работы.</w:t>
      </w:r>
    </w:p>
    <w:p w14:paraId="7C173DE3" w14:textId="77777777" w:rsidR="00940529" w:rsidRDefault="00EF0148" w:rsidP="00651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Феномен успешности</w:t>
      </w:r>
      <w:r w:rsidR="00940529">
        <w:rPr>
          <w:rFonts w:ascii="Times New Roman" w:hAnsi="Times New Roman" w:cs="Times New Roman"/>
          <w:sz w:val="28"/>
        </w:rPr>
        <w:t xml:space="preserve"> </w:t>
      </w:r>
      <w:r w:rsidR="0088453C">
        <w:rPr>
          <w:rFonts w:ascii="Times New Roman" w:hAnsi="Times New Roman" w:cs="Times New Roman"/>
          <w:sz w:val="28"/>
        </w:rPr>
        <w:t xml:space="preserve">(социальной успешности, </w:t>
      </w:r>
      <w:r w:rsidR="00940529" w:rsidRPr="00940529">
        <w:rPr>
          <w:rFonts w:ascii="Times New Roman" w:hAnsi="Times New Roman" w:cs="Times New Roman"/>
          <w:sz w:val="28"/>
        </w:rPr>
        <w:t>успешной личности)</w:t>
      </w:r>
      <w:r>
        <w:rPr>
          <w:rFonts w:ascii="Times New Roman" w:hAnsi="Times New Roman" w:cs="Times New Roman"/>
          <w:sz w:val="28"/>
        </w:rPr>
        <w:t xml:space="preserve"> имеет весомое значение для развития психологических наук, поэтому нам необходимо изучить данное </w:t>
      </w:r>
      <w:proofErr w:type="gramStart"/>
      <w:r>
        <w:rPr>
          <w:rFonts w:ascii="Times New Roman" w:hAnsi="Times New Roman" w:cs="Times New Roman"/>
          <w:sz w:val="28"/>
        </w:rPr>
        <w:t>явление</w:t>
      </w:r>
      <w:proofErr w:type="gramEnd"/>
      <w:r>
        <w:rPr>
          <w:rFonts w:ascii="Times New Roman" w:hAnsi="Times New Roman" w:cs="Times New Roman"/>
          <w:sz w:val="28"/>
        </w:rPr>
        <w:t xml:space="preserve"> как в целом, так и в его возрастном аспекте. В тоже время, если учитывать, что данная тема достаточно актуальна для настоящего времени, необходимо заметить, что </w:t>
      </w:r>
      <w:r w:rsidR="002B4C95">
        <w:rPr>
          <w:rFonts w:ascii="Times New Roman" w:hAnsi="Times New Roman" w:cs="Times New Roman"/>
          <w:sz w:val="28"/>
        </w:rPr>
        <w:t xml:space="preserve">ранее </w:t>
      </w:r>
      <w:r>
        <w:rPr>
          <w:rFonts w:ascii="Times New Roman" w:hAnsi="Times New Roman" w:cs="Times New Roman"/>
          <w:sz w:val="28"/>
        </w:rPr>
        <w:t xml:space="preserve">в отечественной науке должного внимания этому вопросу не </w:t>
      </w:r>
      <w:r w:rsidR="002B4C95">
        <w:rPr>
          <w:rFonts w:ascii="Times New Roman" w:hAnsi="Times New Roman" w:cs="Times New Roman"/>
          <w:sz w:val="28"/>
        </w:rPr>
        <w:t>уделялось и количество научных трудов недостаточно значительно</w:t>
      </w:r>
      <w:r w:rsidR="00E01F10">
        <w:rPr>
          <w:rFonts w:ascii="Times New Roman" w:hAnsi="Times New Roman" w:cs="Times New Roman"/>
          <w:sz w:val="28"/>
        </w:rPr>
        <w:t>е</w:t>
      </w:r>
      <w:r w:rsidR="002B4C95">
        <w:rPr>
          <w:rFonts w:ascii="Times New Roman" w:hAnsi="Times New Roman" w:cs="Times New Roman"/>
          <w:sz w:val="28"/>
        </w:rPr>
        <w:t>.</w:t>
      </w:r>
      <w:r w:rsidR="00940529">
        <w:rPr>
          <w:rFonts w:ascii="Times New Roman" w:hAnsi="Times New Roman" w:cs="Times New Roman"/>
          <w:sz w:val="28"/>
        </w:rPr>
        <w:t xml:space="preserve"> </w:t>
      </w:r>
      <w:r w:rsidR="00940529" w:rsidRPr="00940529">
        <w:rPr>
          <w:rFonts w:ascii="Times New Roman" w:hAnsi="Times New Roman" w:cs="Times New Roman"/>
          <w:sz w:val="28"/>
        </w:rPr>
        <w:t xml:space="preserve">Многочисленные исследования феномена успеха отечественных и зарубежных психологов, социологов, педагогов (К. Левин, Ф. </w:t>
      </w:r>
      <w:proofErr w:type="spellStart"/>
      <w:r w:rsidR="00940529" w:rsidRPr="00940529">
        <w:rPr>
          <w:rFonts w:ascii="Times New Roman" w:hAnsi="Times New Roman" w:cs="Times New Roman"/>
          <w:sz w:val="28"/>
        </w:rPr>
        <w:t>Хоппе</w:t>
      </w:r>
      <w:proofErr w:type="spellEnd"/>
      <w:r w:rsidR="00940529" w:rsidRPr="00940529">
        <w:rPr>
          <w:rFonts w:ascii="Times New Roman" w:hAnsi="Times New Roman" w:cs="Times New Roman"/>
          <w:sz w:val="28"/>
        </w:rPr>
        <w:t>, Д. Мак-</w:t>
      </w:r>
      <w:proofErr w:type="spellStart"/>
      <w:r w:rsidR="00940529" w:rsidRPr="00940529">
        <w:rPr>
          <w:rFonts w:ascii="Times New Roman" w:hAnsi="Times New Roman" w:cs="Times New Roman"/>
          <w:sz w:val="28"/>
        </w:rPr>
        <w:t>Клелланд</w:t>
      </w:r>
      <w:proofErr w:type="spellEnd"/>
      <w:r w:rsidR="00940529" w:rsidRPr="00940529">
        <w:rPr>
          <w:rFonts w:ascii="Times New Roman" w:hAnsi="Times New Roman" w:cs="Times New Roman"/>
          <w:sz w:val="28"/>
        </w:rPr>
        <w:t xml:space="preserve">, А. Бандура, К. </w:t>
      </w:r>
      <w:proofErr w:type="spellStart"/>
      <w:r w:rsidR="00940529" w:rsidRPr="00940529">
        <w:rPr>
          <w:rFonts w:ascii="Times New Roman" w:hAnsi="Times New Roman" w:cs="Times New Roman"/>
          <w:sz w:val="28"/>
        </w:rPr>
        <w:t>Роджерс</w:t>
      </w:r>
      <w:proofErr w:type="spellEnd"/>
      <w:r w:rsidR="00940529" w:rsidRPr="00940529">
        <w:rPr>
          <w:rFonts w:ascii="Times New Roman" w:hAnsi="Times New Roman" w:cs="Times New Roman"/>
          <w:sz w:val="28"/>
        </w:rPr>
        <w:t xml:space="preserve">, Э. </w:t>
      </w:r>
      <w:proofErr w:type="spellStart"/>
      <w:r w:rsidR="00940529" w:rsidRPr="00940529">
        <w:rPr>
          <w:rFonts w:ascii="Times New Roman" w:hAnsi="Times New Roman" w:cs="Times New Roman"/>
          <w:sz w:val="28"/>
        </w:rPr>
        <w:t>Фромм</w:t>
      </w:r>
      <w:proofErr w:type="spellEnd"/>
      <w:r w:rsidR="00940529" w:rsidRPr="00940529">
        <w:rPr>
          <w:rFonts w:ascii="Times New Roman" w:hAnsi="Times New Roman" w:cs="Times New Roman"/>
          <w:sz w:val="28"/>
        </w:rPr>
        <w:t xml:space="preserve">, О.З. </w:t>
      </w:r>
      <w:proofErr w:type="spellStart"/>
      <w:r w:rsidR="00940529" w:rsidRPr="00940529">
        <w:rPr>
          <w:rFonts w:ascii="Times New Roman" w:hAnsi="Times New Roman" w:cs="Times New Roman"/>
          <w:sz w:val="28"/>
        </w:rPr>
        <w:t>Газман</w:t>
      </w:r>
      <w:proofErr w:type="spellEnd"/>
      <w:r w:rsidR="00940529" w:rsidRPr="00940529">
        <w:rPr>
          <w:rFonts w:ascii="Times New Roman" w:hAnsi="Times New Roman" w:cs="Times New Roman"/>
          <w:sz w:val="28"/>
        </w:rPr>
        <w:t>, А.В. Мудрик и др.) только подтверждают тот факт, что ценность социального успеха,</w:t>
      </w:r>
      <w:r w:rsidR="00940529">
        <w:rPr>
          <w:rFonts w:ascii="Times New Roman" w:hAnsi="Times New Roman" w:cs="Times New Roman"/>
          <w:sz w:val="28"/>
        </w:rPr>
        <w:t xml:space="preserve"> желание и умение быть успешным</w:t>
      </w:r>
      <w:r w:rsidR="00940529" w:rsidRPr="00940529">
        <w:rPr>
          <w:rFonts w:ascii="Times New Roman" w:hAnsi="Times New Roman" w:cs="Times New Roman"/>
          <w:sz w:val="28"/>
        </w:rPr>
        <w:t xml:space="preserve"> с каждым годом во всем мире возрастает.</w:t>
      </w:r>
    </w:p>
    <w:p w14:paraId="22AE23A1" w14:textId="77777777" w:rsidR="002B4C95" w:rsidRPr="00290A0C" w:rsidRDefault="002B4C95" w:rsidP="00651D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>
        <w:rPr>
          <w:rFonts w:ascii="Times New Roman" w:hAnsi="Times New Roman" w:cs="Times New Roman"/>
          <w:sz w:val="28"/>
        </w:rPr>
        <w:t xml:space="preserve"> чтобы восполнить в как</w:t>
      </w:r>
      <w:r w:rsidR="00E01F10">
        <w:rPr>
          <w:rFonts w:ascii="Times New Roman" w:hAnsi="Times New Roman" w:cs="Times New Roman"/>
          <w:sz w:val="28"/>
        </w:rPr>
        <w:t>ой-то мере существующие в нашей</w:t>
      </w:r>
      <w:r>
        <w:rPr>
          <w:rFonts w:ascii="Times New Roman" w:hAnsi="Times New Roman" w:cs="Times New Roman"/>
          <w:sz w:val="28"/>
        </w:rPr>
        <w:t xml:space="preserve"> теме пробелы, мы </w:t>
      </w:r>
      <w:r w:rsidR="001B0A87">
        <w:rPr>
          <w:rFonts w:ascii="Times New Roman" w:hAnsi="Times New Roman" w:cs="Times New Roman"/>
          <w:sz w:val="28"/>
        </w:rPr>
        <w:t>попытаемся</w:t>
      </w:r>
      <w:r>
        <w:rPr>
          <w:rFonts w:ascii="Times New Roman" w:hAnsi="Times New Roman" w:cs="Times New Roman"/>
          <w:sz w:val="28"/>
        </w:rPr>
        <w:t xml:space="preserve"> осветить наиболее важные стороны таких неразрывных явлений, как успех и неудача</w:t>
      </w:r>
      <w:r w:rsidR="001B0A87">
        <w:rPr>
          <w:rFonts w:ascii="Times New Roman" w:hAnsi="Times New Roman" w:cs="Times New Roman"/>
          <w:sz w:val="28"/>
        </w:rPr>
        <w:t>, а также определить, какое значение они имеют для подрастающего поколения</w:t>
      </w:r>
      <w:r>
        <w:rPr>
          <w:rFonts w:ascii="Times New Roman" w:hAnsi="Times New Roman" w:cs="Times New Roman"/>
          <w:sz w:val="28"/>
        </w:rPr>
        <w:t>.</w:t>
      </w:r>
    </w:p>
    <w:p w14:paraId="0D999C33" w14:textId="77777777" w:rsidR="006E1F77" w:rsidRP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Объект исследования: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C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феномен успешности и общественного признания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90A19A8" w14:textId="77777777" w:rsidR="006E1F77" w:rsidRP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Предмет исследования: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формировани</w:t>
      </w:r>
      <w:r w:rsidR="00D12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75C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образа успешного человека в представлении подростков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38726A8" w14:textId="74FB0E92" w:rsidR="006E1F77" w:rsidRP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исследования: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изуч</w:t>
      </w:r>
      <w:r w:rsidR="00393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ение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932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особенностей</w:t>
      </w:r>
      <w:r w:rsidR="00D12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возникновения и становления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12B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образа успешного человека в представлении подростков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2E2F910" w14:textId="77777777" w:rsidR="006E1F77" w:rsidRP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достижения цели исследования были поставлены следующие </w:t>
      </w: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 исследования</w:t>
      </w:r>
      <w:r w:rsidRPr="006E1F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14:paraId="7879A25E" w14:textId="77777777" w:rsidR="006E1F77" w:rsidRPr="00A05FEC" w:rsidRDefault="006E1F77" w:rsidP="00651DB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</w:t>
      </w:r>
      <w:r w:rsidR="00D12B9C" w:rsidRPr="00A0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рать и проанализировать научную литературу, касающуюся проблемы данного исследования</w:t>
      </w:r>
      <w:r w:rsidR="00A05FEC" w:rsidRPr="00A0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6D56DBE5" w14:textId="77777777" w:rsidR="0088453C" w:rsidRDefault="0088453C" w:rsidP="00651DB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D5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Определить основную роль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значение, а также </w:t>
      </w:r>
      <w:r w:rsidRPr="00ED5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влияние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феномена</w:t>
      </w:r>
      <w:r w:rsidRPr="00ED5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ED58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пешно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сти человека на подростков;</w:t>
      </w:r>
    </w:p>
    <w:p w14:paraId="383EC1D3" w14:textId="77777777" w:rsidR="006E1F77" w:rsidRPr="00A05FEC" w:rsidRDefault="00A05FEC" w:rsidP="00651DB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Выявить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основные особенности формирования </w:t>
      </w:r>
      <w:r w:rsidRPr="00A05FE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представлений подростков об успешности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людей;</w:t>
      </w:r>
    </w:p>
    <w:p w14:paraId="5A9E8934" w14:textId="77777777" w:rsidR="00ED58DD" w:rsidRPr="005D0C34" w:rsidRDefault="00ED58DD" w:rsidP="00651DB6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Провести </w:t>
      </w:r>
      <w:r w:rsidR="0088453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исследование </w:t>
      </w:r>
      <w:r w:rsidR="00F34F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представлений подростков об успешности человека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F0269A8" w14:textId="5CC71620" w:rsidR="006E1F77" w:rsidRP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База </w:t>
      </w:r>
      <w:r w:rsidR="000B41EC"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исследования:</w:t>
      </w:r>
      <w:r w:rsidR="000B41E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0D7B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МОУ Лицей №7 Дзержинского района Волгограда</w:t>
      </w:r>
      <w:r w:rsidR="000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</w:t>
      </w:r>
      <w:r w:rsidR="000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C1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,10</w:t>
      </w:r>
      <w:bookmarkStart w:id="0" w:name="_GoBack"/>
      <w:bookmarkEnd w:id="0"/>
      <w:r w:rsidR="00E43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категории 1</w:t>
      </w:r>
      <w:r w:rsid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B4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1F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14:paraId="6A9C1CBC" w14:textId="77777777" w:rsidR="006E1F77" w:rsidRDefault="006E1F77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E1F7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Методы исследования:</w:t>
      </w:r>
    </w:p>
    <w:p w14:paraId="020735D0" w14:textId="77777777" w:rsidR="00406054" w:rsidRDefault="000B41EC" w:rsidP="00651D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1E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анализ научной литературы по теме исследования;</w:t>
      </w:r>
      <w:r w:rsidR="006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0C3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истематизация и обобщение теоретических и практических знаний</w:t>
      </w:r>
      <w:r w:rsidR="001B0A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6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0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аблюдение;</w:t>
      </w:r>
      <w:r w:rsidR="006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0B41E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нкетирование.</w:t>
      </w:r>
    </w:p>
    <w:p w14:paraId="3EEC31E1" w14:textId="77777777" w:rsidR="00AF6F4C" w:rsidRDefault="00AF6F4C" w:rsidP="005D0C34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809670" w14:textId="2330FF3A" w:rsidR="00E01F10" w:rsidRDefault="00E01F10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BC14E3" w14:textId="2F7A0083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6727655" w14:textId="2032856E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D358BD3" w14:textId="1A4206B4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207F430" w14:textId="362FDC9C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2F1A39" w14:textId="5B0DD678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E9AAA9" w14:textId="6B44F2E7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F277C22" w14:textId="38D1F3B4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7F0193" w14:textId="486C65A7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1849E2D" w14:textId="57B4C40B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CD1AD78" w14:textId="22F8A0DF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7406168" w14:textId="3BE596D1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1D7A711" w14:textId="79311A87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BD3A7D9" w14:textId="31DB24F2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F252E28" w14:textId="106890FF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68F3FA9" w14:textId="1089F2A4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2E328E" w14:textId="6256352B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042ACAE" w14:textId="77777777" w:rsidR="00E1679A" w:rsidRDefault="00E1679A" w:rsidP="00E01F1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180E65" w14:textId="77777777" w:rsidR="00940529" w:rsidRPr="00940529" w:rsidRDefault="00940529" w:rsidP="00E01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ГЛАВА I. </w:t>
      </w:r>
      <w:r w:rsidR="00AF6F4C" w:rsidRPr="00AF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ТЕОРЕТИЧЕСКОЕ ИССЛЕДОВАНИЕ ПРЕДСТАВЛЕНИЙ ПОДРОСТКОВ ОБ УСПЕШНОСТИ ЛЮДЕЙ</w:t>
      </w:r>
    </w:p>
    <w:p w14:paraId="31ED0C03" w14:textId="77777777" w:rsidR="001B0A87" w:rsidRDefault="00940529" w:rsidP="0088453C">
      <w:pPr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4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1.1.</w:t>
      </w:r>
      <w:r w:rsidRPr="00940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453C" w:rsidRPr="00884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феномена успешности и его значение в формировании образа успешного человека в представлениях подростков</w:t>
      </w:r>
    </w:p>
    <w:p w14:paraId="6DF2A854" w14:textId="77777777" w:rsidR="003151B6" w:rsidRDefault="0088453C" w:rsidP="00B00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</w:t>
      </w:r>
      <w:r w:rsid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феномена успешности, а в особенности, проблемы успеха и неудачи началось в конце </w:t>
      </w:r>
      <w:r w:rsidR="00725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725AA1" w:rsidRP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века. С этого момента и до 30-х гг. </w:t>
      </w:r>
      <w:r w:rsidR="00725A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725AA1" w:rsidRP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основная часть исследований уделяет внимание изучению влияния на человека похвалы и порицания, которые нередко осуществлялись с успехом и неудачей.</w:t>
      </w:r>
    </w:p>
    <w:p w14:paraId="1130852C" w14:textId="77777777" w:rsidR="003151B6" w:rsidRDefault="00725AA1" w:rsidP="00315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30-х гг.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725A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 началось более углубленное изучение данной проблемы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о психолог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 содержании успеха и не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получены не столько в результате специальных исследов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аний, сколько при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 положительных и отрицательных эмоц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уровня притязаний, фрустра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0C30" w:rsidRP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негативное психическое состояние, обусловленное невозможностью удовлетворения тех или иных потребностей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мотивации достижения и казуальной атрибуции.</w:t>
      </w:r>
      <w:proofErr w:type="gramEnd"/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связано с тем, что, в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о-первых, 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успех и неудача удобны в плане их искусственного создания в экспериментальных условиях, а во-вторых,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психике разнообразные изменени</w:t>
      </w:r>
      <w:r w:rsidR="00763D29">
        <w:rPr>
          <w:rFonts w:ascii="Times New Roman" w:eastAsia="Times New Roman" w:hAnsi="Times New Roman" w:cs="Times New Roman"/>
          <w:sz w:val="28"/>
          <w:szCs w:val="28"/>
          <w:lang w:eastAsia="ru-RU"/>
        </w:rPr>
        <w:t>я, которые и служат объектом ис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следований. Так, в 40-х годах, изучая уровень п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ритязаний, экспериментаторы на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блюдали динамику целеполагания после искусст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 созданных успеха и неуда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чи. В 50-х годах в рамках теории фрустрации 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много исследований, в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в качестве </w:t>
      </w:r>
      <w:proofErr w:type="spellStart"/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фрустратора</w:t>
      </w:r>
      <w:proofErr w:type="spellEnd"/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использовалась</w:t>
      </w:r>
      <w:r w:rsidR="00B00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неудача.</w:t>
      </w:r>
    </w:p>
    <w:p w14:paraId="0D7196C5" w14:textId="77777777" w:rsidR="003151B6" w:rsidRDefault="00B00C30" w:rsidP="003151B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60-х годов,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интенсивные исследования по мотивации достиж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ения. В большинстве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именно успех и неудача являются факторами,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актуализирую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мотива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цию достижения и позволяю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ее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намику. В 70-х годах при изуче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феномена выученной беспомощности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использовался прием системати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неудачи для того, чтобы вызвать 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омощность.</w:t>
      </w:r>
    </w:p>
    <w:p w14:paraId="59B1B65E" w14:textId="77777777" w:rsidR="0088453C" w:rsidRDefault="00B00C30" w:rsidP="00B00C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Наконец, современные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казуальной атрибуции (пониманию причин своего поведения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других людей) также не обходятся без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и неудачи, поскольку от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дельной областью исследования атрибуции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атрибуция причин достиже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человеком того или иного результата, </w:t>
      </w:r>
      <w:r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следовательно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связанных с этим </w:t>
      </w:r>
      <w:r w:rsidR="0088453C" w:rsidRPr="00884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 и неудач.</w:t>
      </w:r>
    </w:p>
    <w:p w14:paraId="11AE13D6" w14:textId="77777777" w:rsidR="00B00C30" w:rsidRDefault="009742CC" w:rsidP="009742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всех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исследований было получено большое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влиянии успеха и неуда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на различные стороны психиче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функционирования, что, несомненно, имело большое значение для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всей проблемы в целом, в том числе для решения принципиального вопроса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 успеха и неудачи, т. е. о</w:t>
      </w:r>
      <w:r w:rsidR="005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психологической сущности, о том, "что такое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и неудача".</w:t>
      </w:r>
      <w:proofErr w:type="gramEnd"/>
    </w:p>
    <w:p w14:paraId="5E3BAA7E" w14:textId="77777777" w:rsidR="009742CC" w:rsidRDefault="009742CC" w:rsidP="007B51C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 современном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языке слова "успех" и "неудача" не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однозначными, они, наоборот, несут в себе определенное количество понятий. Эти два слова 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</w:t>
      </w:r>
      <w:r w:rsid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как для обозначения реально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результата действий или достигнутого материального уровня жизни, соци</w:t>
      </w:r>
      <w:r w:rsid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статуса человека, так и для обозначения с</w:t>
      </w:r>
      <w:r w:rsid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убъективных переживаний, связан</w:t>
      </w:r>
      <w:r w:rsidRPr="00974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с оценкой достижений. </w:t>
      </w:r>
    </w:p>
    <w:p w14:paraId="320894FE" w14:textId="77777777" w:rsidR="00673595" w:rsidRDefault="007B51C1" w:rsidP="006735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социально-психоло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гической литера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приводятся раз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истолкования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успеха, но во многих из них наблюдается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к разделению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на «внешний» и «внутрен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ний». </w:t>
      </w:r>
      <w:proofErr w:type="gramStart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</w:t>
      </w:r>
      <w:proofErr w:type="gramEnd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описывается, нап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ример, как «достижение значимой 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с учетом преодоления препятствий на ее пути»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Тодышева</w:t>
      </w:r>
      <w:proofErr w:type="spellEnd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«характеристика переживания 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индивидом результата собственных действий»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Теплинских</w:t>
      </w:r>
      <w:proofErr w:type="spellEnd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48995C" w14:textId="77777777" w:rsidR="007B51C1" w:rsidRDefault="007B51C1" w:rsidP="001A40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«Внешний» успех </w:t>
      </w:r>
      <w:r w:rsidR="00673595"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определяют,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об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социального признания и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популярности в контексте оценки рез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ультатов деятельности «значимы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другими»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7B51C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«субъективную оценку результатов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усилий» [</w:t>
      </w:r>
      <w:proofErr w:type="spellStart"/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Артамошина</w:t>
      </w:r>
      <w:proofErr w:type="spellEnd"/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2008]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Чаще всего можно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встретить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истолкования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объединить внешнюю и внутр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нюю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стороны успешного результата. 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Е.М. Корж называет успехом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«достижение поставленных целе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жизни, имеющих значение для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 и группы, которые обесп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ечивают определенный уровень по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ложения, положительного отношения со стороны окружающих и ли</w:t>
      </w:r>
      <w:r w:rsid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чное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удовлетворение» [Корж, 2008].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Ефремова и В.А. </w:t>
      </w:r>
      <w:proofErr w:type="spellStart"/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Лабунская</w:t>
      </w:r>
      <w:proofErr w:type="spellEnd"/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кратко определяют успех как «п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оложительный результат деятель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субъекта по достижению знач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имых для него целей, отражающих</w:t>
      </w:r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ориентиры общества» </w:t>
      </w:r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Кордубан</w:t>
      </w:r>
      <w:proofErr w:type="spellEnd"/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</w:t>
      </w:r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>, 1999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</w:t>
      </w:r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 к концептам</w:t>
      </w:r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и внутреннего успеха дела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Т.Ю. </w:t>
      </w:r>
      <w:proofErr w:type="spellStart"/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Тодышева</w:t>
      </w:r>
      <w:proofErr w:type="spellEnd"/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</w:t>
      </w:r>
      <w:r w:rsidR="002C4CF5" w:rsidRPr="002C4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существовании стремления к т</w:t>
      </w:r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называемому аксиологическому 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успеху — соотнесению внешних результатов деятельно</w:t>
      </w:r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внутрен</w:t>
      </w:r>
      <w:r w:rsidR="00673595" w:rsidRPr="00673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удовлетворенности с обществе</w:t>
      </w:r>
      <w:r w:rsidR="001A4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нно-нравственными идеалами. </w:t>
      </w:r>
    </w:p>
    <w:p w14:paraId="12302409" w14:textId="77777777" w:rsidR="00360518" w:rsidRDefault="00360518" w:rsidP="00DB17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авторы не разводят понятия успеха и успешности, однако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успеха чаще всего используетс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когда речь идет о каком-либо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единичном акте, тогда как успешнос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чаще рассматривается как ди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намическая характеристика.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успеха чаще соотносится с по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нятием результата какой-либо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а понятие успешности — с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личностью и ее свойствами.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Кордубан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Л.А. Лазаренко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успешность как «социально-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психологическую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характеристику личности, предпо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лагающую наличие социально при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знанных достижений, направленность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успех, собственную удовлет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воренность процессом и результатами своей жизни»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0E" w:rsidRP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="00DB170E" w:rsidRP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Кордубан</w:t>
      </w:r>
      <w:proofErr w:type="spellEnd"/>
      <w:r w:rsidR="00DB170E" w:rsidRP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Лазаренко, 1999]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E316EE" w14:textId="77777777" w:rsidR="00360518" w:rsidRDefault="00360518" w:rsidP="00994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отечественной психологич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еской науки характерен в большей степени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подход к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концептуального поля понятия успеха, чего нельзя сказать о зарубежн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науке. О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сновная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мног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зарубежных исследований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или иначе 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значительное внимание уделяет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 успешности, при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чаются и факторы, которые влияют на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результаты деятельности,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94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же время факторы, которые могут обуславливать </w:t>
      </w:r>
      <w:r w:rsidRPr="003605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какого-либо поведения как успешного.</w:t>
      </w:r>
    </w:p>
    <w:p w14:paraId="31F38200" w14:textId="77777777" w:rsidR="004115CC" w:rsidRDefault="003973FB" w:rsidP="00321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Разобравшись с различными подходами к определению понятия удачи, необходимо затронуть и наиболее важны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явления, которы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эмоциональны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затрагивающие 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AD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 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DB170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D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</w:t>
      </w:r>
      <w:r w:rsidR="0041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Вышеу</w:t>
      </w:r>
      <w:r w:rsidR="0098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помянутые </w:t>
      </w:r>
      <w:r w:rsidR="00C54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составляющие формируются в процессе осуществления отдельных видов деятельности, но наиболее </w:t>
      </w:r>
      <w:r w:rsidR="00B66C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заметное их проявление наблюдается на завершающем этапе деятельности.</w:t>
      </w:r>
    </w:p>
    <w:p w14:paraId="65CF1629" w14:textId="77777777" w:rsidR="00BD3941" w:rsidRPr="00BD3941" w:rsidRDefault="00BD3941" w:rsidP="0032153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в которых уделяется внимание исследованиям, затрагивающим сторону когнитивной составляющей удачи и неудачи недостаточно для полного комплексного анализа. Однако стоит заметить, что имеется определенное количество 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исследователи обращаются к понятиям успеха и неудачи, как 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факторам, которые могут воздействовать на испытуемого или служить важнейшими составляющими, необходимыми для объяснения причин того или иного поведения. Здесь и</w:t>
      </w:r>
      <w:r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в виду 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исследования</w:t>
      </w:r>
      <w:r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32153D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</w:t>
      </w:r>
      <w:r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изу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чении мотива</w:t>
      </w:r>
      <w:r w:rsidR="0032153D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достижения, 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притязаний, </w:t>
      </w:r>
      <w:r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теории атрибуции, совместного выполнения деятельности и т.д.</w:t>
      </w:r>
      <w:r w:rsidR="00321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данных работ можно прийти к определенным выводам</w:t>
      </w:r>
      <w:r w:rsidR="009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несущим</w:t>
      </w:r>
      <w:r w:rsidR="00917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необходимые сведения о когнитивной составляющей успеха и неудачи.</w:t>
      </w:r>
    </w:p>
    <w:p w14:paraId="54920CC4" w14:textId="77777777" w:rsidR="00B66C4C" w:rsidRDefault="00917E45" w:rsidP="00917E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основе</w:t>
      </w:r>
      <w:r w:rsidR="00BD3941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когнитивн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3941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D3941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 и неудачи состоит из нескольких оценок итогов деятельности как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дукта, удовлетворяющего его ос</w:t>
      </w:r>
      <w:r w:rsidR="00BD3941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новную потребность, и как результата, удовл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етворяющего потребность в дости</w:t>
      </w:r>
      <w:r w:rsidR="00BD3941" w:rsidRPr="00BD394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00AE4C" w14:textId="77777777" w:rsidR="00917E45" w:rsidRDefault="008B4F97" w:rsidP="00613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Первое, что необходимо отметить, </w:t>
      </w:r>
      <w:r w:rsidR="0053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</w:t>
      </w:r>
      <w:r w:rsidR="00531A43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продукта деятельности могут осуществляться</w:t>
      </w:r>
      <w:r w:rsidR="0053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различных оснований</w:t>
      </w:r>
      <w:r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каждая</w:t>
      </w:r>
      <w:r w:rsidR="0053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может обладать своими специфическими чертами, а также возможно и противоречить другой.</w:t>
      </w:r>
      <w:r w:rsidR="007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касается </w:t>
      </w:r>
      <w:r w:rsidR="0072626F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результата деятельности</w:t>
      </w:r>
      <w:r w:rsidR="0072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C82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уровня достижения определенной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цели, то можно сказать, что самих этих целей может быть несколько: </w:t>
      </w:r>
      <w:r w:rsidR="00613C82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истинная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хранимая про себя, сообщаемая </w:t>
      </w:r>
      <w:r w:rsidR="00613C82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других и поставленная извне, но принятая 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субъектом как социально 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престиж</w:t>
      </w:r>
      <w:r w:rsidR="00613C82"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ориентир.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цели, а значит, и оценки результата, сделанные по отношению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F9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ним как к оценочным основаниям, могут значительно отличаться друг от друга</w:t>
      </w:r>
      <w:r w:rsidR="00613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2B4D15" w14:textId="77777777" w:rsidR="00613C82" w:rsidRDefault="00613C82" w:rsidP="00613C8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r w:rsidR="00D57CB7" w:rsidRPr="00D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итогов деятельности как продукта и как результата</w:t>
      </w:r>
      <w:r w:rsidR="00D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существуют социальная, т.е. внешняя и </w:t>
      </w:r>
      <w:proofErr w:type="spellStart"/>
      <w:r w:rsidR="00D57C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рефлексированная</w:t>
      </w:r>
      <w:proofErr w:type="spellEnd"/>
      <w:r w:rsidR="00D5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которые не менее важны для понимания когнитивной составляющей понятий успеха и не</w:t>
      </w:r>
      <w:r w:rsid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57C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дачи.</w:t>
      </w:r>
    </w:p>
    <w:p w14:paraId="6B3916AA" w14:textId="77777777" w:rsidR="00016A40" w:rsidRDefault="00CC6464" w:rsidP="00016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оценка содержит в себе три других группы оценок. Первой группой являются 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итогов деятельности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артнерами по совместному выпол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нению, которые производятся относительно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или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вместно установленных требований к продукту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827683B" w14:textId="77777777" w:rsidR="00CC6464" w:rsidRPr="00CC6464" w:rsidRDefault="00CC6464" w:rsidP="00016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состоит из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итогов, сделанны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имыми для субъекта деятельности 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людьми (учитель, тренер, друзья, родители и т.д.). В качестве основания таких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оценок выступают общественные стандарты ка</w:t>
      </w:r>
      <w:r w:rsidR="00016A4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продукта или личные</w:t>
      </w:r>
      <w:r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D64545" w14:textId="77777777" w:rsidR="00CC6464" w:rsidRDefault="00016A40" w:rsidP="00016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</w:t>
      </w:r>
      <w:r w:rsidR="00CC6464"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группу входят</w:t>
      </w:r>
      <w:r w:rsidR="00CC6464"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итогов деятельности,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деланные официальными для субъ</w:t>
      </w:r>
      <w:r w:rsidR="00CC6464"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 лицами (организатор деятельности, руководитель, начальник, учитель и т.д.).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464" w:rsidRPr="00CC6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оценок здесь выступают социальные стандарты качества. </w:t>
      </w:r>
    </w:p>
    <w:p w14:paraId="392C5DDB" w14:textId="77777777" w:rsidR="008A50D3" w:rsidRDefault="00C75903" w:rsidP="008A50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данным видом оценок, можно перейти к характеристике другого вида, а точнее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рефлексированн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вид оценок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деятельности по поводу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в том случае, если социальн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оценки со стороны партнеров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лиц не были произведены или не известны субъекту, в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время как он хотел бы иметь их в виду. В качестве оснований для своих оценок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использует свои предположения или знания об оценочных основаниях</w:t>
      </w:r>
      <w:r w:rsid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0D3" w:rsidRPr="008A50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 лиц, оценки которых он рефлексирует.</w:t>
      </w:r>
    </w:p>
    <w:p w14:paraId="761962B6" w14:textId="77777777" w:rsidR="00980F2E" w:rsidRDefault="0065544B" w:rsidP="00994F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Ознакомившись с когнитивной составляющей успеха и неудачи, мы можем перейти к эмоциональной составляющей и ее основным свойствам.</w:t>
      </w:r>
    </w:p>
    <w:p w14:paraId="46ECDD3F" w14:textId="77777777" w:rsidR="00786EA1" w:rsidRDefault="00547D34" w:rsidP="00547D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Анализируя различную литературу, затрагивающую феномен успешности, можно сказать, что работ, связанных с эмоциональной составляющей успеха, немного. Некоторые сведения приводятся в исследованиях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7F0A0EB" w14:textId="77777777" w:rsidR="00786EA1" w:rsidRDefault="00547D34" w:rsidP="00786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исследованиям, задача испытуемых заключалась в том, что они должны были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и оценить силу тех эмоций,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возникали у них в ситуациях, подобных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предъявлялись им в ви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кратких историй.</w:t>
      </w:r>
    </w:p>
    <w:p w14:paraId="355A017B" w14:textId="77777777" w:rsidR="00547D34" w:rsidRPr="00547D34" w:rsidRDefault="00547D34" w:rsidP="00786E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данных показал, что проявление некоторых 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эмоций зависит толь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от описываемого в истории исхода (успеха или неудачи). Так, состояние после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характеризуется большинством испытуемых как довольное, счастливое,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удовлетворенное, после неудачи – как невеселое, недовольное, расстроенное.</w:t>
      </w:r>
    </w:p>
    <w:p w14:paraId="58F7A8AB" w14:textId="77777777" w:rsidR="00A402B9" w:rsidRDefault="00547D34" w:rsidP="00E01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детального анализа эмоциона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составляющей успеха и не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удачи 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Вейнером</w:t>
      </w:r>
      <w:proofErr w:type="spellEnd"/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специальное исследование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особенностей вербального выраже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переживаний, связанных с ус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пехом и неудачей, внешнего выражения в мими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переживаний в ситуациях успе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 и неудачи и выбора цветовых оттенков, соответствующих состоянию успеха и</w:t>
      </w:r>
      <w:r w:rsid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7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неудачи. 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данного</w:t>
      </w:r>
      <w:r w:rsidR="001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стало то, 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эмоцио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нальное содержание успеха почти полностью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совпадает с переживанием радо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 являясь очень однородным и без существенных половых различий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моциональное содержание неудачи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наоборот,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разнороднее успеха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сюда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элементы печали и страха. 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в пе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реживании неудачи обнаружены значительные 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половые отличия. Элементы печа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 страха сильнее выражены в содержании не</w:t>
      </w:r>
      <w:r w:rsidR="008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у девушек, сюда также добавляются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вины и стыда. У юношей </w:t>
      </w:r>
      <w:r w:rsidR="001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</w:t>
      </w:r>
      <w:proofErr w:type="gramStart"/>
      <w:r w:rsidR="001A2B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выражены</w:t>
      </w:r>
      <w:proofErr w:type="gramEnd"/>
      <w:r w:rsidR="001A2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EA1" w:rsidRPr="00786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удивление, негодование и гнев. </w:t>
      </w:r>
    </w:p>
    <w:p w14:paraId="300E91EC" w14:textId="77777777" w:rsidR="003151B6" w:rsidRDefault="003151B6" w:rsidP="003151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71F62" w14:textId="77777777" w:rsidR="003B4CA4" w:rsidRDefault="003B4CA4" w:rsidP="00A40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219C3" w14:textId="77777777" w:rsidR="003B4CA4" w:rsidRDefault="003B4CA4" w:rsidP="00A40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8FA22E" w14:textId="77777777" w:rsidR="003B4CA4" w:rsidRDefault="003B4CA4" w:rsidP="00A40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00D07E" w14:textId="43834234" w:rsidR="00A402B9" w:rsidRPr="00A402B9" w:rsidRDefault="00A402B9" w:rsidP="00A402B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4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40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1.2. Особенности возникновения и формирования образа успешного человека в представлениях подростков</w:t>
      </w:r>
    </w:p>
    <w:p w14:paraId="4C4B4FBC" w14:textId="77777777" w:rsidR="00114977" w:rsidRDefault="001F7E5E" w:rsidP="001149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пре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касающихся экономической, </w:t>
      </w:r>
      <w:r w:rsidR="004B7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политической и социальной сфер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общества, а также в условиях развития рыночных от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ношений, снижения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государства в регулировании жизни граждан 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ссии возрастает ответственность 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личности за осуществление 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жизненного пути. Перемены отражаются в представлениях о личностных качествах и свойствах молодого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нашем случае, подростка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на стадии окончания школы,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гармоничного, активного, целеустремленного и успешного члена общества. При этом </w:t>
      </w:r>
      <w:r w:rsidR="001D707E" w:rsidRP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="001D707E" w:rsidRP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D707E" w:rsidRP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аждой личности за осуществление </w:t>
      </w:r>
      <w:r w:rsidR="001D707E" w:rsidRP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собственного жизненного пути</w:t>
      </w:r>
      <w:r w:rsidR="001D707E"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само</w:t>
      </w:r>
      <w:r w:rsidR="001D707E" w:rsidRP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07E"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достижению успеха, успешности</w:t>
      </w:r>
      <w:r w:rsidR="004B71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доминирующее в сознании </w:t>
      </w:r>
      <w:r w:rsidR="001D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можно рассматривать как важную составляющую процесса самореализации личности и ее самоутверждения в социуме.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3EB099" w14:textId="77777777" w:rsidR="00C878A4" w:rsidRDefault="00114977" w:rsidP="00C87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 стать успешным, то есть достичь популярности, богатства, высокого уровня профессиональной карьеры, </w:t>
      </w:r>
      <w:r w:rsidR="00C8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Россию пришло к началу 90-х гг. </w:t>
      </w:r>
      <w:r w:rsidR="00C878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C878A4" w:rsidRPr="00C8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из Америки. </w:t>
      </w:r>
      <w:r w:rsidR="0037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Весомый вклад в формирование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 и многих других людей об успехе внесли средства массовой информации,</w:t>
      </w:r>
      <w:r w:rsidRPr="001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или кос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предлагая самые разнообраз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алгоритмы достижения социального, личностно-семейного, профес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сионального успеха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4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психологи разрабатывают большое 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программ</w:t>
      </w:r>
      <w:r w:rsidR="00C878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тренингов по 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ормированию успешного поведения </w:t>
      </w:r>
      <w:r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 школьников и взрослы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14:paraId="00099422" w14:textId="77777777" w:rsidR="00294149" w:rsidRPr="00294149" w:rsidRDefault="00C878A4" w:rsidP="00C87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тем успешность и содержание представлений об успехе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редставляют собой важнейший ас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проблемы развития личности в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лом. Особую значимость этот во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приобретает в подростковом и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шеском возрасте, когда формируются психологические механизмы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удущего жизненного и профессио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самоопределения, личност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идентичности. Представления об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пехе и успешности отражают цен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подростка, его моральные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нравственные ориентиры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 жиз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и способы их дости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во многом определяют фор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жизненного сценария.</w:t>
      </w:r>
    </w:p>
    <w:p w14:paraId="0A8498D3" w14:textId="77777777" w:rsidR="004B7163" w:rsidRDefault="00C878A4" w:rsidP="00C878A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социальную значи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ориентации личности на успеш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модели поведения и чувствительность подросткового и юношеского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к индивидуальному становлению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жизненных ценностей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стратегий, изучение содержания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об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шности остаётся для психологической науки не до конца разработанным. На наш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гляд, такая конкретизация поня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действительно важной,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стремясь развивать успеш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личности, стремление к дости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успеха, необходимо уточнить,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самый успех понимают 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ьники – те, на которых ориентировано развивающее и воспитыва</w:t>
      </w:r>
      <w:r w:rsidR="00294149" w:rsidRPr="00294149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ющее воздействие.</w:t>
      </w:r>
    </w:p>
    <w:p w14:paraId="1BE7888B" w14:textId="77777777" w:rsidR="002C497F" w:rsidRDefault="00190BB6" w:rsidP="00190BB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об успешности возникают и распространяются в ходе повседневного общения по каналам как межличностной, так и массовой коммуникации. С одной стороны, сообщения с помощью «посредников» являются источником представлений об успешности, которые воспроизводятся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</w:t>
      </w:r>
      <w:r w:rsidRPr="00C2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межличностной коммуникации. С другой стороны, чтобы быть принятым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</w:t>
      </w:r>
      <w:r w:rsidRPr="00C266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этих сообщений должно хотя бы частично соответствовать системе представлений об успешности, сложившейся в ходе межличностной коммуникации. Из этого следует, что представления об успешности, должны быть похожи на представления, воспроизводящиеся в 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межличностной коммуникации. </w:t>
      </w:r>
    </w:p>
    <w:p w14:paraId="1C6E0EEE" w14:textId="77777777" w:rsidR="002C497F" w:rsidRPr="002C497F" w:rsidRDefault="00190BB6" w:rsidP="002C49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Немаловажным является и то, что о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риентация личности на жизненные, профессиональные, творческие достижения может осуществляться в разных формах успеха. Очевидно, что и содержание когнитивного компонента установки успешности будет различным в зависимости от той формы успеха, </w:t>
      </w:r>
    </w:p>
    <w:p w14:paraId="453F7BB1" w14:textId="77777777" w:rsidR="002C497F" w:rsidRPr="002C497F" w:rsidRDefault="002C497F" w:rsidP="00190B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которая доминирует. Российский психолог Г.Л.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Тульчинский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выделяет четыре основные формы успеха. Во-первых, это результативный успех, приносящий личности некоторое социальное признание, «популярность». Данная форма ориентации на успех характерна для психологии личности конкурентного, рыночного общества, но ее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гиперразвитие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чревато психологическим неблагополучием. </w:t>
      </w:r>
    </w:p>
    <w:p w14:paraId="2F79127A" w14:textId="77777777" w:rsidR="002C497F" w:rsidRPr="002C497F" w:rsidRDefault="002C497F" w:rsidP="002C49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это успех, выражающийся для личности в признании со стороны «значимых других». Именно в нем проявляется избирательность личности, для которой важен не любой успех, не любое признание, а только значимое для нее самой. Лишь в этом случае признание выступает реальной силой, побуждающей к деятельности. </w:t>
      </w:r>
    </w:p>
    <w:p w14:paraId="52C693F5" w14:textId="77777777" w:rsidR="002C497F" w:rsidRPr="002C497F" w:rsidRDefault="002C497F" w:rsidP="002C49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это успех как преодоление трудностей в форме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самопреодоления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является важным фактором развития личности и выступает не просто как преодоление каких-то внешних преград, но как самоопределение,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самостановление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самотворчество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Достижение успеха при разрешении, казалось бы, непреодолимых проблем и полученный при этом опыт преодоления трудностей составляют ценный багаж для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самотворчества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 </w:t>
      </w:r>
    </w:p>
    <w:p w14:paraId="2726FC57" w14:textId="77777777" w:rsidR="002C497F" w:rsidRPr="002C497F" w:rsidRDefault="002C497F" w:rsidP="000C714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это успех в качестве реализации призвания, когда значим не столько результат, сколько сама деятельность. Часто на пути к успеху</w:t>
      </w:r>
      <w:r w:rsidR="000C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получает удовлетворе</w:t>
      </w:r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не столько от конечного результата, хотя и это присутствует, сколько от самого процесса его достижения. Для «достигающей» личности с ярко выраженной потребностью в самоутверждении достижение успеха является пол</w:t>
      </w:r>
      <w:r w:rsidR="000C7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новесной ценностью и </w:t>
      </w:r>
      <w:r w:rsidR="004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определителем </w:t>
      </w:r>
      <w:proofErr w:type="spellStart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самотворчества</w:t>
      </w:r>
      <w:proofErr w:type="spellEnd"/>
      <w:r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AB6362" w14:textId="77777777" w:rsidR="002C497F" w:rsidRDefault="004E1430" w:rsidP="002C497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успешность личности может рассматриваться как ее социально-психологическая характеристика, предполагающая наличие социально признанных достижений, собственную удовлетворенность процессом и результатами собственной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этого, следует отметить, что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</w:t>
      </w:r>
      <w:r w:rsidR="00B02E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на успех, успешность, 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инициативу, самостоятельное жизнетворчество должно базироваться на более эффективном использовании всех социальных институтов, на выработке </w:t>
      </w:r>
      <w:r w:rsidR="00B02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="002C497F" w:rsidRPr="002C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стимулов поведения, ориентирующих личность на достижения с учетом различных путей ее развития. </w:t>
      </w:r>
    </w:p>
    <w:p w14:paraId="53106EE8" w14:textId="77777777" w:rsidR="009A2828" w:rsidRDefault="007641BC" w:rsidP="009A282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</w:t>
      </w:r>
      <w:r w:rsidRPr="00764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и формирования образа успешного человека в представлениях подростков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 социализация, от нее зависит </w:t>
      </w:r>
      <w:r w:rsidR="00BB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r w:rsidR="00BB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</w:t>
      </w:r>
      <w:r w:rsidR="00BB64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6F16" w:rsidRPr="001F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необходимо рассмотреть </w:t>
      </w:r>
      <w:r w:rsidR="002F30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вышеуказанного понятия, его основные компоненты, но наиболее важно выявить основные черты влияния данного вида успешности на всецелое становление представлени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3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успешности у подростк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30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7B9EFC" w14:textId="77777777" w:rsidR="00582855" w:rsidRDefault="009A2828" w:rsidP="0058285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приобретается и осознается в процессе социализации личности за счет прикладываемых ею усилий и создания внешних условий, задающих образцы поведения и отношения, способствующие достижениям. Особенное значение процесс формирования социальной успешности как качества личности приобретает в школьном возрасте</w:t>
      </w:r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У. </w:t>
      </w:r>
      <w:proofErr w:type="spellStart"/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Глассер</w:t>
      </w:r>
      <w:proofErr w:type="spellEnd"/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говорит, что</w:t>
      </w: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«если ребенку удается достичь успеха в школе, у него есть все шансы на успех в жизни»</w:t>
      </w:r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F082E" w14:textId="77777777" w:rsidR="00F3209A" w:rsidRDefault="009A2828" w:rsidP="00F320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Успешность </w:t>
      </w:r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</w:t>
      </w: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складывается из его достижений в разны</w:t>
      </w:r>
      <w:r w:rsidR="0058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видах деятель</w:t>
      </w:r>
      <w:r w:rsidR="006D5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ности, в частности социальной. </w:t>
      </w:r>
      <w:r w:rsidRPr="009A28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Успешная социализация предполагает эффективную адаптацию человека в обществе, с одной стороны, а с другой - способность в определенной мере противостоять обществу, части тех жизненных коллизий, которые мешают его саморазвитию, са</w:t>
      </w:r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мореализации, самоутверждению. </w:t>
      </w:r>
    </w:p>
    <w:p w14:paraId="7F39B65B" w14:textId="77777777" w:rsidR="00F3209A" w:rsidRPr="00F3209A" w:rsidRDefault="00F3209A" w:rsidP="00F320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исследователи сходятся во мнениях, что основными компонентами 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успешности подростков следует считать компоненты, характеризующие объективную сторону социальной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пешности (социальная активность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(Е.А. Алексан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дрова, О.А. Селиванова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социальная адапт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(Р.В. </w:t>
      </w:r>
      <w:proofErr w:type="spellStart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Овчарова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, AM.</w:t>
      </w:r>
      <w:proofErr w:type="gram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Прихожан, и др.)), и компоненты, свидетельствующие о субъективности социальной успешности 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(адекватная самооценка (М.Р. </w:t>
      </w:r>
      <w:proofErr w:type="spellStart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Битянова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Куперсмит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др.), высокая степень самоуважения (И.С. Кон, С.Л. Рубинштейн и др.),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</w:t>
      </w:r>
      <w:r w:rsidR="0078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в себе (Л.П. </w:t>
      </w:r>
      <w:proofErr w:type="spellStart"/>
      <w:r w:rsidR="00781B7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Гримак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мотивированность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достижению успеха</w:t>
      </w:r>
      <w:r w:rsidR="00781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(Н.В. </w:t>
      </w:r>
      <w:proofErr w:type="spellStart"/>
      <w:r w:rsidR="00781B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Немова</w:t>
      </w:r>
      <w:proofErr w:type="spellEnd"/>
      <w:r w:rsidRPr="00F32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)). </w:t>
      </w:r>
      <w:proofErr w:type="gramEnd"/>
    </w:p>
    <w:p w14:paraId="6415C5C1" w14:textId="77777777" w:rsidR="00292A10" w:rsidRDefault="00E10E88" w:rsidP="00E10E8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личности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только в деятельности, которая осуществляется </w:t>
      </w:r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школьником</w:t>
      </w:r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вначале с помощью взрослых (педагогическое управление развитием и </w:t>
      </w:r>
      <w:proofErr w:type="spellStart"/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соразвитие</w:t>
      </w:r>
      <w:proofErr w:type="spellEnd"/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затем - самостоятельно: </w:t>
      </w:r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подросток проходит путь от </w:t>
      </w:r>
      <w:proofErr w:type="spellStart"/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</w:t>
      </w:r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</w:t>
      </w:r>
      <w:proofErr w:type="spellEnd"/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самовосприятия</w:t>
      </w:r>
      <w:proofErr w:type="spellEnd"/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самоутверждение к самоопределению, социально ответствен</w:t>
      </w:r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поведению и самореализации</w:t>
      </w:r>
      <w:r w:rsidR="00292A10"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(саморазвитие). В деятельности происходит раскрытие внутренних возможностей личности, актуализация творческого потенциала, форм</w:t>
      </w:r>
      <w:r w:rsid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ируется социальная успешность. </w:t>
      </w:r>
    </w:p>
    <w:p w14:paraId="32507154" w14:textId="77777777" w:rsidR="008319C2" w:rsidRDefault="00292A10" w:rsidP="008319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базовый процесс формирования социальной успешности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подростка </w:t>
      </w:r>
      <w:r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три взаимосвязанных процесса: педагогическое управление, </w:t>
      </w:r>
      <w:proofErr w:type="spellStart"/>
      <w:r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соразвитие</w:t>
      </w:r>
      <w:proofErr w:type="spellEnd"/>
      <w:r w:rsidRPr="00292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ведущей учебной деятельности и саморазвитие личности учащегося в зоне опережающего развития. </w:t>
      </w:r>
    </w:p>
    <w:p w14:paraId="531872CA" w14:textId="77777777" w:rsidR="008209C1" w:rsidRDefault="00E10E88" w:rsidP="008319C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успешность ученик</w:t>
      </w:r>
      <w:r w:rsidR="0083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проявляется в успешной учебе, </w:t>
      </w: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успешности в общении со сверстниками и взрослыми, его популярности, наличии друзей, вн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свободе и благополучии</w:t>
      </w:r>
      <w:r w:rsidR="0092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9F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счёт </w:t>
      </w:r>
      <w:r w:rsidR="00920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успешности</w:t>
      </w:r>
      <w:r w:rsidR="008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подростка формируются различные взгляды, представления о </w:t>
      </w:r>
      <w:r w:rsidR="0092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жизненном пути, вырабатывается собственная позиция, благодаря которой, он может оценивать точки зрения других людей, их взгляды на жизнь, </w:t>
      </w:r>
      <w:r w:rsidR="008F35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это, собственно,</w:t>
      </w:r>
      <w:r w:rsidR="0092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складыванию</w:t>
      </w:r>
      <w:r w:rsidR="008F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успешного человека в представлении данного подростка.</w:t>
      </w:r>
    </w:p>
    <w:p w14:paraId="6BF88FF7" w14:textId="77777777" w:rsidR="000F6861" w:rsidRDefault="00E10E88" w:rsidP="000F68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социальную успешность оказывает влияние наличие мотива достижений - желание добиться положительных результатов деятельности и улучшить прежнее. В связи с этим особую значимость приобретает процесс педагогического обеспечения достижения социальной успешности </w:t>
      </w:r>
      <w:r w:rsidR="008319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подростком</w:t>
      </w: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рассматривается как эффективное взаимодействие различных видов деятельности всех субъектов образовательного процесса </w:t>
      </w:r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(учащиеся, учитель, родители, руководители кружков, секций и другие </w:t>
      </w:r>
      <w:proofErr w:type="spellStart"/>
      <w:r w:rsidRPr="00E10E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ферентные</w:t>
      </w:r>
      <w:proofErr w:type="spellEnd"/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агенты социализации).</w:t>
      </w:r>
    </w:p>
    <w:p w14:paraId="39B7D5BE" w14:textId="77777777" w:rsidR="000F6861" w:rsidRDefault="00F1111D" w:rsidP="000F68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выделили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характерные черты понятия социальной успешности, 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помогают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проследи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понятие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соотносится с возникновением и развитием самих представлений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r w:rsidR="000F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подростка. Помимо этого, мы затронули основные аспекты, касающиеся особенностей</w:t>
      </w:r>
      <w:r w:rsidRPr="00F1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возникновения и формирования образа успешного человека в представлениях подростков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Стоит сказать, что само </w:t>
      </w:r>
      <w:r w:rsidR="00AD4FF0" w:rsidRP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содержания представлений об успешности остаётся для психологической науки не до конца разработанным</w:t>
      </w:r>
      <w:r w:rsidR="00AD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как уже было сказано ранее, </w:t>
      </w:r>
      <w:r w:rsidR="00C92E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благодаря подрастающему поколению мы можем восполнить баланс недостающих сведений.</w:t>
      </w:r>
    </w:p>
    <w:p w14:paraId="5C8F99C9" w14:textId="77777777" w:rsidR="00C92ECD" w:rsidRDefault="00C92ECD" w:rsidP="000F686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443AA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38D57C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3FD38B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CE2D40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6F3BC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C0F08F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C3C38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24072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BB0B04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021033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CAA90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C1CD5A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98671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6A70BE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4AE22F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387E9B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07619F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4BCFA8" w14:textId="77777777" w:rsidR="003B4CA4" w:rsidRDefault="003B4CA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94538" w14:textId="3438C0DE" w:rsidR="00B23734" w:rsidRPr="00B23734" w:rsidRDefault="00B2373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II. </w:t>
      </w:r>
      <w:r w:rsidR="00AF6F4C" w:rsidRPr="00AF6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ПРАКТИЧЕСКОЕ ИССЛЕДОВАНИЕ ПРЕДСТАВЛЕНИЙ ПОДРОСТКОВ ОБ УСПЕШНОСТИ ЛЮДЕЙ</w:t>
      </w:r>
    </w:p>
    <w:p w14:paraId="20B132B6" w14:textId="77777777" w:rsidR="00C92ECD" w:rsidRDefault="00B23734" w:rsidP="00B23734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2.1. Методы исследования представлений подростков об успешности человека</w:t>
      </w:r>
    </w:p>
    <w:p w14:paraId="48F340E4" w14:textId="77777777" w:rsidR="00AE06A0" w:rsidRDefault="00B23734" w:rsidP="00C32C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возникновения и формирования образа успешного человека в представлениях подростков является </w:t>
      </w:r>
      <w:proofErr w:type="gramStart"/>
      <w:r w:rsidR="002D2F1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B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важной</w:t>
      </w:r>
      <w:proofErr w:type="gramEnd"/>
      <w:r w:rsidR="002D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самих подростков, так и для всего</w:t>
      </w:r>
      <w:r w:rsidRPr="00B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количество ученых занималось данным вопросом, </w:t>
      </w:r>
      <w:r w:rsidR="002D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необходимо заметить, что методик исследования и изучения представлений подростков об успешных людях, как таковых нет. </w:t>
      </w:r>
    </w:p>
    <w:p w14:paraId="370D3D53" w14:textId="77777777" w:rsidR="002B60DC" w:rsidRDefault="002D2F15" w:rsidP="00C32C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методики, 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определенной мере затрагивающие суть </w:t>
      </w:r>
      <w:r w:rsidR="006B28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рассматриваемой нами проблемы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т</w:t>
      </w:r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«</w:t>
      </w:r>
      <w:proofErr w:type="spellStart"/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Смысложизненные</w:t>
      </w:r>
      <w:proofErr w:type="spellEnd"/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ориентации» (методика СЖО) Д. А. Леонтьева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как </w:t>
      </w:r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в жизни, </w:t>
      </w:r>
      <w:r w:rsidR="009B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375E29" w:rsidRP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овлетворенность самореализацией влияют на осмысленност</w:t>
      </w:r>
      <w:r w:rsidR="009B32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7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показывает, как испытуемые воспринимают свою жизнь</w:t>
      </w:r>
      <w:r w:rsidR="007D4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обладают ли они целеустремленностью, которая в дальнейшем поможет им достичь успеха</w:t>
      </w:r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48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также м</w:t>
      </w:r>
      <w:r w:rsidR="00C32CCC" w:rsidRP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етодика </w:t>
      </w:r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2CCC" w:rsidRP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достижении цели</w:t>
      </w:r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» Ю. М. Орлова</w:t>
      </w:r>
      <w:r w:rsidR="007D482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</w:t>
      </w:r>
      <w:r w:rsidR="00C32CCC" w:rsidRP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насколько сильна</w:t>
      </w:r>
      <w:proofErr w:type="gramEnd"/>
      <w:r w:rsidR="00C3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человека потребность в достижении </w:t>
      </w:r>
      <w:r w:rsidR="0077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а соответственно и успеха. 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 вышеупомянутой нами методики, с</w:t>
      </w:r>
      <w:r w:rsidR="00771E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упомянуть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также о </w:t>
      </w:r>
      <w:r w:rsidR="002B60DC" w:rsidRP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«Тест мотивации достижения»</w:t>
      </w:r>
      <w:r w:rsidR="00AE06A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E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</w:t>
      </w:r>
      <w:r w:rsidR="00AE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насколько человек 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</w:t>
      </w:r>
      <w:r w:rsidR="002B60DC" w:rsidRPr="002B60DC">
        <w:t xml:space="preserve"> </w:t>
      </w:r>
      <w:r w:rsidR="002B60DC" w:rsidRP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иться</w:t>
      </w:r>
      <w:r w:rsidR="002B60DC" w:rsidRP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успеху и избега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B60DC" w:rsidRP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неудачи</w:t>
      </w:r>
      <w:r w:rsidR="002B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F67278" w14:textId="77777777" w:rsidR="00664354" w:rsidRDefault="002B60DC" w:rsidP="00C32C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Названные нами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методики позволяют подойти к нашему исследованию немного с другой стороны. </w:t>
      </w:r>
      <w:r w:rsidR="001F130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елесообразно</w:t>
      </w:r>
      <w:r w:rsidR="001F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изучить</w:t>
      </w:r>
      <w:r w:rsidR="00AE5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личностные особенности подростков</w:t>
      </w:r>
      <w:r w:rsid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насколько </w:t>
      </w:r>
      <w:r w:rsid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D4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сами готовы к достижению успеха</w:t>
      </w:r>
      <w:r w:rsidR="001F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053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имеется</w:t>
      </w:r>
      <w:r w:rsidR="001F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у них мотивация к </w:t>
      </w:r>
      <w:r w:rsidR="006643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 w:rsidR="00CE4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FC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6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целостного исследования </w:t>
      </w:r>
      <w:r w:rsidR="00CE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аспектов, невозможно будет судить конкретно и о нашей теме.</w:t>
      </w:r>
    </w:p>
    <w:p w14:paraId="36922CDA" w14:textId="77777777" w:rsidR="007135D6" w:rsidRDefault="00AE5305" w:rsidP="00C32CC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Первой методикой, которую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методика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ориентации», адаптацию ко</w:t>
      </w:r>
      <w:r w:rsid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предложил Д. А. Леонтьев. </w:t>
      </w:r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смысложизненных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 является адаптирован</w:t>
      </w:r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версией теста «Цель в жизни» (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Purpose-in-Life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Test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PIL) Джеймса 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Крамбо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Леона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рда </w:t>
      </w:r>
      <w:proofErr w:type="spellStart"/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Махолика</w:t>
      </w:r>
      <w:proofErr w:type="spellEnd"/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была раз</w:t>
      </w:r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работана авторами на основе теории стремления к смыслу и 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логотерапии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</w:t>
      </w:r>
      <w:proofErr w:type="spellStart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Франкла</w:t>
      </w:r>
      <w:proofErr w:type="spellEnd"/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преследовала цель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заключающуюся в</w:t>
      </w:r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 </w:t>
      </w:r>
      <w:r w:rsidR="00774A1C" w:rsidRP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пригодност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4A1C" w:rsidRP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тестовых результатов 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ряду</w:t>
      </w:r>
      <w:r w:rsidR="00D44930" w:rsidRPr="00D4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этой теории</w:t>
      </w:r>
      <w:r w:rsidR="00774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CF7712" w14:textId="77777777" w:rsidR="0059750C" w:rsidRDefault="003951DB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факторного анализа адаптированной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Леонтьевым версии этой методики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отечественными исследователями (Леонтьев, Калашников, Калашникова) был создан тест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ориентации»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32" w:rsidRP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тест содержит 20 пар противоположных утверждений, отражающих представление о факторах осмысленности жизни личности. 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общим показателем осмысленности жизни,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также включает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</w:t>
      </w:r>
      <w:proofErr w:type="spellStart"/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</w:t>
      </w:r>
      <w:proofErr w:type="spellEnd"/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отражающих три конкретных </w:t>
      </w:r>
      <w:proofErr w:type="spellStart"/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смысложизненных</w:t>
      </w:r>
      <w:proofErr w:type="spellEnd"/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ориентации (цели в жизни, насыщенность жизни и удовлетворенность самореализацией) и два аспекта локуса контроля (локус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Я и локус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рассмотреть данные </w:t>
      </w:r>
      <w:proofErr w:type="spellStart"/>
      <w:r w:rsid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субшкалы</w:t>
      </w:r>
      <w:proofErr w:type="spellEnd"/>
      <w:r w:rsid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интерпретацию поподробнее.</w:t>
      </w:r>
    </w:p>
    <w:p w14:paraId="5217B924" w14:textId="77777777" w:rsidR="0059750C" w:rsidRDefault="0059750C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в жизни.  Баллы по этой шкале характеризуют наличие или отсутствие в жизни испытуемого целей в будущем, которые придают жизни осмысленность, направленность и временную перспективу. Низкие баллы по этой шкале даже при общем высоком уровне осмысленности жизни (ОЖ) будут присущи человеку, живущему сегодняшним или вчерашним днем. Вместе с тем высокие баллы по этой шкале могут характеризовать не только целеустремленного человека, но и прожектера, планы которого не имеют реальной опоры в настоящем и не подкрепляются личной ответственностью за их реализацию. Эти два случая несложно различить, учитывая показатели по другим шкалам СЖО. </w:t>
      </w:r>
    </w:p>
    <w:p w14:paraId="73267E7B" w14:textId="77777777" w:rsidR="00A34D32" w:rsidRDefault="0059750C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жизни или интерес и эмоциональная насыщенность жизни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этой шкалы совпадает с известной теорией о том, что единственный смысл жизни состоит в том, что чтобы жить. Этот показатель говорит о том, воспринимает ли испытуемый сам процесс своей жизни как интересный, эмоционально насыщенный и наполненный смыслом. Высокие баллы по этой шкале и низкие по остальным будут характеризовать гедониста, живущего сегодняшним днем. Низкие баллы по этой шкале – признак неудовлетворенности своей жизнью в настоящем; при этом, однако, ей могут придавать полноценный смысл воспоминания о прошлом или нацеленность на будущее. </w:t>
      </w:r>
    </w:p>
    <w:p w14:paraId="26CF1DCF" w14:textId="77777777" w:rsidR="00A34D32" w:rsidRDefault="0059750C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езультативность жизни или удовлетворенность самореализацией. Баллы по этой шкале отражают оценку пройденного отрезка жизни, ощущение того, насколько продуктивна и осмысленна была прожитая ее часть. Высокие баллы по этой шкале и низкие по остальным будут характеризовать человека, который доживает свою жизнь, у которого все в прошлом, но прошлое способно придавать смысл остатку жизни. Низкие баллы — неудовлетворенность прожитой частью жизни.</w:t>
      </w:r>
    </w:p>
    <w:p w14:paraId="72B7620B" w14:textId="77777777" w:rsidR="00A34D32" w:rsidRDefault="0059750C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 контроля – Я (Я – хозяин жизни). Высокие баллы соответствуют представлению о себе как о сильной личности, обладающей достаточной свободой выбора, чтобы построить свою жизнь в соответствии со своими целями и задачами и представлениям</w:t>
      </w:r>
      <w:proofErr w:type="gramStart"/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смысле. Низкие баллы – неверие в свои силы контролировать события собственной жизни. </w:t>
      </w:r>
    </w:p>
    <w:p w14:paraId="003923A8" w14:textId="77777777" w:rsidR="0059750C" w:rsidRPr="0059750C" w:rsidRDefault="0059750C" w:rsidP="0059750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субшкала</w:t>
      </w:r>
      <w:proofErr w:type="spellEnd"/>
      <w:r w:rsid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</w:t>
      </w:r>
      <w:r w:rsidRPr="00597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окус контроля – жизнь или управляемость жизни. При высоких баллах – убеждение в том, что человеку дано контролировать свою жизнь, свободно принимать решения и воплощать их в жизнь. Низкие баллы – фатализм, убежденность в том, что жизнь человека неподвластна сознательному контролю, что свобода иллюзорна, и бессмысленно что-либо загадывать на будущее.</w:t>
      </w:r>
    </w:p>
    <w:p w14:paraId="2B1987A0" w14:textId="77777777" w:rsidR="003951DB" w:rsidRDefault="00A34D32" w:rsidP="00395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с</w:t>
      </w:r>
      <w:r w:rsid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тесту, </w:t>
      </w:r>
      <w:r w:rsidR="003951DB"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считается осмысленной при наличии целей, удовлетворении, получаемом при их достижении и уверенности в </w:t>
      </w:r>
      <w:r w:rsidR="003951DB"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собственной способности ставить перед собой цели, выбирать задачи из наличных, и добиваться результатов. Важным является ясное соотнесение целей – с будущим, эмоциональной насыщенности – с настоящим, удовлетворения – с достигнутым результатом, прошлым.</w:t>
      </w:r>
    </w:p>
    <w:p w14:paraId="0D74C352" w14:textId="77777777" w:rsidR="003951DB" w:rsidRPr="001D0C9A" w:rsidRDefault="003951DB" w:rsidP="00395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1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 предоставляет каждому человеку возможность сделать в настоящем определенный выбор в виде поступка, действия или бездействия. Основой такого выбора является сформированное представление о смысле жизни или его отсутствии. Совокупность осуществленных, актуализированных выборов формирует «прошлое», которое неизменно, вариациям подвержены лишь его интерпретации. «Будущее» есть совокупность потенциальных, ожидаемых результатов усилий, предпринимаемых в настоящем, в этой связи будущее принципиально открыто, а различные варианты ожидаемого будущего имеют разную мотивирующую притягательность</w:t>
      </w:r>
      <w:r w:rsid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C9A" w:rsidRP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Леонтьев, 2000</w:t>
      </w:r>
      <w:r w:rsidR="001D0C9A" w:rsidRP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E01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75D982" w14:textId="77777777" w:rsidR="001D0C9A" w:rsidRDefault="00A34D32" w:rsidP="001D0C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перейдем к рассмотрению </w:t>
      </w:r>
      <w:r w:rsidRP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4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«Потребность в достижении цели» Ю. М. Орлова</w:t>
      </w:r>
      <w:r w:rsid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6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методика</w:t>
      </w:r>
      <w:r w:rsidR="00ED6A8C"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631"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ED6A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2631"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Московском государственном педагогическом университете в 1974 году. </w:t>
      </w:r>
      <w:r w:rsidR="00ED6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ED6A8C"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для измерения потребности в достижении цел</w:t>
      </w:r>
      <w:r w:rsid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>и, успеха.</w:t>
      </w:r>
    </w:p>
    <w:p w14:paraId="6B263D52" w14:textId="77777777" w:rsidR="001D0C9A" w:rsidRDefault="00CC2631" w:rsidP="001D0C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Потребность в достижении – это стремление человека превзойти уже достигнутый уровень исполнения или реализации, соревнование с самим собой или с другими. Эта потребность проявляется как тенденция к улучшению результатов, переживанию успеха в любой деятельности (значимой и незначимой), стремление закончить </w:t>
      </w:r>
      <w:proofErr w:type="gramStart"/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что бы то ни стало.</w:t>
      </w:r>
    </w:p>
    <w:p w14:paraId="350B5E9D" w14:textId="77777777" w:rsidR="00CC2631" w:rsidRPr="001D0C9A" w:rsidRDefault="001D0C9A" w:rsidP="001D0C9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потребность</w:t>
      </w:r>
      <w:r w:rsidR="00CC2631" w:rsidRPr="001D0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с уровнем притязаний, поддерживает процесс формирования целей. Она лежит в основе настойчивости при преодолении препятствий. Ее можно охарактеризовать как общее стремление к «улучшению». Человек хочет не только решить поставленную задачу, но сделать это наиболее эффективно, что дает ему особое удовлетворение.</w:t>
      </w:r>
    </w:p>
    <w:p w14:paraId="10396F33" w14:textId="77777777" w:rsidR="00CC2631" w:rsidRPr="00CC2631" w:rsidRDefault="00CC2631" w:rsidP="00CC26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создании теста-опросника авторы руководствовались исследованиями по методикам</w:t>
      </w:r>
      <w:r w:rsidR="0074572D" w:rsidRPr="0074572D">
        <w:t xml:space="preserve"> 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4572D" w:rsidRP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572D" w:rsidRP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апперцептивн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4572D" w:rsidRP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уровню академической успеваемости (методика исходно составлялась для исследования студентов) и методом взаимных оценок, который осуществлялся по схеме социометрической методик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BB9EB" w14:textId="77777777" w:rsidR="00CC2631" w:rsidRDefault="00CC2631" w:rsidP="00CC26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6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Исходный перечень пунктов составлялся таким образом, чтобы в них косвенно отражались индивидуальные особенности человека, ориентированные на достижения. В результате было отобрано 22 утвержде</w:t>
      </w:r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имеющие </w:t>
      </w:r>
      <w:proofErr w:type="gramStart"/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валидность</w:t>
      </w:r>
      <w:proofErr w:type="spellEnd"/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валидности</w:t>
      </w:r>
      <w:proofErr w:type="spellEnd"/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теста</w:t>
      </w:r>
      <w:r w:rsidR="0074572D" w:rsidRPr="0074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оказался достаточно высоким (0,86), что говорит о его пригодности для решения поставленной задачи – определение уровня потребности в достижении.</w:t>
      </w:r>
    </w:p>
    <w:p w14:paraId="6DC81D4C" w14:textId="77777777" w:rsidR="00F23040" w:rsidRDefault="00F23040" w:rsidP="00CC263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полученных данных выполнялся в соответствии со следу</w:t>
      </w:r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критериями:</w:t>
      </w:r>
    </w:p>
    <w:p w14:paraId="3118DDE7" w14:textId="77777777" w:rsidR="00F23040" w:rsidRPr="00F23040" w:rsidRDefault="00F23040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низкий 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овень потребности в достижении;</w:t>
      </w:r>
    </w:p>
    <w:p w14:paraId="2205B2F9" w14:textId="77777777" w:rsidR="00F23040" w:rsidRPr="00CC2631" w:rsidRDefault="00F23040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баллов 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уровень ниже среднего;</w:t>
      </w:r>
    </w:p>
    <w:p w14:paraId="4FAFBBF2" w14:textId="77777777" w:rsidR="00F23040" w:rsidRPr="00F23040" w:rsidRDefault="00F23040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средний уровень;</w:t>
      </w:r>
    </w:p>
    <w:p w14:paraId="23CA0350" w14:textId="77777777" w:rsidR="0059750C" w:rsidRDefault="00F23040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уровень выше среднего;</w:t>
      </w:r>
    </w:p>
    <w:p w14:paraId="17EDEA15" w14:textId="77777777" w:rsidR="00F23040" w:rsidRDefault="00F23040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высокий уровень.</w:t>
      </w:r>
    </w:p>
    <w:p w14:paraId="1D39EF30" w14:textId="77777777" w:rsidR="00F23040" w:rsidRDefault="00ED6A8C" w:rsidP="00F2304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3040"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 с высоким уровнем потребности в достижении</w:t>
      </w:r>
      <w:r w:rsid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рассматриваемой методике,  обладают следующими чертами</w:t>
      </w:r>
      <w:r w:rsidR="00F23040"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настойчивы в достижении своих целей; не удовлетворены достигнутым; постоянно стремятся делать дело лучше, чем раньше; склонны сильно увлекаться работой; стремятся в любом случае пережить удовольствие от успеха; не способны плохо работать; испытывают потребность изобретать новые приемы работы в исполнении самых обычных дел;</w:t>
      </w:r>
      <w:proofErr w:type="gramEnd"/>
      <w:r w:rsidR="00F23040" w:rsidRPr="00F23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отсутствует дух соперничества; они хотят, чтобы другие вместе с ними переживали успех в достижении результата; не удовлетворены легким успехом и неожиданной легкостью задачи; готовы принять помощь и помогать другим при решении трудных задач, чтобы совместно испытывать радость успеха.</w:t>
      </w:r>
    </w:p>
    <w:p w14:paraId="5299C9D2" w14:textId="77777777" w:rsidR="00ED6A8C" w:rsidRDefault="004F5334" w:rsidP="00ED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</w:t>
      </w:r>
      <w:r w:rsidRP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«Потребность в достижении цели»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A8C" w:rsidRPr="00ED6A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доказала свою эффективность при подборе кадров, оценке мотивации труда, диагностике качеств, необходимых руководителю, в психологии спорта и других областях. Мотивация достижения (успеха, цели) выражается в стремлении к улучшению результатов, настойчивости в достижении своих целей, и оказывает влияние на всю человеческую жизнь.</w:t>
      </w:r>
    </w:p>
    <w:p w14:paraId="70E05EC5" w14:textId="77777777" w:rsidR="001143A6" w:rsidRDefault="004F5334" w:rsidP="00ED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м</w:t>
      </w:r>
      <w:r w:rsidRP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«Потребность в достижении цели»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</w:t>
      </w:r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упомянуть о методике «</w:t>
      </w:r>
      <w:r w:rsidRPr="004F5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мотивации достижения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автором которой является А. </w:t>
      </w:r>
      <w:proofErr w:type="spellStart"/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Мехрабиан</w:t>
      </w:r>
      <w:proofErr w:type="spellEnd"/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модификацию предложил</w:t>
      </w:r>
      <w:r w:rsidR="001143A6"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3A6"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>Ш. Магомед-</w:t>
      </w:r>
      <w:proofErr w:type="spellStart"/>
      <w:r w:rsidR="001143A6"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Эминов</w:t>
      </w:r>
      <w:proofErr w:type="spellEnd"/>
      <w:r w:rsid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AA09177" w14:textId="77777777" w:rsidR="004F5334" w:rsidRPr="00ED6A8C" w:rsidRDefault="001143A6" w:rsidP="00ED6A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ест-опросник для измерения мотивации достижения </w:t>
      </w:r>
      <w:proofErr w:type="gramStart"/>
      <w:r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proofErr w:type="gramEnd"/>
      <w:r w:rsidRPr="001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диагностики двух обобщенных мотивов личности: мотива стремления к успеху и мотива избегания неудачи. При этом оценивается, какой из этих двух мотивов у испытуемого доминирует. Определенное сочетание этих тенденций у человека по силе создает определенный тип поведения личности.</w:t>
      </w:r>
    </w:p>
    <w:p w14:paraId="2CF983A2" w14:textId="77777777" w:rsidR="00C25C66" w:rsidRDefault="00C25C66" w:rsidP="00C25C6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тест состоит из двух форм</w:t>
      </w:r>
      <w:r w:rsidR="002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мужскую и женскую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свою очередь включают в себя ряд утверждений,</w:t>
      </w:r>
      <w:r w:rsidRPr="00C25C66">
        <w:t xml:space="preserve"> </w:t>
      </w:r>
      <w:r w:rsidRPr="00C25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 отдельных сторон характера, а также мнений и чувств по поводу некоторых жизненных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Первая форма включает 32, вторая - 30 утверждений. 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пройденного теста определяе</w:t>
      </w:r>
      <w:r w:rsidRPr="00C25C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25C6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какая мотивационная тенденция доминирует у испытуемого.</w:t>
      </w:r>
    </w:p>
    <w:p w14:paraId="7B3BABEC" w14:textId="77777777" w:rsidR="00BE59AE" w:rsidRPr="00BE59AE" w:rsidRDefault="00BE59AE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ндивидуальные результаты соотносятся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следующими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критериями оценки полученных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3F8747" w14:textId="77777777" w:rsidR="00BE59AE" w:rsidRPr="00BE59AE" w:rsidRDefault="00E01F10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 – </w:t>
      </w:r>
      <w:r w:rsidR="00BE59AE"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BE59AE"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9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59AE"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мотивации достижения доминирует ст</w:t>
      </w:r>
      <w:r w:rsid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ремление к успеху;</w:t>
      </w:r>
    </w:p>
    <w:p w14:paraId="0F358317" w14:textId="77777777" w:rsidR="00BE59AE" w:rsidRPr="00BE59AE" w:rsidRDefault="00BE59AE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E01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 -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мотивации достижения доминир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 стремление избегать неудач;</w:t>
      </w:r>
    </w:p>
    <w:p w14:paraId="12F2CA19" w14:textId="77777777" w:rsidR="00BE59AE" w:rsidRDefault="00BE59AE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 </w:t>
      </w:r>
      <w:r w:rsidR="00E01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 -</w:t>
      </w:r>
      <w:r w:rsidRPr="00BE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сделать определенного вывода о доминировании в мотиве достижения ни стремления к успеху, ни стремления избегать неудач.</w:t>
      </w:r>
    </w:p>
    <w:p w14:paraId="073FD22A" w14:textId="77777777" w:rsidR="00EA2EEC" w:rsidRDefault="002B60DC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Каждая из описанных нами методик</w:t>
      </w:r>
      <w:r w:rsidR="00EA2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в себе важную для нашего исследования информацию,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которой мы можем рассмотреть проблему формирования образа успешного человека в представлениях подростков </w:t>
      </w:r>
      <w:r w:rsidR="00EA2E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целостно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6E47C3" w14:textId="77777777" w:rsidR="00EA2EEC" w:rsidRDefault="00EA2EEC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3C7A6" w14:textId="77777777" w:rsidR="00EA2EEC" w:rsidRDefault="00EA2EEC" w:rsidP="00BE59A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69AF3" w14:textId="679BE686" w:rsidR="008B39DA" w:rsidRDefault="002B60DC" w:rsidP="002B60D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Исследование представлений подростков об успешности человека</w:t>
      </w:r>
      <w:r w:rsidR="00AC182D" w:rsidRPr="00AC18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рекомендации</w:t>
      </w:r>
    </w:p>
    <w:p w14:paraId="11D30D95" w14:textId="77777777" w:rsidR="00F2415C" w:rsidRPr="00F2415C" w:rsidRDefault="00F2415C" w:rsidP="00F241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4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было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сказано ранее</w:t>
      </w:r>
      <w:r w:rsidR="00E9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исследованию проблемы </w:t>
      </w:r>
      <w:r w:rsidR="00E959C6" w:rsidRPr="00E95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 подростков об успешности человека</w:t>
      </w:r>
      <w:r w:rsidR="00E95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подошли с другой стороны, так как наиболее целесообразным в первую очередь является </w:t>
      </w:r>
      <w:r w:rsidR="009462F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личностных особенностей, изучение конкретно того, что подростки думают о достижении успеха, целей.</w:t>
      </w:r>
    </w:p>
    <w:p w14:paraId="68BCD489" w14:textId="3A2AE990" w:rsidR="003147A0" w:rsidRPr="003147A0" w:rsidRDefault="003147A0" w:rsidP="003147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было проведено исследование на базе</w:t>
      </w:r>
      <w:r w:rsidR="00E43026" w:rsidRPr="00E43026">
        <w:t xml:space="preserve"> </w:t>
      </w:r>
      <w:r w:rsidR="004C2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«Лицей №7 Дзержинского района Волгограда»</w:t>
      </w:r>
      <w:r w:rsidR="001F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школьников </w:t>
      </w:r>
      <w:r w:rsidR="001F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9-го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1F13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16 человек возрастной категории 1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5-16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</w:p>
    <w:p w14:paraId="2F326995" w14:textId="77777777" w:rsidR="00023D7F" w:rsidRDefault="003147A0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изучения</w:t>
      </w:r>
      <w:r w:rsidR="002F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в достижении успеха</w:t>
      </w:r>
      <w:r w:rsid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была использована </w:t>
      </w:r>
      <w:r w:rsid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соответствующая 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 w:rsid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B9033D" w:rsidRPr="00B9033D">
        <w:t xml:space="preserve"> </w:t>
      </w:r>
      <w:r w:rsid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033D" w:rsidRP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етодика «Потребность в достижении цели»</w:t>
      </w:r>
      <w:r w:rsidR="008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1,</w:t>
      </w:r>
      <w:r w:rsidR="00922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4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8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автором которой является</w:t>
      </w:r>
      <w:r w:rsidR="00817E4B" w:rsidRPr="00817E4B">
        <w:t xml:space="preserve"> </w:t>
      </w:r>
      <w:r w:rsidR="00817E4B" w:rsidRPr="008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 М. Орлов</w:t>
      </w:r>
      <w:r w:rsidR="0081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90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Теперь необходимо проанализировать то, в каком процентном соотношении были отданы предпочтения испытуемыми по отношению к предоставленным утверждениям. </w:t>
      </w:r>
    </w:p>
    <w:p w14:paraId="3C093C7D" w14:textId="77777777" w:rsidR="00023D7F" w:rsidRDefault="00023D7F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B388B" w:rsidRP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  <w:r w:rsid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388B" w:rsidRP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успех в жизни, скорее, зависит от </w:t>
      </w:r>
      <w:r w:rsid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от </w:t>
      </w:r>
      <w:r w:rsid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626C90" w14:textId="77777777" w:rsidR="00023D7F" w:rsidRDefault="00023D7F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</w:t>
      </w:r>
      <w:r w:rsid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B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атся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любимого занятия, жизнь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потеряет всякий смысл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EBB264" w14:textId="77777777" w:rsidR="00023D7F" w:rsidRDefault="00023D7F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81,25%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любом деле важнее не его исполнение, а конечный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279D9D" w14:textId="77777777" w:rsidR="00CE0760" w:rsidRDefault="00023D7F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люди больше страдают от неудач на работе, чем от плохих взаимоотношений </w:t>
      </w:r>
      <w:proofErr w:type="gramStart"/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D67078" w14:textId="77777777" w:rsidR="00CE0760" w:rsidRDefault="00023D7F" w:rsidP="00023D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62,5%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 людей живут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близкими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целями, а не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далекими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A57CBE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87,5%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у них в жизни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успехов было больше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неудач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AF5400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37,5%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утверждают, что э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моциональные люди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нравятся больше, чем деятельные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33648B5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аже в обычной работе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стараются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усовершенствовать некоторые ее элементы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90373F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87,5% 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утверждают, что, когда поглощены мыслями об успехе, они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вают о мерах предосторожности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BA45085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62,5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думают, что 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близкие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ленивым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9B1AF9F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5%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умаю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неудачах повин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ны, скорее</w:t>
      </w:r>
      <w:r w:rsidR="00292BE8" w:rsidRP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BE8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опрашиваемые,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</w:t>
      </w:r>
      <w:r w:rsidR="0029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обстоятельства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0AB2E2A" w14:textId="77777777" w:rsidR="00F9640A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F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не считают, что их</w:t>
      </w:r>
      <w:r w:rsidR="00F9640A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строго контролировали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640A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14:paraId="7217056E" w14:textId="77777777" w:rsidR="00CE0760" w:rsidRDefault="00F9640A" w:rsidP="00F964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13. 43,75%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</w:t>
      </w:r>
      <w:r w:rsidR="00023D7F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23D7F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терпения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023D7F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3836AF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31,25%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л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ень, а не сомнение в успехе вынуждает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отказываться от своих намерений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96BCCE" w14:textId="77777777" w:rsidR="00CE0760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37,5% не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 себя уверенными людьми;</w:t>
      </w:r>
    </w:p>
    <w:p w14:paraId="74D5ED98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думают, что </w:t>
      </w:r>
      <w:r w:rsidR="009662ED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662ED"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рискнуть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успеха, даже если шансы невелики;</w:t>
      </w:r>
    </w:p>
    <w:p w14:paraId="4E08DA5A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43,75% не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считают, себя 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усердн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людьми;</w:t>
      </w:r>
    </w:p>
    <w:p w14:paraId="44AD8B88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37,5%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утверждают, что к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огда все идет гладко,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 усиливается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0CEBC45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56,25%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утверждают, что 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бы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журналист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они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</w:t>
      </w:r>
      <w:r w:rsidR="009662ED" w:rsidRP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писали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скорее, об оригинальных изобретениях людей, чем о происшествиях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197112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F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5%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думают, что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близкие обычно разделяют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ы;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9137663" w14:textId="77777777" w:rsidR="009662ED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F96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75%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считают, что у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ровень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к жизни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у товарищей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B18C4E" w14:textId="77777777" w:rsidR="00023D7F" w:rsidRDefault="00023D7F" w:rsidP="00CE076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5E6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62,5%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думают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настойчивости </w:t>
      </w:r>
      <w:r w:rsidR="00966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</w:t>
      </w:r>
      <w:r w:rsidRPr="0002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больше, чем способностей. </w:t>
      </w:r>
    </w:p>
    <w:p w14:paraId="48606C18" w14:textId="77777777" w:rsidR="00F2415C" w:rsidRDefault="00F2415C" w:rsidP="00C37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Показав насколько подростки в целом думают о вышеуказанных утверждениях, можно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прейти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обработке результатов и их </w:t>
      </w:r>
      <w:r w:rsidR="00BD0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отражению в секторной диаграмме (см. рис.1).</w:t>
      </w:r>
    </w:p>
    <w:p w14:paraId="361FB3CE" w14:textId="77777777" w:rsidR="00C374B5" w:rsidRDefault="00C374B5" w:rsidP="00C37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41AC91" w14:textId="77777777" w:rsidR="00C374B5" w:rsidRDefault="00C374B5" w:rsidP="00C37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86227F" w14:textId="77777777" w:rsidR="00C374B5" w:rsidRDefault="00C374B5" w:rsidP="00C37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E64AAA" w14:textId="77777777" w:rsidR="00C374B5" w:rsidRDefault="00C374B5" w:rsidP="00C374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CB1E25" w14:textId="77777777" w:rsidR="00847614" w:rsidRDefault="0083445F" w:rsidP="003951D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677829D" wp14:editId="5513E315">
            <wp:extent cx="3892495" cy="3138446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B5048BB" w14:textId="77777777" w:rsidR="0083445F" w:rsidRDefault="00C374B5" w:rsidP="00C374B5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Рис.1.</w:t>
      </w:r>
    </w:p>
    <w:p w14:paraId="02031F3B" w14:textId="77777777" w:rsidR="00922D29" w:rsidRPr="00922D29" w:rsidRDefault="00922D29" w:rsidP="00922D2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Судя по проведенному нами исследованию среди подростков, можно сказать, что более чем у половины испытуемых уровень потребности достижения </w:t>
      </w:r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средний, у 19% он ниже среднего, а у почти 13% опрошенных уровень потребности достигает отметки выше среднего.</w:t>
      </w:r>
      <w:proofErr w:type="gramEnd"/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заметить, что среди опрашиваемых нами подростков нет тех, у кого уровень потребности низкий и у кого он высокий, то есть мы мо</w:t>
      </w:r>
      <w:r w:rsidR="002943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жем утверждать о том, что среди них нет таких, которые могут чувствовать неудовлетворенность достигнутым, неудовлетворенность легким успехом, тех, которые склонны сильно увлекаться работой, стремиться в любом случае получить удовольствие от успеха. </w:t>
      </w:r>
      <w:proofErr w:type="gramEnd"/>
    </w:p>
    <w:p w14:paraId="4CD1C01F" w14:textId="2798EAD6" w:rsidR="0063238A" w:rsidRDefault="00491281" w:rsidP="00C37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Полученные нами в ходе вышеуказанного исследования сведения важны для понимания сущности рассматриваемого нами вопроса, касающегося формирования образа успешного человека в представлениях подростков.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результатов исследования, мы можем 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такое предположение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 у всех из опрашиваемых нами подростков в полной и конкретной мере сформирован образ успешного человека.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тем, что подростки находятся на той стадии, когда еще не совсем точно понимают, чего хотят достичь в дальнейшем будущем. Но, следует сказать, что 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большинство 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опрашиваемы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нами подростк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определенной мере постепенно формируют свой собственный образ успешного человека</w:t>
      </w:r>
      <w:r w:rsid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данный образ, а также его отличительные черты, характерные для каждого подростка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проявляться в наиболее конкретно</w:t>
      </w:r>
      <w:r w:rsidR="008B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выраженной</w:t>
      </w:r>
      <w:r w:rsidR="004B1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форме.</w:t>
      </w:r>
      <w:r w:rsidR="00E33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C44D1E" w14:textId="77777777" w:rsidR="00C374B5" w:rsidRDefault="00E33AF5" w:rsidP="00C374B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период времени подростки скорее склонны к тому, чтобы главным критерием успешности человека, а соответственно и самого подростка, выступал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критерий социальной успешности</w:t>
      </w:r>
      <w:r w:rsidR="008B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показывает, что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подростка не менее важно наличие социальной активности, то есть стремление к общению, установление контактов с незнакомыми людьми</w:t>
      </w:r>
      <w:r w:rsidR="0024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социальной </w:t>
      </w:r>
      <w:proofErr w:type="spellStart"/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адаптированности</w:t>
      </w:r>
      <w:proofErr w:type="spellEnd"/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признание взрослыми и сверстниками,</w:t>
      </w:r>
      <w:r w:rsidR="008B7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632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</w:t>
      </w:r>
      <w:r w:rsidR="0024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высокой степени самоуважения, адекватной самооценки и уверенности в себе.</w:t>
      </w:r>
    </w:p>
    <w:p w14:paraId="6D14D704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 мы преследовали следующие цели:</w:t>
      </w:r>
    </w:p>
    <w:p w14:paraId="5389A106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представления подростков об успехе;</w:t>
      </w:r>
    </w:p>
    <w:p w14:paraId="61F344A9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проблему мотивации достижения успеха у подростков;</w:t>
      </w:r>
    </w:p>
    <w:p w14:paraId="61A557A5" w14:textId="62E79C83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исследования мотивации достижения успеха у подростков был проведен: Опрос: «Образ успешного человека в представлении подростков» </w:t>
      </w:r>
    </w:p>
    <w:p w14:paraId="1F204962" w14:textId="6A6C34C4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Т. </w:t>
      </w:r>
      <w:proofErr w:type="spell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Элерса</w:t>
      </w:r>
      <w:proofErr w:type="spell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«Мотивация к успеху».  </w:t>
      </w:r>
    </w:p>
    <w:p w14:paraId="34ABF26B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исследовании приняли участие 41 подростков с 16 до 17 лет. Ученики 10-11 классов Лицея 7.</w:t>
      </w:r>
    </w:p>
    <w:p w14:paraId="437FC717" w14:textId="76FB7B1C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Опрос «Образ успешного человека в представлении подростков»</w:t>
      </w:r>
    </w:p>
    <w:p w14:paraId="18059D7E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исследований мы предложили ответить на следующие вопросы:</w:t>
      </w:r>
    </w:p>
    <w:p w14:paraId="2A779FF9" w14:textId="5850CE50" w:rsidR="004702D2" w:rsidRPr="002E169F" w:rsidRDefault="002E169F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02D2"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вы видите жизненный успех человека?</w:t>
      </w:r>
    </w:p>
    <w:p w14:paraId="4A40EBF2" w14:textId="058CB144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показало, что понятие «успех» чаще всего связано с материальным благополучием и самореализацией: 24 опрошенных видят успех в состояние душевного покоя,17— живущего в достатке, 6 — достижение определённого социального статуса. Есть и сторонники мнения, что успешный человек — тот, кто вырастил хороших детей, создал благополучную семью – 12 человек</w:t>
      </w:r>
    </w:p>
    <w:p w14:paraId="37A8909C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Какие качества необходимы для того, чтобы быть успешным?</w:t>
      </w:r>
    </w:p>
    <w:p w14:paraId="58C08783" w14:textId="1E3197D4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представлены следующие ответы, такие как: целеустремленность, решительность, упорство, трудолюбие, смелость. 21 человек ответили, что все ответы верны;17 –целеустремленность;12 –решительность; 8-трудолюбие и упорство;4- смелость.</w:t>
      </w:r>
      <w:proofErr w:type="gramEnd"/>
    </w:p>
    <w:p w14:paraId="6D1B9A6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Каждый ли человек может добиться успеха?</w:t>
      </w:r>
    </w:p>
    <w:p w14:paraId="5700791A" w14:textId="6E518B29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человек может добиться успеха, если поставит перед собой такую цель. Поэтому большая часть опрошенных (29 человек) выбрали ответ да ,9 человек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 ,3 человека затруднились ответить.</w:t>
      </w:r>
    </w:p>
    <w:p w14:paraId="4832C01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Чем успешные люди отличаются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неуспешных?</w:t>
      </w:r>
    </w:p>
    <w:p w14:paraId="5E0151C2" w14:textId="4954921D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(29) -постоянное желание добиться большего; (14) -превращают сложности в задания;(5) - участвуют в благотворительности.</w:t>
      </w:r>
    </w:p>
    <w:p w14:paraId="73AA59EA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Насколько важно, по Вашему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мнению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успешным?</w:t>
      </w:r>
    </w:p>
    <w:p w14:paraId="69484910" w14:textId="4C7643DE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успеха в жизни человека очевидна для большинства подростков. Среди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(31) считают очень важным быть успешным. И только (10)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придают значение успешности.</w:t>
      </w:r>
    </w:p>
    <w:p w14:paraId="1527C9C0" w14:textId="638EBAB5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Зависит ли успех и успешность от внешности человека?</w:t>
      </w:r>
    </w:p>
    <w:p w14:paraId="3273838C" w14:textId="7016739D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(24) -ответили нет;(10) -да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(7) –затруднились ответить</w:t>
      </w:r>
    </w:p>
    <w:p w14:paraId="148A5F90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Считаете ли вы себя успешным?</w:t>
      </w:r>
    </w:p>
    <w:p w14:paraId="1B80D8A7" w14:textId="285E3151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опрошенных(15) затруднилось назвать себя успешным;(12) -ответили да ;(14) ответили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ет.</w:t>
      </w:r>
    </w:p>
    <w:p w14:paraId="39044121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Можно ли стать успешным человеком, не получив образования?</w:t>
      </w:r>
    </w:p>
    <w:p w14:paraId="73436D3F" w14:textId="4096BDD4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(33) считают, что можно стать успешным не получив образования. И только (8) считают, что нельзя.</w:t>
      </w:r>
    </w:p>
    <w:p w14:paraId="7CC2F70E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были заданы развернутые вопросы. Подростки должны были сами ответить на заданные вопросы:</w:t>
      </w:r>
    </w:p>
    <w:p w14:paraId="5E8CC6F3" w14:textId="2F72D629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бы вы в двух-трех словах описали успешного человека? Наиболее частые ответы были:</w:t>
      </w:r>
    </w:p>
    <w:p w14:paraId="59B943A6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Целеустремленный;</w:t>
      </w:r>
    </w:p>
    <w:p w14:paraId="33651C4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Смелый;</w:t>
      </w:r>
    </w:p>
    <w:p w14:paraId="48FBD6D8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Счастливый;</w:t>
      </w:r>
    </w:p>
    <w:p w14:paraId="006DF5A3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Трудолюбивый;</w:t>
      </w:r>
    </w:p>
    <w:p w14:paraId="1575278A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Человек, который точно видит перед собой цель и прямо идёт к ней через препятствия и проблемы.</w:t>
      </w:r>
    </w:p>
    <w:p w14:paraId="5A2EFCD2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10.Я не могу назвать успешным человеком того ...</w:t>
      </w:r>
    </w:p>
    <w:p w14:paraId="57A5D80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популярные ответы были: 60%- неуспешный человек-это тот, кто ничего не делает; 20%- кто сдается на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пути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; 20%-кто откладывает дела на потом.</w:t>
      </w:r>
    </w:p>
    <w:p w14:paraId="1765D0A5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Успешный человек никогда ...</w:t>
      </w:r>
    </w:p>
    <w:p w14:paraId="3ED9C9C0" w14:textId="1C23EEE6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50%- считают, что успешный человек никогда не сдается; остальные считают, что успешный человек никогда не будет смеяться над другими.</w:t>
      </w:r>
    </w:p>
    <w:p w14:paraId="4114BCF5" w14:textId="2990AA9F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Т. </w:t>
      </w:r>
      <w:proofErr w:type="spell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Элерса</w:t>
      </w:r>
      <w:proofErr w:type="spell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«Мотивация к успеху»</w:t>
      </w:r>
    </w:p>
    <w:p w14:paraId="03DB998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позволяет произвести оценку силы стремления к успеху, достижению цели. </w:t>
      </w:r>
      <w:proofErr w:type="gram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proofErr w:type="gram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опросник состоит из 41 утверждения, на которые испытуемым предлагается ответить «да» или «нет».</w:t>
      </w:r>
    </w:p>
    <w:p w14:paraId="1A9EB049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результата диагностики мотивации успеха </w:t>
      </w:r>
      <w:proofErr w:type="spellStart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Элерса</w:t>
      </w:r>
      <w:proofErr w:type="spellEnd"/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[таблица 1]:</w:t>
      </w:r>
    </w:p>
    <w:p w14:paraId="54DD8FE0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10 баллов: низкая мотивация к успеху;</w:t>
      </w:r>
    </w:p>
    <w:p w14:paraId="52E5566C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 до 16 баллов: средний уровень мотивации;</w:t>
      </w:r>
    </w:p>
    <w:p w14:paraId="4331431A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до 20 баллов: умеренно высокий уровень мотивации;</w:t>
      </w:r>
    </w:p>
    <w:p w14:paraId="53E81C6D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21 балла: слишком высокий уровень мотивации к успеху.</w:t>
      </w:r>
    </w:p>
    <w:p w14:paraId="0A977597" w14:textId="07F204BE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полученным данным у 11 подростков наблюдается низкий уровень мотивации достижения успеха, у 16 подростков средний уровень мотивации достижения успеха, у 10 подростков умеренно высокий уровень мотивации достижения успеха, у 4 подростков слишком высокий уровень мотивации достижения успеха. Преобладает средний уровень мотивации достижения успеха. Это показывает то, что у подростков повысилось стремление проверить свои способности и умения, они стали активнее принимать участие в различных видах деятельности.</w:t>
      </w:r>
    </w:p>
    <w:p w14:paraId="66EADBB3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</w:t>
      </w:r>
    </w:p>
    <w:p w14:paraId="5AFB60A8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показали, что люди, умеренно и сильно ориентированные на успех, предпочитают средний уровень риска. Те же, кто боится неудач, предпочитают малый или, наоборот, слишком большой уровень риска. Чем выше мотивация человека к успеху — достижению цели, тем ниже готовность к риску. При этом мотивация к успеху влияет и на надежду на успех: при сильной мотивации к успеху надежды на успех обычно скромнее, чем при слабой мотивации к успеху.</w:t>
      </w:r>
    </w:p>
    <w:p w14:paraId="78B7E5D1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людям, мотивированным на успех и имеющим большие надежды на него, свойственно избегать высокого риска.</w:t>
      </w:r>
    </w:p>
    <w:p w14:paraId="41F88C7F" w14:textId="77777777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кто сильно мотивирован на успех и имеют высокую готовность к риску, реже попадают в несчастные случаи, чем те, которые имеют высокую готовность к риску, но высокую мотивацию к избеганию неудач (защиту). И наоборот, когда у человека имеется высокая мотивация к избеганию неудач (ориентирование на защиту), то это препятствует мотиву к успеху — достижению цели.</w:t>
      </w:r>
    </w:p>
    <w:p w14:paraId="78D978EC" w14:textId="7732AA7E" w:rsidR="004702D2" w:rsidRPr="002E169F" w:rsidRDefault="004702D2" w:rsidP="004702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Успешным, по мнению подростков, является тот, у кого получилось добиться поставленных целей и материального благополучия. При этом важность статуса «успешный человек» очевидна для подавляющего большинства участников опроса.</w:t>
      </w:r>
    </w:p>
    <w:p w14:paraId="76CF38EF" w14:textId="6BDCD75C" w:rsidR="00474E10" w:rsidRDefault="00626CF5" w:rsidP="00474E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ключом к успеху является конкретное определение сво</w:t>
      </w:r>
      <w:r w:rsidR="00D84CCF" w:rsidRPr="002E169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затем и само действие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будто гарантия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успеха уже есть.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D84CCF" w:rsidRP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одростку необходимо уметь быть нацеле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нным на достижение результата и хотеть </w:t>
      </w:r>
      <w:r w:rsidR="00D84CCF" w:rsidRP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продвигаться вперед к его достижению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Важную роль здесь также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умение 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концентрироваться на чем-то конкретном, не отвлекаясь на другое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умение настоять на своем</w:t>
      </w:r>
      <w:r w:rsidR="00D84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 будущем у подростков потребность в достижении стала как можно более высокой, и чтобы в дальнейшей своей жизни</w:t>
      </w:r>
      <w:r w:rsidR="00FA7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</w:t>
      </w:r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достигли успеха, мы считаем необходимым дать 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рекомендации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0D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преуспеть в жизни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некоторые из них:</w:t>
      </w:r>
    </w:p>
    <w:p w14:paraId="06C81C25" w14:textId="77777777" w:rsidR="00C374B5" w:rsidRDefault="00461E3C" w:rsidP="00474E1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хорошо учиться в школе, ведь именно образование поможет подросткам стать продуктивным членом общества. Важно</w:t>
      </w:r>
      <w:r w:rsidRPr="00474E10">
        <w:t xml:space="preserve"> 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отличных результатов в школе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старат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 изо всех сил, а также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выполня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домашнюю работу, получа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отметки. 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 э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поступить в </w:t>
      </w:r>
      <w:r w:rsidR="00474E10"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престижный университет, что 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создаст почву для получения отличной работы в будущем. </w:t>
      </w:r>
    </w:p>
    <w:p w14:paraId="45EC5989" w14:textId="77777777" w:rsidR="00474E10" w:rsidRDefault="00474E10" w:rsidP="00474E10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п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как полезного члена общества.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в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олонтерская работа не только улучшит общественное положение, но и сделает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подростков 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счастливее. Исследования показывают, что волонтеры менее склонны к депрессии и другим эмоциональным проблем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другие люди.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Подростки могут найти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 помогать людям,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интересны. Когда 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смогут начать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другим, то почувству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 лучше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себе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есут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</w:t>
      </w:r>
      <w:r w:rsidRPr="0047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значительные изменения</w:t>
      </w:r>
      <w:r w:rsidR="004B7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733A90D" w14:textId="77777777" w:rsidR="00C374B5" w:rsidRPr="00540D4E" w:rsidRDefault="004B7B83" w:rsidP="00540D4E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Подросткам стоит определить свои цели в жизни и работать над их достижением. 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начать думать о карьере, которую 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дальнейшем</w:t>
      </w:r>
      <w:r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</w:t>
      </w:r>
      <w:r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смогут построить, но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сказать, что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является и то, что подросток должен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540D4E"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</w:t>
      </w:r>
      <w:r w:rsid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своих собственных </w:t>
      </w:r>
      <w:r w:rsidRPr="00540D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интересов и сильных сторон. </w:t>
      </w:r>
    </w:p>
    <w:p w14:paraId="33E907C1" w14:textId="77777777" w:rsidR="00965201" w:rsidRPr="004A3ECB" w:rsidRDefault="0068550D" w:rsidP="004A3ECB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Подросткам н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еобходимо 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своих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учител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ведь они стремятся помочь 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 как можно лучше. Нужно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научиться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ценить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для них, пон</w:t>
      </w:r>
      <w:r w:rsidR="00D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имать</w:t>
      </w:r>
      <w:r w:rsidR="00965201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родителям небезразлична </w:t>
      </w:r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жизнь своего </w:t>
      </w:r>
      <w:proofErr w:type="gramStart"/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они хотят, чтобы </w:t>
      </w:r>
      <w:r w:rsidR="00965201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5BD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0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дальнейшем будущем</w:t>
      </w:r>
      <w:r w:rsidR="00D035BD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добил</w:t>
      </w:r>
      <w:r w:rsidR="00965201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40D4E" w:rsidRPr="009652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успеха. </w:t>
      </w:r>
    </w:p>
    <w:p w14:paraId="0DDB3B27" w14:textId="77777777" w:rsidR="004E5453" w:rsidRPr="004E5453" w:rsidRDefault="004A3ECB" w:rsidP="004E545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обзавестись хорошими друзьями, которые смогут выручить в тяжелой ситуации, поддержать и поднять дух. Только настоящие друзья помогут друг другу преуспеть в жизни и воплотить в жизнь свои </w:t>
      </w:r>
      <w:r w:rsidR="004E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мечты.</w:t>
      </w:r>
    </w:p>
    <w:p w14:paraId="2E78F7F3" w14:textId="77777777" w:rsidR="004E5453" w:rsidRPr="00D035BD" w:rsidRDefault="004E5453" w:rsidP="004E5453">
      <w:pPr>
        <w:pStyle w:val="a3"/>
        <w:numPr>
          <w:ilvl w:val="0"/>
          <w:numId w:val="3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E54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только то, что нравится. Было бы не плохо, если бы подросток нашел себе какое-либо увлечение, которое сможет занять его время и поможет развить 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экспериментируя и открывая что-то новое, подросток сможет без страхов смотреть на окружающий его мир.</w:t>
      </w:r>
    </w:p>
    <w:p w14:paraId="71CCE244" w14:textId="77777777" w:rsidR="0015517B" w:rsidRDefault="0015517B" w:rsidP="001551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Вышеуказанные рекомендации помогут подросткам наиболее целостно сформировать взгляды на успешность людей и, исходя из этого, составить свой индивидуальный образ успешного человека.</w:t>
      </w:r>
    </w:p>
    <w:p w14:paraId="5C11455C" w14:textId="77777777" w:rsidR="004E2FEC" w:rsidRDefault="0015517B" w:rsidP="004E2FE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Предоставив рекомендации</w:t>
      </w:r>
      <w:r w:rsidR="00615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достижению успеха подросткам, необходимо остановиться и на рекомендациях, адресованных педагогам</w:t>
      </w:r>
      <w:r w:rsidR="0003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в ходе учебного процесса </w:t>
      </w:r>
      <w:r w:rsidR="004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в еще большей степени смогли </w:t>
      </w:r>
      <w:r w:rsidR="0003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потребности достижения</w:t>
      </w:r>
      <w:r w:rsidR="004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преобладающий среди</w:t>
      </w:r>
      <w:r w:rsidR="00034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учеников</w:t>
      </w:r>
      <w:r w:rsidR="004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Итак, предоставляем соответствующие рекомендации:</w:t>
      </w:r>
    </w:p>
    <w:p w14:paraId="1D9EC19A" w14:textId="77777777" w:rsidR="004E2FEC" w:rsidRDefault="004E2FEC" w:rsidP="00AA582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должен создать</w:t>
      </w:r>
      <w:r w:rsidRPr="004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атмосферу </w:t>
      </w:r>
      <w:r w:rsid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доброжелательности, доверия и сотрудничества. Необходимо</w:t>
      </w:r>
      <w:r w:rsidRPr="004E2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 свои взаимоотношения с учащимися с учетом их индивидуальности, готовности к учебному общению</w:t>
      </w:r>
      <w:r w:rsid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E75E8FD" w14:textId="77777777" w:rsidR="00AA5823" w:rsidRDefault="00AA5823" w:rsidP="00AA582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успеха через выполнение заданий, посильных для всех учащихся, изучение нового материала с опорой на старые знания.</w:t>
      </w:r>
    </w:p>
    <w:p w14:paraId="3C782D05" w14:textId="77777777" w:rsidR="00AA5823" w:rsidRDefault="00AA5823" w:rsidP="00AA582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с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отруднича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должно происходить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совместное решение проблемы и разрешение противоречий, беседу, учебную дискуссию, выделение существенных признаков предметов, классификацию, обобщение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моделирование.</w:t>
      </w:r>
    </w:p>
    <w:p w14:paraId="6963DD13" w14:textId="77777777" w:rsidR="00AA5823" w:rsidRDefault="00AA5823" w:rsidP="00AA5823">
      <w:pPr>
        <w:pStyle w:val="a3"/>
        <w:numPr>
          <w:ilvl w:val="0"/>
          <w:numId w:val="3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Значимым является и необходимость о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Оценка достижений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</w:t>
      </w:r>
      <w:r w:rsidR="00F43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</w:t>
      </w:r>
      <w:r w:rsidRPr="00AA5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обучение. </w:t>
      </w:r>
    </w:p>
    <w:p w14:paraId="37250DF3" w14:textId="77777777" w:rsidR="00AF6F4C" w:rsidRDefault="00AF6F4C" w:rsidP="00AF6F4C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вышеприведенных нами рекомендаций, </w:t>
      </w:r>
      <w:r w:rsidR="00C4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сказать, что для целостного формирования </w:t>
      </w:r>
      <w:r w:rsidR="00C4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подростков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</w:t>
      </w:r>
      <w:r w:rsidR="00C4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успешного человека, преподавателю необходимо поддерживать даже самые малейшие стремления учащихся к успеху, к его достижению. Ведь это влияет не только на само восприятие успешности подростком, но и на его мотивацию к достижению успеха, </w:t>
      </w:r>
      <w:r w:rsidR="00A9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и </w:t>
      </w:r>
      <w:r w:rsidR="00C4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наличие</w:t>
      </w:r>
      <w:r w:rsidR="00A9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</w:t>
      </w:r>
      <w:r w:rsidR="00C4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</w:t>
      </w:r>
      <w:r w:rsidR="00A91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9CB795" w14:textId="77777777" w:rsidR="00A914E0" w:rsidRDefault="00A914E0" w:rsidP="005E30D9">
      <w:pPr>
        <w:pStyle w:val="a3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BB57A" w14:textId="77777777" w:rsidR="00A914E0" w:rsidRPr="00E01F10" w:rsidRDefault="00E01F10" w:rsidP="005E30D9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1F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14:paraId="25AE0E2C" w14:textId="77777777" w:rsidR="00E01F10" w:rsidRDefault="00E01F10" w:rsidP="001037C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образа успешного человека</w:t>
      </w:r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важным процессом</w:t>
      </w:r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подрастающего поколения, ведь оно </w:t>
      </w:r>
      <w:r w:rsidR="0010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значимую</w:t>
      </w:r>
      <w:r w:rsidR="00103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при становлении личностных ориентиров подростка, его определенных взглядов на жизнь. Данный процесс происходит равномерно и в большей степени зависит не только от самого человека, но и от окружающей его общественной среды</w:t>
      </w:r>
      <w:r w:rsidR="002B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Общество в этом случае выступает </w:t>
      </w:r>
      <w:r w:rsidR="006B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B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регулятора возникающих у подростка представлений об успешности, </w:t>
      </w:r>
      <w:r w:rsidR="006B0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B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имеет влияние на </w:t>
      </w:r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саму успешность подростка, в особенности </w:t>
      </w:r>
      <w:proofErr w:type="gramStart"/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372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социальную.</w:t>
      </w:r>
    </w:p>
    <w:p w14:paraId="21626369" w14:textId="0D7C93DE" w:rsidR="0071448A" w:rsidRDefault="0071448A" w:rsidP="001037C6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цели нашего исследования – изучить особенности возникновения и становления образа успешного человека в представлении подростков, нами были выдвинуты и в результате </w:t>
      </w:r>
      <w:r w:rsidR="0073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четыре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8C7A2D" w14:textId="0B5D5FFD" w:rsidR="003E0C59" w:rsidRDefault="0071448A" w:rsidP="002510B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была подобрана и проанализирована различная литература, затрагивающая феномен успешности</w:t>
      </w:r>
      <w:r w:rsid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особенности. В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исследовании были</w:t>
      </w:r>
      <w:r w:rsid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основные точки зрения авторов, касающиеся понятий успеха и успешности, также были рассмотрены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1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важнейшие компоненты, содержащиеся в основе данных понятий. Помимо основной психологической литературы, были проанализированы статьи, </w:t>
      </w:r>
      <w:r w:rsidR="001E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в которых проведены совсем недавно. Они содержат в себе новые сведения, </w:t>
      </w:r>
      <w:r w:rsidR="001E5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помогающие более углубленно изучить успешность, а также ее влияние на складывающийся в представлениях подростков образ успешного человека.</w:t>
      </w:r>
    </w:p>
    <w:p w14:paraId="6637F1AD" w14:textId="77777777" w:rsidR="002510BC" w:rsidRDefault="002510BC" w:rsidP="002510B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ходе нашего исследования было определено, насколько сильно феномен успешности человека влияет на подростков. С уверенностью можно заявить, что успешность и сама целостность содержания представлений об успехе представляют собой важнейший аспект проблемы развития личности в целом, что </w:t>
      </w:r>
      <w:r w:rsidR="0065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весомую значимость именно в подростковом возрасте.</w:t>
      </w:r>
      <w:r w:rsidR="0065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представлениям об успехе и успешности, у подростка формируются свои собственные нравственные и моральные ориентиры, жизненные установки, а также благодаря таким представлениям у него появляются конкретные цели и способы их достижения.</w:t>
      </w:r>
    </w:p>
    <w:p w14:paraId="0B3F782E" w14:textId="22677187" w:rsidR="00650483" w:rsidRDefault="003F5C5E" w:rsidP="002510B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понимания значимости для подростков такого явления, как успешность</w:t>
      </w:r>
      <w:r w:rsidR="0065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выявили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особенности формирования представлений подростков об успешности людей. Главное, на что следует обратить внимание, так это то, что именно благодаря успешности самого подростка</w:t>
      </w:r>
      <w:r w:rsidR="004C7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его представлениях и складывается тот самый образ успешного человека. Необходимо заметить, что вышеупомянутая успешность подростка зависит в первую очередь от степени его социализации в обществе</w:t>
      </w:r>
      <w:r w:rsidR="00702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это проявляется в успешной учебе, наличии друзей, популярности среди одноклассников и в других аспектах. </w:t>
      </w:r>
    </w:p>
    <w:p w14:paraId="1CF239A1" w14:textId="140BBB49" w:rsidR="00E17F3B" w:rsidRDefault="004C74E3" w:rsidP="002510B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Разобравшись с теоретическими особенностями проблемы нашего исследования, 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соответствующее практическое исследование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помогло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подростки сами желают достичь успеха, а также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уровнем потребности достижения успеха они обладают. Следует сказать, что не все подростки обладают 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BD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достижения потребности и 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скорее всего, связано с тем, что образ успешного человека в их представлениях сформировался еще не в полной мере. У большинства же, наоборот, прослеживается средний уровень потребности, у некоторых 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BD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выше среднего, что свидетельствует о </w:t>
      </w:r>
      <w:r w:rsidR="00BD5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том, что 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данных подростков определенно сформированы конкретные понятия об успешности человека</w:t>
      </w:r>
      <w:r w:rsidR="00E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4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399A2D1" w14:textId="63F78780" w:rsidR="00B14554" w:rsidRDefault="00B14554" w:rsidP="002510B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 были приведены рекомендации, которые </w:t>
      </w:r>
      <w:r w:rsidR="005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подросткам достичь успеха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Также были приведены рекомендации </w:t>
      </w:r>
      <w:r w:rsidR="003B4C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 для того, чтобы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них получилось поднять уровень потребности достижения успеха учеников еще выше</w:t>
      </w:r>
      <w:r w:rsidR="005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r w:rsidR="00E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мотивировать </w:t>
      </w:r>
      <w:r w:rsidR="00E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</w:t>
      </w:r>
      <w:r w:rsidR="0005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 достижение успеха.</w:t>
      </w:r>
    </w:p>
    <w:p w14:paraId="0807F0CA" w14:textId="77777777" w:rsidR="005F4BAB" w:rsidRPr="00E17F3B" w:rsidRDefault="00E17F3B" w:rsidP="00733A32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полученных результатов при решении вышеописанных задач, </w:t>
      </w:r>
      <w:r w:rsidR="005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можем заявить, </w:t>
      </w:r>
      <w:r w:rsidR="00733A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</w:t>
      </w:r>
      <w:r w:rsidR="00530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нашего исследования была достигнута в полном объеме. </w:t>
      </w:r>
    </w:p>
    <w:p w14:paraId="33AD2616" w14:textId="77777777" w:rsidR="00A914E0" w:rsidRPr="00A914E0" w:rsidRDefault="00A914E0" w:rsidP="00A914E0">
      <w:pPr>
        <w:pStyle w:val="a3"/>
        <w:spacing w:after="0"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14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14:paraId="149AF662" w14:textId="77777777" w:rsidR="00AA5823" w:rsidRDefault="00E502A1" w:rsidP="00E502A1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Альбуханова-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К.А. Стратегия жизни. - М.: Мысль, 1991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7EABFA8" w14:textId="77777777" w:rsidR="00121D6E" w:rsidRPr="00121D6E" w:rsidRDefault="00121D6E" w:rsidP="00121D6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Артамошина</w:t>
      </w:r>
      <w:proofErr w:type="spellEnd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 Представления об успехе и карьерные ориентации женщин,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выполняющих традиционные и нетрадиционные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профессиональные роли // Вестник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ТГУ (Томск). Сер. Гуманитарные науки. Педагогика и психология.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 (62).</w:t>
      </w:r>
    </w:p>
    <w:p w14:paraId="23C75066" w14:textId="77777777" w:rsidR="007260BF" w:rsidRDefault="007260BF" w:rsidP="00726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Батурин, Н.А. Психология успеха и неудачи: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- 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Изд. </w:t>
      </w:r>
      <w:proofErr w:type="spellStart"/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ЮУрГУ</w:t>
      </w:r>
      <w:proofErr w:type="spellEnd"/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1999.</w:t>
      </w:r>
    </w:p>
    <w:p w14:paraId="30640DA8" w14:textId="77777777" w:rsidR="007260BF" w:rsidRPr="007260BF" w:rsidRDefault="007260BF" w:rsidP="00726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Батурин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Успех, неудача и результативность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Психо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логический журнал.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1987.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-№3.</w:t>
      </w:r>
    </w:p>
    <w:p w14:paraId="096CAD24" w14:textId="77777777" w:rsidR="00E502A1" w:rsidRDefault="00E502A1" w:rsidP="00E502A1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Стратегии выживания,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аптации, преуспевания. //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</w:t>
      </w:r>
      <w:r w:rsid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№26. </w:t>
      </w:r>
    </w:p>
    <w:p w14:paraId="293B0004" w14:textId="77777777" w:rsidR="007E4DDE" w:rsidRPr="00E502A1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502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Москва; Воронеж, 1997.</w:t>
      </w:r>
    </w:p>
    <w:p w14:paraId="577C6D4C" w14:textId="77777777" w:rsidR="00E502A1" w:rsidRDefault="00E502A1" w:rsidP="00E502A1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Бухаленкова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Д.А. Представления современных подростков об успехе. // Национальный психологический журнал. - 2013. - №4(12). </w:t>
      </w:r>
    </w:p>
    <w:p w14:paraId="5B79E043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Вартанова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Мотивация и 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перспектива старшеклассников. 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Национальный психологический журнал.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2(10).</w:t>
      </w:r>
    </w:p>
    <w:p w14:paraId="6D9D5A81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Гордеева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Т.О. Психология мотив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достижения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</w:t>
      </w:r>
      <w:proofErr w:type="gram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Москва, 2006.</w:t>
      </w:r>
    </w:p>
    <w:p w14:paraId="48A603D8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Ефремова О.И., </w:t>
      </w: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Лабунская</w:t>
      </w:r>
      <w:proofErr w:type="spell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Психология успешного поведения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Социальная психологи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личности в вопросах и ответах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Пособие.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Москва, 1999.</w:t>
      </w:r>
    </w:p>
    <w:p w14:paraId="23EE4E69" w14:textId="77777777" w:rsidR="007E4DDE" w:rsidRP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Кордубан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И.Л. Психологическая характеристика феноменов «успех» и «успешность» // Сборник научных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 </w:t>
      </w: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СевКавГТУ</w:t>
      </w:r>
      <w:proofErr w:type="spell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Сер. Гуманитарные науки.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5.</w:t>
      </w:r>
    </w:p>
    <w:p w14:paraId="0842DCED" w14:textId="77777777" w:rsidR="00121D6E" w:rsidRPr="00121D6E" w:rsidRDefault="00121D6E" w:rsidP="00121D6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Некоторые критерии оцен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достижения жизненного успеха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социальная психология: теоретиче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подходы и прикладные ис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1.</w:t>
      </w:r>
    </w:p>
    <w:p w14:paraId="08222E38" w14:textId="77777777" w:rsidR="007E4DDE" w:rsidRDefault="007E4DDE" w:rsidP="00A871C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Психологическая основа профессиональной самореализации личности // Национальный психологический журнал. - 2014. - № 3(15). </w:t>
      </w:r>
    </w:p>
    <w:p w14:paraId="2253BDB6" w14:textId="77777777" w:rsidR="007260BF" w:rsidRDefault="007260BF" w:rsidP="00726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Лабунская</w:t>
      </w:r>
      <w:proofErr w:type="spellEnd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260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Социальная психология личности. М., 2000.</w:t>
      </w:r>
    </w:p>
    <w:p w14:paraId="01A1BEC5" w14:textId="77777777" w:rsidR="007E4DDE" w:rsidRPr="007E4DDE" w:rsidRDefault="007E4DDE" w:rsidP="00A871CB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Леонтьев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Тест </w:t>
      </w: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смысложизненных</w:t>
      </w:r>
      <w:proofErr w:type="spell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ориентаций (СЖО)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Смысл, 2000.</w:t>
      </w:r>
    </w:p>
    <w:p w14:paraId="35204244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М.И. Общение, личность и психическое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ребенка.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Москва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Воронеж, 1997.</w:t>
      </w:r>
    </w:p>
    <w:p w14:paraId="319AF51C" w14:textId="77777777" w:rsidR="007E4DDE" w:rsidRP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Подольский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А.И. Психоэмоциональное благополучие современных подростков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Национальный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психологический журнал.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1(2).</w:t>
      </w:r>
    </w:p>
    <w:p w14:paraId="20BA0050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Некоторые аспекты социально-психологической проблематики успеха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// 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Вестник Московского университета. Сер.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Психология.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1.</w:t>
      </w:r>
    </w:p>
    <w:p w14:paraId="1AAAC3AF" w14:textId="77777777" w:rsidR="00121D6E" w:rsidRDefault="00121D6E" w:rsidP="00121D6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Теплинских</w:t>
      </w:r>
      <w:proofErr w:type="spellEnd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Концептуальные подходы к проблеме </w:t>
      </w:r>
      <w:proofErr w:type="gram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успешности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деятельности специалистов социальной сферы</w:t>
      </w:r>
      <w:proofErr w:type="gramEnd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Сибирский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огический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ал. -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25. </w:t>
      </w:r>
    </w:p>
    <w:p w14:paraId="2421DEC4" w14:textId="77777777" w:rsidR="00121D6E" w:rsidRPr="00121D6E" w:rsidRDefault="00121D6E" w:rsidP="00121D6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Тодышева</w:t>
      </w:r>
      <w:proofErr w:type="spellEnd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Т.Ю. К вопросу об успешности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менеджеров // Изв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естия РГПУ им. А.И. Герцена. -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2008.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№ 23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(54). </w:t>
      </w:r>
    </w:p>
    <w:p w14:paraId="426BBA4A" w14:textId="77777777" w:rsidR="007260BF" w:rsidRDefault="007260BF" w:rsidP="007260BF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Тульчинский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Разум, воля, успех: о философии поступка.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енинград, 1990.</w:t>
      </w:r>
    </w:p>
    <w:p w14:paraId="39D68A1A" w14:textId="77777777" w:rsidR="007E4DDE" w:rsidRDefault="007E4DDE" w:rsidP="007E4DD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Хекхаузен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Психология мотивации достижения. 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gramStart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Pr="007E4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2001.</w:t>
      </w:r>
    </w:p>
    <w:p w14:paraId="767CE81A" w14:textId="77777777" w:rsidR="007E4DDE" w:rsidRDefault="00121D6E" w:rsidP="00121D6E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Хузеева</w:t>
      </w:r>
      <w:proofErr w:type="spellEnd"/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Г.Р. Характер информационного пространства и особенности социализации современных подростков. 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// Психология обучения. - 2013. - № </w:t>
      </w:r>
      <w:r w:rsidRPr="00121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2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1136D" w14:textId="77777777" w:rsidR="00326A75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5B2F851" w14:textId="77777777" w:rsidR="00326A75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ED0C58" w14:textId="77777777" w:rsidR="00326A75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FF92C5" w14:textId="77777777" w:rsidR="00326A75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6C05B3" w14:textId="77777777" w:rsidR="003B4CA4" w:rsidRDefault="003B4CA4" w:rsidP="00326A7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CAE3A5A" w14:textId="2A1623E6" w:rsidR="00326A75" w:rsidRDefault="00326A75" w:rsidP="00326A75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1.</w:t>
      </w:r>
    </w:p>
    <w:p w14:paraId="33015DAC" w14:textId="77777777" w:rsidR="00326A75" w:rsidRPr="00BD06B5" w:rsidRDefault="00326A75" w:rsidP="00326A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Опросник потребности в достижениях (Ю.М. Орлова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6735431" w14:textId="77777777" w:rsidR="00326A75" w:rsidRPr="00BD06B5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Инструкция: Опросник содержит 22 высказывания, по каждому из которых Вам предстоит выразить свое мнение. Если вы согласны с высказыванием, поставьте под его номером в бланке для ответов “1” в строке “Да”, если не согласны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то в строке “Нет”. Отвечайте быстро, не задумываясь. Возможно, что некоторые из высказываний будет трудно отнести к себе. Не стремитесь произвести благоприятное впечатление. Плохих или хороших ответов не существует.</w:t>
      </w:r>
    </w:p>
    <w:p w14:paraId="2171CB4C" w14:textId="77777777" w:rsidR="00326A75" w:rsidRPr="00BD06B5" w:rsidRDefault="00326A75" w:rsidP="00326A75">
      <w:pPr>
        <w:numPr>
          <w:ilvl w:val="0"/>
          <w:numId w:val="9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14:paraId="2590E0E0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лишусь любимого занятия, жизнь для меня потеряет смысл.</w:t>
      </w:r>
    </w:p>
    <w:p w14:paraId="420FC90B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14:paraId="72A07266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Считаю, что люди больше всего страдают от неудач на работе, чем от плохих отношений </w:t>
      </w:r>
      <w:proofErr w:type="gramStart"/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близкими.</w:t>
      </w:r>
    </w:p>
    <w:p w14:paraId="1051B73B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14:paraId="29EF15CC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жизни у меня было больше успехов, чем неудач.</w:t>
      </w:r>
    </w:p>
    <w:p w14:paraId="5423F1E6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Эмоциональные люди мне нравятся больше, чем деятельные.</w:t>
      </w:r>
    </w:p>
    <w:p w14:paraId="0203E6A4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обычной работе я стараюсь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усовершенствовать некоторые ее элементы.</w:t>
      </w:r>
    </w:p>
    <w:p w14:paraId="6AB3CC23" w14:textId="77777777" w:rsidR="00326A75" w:rsidRPr="00BD06B5" w:rsidRDefault="00326A75" w:rsidP="00326A75">
      <w:pPr>
        <w:numPr>
          <w:ilvl w:val="0"/>
          <w:numId w:val="10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14:paraId="0EAB3B27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родители считали меня ленивым ребенком.</w:t>
      </w:r>
    </w:p>
    <w:p w14:paraId="5A0908E1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в моих неудачах повинны скорее обстоятельства, чем я сам.</w:t>
      </w:r>
    </w:p>
    <w:p w14:paraId="27A6850B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родители слишком строго контролировали меня.</w:t>
      </w:r>
    </w:p>
    <w:p w14:paraId="3A4AC0A7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Терпения во мне больше, чем способностей.</w:t>
      </w:r>
    </w:p>
    <w:p w14:paraId="60CD8F59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Лень, а не сомнения в успехе вынуждают меня часто отказываться от своих намерений.</w:t>
      </w:r>
    </w:p>
    <w:p w14:paraId="49012A84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Думаю, что я уверенный в себе человек.</w:t>
      </w:r>
    </w:p>
    <w:p w14:paraId="4CC8D3FB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успеха я могу рискнуть, даже если шансы не в мою пользу.</w:t>
      </w:r>
    </w:p>
    <w:p w14:paraId="4F792FB4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усердный человек.</w:t>
      </w:r>
    </w:p>
    <w:p w14:paraId="7727FF54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идет гладко, моя энергия усиливается.</w:t>
      </w:r>
    </w:p>
    <w:p w14:paraId="547B2BC8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журналистом, я писал бы скорее об оригинальных изобретениях, нежели о происшествиях.</w:t>
      </w:r>
    </w:p>
    <w:p w14:paraId="144B71A6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proofErr w:type="gramEnd"/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близкие не разделяют обычно моих планов.</w:t>
      </w:r>
    </w:p>
    <w:p w14:paraId="2D53A68D" w14:textId="77777777" w:rsidR="00326A75" w:rsidRPr="00BD06B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моих требований ниже, чем у моих товарищей.</w:t>
      </w:r>
    </w:p>
    <w:p w14:paraId="7D29405E" w14:textId="77777777" w:rsidR="00326A75" w:rsidRDefault="00326A75" w:rsidP="00326A75">
      <w:pPr>
        <w:numPr>
          <w:ilvl w:val="0"/>
          <w:numId w:val="18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что настойчивости во мне больше, чем способностей.</w:t>
      </w:r>
    </w:p>
    <w:p w14:paraId="32974B7D" w14:textId="77777777" w:rsidR="00326A75" w:rsidRPr="0083445F" w:rsidRDefault="00326A75" w:rsidP="00326A75">
      <w:pPr>
        <w:spacing w:after="0" w:line="360" w:lineRule="auto"/>
        <w:ind w:left="9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7BF44" w14:textId="77777777" w:rsidR="00326A75" w:rsidRPr="00BD06B5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Опросник потребности в достижении (</w:t>
      </w:r>
      <w:proofErr w:type="spellStart"/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Ю.М.Орловой</w:t>
      </w:r>
      <w:proofErr w:type="spellEnd"/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14:paraId="02B19123" w14:textId="77777777" w:rsidR="00326A75" w:rsidRPr="00BD06B5" w:rsidRDefault="00326A75" w:rsidP="00326A75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Бланк </w:t>
      </w:r>
      <w:proofErr w:type="gramStart"/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тестируемого</w:t>
      </w:r>
      <w:proofErr w:type="gramEnd"/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</w:t>
      </w:r>
    </w:p>
    <w:p w14:paraId="7119A1E3" w14:textId="77777777" w:rsidR="00326A75" w:rsidRDefault="00326A75" w:rsidP="00326A75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D06B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Дата_____________</w:t>
      </w:r>
    </w:p>
    <w:p w14:paraId="7F6467D1" w14:textId="77777777" w:rsidR="00326A75" w:rsidRPr="00BD06B5" w:rsidRDefault="00326A75" w:rsidP="00326A75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326A75" w:rsidRPr="00BD06B5" w14:paraId="2A8D7A1D" w14:textId="77777777" w:rsidTr="00143384">
        <w:tc>
          <w:tcPr>
            <w:tcW w:w="637" w:type="dxa"/>
            <w:tcBorders>
              <w:top w:val="single" w:sz="12" w:space="0" w:color="auto"/>
              <w:bottom w:val="nil"/>
            </w:tcBorders>
            <w:shd w:val="pct10" w:color="auto" w:fill="auto"/>
          </w:tcPr>
          <w:p w14:paraId="49EFB27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sym w:font="Arial" w:char="003F"/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0B9F3F1A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77448C2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1BC2A25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14DAD786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2A8AE315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2D366755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1B270564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43069B2E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6F7C02FC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038B5E2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14A6F713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64615AA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05DEE4A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52F782EF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7C66EC9A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138FD1B9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0F6D70C4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748BB869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2F2E909A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286E328C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2695ED1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0" w:type="dxa"/>
            <w:tcBorders>
              <w:top w:val="single" w:sz="12" w:space="0" w:color="auto"/>
            </w:tcBorders>
            <w:shd w:val="pct10" w:color="auto" w:fill="auto"/>
          </w:tcPr>
          <w:p w14:paraId="60B56917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26A75" w:rsidRPr="00BD06B5" w14:paraId="503F75A8" w14:textId="77777777" w:rsidTr="00143384">
        <w:tc>
          <w:tcPr>
            <w:tcW w:w="637" w:type="dxa"/>
            <w:shd w:val="pct10" w:color="auto" w:fill="auto"/>
          </w:tcPr>
          <w:p w14:paraId="10926D73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90" w:type="dxa"/>
          </w:tcPr>
          <w:p w14:paraId="5C7D901F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580EC9B4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A5CF36E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AF3922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1D3B0883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7CC2465A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411F6D0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003656D1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3FAD4DD1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768F261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CB610EE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1FB477F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696B222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E0A5A2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7E31938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4EF4E068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351CB20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13EA603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1792247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3F24B58A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7E554E5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</w:tcPr>
          <w:p w14:paraId="29AC40D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A75" w:rsidRPr="00BD06B5" w14:paraId="386B8F47" w14:textId="77777777" w:rsidTr="00143384">
        <w:tc>
          <w:tcPr>
            <w:tcW w:w="637" w:type="dxa"/>
            <w:tcBorders>
              <w:bottom w:val="single" w:sz="12" w:space="0" w:color="auto"/>
            </w:tcBorders>
            <w:shd w:val="pct10" w:color="auto" w:fill="auto"/>
          </w:tcPr>
          <w:p w14:paraId="2D917ECE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41BA7755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980D13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4DE6326C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1329291C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D1AE2C7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7B7AAA55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BE56801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1AD3C236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48CE4EE9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DB60A73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3BBBB465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B045FA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61D594A1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59B3C8F7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61319BD2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4733BD4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6F21009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2F5DF3AD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4259F57C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102B7463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6E1CA160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bottom w:val="single" w:sz="12" w:space="0" w:color="auto"/>
            </w:tcBorders>
          </w:tcPr>
          <w:p w14:paraId="5B67CE8B" w14:textId="77777777" w:rsidR="00326A75" w:rsidRPr="00BD06B5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1645609" w14:textId="77777777" w:rsidR="00326A75" w:rsidRPr="00BD06B5" w:rsidRDefault="00326A75" w:rsidP="00326A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5566F" w14:textId="77777777" w:rsidR="00326A75" w:rsidRDefault="00326A75" w:rsidP="00326A7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2.</w:t>
      </w:r>
    </w:p>
    <w:p w14:paraId="6C11BEE2" w14:textId="77777777" w:rsidR="00326A75" w:rsidRPr="0083445F" w:rsidRDefault="00326A75" w:rsidP="00326A7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Опросник потребности в достижении (Ю.М. Орлова)</w:t>
      </w:r>
    </w:p>
    <w:p w14:paraId="7FD4C6C7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Ключ: Шкала состоит из 22 суждений, по поводу которых возможны два варианта ответов – 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"да"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"нет"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Ответы, совпадающие с </w:t>
      </w:r>
      <w:proofErr w:type="gramStart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ключевыми</w:t>
      </w:r>
      <w:proofErr w:type="gramEnd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 коду), суммируются (по 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 баллу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каждый такой ответ).</w:t>
      </w:r>
    </w:p>
    <w:p w14:paraId="20DAC90A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отличие от многих ранее описанных тестов-опросников шкала потребности в достижениях имеет </w:t>
      </w:r>
      <w:proofErr w:type="spellStart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децильные</w:t>
      </w:r>
      <w:proofErr w:type="spellEnd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(стеновые) нормы, поэтому конкретный результат можно оценить с помощью следующей таблицы:</w:t>
      </w:r>
    </w:p>
    <w:p w14:paraId="045F4B25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6D27AFE" w14:textId="77777777" w:rsidR="00326A75" w:rsidRPr="0083445F" w:rsidRDefault="00326A75" w:rsidP="00326A75">
      <w:pPr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910"/>
      </w:tblGrid>
      <w:tr w:rsidR="00326A75" w:rsidRPr="0083445F" w14:paraId="2783F4EA" w14:textId="77777777" w:rsidTr="00143384">
        <w:tc>
          <w:tcPr>
            <w:tcW w:w="2268" w:type="dxa"/>
            <w:tcBorders>
              <w:top w:val="single" w:sz="12" w:space="0" w:color="auto"/>
            </w:tcBorders>
            <w:shd w:val="pct10" w:color="auto" w:fill="auto"/>
          </w:tcPr>
          <w:p w14:paraId="63C55716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баллов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24AAC7A7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2-9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46BA1148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6B35D929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0BD8EA37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1B9DFE40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172F8E8E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167CA4FF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46D28215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12" w:space="0" w:color="auto"/>
            </w:tcBorders>
            <w:shd w:val="pct10" w:color="auto" w:fill="auto"/>
          </w:tcPr>
          <w:p w14:paraId="14D5495B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shd w:val="pct10" w:color="auto" w:fill="auto"/>
          </w:tcPr>
          <w:p w14:paraId="556BE6D9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</w:tr>
      <w:tr w:rsidR="00326A75" w:rsidRPr="0083445F" w14:paraId="3BB15A46" w14:textId="77777777" w:rsidTr="00143384">
        <w:tc>
          <w:tcPr>
            <w:tcW w:w="2268" w:type="dxa"/>
          </w:tcPr>
          <w:p w14:paraId="0C5785EF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Шкальная оценка</w:t>
            </w:r>
          </w:p>
        </w:tc>
        <w:tc>
          <w:tcPr>
            <w:tcW w:w="624" w:type="dxa"/>
          </w:tcPr>
          <w:p w14:paraId="14B9DBE6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4" w:type="dxa"/>
          </w:tcPr>
          <w:p w14:paraId="3935B144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4" w:type="dxa"/>
          </w:tcPr>
          <w:p w14:paraId="5BDE45B5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dxa"/>
          </w:tcPr>
          <w:p w14:paraId="79251FF2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4" w:type="dxa"/>
          </w:tcPr>
          <w:p w14:paraId="20477609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4" w:type="dxa"/>
          </w:tcPr>
          <w:p w14:paraId="7087F921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4" w:type="dxa"/>
          </w:tcPr>
          <w:p w14:paraId="2B6D5A3B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dxa"/>
          </w:tcPr>
          <w:p w14:paraId="1D2B4B00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4" w:type="dxa"/>
          </w:tcPr>
          <w:p w14:paraId="20E8F001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0" w:type="dxa"/>
          </w:tcPr>
          <w:p w14:paraId="234C2843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26A75" w:rsidRPr="0083445F" w14:paraId="3B8DE1B8" w14:textId="77777777" w:rsidTr="00143384">
        <w:tc>
          <w:tcPr>
            <w:tcW w:w="2268" w:type="dxa"/>
            <w:tcBorders>
              <w:bottom w:val="single" w:sz="12" w:space="0" w:color="auto"/>
            </w:tcBorders>
          </w:tcPr>
          <w:p w14:paraId="1DE0F14B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потребности достижения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</w:tcPr>
          <w:p w14:paraId="5995971F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</w:tcPr>
          <w:p w14:paraId="5AD36809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Ниже</w:t>
            </w:r>
          </w:p>
          <w:p w14:paraId="7B4B110F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</w:tcPr>
          <w:p w14:paraId="09DA6CF4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</w:tcPr>
          <w:p w14:paraId="1B9293E6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  <w:p w14:paraId="6140AE6D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среднего</w:t>
            </w:r>
          </w:p>
        </w:tc>
        <w:tc>
          <w:tcPr>
            <w:tcW w:w="1534" w:type="dxa"/>
            <w:gridSpan w:val="2"/>
            <w:tcBorders>
              <w:bottom w:val="single" w:sz="12" w:space="0" w:color="auto"/>
            </w:tcBorders>
          </w:tcPr>
          <w:p w14:paraId="09707D91" w14:textId="77777777" w:rsidR="00326A75" w:rsidRPr="0083445F" w:rsidRDefault="00326A75" w:rsidP="001433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</w:t>
            </w:r>
          </w:p>
        </w:tc>
      </w:tr>
    </w:tbl>
    <w:p w14:paraId="4D19129B" w14:textId="77777777" w:rsidR="00326A75" w:rsidRDefault="00326A75" w:rsidP="00326A7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5EB9814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Код: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ответы 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"да"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вопросы 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2, 6, 7, 8, 14, 16, 18, 19, 21, 22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4A3613F4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ответы 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"нет"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вопросы 1</w:t>
      </w:r>
      <w:r w:rsidRPr="008344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3, 4, 5, 9, 11, 12, 13, 15, 17, 20</w:t>
      </w: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7A84592" w14:textId="77777777" w:rsidR="00326A75" w:rsidRPr="0083445F" w:rsidRDefault="00326A75" w:rsidP="00326A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Лицам, имеющим высокий уровень потребности в достижении, свойственны:</w:t>
      </w:r>
    </w:p>
    <w:p w14:paraId="2D81A1EB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настойчивость в достижении целей;</w:t>
      </w:r>
    </w:p>
    <w:p w14:paraId="612D90D5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неудовлетворенность </w:t>
      </w:r>
      <w:proofErr w:type="gramStart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достигнутым</w:t>
      </w:r>
      <w:proofErr w:type="gramEnd"/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14:paraId="2C1A1AC4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склонность сильно увлекаться работой, стремление в любом случае получить удовольствие от успеха;</w:t>
      </w:r>
    </w:p>
    <w:p w14:paraId="00818D73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неспособность плохо работать;</w:t>
      </w:r>
    </w:p>
    <w:p w14:paraId="051C29C1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постоянное стремление сделать дело лучше;</w:t>
      </w:r>
    </w:p>
    <w:p w14:paraId="247A94B4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потребность изобретать новые приемы работы;</w:t>
      </w:r>
    </w:p>
    <w:p w14:paraId="0DA77639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неудовлетворенность легким успехом;</w:t>
      </w:r>
    </w:p>
    <w:p w14:paraId="6C6F1F11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отсутствие духа соперничества, желание, чтобы и другие пережили вместе с ними радость успеха;</w:t>
      </w:r>
    </w:p>
    <w:p w14:paraId="7E07B3C3" w14:textId="77777777" w:rsidR="00326A75" w:rsidRPr="0083445F" w:rsidRDefault="00326A75" w:rsidP="00326A75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34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готовность принять помощь и помогать другим при решении трудных задач.</w:t>
      </w:r>
    </w:p>
    <w:p w14:paraId="08884DAF" w14:textId="77777777" w:rsidR="00326A75" w:rsidRPr="00567B37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018E034" w14:textId="77777777" w:rsidR="00326A75" w:rsidRDefault="00326A75" w:rsidP="00326A75"/>
    <w:p w14:paraId="055E1C7C" w14:textId="77777777" w:rsidR="00326A75" w:rsidRPr="00326A75" w:rsidRDefault="00326A75" w:rsidP="00326A7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26A75" w:rsidRPr="00326A75" w:rsidSect="00437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89915" w14:textId="77777777" w:rsidR="00AC094C" w:rsidRDefault="00AC094C" w:rsidP="002D2F15">
      <w:pPr>
        <w:spacing w:after="0" w:line="240" w:lineRule="auto"/>
      </w:pPr>
      <w:r>
        <w:separator/>
      </w:r>
    </w:p>
  </w:endnote>
  <w:endnote w:type="continuationSeparator" w:id="0">
    <w:p w14:paraId="448D5FAE" w14:textId="77777777" w:rsidR="00AC094C" w:rsidRDefault="00AC094C" w:rsidP="002D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AD8D" w14:textId="77777777" w:rsidR="000C3262" w:rsidRDefault="000C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229291"/>
      <w:docPartObj>
        <w:docPartGallery w:val="Page Numbers (Bottom of Page)"/>
        <w:docPartUnique/>
      </w:docPartObj>
    </w:sdtPr>
    <w:sdtEndPr/>
    <w:sdtContent>
      <w:p w14:paraId="64D864FB" w14:textId="77777777" w:rsidR="00437904" w:rsidRDefault="004379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FD">
          <w:rPr>
            <w:noProof/>
          </w:rPr>
          <w:t>5</w:t>
        </w:r>
        <w:r>
          <w:fldChar w:fldCharType="end"/>
        </w:r>
      </w:p>
    </w:sdtContent>
  </w:sdt>
  <w:p w14:paraId="5CA6D669" w14:textId="77777777" w:rsidR="002D2F15" w:rsidRDefault="002D2F1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58AF" w14:textId="77777777" w:rsidR="000C3262" w:rsidRDefault="000C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2CBF2" w14:textId="77777777" w:rsidR="00AC094C" w:rsidRDefault="00AC094C" w:rsidP="002D2F15">
      <w:pPr>
        <w:spacing w:after="0" w:line="240" w:lineRule="auto"/>
      </w:pPr>
      <w:r>
        <w:separator/>
      </w:r>
    </w:p>
  </w:footnote>
  <w:footnote w:type="continuationSeparator" w:id="0">
    <w:p w14:paraId="7A09FA98" w14:textId="77777777" w:rsidR="00AC094C" w:rsidRDefault="00AC094C" w:rsidP="002D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EF528" w14:textId="77777777" w:rsidR="000C3262" w:rsidRDefault="000C32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7BAB8" w14:textId="77777777" w:rsidR="000C3262" w:rsidRDefault="000C326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641F7" w14:textId="77777777" w:rsidR="000C3262" w:rsidRDefault="000C32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BEA4FF4"/>
    <w:multiLevelType w:val="hybridMultilevel"/>
    <w:tmpl w:val="F8D832C6"/>
    <w:lvl w:ilvl="0" w:tplc="914ED3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364A03"/>
    <w:multiLevelType w:val="hybridMultilevel"/>
    <w:tmpl w:val="4588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7179E"/>
    <w:multiLevelType w:val="hybridMultilevel"/>
    <w:tmpl w:val="4E941BBC"/>
    <w:lvl w:ilvl="0" w:tplc="914ED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0F3B25"/>
    <w:multiLevelType w:val="hybridMultilevel"/>
    <w:tmpl w:val="4FD40878"/>
    <w:lvl w:ilvl="0" w:tplc="914ED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B50DF"/>
    <w:multiLevelType w:val="hybridMultilevel"/>
    <w:tmpl w:val="8662F5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3F7603"/>
    <w:multiLevelType w:val="hybridMultilevel"/>
    <w:tmpl w:val="5AA03F0E"/>
    <w:lvl w:ilvl="0" w:tplc="89BA139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750C70"/>
    <w:multiLevelType w:val="hybridMultilevel"/>
    <w:tmpl w:val="AD648B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62D2DF0"/>
    <w:multiLevelType w:val="hybridMultilevel"/>
    <w:tmpl w:val="8084E074"/>
    <w:lvl w:ilvl="0" w:tplc="3E5E206E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4848CD"/>
    <w:multiLevelType w:val="hybridMultilevel"/>
    <w:tmpl w:val="15943D66"/>
    <w:lvl w:ilvl="0" w:tplc="579EB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1A71ED7"/>
    <w:multiLevelType w:val="hybridMultilevel"/>
    <w:tmpl w:val="E09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742F14"/>
    <w:multiLevelType w:val="hybridMultilevel"/>
    <w:tmpl w:val="FE5830EE"/>
    <w:lvl w:ilvl="0" w:tplc="ADF65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2B3016"/>
    <w:multiLevelType w:val="singleLevel"/>
    <w:tmpl w:val="FADC6DAC"/>
    <w:lvl w:ilvl="0">
      <w:start w:val="1"/>
      <w:numFmt w:val="decimal"/>
      <w:lvlText w:val="%1."/>
      <w:legacy w:legacy="1" w:legacySpace="0" w:legacyIndent="283"/>
      <w:lvlJc w:val="left"/>
      <w:pPr>
        <w:ind w:left="424" w:hanging="283"/>
      </w:pPr>
    </w:lvl>
  </w:abstractNum>
  <w:abstractNum w:abstractNumId="13">
    <w:nsid w:val="72EA44E1"/>
    <w:multiLevelType w:val="hybridMultilevel"/>
    <w:tmpl w:val="42E248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582E28"/>
    <w:multiLevelType w:val="hybridMultilevel"/>
    <w:tmpl w:val="F428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5056A"/>
    <w:multiLevelType w:val="hybridMultilevel"/>
    <w:tmpl w:val="ED24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4" w:hanging="283"/>
        </w:pPr>
      </w:lvl>
    </w:lvlOverride>
  </w:num>
  <w:num w:numId="1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1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3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2" w:hanging="283"/>
        </w:pPr>
      </w:lvl>
    </w:lvlOverride>
  </w:num>
  <w:num w:numId="3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"/>
  </w:num>
  <w:num w:numId="33">
    <w:abstractNumId w:val="14"/>
  </w:num>
  <w:num w:numId="34">
    <w:abstractNumId w:val="9"/>
  </w:num>
  <w:num w:numId="35">
    <w:abstractNumId w:val="6"/>
  </w:num>
  <w:num w:numId="36">
    <w:abstractNumId w:val="11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D5"/>
    <w:rsid w:val="00016A40"/>
    <w:rsid w:val="00023D7F"/>
    <w:rsid w:val="00034458"/>
    <w:rsid w:val="00051ABD"/>
    <w:rsid w:val="00051C99"/>
    <w:rsid w:val="00086F16"/>
    <w:rsid w:val="000B41EC"/>
    <w:rsid w:val="000C3262"/>
    <w:rsid w:val="000C714F"/>
    <w:rsid w:val="000D40C8"/>
    <w:rsid w:val="000D7BA4"/>
    <w:rsid w:val="000F0013"/>
    <w:rsid w:val="000F6861"/>
    <w:rsid w:val="001037C6"/>
    <w:rsid w:val="001143A6"/>
    <w:rsid w:val="00114977"/>
    <w:rsid w:val="00121D6E"/>
    <w:rsid w:val="001371E5"/>
    <w:rsid w:val="0015517B"/>
    <w:rsid w:val="00182DE9"/>
    <w:rsid w:val="00190BB6"/>
    <w:rsid w:val="001A2B0F"/>
    <w:rsid w:val="001A40AF"/>
    <w:rsid w:val="001B0A87"/>
    <w:rsid w:val="001B5DCF"/>
    <w:rsid w:val="001B6BDE"/>
    <w:rsid w:val="001C13FD"/>
    <w:rsid w:val="001D0C9A"/>
    <w:rsid w:val="001D707E"/>
    <w:rsid w:val="001E5ED9"/>
    <w:rsid w:val="001F1301"/>
    <w:rsid w:val="001F7E5E"/>
    <w:rsid w:val="00205B17"/>
    <w:rsid w:val="00245604"/>
    <w:rsid w:val="002510BC"/>
    <w:rsid w:val="00276CD5"/>
    <w:rsid w:val="00290A0C"/>
    <w:rsid w:val="00292A10"/>
    <w:rsid w:val="00292BE8"/>
    <w:rsid w:val="00294149"/>
    <w:rsid w:val="002943FB"/>
    <w:rsid w:val="002A3681"/>
    <w:rsid w:val="002A6D69"/>
    <w:rsid w:val="002B2179"/>
    <w:rsid w:val="002B4C95"/>
    <w:rsid w:val="002B60DC"/>
    <w:rsid w:val="002C127F"/>
    <w:rsid w:val="002C497F"/>
    <w:rsid w:val="002C4CF5"/>
    <w:rsid w:val="002D2F15"/>
    <w:rsid w:val="002D51EE"/>
    <w:rsid w:val="002E169F"/>
    <w:rsid w:val="002F30F4"/>
    <w:rsid w:val="002F4B04"/>
    <w:rsid w:val="003147A0"/>
    <w:rsid w:val="003151B6"/>
    <w:rsid w:val="0032153D"/>
    <w:rsid w:val="00326A75"/>
    <w:rsid w:val="00335CA5"/>
    <w:rsid w:val="00343DF4"/>
    <w:rsid w:val="00360518"/>
    <w:rsid w:val="00370552"/>
    <w:rsid w:val="0037180C"/>
    <w:rsid w:val="0037236F"/>
    <w:rsid w:val="003744F0"/>
    <w:rsid w:val="00375E29"/>
    <w:rsid w:val="003805F1"/>
    <w:rsid w:val="00393291"/>
    <w:rsid w:val="003951DB"/>
    <w:rsid w:val="003973FB"/>
    <w:rsid w:val="00397932"/>
    <w:rsid w:val="003B4CA4"/>
    <w:rsid w:val="003E0C59"/>
    <w:rsid w:val="003F031C"/>
    <w:rsid w:val="003F5C5E"/>
    <w:rsid w:val="00406054"/>
    <w:rsid w:val="004115CC"/>
    <w:rsid w:val="00411AAB"/>
    <w:rsid w:val="00416ACF"/>
    <w:rsid w:val="00437904"/>
    <w:rsid w:val="004409AE"/>
    <w:rsid w:val="00461E3C"/>
    <w:rsid w:val="004702D2"/>
    <w:rsid w:val="00474E10"/>
    <w:rsid w:val="00491281"/>
    <w:rsid w:val="004A3ECB"/>
    <w:rsid w:val="004B1D00"/>
    <w:rsid w:val="004B6EC9"/>
    <w:rsid w:val="004B7163"/>
    <w:rsid w:val="004B7B83"/>
    <w:rsid w:val="004C2C0A"/>
    <w:rsid w:val="004C74E3"/>
    <w:rsid w:val="004D2E17"/>
    <w:rsid w:val="004D3AFB"/>
    <w:rsid w:val="004E1430"/>
    <w:rsid w:val="004E2FEC"/>
    <w:rsid w:val="004E5453"/>
    <w:rsid w:val="004F5334"/>
    <w:rsid w:val="00511BA5"/>
    <w:rsid w:val="0051567D"/>
    <w:rsid w:val="0051646E"/>
    <w:rsid w:val="00530174"/>
    <w:rsid w:val="005307DF"/>
    <w:rsid w:val="00531A43"/>
    <w:rsid w:val="00540D4E"/>
    <w:rsid w:val="00547D34"/>
    <w:rsid w:val="005636A1"/>
    <w:rsid w:val="00567B37"/>
    <w:rsid w:val="00570539"/>
    <w:rsid w:val="00582855"/>
    <w:rsid w:val="0059750C"/>
    <w:rsid w:val="005D0C34"/>
    <w:rsid w:val="005E30D9"/>
    <w:rsid w:val="005E3B55"/>
    <w:rsid w:val="005E6F74"/>
    <w:rsid w:val="005F120B"/>
    <w:rsid w:val="005F4BAB"/>
    <w:rsid w:val="00603784"/>
    <w:rsid w:val="00613C82"/>
    <w:rsid w:val="006156C0"/>
    <w:rsid w:val="00626CF5"/>
    <w:rsid w:val="00630D13"/>
    <w:rsid w:val="0063238A"/>
    <w:rsid w:val="006474A8"/>
    <w:rsid w:val="006501EC"/>
    <w:rsid w:val="00650483"/>
    <w:rsid w:val="00651996"/>
    <w:rsid w:val="00651DB6"/>
    <w:rsid w:val="00652EBF"/>
    <w:rsid w:val="006545A2"/>
    <w:rsid w:val="0065544B"/>
    <w:rsid w:val="00664354"/>
    <w:rsid w:val="00673595"/>
    <w:rsid w:val="00675CE7"/>
    <w:rsid w:val="00681CBB"/>
    <w:rsid w:val="0068550D"/>
    <w:rsid w:val="00693092"/>
    <w:rsid w:val="006B092C"/>
    <w:rsid w:val="006B28D0"/>
    <w:rsid w:val="006C47AA"/>
    <w:rsid w:val="006D5485"/>
    <w:rsid w:val="006E1F77"/>
    <w:rsid w:val="006F7774"/>
    <w:rsid w:val="0070233F"/>
    <w:rsid w:val="007135D6"/>
    <w:rsid w:val="0071448A"/>
    <w:rsid w:val="0072599F"/>
    <w:rsid w:val="00725AA1"/>
    <w:rsid w:val="007260BF"/>
    <w:rsid w:val="0072626F"/>
    <w:rsid w:val="00733A32"/>
    <w:rsid w:val="0074572D"/>
    <w:rsid w:val="00763D29"/>
    <w:rsid w:val="007641BC"/>
    <w:rsid w:val="00771EAB"/>
    <w:rsid w:val="00774A1C"/>
    <w:rsid w:val="00781B70"/>
    <w:rsid w:val="00786EA1"/>
    <w:rsid w:val="007B51C1"/>
    <w:rsid w:val="007C1334"/>
    <w:rsid w:val="007D482D"/>
    <w:rsid w:val="007E4DDE"/>
    <w:rsid w:val="008143D9"/>
    <w:rsid w:val="00817E4B"/>
    <w:rsid w:val="008209C1"/>
    <w:rsid w:val="008319C2"/>
    <w:rsid w:val="0083445F"/>
    <w:rsid w:val="00843645"/>
    <w:rsid w:val="00847614"/>
    <w:rsid w:val="00856CD4"/>
    <w:rsid w:val="00873840"/>
    <w:rsid w:val="0088453C"/>
    <w:rsid w:val="008A50D3"/>
    <w:rsid w:val="008B39DA"/>
    <w:rsid w:val="008B4F97"/>
    <w:rsid w:val="008B6386"/>
    <w:rsid w:val="008B7564"/>
    <w:rsid w:val="008C215A"/>
    <w:rsid w:val="008D2284"/>
    <w:rsid w:val="008E247A"/>
    <w:rsid w:val="008F35B1"/>
    <w:rsid w:val="00911B1E"/>
    <w:rsid w:val="00917E45"/>
    <w:rsid w:val="009209F8"/>
    <w:rsid w:val="00922D29"/>
    <w:rsid w:val="00940529"/>
    <w:rsid w:val="009462F4"/>
    <w:rsid w:val="009513C2"/>
    <w:rsid w:val="00965201"/>
    <w:rsid w:val="009662ED"/>
    <w:rsid w:val="009742CC"/>
    <w:rsid w:val="00980F2E"/>
    <w:rsid w:val="00994FFD"/>
    <w:rsid w:val="0099775A"/>
    <w:rsid w:val="009A23ED"/>
    <w:rsid w:val="009A2828"/>
    <w:rsid w:val="009A4D39"/>
    <w:rsid w:val="009B32E2"/>
    <w:rsid w:val="009E21F9"/>
    <w:rsid w:val="009F50BB"/>
    <w:rsid w:val="00A00A76"/>
    <w:rsid w:val="00A05FEC"/>
    <w:rsid w:val="00A34D32"/>
    <w:rsid w:val="00A402B9"/>
    <w:rsid w:val="00A63325"/>
    <w:rsid w:val="00A74147"/>
    <w:rsid w:val="00A914E0"/>
    <w:rsid w:val="00AA5823"/>
    <w:rsid w:val="00AB0EDA"/>
    <w:rsid w:val="00AC094C"/>
    <w:rsid w:val="00AC182D"/>
    <w:rsid w:val="00AD2C65"/>
    <w:rsid w:val="00AD4FF0"/>
    <w:rsid w:val="00AD780E"/>
    <w:rsid w:val="00AE06A0"/>
    <w:rsid w:val="00AE5305"/>
    <w:rsid w:val="00AF0D0F"/>
    <w:rsid w:val="00AF6F4C"/>
    <w:rsid w:val="00B00C30"/>
    <w:rsid w:val="00B02EA9"/>
    <w:rsid w:val="00B07EB9"/>
    <w:rsid w:val="00B134FF"/>
    <w:rsid w:val="00B14554"/>
    <w:rsid w:val="00B23734"/>
    <w:rsid w:val="00B25195"/>
    <w:rsid w:val="00B45F92"/>
    <w:rsid w:val="00B66C4C"/>
    <w:rsid w:val="00B76260"/>
    <w:rsid w:val="00B9033D"/>
    <w:rsid w:val="00BB647D"/>
    <w:rsid w:val="00BC2D99"/>
    <w:rsid w:val="00BD06B5"/>
    <w:rsid w:val="00BD3941"/>
    <w:rsid w:val="00BD5C36"/>
    <w:rsid w:val="00BE59AE"/>
    <w:rsid w:val="00C25C66"/>
    <w:rsid w:val="00C2665E"/>
    <w:rsid w:val="00C32CCC"/>
    <w:rsid w:val="00C374B5"/>
    <w:rsid w:val="00C415F0"/>
    <w:rsid w:val="00C45058"/>
    <w:rsid w:val="00C543AE"/>
    <w:rsid w:val="00C74C20"/>
    <w:rsid w:val="00C75903"/>
    <w:rsid w:val="00C878A4"/>
    <w:rsid w:val="00C92ECD"/>
    <w:rsid w:val="00CC2631"/>
    <w:rsid w:val="00CC6464"/>
    <w:rsid w:val="00CE0760"/>
    <w:rsid w:val="00CE4FCB"/>
    <w:rsid w:val="00D01AB0"/>
    <w:rsid w:val="00D035BD"/>
    <w:rsid w:val="00D12B9C"/>
    <w:rsid w:val="00D4081D"/>
    <w:rsid w:val="00D44930"/>
    <w:rsid w:val="00D57CB7"/>
    <w:rsid w:val="00D64D0A"/>
    <w:rsid w:val="00D84CCF"/>
    <w:rsid w:val="00D911F2"/>
    <w:rsid w:val="00DA75EE"/>
    <w:rsid w:val="00DB170E"/>
    <w:rsid w:val="00DC3830"/>
    <w:rsid w:val="00DD0471"/>
    <w:rsid w:val="00DD639B"/>
    <w:rsid w:val="00DE12C5"/>
    <w:rsid w:val="00DF45BD"/>
    <w:rsid w:val="00DF6726"/>
    <w:rsid w:val="00E01F10"/>
    <w:rsid w:val="00E10E88"/>
    <w:rsid w:val="00E1679A"/>
    <w:rsid w:val="00E17F3B"/>
    <w:rsid w:val="00E315BC"/>
    <w:rsid w:val="00E33AF5"/>
    <w:rsid w:val="00E43026"/>
    <w:rsid w:val="00E502A1"/>
    <w:rsid w:val="00E959C6"/>
    <w:rsid w:val="00EA1890"/>
    <w:rsid w:val="00EA2EEC"/>
    <w:rsid w:val="00EA3D91"/>
    <w:rsid w:val="00ED58DD"/>
    <w:rsid w:val="00ED6A8C"/>
    <w:rsid w:val="00EF0148"/>
    <w:rsid w:val="00F1111D"/>
    <w:rsid w:val="00F23040"/>
    <w:rsid w:val="00F2415C"/>
    <w:rsid w:val="00F3209A"/>
    <w:rsid w:val="00F34FDF"/>
    <w:rsid w:val="00F43466"/>
    <w:rsid w:val="00F43C45"/>
    <w:rsid w:val="00F65660"/>
    <w:rsid w:val="00F9640A"/>
    <w:rsid w:val="00FA79F8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2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F15"/>
  </w:style>
  <w:style w:type="paragraph" w:styleId="a6">
    <w:name w:val="footer"/>
    <w:basedOn w:val="a"/>
    <w:link w:val="a7"/>
    <w:uiPriority w:val="99"/>
    <w:unhideWhenUsed/>
    <w:rsid w:val="002D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F15"/>
  </w:style>
  <w:style w:type="character" w:styleId="a8">
    <w:name w:val="annotation reference"/>
    <w:basedOn w:val="a0"/>
    <w:uiPriority w:val="99"/>
    <w:semiHidden/>
    <w:unhideWhenUsed/>
    <w:rsid w:val="005975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75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75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75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750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5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F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D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F15"/>
  </w:style>
  <w:style w:type="paragraph" w:styleId="a6">
    <w:name w:val="footer"/>
    <w:basedOn w:val="a"/>
    <w:link w:val="a7"/>
    <w:uiPriority w:val="99"/>
    <w:unhideWhenUsed/>
    <w:rsid w:val="002D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2F15"/>
  </w:style>
  <w:style w:type="character" w:styleId="a8">
    <w:name w:val="annotation reference"/>
    <w:basedOn w:val="a0"/>
    <w:uiPriority w:val="99"/>
    <w:semiHidden/>
    <w:unhideWhenUsed/>
    <w:rsid w:val="0059750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9750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9750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750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9750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9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97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Уровень потребности достижения (%)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50"/>
      <c:rotY val="51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потребности достижения (%)</c:v>
                </c:pt>
              </c:strCache>
            </c:strRef>
          </c:tx>
          <c:spPr>
            <a:solidFill>
              <a:schemeClr val="accent1">
                <a:alpha val="90000"/>
              </a:schemeClr>
            </a:solidFill>
            <a:ln w="19050">
              <a:solidFill>
                <a:schemeClr val="accent1">
                  <a:lumMod val="75000"/>
                </a:schemeClr>
              </a:solidFill>
            </a:ln>
            <a:effectLst>
              <a:innerShdw blurRad="114300">
                <a:schemeClr val="accent1">
                  <a:lumMod val="75000"/>
                </a:schemeClr>
              </a:innerShdw>
            </a:effectLst>
            <a:scene3d>
              <a:camera prst="orthographicFront"/>
              <a:lightRig rig="threePt" dir="t"/>
            </a:scene3d>
            <a:sp3d contourW="19050" prstMaterial="flat">
              <a:contourClr>
                <a:schemeClr val="accent1">
                  <a:lumMod val="75000"/>
                </a:schemeClr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6F-4E5D-840A-6E0180930E10}"/>
              </c:ext>
            </c:extLst>
          </c:dPt>
          <c:dPt>
            <c:idx val="1"/>
            <c:bubble3D val="0"/>
            <c:spPr>
              <a:solidFill>
                <a:srgbClr val="002060">
                  <a:alpha val="90000"/>
                </a:srgb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6F-4E5D-840A-6E0180930E10}"/>
              </c:ext>
            </c:extLst>
          </c:dPt>
          <c:dPt>
            <c:idx val="2"/>
            <c:bubble3D val="0"/>
            <c:spPr>
              <a:solidFill>
                <a:srgbClr val="00B0F0">
                  <a:alpha val="90000"/>
                </a:srgb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96F-4E5D-840A-6E0180930E10}"/>
              </c:ext>
            </c:extLst>
          </c:dPt>
          <c:dLbls>
            <c:spPr>
              <a:noFill/>
              <a:ln w="12700" cap="flat" cmpd="sng" algn="ctr">
                <a:solidFill>
                  <a:srgbClr val="5B9BD5"/>
                </a:solidFill>
                <a:round/>
              </a:ln>
              <a:effectLst>
                <a:outerShdw blurRad="50800" dist="38100" dir="2700000" algn="tl" rotWithShape="0">
                  <a:schemeClr val="tx2">
                    <a:alpha val="40000"/>
                  </a:scheme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/>
                    </a:solidFill>
                    <a:effectLst/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Ниже среднего</c:v>
                </c:pt>
                <c:pt idx="1">
                  <c:v>Средний</c:v>
                </c:pt>
                <c:pt idx="2">
                  <c:v>Выше среднего 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 formatCode="0%">
                  <c:v>0.18750000000000025</c:v>
                </c:pt>
                <c:pt idx="1">
                  <c:v>0.68750000000000044</c:v>
                </c:pt>
                <c:pt idx="2">
                  <c:v>0.125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96F-4E5D-840A-6E0180930E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718850104366903E-2"/>
          <c:y val="0.85637396275584321"/>
          <c:w val="0.92905553144439723"/>
          <c:h val="0.124623661947244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dk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lt1"/>
    </a:solidFill>
    <a:ln w="12700" cap="flat" cmpd="sng" algn="ctr">
      <a:solidFill>
        <a:schemeClr val="dk1"/>
      </a:solidFill>
      <a:prstDash val="solid"/>
      <a:miter lim="800000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0C170-1000-4542-AF4C-BA99336FF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40</Pages>
  <Words>9079</Words>
  <Characters>51751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Шевченко</dc:creator>
  <cp:keywords/>
  <dc:description/>
  <cp:lastModifiedBy>RePack by Diakov</cp:lastModifiedBy>
  <cp:revision>17</cp:revision>
  <dcterms:created xsi:type="dcterms:W3CDTF">2022-02-04T20:21:00Z</dcterms:created>
  <dcterms:modified xsi:type="dcterms:W3CDTF">2023-04-14T11:29:00Z</dcterms:modified>
</cp:coreProperties>
</file>